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9E717" w14:textId="77777777" w:rsidR="007A0BFA" w:rsidRDefault="007A0BFA">
      <w:pPr>
        <w:spacing w:line="360" w:lineRule="auto"/>
        <w:jc w:val="center"/>
        <w:rPr>
          <w:rFonts w:ascii="宋体" w:hAnsi="宋体"/>
          <w:b/>
          <w:sz w:val="52"/>
          <w:szCs w:val="52"/>
        </w:rPr>
      </w:pPr>
    </w:p>
    <w:p w14:paraId="79B33F35" w14:textId="77777777" w:rsidR="007A0BFA" w:rsidRDefault="007A0BFA">
      <w:pPr>
        <w:spacing w:line="360" w:lineRule="auto"/>
        <w:jc w:val="center"/>
        <w:rPr>
          <w:rFonts w:ascii="宋体" w:hAnsi="宋体"/>
          <w:b/>
          <w:sz w:val="56"/>
          <w:szCs w:val="56"/>
        </w:rPr>
      </w:pPr>
      <w:r>
        <w:rPr>
          <w:rFonts w:ascii="宋体" w:hAnsi="宋体" w:hint="eastAsia"/>
          <w:b/>
          <w:sz w:val="56"/>
          <w:szCs w:val="56"/>
        </w:rPr>
        <w:t>中国人民大学图书馆</w:t>
      </w:r>
      <w:r w:rsidR="00C91854">
        <w:rPr>
          <w:rFonts w:ascii="宋体" w:hAnsi="宋体" w:hint="eastAsia"/>
          <w:b/>
          <w:sz w:val="56"/>
          <w:szCs w:val="56"/>
        </w:rPr>
        <w:t>2024-2026</w:t>
      </w:r>
      <w:r>
        <w:rPr>
          <w:rFonts w:ascii="宋体" w:hAnsi="宋体" w:hint="eastAsia"/>
          <w:b/>
          <w:sz w:val="56"/>
          <w:szCs w:val="56"/>
        </w:rPr>
        <w:t>年度选择中外文图书、</w:t>
      </w:r>
      <w:r w:rsidR="006576FE">
        <w:rPr>
          <w:rFonts w:ascii="宋体" w:hAnsi="宋体" w:hint="eastAsia"/>
          <w:b/>
          <w:sz w:val="56"/>
          <w:szCs w:val="56"/>
        </w:rPr>
        <w:t>报刊</w:t>
      </w:r>
      <w:r>
        <w:rPr>
          <w:rFonts w:ascii="宋体" w:hAnsi="宋体" w:hint="eastAsia"/>
          <w:b/>
          <w:sz w:val="56"/>
          <w:szCs w:val="56"/>
        </w:rPr>
        <w:t>供应商及编目加工提供商项目</w:t>
      </w:r>
    </w:p>
    <w:p w14:paraId="6C8CDCFF" w14:textId="77777777" w:rsidR="007A0BFA" w:rsidRDefault="007A0BFA">
      <w:pPr>
        <w:jc w:val="center"/>
        <w:rPr>
          <w:rFonts w:ascii="宋体" w:hAnsi="宋体"/>
          <w:b/>
          <w:sz w:val="52"/>
          <w:szCs w:val="52"/>
        </w:rPr>
      </w:pPr>
    </w:p>
    <w:p w14:paraId="73070F81" w14:textId="77777777" w:rsidR="007A0BFA" w:rsidRDefault="007A0BFA">
      <w:pPr>
        <w:jc w:val="center"/>
        <w:rPr>
          <w:rFonts w:ascii="宋体" w:hAnsi="宋体"/>
          <w:b/>
          <w:sz w:val="84"/>
          <w:szCs w:val="84"/>
        </w:rPr>
      </w:pPr>
      <w:r>
        <w:rPr>
          <w:rFonts w:ascii="宋体" w:hAnsi="宋体" w:hint="eastAsia"/>
          <w:b/>
          <w:sz w:val="84"/>
          <w:szCs w:val="84"/>
        </w:rPr>
        <w:t>招 标 文 件</w:t>
      </w:r>
    </w:p>
    <w:p w14:paraId="70EAC537" w14:textId="77777777" w:rsidR="007A0BFA" w:rsidRDefault="007A0BFA" w:rsidP="00EF73BC">
      <w:pPr>
        <w:ind w:firstLineChars="1001" w:firstLine="2814"/>
        <w:rPr>
          <w:rFonts w:ascii="宋体" w:hAnsi="宋体"/>
          <w:b/>
          <w:sz w:val="28"/>
        </w:rPr>
      </w:pPr>
    </w:p>
    <w:p w14:paraId="799CCAD5" w14:textId="77777777" w:rsidR="007A0BFA" w:rsidRDefault="007A0BFA" w:rsidP="00EF73BC">
      <w:pPr>
        <w:ind w:firstLineChars="1001" w:firstLine="2814"/>
        <w:rPr>
          <w:rFonts w:ascii="宋体" w:hAnsi="宋体"/>
          <w:b/>
          <w:sz w:val="28"/>
        </w:rPr>
      </w:pPr>
    </w:p>
    <w:p w14:paraId="0F1E5753" w14:textId="77777777" w:rsidR="007A0BFA" w:rsidRDefault="007A0BFA">
      <w:pPr>
        <w:jc w:val="center"/>
        <w:rPr>
          <w:rFonts w:ascii="宋体" w:hAnsi="宋体"/>
          <w:b/>
          <w:sz w:val="32"/>
        </w:rPr>
      </w:pPr>
      <w:r>
        <w:rPr>
          <w:rFonts w:ascii="宋体" w:hAnsi="宋体" w:hint="eastAsia"/>
          <w:b/>
          <w:sz w:val="32"/>
        </w:rPr>
        <w:t>项目编号：BMCC-ZC</w:t>
      </w:r>
      <w:r>
        <w:rPr>
          <w:rFonts w:ascii="宋体" w:hAnsi="宋体"/>
          <w:b/>
          <w:sz w:val="32"/>
        </w:rPr>
        <w:t>23</w:t>
      </w:r>
      <w:r>
        <w:rPr>
          <w:rFonts w:ascii="宋体" w:hAnsi="宋体" w:hint="eastAsia"/>
          <w:b/>
          <w:sz w:val="32"/>
        </w:rPr>
        <w:t>-</w:t>
      </w:r>
      <w:r>
        <w:rPr>
          <w:rFonts w:ascii="宋体" w:hAnsi="宋体"/>
          <w:b/>
          <w:sz w:val="32"/>
        </w:rPr>
        <w:t>0660</w:t>
      </w:r>
    </w:p>
    <w:p w14:paraId="5ED61D84" w14:textId="77777777" w:rsidR="007A0BFA" w:rsidRDefault="003B238C">
      <w:pPr>
        <w:jc w:val="center"/>
        <w:rPr>
          <w:rFonts w:ascii="宋体" w:hAnsi="宋体"/>
          <w:b/>
          <w:sz w:val="52"/>
        </w:rPr>
      </w:pPr>
      <w:r>
        <w:rPr>
          <w:rFonts w:ascii="宋体" w:hAnsi="宋体"/>
          <w:b/>
          <w:noProof/>
          <w:color w:val="000000"/>
          <w:sz w:val="52"/>
        </w:rPr>
        <w:drawing>
          <wp:inline distT="0" distB="0" distL="0" distR="0" wp14:anchorId="1B51658F" wp14:editId="1CB1CD68">
            <wp:extent cx="3432810" cy="2419350"/>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2810" cy="2419350"/>
                    </a:xfrm>
                    <a:prstGeom prst="rect">
                      <a:avLst/>
                    </a:prstGeom>
                    <a:noFill/>
                    <a:ln>
                      <a:noFill/>
                    </a:ln>
                  </pic:spPr>
                </pic:pic>
              </a:graphicData>
            </a:graphic>
          </wp:inline>
        </w:drawing>
      </w:r>
    </w:p>
    <w:p w14:paraId="57374BC2" w14:textId="77777777" w:rsidR="007A0BFA" w:rsidRDefault="007A0BFA" w:rsidP="00EF73BC">
      <w:pPr>
        <w:adjustRightInd w:val="0"/>
        <w:snapToGrid w:val="0"/>
        <w:spacing w:line="360" w:lineRule="auto"/>
        <w:ind w:firstLineChars="200" w:firstLine="723"/>
        <w:jc w:val="center"/>
        <w:rPr>
          <w:rFonts w:ascii="宋体" w:hAnsi="宋体"/>
          <w:b/>
          <w:sz w:val="36"/>
          <w:szCs w:val="36"/>
        </w:rPr>
      </w:pPr>
      <w:r>
        <w:rPr>
          <w:rFonts w:ascii="宋体" w:hAnsi="宋体" w:hint="eastAsia"/>
          <w:b/>
          <w:sz w:val="36"/>
          <w:szCs w:val="36"/>
        </w:rPr>
        <w:t>采购</w:t>
      </w:r>
      <w:r>
        <w:rPr>
          <w:rFonts w:ascii="宋体" w:hAnsi="宋体"/>
          <w:b/>
          <w:sz w:val="36"/>
          <w:szCs w:val="36"/>
        </w:rPr>
        <w:t>人：</w:t>
      </w:r>
      <w:r>
        <w:rPr>
          <w:rFonts w:ascii="宋体" w:hAnsi="宋体" w:hint="eastAsia"/>
          <w:b/>
          <w:sz w:val="36"/>
          <w:szCs w:val="36"/>
        </w:rPr>
        <w:t>中国人民大学</w:t>
      </w:r>
    </w:p>
    <w:p w14:paraId="7F624683" w14:textId="77777777" w:rsidR="007A0BFA" w:rsidRDefault="007A0BFA" w:rsidP="00EF73BC">
      <w:pPr>
        <w:adjustRightInd w:val="0"/>
        <w:snapToGrid w:val="0"/>
        <w:spacing w:line="360" w:lineRule="auto"/>
        <w:ind w:firstLineChars="200" w:firstLine="723"/>
        <w:jc w:val="center"/>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78380526" w14:textId="77777777" w:rsidR="007A0BFA" w:rsidRDefault="007A0BFA" w:rsidP="00EF73BC">
      <w:pPr>
        <w:adjustRightInd w:val="0"/>
        <w:snapToGrid w:val="0"/>
        <w:spacing w:line="360" w:lineRule="auto"/>
        <w:ind w:firstLineChars="200" w:firstLine="723"/>
        <w:jc w:val="center"/>
        <w:rPr>
          <w:rFonts w:ascii="宋体" w:hAnsi="宋体"/>
          <w:b/>
          <w:sz w:val="36"/>
          <w:szCs w:val="36"/>
        </w:rPr>
      </w:pPr>
      <w:r>
        <w:rPr>
          <w:rFonts w:ascii="宋体" w:hAnsi="宋体"/>
          <w:b/>
          <w:sz w:val="36"/>
          <w:szCs w:val="36"/>
        </w:rPr>
        <w:t>2023</w:t>
      </w:r>
      <w:r>
        <w:rPr>
          <w:rFonts w:ascii="宋体" w:hAnsi="宋体" w:hint="eastAsia"/>
          <w:b/>
          <w:sz w:val="36"/>
          <w:szCs w:val="36"/>
        </w:rPr>
        <w:t>年</w:t>
      </w:r>
      <w:r w:rsidR="006576FE">
        <w:rPr>
          <w:rFonts w:ascii="宋体" w:hAnsi="宋体"/>
          <w:b/>
          <w:sz w:val="36"/>
          <w:szCs w:val="36"/>
        </w:rPr>
        <w:t>11</w:t>
      </w:r>
      <w:r>
        <w:rPr>
          <w:rFonts w:ascii="宋体" w:hAnsi="宋体" w:hint="eastAsia"/>
          <w:b/>
          <w:sz w:val="36"/>
          <w:szCs w:val="36"/>
        </w:rPr>
        <w:t>月</w:t>
      </w:r>
    </w:p>
    <w:p w14:paraId="182A82DC" w14:textId="77777777" w:rsidR="007A0BFA" w:rsidRDefault="007A0BFA">
      <w:pPr>
        <w:jc w:val="center"/>
        <w:rPr>
          <w:rFonts w:hAnsi="宋体"/>
          <w:b/>
          <w:sz w:val="28"/>
        </w:rPr>
      </w:pPr>
      <w:r>
        <w:rPr>
          <w:rFonts w:ascii="宋体" w:hAnsi="宋体" w:hint="eastAsia"/>
          <w:b/>
          <w:sz w:val="36"/>
          <w:szCs w:val="36"/>
        </w:rPr>
        <w:br w:type="page"/>
      </w:r>
      <w:r>
        <w:rPr>
          <w:rFonts w:hAnsi="宋体" w:hint="eastAsia"/>
          <w:b/>
          <w:sz w:val="28"/>
        </w:rPr>
        <w:lastRenderedPageBreak/>
        <w:t>目</w:t>
      </w:r>
      <w:r>
        <w:rPr>
          <w:rFonts w:hAnsi="宋体"/>
          <w:b/>
          <w:sz w:val="28"/>
        </w:rPr>
        <w:t xml:space="preserve">      </w:t>
      </w:r>
      <w:r>
        <w:rPr>
          <w:rFonts w:hAnsi="宋体" w:hint="eastAsia"/>
          <w:b/>
          <w:sz w:val="28"/>
        </w:rPr>
        <w:t>录</w:t>
      </w:r>
    </w:p>
    <w:p w14:paraId="31EAF5BC" w14:textId="711FCA29" w:rsidR="007A0BFA" w:rsidRDefault="007A0BFA">
      <w:pPr>
        <w:pStyle w:val="10"/>
        <w:tabs>
          <w:tab w:val="clear" w:pos="8937"/>
          <w:tab w:val="right" w:leader="dot" w:pos="9072"/>
        </w:tabs>
        <w:spacing w:line="360" w:lineRule="auto"/>
        <w:rPr>
          <w:noProof/>
          <w:sz w:val="24"/>
        </w:rPr>
      </w:pPr>
      <w:r>
        <w:rPr>
          <w:rFonts w:ascii="宋体"/>
          <w:sz w:val="24"/>
        </w:rPr>
        <w:fldChar w:fldCharType="begin"/>
      </w:r>
      <w:r>
        <w:rPr>
          <w:rFonts w:ascii="宋体"/>
          <w:sz w:val="24"/>
        </w:rPr>
        <w:instrText xml:space="preserve"> </w:instrText>
      </w:r>
      <w:r>
        <w:rPr>
          <w:rFonts w:ascii="宋体" w:hint="eastAsia"/>
          <w:sz w:val="24"/>
        </w:rPr>
        <w:instrText>TOC \o "1-3" \h \z \u</w:instrText>
      </w:r>
      <w:r>
        <w:rPr>
          <w:rFonts w:ascii="宋体"/>
          <w:sz w:val="24"/>
        </w:rPr>
        <w:instrText xml:space="preserve"> </w:instrText>
      </w:r>
      <w:r>
        <w:rPr>
          <w:rFonts w:ascii="宋体"/>
          <w:sz w:val="24"/>
        </w:rPr>
        <w:fldChar w:fldCharType="separate"/>
      </w:r>
      <w:hyperlink w:anchor="_Toc4342" w:history="1">
        <w:r>
          <w:rPr>
            <w:rFonts w:hint="eastAsia"/>
            <w:noProof/>
            <w:sz w:val="24"/>
          </w:rPr>
          <w:t>第一章</w:t>
        </w:r>
        <w:r>
          <w:rPr>
            <w:noProof/>
            <w:sz w:val="24"/>
          </w:rPr>
          <w:t xml:space="preserve"> </w:t>
        </w:r>
        <w:r>
          <w:rPr>
            <w:rFonts w:hint="eastAsia"/>
            <w:noProof/>
            <w:sz w:val="24"/>
          </w:rPr>
          <w:t>投标邀请</w:t>
        </w:r>
        <w:r>
          <w:rPr>
            <w:noProof/>
            <w:sz w:val="24"/>
          </w:rPr>
          <w:tab/>
        </w:r>
        <w:r>
          <w:rPr>
            <w:noProof/>
            <w:sz w:val="24"/>
          </w:rPr>
          <w:fldChar w:fldCharType="begin"/>
        </w:r>
        <w:r>
          <w:rPr>
            <w:noProof/>
            <w:sz w:val="24"/>
          </w:rPr>
          <w:instrText xml:space="preserve"> PAGEREF _Toc4342 \h </w:instrText>
        </w:r>
        <w:r>
          <w:rPr>
            <w:noProof/>
            <w:sz w:val="24"/>
          </w:rPr>
        </w:r>
        <w:r>
          <w:rPr>
            <w:noProof/>
            <w:sz w:val="24"/>
          </w:rPr>
          <w:fldChar w:fldCharType="separate"/>
        </w:r>
        <w:r w:rsidR="00345A3F">
          <w:rPr>
            <w:noProof/>
            <w:sz w:val="24"/>
          </w:rPr>
          <w:t>2</w:t>
        </w:r>
        <w:r>
          <w:rPr>
            <w:noProof/>
            <w:sz w:val="24"/>
          </w:rPr>
          <w:fldChar w:fldCharType="end"/>
        </w:r>
      </w:hyperlink>
    </w:p>
    <w:p w14:paraId="1DE1EF89" w14:textId="2687BDC1" w:rsidR="007A0BFA" w:rsidRDefault="004C01AC">
      <w:pPr>
        <w:pStyle w:val="10"/>
        <w:tabs>
          <w:tab w:val="clear" w:pos="8937"/>
          <w:tab w:val="right" w:leader="dot" w:pos="9072"/>
        </w:tabs>
        <w:spacing w:line="360" w:lineRule="auto"/>
        <w:rPr>
          <w:noProof/>
          <w:sz w:val="24"/>
        </w:rPr>
      </w:pPr>
      <w:hyperlink w:anchor="_Toc20543" w:history="1">
        <w:r w:rsidR="007A0BFA">
          <w:rPr>
            <w:rFonts w:hint="eastAsia"/>
            <w:noProof/>
            <w:sz w:val="24"/>
          </w:rPr>
          <w:t>第二章</w:t>
        </w:r>
        <w:r w:rsidR="007A0BFA">
          <w:rPr>
            <w:noProof/>
            <w:sz w:val="24"/>
          </w:rPr>
          <w:t xml:space="preserve"> </w:t>
        </w:r>
        <w:r w:rsidR="007A0BFA">
          <w:rPr>
            <w:rFonts w:hint="eastAsia"/>
            <w:noProof/>
            <w:sz w:val="24"/>
          </w:rPr>
          <w:t>投标人须知</w:t>
        </w:r>
        <w:r w:rsidR="007A0BFA">
          <w:rPr>
            <w:noProof/>
            <w:sz w:val="24"/>
          </w:rPr>
          <w:tab/>
        </w:r>
        <w:r w:rsidR="007A0BFA">
          <w:rPr>
            <w:noProof/>
            <w:sz w:val="24"/>
          </w:rPr>
          <w:fldChar w:fldCharType="begin"/>
        </w:r>
        <w:r w:rsidR="007A0BFA">
          <w:rPr>
            <w:noProof/>
            <w:sz w:val="24"/>
          </w:rPr>
          <w:instrText xml:space="preserve"> PAGEREF _Toc20543 \h </w:instrText>
        </w:r>
        <w:r w:rsidR="007A0BFA">
          <w:rPr>
            <w:noProof/>
            <w:sz w:val="24"/>
          </w:rPr>
        </w:r>
        <w:r w:rsidR="007A0BFA">
          <w:rPr>
            <w:noProof/>
            <w:sz w:val="24"/>
          </w:rPr>
          <w:fldChar w:fldCharType="separate"/>
        </w:r>
        <w:r w:rsidR="00345A3F">
          <w:rPr>
            <w:noProof/>
            <w:sz w:val="24"/>
          </w:rPr>
          <w:t>8</w:t>
        </w:r>
        <w:r w:rsidR="007A0BFA">
          <w:rPr>
            <w:noProof/>
            <w:sz w:val="24"/>
          </w:rPr>
          <w:fldChar w:fldCharType="end"/>
        </w:r>
      </w:hyperlink>
    </w:p>
    <w:p w14:paraId="7FAF241F" w14:textId="19EFC3E6" w:rsidR="007A0BFA" w:rsidRDefault="004C01AC">
      <w:pPr>
        <w:pStyle w:val="10"/>
        <w:tabs>
          <w:tab w:val="clear" w:pos="8937"/>
          <w:tab w:val="right" w:leader="dot" w:pos="9072"/>
        </w:tabs>
        <w:spacing w:line="360" w:lineRule="auto"/>
        <w:rPr>
          <w:noProof/>
          <w:sz w:val="24"/>
        </w:rPr>
      </w:pPr>
      <w:hyperlink w:anchor="_Toc22440" w:history="1">
        <w:r w:rsidR="007A0BFA">
          <w:rPr>
            <w:rFonts w:hint="eastAsia"/>
            <w:noProof/>
            <w:sz w:val="24"/>
          </w:rPr>
          <w:t>第三章</w:t>
        </w:r>
        <w:r w:rsidR="007A0BFA">
          <w:rPr>
            <w:rFonts w:hint="eastAsia"/>
            <w:noProof/>
            <w:sz w:val="24"/>
          </w:rPr>
          <w:t xml:space="preserve"> </w:t>
        </w:r>
        <w:r w:rsidR="007A0BFA">
          <w:rPr>
            <w:rFonts w:hint="eastAsia"/>
            <w:noProof/>
            <w:sz w:val="24"/>
          </w:rPr>
          <w:t>资格审查</w:t>
        </w:r>
        <w:r w:rsidR="007A0BFA">
          <w:rPr>
            <w:noProof/>
            <w:sz w:val="24"/>
          </w:rPr>
          <w:tab/>
        </w:r>
        <w:r w:rsidR="007A0BFA">
          <w:rPr>
            <w:noProof/>
            <w:sz w:val="24"/>
          </w:rPr>
          <w:fldChar w:fldCharType="begin"/>
        </w:r>
        <w:r w:rsidR="007A0BFA">
          <w:rPr>
            <w:noProof/>
            <w:sz w:val="24"/>
          </w:rPr>
          <w:instrText xml:space="preserve"> PAGEREF _Toc22440 \h </w:instrText>
        </w:r>
        <w:r w:rsidR="007A0BFA">
          <w:rPr>
            <w:noProof/>
            <w:sz w:val="24"/>
          </w:rPr>
        </w:r>
        <w:r w:rsidR="007A0BFA">
          <w:rPr>
            <w:noProof/>
            <w:sz w:val="24"/>
          </w:rPr>
          <w:fldChar w:fldCharType="separate"/>
        </w:r>
        <w:r w:rsidR="00345A3F">
          <w:rPr>
            <w:noProof/>
            <w:sz w:val="24"/>
          </w:rPr>
          <w:t>27</w:t>
        </w:r>
        <w:r w:rsidR="007A0BFA">
          <w:rPr>
            <w:noProof/>
            <w:sz w:val="24"/>
          </w:rPr>
          <w:fldChar w:fldCharType="end"/>
        </w:r>
      </w:hyperlink>
    </w:p>
    <w:p w14:paraId="7D09B2CB" w14:textId="25E0BE7F" w:rsidR="007A0BFA" w:rsidRDefault="004C01AC">
      <w:pPr>
        <w:pStyle w:val="10"/>
        <w:tabs>
          <w:tab w:val="clear" w:pos="8937"/>
          <w:tab w:val="right" w:leader="dot" w:pos="9072"/>
        </w:tabs>
        <w:spacing w:line="360" w:lineRule="auto"/>
        <w:rPr>
          <w:noProof/>
          <w:sz w:val="24"/>
        </w:rPr>
      </w:pPr>
      <w:hyperlink w:anchor="_Toc217" w:history="1">
        <w:r w:rsidR="007A0BFA">
          <w:rPr>
            <w:noProof/>
            <w:sz w:val="24"/>
          </w:rPr>
          <w:t>第四章</w:t>
        </w:r>
        <w:r w:rsidR="007A0BFA">
          <w:rPr>
            <w:noProof/>
            <w:sz w:val="24"/>
          </w:rPr>
          <w:t xml:space="preserve"> </w:t>
        </w:r>
        <w:r w:rsidR="007A0BFA">
          <w:rPr>
            <w:noProof/>
            <w:sz w:val="24"/>
          </w:rPr>
          <w:t>评标程序、评标方法和评标标准</w:t>
        </w:r>
        <w:r w:rsidR="007A0BFA">
          <w:rPr>
            <w:noProof/>
            <w:sz w:val="24"/>
          </w:rPr>
          <w:tab/>
        </w:r>
        <w:r w:rsidR="007A0BFA">
          <w:rPr>
            <w:noProof/>
            <w:sz w:val="24"/>
          </w:rPr>
          <w:fldChar w:fldCharType="begin"/>
        </w:r>
        <w:r w:rsidR="007A0BFA">
          <w:rPr>
            <w:noProof/>
            <w:sz w:val="24"/>
          </w:rPr>
          <w:instrText xml:space="preserve"> PAGEREF _Toc217 \h </w:instrText>
        </w:r>
        <w:r w:rsidR="007A0BFA">
          <w:rPr>
            <w:noProof/>
            <w:sz w:val="24"/>
          </w:rPr>
        </w:r>
        <w:r w:rsidR="007A0BFA">
          <w:rPr>
            <w:noProof/>
            <w:sz w:val="24"/>
          </w:rPr>
          <w:fldChar w:fldCharType="separate"/>
        </w:r>
        <w:r w:rsidR="00345A3F">
          <w:rPr>
            <w:noProof/>
            <w:sz w:val="24"/>
          </w:rPr>
          <w:t>30</w:t>
        </w:r>
        <w:r w:rsidR="007A0BFA">
          <w:rPr>
            <w:noProof/>
            <w:sz w:val="24"/>
          </w:rPr>
          <w:fldChar w:fldCharType="end"/>
        </w:r>
      </w:hyperlink>
    </w:p>
    <w:p w14:paraId="781D078F" w14:textId="1BE038AF" w:rsidR="007A0BFA" w:rsidRDefault="004C01AC">
      <w:pPr>
        <w:pStyle w:val="10"/>
        <w:tabs>
          <w:tab w:val="clear" w:pos="8937"/>
          <w:tab w:val="right" w:leader="dot" w:pos="9072"/>
        </w:tabs>
        <w:spacing w:line="360" w:lineRule="auto"/>
        <w:rPr>
          <w:noProof/>
          <w:sz w:val="24"/>
        </w:rPr>
      </w:pPr>
      <w:hyperlink w:anchor="_Toc15643" w:history="1">
        <w:r w:rsidR="007A0BFA">
          <w:rPr>
            <w:rFonts w:hint="eastAsia"/>
            <w:bCs/>
            <w:noProof/>
            <w:sz w:val="24"/>
          </w:rPr>
          <w:t>第五章</w:t>
        </w:r>
        <w:r w:rsidR="007A0BFA">
          <w:rPr>
            <w:rFonts w:hint="eastAsia"/>
            <w:bCs/>
            <w:noProof/>
            <w:sz w:val="24"/>
          </w:rPr>
          <w:t xml:space="preserve"> </w:t>
        </w:r>
        <w:r w:rsidR="007A0BFA">
          <w:rPr>
            <w:rFonts w:hint="eastAsia"/>
            <w:bCs/>
            <w:noProof/>
            <w:sz w:val="24"/>
          </w:rPr>
          <w:t>采购需</w:t>
        </w:r>
        <w:bookmarkStart w:id="0" w:name="_Hlt147771018"/>
        <w:bookmarkStart w:id="1" w:name="_Hlt147771019"/>
        <w:r w:rsidR="007A0BFA">
          <w:rPr>
            <w:rFonts w:hint="eastAsia"/>
            <w:bCs/>
            <w:noProof/>
            <w:sz w:val="24"/>
          </w:rPr>
          <w:t>求</w:t>
        </w:r>
        <w:bookmarkEnd w:id="0"/>
        <w:bookmarkEnd w:id="1"/>
        <w:r w:rsidR="007A0BFA">
          <w:rPr>
            <w:noProof/>
            <w:sz w:val="24"/>
          </w:rPr>
          <w:tab/>
        </w:r>
        <w:r w:rsidR="007A0BFA">
          <w:rPr>
            <w:noProof/>
            <w:sz w:val="24"/>
          </w:rPr>
          <w:fldChar w:fldCharType="begin"/>
        </w:r>
        <w:r w:rsidR="007A0BFA">
          <w:rPr>
            <w:noProof/>
            <w:sz w:val="24"/>
          </w:rPr>
          <w:instrText xml:space="preserve"> PAGEREF _Toc15643 \h </w:instrText>
        </w:r>
        <w:r w:rsidR="007A0BFA">
          <w:rPr>
            <w:noProof/>
            <w:sz w:val="24"/>
          </w:rPr>
        </w:r>
        <w:r w:rsidR="007A0BFA">
          <w:rPr>
            <w:noProof/>
            <w:sz w:val="24"/>
          </w:rPr>
          <w:fldChar w:fldCharType="separate"/>
        </w:r>
        <w:r w:rsidR="00345A3F">
          <w:rPr>
            <w:noProof/>
            <w:sz w:val="24"/>
          </w:rPr>
          <w:t>73</w:t>
        </w:r>
        <w:r w:rsidR="007A0BFA">
          <w:rPr>
            <w:noProof/>
            <w:sz w:val="24"/>
          </w:rPr>
          <w:fldChar w:fldCharType="end"/>
        </w:r>
      </w:hyperlink>
    </w:p>
    <w:p w14:paraId="0CB7F5DC" w14:textId="6A2F7749" w:rsidR="007A0BFA" w:rsidRDefault="004C01AC">
      <w:pPr>
        <w:pStyle w:val="10"/>
        <w:tabs>
          <w:tab w:val="clear" w:pos="8937"/>
          <w:tab w:val="right" w:leader="dot" w:pos="9072"/>
        </w:tabs>
        <w:spacing w:line="360" w:lineRule="auto"/>
        <w:rPr>
          <w:noProof/>
          <w:sz w:val="24"/>
        </w:rPr>
      </w:pPr>
      <w:hyperlink w:anchor="_Toc20778" w:history="1">
        <w:r w:rsidR="007A0BFA">
          <w:rPr>
            <w:rFonts w:hint="eastAsia"/>
            <w:bCs/>
            <w:noProof/>
            <w:sz w:val="24"/>
          </w:rPr>
          <w:t>第六章</w:t>
        </w:r>
        <w:r w:rsidR="007A0BFA">
          <w:rPr>
            <w:rFonts w:hint="eastAsia"/>
            <w:bCs/>
            <w:noProof/>
            <w:sz w:val="24"/>
          </w:rPr>
          <w:t xml:space="preserve"> </w:t>
        </w:r>
        <w:r w:rsidR="007A0BFA">
          <w:rPr>
            <w:rFonts w:hint="eastAsia"/>
            <w:bCs/>
            <w:noProof/>
            <w:sz w:val="24"/>
          </w:rPr>
          <w:t>拟签订的合同文本</w:t>
        </w:r>
        <w:r w:rsidR="007A0BFA">
          <w:rPr>
            <w:noProof/>
            <w:sz w:val="24"/>
          </w:rPr>
          <w:tab/>
        </w:r>
        <w:r w:rsidR="007A0BFA">
          <w:rPr>
            <w:noProof/>
            <w:sz w:val="24"/>
          </w:rPr>
          <w:fldChar w:fldCharType="begin"/>
        </w:r>
        <w:r w:rsidR="007A0BFA">
          <w:rPr>
            <w:noProof/>
            <w:sz w:val="24"/>
          </w:rPr>
          <w:instrText xml:space="preserve"> PAGEREF _Toc20778 \h </w:instrText>
        </w:r>
        <w:r w:rsidR="007A0BFA">
          <w:rPr>
            <w:noProof/>
            <w:sz w:val="24"/>
          </w:rPr>
        </w:r>
        <w:r w:rsidR="007A0BFA">
          <w:rPr>
            <w:noProof/>
            <w:sz w:val="24"/>
          </w:rPr>
          <w:fldChar w:fldCharType="separate"/>
        </w:r>
        <w:r w:rsidR="00345A3F">
          <w:rPr>
            <w:noProof/>
            <w:sz w:val="24"/>
          </w:rPr>
          <w:t>73</w:t>
        </w:r>
        <w:r w:rsidR="007A0BFA">
          <w:rPr>
            <w:noProof/>
            <w:sz w:val="24"/>
          </w:rPr>
          <w:fldChar w:fldCharType="end"/>
        </w:r>
      </w:hyperlink>
    </w:p>
    <w:p w14:paraId="085FA49C" w14:textId="06A281D9" w:rsidR="007A0BFA" w:rsidRDefault="004C01AC">
      <w:pPr>
        <w:pStyle w:val="10"/>
        <w:tabs>
          <w:tab w:val="clear" w:pos="8937"/>
          <w:tab w:val="right" w:leader="dot" w:pos="9072"/>
        </w:tabs>
        <w:spacing w:line="360" w:lineRule="auto"/>
        <w:rPr>
          <w:noProof/>
          <w:sz w:val="24"/>
        </w:rPr>
      </w:pPr>
      <w:hyperlink w:anchor="_Toc20452" w:history="1">
        <w:r w:rsidR="007A0BFA">
          <w:rPr>
            <w:rFonts w:hint="eastAsia"/>
            <w:noProof/>
            <w:sz w:val="24"/>
          </w:rPr>
          <w:t>第七章</w:t>
        </w:r>
        <w:r w:rsidR="007A0BFA">
          <w:rPr>
            <w:rFonts w:hint="eastAsia"/>
            <w:noProof/>
            <w:sz w:val="24"/>
          </w:rPr>
          <w:t xml:space="preserve"> </w:t>
        </w:r>
        <w:r w:rsidR="007A0BFA">
          <w:rPr>
            <w:rFonts w:hint="eastAsia"/>
            <w:noProof/>
            <w:sz w:val="24"/>
          </w:rPr>
          <w:t>投标文件格式</w:t>
        </w:r>
        <w:r w:rsidR="007A0BFA">
          <w:rPr>
            <w:noProof/>
            <w:sz w:val="24"/>
          </w:rPr>
          <w:tab/>
        </w:r>
        <w:r w:rsidR="007A0BFA">
          <w:rPr>
            <w:noProof/>
            <w:sz w:val="24"/>
          </w:rPr>
          <w:fldChar w:fldCharType="begin"/>
        </w:r>
        <w:r w:rsidR="007A0BFA">
          <w:rPr>
            <w:noProof/>
            <w:sz w:val="24"/>
          </w:rPr>
          <w:instrText xml:space="preserve"> PAGEREF _Toc20452 \h </w:instrText>
        </w:r>
        <w:r w:rsidR="007A0BFA">
          <w:rPr>
            <w:noProof/>
            <w:sz w:val="24"/>
          </w:rPr>
        </w:r>
        <w:r w:rsidR="007A0BFA">
          <w:rPr>
            <w:noProof/>
            <w:sz w:val="24"/>
          </w:rPr>
          <w:fldChar w:fldCharType="separate"/>
        </w:r>
        <w:r w:rsidR="00345A3F">
          <w:rPr>
            <w:noProof/>
            <w:sz w:val="24"/>
          </w:rPr>
          <w:t>115</w:t>
        </w:r>
        <w:r w:rsidR="007A0BFA">
          <w:rPr>
            <w:noProof/>
            <w:sz w:val="24"/>
          </w:rPr>
          <w:fldChar w:fldCharType="end"/>
        </w:r>
      </w:hyperlink>
    </w:p>
    <w:p w14:paraId="583AA42D" w14:textId="77777777" w:rsidR="007A0BFA" w:rsidRDefault="007A0BFA">
      <w:pPr>
        <w:pStyle w:val="a0"/>
        <w:spacing w:line="360" w:lineRule="auto"/>
        <w:ind w:firstLine="0"/>
        <w:outlineLvl w:val="0"/>
        <w:rPr>
          <w:rFonts w:hAnsi="宋体"/>
          <w:b/>
        </w:rPr>
      </w:pPr>
      <w:r>
        <w:rPr>
          <w:rFonts w:hAnsi="宋体"/>
          <w:szCs w:val="24"/>
        </w:rPr>
        <w:fldChar w:fldCharType="end"/>
      </w:r>
    </w:p>
    <w:p w14:paraId="5CB93254" w14:textId="77777777" w:rsidR="007A0BFA" w:rsidRDefault="007A0BFA">
      <w:pPr>
        <w:pStyle w:val="a0"/>
        <w:ind w:firstLine="0"/>
        <w:rPr>
          <w:rFonts w:hAnsi="宋体"/>
          <w:b/>
        </w:rPr>
      </w:pPr>
    </w:p>
    <w:p w14:paraId="47CCB481" w14:textId="77777777" w:rsidR="007A0BFA" w:rsidRDefault="007A0BFA">
      <w:pPr>
        <w:pStyle w:val="a0"/>
        <w:ind w:firstLine="0"/>
        <w:rPr>
          <w:rFonts w:hAnsi="宋体"/>
          <w:b/>
        </w:rPr>
      </w:pPr>
    </w:p>
    <w:p w14:paraId="13359999" w14:textId="77777777" w:rsidR="007A0BFA" w:rsidRDefault="007A0BFA">
      <w:pPr>
        <w:pStyle w:val="a0"/>
        <w:ind w:firstLine="0"/>
        <w:rPr>
          <w:rFonts w:hAnsi="宋体"/>
          <w:b/>
        </w:rPr>
      </w:pPr>
    </w:p>
    <w:p w14:paraId="0A52492B" w14:textId="77777777" w:rsidR="007A0BFA" w:rsidRDefault="007A0BFA">
      <w:pPr>
        <w:pStyle w:val="a0"/>
        <w:ind w:firstLine="0"/>
        <w:rPr>
          <w:rFonts w:hAnsi="宋体"/>
          <w:b/>
        </w:rPr>
      </w:pPr>
    </w:p>
    <w:p w14:paraId="11CDAE25" w14:textId="77777777" w:rsidR="007A0BFA" w:rsidRDefault="007A0BFA">
      <w:pPr>
        <w:pStyle w:val="a0"/>
        <w:ind w:firstLine="0"/>
        <w:rPr>
          <w:rFonts w:hAnsi="宋体"/>
          <w:b/>
        </w:rPr>
      </w:pPr>
    </w:p>
    <w:p w14:paraId="1A9E8BC6" w14:textId="77777777" w:rsidR="007A0BFA" w:rsidRDefault="007A0BFA">
      <w:pPr>
        <w:pStyle w:val="a0"/>
        <w:ind w:firstLine="0"/>
        <w:rPr>
          <w:rFonts w:hAnsi="宋体"/>
          <w:b/>
        </w:rPr>
      </w:pPr>
    </w:p>
    <w:p w14:paraId="4F64E599" w14:textId="77777777" w:rsidR="007A0BFA" w:rsidRDefault="007A0BFA">
      <w:pPr>
        <w:pStyle w:val="a0"/>
        <w:ind w:firstLine="0"/>
        <w:rPr>
          <w:rFonts w:hAnsi="宋体"/>
          <w:b/>
        </w:rPr>
      </w:pPr>
    </w:p>
    <w:p w14:paraId="6CC90109" w14:textId="77777777" w:rsidR="007A0BFA" w:rsidRDefault="007A0BFA">
      <w:pPr>
        <w:pStyle w:val="a0"/>
        <w:ind w:firstLine="0"/>
        <w:rPr>
          <w:rFonts w:hAnsi="宋体"/>
          <w:b/>
        </w:rPr>
      </w:pPr>
    </w:p>
    <w:p w14:paraId="7639AA08" w14:textId="77777777" w:rsidR="007A0BFA" w:rsidRDefault="007A0BFA">
      <w:pPr>
        <w:pStyle w:val="a0"/>
        <w:ind w:firstLine="0"/>
        <w:rPr>
          <w:rFonts w:hAnsi="宋体"/>
          <w:b/>
        </w:rPr>
      </w:pPr>
    </w:p>
    <w:p w14:paraId="1D3CE72D" w14:textId="77777777" w:rsidR="007A0BFA" w:rsidRDefault="007A0BFA">
      <w:pPr>
        <w:pStyle w:val="a0"/>
        <w:ind w:firstLine="0"/>
        <w:rPr>
          <w:rFonts w:hAnsi="宋体"/>
          <w:b/>
        </w:rPr>
      </w:pPr>
    </w:p>
    <w:p w14:paraId="447D5CF9" w14:textId="77777777" w:rsidR="007A0BFA" w:rsidRDefault="007A0BFA">
      <w:pPr>
        <w:pStyle w:val="a0"/>
        <w:ind w:firstLine="0"/>
        <w:rPr>
          <w:rFonts w:hAnsi="宋体"/>
          <w:b/>
        </w:rPr>
      </w:pPr>
    </w:p>
    <w:p w14:paraId="18649C11" w14:textId="77777777" w:rsidR="007A0BFA" w:rsidRDefault="007A0BFA">
      <w:pPr>
        <w:pStyle w:val="a0"/>
        <w:ind w:firstLine="0"/>
        <w:rPr>
          <w:rFonts w:hAnsi="宋体"/>
          <w:b/>
        </w:rPr>
      </w:pPr>
    </w:p>
    <w:p w14:paraId="66C40952" w14:textId="77777777" w:rsidR="007A0BFA" w:rsidRDefault="007A0BFA">
      <w:pPr>
        <w:pStyle w:val="a0"/>
        <w:ind w:firstLine="0"/>
        <w:rPr>
          <w:rFonts w:hAnsi="宋体"/>
          <w:b/>
        </w:rPr>
      </w:pPr>
    </w:p>
    <w:p w14:paraId="09A68421" w14:textId="77777777" w:rsidR="007A0BFA" w:rsidRDefault="007A0BFA">
      <w:pPr>
        <w:pStyle w:val="a0"/>
        <w:ind w:firstLine="0"/>
        <w:rPr>
          <w:rFonts w:hAnsi="宋体"/>
          <w:b/>
        </w:rPr>
      </w:pPr>
    </w:p>
    <w:p w14:paraId="5427AAB2" w14:textId="77777777" w:rsidR="007A0BFA" w:rsidRDefault="007A0BFA">
      <w:pPr>
        <w:pStyle w:val="a0"/>
        <w:ind w:firstLine="0"/>
        <w:rPr>
          <w:rFonts w:hAnsi="宋体"/>
          <w:b/>
        </w:rPr>
      </w:pPr>
    </w:p>
    <w:p w14:paraId="10CC5E29" w14:textId="77777777" w:rsidR="007A0BFA" w:rsidRDefault="007A0BFA">
      <w:pPr>
        <w:pStyle w:val="a0"/>
        <w:ind w:firstLine="0"/>
        <w:rPr>
          <w:rFonts w:hAnsi="宋体"/>
          <w:b/>
        </w:rPr>
      </w:pPr>
    </w:p>
    <w:p w14:paraId="0B45092A" w14:textId="77777777" w:rsidR="007A0BFA" w:rsidRDefault="007A0BFA">
      <w:pPr>
        <w:pStyle w:val="1"/>
        <w:spacing w:line="360" w:lineRule="auto"/>
        <w:rPr>
          <w:rFonts w:hAnsi="宋体"/>
          <w:sz w:val="28"/>
        </w:rPr>
      </w:pPr>
      <w:bookmarkStart w:id="2" w:name="_Toc4342"/>
      <w:r>
        <w:rPr>
          <w:rFonts w:hAnsi="宋体" w:hint="eastAsia"/>
          <w:sz w:val="28"/>
        </w:rPr>
        <w:br w:type="page"/>
      </w:r>
      <w:r>
        <w:rPr>
          <w:rFonts w:hAnsi="宋体" w:hint="eastAsia"/>
          <w:sz w:val="28"/>
        </w:rPr>
        <w:lastRenderedPageBreak/>
        <w:t>第一章</w:t>
      </w:r>
      <w:r>
        <w:rPr>
          <w:rFonts w:hAnsi="宋体"/>
          <w:sz w:val="28"/>
        </w:rPr>
        <w:t xml:space="preserve"> </w:t>
      </w:r>
      <w:r>
        <w:rPr>
          <w:rFonts w:hAnsi="宋体" w:hint="eastAsia"/>
          <w:sz w:val="28"/>
        </w:rPr>
        <w:t>投标邀请</w:t>
      </w:r>
      <w:bookmarkEnd w:id="2"/>
    </w:p>
    <w:p w14:paraId="727D418F" w14:textId="77777777" w:rsidR="007A0BFA" w:rsidRDefault="007A0BFA">
      <w:pPr>
        <w:pStyle w:val="20"/>
        <w:spacing w:before="0" w:line="360" w:lineRule="auto"/>
        <w:jc w:val="left"/>
        <w:rPr>
          <w:rFonts w:ascii="Times New Roman" w:eastAsia="宋体" w:hAnsi="Times New Roman"/>
          <w:sz w:val="24"/>
          <w:szCs w:val="24"/>
        </w:rPr>
      </w:pPr>
      <w:bookmarkStart w:id="3" w:name="_Toc24346"/>
      <w:bookmarkStart w:id="4" w:name="_Toc28359079"/>
      <w:bookmarkStart w:id="5" w:name="_Toc28359002"/>
      <w:bookmarkStart w:id="6" w:name="_Toc35393790"/>
      <w:bookmarkStart w:id="7" w:name="_Toc35393621"/>
      <w:bookmarkStart w:id="8" w:name="_Hlk24379207"/>
      <w:r>
        <w:rPr>
          <w:rFonts w:ascii="Times New Roman" w:eastAsia="宋体" w:hAnsi="Times New Roman"/>
          <w:sz w:val="24"/>
          <w:szCs w:val="24"/>
        </w:rPr>
        <w:t>一、项目基本情况</w:t>
      </w:r>
      <w:bookmarkEnd w:id="3"/>
      <w:bookmarkEnd w:id="4"/>
      <w:bookmarkEnd w:id="5"/>
      <w:bookmarkEnd w:id="6"/>
      <w:bookmarkEnd w:id="7"/>
    </w:p>
    <w:p w14:paraId="4A48F8B8" w14:textId="77777777" w:rsidR="007A0BFA" w:rsidRPr="00AF6DB1" w:rsidRDefault="007A0BFA" w:rsidP="00EF73BC">
      <w:pPr>
        <w:spacing w:line="360" w:lineRule="auto"/>
        <w:ind w:firstLineChars="200" w:firstLine="480"/>
        <w:rPr>
          <w:rFonts w:ascii="宋体" w:hAnsi="宋体"/>
          <w:sz w:val="24"/>
        </w:rPr>
      </w:pPr>
      <w:r>
        <w:rPr>
          <w:sz w:val="24"/>
        </w:rPr>
        <w:t>1.</w:t>
      </w:r>
      <w:r>
        <w:rPr>
          <w:sz w:val="24"/>
        </w:rPr>
        <w:t>项目编号：</w:t>
      </w:r>
      <w:r w:rsidRPr="00AF6DB1">
        <w:rPr>
          <w:rFonts w:ascii="宋体" w:hAnsi="宋体" w:hint="eastAsia"/>
          <w:sz w:val="24"/>
        </w:rPr>
        <w:t>BMCC-ZC</w:t>
      </w:r>
      <w:r w:rsidRPr="00AF6DB1">
        <w:rPr>
          <w:rFonts w:ascii="宋体" w:hAnsi="宋体"/>
          <w:sz w:val="24"/>
        </w:rPr>
        <w:t>23</w:t>
      </w:r>
      <w:r w:rsidRPr="00AF6DB1">
        <w:rPr>
          <w:rFonts w:ascii="宋体" w:hAnsi="宋体" w:hint="eastAsia"/>
          <w:sz w:val="24"/>
        </w:rPr>
        <w:t>-</w:t>
      </w:r>
      <w:r w:rsidRPr="00AF6DB1">
        <w:rPr>
          <w:rFonts w:ascii="宋体" w:hAnsi="宋体"/>
          <w:sz w:val="24"/>
        </w:rPr>
        <w:t>0660</w:t>
      </w:r>
    </w:p>
    <w:p w14:paraId="6C7A88BA" w14:textId="77777777" w:rsidR="007A0BFA" w:rsidRPr="00AF6DB1" w:rsidRDefault="007A0BFA" w:rsidP="00EF73BC">
      <w:pPr>
        <w:spacing w:line="360" w:lineRule="auto"/>
        <w:ind w:firstLineChars="200" w:firstLine="480"/>
        <w:rPr>
          <w:rFonts w:ascii="宋体" w:hAnsi="宋体"/>
          <w:sz w:val="24"/>
        </w:rPr>
      </w:pPr>
      <w:r w:rsidRPr="00AF6DB1">
        <w:rPr>
          <w:rFonts w:ascii="宋体" w:hAnsi="宋体"/>
          <w:sz w:val="24"/>
        </w:rPr>
        <w:t>2.项目名称：</w:t>
      </w:r>
      <w:r w:rsidRPr="00AF6DB1">
        <w:rPr>
          <w:rFonts w:ascii="宋体" w:hAnsi="宋体" w:hint="eastAsia"/>
          <w:sz w:val="24"/>
        </w:rPr>
        <w:t>中国人民大学图书馆</w:t>
      </w:r>
      <w:r w:rsidR="00C91854" w:rsidRPr="00AF6DB1">
        <w:rPr>
          <w:rFonts w:ascii="宋体" w:hAnsi="宋体" w:hint="eastAsia"/>
          <w:sz w:val="24"/>
        </w:rPr>
        <w:t>2024-2026</w:t>
      </w:r>
      <w:r w:rsidRPr="00AF6DB1">
        <w:rPr>
          <w:rFonts w:ascii="宋体" w:hAnsi="宋体" w:hint="eastAsia"/>
          <w:sz w:val="24"/>
        </w:rPr>
        <w:t>年度选择中外文图书、</w:t>
      </w:r>
      <w:r w:rsidR="006576FE" w:rsidRPr="00AF6DB1">
        <w:rPr>
          <w:rFonts w:ascii="宋体" w:hAnsi="宋体" w:hint="eastAsia"/>
          <w:sz w:val="24"/>
        </w:rPr>
        <w:t>报刊</w:t>
      </w:r>
      <w:r w:rsidRPr="00AF6DB1">
        <w:rPr>
          <w:rFonts w:ascii="宋体" w:hAnsi="宋体" w:hint="eastAsia"/>
          <w:sz w:val="24"/>
        </w:rPr>
        <w:t>供应商及编目加工提供商项目</w:t>
      </w:r>
    </w:p>
    <w:bookmarkEnd w:id="8"/>
    <w:p w14:paraId="33DC3843" w14:textId="77777777" w:rsidR="007A0BFA" w:rsidRPr="00165A13" w:rsidRDefault="007A0BFA" w:rsidP="00EF73BC">
      <w:pPr>
        <w:spacing w:line="360" w:lineRule="auto"/>
        <w:ind w:firstLineChars="200" w:firstLine="480"/>
        <w:rPr>
          <w:rFonts w:ascii="宋体" w:hAnsi="宋体"/>
          <w:sz w:val="24"/>
        </w:rPr>
      </w:pPr>
      <w:r w:rsidRPr="00165A13">
        <w:rPr>
          <w:rFonts w:ascii="宋体" w:hAnsi="宋体"/>
          <w:sz w:val="24"/>
        </w:rPr>
        <w:t>3.项目预算金额：1838万元、项目最高限价：1838万元</w:t>
      </w:r>
    </w:p>
    <w:p w14:paraId="22674360" w14:textId="77777777" w:rsidR="007A0BFA" w:rsidRDefault="007A0BFA" w:rsidP="00EF73BC">
      <w:pPr>
        <w:spacing w:line="360" w:lineRule="auto"/>
        <w:ind w:firstLineChars="200" w:firstLine="480"/>
        <w:rPr>
          <w:sz w:val="24"/>
        </w:rPr>
      </w:pPr>
      <w:r>
        <w:rPr>
          <w:sz w:val="24"/>
        </w:rPr>
        <w:t>4.</w:t>
      </w:r>
      <w:r>
        <w:rPr>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275"/>
        <w:gridCol w:w="1025"/>
        <w:gridCol w:w="1440"/>
        <w:gridCol w:w="3307"/>
      </w:tblGrid>
      <w:tr w:rsidR="007A0BFA" w14:paraId="14F8DCEE" w14:textId="77777777" w:rsidTr="00345A3F">
        <w:trPr>
          <w:trHeight w:val="454"/>
        </w:trPr>
        <w:tc>
          <w:tcPr>
            <w:tcW w:w="534" w:type="dxa"/>
            <w:vAlign w:val="center"/>
          </w:tcPr>
          <w:p w14:paraId="6E9075F7" w14:textId="77777777" w:rsidR="007A0BFA" w:rsidRDefault="007A0BFA">
            <w:pPr>
              <w:jc w:val="center"/>
              <w:rPr>
                <w:rFonts w:ascii="宋体" w:hAnsi="宋体" w:cs="宋体"/>
                <w:bCs/>
                <w:sz w:val="24"/>
              </w:rPr>
            </w:pPr>
            <w:proofErr w:type="gramStart"/>
            <w:r>
              <w:rPr>
                <w:rFonts w:ascii="宋体" w:hAnsi="宋体" w:cs="宋体" w:hint="eastAsia"/>
                <w:bCs/>
                <w:sz w:val="24"/>
              </w:rPr>
              <w:t>包号</w:t>
            </w:r>
            <w:proofErr w:type="gramEnd"/>
          </w:p>
        </w:tc>
        <w:tc>
          <w:tcPr>
            <w:tcW w:w="1701" w:type="dxa"/>
            <w:vAlign w:val="center"/>
          </w:tcPr>
          <w:p w14:paraId="370A787F" w14:textId="77777777" w:rsidR="007A0BFA" w:rsidRDefault="007A0BFA">
            <w:pPr>
              <w:jc w:val="center"/>
              <w:rPr>
                <w:rFonts w:ascii="宋体" w:hAnsi="宋体" w:cs="宋体"/>
                <w:bCs/>
                <w:sz w:val="24"/>
              </w:rPr>
            </w:pPr>
            <w:r>
              <w:rPr>
                <w:rFonts w:ascii="宋体" w:hAnsi="宋体" w:cs="宋体" w:hint="eastAsia"/>
                <w:bCs/>
                <w:sz w:val="24"/>
              </w:rPr>
              <w:t>分包名称</w:t>
            </w:r>
          </w:p>
        </w:tc>
        <w:tc>
          <w:tcPr>
            <w:tcW w:w="1275" w:type="dxa"/>
            <w:vAlign w:val="center"/>
          </w:tcPr>
          <w:p w14:paraId="27BD6C0A" w14:textId="77777777" w:rsidR="007A0BFA" w:rsidRDefault="007A0BFA">
            <w:pPr>
              <w:jc w:val="center"/>
              <w:rPr>
                <w:rFonts w:ascii="宋体" w:hAnsi="宋体" w:cs="宋体"/>
                <w:bCs/>
                <w:sz w:val="24"/>
              </w:rPr>
            </w:pPr>
            <w:r>
              <w:rPr>
                <w:rFonts w:ascii="宋体" w:hAnsi="宋体" w:cs="宋体" w:hint="eastAsia"/>
                <w:bCs/>
                <w:sz w:val="24"/>
              </w:rPr>
              <w:t>分包预算金额</w:t>
            </w:r>
          </w:p>
          <w:p w14:paraId="28E6958C" w14:textId="77777777" w:rsidR="007A0BFA" w:rsidRDefault="007A0BFA">
            <w:pPr>
              <w:jc w:val="center"/>
              <w:rPr>
                <w:rFonts w:ascii="宋体" w:hAnsi="宋体" w:cs="宋体"/>
                <w:bCs/>
                <w:sz w:val="24"/>
              </w:rPr>
            </w:pPr>
            <w:r>
              <w:rPr>
                <w:rFonts w:ascii="宋体" w:hAnsi="宋体" w:cs="宋体" w:hint="eastAsia"/>
                <w:bCs/>
                <w:sz w:val="24"/>
              </w:rPr>
              <w:t>（万元）</w:t>
            </w:r>
            <w:r w:rsidR="00B826C3">
              <w:rPr>
                <w:rFonts w:ascii="宋体" w:hAnsi="宋体" w:cs="宋体" w:hint="eastAsia"/>
                <w:bCs/>
                <w:sz w:val="24"/>
              </w:rPr>
              <w:t>（一年）</w:t>
            </w:r>
          </w:p>
        </w:tc>
        <w:tc>
          <w:tcPr>
            <w:tcW w:w="1025" w:type="dxa"/>
            <w:vAlign w:val="center"/>
          </w:tcPr>
          <w:p w14:paraId="3103F480" w14:textId="77777777" w:rsidR="007A0BFA" w:rsidRDefault="007A0BFA">
            <w:pPr>
              <w:jc w:val="center"/>
              <w:rPr>
                <w:rFonts w:ascii="宋体" w:hAnsi="宋体" w:cs="宋体"/>
                <w:bCs/>
                <w:sz w:val="24"/>
              </w:rPr>
            </w:pPr>
            <w:r>
              <w:rPr>
                <w:rFonts w:ascii="宋体" w:hAnsi="宋体" w:cs="宋体" w:hint="eastAsia"/>
                <w:bCs/>
                <w:sz w:val="24"/>
              </w:rPr>
              <w:t>数量</w:t>
            </w:r>
          </w:p>
        </w:tc>
        <w:tc>
          <w:tcPr>
            <w:tcW w:w="1440" w:type="dxa"/>
            <w:vAlign w:val="center"/>
          </w:tcPr>
          <w:p w14:paraId="7FC7A7C4" w14:textId="77777777" w:rsidR="007A0BFA" w:rsidRDefault="007A0BFA">
            <w:pPr>
              <w:jc w:val="center"/>
              <w:rPr>
                <w:rFonts w:ascii="宋体" w:hAnsi="宋体" w:cs="宋体"/>
                <w:bCs/>
                <w:sz w:val="24"/>
              </w:rPr>
            </w:pPr>
            <w:r>
              <w:rPr>
                <w:rFonts w:ascii="宋体" w:hAnsi="宋体" w:cs="宋体" w:hint="eastAsia"/>
                <w:bCs/>
                <w:sz w:val="24"/>
              </w:rPr>
              <w:t>是否接受进口产品投标</w:t>
            </w:r>
          </w:p>
        </w:tc>
        <w:tc>
          <w:tcPr>
            <w:tcW w:w="3307" w:type="dxa"/>
            <w:vAlign w:val="center"/>
          </w:tcPr>
          <w:p w14:paraId="297BFF2B" w14:textId="77777777" w:rsidR="007A0BFA" w:rsidRDefault="007A0BFA">
            <w:pPr>
              <w:jc w:val="center"/>
              <w:rPr>
                <w:rFonts w:ascii="宋体" w:hAnsi="宋体" w:cs="宋体"/>
                <w:sz w:val="24"/>
              </w:rPr>
            </w:pPr>
            <w:r>
              <w:rPr>
                <w:rFonts w:ascii="宋体" w:hAnsi="宋体" w:cs="宋体" w:hint="eastAsia"/>
                <w:sz w:val="24"/>
              </w:rPr>
              <w:t>简要技术需求或服务要求</w:t>
            </w:r>
          </w:p>
        </w:tc>
      </w:tr>
      <w:tr w:rsidR="007A0BFA" w14:paraId="50B6404C" w14:textId="77777777" w:rsidTr="00345A3F">
        <w:trPr>
          <w:trHeight w:val="454"/>
        </w:trPr>
        <w:tc>
          <w:tcPr>
            <w:tcW w:w="534" w:type="dxa"/>
            <w:vAlign w:val="center"/>
          </w:tcPr>
          <w:p w14:paraId="2A4054CE" w14:textId="77777777" w:rsidR="007A0BFA" w:rsidRDefault="007A0BFA">
            <w:pPr>
              <w:jc w:val="center"/>
              <w:rPr>
                <w:rFonts w:ascii="宋体" w:hAnsi="宋体" w:cs="宋体"/>
                <w:bCs/>
                <w:sz w:val="24"/>
              </w:rPr>
            </w:pPr>
            <w:r>
              <w:rPr>
                <w:rFonts w:ascii="宋体" w:hAnsi="宋体" w:cs="宋体" w:hint="eastAsia"/>
                <w:bCs/>
                <w:sz w:val="24"/>
              </w:rPr>
              <w:t>01</w:t>
            </w:r>
          </w:p>
        </w:tc>
        <w:tc>
          <w:tcPr>
            <w:tcW w:w="1701" w:type="dxa"/>
            <w:vAlign w:val="center"/>
          </w:tcPr>
          <w:p w14:paraId="01021B1C" w14:textId="77777777" w:rsidR="007A0BFA" w:rsidRDefault="007A0BFA">
            <w:pPr>
              <w:jc w:val="center"/>
              <w:rPr>
                <w:rFonts w:ascii="宋体" w:hAnsi="宋体" w:cs="宋体"/>
                <w:bCs/>
                <w:sz w:val="24"/>
              </w:rPr>
            </w:pPr>
            <w:r>
              <w:rPr>
                <w:rFonts w:ascii="宋体" w:hAnsi="宋体" w:cs="宋体" w:hint="eastAsia"/>
                <w:bCs/>
                <w:sz w:val="24"/>
              </w:rPr>
              <w:t>内地版中外文图书1（经济、管理等社科类及其他）</w:t>
            </w:r>
          </w:p>
        </w:tc>
        <w:tc>
          <w:tcPr>
            <w:tcW w:w="1275" w:type="dxa"/>
            <w:vAlign w:val="center"/>
          </w:tcPr>
          <w:p w14:paraId="48D6C475" w14:textId="77777777" w:rsidR="007A0BFA" w:rsidRDefault="007A0BFA">
            <w:pPr>
              <w:jc w:val="center"/>
              <w:rPr>
                <w:rFonts w:ascii="宋体" w:hAnsi="宋体" w:cs="宋体"/>
                <w:bCs/>
                <w:sz w:val="24"/>
              </w:rPr>
            </w:pPr>
            <w:r>
              <w:rPr>
                <w:rFonts w:ascii="宋体" w:hAnsi="宋体" w:cs="宋体" w:hint="eastAsia"/>
                <w:sz w:val="24"/>
              </w:rPr>
              <w:t>180万</w:t>
            </w:r>
          </w:p>
        </w:tc>
        <w:tc>
          <w:tcPr>
            <w:tcW w:w="1025" w:type="dxa"/>
            <w:vAlign w:val="center"/>
          </w:tcPr>
          <w:p w14:paraId="723B9AB0"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73AA439A"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65F059EA" w14:textId="77777777" w:rsidR="007A0BFA" w:rsidRDefault="007A0BFA">
            <w:pPr>
              <w:rPr>
                <w:rFonts w:ascii="宋体" w:hAnsi="宋体" w:cs="宋体"/>
                <w:kern w:val="0"/>
                <w:sz w:val="24"/>
              </w:rPr>
            </w:pPr>
            <w:r>
              <w:rPr>
                <w:rFonts w:ascii="宋体" w:hAnsi="宋体" w:hint="eastAsia"/>
                <w:color w:val="000000"/>
                <w:sz w:val="24"/>
              </w:rPr>
              <w:t>内地版中外文图书（经济、管理等社科类及其他）</w:t>
            </w:r>
            <w:r>
              <w:rPr>
                <w:rFonts w:ascii="宋体" w:hAnsi="宋体" w:cs="宋体" w:hint="eastAsia"/>
                <w:kern w:val="0"/>
                <w:sz w:val="24"/>
              </w:rPr>
              <w:t>……其他内容详见第五章采购需求</w:t>
            </w:r>
          </w:p>
        </w:tc>
      </w:tr>
      <w:tr w:rsidR="007A0BFA" w14:paraId="2D16461E" w14:textId="77777777" w:rsidTr="00345A3F">
        <w:trPr>
          <w:trHeight w:val="454"/>
        </w:trPr>
        <w:tc>
          <w:tcPr>
            <w:tcW w:w="534" w:type="dxa"/>
            <w:vAlign w:val="center"/>
          </w:tcPr>
          <w:p w14:paraId="7ACD78BA" w14:textId="77777777" w:rsidR="007A0BFA" w:rsidRDefault="007A0BFA">
            <w:pPr>
              <w:jc w:val="center"/>
              <w:rPr>
                <w:rFonts w:ascii="宋体" w:hAnsi="宋体" w:cs="宋体"/>
                <w:bCs/>
                <w:sz w:val="24"/>
              </w:rPr>
            </w:pPr>
            <w:r>
              <w:rPr>
                <w:rFonts w:ascii="宋体" w:hAnsi="宋体" w:cs="宋体" w:hint="eastAsia"/>
                <w:bCs/>
                <w:sz w:val="24"/>
              </w:rPr>
              <w:t>0</w:t>
            </w:r>
            <w:r>
              <w:rPr>
                <w:rFonts w:ascii="宋体" w:hAnsi="宋体" w:cs="宋体"/>
                <w:bCs/>
                <w:sz w:val="24"/>
              </w:rPr>
              <w:t>2</w:t>
            </w:r>
          </w:p>
        </w:tc>
        <w:tc>
          <w:tcPr>
            <w:tcW w:w="1701" w:type="dxa"/>
            <w:vAlign w:val="center"/>
          </w:tcPr>
          <w:p w14:paraId="379D5E99" w14:textId="77777777" w:rsidR="007A0BFA" w:rsidRDefault="007A0BFA">
            <w:pPr>
              <w:jc w:val="center"/>
              <w:rPr>
                <w:rFonts w:ascii="宋体" w:hAnsi="宋体" w:cs="宋体"/>
                <w:bCs/>
                <w:sz w:val="24"/>
              </w:rPr>
            </w:pPr>
            <w:r>
              <w:rPr>
                <w:rFonts w:ascii="宋体" w:hAnsi="宋体" w:hint="eastAsia"/>
                <w:color w:val="000000"/>
                <w:sz w:val="24"/>
              </w:rPr>
              <w:t>内地版中外文图书2（文史哲、艺术等人文类及其他）</w:t>
            </w:r>
          </w:p>
        </w:tc>
        <w:tc>
          <w:tcPr>
            <w:tcW w:w="1275" w:type="dxa"/>
            <w:vAlign w:val="center"/>
          </w:tcPr>
          <w:p w14:paraId="2B42E422" w14:textId="77777777" w:rsidR="007A0BFA" w:rsidRDefault="007A0BFA">
            <w:pPr>
              <w:jc w:val="center"/>
              <w:rPr>
                <w:rFonts w:ascii="宋体" w:hAnsi="宋体" w:cs="宋体"/>
                <w:sz w:val="24"/>
              </w:rPr>
            </w:pPr>
            <w:r>
              <w:rPr>
                <w:rFonts w:ascii="宋体" w:hAnsi="宋体" w:cs="宋体" w:hint="eastAsia"/>
                <w:sz w:val="24"/>
              </w:rPr>
              <w:t>140万</w:t>
            </w:r>
          </w:p>
        </w:tc>
        <w:tc>
          <w:tcPr>
            <w:tcW w:w="1025" w:type="dxa"/>
            <w:vAlign w:val="center"/>
          </w:tcPr>
          <w:p w14:paraId="4036A9F1"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0C22683B"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1F056592" w14:textId="77777777" w:rsidR="007A0BFA" w:rsidRDefault="007A0BFA">
            <w:pPr>
              <w:rPr>
                <w:rFonts w:ascii="宋体" w:hAnsi="宋体" w:cs="宋体"/>
                <w:kern w:val="0"/>
                <w:sz w:val="24"/>
              </w:rPr>
            </w:pPr>
            <w:r>
              <w:rPr>
                <w:rFonts w:ascii="宋体" w:hAnsi="宋体" w:hint="eastAsia"/>
                <w:color w:val="000000"/>
                <w:sz w:val="24"/>
              </w:rPr>
              <w:t>内地版中外文图书（文史哲、艺术等人文类及其他）</w:t>
            </w:r>
            <w:r>
              <w:rPr>
                <w:rFonts w:ascii="宋体" w:hAnsi="宋体" w:cs="宋体" w:hint="eastAsia"/>
                <w:kern w:val="0"/>
                <w:sz w:val="24"/>
              </w:rPr>
              <w:t>……其他内容详见第五章采购需求</w:t>
            </w:r>
          </w:p>
        </w:tc>
      </w:tr>
      <w:tr w:rsidR="007A0BFA" w14:paraId="2ABAC470" w14:textId="77777777" w:rsidTr="00345A3F">
        <w:trPr>
          <w:trHeight w:val="454"/>
        </w:trPr>
        <w:tc>
          <w:tcPr>
            <w:tcW w:w="534" w:type="dxa"/>
            <w:vAlign w:val="center"/>
          </w:tcPr>
          <w:p w14:paraId="4A8CA997" w14:textId="77777777" w:rsidR="007A0BFA" w:rsidRDefault="007A0BFA">
            <w:pPr>
              <w:jc w:val="center"/>
              <w:rPr>
                <w:rFonts w:ascii="宋体" w:hAnsi="宋体" w:cs="宋体"/>
                <w:bCs/>
                <w:sz w:val="24"/>
              </w:rPr>
            </w:pPr>
            <w:r>
              <w:rPr>
                <w:rFonts w:ascii="宋体" w:hAnsi="宋体" w:cs="宋体" w:hint="eastAsia"/>
                <w:bCs/>
                <w:sz w:val="24"/>
              </w:rPr>
              <w:t>0</w:t>
            </w:r>
            <w:r>
              <w:rPr>
                <w:rFonts w:ascii="宋体" w:hAnsi="宋体" w:cs="宋体"/>
                <w:bCs/>
                <w:sz w:val="24"/>
              </w:rPr>
              <w:t>3</w:t>
            </w:r>
          </w:p>
        </w:tc>
        <w:tc>
          <w:tcPr>
            <w:tcW w:w="1701" w:type="dxa"/>
            <w:vAlign w:val="center"/>
          </w:tcPr>
          <w:p w14:paraId="1152E4A5" w14:textId="77777777" w:rsidR="007A0BFA" w:rsidRDefault="007A0BFA">
            <w:pPr>
              <w:jc w:val="center"/>
              <w:rPr>
                <w:rFonts w:ascii="宋体" w:hAnsi="宋体" w:cs="宋体"/>
                <w:bCs/>
                <w:sz w:val="24"/>
              </w:rPr>
            </w:pPr>
            <w:r>
              <w:rPr>
                <w:rFonts w:ascii="宋体" w:hAnsi="宋体" w:hint="eastAsia"/>
                <w:color w:val="000000"/>
                <w:sz w:val="24"/>
              </w:rPr>
              <w:t>内地版中外文图书3（政治、法律类及其他）</w:t>
            </w:r>
          </w:p>
        </w:tc>
        <w:tc>
          <w:tcPr>
            <w:tcW w:w="1275" w:type="dxa"/>
            <w:vAlign w:val="center"/>
          </w:tcPr>
          <w:p w14:paraId="341A38CD" w14:textId="77777777" w:rsidR="007A0BFA" w:rsidRDefault="007A0BFA">
            <w:pPr>
              <w:jc w:val="center"/>
              <w:rPr>
                <w:rFonts w:ascii="宋体" w:hAnsi="宋体" w:cs="宋体"/>
                <w:sz w:val="24"/>
              </w:rPr>
            </w:pPr>
            <w:r>
              <w:rPr>
                <w:rFonts w:ascii="宋体" w:hAnsi="宋体" w:cs="宋体" w:hint="eastAsia"/>
                <w:sz w:val="24"/>
              </w:rPr>
              <w:t>100万</w:t>
            </w:r>
          </w:p>
        </w:tc>
        <w:tc>
          <w:tcPr>
            <w:tcW w:w="1025" w:type="dxa"/>
            <w:vAlign w:val="center"/>
          </w:tcPr>
          <w:p w14:paraId="6D01E66A"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7CF15775"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51B51385" w14:textId="77777777" w:rsidR="007A0BFA" w:rsidRDefault="007A0BFA">
            <w:pPr>
              <w:rPr>
                <w:rFonts w:ascii="宋体" w:hAnsi="宋体" w:cs="宋体"/>
                <w:kern w:val="0"/>
                <w:sz w:val="24"/>
              </w:rPr>
            </w:pPr>
            <w:r>
              <w:rPr>
                <w:rFonts w:ascii="宋体" w:hAnsi="宋体" w:hint="eastAsia"/>
                <w:color w:val="000000"/>
                <w:sz w:val="24"/>
              </w:rPr>
              <w:t>内地版中外文图书（政治、法律类及其他）</w:t>
            </w:r>
            <w:r>
              <w:rPr>
                <w:rFonts w:ascii="宋体" w:hAnsi="宋体" w:cs="宋体" w:hint="eastAsia"/>
                <w:kern w:val="0"/>
                <w:sz w:val="24"/>
              </w:rPr>
              <w:t>……其他内容详见第五章采购需求</w:t>
            </w:r>
          </w:p>
        </w:tc>
      </w:tr>
      <w:tr w:rsidR="007A0BFA" w14:paraId="7722B647" w14:textId="77777777" w:rsidTr="00345A3F">
        <w:trPr>
          <w:trHeight w:val="454"/>
        </w:trPr>
        <w:tc>
          <w:tcPr>
            <w:tcW w:w="534" w:type="dxa"/>
            <w:vAlign w:val="center"/>
          </w:tcPr>
          <w:p w14:paraId="5A0EBE79" w14:textId="77777777" w:rsidR="007A0BFA" w:rsidRDefault="007A0BFA">
            <w:pPr>
              <w:jc w:val="center"/>
              <w:rPr>
                <w:rFonts w:ascii="宋体" w:hAnsi="宋体" w:cs="宋体"/>
                <w:bCs/>
                <w:sz w:val="24"/>
              </w:rPr>
            </w:pPr>
            <w:r>
              <w:rPr>
                <w:rFonts w:ascii="宋体" w:hAnsi="宋体" w:cs="宋体" w:hint="eastAsia"/>
                <w:bCs/>
                <w:sz w:val="24"/>
              </w:rPr>
              <w:t>0</w:t>
            </w:r>
            <w:r>
              <w:rPr>
                <w:rFonts w:ascii="宋体" w:hAnsi="宋体" w:cs="宋体"/>
                <w:bCs/>
                <w:sz w:val="24"/>
              </w:rPr>
              <w:t>4</w:t>
            </w:r>
          </w:p>
        </w:tc>
        <w:tc>
          <w:tcPr>
            <w:tcW w:w="1701" w:type="dxa"/>
            <w:vAlign w:val="center"/>
          </w:tcPr>
          <w:p w14:paraId="02AE143C" w14:textId="77777777" w:rsidR="007A0BFA" w:rsidRDefault="007A0BFA">
            <w:pPr>
              <w:jc w:val="center"/>
              <w:rPr>
                <w:rFonts w:ascii="宋体" w:hAnsi="宋体" w:cs="宋体"/>
                <w:bCs/>
                <w:sz w:val="24"/>
              </w:rPr>
            </w:pPr>
            <w:r>
              <w:rPr>
                <w:rFonts w:ascii="宋体" w:hAnsi="宋体" w:hint="eastAsia"/>
                <w:color w:val="000000"/>
                <w:sz w:val="24"/>
              </w:rPr>
              <w:t>内地版中外文图书4（理工、综合类及其他）</w:t>
            </w:r>
          </w:p>
        </w:tc>
        <w:tc>
          <w:tcPr>
            <w:tcW w:w="1275" w:type="dxa"/>
            <w:vAlign w:val="center"/>
          </w:tcPr>
          <w:p w14:paraId="6B4AE0F7" w14:textId="77777777" w:rsidR="007A0BFA" w:rsidRDefault="007A0BFA">
            <w:pPr>
              <w:jc w:val="center"/>
              <w:rPr>
                <w:rFonts w:ascii="宋体" w:hAnsi="宋体" w:cs="宋体"/>
                <w:sz w:val="24"/>
              </w:rPr>
            </w:pPr>
            <w:r>
              <w:rPr>
                <w:rFonts w:ascii="宋体" w:hAnsi="宋体" w:cs="宋体" w:hint="eastAsia"/>
                <w:sz w:val="24"/>
              </w:rPr>
              <w:t>80万</w:t>
            </w:r>
          </w:p>
        </w:tc>
        <w:tc>
          <w:tcPr>
            <w:tcW w:w="1025" w:type="dxa"/>
            <w:vAlign w:val="center"/>
          </w:tcPr>
          <w:p w14:paraId="32A55327"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0B73CD79"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749E4750" w14:textId="77777777" w:rsidR="007A0BFA" w:rsidRDefault="007A0BFA">
            <w:pPr>
              <w:rPr>
                <w:rFonts w:ascii="宋体" w:hAnsi="宋体" w:cs="宋体"/>
                <w:kern w:val="0"/>
                <w:sz w:val="24"/>
              </w:rPr>
            </w:pPr>
            <w:r>
              <w:rPr>
                <w:rFonts w:ascii="宋体" w:hAnsi="宋体" w:hint="eastAsia"/>
                <w:color w:val="000000"/>
                <w:sz w:val="24"/>
              </w:rPr>
              <w:t>内地版中外文图书（理工、综合类及其他）</w:t>
            </w:r>
            <w:r>
              <w:rPr>
                <w:rFonts w:ascii="宋体" w:hAnsi="宋体" w:cs="宋体" w:hint="eastAsia"/>
                <w:kern w:val="0"/>
                <w:sz w:val="24"/>
              </w:rPr>
              <w:t>……其他内容详见第五章采购需求</w:t>
            </w:r>
          </w:p>
        </w:tc>
      </w:tr>
      <w:tr w:rsidR="007A0BFA" w14:paraId="34A6E664" w14:textId="77777777" w:rsidTr="00345A3F">
        <w:trPr>
          <w:trHeight w:val="454"/>
        </w:trPr>
        <w:tc>
          <w:tcPr>
            <w:tcW w:w="534" w:type="dxa"/>
            <w:vAlign w:val="center"/>
          </w:tcPr>
          <w:p w14:paraId="09B7C97E" w14:textId="77777777" w:rsidR="007A0BFA" w:rsidRDefault="007A0BFA">
            <w:pPr>
              <w:jc w:val="center"/>
              <w:rPr>
                <w:rFonts w:ascii="宋体" w:hAnsi="宋体" w:cs="宋体"/>
                <w:bCs/>
                <w:sz w:val="24"/>
              </w:rPr>
            </w:pPr>
            <w:r>
              <w:rPr>
                <w:rFonts w:ascii="宋体" w:hAnsi="宋体" w:cs="宋体" w:hint="eastAsia"/>
                <w:bCs/>
                <w:sz w:val="24"/>
              </w:rPr>
              <w:t>0</w:t>
            </w:r>
            <w:r>
              <w:rPr>
                <w:rFonts w:ascii="宋体" w:hAnsi="宋体" w:cs="宋体"/>
                <w:bCs/>
                <w:sz w:val="24"/>
              </w:rPr>
              <w:t>5</w:t>
            </w:r>
          </w:p>
        </w:tc>
        <w:tc>
          <w:tcPr>
            <w:tcW w:w="1701" w:type="dxa"/>
            <w:vAlign w:val="center"/>
          </w:tcPr>
          <w:p w14:paraId="6AB99873" w14:textId="77777777" w:rsidR="007A0BFA" w:rsidRDefault="007A0BFA">
            <w:pPr>
              <w:jc w:val="center"/>
              <w:rPr>
                <w:rFonts w:ascii="宋体" w:hAnsi="宋体"/>
                <w:color w:val="000000"/>
                <w:sz w:val="24"/>
              </w:rPr>
            </w:pPr>
            <w:r>
              <w:rPr>
                <w:rFonts w:ascii="宋体" w:hAnsi="宋体" w:hint="eastAsia"/>
                <w:color w:val="000000"/>
                <w:sz w:val="24"/>
              </w:rPr>
              <w:t>港台书（香港、台湾地区出版的中外文图书</w:t>
            </w:r>
            <w:r>
              <w:rPr>
                <w:rFonts w:ascii="宋体" w:hAnsi="宋体"/>
                <w:color w:val="000000"/>
                <w:sz w:val="24"/>
              </w:rPr>
              <w:t>）</w:t>
            </w:r>
          </w:p>
        </w:tc>
        <w:tc>
          <w:tcPr>
            <w:tcW w:w="1275" w:type="dxa"/>
            <w:vAlign w:val="center"/>
          </w:tcPr>
          <w:p w14:paraId="6D1A5E06" w14:textId="77777777" w:rsidR="007A0BFA" w:rsidRDefault="007A0BFA">
            <w:pPr>
              <w:jc w:val="center"/>
              <w:rPr>
                <w:rFonts w:ascii="宋体" w:hAnsi="宋体" w:cs="宋体"/>
                <w:sz w:val="24"/>
              </w:rPr>
            </w:pPr>
            <w:r>
              <w:rPr>
                <w:rFonts w:ascii="宋体" w:hAnsi="宋体" w:hint="eastAsia"/>
                <w:color w:val="000000"/>
                <w:sz w:val="24"/>
              </w:rPr>
              <w:t>150万</w:t>
            </w:r>
          </w:p>
        </w:tc>
        <w:tc>
          <w:tcPr>
            <w:tcW w:w="1025" w:type="dxa"/>
            <w:vAlign w:val="center"/>
          </w:tcPr>
          <w:p w14:paraId="2795FBC0"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3FE7BA0F" w14:textId="77777777" w:rsidR="007A0BFA" w:rsidRDefault="007A0BFA">
            <w:pPr>
              <w:jc w:val="center"/>
              <w:rPr>
                <w:rFonts w:ascii="宋体" w:hAnsi="宋体" w:cs="宋体"/>
                <w:bCs/>
                <w:sz w:val="24"/>
              </w:rPr>
            </w:pPr>
            <w:r>
              <w:rPr>
                <w:rFonts w:ascii="宋体" w:hAnsi="宋体" w:cs="宋体" w:hint="eastAsia"/>
                <w:bCs/>
                <w:sz w:val="24"/>
              </w:rPr>
              <w:t>是</w:t>
            </w:r>
          </w:p>
        </w:tc>
        <w:tc>
          <w:tcPr>
            <w:tcW w:w="3307" w:type="dxa"/>
            <w:vAlign w:val="center"/>
          </w:tcPr>
          <w:p w14:paraId="37D9ABF7" w14:textId="77777777" w:rsidR="007A0BFA" w:rsidRDefault="007A0BFA">
            <w:pPr>
              <w:rPr>
                <w:rFonts w:ascii="宋体" w:hAnsi="宋体" w:cs="宋体"/>
                <w:kern w:val="0"/>
                <w:sz w:val="24"/>
              </w:rPr>
            </w:pPr>
            <w:r>
              <w:rPr>
                <w:rFonts w:ascii="宋体" w:hAnsi="宋体" w:hint="eastAsia"/>
                <w:color w:val="000000"/>
                <w:sz w:val="24"/>
              </w:rPr>
              <w:t>港台书（香港、台湾地区出版的中外文图书</w:t>
            </w:r>
            <w:r>
              <w:rPr>
                <w:rFonts w:ascii="宋体" w:hAnsi="宋体"/>
                <w:color w:val="000000"/>
                <w:sz w:val="24"/>
              </w:rPr>
              <w:t>）</w:t>
            </w:r>
            <w:r>
              <w:rPr>
                <w:rFonts w:ascii="宋体" w:hAnsi="宋体" w:cs="宋体" w:hint="eastAsia"/>
                <w:kern w:val="0"/>
                <w:sz w:val="24"/>
              </w:rPr>
              <w:t>……其他内容详见第五章采购需求</w:t>
            </w:r>
          </w:p>
        </w:tc>
      </w:tr>
      <w:tr w:rsidR="007A0BFA" w14:paraId="08F83066" w14:textId="77777777" w:rsidTr="00345A3F">
        <w:trPr>
          <w:trHeight w:val="454"/>
        </w:trPr>
        <w:tc>
          <w:tcPr>
            <w:tcW w:w="534" w:type="dxa"/>
            <w:vAlign w:val="center"/>
          </w:tcPr>
          <w:p w14:paraId="01E164FF" w14:textId="77777777" w:rsidR="007A0BFA" w:rsidRDefault="007A0BFA">
            <w:pPr>
              <w:jc w:val="center"/>
              <w:rPr>
                <w:rFonts w:ascii="宋体" w:hAnsi="宋体" w:cs="宋体"/>
                <w:bCs/>
                <w:sz w:val="24"/>
              </w:rPr>
            </w:pPr>
            <w:r>
              <w:rPr>
                <w:rFonts w:ascii="宋体" w:hAnsi="宋体" w:hint="eastAsia"/>
                <w:color w:val="000000"/>
                <w:sz w:val="24"/>
              </w:rPr>
              <w:t>06</w:t>
            </w:r>
          </w:p>
        </w:tc>
        <w:tc>
          <w:tcPr>
            <w:tcW w:w="1701" w:type="dxa"/>
          </w:tcPr>
          <w:p w14:paraId="3EEC35DF" w14:textId="77777777" w:rsidR="007A0BFA" w:rsidRDefault="007A0BFA">
            <w:pPr>
              <w:jc w:val="center"/>
              <w:rPr>
                <w:rFonts w:ascii="宋体" w:hAnsi="宋体"/>
                <w:color w:val="000000"/>
                <w:sz w:val="24"/>
              </w:rPr>
            </w:pPr>
            <w:r>
              <w:rPr>
                <w:rFonts w:ascii="宋体" w:hAnsi="宋体" w:hint="eastAsia"/>
                <w:color w:val="000000"/>
                <w:sz w:val="24"/>
              </w:rPr>
              <w:t>国外出版的外文原版图书1（政治、法律、经济、管理类等社科及其他）</w:t>
            </w:r>
          </w:p>
        </w:tc>
        <w:tc>
          <w:tcPr>
            <w:tcW w:w="1275" w:type="dxa"/>
            <w:vAlign w:val="center"/>
          </w:tcPr>
          <w:p w14:paraId="06DB7E70" w14:textId="77777777" w:rsidR="007A0BFA" w:rsidRDefault="007A0BFA">
            <w:pPr>
              <w:jc w:val="center"/>
              <w:rPr>
                <w:rFonts w:ascii="宋体" w:hAnsi="宋体"/>
                <w:color w:val="000000"/>
                <w:sz w:val="24"/>
              </w:rPr>
            </w:pPr>
            <w:r>
              <w:rPr>
                <w:rFonts w:ascii="宋体" w:hAnsi="宋体" w:hint="eastAsia"/>
                <w:color w:val="000000"/>
                <w:sz w:val="24"/>
              </w:rPr>
              <w:t>120万</w:t>
            </w:r>
          </w:p>
        </w:tc>
        <w:tc>
          <w:tcPr>
            <w:tcW w:w="1025" w:type="dxa"/>
            <w:vAlign w:val="center"/>
          </w:tcPr>
          <w:p w14:paraId="2D8E51AD"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47E01C29" w14:textId="77777777" w:rsidR="007A0BFA" w:rsidRDefault="007A0BFA">
            <w:pPr>
              <w:jc w:val="center"/>
              <w:rPr>
                <w:rFonts w:ascii="宋体" w:hAnsi="宋体" w:cs="宋体"/>
                <w:bCs/>
                <w:sz w:val="24"/>
              </w:rPr>
            </w:pPr>
            <w:r>
              <w:rPr>
                <w:rFonts w:ascii="宋体" w:hAnsi="宋体" w:cs="宋体" w:hint="eastAsia"/>
                <w:bCs/>
                <w:sz w:val="24"/>
              </w:rPr>
              <w:t>是</w:t>
            </w:r>
          </w:p>
        </w:tc>
        <w:tc>
          <w:tcPr>
            <w:tcW w:w="3307" w:type="dxa"/>
            <w:vAlign w:val="center"/>
          </w:tcPr>
          <w:p w14:paraId="7BA52137" w14:textId="77777777" w:rsidR="007A0BFA" w:rsidRDefault="007A0BFA">
            <w:pPr>
              <w:rPr>
                <w:rFonts w:ascii="宋体" w:hAnsi="宋体" w:cs="宋体"/>
                <w:kern w:val="0"/>
                <w:sz w:val="24"/>
              </w:rPr>
            </w:pPr>
            <w:r>
              <w:rPr>
                <w:rFonts w:ascii="宋体" w:hAnsi="宋体" w:hint="eastAsia"/>
                <w:color w:val="000000"/>
                <w:sz w:val="24"/>
              </w:rPr>
              <w:t>国外出版的外文图书1（政治、法律、经济、管理类等社科及其他）</w:t>
            </w:r>
            <w:r>
              <w:rPr>
                <w:rFonts w:ascii="宋体" w:hAnsi="宋体" w:cs="宋体" w:hint="eastAsia"/>
                <w:kern w:val="0"/>
                <w:sz w:val="24"/>
              </w:rPr>
              <w:t>……其他内容详见第五章采购需求</w:t>
            </w:r>
          </w:p>
        </w:tc>
      </w:tr>
      <w:tr w:rsidR="007A0BFA" w14:paraId="137B6D55" w14:textId="77777777" w:rsidTr="00345A3F">
        <w:trPr>
          <w:trHeight w:val="454"/>
        </w:trPr>
        <w:tc>
          <w:tcPr>
            <w:tcW w:w="534" w:type="dxa"/>
            <w:vAlign w:val="center"/>
          </w:tcPr>
          <w:p w14:paraId="34655E72" w14:textId="77777777" w:rsidR="007A0BFA" w:rsidRDefault="007A0BFA">
            <w:pPr>
              <w:jc w:val="center"/>
              <w:rPr>
                <w:rFonts w:ascii="宋体" w:hAnsi="宋体" w:cs="宋体"/>
                <w:bCs/>
                <w:sz w:val="24"/>
              </w:rPr>
            </w:pPr>
            <w:r>
              <w:rPr>
                <w:rFonts w:ascii="宋体" w:hAnsi="宋体" w:hint="eastAsia"/>
                <w:color w:val="000000"/>
                <w:sz w:val="24"/>
              </w:rPr>
              <w:t>07</w:t>
            </w:r>
          </w:p>
        </w:tc>
        <w:tc>
          <w:tcPr>
            <w:tcW w:w="1701" w:type="dxa"/>
          </w:tcPr>
          <w:p w14:paraId="2FE50765" w14:textId="77777777" w:rsidR="007A0BFA" w:rsidRDefault="007A0BFA">
            <w:pPr>
              <w:jc w:val="center"/>
              <w:rPr>
                <w:rFonts w:ascii="宋体" w:hAnsi="宋体"/>
                <w:color w:val="000000"/>
                <w:sz w:val="24"/>
              </w:rPr>
            </w:pPr>
            <w:r>
              <w:rPr>
                <w:rFonts w:ascii="宋体" w:hAnsi="宋体" w:hint="eastAsia"/>
                <w:color w:val="000000"/>
                <w:sz w:val="24"/>
              </w:rPr>
              <w:t>国外出版的外文原版图书2</w:t>
            </w:r>
            <w:r>
              <w:rPr>
                <w:rFonts w:ascii="宋体" w:hAnsi="宋体" w:hint="eastAsia"/>
                <w:color w:val="000000"/>
                <w:sz w:val="24"/>
              </w:rPr>
              <w:lastRenderedPageBreak/>
              <w:t>（语言、文化类等人文学科及其他，偏向小语种）</w:t>
            </w:r>
          </w:p>
        </w:tc>
        <w:tc>
          <w:tcPr>
            <w:tcW w:w="1275" w:type="dxa"/>
            <w:vAlign w:val="center"/>
          </w:tcPr>
          <w:p w14:paraId="00596837" w14:textId="77777777" w:rsidR="007A0BFA" w:rsidRDefault="007A0BFA">
            <w:pPr>
              <w:jc w:val="center"/>
              <w:rPr>
                <w:rFonts w:ascii="宋体" w:hAnsi="宋体"/>
                <w:color w:val="000000"/>
                <w:sz w:val="24"/>
              </w:rPr>
            </w:pPr>
            <w:r>
              <w:rPr>
                <w:rFonts w:ascii="宋体" w:hAnsi="宋体" w:hint="eastAsia"/>
                <w:color w:val="000000"/>
                <w:sz w:val="24"/>
              </w:rPr>
              <w:lastRenderedPageBreak/>
              <w:t>80万</w:t>
            </w:r>
          </w:p>
        </w:tc>
        <w:tc>
          <w:tcPr>
            <w:tcW w:w="1025" w:type="dxa"/>
            <w:vAlign w:val="center"/>
          </w:tcPr>
          <w:p w14:paraId="00FFB424"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6CAE785B" w14:textId="77777777" w:rsidR="007A0BFA" w:rsidRDefault="007A0BFA">
            <w:pPr>
              <w:jc w:val="center"/>
              <w:rPr>
                <w:rFonts w:ascii="宋体" w:hAnsi="宋体" w:cs="宋体"/>
                <w:bCs/>
                <w:sz w:val="24"/>
              </w:rPr>
            </w:pPr>
            <w:r>
              <w:rPr>
                <w:rFonts w:ascii="宋体" w:hAnsi="宋体" w:cs="宋体" w:hint="eastAsia"/>
                <w:bCs/>
                <w:sz w:val="24"/>
              </w:rPr>
              <w:t>是</w:t>
            </w:r>
          </w:p>
        </w:tc>
        <w:tc>
          <w:tcPr>
            <w:tcW w:w="3307" w:type="dxa"/>
            <w:vAlign w:val="center"/>
          </w:tcPr>
          <w:p w14:paraId="7C4C3ADF" w14:textId="77777777" w:rsidR="007A0BFA" w:rsidRDefault="007A0BFA">
            <w:pPr>
              <w:rPr>
                <w:rFonts w:ascii="宋体" w:hAnsi="宋体" w:cs="宋体"/>
                <w:kern w:val="0"/>
                <w:sz w:val="24"/>
              </w:rPr>
            </w:pPr>
            <w:r>
              <w:rPr>
                <w:rFonts w:ascii="宋体" w:hAnsi="宋体" w:hint="eastAsia"/>
                <w:color w:val="000000"/>
                <w:sz w:val="24"/>
              </w:rPr>
              <w:t>国外出版的外文图书1（语言、文化类等人文学科及其他，偏</w:t>
            </w:r>
            <w:r>
              <w:rPr>
                <w:rFonts w:ascii="宋体" w:hAnsi="宋体" w:hint="eastAsia"/>
                <w:color w:val="000000"/>
                <w:sz w:val="24"/>
              </w:rPr>
              <w:lastRenderedPageBreak/>
              <w:t>向小语种）</w:t>
            </w:r>
            <w:r>
              <w:rPr>
                <w:rFonts w:ascii="宋体" w:hAnsi="宋体" w:cs="宋体" w:hint="eastAsia"/>
                <w:kern w:val="0"/>
                <w:sz w:val="24"/>
              </w:rPr>
              <w:t>……其他内容详见第五章采购需求</w:t>
            </w:r>
          </w:p>
        </w:tc>
      </w:tr>
      <w:tr w:rsidR="007A0BFA" w14:paraId="4A8387CD" w14:textId="77777777" w:rsidTr="00345A3F">
        <w:trPr>
          <w:trHeight w:val="454"/>
        </w:trPr>
        <w:tc>
          <w:tcPr>
            <w:tcW w:w="534" w:type="dxa"/>
            <w:vAlign w:val="center"/>
          </w:tcPr>
          <w:p w14:paraId="011E1426" w14:textId="77777777" w:rsidR="007A0BFA" w:rsidRDefault="007A0BFA">
            <w:pPr>
              <w:jc w:val="center"/>
              <w:rPr>
                <w:rFonts w:ascii="宋体" w:hAnsi="宋体" w:cs="宋体"/>
                <w:bCs/>
                <w:sz w:val="24"/>
              </w:rPr>
            </w:pPr>
            <w:r>
              <w:rPr>
                <w:rFonts w:ascii="宋体" w:hAnsi="宋体" w:hint="eastAsia"/>
                <w:color w:val="000000"/>
                <w:sz w:val="24"/>
              </w:rPr>
              <w:lastRenderedPageBreak/>
              <w:t>08</w:t>
            </w:r>
          </w:p>
        </w:tc>
        <w:tc>
          <w:tcPr>
            <w:tcW w:w="1701" w:type="dxa"/>
          </w:tcPr>
          <w:p w14:paraId="79F7A71B" w14:textId="77777777" w:rsidR="007A0BFA" w:rsidRDefault="007A0BFA">
            <w:pPr>
              <w:jc w:val="center"/>
              <w:rPr>
                <w:rFonts w:ascii="宋体" w:hAnsi="宋体"/>
                <w:color w:val="000000"/>
                <w:sz w:val="24"/>
              </w:rPr>
            </w:pPr>
            <w:r>
              <w:rPr>
                <w:rFonts w:ascii="宋体" w:hAnsi="宋体" w:hint="eastAsia"/>
                <w:color w:val="000000"/>
                <w:sz w:val="24"/>
              </w:rPr>
              <w:t>国外出版的外文原版图书3（文史哲等人文学科及其他）</w:t>
            </w:r>
          </w:p>
        </w:tc>
        <w:tc>
          <w:tcPr>
            <w:tcW w:w="1275" w:type="dxa"/>
            <w:vAlign w:val="center"/>
          </w:tcPr>
          <w:p w14:paraId="2CD2A495" w14:textId="77777777" w:rsidR="007A0BFA" w:rsidRDefault="007A0BFA">
            <w:pPr>
              <w:jc w:val="center"/>
              <w:rPr>
                <w:rFonts w:ascii="宋体" w:hAnsi="宋体"/>
                <w:color w:val="000000"/>
                <w:sz w:val="24"/>
              </w:rPr>
            </w:pPr>
            <w:r>
              <w:rPr>
                <w:rFonts w:ascii="宋体" w:hAnsi="宋体" w:hint="eastAsia"/>
                <w:color w:val="000000"/>
                <w:sz w:val="24"/>
              </w:rPr>
              <w:t>60万</w:t>
            </w:r>
          </w:p>
        </w:tc>
        <w:tc>
          <w:tcPr>
            <w:tcW w:w="1025" w:type="dxa"/>
            <w:vAlign w:val="center"/>
          </w:tcPr>
          <w:p w14:paraId="2800AB31"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3CB44015" w14:textId="77777777" w:rsidR="007A0BFA" w:rsidRDefault="007A0BFA">
            <w:pPr>
              <w:jc w:val="center"/>
              <w:rPr>
                <w:rFonts w:ascii="宋体" w:hAnsi="宋体" w:cs="宋体"/>
                <w:bCs/>
                <w:sz w:val="24"/>
              </w:rPr>
            </w:pPr>
            <w:r>
              <w:rPr>
                <w:rFonts w:ascii="宋体" w:hAnsi="宋体" w:cs="宋体" w:hint="eastAsia"/>
                <w:bCs/>
                <w:sz w:val="24"/>
              </w:rPr>
              <w:t>是</w:t>
            </w:r>
          </w:p>
        </w:tc>
        <w:tc>
          <w:tcPr>
            <w:tcW w:w="3307" w:type="dxa"/>
            <w:vAlign w:val="center"/>
          </w:tcPr>
          <w:p w14:paraId="6A0B31D4" w14:textId="77777777" w:rsidR="007A0BFA" w:rsidRDefault="007A0BFA">
            <w:pPr>
              <w:rPr>
                <w:rFonts w:ascii="宋体" w:hAnsi="宋体" w:cs="宋体"/>
                <w:kern w:val="0"/>
                <w:sz w:val="24"/>
              </w:rPr>
            </w:pPr>
            <w:r>
              <w:rPr>
                <w:rFonts w:ascii="宋体" w:hAnsi="宋体" w:hint="eastAsia"/>
                <w:color w:val="000000"/>
                <w:sz w:val="24"/>
              </w:rPr>
              <w:t>国外出版的外文图书1（文史哲等人文学科及其他）</w:t>
            </w:r>
            <w:r>
              <w:rPr>
                <w:rFonts w:ascii="宋体" w:hAnsi="宋体" w:cs="宋体" w:hint="eastAsia"/>
                <w:kern w:val="0"/>
                <w:sz w:val="24"/>
              </w:rPr>
              <w:t>……其他内容详见第五章采购需求</w:t>
            </w:r>
          </w:p>
        </w:tc>
      </w:tr>
      <w:tr w:rsidR="007A0BFA" w14:paraId="635A6F8F" w14:textId="77777777" w:rsidTr="00345A3F">
        <w:trPr>
          <w:trHeight w:val="454"/>
        </w:trPr>
        <w:tc>
          <w:tcPr>
            <w:tcW w:w="534" w:type="dxa"/>
            <w:vAlign w:val="center"/>
          </w:tcPr>
          <w:p w14:paraId="32FDB1FE" w14:textId="77777777" w:rsidR="007A0BFA" w:rsidRDefault="007A0BFA">
            <w:pPr>
              <w:jc w:val="center"/>
              <w:rPr>
                <w:rFonts w:ascii="宋体" w:hAnsi="宋体" w:cs="宋体"/>
                <w:bCs/>
                <w:sz w:val="24"/>
              </w:rPr>
            </w:pPr>
            <w:r>
              <w:rPr>
                <w:rFonts w:ascii="宋体" w:hAnsi="宋体" w:cs="宋体" w:hint="eastAsia"/>
                <w:sz w:val="24"/>
              </w:rPr>
              <w:t>09</w:t>
            </w:r>
          </w:p>
        </w:tc>
        <w:tc>
          <w:tcPr>
            <w:tcW w:w="1701" w:type="dxa"/>
          </w:tcPr>
          <w:p w14:paraId="49A2340A" w14:textId="77777777" w:rsidR="007A0BFA" w:rsidRDefault="007A0BFA">
            <w:pPr>
              <w:jc w:val="center"/>
              <w:rPr>
                <w:rFonts w:ascii="宋体" w:hAnsi="宋体"/>
                <w:color w:val="000000"/>
                <w:sz w:val="24"/>
              </w:rPr>
            </w:pPr>
            <w:r>
              <w:rPr>
                <w:rFonts w:ascii="宋体" w:hAnsi="宋体" w:hint="eastAsia"/>
                <w:color w:val="000000"/>
                <w:sz w:val="24"/>
              </w:rPr>
              <w:t>国外出版的外文原版图书4（理工、</w:t>
            </w:r>
            <w:proofErr w:type="gramStart"/>
            <w:r>
              <w:rPr>
                <w:rFonts w:ascii="宋体" w:hAnsi="宋体" w:hint="eastAsia"/>
                <w:color w:val="000000"/>
                <w:sz w:val="24"/>
              </w:rPr>
              <w:t>以补藏为主</w:t>
            </w:r>
            <w:proofErr w:type="gramEnd"/>
            <w:r>
              <w:rPr>
                <w:rFonts w:ascii="宋体" w:hAnsi="宋体" w:hint="eastAsia"/>
                <w:color w:val="000000"/>
                <w:sz w:val="24"/>
              </w:rPr>
              <w:t>的人文社科等）</w:t>
            </w:r>
          </w:p>
        </w:tc>
        <w:tc>
          <w:tcPr>
            <w:tcW w:w="1275" w:type="dxa"/>
            <w:vAlign w:val="center"/>
          </w:tcPr>
          <w:p w14:paraId="6EB34A82" w14:textId="77777777" w:rsidR="007A0BFA" w:rsidRDefault="007A0BFA">
            <w:pPr>
              <w:jc w:val="center"/>
              <w:rPr>
                <w:rFonts w:ascii="宋体" w:hAnsi="宋体"/>
                <w:color w:val="000000"/>
                <w:sz w:val="24"/>
              </w:rPr>
            </w:pPr>
            <w:r>
              <w:rPr>
                <w:rFonts w:ascii="宋体" w:hAnsi="宋体" w:hint="eastAsia"/>
                <w:color w:val="000000"/>
                <w:sz w:val="24"/>
              </w:rPr>
              <w:t>40万</w:t>
            </w:r>
          </w:p>
        </w:tc>
        <w:tc>
          <w:tcPr>
            <w:tcW w:w="1025" w:type="dxa"/>
            <w:vAlign w:val="center"/>
          </w:tcPr>
          <w:p w14:paraId="6F3E4620"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43151EDA" w14:textId="77777777" w:rsidR="007A0BFA" w:rsidRDefault="007A0BFA">
            <w:pPr>
              <w:jc w:val="center"/>
              <w:rPr>
                <w:rFonts w:ascii="宋体" w:hAnsi="宋体" w:cs="宋体"/>
                <w:bCs/>
                <w:sz w:val="24"/>
              </w:rPr>
            </w:pPr>
            <w:r>
              <w:rPr>
                <w:rFonts w:ascii="宋体" w:hAnsi="宋体" w:cs="宋体" w:hint="eastAsia"/>
                <w:bCs/>
                <w:sz w:val="24"/>
              </w:rPr>
              <w:t>是</w:t>
            </w:r>
          </w:p>
        </w:tc>
        <w:tc>
          <w:tcPr>
            <w:tcW w:w="3307" w:type="dxa"/>
            <w:vAlign w:val="center"/>
          </w:tcPr>
          <w:p w14:paraId="1C4D7A52" w14:textId="77777777" w:rsidR="007A0BFA" w:rsidRDefault="007A0BFA">
            <w:pPr>
              <w:rPr>
                <w:rFonts w:ascii="宋体" w:hAnsi="宋体" w:cs="宋体"/>
                <w:kern w:val="0"/>
                <w:sz w:val="24"/>
              </w:rPr>
            </w:pPr>
            <w:r>
              <w:rPr>
                <w:rFonts w:ascii="宋体" w:hAnsi="宋体" w:hint="eastAsia"/>
                <w:color w:val="000000"/>
                <w:sz w:val="24"/>
              </w:rPr>
              <w:t>国外出版的外文图书1（理工、</w:t>
            </w:r>
            <w:proofErr w:type="gramStart"/>
            <w:r>
              <w:rPr>
                <w:rFonts w:ascii="宋体" w:hAnsi="宋体" w:hint="eastAsia"/>
                <w:color w:val="000000"/>
                <w:sz w:val="24"/>
              </w:rPr>
              <w:t>以补藏为主</w:t>
            </w:r>
            <w:proofErr w:type="gramEnd"/>
            <w:r>
              <w:rPr>
                <w:rFonts w:ascii="宋体" w:hAnsi="宋体" w:hint="eastAsia"/>
                <w:color w:val="000000"/>
                <w:sz w:val="24"/>
              </w:rPr>
              <w:t>的人文社科等）</w:t>
            </w:r>
            <w:r>
              <w:rPr>
                <w:rFonts w:ascii="宋体" w:hAnsi="宋体" w:cs="宋体" w:hint="eastAsia"/>
                <w:kern w:val="0"/>
                <w:sz w:val="24"/>
              </w:rPr>
              <w:t>……其他内容详见第五章采购需求</w:t>
            </w:r>
          </w:p>
        </w:tc>
      </w:tr>
      <w:tr w:rsidR="007A0BFA" w14:paraId="4432CBD7" w14:textId="77777777" w:rsidTr="00345A3F">
        <w:trPr>
          <w:trHeight w:val="454"/>
        </w:trPr>
        <w:tc>
          <w:tcPr>
            <w:tcW w:w="534" w:type="dxa"/>
            <w:vAlign w:val="center"/>
          </w:tcPr>
          <w:p w14:paraId="1F769DA3" w14:textId="77777777" w:rsidR="007A0BFA" w:rsidRDefault="007A0BFA">
            <w:pPr>
              <w:jc w:val="center"/>
              <w:rPr>
                <w:rFonts w:ascii="宋体" w:hAnsi="宋体" w:cs="宋体"/>
                <w:sz w:val="24"/>
              </w:rPr>
            </w:pPr>
            <w:r>
              <w:rPr>
                <w:rFonts w:ascii="宋体" w:hAnsi="宋体" w:hint="eastAsia"/>
                <w:color w:val="000000"/>
                <w:sz w:val="24"/>
              </w:rPr>
              <w:t>10</w:t>
            </w:r>
          </w:p>
        </w:tc>
        <w:tc>
          <w:tcPr>
            <w:tcW w:w="1701" w:type="dxa"/>
          </w:tcPr>
          <w:p w14:paraId="248A4424" w14:textId="77777777" w:rsidR="007A0BFA" w:rsidRDefault="007A0BFA">
            <w:pPr>
              <w:jc w:val="center"/>
              <w:rPr>
                <w:rFonts w:ascii="宋体" w:hAnsi="宋体"/>
                <w:color w:val="000000"/>
                <w:sz w:val="24"/>
              </w:rPr>
            </w:pPr>
            <w:r>
              <w:rPr>
                <w:rFonts w:ascii="宋体" w:hAnsi="宋体" w:hint="eastAsia"/>
                <w:color w:val="000000"/>
                <w:sz w:val="24"/>
              </w:rPr>
              <w:t>内地版中文报刊1（以邮发为主）</w:t>
            </w:r>
          </w:p>
        </w:tc>
        <w:tc>
          <w:tcPr>
            <w:tcW w:w="1275" w:type="dxa"/>
            <w:vAlign w:val="center"/>
          </w:tcPr>
          <w:p w14:paraId="6764EF52" w14:textId="77777777" w:rsidR="007A0BFA" w:rsidRDefault="007A0BFA">
            <w:pPr>
              <w:jc w:val="center"/>
              <w:rPr>
                <w:rFonts w:ascii="宋体" w:hAnsi="宋体"/>
                <w:color w:val="000000"/>
                <w:sz w:val="24"/>
              </w:rPr>
            </w:pPr>
            <w:r>
              <w:rPr>
                <w:rFonts w:ascii="宋体" w:hAnsi="宋体" w:hint="eastAsia"/>
                <w:color w:val="000000"/>
                <w:sz w:val="24"/>
              </w:rPr>
              <w:t>20万</w:t>
            </w:r>
          </w:p>
        </w:tc>
        <w:tc>
          <w:tcPr>
            <w:tcW w:w="1025" w:type="dxa"/>
            <w:vAlign w:val="center"/>
          </w:tcPr>
          <w:p w14:paraId="263DF941"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328FEBA3"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564F8875" w14:textId="77777777" w:rsidR="007A0BFA" w:rsidRDefault="007A0BFA">
            <w:pPr>
              <w:rPr>
                <w:rFonts w:ascii="宋体" w:hAnsi="宋体" w:cs="宋体"/>
                <w:kern w:val="0"/>
                <w:sz w:val="24"/>
              </w:rPr>
            </w:pPr>
            <w:r>
              <w:rPr>
                <w:rFonts w:ascii="宋体" w:hAnsi="宋体" w:hint="eastAsia"/>
                <w:color w:val="000000"/>
                <w:sz w:val="24"/>
              </w:rPr>
              <w:t>内地版中文报刊1（以邮发为主）</w:t>
            </w:r>
            <w:r>
              <w:rPr>
                <w:rFonts w:ascii="宋体" w:hAnsi="宋体" w:cs="宋体" w:hint="eastAsia"/>
                <w:kern w:val="0"/>
                <w:sz w:val="24"/>
              </w:rPr>
              <w:t>……其他内容详见第五章采购需求</w:t>
            </w:r>
          </w:p>
        </w:tc>
      </w:tr>
      <w:tr w:rsidR="007A0BFA" w14:paraId="49D8C0C1" w14:textId="77777777" w:rsidTr="00345A3F">
        <w:trPr>
          <w:trHeight w:val="454"/>
        </w:trPr>
        <w:tc>
          <w:tcPr>
            <w:tcW w:w="534" w:type="dxa"/>
            <w:vAlign w:val="center"/>
          </w:tcPr>
          <w:p w14:paraId="6BC2E10D" w14:textId="77777777" w:rsidR="007A0BFA" w:rsidRDefault="007A0BFA">
            <w:pPr>
              <w:jc w:val="center"/>
              <w:rPr>
                <w:rFonts w:ascii="宋体" w:hAnsi="宋体" w:cs="宋体"/>
                <w:sz w:val="24"/>
              </w:rPr>
            </w:pPr>
            <w:r>
              <w:rPr>
                <w:rFonts w:ascii="宋体" w:hAnsi="宋体" w:hint="eastAsia"/>
                <w:color w:val="000000"/>
                <w:sz w:val="24"/>
              </w:rPr>
              <w:t>11</w:t>
            </w:r>
          </w:p>
        </w:tc>
        <w:tc>
          <w:tcPr>
            <w:tcW w:w="1701" w:type="dxa"/>
          </w:tcPr>
          <w:p w14:paraId="2E40A9C8" w14:textId="77777777" w:rsidR="007A0BFA" w:rsidRDefault="007A0BFA">
            <w:pPr>
              <w:jc w:val="center"/>
              <w:rPr>
                <w:rFonts w:ascii="宋体" w:hAnsi="宋体"/>
                <w:color w:val="000000"/>
                <w:sz w:val="24"/>
              </w:rPr>
            </w:pPr>
            <w:r>
              <w:rPr>
                <w:rFonts w:ascii="宋体" w:hAnsi="宋体" w:hint="eastAsia"/>
                <w:color w:val="000000"/>
                <w:sz w:val="24"/>
              </w:rPr>
              <w:t>内地版中文报刊2（以法学院订单、非邮发为主）</w:t>
            </w:r>
          </w:p>
        </w:tc>
        <w:tc>
          <w:tcPr>
            <w:tcW w:w="1275" w:type="dxa"/>
            <w:vAlign w:val="center"/>
          </w:tcPr>
          <w:p w14:paraId="01BE3374" w14:textId="77777777" w:rsidR="007A0BFA" w:rsidRDefault="007A0BFA">
            <w:pPr>
              <w:jc w:val="center"/>
              <w:rPr>
                <w:rFonts w:ascii="宋体" w:hAnsi="宋体"/>
                <w:color w:val="000000"/>
                <w:sz w:val="24"/>
              </w:rPr>
            </w:pPr>
            <w:r>
              <w:rPr>
                <w:rFonts w:ascii="宋体" w:hAnsi="宋体" w:hint="eastAsia"/>
                <w:color w:val="000000"/>
                <w:sz w:val="24"/>
              </w:rPr>
              <w:t>18万</w:t>
            </w:r>
          </w:p>
        </w:tc>
        <w:tc>
          <w:tcPr>
            <w:tcW w:w="1025" w:type="dxa"/>
            <w:vAlign w:val="center"/>
          </w:tcPr>
          <w:p w14:paraId="78C89BCA"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430D8C7F"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79D3B522" w14:textId="77777777" w:rsidR="007A0BFA" w:rsidRDefault="007A0BFA">
            <w:pPr>
              <w:rPr>
                <w:rFonts w:ascii="宋体" w:hAnsi="宋体" w:cs="宋体"/>
                <w:kern w:val="0"/>
                <w:sz w:val="24"/>
              </w:rPr>
            </w:pPr>
            <w:r>
              <w:rPr>
                <w:rFonts w:ascii="宋体" w:hAnsi="宋体" w:hint="eastAsia"/>
                <w:color w:val="000000"/>
                <w:sz w:val="24"/>
              </w:rPr>
              <w:t>内地版中文报刊2（以法学院订单、非邮发为主）……其他内容详见第五章采购需求</w:t>
            </w:r>
          </w:p>
        </w:tc>
      </w:tr>
      <w:tr w:rsidR="007A0BFA" w14:paraId="4EE492B6" w14:textId="77777777" w:rsidTr="00345A3F">
        <w:trPr>
          <w:trHeight w:val="454"/>
        </w:trPr>
        <w:tc>
          <w:tcPr>
            <w:tcW w:w="534" w:type="dxa"/>
            <w:vAlign w:val="center"/>
          </w:tcPr>
          <w:p w14:paraId="1B677911" w14:textId="77777777" w:rsidR="007A0BFA" w:rsidRDefault="007A0BFA">
            <w:pPr>
              <w:jc w:val="center"/>
              <w:rPr>
                <w:rFonts w:ascii="宋体" w:hAnsi="宋体" w:cs="宋体"/>
                <w:sz w:val="24"/>
              </w:rPr>
            </w:pPr>
            <w:r>
              <w:rPr>
                <w:rFonts w:ascii="宋体" w:hAnsi="宋体" w:hint="eastAsia"/>
                <w:color w:val="000000"/>
                <w:sz w:val="24"/>
              </w:rPr>
              <w:t>12</w:t>
            </w:r>
          </w:p>
        </w:tc>
        <w:tc>
          <w:tcPr>
            <w:tcW w:w="1701" w:type="dxa"/>
          </w:tcPr>
          <w:p w14:paraId="6B9C498E" w14:textId="77777777" w:rsidR="007A0BFA" w:rsidRDefault="007A0BFA">
            <w:pPr>
              <w:jc w:val="center"/>
              <w:rPr>
                <w:rFonts w:ascii="宋体" w:hAnsi="宋体"/>
                <w:color w:val="000000"/>
                <w:sz w:val="24"/>
              </w:rPr>
            </w:pPr>
            <w:r>
              <w:rPr>
                <w:rFonts w:ascii="宋体" w:hAnsi="宋体" w:hint="eastAsia"/>
                <w:color w:val="000000"/>
                <w:sz w:val="24"/>
              </w:rPr>
              <w:t>内地版中文报刊3（书报资料中心报刊为主、图书馆及法学馆报纸供应）</w:t>
            </w:r>
          </w:p>
        </w:tc>
        <w:tc>
          <w:tcPr>
            <w:tcW w:w="1275" w:type="dxa"/>
            <w:vAlign w:val="center"/>
          </w:tcPr>
          <w:p w14:paraId="65BEB842" w14:textId="77777777" w:rsidR="007A0BFA" w:rsidRDefault="007A0BFA">
            <w:pPr>
              <w:jc w:val="center"/>
              <w:rPr>
                <w:rFonts w:ascii="宋体" w:hAnsi="宋体"/>
                <w:color w:val="000000"/>
                <w:sz w:val="24"/>
              </w:rPr>
            </w:pPr>
            <w:r>
              <w:rPr>
                <w:rFonts w:ascii="宋体" w:hAnsi="宋体" w:hint="eastAsia"/>
                <w:color w:val="000000"/>
                <w:sz w:val="24"/>
              </w:rPr>
              <w:t>35万</w:t>
            </w:r>
          </w:p>
        </w:tc>
        <w:tc>
          <w:tcPr>
            <w:tcW w:w="1025" w:type="dxa"/>
            <w:vAlign w:val="center"/>
          </w:tcPr>
          <w:p w14:paraId="60AF9690"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4B30034E"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0BFB9DE2" w14:textId="77777777" w:rsidR="007A0BFA" w:rsidRDefault="007A0BFA">
            <w:pPr>
              <w:rPr>
                <w:rFonts w:ascii="宋体" w:hAnsi="宋体" w:cs="宋体"/>
                <w:kern w:val="0"/>
                <w:sz w:val="24"/>
              </w:rPr>
            </w:pPr>
            <w:r>
              <w:rPr>
                <w:rFonts w:ascii="宋体" w:hAnsi="宋体" w:hint="eastAsia"/>
                <w:color w:val="000000"/>
                <w:sz w:val="24"/>
              </w:rPr>
              <w:t>内地版中文报刊3（书报资料中心报刊为主、图书馆及法学馆报纸供应）</w:t>
            </w:r>
            <w:r>
              <w:rPr>
                <w:rFonts w:ascii="宋体" w:hAnsi="宋体" w:cs="宋体" w:hint="eastAsia"/>
                <w:kern w:val="0"/>
                <w:sz w:val="24"/>
              </w:rPr>
              <w:t>……其他内容详见第五章采购需求</w:t>
            </w:r>
          </w:p>
        </w:tc>
      </w:tr>
      <w:tr w:rsidR="007A0BFA" w14:paraId="6F836E66" w14:textId="77777777" w:rsidTr="00345A3F">
        <w:trPr>
          <w:trHeight w:val="454"/>
        </w:trPr>
        <w:tc>
          <w:tcPr>
            <w:tcW w:w="534" w:type="dxa"/>
            <w:vAlign w:val="center"/>
          </w:tcPr>
          <w:p w14:paraId="31DD1F05" w14:textId="77777777" w:rsidR="007A0BFA" w:rsidRDefault="007A0BFA">
            <w:pPr>
              <w:jc w:val="center"/>
              <w:rPr>
                <w:rFonts w:ascii="宋体" w:hAnsi="宋体" w:cs="宋体"/>
                <w:sz w:val="24"/>
              </w:rPr>
            </w:pPr>
            <w:r>
              <w:rPr>
                <w:rFonts w:ascii="宋体" w:hAnsi="宋体" w:hint="eastAsia"/>
                <w:color w:val="000000"/>
                <w:sz w:val="24"/>
              </w:rPr>
              <w:t>13</w:t>
            </w:r>
          </w:p>
        </w:tc>
        <w:tc>
          <w:tcPr>
            <w:tcW w:w="1701" w:type="dxa"/>
          </w:tcPr>
          <w:p w14:paraId="0AFBC090" w14:textId="77777777" w:rsidR="007A0BFA" w:rsidRDefault="007A0BFA">
            <w:pPr>
              <w:jc w:val="center"/>
              <w:rPr>
                <w:rFonts w:ascii="宋体" w:hAnsi="宋体"/>
                <w:color w:val="000000"/>
                <w:sz w:val="24"/>
              </w:rPr>
            </w:pPr>
            <w:r>
              <w:rPr>
                <w:rFonts w:ascii="宋体" w:hAnsi="宋体" w:hint="eastAsia"/>
                <w:color w:val="000000"/>
                <w:sz w:val="24"/>
              </w:rPr>
              <w:t>外文原版及港台报刊1（法学、财政金融类及其他，含外文报）</w:t>
            </w:r>
          </w:p>
        </w:tc>
        <w:tc>
          <w:tcPr>
            <w:tcW w:w="1275" w:type="dxa"/>
            <w:vAlign w:val="center"/>
          </w:tcPr>
          <w:p w14:paraId="7716FB32" w14:textId="77777777" w:rsidR="007A0BFA" w:rsidRDefault="007A0BFA">
            <w:pPr>
              <w:jc w:val="center"/>
              <w:rPr>
                <w:rFonts w:ascii="宋体" w:hAnsi="宋体"/>
                <w:color w:val="000000"/>
                <w:sz w:val="24"/>
              </w:rPr>
            </w:pPr>
            <w:r>
              <w:rPr>
                <w:rFonts w:ascii="宋体" w:hAnsi="宋体" w:hint="eastAsia"/>
                <w:color w:val="000000"/>
                <w:sz w:val="24"/>
              </w:rPr>
              <w:t>280万</w:t>
            </w:r>
          </w:p>
        </w:tc>
        <w:tc>
          <w:tcPr>
            <w:tcW w:w="1025" w:type="dxa"/>
            <w:vAlign w:val="center"/>
          </w:tcPr>
          <w:p w14:paraId="47AFB7C8"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3B2A4EFF" w14:textId="77777777" w:rsidR="007A0BFA" w:rsidRDefault="007A0BFA">
            <w:pPr>
              <w:jc w:val="center"/>
              <w:rPr>
                <w:rFonts w:ascii="宋体" w:hAnsi="宋体" w:cs="宋体"/>
                <w:bCs/>
                <w:sz w:val="24"/>
              </w:rPr>
            </w:pPr>
            <w:r>
              <w:rPr>
                <w:rFonts w:ascii="宋体" w:hAnsi="宋体" w:cs="宋体" w:hint="eastAsia"/>
                <w:bCs/>
                <w:sz w:val="24"/>
              </w:rPr>
              <w:t>是</w:t>
            </w:r>
          </w:p>
        </w:tc>
        <w:tc>
          <w:tcPr>
            <w:tcW w:w="3307" w:type="dxa"/>
            <w:vAlign w:val="center"/>
          </w:tcPr>
          <w:p w14:paraId="61255038" w14:textId="77777777" w:rsidR="007A0BFA" w:rsidRDefault="007A0BFA">
            <w:pPr>
              <w:rPr>
                <w:rFonts w:ascii="宋体" w:hAnsi="宋体" w:cs="宋体"/>
                <w:kern w:val="0"/>
                <w:sz w:val="24"/>
              </w:rPr>
            </w:pPr>
            <w:r>
              <w:rPr>
                <w:rFonts w:ascii="宋体" w:hAnsi="宋体" w:hint="eastAsia"/>
                <w:color w:val="000000"/>
                <w:sz w:val="24"/>
              </w:rPr>
              <w:t>外文原版及港台报刊1（法学、财政金融类及其他，含外文报）</w:t>
            </w:r>
            <w:r>
              <w:rPr>
                <w:rFonts w:ascii="宋体" w:hAnsi="宋体" w:cs="宋体" w:hint="eastAsia"/>
                <w:kern w:val="0"/>
                <w:sz w:val="24"/>
              </w:rPr>
              <w:t>……其他内容详见第五章采购需求</w:t>
            </w:r>
          </w:p>
        </w:tc>
      </w:tr>
      <w:tr w:rsidR="007A0BFA" w14:paraId="37AA8D32" w14:textId="77777777" w:rsidTr="00345A3F">
        <w:trPr>
          <w:trHeight w:val="454"/>
        </w:trPr>
        <w:tc>
          <w:tcPr>
            <w:tcW w:w="534" w:type="dxa"/>
            <w:vAlign w:val="center"/>
          </w:tcPr>
          <w:p w14:paraId="202F3B23" w14:textId="77777777" w:rsidR="007A0BFA" w:rsidRDefault="007A0BFA">
            <w:pPr>
              <w:jc w:val="center"/>
              <w:rPr>
                <w:rFonts w:ascii="宋体" w:hAnsi="宋体" w:cs="宋体"/>
                <w:sz w:val="24"/>
              </w:rPr>
            </w:pPr>
            <w:r>
              <w:rPr>
                <w:rFonts w:ascii="宋体" w:hAnsi="宋体" w:hint="eastAsia"/>
                <w:color w:val="000000"/>
                <w:sz w:val="24"/>
              </w:rPr>
              <w:t>14</w:t>
            </w:r>
          </w:p>
        </w:tc>
        <w:tc>
          <w:tcPr>
            <w:tcW w:w="1701" w:type="dxa"/>
          </w:tcPr>
          <w:p w14:paraId="4EFC7FC3" w14:textId="77777777" w:rsidR="007A0BFA" w:rsidRDefault="007A0BFA">
            <w:pPr>
              <w:jc w:val="center"/>
              <w:rPr>
                <w:rFonts w:ascii="宋体" w:hAnsi="宋体"/>
                <w:color w:val="000000"/>
                <w:sz w:val="24"/>
              </w:rPr>
            </w:pPr>
            <w:r>
              <w:rPr>
                <w:rFonts w:ascii="宋体" w:hAnsi="宋体" w:hint="eastAsia"/>
                <w:color w:val="000000"/>
                <w:sz w:val="24"/>
              </w:rPr>
              <w:t>外文原版及港台报刊2（经济管理、政论、时事类及其他）</w:t>
            </w:r>
          </w:p>
        </w:tc>
        <w:tc>
          <w:tcPr>
            <w:tcW w:w="1275" w:type="dxa"/>
            <w:vAlign w:val="center"/>
          </w:tcPr>
          <w:p w14:paraId="47BE31B5" w14:textId="77777777" w:rsidR="007A0BFA" w:rsidRDefault="007A0BFA">
            <w:pPr>
              <w:jc w:val="center"/>
              <w:rPr>
                <w:rFonts w:ascii="宋体" w:hAnsi="宋体"/>
                <w:color w:val="000000"/>
                <w:sz w:val="24"/>
              </w:rPr>
            </w:pPr>
            <w:r>
              <w:rPr>
                <w:rFonts w:ascii="宋体" w:hAnsi="宋体" w:hint="eastAsia"/>
                <w:color w:val="000000"/>
                <w:sz w:val="24"/>
              </w:rPr>
              <w:t>150万</w:t>
            </w:r>
          </w:p>
        </w:tc>
        <w:tc>
          <w:tcPr>
            <w:tcW w:w="1025" w:type="dxa"/>
            <w:vAlign w:val="center"/>
          </w:tcPr>
          <w:p w14:paraId="6685CCBC"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360C3C49" w14:textId="77777777" w:rsidR="007A0BFA" w:rsidRDefault="007A0BFA">
            <w:pPr>
              <w:jc w:val="center"/>
              <w:rPr>
                <w:rFonts w:ascii="宋体" w:hAnsi="宋体" w:cs="宋体"/>
                <w:bCs/>
                <w:sz w:val="24"/>
              </w:rPr>
            </w:pPr>
            <w:r>
              <w:rPr>
                <w:rFonts w:ascii="宋体" w:hAnsi="宋体" w:cs="宋体" w:hint="eastAsia"/>
                <w:bCs/>
                <w:sz w:val="24"/>
              </w:rPr>
              <w:t>是</w:t>
            </w:r>
          </w:p>
        </w:tc>
        <w:tc>
          <w:tcPr>
            <w:tcW w:w="3307" w:type="dxa"/>
            <w:vAlign w:val="center"/>
          </w:tcPr>
          <w:p w14:paraId="0E719D41" w14:textId="77777777" w:rsidR="007A0BFA" w:rsidRDefault="007A0BFA">
            <w:pPr>
              <w:rPr>
                <w:rFonts w:ascii="宋体" w:hAnsi="宋体" w:cs="宋体"/>
                <w:kern w:val="0"/>
                <w:sz w:val="24"/>
              </w:rPr>
            </w:pPr>
            <w:r>
              <w:rPr>
                <w:rFonts w:ascii="宋体" w:hAnsi="宋体" w:hint="eastAsia"/>
                <w:color w:val="000000"/>
                <w:sz w:val="24"/>
              </w:rPr>
              <w:t>外文原版及港台报刊2（经济管理、政论、时事类及其他）</w:t>
            </w:r>
            <w:r>
              <w:rPr>
                <w:rFonts w:ascii="宋体" w:hAnsi="宋体" w:cs="宋体" w:hint="eastAsia"/>
                <w:kern w:val="0"/>
                <w:sz w:val="24"/>
              </w:rPr>
              <w:t>……其他内容详见第五章采购需求</w:t>
            </w:r>
          </w:p>
        </w:tc>
      </w:tr>
      <w:tr w:rsidR="007A0BFA" w14:paraId="05B689B0" w14:textId="77777777" w:rsidTr="00345A3F">
        <w:trPr>
          <w:trHeight w:val="454"/>
        </w:trPr>
        <w:tc>
          <w:tcPr>
            <w:tcW w:w="534" w:type="dxa"/>
            <w:vAlign w:val="center"/>
          </w:tcPr>
          <w:p w14:paraId="24F7950D" w14:textId="77777777" w:rsidR="007A0BFA" w:rsidRDefault="007A0BFA">
            <w:pPr>
              <w:jc w:val="center"/>
              <w:rPr>
                <w:rFonts w:ascii="宋体" w:hAnsi="宋体" w:cs="宋体"/>
                <w:sz w:val="24"/>
              </w:rPr>
            </w:pPr>
            <w:r>
              <w:rPr>
                <w:rFonts w:ascii="宋体" w:hAnsi="宋体" w:hint="eastAsia"/>
                <w:color w:val="000000"/>
                <w:sz w:val="24"/>
              </w:rPr>
              <w:t>15</w:t>
            </w:r>
          </w:p>
        </w:tc>
        <w:tc>
          <w:tcPr>
            <w:tcW w:w="1701" w:type="dxa"/>
          </w:tcPr>
          <w:p w14:paraId="491DDE0D" w14:textId="77777777" w:rsidR="007A0BFA" w:rsidRDefault="007A0BFA">
            <w:pPr>
              <w:jc w:val="center"/>
              <w:rPr>
                <w:rFonts w:ascii="宋体" w:hAnsi="宋体"/>
                <w:color w:val="000000"/>
                <w:sz w:val="24"/>
              </w:rPr>
            </w:pPr>
            <w:r>
              <w:rPr>
                <w:rFonts w:ascii="宋体" w:hAnsi="宋体" w:hint="eastAsia"/>
                <w:color w:val="000000"/>
                <w:sz w:val="24"/>
              </w:rPr>
              <w:t>外文原版及港台报刊3（区域经济、历史、地理类及其他）</w:t>
            </w:r>
          </w:p>
        </w:tc>
        <w:tc>
          <w:tcPr>
            <w:tcW w:w="1275" w:type="dxa"/>
            <w:vAlign w:val="center"/>
          </w:tcPr>
          <w:p w14:paraId="19DC79C2" w14:textId="77777777" w:rsidR="007A0BFA" w:rsidRDefault="007A0BFA">
            <w:pPr>
              <w:jc w:val="center"/>
              <w:rPr>
                <w:rFonts w:ascii="宋体" w:hAnsi="宋体"/>
                <w:color w:val="000000"/>
                <w:sz w:val="24"/>
              </w:rPr>
            </w:pPr>
            <w:r>
              <w:rPr>
                <w:rFonts w:ascii="宋体" w:hAnsi="宋体" w:hint="eastAsia"/>
                <w:color w:val="000000"/>
                <w:sz w:val="24"/>
              </w:rPr>
              <w:t>90万</w:t>
            </w:r>
          </w:p>
        </w:tc>
        <w:tc>
          <w:tcPr>
            <w:tcW w:w="1025" w:type="dxa"/>
            <w:vAlign w:val="center"/>
          </w:tcPr>
          <w:p w14:paraId="3A37C392"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08568572" w14:textId="77777777" w:rsidR="007A0BFA" w:rsidRDefault="007A0BFA">
            <w:pPr>
              <w:jc w:val="center"/>
              <w:rPr>
                <w:rFonts w:ascii="宋体" w:hAnsi="宋体" w:cs="宋体"/>
                <w:bCs/>
                <w:sz w:val="24"/>
              </w:rPr>
            </w:pPr>
            <w:r>
              <w:rPr>
                <w:rFonts w:ascii="宋体" w:hAnsi="宋体" w:cs="宋体" w:hint="eastAsia"/>
                <w:bCs/>
                <w:sz w:val="24"/>
              </w:rPr>
              <w:t>是</w:t>
            </w:r>
          </w:p>
        </w:tc>
        <w:tc>
          <w:tcPr>
            <w:tcW w:w="3307" w:type="dxa"/>
            <w:vAlign w:val="center"/>
          </w:tcPr>
          <w:p w14:paraId="7A4A0BE0" w14:textId="77777777" w:rsidR="007A0BFA" w:rsidRDefault="007A0BFA">
            <w:pPr>
              <w:rPr>
                <w:rFonts w:ascii="宋体" w:hAnsi="宋体" w:cs="宋体"/>
                <w:kern w:val="0"/>
                <w:sz w:val="24"/>
              </w:rPr>
            </w:pPr>
            <w:r>
              <w:rPr>
                <w:rFonts w:ascii="宋体" w:hAnsi="宋体" w:hint="eastAsia"/>
                <w:color w:val="000000"/>
                <w:sz w:val="24"/>
              </w:rPr>
              <w:t>外文原版及港台报刊3（区域经济、历史、地理类及其他）</w:t>
            </w:r>
            <w:r>
              <w:rPr>
                <w:rFonts w:ascii="宋体" w:hAnsi="宋体" w:cs="宋体" w:hint="eastAsia"/>
                <w:kern w:val="0"/>
                <w:sz w:val="24"/>
              </w:rPr>
              <w:t>……其他内容详见第五章采购需求</w:t>
            </w:r>
          </w:p>
        </w:tc>
      </w:tr>
      <w:tr w:rsidR="007A0BFA" w14:paraId="27FA50C7" w14:textId="77777777" w:rsidTr="00345A3F">
        <w:trPr>
          <w:trHeight w:val="454"/>
        </w:trPr>
        <w:tc>
          <w:tcPr>
            <w:tcW w:w="534" w:type="dxa"/>
            <w:vAlign w:val="center"/>
          </w:tcPr>
          <w:p w14:paraId="46CCDB69" w14:textId="77777777" w:rsidR="007A0BFA" w:rsidRDefault="007A0BFA">
            <w:pPr>
              <w:jc w:val="center"/>
              <w:rPr>
                <w:rFonts w:ascii="宋体" w:hAnsi="宋体" w:cs="宋体"/>
                <w:sz w:val="24"/>
              </w:rPr>
            </w:pPr>
            <w:r>
              <w:rPr>
                <w:rFonts w:ascii="宋体" w:hAnsi="宋体" w:hint="eastAsia"/>
                <w:color w:val="000000"/>
                <w:sz w:val="24"/>
              </w:rPr>
              <w:t>16</w:t>
            </w:r>
          </w:p>
        </w:tc>
        <w:tc>
          <w:tcPr>
            <w:tcW w:w="1701" w:type="dxa"/>
          </w:tcPr>
          <w:p w14:paraId="3C0A2702" w14:textId="77777777" w:rsidR="007A0BFA" w:rsidRDefault="007A0BFA">
            <w:pPr>
              <w:jc w:val="center"/>
              <w:rPr>
                <w:rFonts w:ascii="宋体" w:hAnsi="宋体"/>
                <w:color w:val="000000"/>
                <w:sz w:val="24"/>
              </w:rPr>
            </w:pPr>
            <w:proofErr w:type="gramStart"/>
            <w:r>
              <w:rPr>
                <w:rFonts w:ascii="宋体" w:hAnsi="宋体" w:hint="eastAsia"/>
                <w:color w:val="000000"/>
                <w:sz w:val="24"/>
              </w:rPr>
              <w:t>内地版大码洋</w:t>
            </w:r>
            <w:proofErr w:type="gramEnd"/>
            <w:r>
              <w:rPr>
                <w:rFonts w:ascii="宋体" w:hAnsi="宋体" w:hint="eastAsia"/>
                <w:color w:val="000000"/>
                <w:sz w:val="24"/>
              </w:rPr>
              <w:t>图书1（以国</w:t>
            </w:r>
            <w:r>
              <w:rPr>
                <w:rFonts w:ascii="宋体" w:hAnsi="宋体" w:hint="eastAsia"/>
                <w:color w:val="000000"/>
                <w:sz w:val="24"/>
              </w:rPr>
              <w:lastRenderedPageBreak/>
              <w:t>家图书馆出版社、中华书局等出版社为主）</w:t>
            </w:r>
          </w:p>
        </w:tc>
        <w:tc>
          <w:tcPr>
            <w:tcW w:w="1275" w:type="dxa"/>
            <w:vAlign w:val="center"/>
          </w:tcPr>
          <w:p w14:paraId="6C8745B9" w14:textId="77777777" w:rsidR="007A0BFA" w:rsidRDefault="007A0BFA">
            <w:pPr>
              <w:jc w:val="center"/>
              <w:rPr>
                <w:rFonts w:ascii="宋体" w:hAnsi="宋体"/>
                <w:color w:val="000000"/>
                <w:sz w:val="24"/>
              </w:rPr>
            </w:pPr>
            <w:r>
              <w:rPr>
                <w:rFonts w:ascii="宋体" w:hAnsi="宋体" w:hint="eastAsia"/>
                <w:color w:val="000000"/>
                <w:sz w:val="24"/>
              </w:rPr>
              <w:lastRenderedPageBreak/>
              <w:t>75万</w:t>
            </w:r>
          </w:p>
        </w:tc>
        <w:tc>
          <w:tcPr>
            <w:tcW w:w="1025" w:type="dxa"/>
            <w:vAlign w:val="center"/>
          </w:tcPr>
          <w:p w14:paraId="1C8ACDC9"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14054A00"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29F49B66" w14:textId="77777777" w:rsidR="007A0BFA" w:rsidRDefault="007A0BFA">
            <w:pPr>
              <w:rPr>
                <w:rFonts w:ascii="宋体" w:hAnsi="宋体" w:cs="宋体"/>
                <w:kern w:val="0"/>
                <w:sz w:val="24"/>
              </w:rPr>
            </w:pPr>
            <w:proofErr w:type="gramStart"/>
            <w:r>
              <w:rPr>
                <w:rFonts w:ascii="宋体" w:hAnsi="宋体" w:hint="eastAsia"/>
                <w:color w:val="000000"/>
                <w:sz w:val="24"/>
              </w:rPr>
              <w:t>内地版大码洋</w:t>
            </w:r>
            <w:proofErr w:type="gramEnd"/>
            <w:r>
              <w:rPr>
                <w:rFonts w:ascii="宋体" w:hAnsi="宋体" w:hint="eastAsia"/>
                <w:color w:val="000000"/>
                <w:sz w:val="24"/>
              </w:rPr>
              <w:t>图书1（以国家图书馆出版社、中华书局等出</w:t>
            </w:r>
            <w:r>
              <w:rPr>
                <w:rFonts w:ascii="宋体" w:hAnsi="宋体" w:hint="eastAsia"/>
                <w:color w:val="000000"/>
                <w:sz w:val="24"/>
              </w:rPr>
              <w:lastRenderedPageBreak/>
              <w:t>版社为主）</w:t>
            </w:r>
            <w:r>
              <w:rPr>
                <w:rFonts w:ascii="宋体" w:hAnsi="宋体" w:cs="宋体" w:hint="eastAsia"/>
                <w:kern w:val="0"/>
                <w:sz w:val="24"/>
              </w:rPr>
              <w:t>……其他内容详见第五章采购需求</w:t>
            </w:r>
          </w:p>
        </w:tc>
      </w:tr>
      <w:tr w:rsidR="007A0BFA" w14:paraId="7110A02D" w14:textId="77777777" w:rsidTr="00345A3F">
        <w:trPr>
          <w:trHeight w:val="454"/>
        </w:trPr>
        <w:tc>
          <w:tcPr>
            <w:tcW w:w="534" w:type="dxa"/>
            <w:vAlign w:val="center"/>
          </w:tcPr>
          <w:p w14:paraId="48F9A906" w14:textId="77777777" w:rsidR="007A0BFA" w:rsidRDefault="007A0BFA">
            <w:pPr>
              <w:jc w:val="center"/>
              <w:rPr>
                <w:rFonts w:ascii="宋体" w:hAnsi="宋体" w:cs="宋体"/>
                <w:sz w:val="24"/>
              </w:rPr>
            </w:pPr>
            <w:r>
              <w:rPr>
                <w:rFonts w:ascii="宋体" w:hAnsi="宋体" w:hint="eastAsia"/>
                <w:color w:val="000000"/>
                <w:sz w:val="24"/>
              </w:rPr>
              <w:lastRenderedPageBreak/>
              <w:t>17</w:t>
            </w:r>
          </w:p>
        </w:tc>
        <w:tc>
          <w:tcPr>
            <w:tcW w:w="1701" w:type="dxa"/>
          </w:tcPr>
          <w:p w14:paraId="2CD63701" w14:textId="77777777" w:rsidR="007A0BFA" w:rsidRDefault="007A0BFA">
            <w:pPr>
              <w:jc w:val="center"/>
              <w:rPr>
                <w:rFonts w:ascii="宋体" w:hAnsi="宋体"/>
                <w:color w:val="000000"/>
                <w:sz w:val="24"/>
              </w:rPr>
            </w:pPr>
            <w:proofErr w:type="gramStart"/>
            <w:r>
              <w:rPr>
                <w:rFonts w:ascii="宋体" w:hAnsi="宋体" w:hint="eastAsia"/>
                <w:color w:val="000000"/>
                <w:sz w:val="24"/>
              </w:rPr>
              <w:t>内地版大码洋</w:t>
            </w:r>
            <w:proofErr w:type="gramEnd"/>
            <w:r>
              <w:rPr>
                <w:rFonts w:ascii="宋体" w:hAnsi="宋体" w:hint="eastAsia"/>
                <w:color w:val="000000"/>
                <w:sz w:val="24"/>
              </w:rPr>
              <w:t>图书2（以巴蜀书社有限公司、大象出版社、黄山书社等出版社为主）</w:t>
            </w:r>
          </w:p>
        </w:tc>
        <w:tc>
          <w:tcPr>
            <w:tcW w:w="1275" w:type="dxa"/>
            <w:vAlign w:val="center"/>
          </w:tcPr>
          <w:p w14:paraId="3108E374" w14:textId="77777777" w:rsidR="007A0BFA" w:rsidRDefault="007A0BFA" w:rsidP="00E91690">
            <w:pPr>
              <w:jc w:val="center"/>
            </w:pPr>
            <w:r>
              <w:rPr>
                <w:rFonts w:hint="eastAsia"/>
              </w:rPr>
              <w:t>75</w:t>
            </w:r>
            <w:r>
              <w:rPr>
                <w:rFonts w:hint="eastAsia"/>
              </w:rPr>
              <w:t>万</w:t>
            </w:r>
          </w:p>
        </w:tc>
        <w:tc>
          <w:tcPr>
            <w:tcW w:w="1025" w:type="dxa"/>
            <w:vAlign w:val="center"/>
          </w:tcPr>
          <w:p w14:paraId="3D0A948F"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59F20D5C"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35F77357" w14:textId="77777777" w:rsidR="007A0BFA" w:rsidRDefault="007A0BFA">
            <w:pPr>
              <w:rPr>
                <w:rFonts w:ascii="宋体" w:hAnsi="宋体" w:cs="宋体"/>
                <w:kern w:val="0"/>
                <w:sz w:val="24"/>
              </w:rPr>
            </w:pPr>
            <w:proofErr w:type="gramStart"/>
            <w:r>
              <w:rPr>
                <w:rFonts w:ascii="宋体" w:hAnsi="宋体" w:hint="eastAsia"/>
                <w:color w:val="000000"/>
                <w:sz w:val="24"/>
              </w:rPr>
              <w:t>内地版大码洋</w:t>
            </w:r>
            <w:proofErr w:type="gramEnd"/>
            <w:r>
              <w:rPr>
                <w:rFonts w:ascii="宋体" w:hAnsi="宋体" w:hint="eastAsia"/>
                <w:color w:val="000000"/>
                <w:sz w:val="24"/>
              </w:rPr>
              <w:t>图书1（以巴蜀书社有限公司、大象出版社、黄山书社等出版社为主）</w:t>
            </w:r>
            <w:r>
              <w:rPr>
                <w:rFonts w:ascii="宋体" w:hAnsi="宋体" w:cs="宋体" w:hint="eastAsia"/>
                <w:kern w:val="0"/>
                <w:sz w:val="24"/>
              </w:rPr>
              <w:t>……其他内容详见第五章采购需求</w:t>
            </w:r>
          </w:p>
        </w:tc>
      </w:tr>
      <w:tr w:rsidR="007A0BFA" w14:paraId="5CEA0F32" w14:textId="77777777" w:rsidTr="00345A3F">
        <w:trPr>
          <w:trHeight w:val="454"/>
        </w:trPr>
        <w:tc>
          <w:tcPr>
            <w:tcW w:w="534" w:type="dxa"/>
            <w:vAlign w:val="center"/>
          </w:tcPr>
          <w:p w14:paraId="25DDDACE" w14:textId="77777777" w:rsidR="007A0BFA" w:rsidRDefault="007A0BFA">
            <w:pPr>
              <w:jc w:val="center"/>
              <w:rPr>
                <w:rFonts w:ascii="宋体" w:hAnsi="宋体" w:cs="宋体"/>
                <w:bCs/>
                <w:sz w:val="24"/>
              </w:rPr>
            </w:pPr>
            <w:r>
              <w:rPr>
                <w:rFonts w:ascii="宋体" w:hAnsi="宋体" w:cs="宋体" w:hint="eastAsia"/>
                <w:sz w:val="24"/>
              </w:rPr>
              <w:t>18</w:t>
            </w:r>
          </w:p>
        </w:tc>
        <w:tc>
          <w:tcPr>
            <w:tcW w:w="1701" w:type="dxa"/>
            <w:vAlign w:val="center"/>
          </w:tcPr>
          <w:p w14:paraId="4B1FDF6F" w14:textId="77777777" w:rsidR="007A0BFA" w:rsidRDefault="007A0BFA">
            <w:pPr>
              <w:jc w:val="center"/>
              <w:rPr>
                <w:rFonts w:ascii="宋体" w:hAnsi="宋体"/>
                <w:color w:val="000000"/>
                <w:sz w:val="24"/>
              </w:rPr>
            </w:pPr>
            <w:r>
              <w:rPr>
                <w:rFonts w:ascii="宋体" w:hAnsi="宋体" w:hint="eastAsia"/>
                <w:color w:val="000000"/>
                <w:sz w:val="24"/>
              </w:rPr>
              <w:t>内地版年鉴</w:t>
            </w:r>
          </w:p>
        </w:tc>
        <w:tc>
          <w:tcPr>
            <w:tcW w:w="1275" w:type="dxa"/>
            <w:vAlign w:val="center"/>
          </w:tcPr>
          <w:p w14:paraId="20CB93EC" w14:textId="77777777" w:rsidR="007A0BFA" w:rsidRDefault="007A0BFA">
            <w:pPr>
              <w:jc w:val="center"/>
              <w:rPr>
                <w:rFonts w:ascii="宋体" w:hAnsi="宋体"/>
                <w:color w:val="000000"/>
                <w:sz w:val="24"/>
              </w:rPr>
            </w:pPr>
            <w:r>
              <w:rPr>
                <w:rFonts w:ascii="宋体" w:hAnsi="宋体" w:hint="eastAsia"/>
                <w:color w:val="000000"/>
                <w:sz w:val="24"/>
              </w:rPr>
              <w:t>2</w:t>
            </w:r>
            <w:r>
              <w:rPr>
                <w:rFonts w:ascii="宋体" w:hAnsi="宋体"/>
                <w:color w:val="000000"/>
                <w:sz w:val="24"/>
              </w:rPr>
              <w:t>5</w:t>
            </w:r>
            <w:r>
              <w:rPr>
                <w:rFonts w:ascii="宋体" w:hAnsi="宋体" w:hint="eastAsia"/>
                <w:color w:val="000000"/>
                <w:sz w:val="24"/>
              </w:rPr>
              <w:t>万</w:t>
            </w:r>
          </w:p>
        </w:tc>
        <w:tc>
          <w:tcPr>
            <w:tcW w:w="1025" w:type="dxa"/>
            <w:vAlign w:val="center"/>
          </w:tcPr>
          <w:p w14:paraId="3CF67C1B"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5703FA90"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4EB04F96" w14:textId="77777777" w:rsidR="007A0BFA" w:rsidRDefault="007A0BFA">
            <w:pPr>
              <w:rPr>
                <w:rFonts w:ascii="宋体" w:hAnsi="宋体" w:cs="宋体"/>
                <w:kern w:val="0"/>
                <w:sz w:val="24"/>
              </w:rPr>
            </w:pPr>
            <w:r>
              <w:rPr>
                <w:rFonts w:ascii="宋体" w:hAnsi="宋体" w:hint="eastAsia"/>
                <w:color w:val="000000"/>
                <w:sz w:val="24"/>
              </w:rPr>
              <w:t>内地版年鉴</w:t>
            </w:r>
            <w:r>
              <w:rPr>
                <w:rFonts w:ascii="宋体" w:hAnsi="宋体" w:cs="宋体" w:hint="eastAsia"/>
                <w:kern w:val="0"/>
                <w:sz w:val="24"/>
              </w:rPr>
              <w:t>……其他内容详见第五章采购需求</w:t>
            </w:r>
          </w:p>
        </w:tc>
      </w:tr>
      <w:tr w:rsidR="007A0BFA" w14:paraId="45A03F82" w14:textId="77777777" w:rsidTr="00345A3F">
        <w:trPr>
          <w:trHeight w:val="454"/>
        </w:trPr>
        <w:tc>
          <w:tcPr>
            <w:tcW w:w="534" w:type="dxa"/>
            <w:vAlign w:val="center"/>
          </w:tcPr>
          <w:p w14:paraId="1A55EBF9" w14:textId="77777777" w:rsidR="007A0BFA" w:rsidRDefault="007A0BFA">
            <w:pPr>
              <w:jc w:val="center"/>
              <w:rPr>
                <w:rFonts w:ascii="宋体" w:hAnsi="宋体" w:cs="宋体"/>
                <w:bCs/>
                <w:sz w:val="24"/>
              </w:rPr>
            </w:pPr>
            <w:r>
              <w:rPr>
                <w:rFonts w:ascii="宋体" w:hAnsi="宋体" w:hint="eastAsia"/>
                <w:color w:val="000000"/>
                <w:sz w:val="24"/>
              </w:rPr>
              <w:t>19</w:t>
            </w:r>
          </w:p>
        </w:tc>
        <w:tc>
          <w:tcPr>
            <w:tcW w:w="1701" w:type="dxa"/>
          </w:tcPr>
          <w:p w14:paraId="6D4A7E21" w14:textId="77777777" w:rsidR="007A0BFA" w:rsidRDefault="007A0BFA">
            <w:pPr>
              <w:jc w:val="center"/>
              <w:rPr>
                <w:rFonts w:ascii="宋体" w:hAnsi="宋体"/>
                <w:color w:val="000000"/>
                <w:sz w:val="24"/>
              </w:rPr>
            </w:pPr>
            <w:r>
              <w:rPr>
                <w:rFonts w:ascii="宋体" w:hAnsi="宋体" w:hint="eastAsia"/>
                <w:color w:val="000000"/>
                <w:sz w:val="24"/>
              </w:rPr>
              <w:t>中文编目1</w:t>
            </w:r>
          </w:p>
        </w:tc>
        <w:tc>
          <w:tcPr>
            <w:tcW w:w="1275" w:type="dxa"/>
            <w:vAlign w:val="center"/>
          </w:tcPr>
          <w:p w14:paraId="5DD5AD8D" w14:textId="77777777" w:rsidR="007A0BFA" w:rsidRDefault="007A0BFA">
            <w:pPr>
              <w:jc w:val="center"/>
              <w:rPr>
                <w:rFonts w:ascii="宋体" w:hAnsi="宋体"/>
                <w:color w:val="000000"/>
                <w:sz w:val="24"/>
              </w:rPr>
            </w:pPr>
            <w:r>
              <w:rPr>
                <w:rFonts w:ascii="宋体" w:hAnsi="宋体"/>
                <w:color w:val="000000"/>
                <w:sz w:val="24"/>
              </w:rPr>
              <w:t>20</w:t>
            </w:r>
            <w:r>
              <w:rPr>
                <w:rFonts w:ascii="宋体" w:hAnsi="宋体" w:hint="eastAsia"/>
                <w:color w:val="000000"/>
                <w:sz w:val="24"/>
              </w:rPr>
              <w:t>万</w:t>
            </w:r>
          </w:p>
        </w:tc>
        <w:tc>
          <w:tcPr>
            <w:tcW w:w="1025" w:type="dxa"/>
            <w:vAlign w:val="center"/>
          </w:tcPr>
          <w:p w14:paraId="696FD3E9"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02217BBF"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599509A7" w14:textId="77777777" w:rsidR="007A0BFA" w:rsidRDefault="007A0BFA">
            <w:pPr>
              <w:rPr>
                <w:rFonts w:ascii="宋体" w:hAnsi="宋体" w:cs="宋体"/>
                <w:kern w:val="0"/>
                <w:sz w:val="24"/>
              </w:rPr>
            </w:pPr>
            <w:r>
              <w:rPr>
                <w:rFonts w:ascii="宋体" w:hAnsi="宋体" w:hint="eastAsia"/>
                <w:color w:val="000000"/>
                <w:sz w:val="24"/>
              </w:rPr>
              <w:t>中文编目1</w:t>
            </w:r>
            <w:r>
              <w:rPr>
                <w:rFonts w:ascii="宋体" w:hAnsi="宋体" w:cs="宋体" w:hint="eastAsia"/>
                <w:kern w:val="0"/>
                <w:sz w:val="24"/>
              </w:rPr>
              <w:t>……其他内容详见第五章采购需求</w:t>
            </w:r>
          </w:p>
        </w:tc>
      </w:tr>
      <w:tr w:rsidR="007A0BFA" w14:paraId="66C832CE" w14:textId="77777777" w:rsidTr="00345A3F">
        <w:trPr>
          <w:trHeight w:val="454"/>
        </w:trPr>
        <w:tc>
          <w:tcPr>
            <w:tcW w:w="534" w:type="dxa"/>
            <w:vAlign w:val="center"/>
          </w:tcPr>
          <w:p w14:paraId="2FB14807" w14:textId="77777777" w:rsidR="007A0BFA" w:rsidRDefault="007A0BFA">
            <w:pPr>
              <w:jc w:val="center"/>
              <w:rPr>
                <w:rFonts w:ascii="宋体" w:hAnsi="宋体" w:cs="宋体"/>
                <w:bCs/>
                <w:sz w:val="24"/>
              </w:rPr>
            </w:pPr>
            <w:r>
              <w:rPr>
                <w:rFonts w:ascii="宋体" w:hAnsi="宋体" w:hint="eastAsia"/>
                <w:color w:val="000000"/>
                <w:sz w:val="24"/>
              </w:rPr>
              <w:t>20</w:t>
            </w:r>
          </w:p>
        </w:tc>
        <w:tc>
          <w:tcPr>
            <w:tcW w:w="1701" w:type="dxa"/>
          </w:tcPr>
          <w:p w14:paraId="3F24FA4D" w14:textId="77777777" w:rsidR="007A0BFA" w:rsidRDefault="007A0BFA">
            <w:pPr>
              <w:jc w:val="center"/>
              <w:rPr>
                <w:rFonts w:ascii="宋体" w:hAnsi="宋体"/>
                <w:color w:val="000000"/>
                <w:sz w:val="24"/>
              </w:rPr>
            </w:pPr>
            <w:r>
              <w:rPr>
                <w:rFonts w:ascii="宋体" w:hAnsi="宋体" w:hint="eastAsia"/>
                <w:color w:val="000000"/>
                <w:sz w:val="24"/>
              </w:rPr>
              <w:t>中文编目2</w:t>
            </w:r>
          </w:p>
        </w:tc>
        <w:tc>
          <w:tcPr>
            <w:tcW w:w="1275" w:type="dxa"/>
            <w:vAlign w:val="center"/>
          </w:tcPr>
          <w:p w14:paraId="08A339F0" w14:textId="77777777" w:rsidR="007A0BFA" w:rsidRDefault="007A0BFA">
            <w:pPr>
              <w:jc w:val="center"/>
              <w:rPr>
                <w:rFonts w:ascii="宋体" w:hAnsi="宋体"/>
                <w:color w:val="000000"/>
                <w:sz w:val="24"/>
              </w:rPr>
            </w:pPr>
            <w:r>
              <w:rPr>
                <w:rFonts w:ascii="宋体" w:hAnsi="宋体"/>
                <w:color w:val="000000"/>
                <w:sz w:val="24"/>
              </w:rPr>
              <w:t>20</w:t>
            </w:r>
            <w:r>
              <w:rPr>
                <w:rFonts w:ascii="宋体" w:hAnsi="宋体" w:hint="eastAsia"/>
                <w:color w:val="000000"/>
                <w:sz w:val="24"/>
              </w:rPr>
              <w:t>万</w:t>
            </w:r>
          </w:p>
        </w:tc>
        <w:tc>
          <w:tcPr>
            <w:tcW w:w="1025" w:type="dxa"/>
            <w:vAlign w:val="center"/>
          </w:tcPr>
          <w:p w14:paraId="78F2571E"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04051D2D"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533D03D0" w14:textId="77777777" w:rsidR="007A0BFA" w:rsidRDefault="007A0BFA">
            <w:pPr>
              <w:rPr>
                <w:rFonts w:ascii="宋体" w:hAnsi="宋体" w:cs="宋体"/>
                <w:kern w:val="0"/>
                <w:sz w:val="24"/>
              </w:rPr>
            </w:pPr>
            <w:r>
              <w:rPr>
                <w:rFonts w:ascii="宋体" w:hAnsi="宋体" w:hint="eastAsia"/>
                <w:color w:val="000000"/>
                <w:sz w:val="24"/>
              </w:rPr>
              <w:t>中文编目2</w:t>
            </w:r>
            <w:r>
              <w:rPr>
                <w:rFonts w:ascii="宋体" w:hAnsi="宋体" w:cs="宋体" w:hint="eastAsia"/>
                <w:kern w:val="0"/>
                <w:sz w:val="24"/>
              </w:rPr>
              <w:t>……其他内容详见第五章采购需求</w:t>
            </w:r>
          </w:p>
        </w:tc>
      </w:tr>
      <w:tr w:rsidR="007A0BFA" w14:paraId="66ED42DC" w14:textId="77777777" w:rsidTr="00345A3F">
        <w:trPr>
          <w:trHeight w:val="454"/>
        </w:trPr>
        <w:tc>
          <w:tcPr>
            <w:tcW w:w="534" w:type="dxa"/>
            <w:vAlign w:val="center"/>
          </w:tcPr>
          <w:p w14:paraId="2951E66C" w14:textId="77777777" w:rsidR="007A0BFA" w:rsidRDefault="007A0BFA">
            <w:pPr>
              <w:jc w:val="center"/>
              <w:rPr>
                <w:rFonts w:ascii="宋体" w:hAnsi="宋体" w:cs="宋体"/>
                <w:bCs/>
                <w:sz w:val="24"/>
              </w:rPr>
            </w:pPr>
            <w:r>
              <w:rPr>
                <w:rFonts w:ascii="宋体" w:hAnsi="宋体" w:hint="eastAsia"/>
                <w:color w:val="000000"/>
                <w:sz w:val="24"/>
              </w:rPr>
              <w:t>21</w:t>
            </w:r>
          </w:p>
        </w:tc>
        <w:tc>
          <w:tcPr>
            <w:tcW w:w="1701" w:type="dxa"/>
          </w:tcPr>
          <w:p w14:paraId="4601920E" w14:textId="77777777" w:rsidR="007A0BFA" w:rsidRDefault="007A0BFA">
            <w:pPr>
              <w:jc w:val="center"/>
              <w:rPr>
                <w:rFonts w:ascii="宋体" w:hAnsi="宋体"/>
                <w:color w:val="000000"/>
                <w:sz w:val="24"/>
              </w:rPr>
            </w:pPr>
            <w:r>
              <w:rPr>
                <w:rFonts w:ascii="宋体" w:hAnsi="宋体" w:hint="eastAsia"/>
                <w:color w:val="000000"/>
                <w:sz w:val="24"/>
              </w:rPr>
              <w:t>外文编目1</w:t>
            </w:r>
          </w:p>
        </w:tc>
        <w:tc>
          <w:tcPr>
            <w:tcW w:w="1275" w:type="dxa"/>
            <w:vAlign w:val="center"/>
          </w:tcPr>
          <w:p w14:paraId="454CEE3D" w14:textId="77777777" w:rsidR="007A0BFA" w:rsidRDefault="007A0BFA">
            <w:pPr>
              <w:jc w:val="center"/>
              <w:rPr>
                <w:rFonts w:ascii="宋体" w:hAnsi="宋体"/>
                <w:color w:val="000000"/>
                <w:sz w:val="24"/>
              </w:rPr>
            </w:pPr>
            <w:r>
              <w:rPr>
                <w:rFonts w:ascii="宋体" w:hAnsi="宋体"/>
                <w:color w:val="000000"/>
                <w:sz w:val="24"/>
              </w:rPr>
              <w:t>20</w:t>
            </w:r>
            <w:r>
              <w:rPr>
                <w:rFonts w:ascii="宋体" w:hAnsi="宋体" w:hint="eastAsia"/>
                <w:color w:val="000000"/>
                <w:sz w:val="24"/>
              </w:rPr>
              <w:t>万</w:t>
            </w:r>
          </w:p>
        </w:tc>
        <w:tc>
          <w:tcPr>
            <w:tcW w:w="1025" w:type="dxa"/>
            <w:vAlign w:val="center"/>
          </w:tcPr>
          <w:p w14:paraId="335C7B1E"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7DEC0962"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6330EC7C" w14:textId="77777777" w:rsidR="007A0BFA" w:rsidRDefault="007A0BFA">
            <w:pPr>
              <w:rPr>
                <w:rFonts w:ascii="宋体" w:hAnsi="宋体" w:cs="宋体"/>
                <w:kern w:val="0"/>
                <w:sz w:val="24"/>
              </w:rPr>
            </w:pPr>
            <w:r>
              <w:rPr>
                <w:rFonts w:ascii="宋体" w:hAnsi="宋体" w:hint="eastAsia"/>
                <w:color w:val="000000"/>
                <w:sz w:val="24"/>
              </w:rPr>
              <w:t>外文编目1</w:t>
            </w:r>
            <w:r>
              <w:rPr>
                <w:rFonts w:ascii="宋体" w:hAnsi="宋体" w:cs="宋体" w:hint="eastAsia"/>
                <w:kern w:val="0"/>
                <w:sz w:val="24"/>
              </w:rPr>
              <w:t>……其他内容详见第五章采购需求</w:t>
            </w:r>
          </w:p>
        </w:tc>
      </w:tr>
      <w:tr w:rsidR="007A0BFA" w14:paraId="1BBEA62A" w14:textId="77777777" w:rsidTr="00345A3F">
        <w:trPr>
          <w:trHeight w:val="454"/>
        </w:trPr>
        <w:tc>
          <w:tcPr>
            <w:tcW w:w="534" w:type="dxa"/>
            <w:vAlign w:val="center"/>
          </w:tcPr>
          <w:p w14:paraId="372AEEC1" w14:textId="77777777" w:rsidR="007A0BFA" w:rsidRDefault="007A0BFA">
            <w:pPr>
              <w:jc w:val="center"/>
              <w:rPr>
                <w:rFonts w:ascii="宋体" w:hAnsi="宋体" w:cs="宋体"/>
                <w:bCs/>
                <w:sz w:val="24"/>
              </w:rPr>
            </w:pPr>
            <w:r>
              <w:rPr>
                <w:rFonts w:ascii="宋体" w:hAnsi="宋体" w:hint="eastAsia"/>
                <w:color w:val="000000"/>
                <w:sz w:val="24"/>
              </w:rPr>
              <w:t>22</w:t>
            </w:r>
          </w:p>
        </w:tc>
        <w:tc>
          <w:tcPr>
            <w:tcW w:w="1701" w:type="dxa"/>
          </w:tcPr>
          <w:p w14:paraId="05162D1F" w14:textId="77777777" w:rsidR="007A0BFA" w:rsidRDefault="007A0BFA">
            <w:pPr>
              <w:jc w:val="center"/>
              <w:rPr>
                <w:rFonts w:ascii="宋体" w:hAnsi="宋体"/>
                <w:color w:val="000000"/>
                <w:sz w:val="24"/>
              </w:rPr>
            </w:pPr>
            <w:r>
              <w:rPr>
                <w:rFonts w:ascii="宋体" w:hAnsi="宋体" w:hint="eastAsia"/>
                <w:color w:val="000000"/>
                <w:sz w:val="24"/>
              </w:rPr>
              <w:t>外文编目2</w:t>
            </w:r>
          </w:p>
        </w:tc>
        <w:tc>
          <w:tcPr>
            <w:tcW w:w="1275" w:type="dxa"/>
            <w:vAlign w:val="center"/>
          </w:tcPr>
          <w:p w14:paraId="3ECDAAEB" w14:textId="77777777" w:rsidR="007A0BFA" w:rsidRDefault="007A0BFA">
            <w:pPr>
              <w:jc w:val="center"/>
              <w:rPr>
                <w:rFonts w:ascii="宋体" w:hAnsi="宋体"/>
                <w:color w:val="000000"/>
                <w:sz w:val="24"/>
              </w:rPr>
            </w:pPr>
            <w:r>
              <w:rPr>
                <w:rFonts w:ascii="宋体" w:hAnsi="宋体"/>
                <w:color w:val="000000"/>
                <w:sz w:val="24"/>
              </w:rPr>
              <w:t>20</w:t>
            </w:r>
            <w:r>
              <w:rPr>
                <w:rFonts w:ascii="宋体" w:hAnsi="宋体" w:hint="eastAsia"/>
                <w:color w:val="000000"/>
                <w:sz w:val="24"/>
              </w:rPr>
              <w:t>万</w:t>
            </w:r>
          </w:p>
        </w:tc>
        <w:tc>
          <w:tcPr>
            <w:tcW w:w="1025" w:type="dxa"/>
            <w:vAlign w:val="center"/>
          </w:tcPr>
          <w:p w14:paraId="7322DD19"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1B88FF38"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71B3D9FD" w14:textId="77777777" w:rsidR="007A0BFA" w:rsidRDefault="007A0BFA">
            <w:pPr>
              <w:rPr>
                <w:rFonts w:ascii="宋体" w:hAnsi="宋体" w:cs="宋体"/>
                <w:kern w:val="0"/>
                <w:sz w:val="24"/>
              </w:rPr>
            </w:pPr>
            <w:r>
              <w:rPr>
                <w:rFonts w:ascii="宋体" w:hAnsi="宋体" w:hint="eastAsia"/>
                <w:color w:val="000000"/>
                <w:sz w:val="24"/>
              </w:rPr>
              <w:t>外文编目2</w:t>
            </w:r>
            <w:r>
              <w:rPr>
                <w:rFonts w:ascii="宋体" w:hAnsi="宋体" w:cs="宋体" w:hint="eastAsia"/>
                <w:kern w:val="0"/>
                <w:sz w:val="24"/>
              </w:rPr>
              <w:t>……其他内容详见第五章采购需求</w:t>
            </w:r>
          </w:p>
        </w:tc>
      </w:tr>
      <w:tr w:rsidR="007A0BFA" w14:paraId="11170D71" w14:textId="77777777" w:rsidTr="00345A3F">
        <w:trPr>
          <w:trHeight w:val="454"/>
        </w:trPr>
        <w:tc>
          <w:tcPr>
            <w:tcW w:w="534" w:type="dxa"/>
            <w:vAlign w:val="center"/>
          </w:tcPr>
          <w:p w14:paraId="7BF9586B" w14:textId="77777777" w:rsidR="007A0BFA" w:rsidRDefault="007A0BFA">
            <w:pPr>
              <w:jc w:val="center"/>
              <w:rPr>
                <w:rFonts w:ascii="宋体" w:hAnsi="宋体" w:cs="宋体"/>
                <w:bCs/>
                <w:sz w:val="24"/>
              </w:rPr>
            </w:pPr>
            <w:r>
              <w:rPr>
                <w:rFonts w:ascii="宋体" w:hAnsi="宋体" w:hint="eastAsia"/>
                <w:color w:val="000000"/>
                <w:sz w:val="24"/>
              </w:rPr>
              <w:t>23</w:t>
            </w:r>
          </w:p>
        </w:tc>
        <w:tc>
          <w:tcPr>
            <w:tcW w:w="1701" w:type="dxa"/>
            <w:vAlign w:val="center"/>
          </w:tcPr>
          <w:p w14:paraId="27C205CC" w14:textId="77777777" w:rsidR="007A0BFA" w:rsidRDefault="007A0BFA">
            <w:pPr>
              <w:jc w:val="center"/>
              <w:rPr>
                <w:rFonts w:ascii="宋体" w:hAnsi="宋体"/>
                <w:color w:val="000000"/>
                <w:sz w:val="24"/>
              </w:rPr>
            </w:pPr>
            <w:r>
              <w:rPr>
                <w:rFonts w:ascii="宋体" w:hAnsi="宋体" w:hint="eastAsia"/>
                <w:color w:val="000000"/>
                <w:sz w:val="24"/>
              </w:rPr>
              <w:t>加工、典藏</w:t>
            </w:r>
          </w:p>
        </w:tc>
        <w:tc>
          <w:tcPr>
            <w:tcW w:w="1275" w:type="dxa"/>
            <w:vAlign w:val="center"/>
          </w:tcPr>
          <w:p w14:paraId="59651F93" w14:textId="77777777" w:rsidR="007A0BFA" w:rsidRDefault="007A0BFA">
            <w:pPr>
              <w:jc w:val="center"/>
              <w:rPr>
                <w:rFonts w:ascii="宋体" w:hAnsi="宋体"/>
                <w:color w:val="000000"/>
                <w:sz w:val="24"/>
              </w:rPr>
            </w:pPr>
            <w:r>
              <w:rPr>
                <w:rFonts w:ascii="宋体" w:hAnsi="宋体" w:hint="eastAsia"/>
                <w:color w:val="000000"/>
                <w:sz w:val="24"/>
              </w:rPr>
              <w:t>40万</w:t>
            </w:r>
          </w:p>
        </w:tc>
        <w:tc>
          <w:tcPr>
            <w:tcW w:w="1025" w:type="dxa"/>
            <w:vAlign w:val="center"/>
          </w:tcPr>
          <w:p w14:paraId="17793AA6" w14:textId="77777777" w:rsidR="007A0BFA" w:rsidRDefault="007A0BFA">
            <w:pPr>
              <w:jc w:val="center"/>
              <w:rPr>
                <w:rFonts w:ascii="宋体" w:hAnsi="宋体" w:cs="宋体"/>
                <w:bCs/>
                <w:sz w:val="24"/>
              </w:rPr>
            </w:pPr>
            <w:r>
              <w:rPr>
                <w:rFonts w:ascii="宋体" w:hAnsi="宋体" w:cs="宋体" w:hint="eastAsia"/>
                <w:bCs/>
                <w:sz w:val="24"/>
              </w:rPr>
              <w:t>1</w:t>
            </w:r>
          </w:p>
        </w:tc>
        <w:tc>
          <w:tcPr>
            <w:tcW w:w="1440" w:type="dxa"/>
            <w:vAlign w:val="center"/>
          </w:tcPr>
          <w:p w14:paraId="20CBA987" w14:textId="77777777" w:rsidR="007A0BFA" w:rsidRDefault="007A0BFA">
            <w:pPr>
              <w:jc w:val="center"/>
              <w:rPr>
                <w:rFonts w:ascii="宋体" w:hAnsi="宋体" w:cs="宋体"/>
                <w:bCs/>
                <w:sz w:val="24"/>
              </w:rPr>
            </w:pPr>
            <w:r>
              <w:rPr>
                <w:rFonts w:ascii="宋体" w:hAnsi="宋体" w:cs="宋体" w:hint="eastAsia"/>
                <w:bCs/>
                <w:sz w:val="24"/>
              </w:rPr>
              <w:t>否</w:t>
            </w:r>
          </w:p>
        </w:tc>
        <w:tc>
          <w:tcPr>
            <w:tcW w:w="3307" w:type="dxa"/>
            <w:vAlign w:val="center"/>
          </w:tcPr>
          <w:p w14:paraId="403374DD" w14:textId="77777777" w:rsidR="007A0BFA" w:rsidRDefault="007A0BFA">
            <w:pPr>
              <w:rPr>
                <w:rFonts w:ascii="宋体" w:hAnsi="宋体" w:cs="宋体"/>
                <w:kern w:val="0"/>
                <w:sz w:val="24"/>
              </w:rPr>
            </w:pPr>
            <w:r>
              <w:rPr>
                <w:rFonts w:ascii="宋体" w:hAnsi="宋体" w:hint="eastAsia"/>
                <w:color w:val="000000"/>
                <w:sz w:val="24"/>
              </w:rPr>
              <w:t>加工、典藏</w:t>
            </w:r>
            <w:r>
              <w:rPr>
                <w:rFonts w:ascii="宋体" w:hAnsi="宋体" w:cs="宋体" w:hint="eastAsia"/>
                <w:kern w:val="0"/>
                <w:sz w:val="24"/>
              </w:rPr>
              <w:t>……其他内容详见第五章采购需求</w:t>
            </w:r>
          </w:p>
        </w:tc>
      </w:tr>
    </w:tbl>
    <w:p w14:paraId="3C6B62A5" w14:textId="77777777" w:rsidR="007A0BFA" w:rsidRDefault="007A0BFA">
      <w:pPr>
        <w:widowControl/>
        <w:spacing w:line="360" w:lineRule="auto"/>
        <w:jc w:val="left"/>
        <w:rPr>
          <w:rFonts w:ascii="宋体" w:hAnsi="宋体" w:cs="宋体"/>
          <w:color w:val="000000"/>
          <w:sz w:val="24"/>
        </w:rPr>
      </w:pPr>
      <w:r>
        <w:rPr>
          <w:sz w:val="24"/>
        </w:rPr>
        <w:t>5.</w:t>
      </w:r>
      <w:r>
        <w:rPr>
          <w:sz w:val="24"/>
        </w:rPr>
        <w:t>合同履行期限：</w:t>
      </w:r>
      <w:r>
        <w:rPr>
          <w:rFonts w:ascii="宋体" w:hAnsi="宋体" w:cs="宋体" w:hint="eastAsia"/>
          <w:color w:val="000000"/>
          <w:sz w:val="24"/>
        </w:rPr>
        <w:t>第一年服务期限：2024.01.01-2024.12.31。</w:t>
      </w:r>
    </w:p>
    <w:p w14:paraId="7EB42F6D" w14:textId="77777777" w:rsidR="007A0BFA" w:rsidRDefault="007A0BFA">
      <w:pPr>
        <w:widowControl/>
        <w:spacing w:line="360" w:lineRule="auto"/>
        <w:jc w:val="left"/>
        <w:rPr>
          <w:rFonts w:ascii="宋体" w:hAnsi="宋体" w:cs="宋体"/>
          <w:color w:val="000000"/>
          <w:sz w:val="24"/>
        </w:rPr>
      </w:pPr>
      <w:r>
        <w:rPr>
          <w:rFonts w:ascii="宋体" w:hAnsi="宋体" w:cs="宋体"/>
          <w:color w:val="000000"/>
          <w:sz w:val="24"/>
        </w:rPr>
        <w:t>合同一年</w:t>
      </w:r>
      <w:proofErr w:type="gramStart"/>
      <w:r>
        <w:rPr>
          <w:rFonts w:ascii="宋体" w:hAnsi="宋体" w:cs="宋体"/>
          <w:color w:val="000000"/>
          <w:sz w:val="24"/>
        </w:rPr>
        <w:t>一</w:t>
      </w:r>
      <w:proofErr w:type="gramEnd"/>
      <w:r>
        <w:rPr>
          <w:rFonts w:ascii="宋体" w:hAnsi="宋体" w:cs="宋体"/>
          <w:color w:val="000000"/>
          <w:sz w:val="24"/>
        </w:rPr>
        <w:t>签署。确定</w:t>
      </w:r>
      <w:r>
        <w:rPr>
          <w:rFonts w:ascii="宋体" w:hAnsi="宋体" w:cs="宋体" w:hint="eastAsia"/>
          <w:color w:val="000000"/>
          <w:sz w:val="24"/>
        </w:rPr>
        <w:t>中标单位</w:t>
      </w:r>
      <w:r>
        <w:rPr>
          <w:rFonts w:ascii="宋体" w:hAnsi="宋体" w:cs="宋体"/>
          <w:color w:val="000000"/>
          <w:sz w:val="24"/>
        </w:rPr>
        <w:t>后，将签署第一年服务合同，</w:t>
      </w:r>
      <w:proofErr w:type="gramStart"/>
      <w:r>
        <w:rPr>
          <w:rFonts w:ascii="宋体" w:hAnsi="宋体" w:cs="宋体"/>
          <w:color w:val="000000"/>
          <w:sz w:val="24"/>
        </w:rPr>
        <w:t>如次年</w:t>
      </w:r>
      <w:proofErr w:type="gramEnd"/>
      <w:r>
        <w:rPr>
          <w:rFonts w:ascii="宋体" w:hAnsi="宋体" w:cs="宋体"/>
          <w:color w:val="000000"/>
          <w:sz w:val="24"/>
        </w:rPr>
        <w:t>预算通过主管部门审批，且经采购单位考核合格（对</w:t>
      </w:r>
      <w:r>
        <w:rPr>
          <w:rFonts w:ascii="宋体" w:hAnsi="宋体" w:cs="宋体" w:hint="eastAsia"/>
          <w:color w:val="000000"/>
          <w:sz w:val="24"/>
        </w:rPr>
        <w:t>中标人</w:t>
      </w:r>
      <w:r>
        <w:rPr>
          <w:rFonts w:ascii="宋体" w:hAnsi="宋体" w:cs="宋体"/>
          <w:color w:val="000000"/>
          <w:sz w:val="24"/>
        </w:rPr>
        <w:t>的服务、所提供产品的质量、配货速度等进行综合评测），在</w:t>
      </w:r>
      <w:r>
        <w:rPr>
          <w:rFonts w:ascii="宋体" w:hAnsi="宋体" w:cs="宋体" w:hint="eastAsia"/>
          <w:color w:val="000000"/>
          <w:sz w:val="24"/>
        </w:rPr>
        <w:t>中标人</w:t>
      </w:r>
      <w:r>
        <w:rPr>
          <w:rFonts w:ascii="宋体" w:hAnsi="宋体" w:cs="宋体"/>
          <w:color w:val="000000"/>
          <w:sz w:val="24"/>
        </w:rPr>
        <w:t>符合采购单位相关采购规定，未发生违约责任，合同双方无异议的情况下，将按年度顺延签署合同，否则双方不再签订下一年度合同，合同自动解除。签订次数最多顺延2次。</w:t>
      </w:r>
    </w:p>
    <w:p w14:paraId="618C607B" w14:textId="77777777" w:rsidR="007A0BFA" w:rsidRDefault="007A0BFA">
      <w:pPr>
        <w:spacing w:line="360" w:lineRule="auto"/>
        <w:rPr>
          <w:sz w:val="24"/>
        </w:rPr>
      </w:pPr>
      <w:r>
        <w:rPr>
          <w:sz w:val="24"/>
        </w:rPr>
        <w:t>6.</w:t>
      </w:r>
      <w:r>
        <w:rPr>
          <w:sz w:val="24"/>
        </w:rPr>
        <w:t>本项目是否接受联合体投标：</w:t>
      </w:r>
      <w:r>
        <w:rPr>
          <w:sz w:val="24"/>
        </w:rPr>
        <w:t>□</w:t>
      </w:r>
      <w:r>
        <w:rPr>
          <w:sz w:val="24"/>
        </w:rPr>
        <w:t>是</w:t>
      </w:r>
      <w:r>
        <w:rPr>
          <w:sz w:val="24"/>
        </w:rPr>
        <w:t xml:space="preserve">  </w:t>
      </w:r>
      <w:r>
        <w:rPr>
          <w:rFonts w:ascii="宋体" w:hAnsi="宋体" w:hint="eastAsia"/>
          <w:sz w:val="24"/>
        </w:rPr>
        <w:t>■</w:t>
      </w:r>
      <w:r>
        <w:rPr>
          <w:sz w:val="24"/>
        </w:rPr>
        <w:t>否。</w:t>
      </w:r>
    </w:p>
    <w:p w14:paraId="615E407F" w14:textId="77777777" w:rsidR="007A0BFA" w:rsidRDefault="007A0BFA">
      <w:pPr>
        <w:pStyle w:val="20"/>
        <w:spacing w:before="0" w:line="360" w:lineRule="auto"/>
        <w:jc w:val="left"/>
        <w:rPr>
          <w:rFonts w:ascii="Times New Roman" w:eastAsia="宋体" w:hAnsi="Times New Roman"/>
          <w:sz w:val="24"/>
          <w:szCs w:val="24"/>
        </w:rPr>
      </w:pPr>
      <w:bookmarkStart w:id="9" w:name="_Toc28359003"/>
      <w:bookmarkStart w:id="10" w:name="_Toc35393791"/>
      <w:bookmarkStart w:id="11" w:name="_Toc28359080"/>
      <w:bookmarkStart w:id="12" w:name="_Toc25237"/>
      <w:bookmarkStart w:id="13" w:name="_Toc35393622"/>
      <w:r>
        <w:rPr>
          <w:rFonts w:ascii="Times New Roman" w:eastAsia="宋体" w:hAnsi="Times New Roman"/>
          <w:sz w:val="24"/>
          <w:szCs w:val="24"/>
        </w:rPr>
        <w:t>二、申请人的资格要求（须同时满足）</w:t>
      </w:r>
      <w:bookmarkEnd w:id="9"/>
      <w:bookmarkEnd w:id="10"/>
      <w:bookmarkEnd w:id="11"/>
      <w:bookmarkEnd w:id="12"/>
      <w:bookmarkEnd w:id="13"/>
    </w:p>
    <w:p w14:paraId="77DD44F7" w14:textId="77777777" w:rsidR="007A0BFA" w:rsidRDefault="007A0BFA" w:rsidP="00EF73BC">
      <w:pPr>
        <w:spacing w:line="360" w:lineRule="auto"/>
        <w:ind w:firstLineChars="200" w:firstLine="480"/>
        <w:rPr>
          <w:sz w:val="24"/>
        </w:rPr>
      </w:pPr>
      <w:r>
        <w:rPr>
          <w:sz w:val="24"/>
        </w:rPr>
        <w:t>1.</w:t>
      </w:r>
      <w:r>
        <w:rPr>
          <w:sz w:val="24"/>
        </w:rPr>
        <w:t>满足《中华人民共和国政府采购法》第二十二条规定；</w:t>
      </w:r>
    </w:p>
    <w:p w14:paraId="7EABA918" w14:textId="77777777" w:rsidR="007A0BFA" w:rsidRDefault="007A0BFA" w:rsidP="00EF73BC">
      <w:pPr>
        <w:spacing w:line="360" w:lineRule="auto"/>
        <w:ind w:firstLineChars="200" w:firstLine="480"/>
        <w:rPr>
          <w:sz w:val="24"/>
        </w:rPr>
      </w:pPr>
      <w:bookmarkStart w:id="14" w:name="_Toc28359004"/>
      <w:bookmarkStart w:id="15" w:name="_Toc28359081"/>
      <w:r>
        <w:rPr>
          <w:sz w:val="24"/>
        </w:rPr>
        <w:t>2.</w:t>
      </w:r>
      <w:r>
        <w:rPr>
          <w:sz w:val="24"/>
        </w:rPr>
        <w:t>落实政府采购政策需满足的资格要求：</w:t>
      </w:r>
    </w:p>
    <w:p w14:paraId="1A82F72E" w14:textId="77777777" w:rsidR="007A0BFA" w:rsidRDefault="007A0BFA" w:rsidP="00EF73BC">
      <w:pPr>
        <w:spacing w:line="360" w:lineRule="auto"/>
        <w:ind w:firstLineChars="200" w:firstLine="480"/>
        <w:rPr>
          <w:sz w:val="24"/>
        </w:rPr>
      </w:pPr>
      <w:r>
        <w:rPr>
          <w:sz w:val="24"/>
        </w:rPr>
        <w:t xml:space="preserve">2.1 </w:t>
      </w:r>
      <w:r>
        <w:rPr>
          <w:sz w:val="24"/>
        </w:rPr>
        <w:t>中小企业政策</w:t>
      </w:r>
    </w:p>
    <w:p w14:paraId="2D51641F" w14:textId="77777777" w:rsidR="007A0BFA" w:rsidRDefault="007A0BFA" w:rsidP="00EF73BC">
      <w:pPr>
        <w:spacing w:line="360" w:lineRule="auto"/>
        <w:ind w:firstLineChars="200" w:firstLine="480"/>
        <w:rPr>
          <w:sz w:val="24"/>
        </w:rPr>
      </w:pPr>
      <w:r>
        <w:rPr>
          <w:rFonts w:ascii="宋体" w:hAnsi="宋体" w:hint="eastAsia"/>
          <w:sz w:val="24"/>
        </w:rPr>
        <w:t>■</w:t>
      </w:r>
      <w:r>
        <w:rPr>
          <w:sz w:val="24"/>
        </w:rPr>
        <w:t>本项目</w:t>
      </w:r>
      <w:proofErr w:type="gramStart"/>
      <w:r>
        <w:rPr>
          <w:sz w:val="24"/>
        </w:rPr>
        <w:t>不</w:t>
      </w:r>
      <w:proofErr w:type="gramEnd"/>
      <w:r>
        <w:rPr>
          <w:sz w:val="24"/>
        </w:rPr>
        <w:t>专门面向中小企业预留采购份额。</w:t>
      </w:r>
    </w:p>
    <w:p w14:paraId="267ACCE2" w14:textId="77777777" w:rsidR="007A0BFA" w:rsidRDefault="007A0BFA" w:rsidP="00EF73BC">
      <w:pPr>
        <w:spacing w:line="360" w:lineRule="auto"/>
        <w:ind w:firstLineChars="200" w:firstLine="480"/>
        <w:rPr>
          <w:sz w:val="24"/>
        </w:rPr>
      </w:pPr>
      <w:r>
        <w:rPr>
          <w:sz w:val="24"/>
        </w:rPr>
        <w:t>本项目专门面向</w:t>
      </w:r>
      <w:r>
        <w:rPr>
          <w:sz w:val="24"/>
        </w:rPr>
        <w:t xml:space="preserve">  □</w:t>
      </w:r>
      <w:r>
        <w:rPr>
          <w:sz w:val="24"/>
        </w:rPr>
        <w:t>中小</w:t>
      </w:r>
      <w:r>
        <w:rPr>
          <w:sz w:val="24"/>
        </w:rPr>
        <w:t xml:space="preserve"> □</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5012C8DA" w14:textId="77777777" w:rsidR="007A0BFA" w:rsidRDefault="007A0BFA" w:rsidP="00EF73BC">
      <w:pPr>
        <w:spacing w:line="360" w:lineRule="auto"/>
        <w:ind w:firstLineChars="200" w:firstLine="480"/>
        <w:rPr>
          <w:sz w:val="24"/>
        </w:rPr>
      </w:pPr>
      <w:r>
        <w:rPr>
          <w:sz w:val="24"/>
        </w:rPr>
        <w:lastRenderedPageBreak/>
        <w:t>□</w:t>
      </w:r>
      <w:r>
        <w:rPr>
          <w:sz w:val="24"/>
        </w:rPr>
        <w:t>本项目预留部分采购项目预算专门面向中小</w:t>
      </w:r>
      <w:r>
        <w:rPr>
          <w:rFonts w:hint="eastAsia"/>
          <w:sz w:val="24"/>
        </w:rPr>
        <w:t>/</w:t>
      </w:r>
      <w:r>
        <w:rPr>
          <w:rFonts w:hint="eastAsia"/>
          <w:sz w:val="24"/>
        </w:rPr>
        <w:t>小</w:t>
      </w:r>
      <w:proofErr w:type="gramStart"/>
      <w:r>
        <w:rPr>
          <w:rFonts w:hint="eastAsia"/>
          <w:sz w:val="24"/>
        </w:rPr>
        <w:t>微</w:t>
      </w:r>
      <w:r>
        <w:rPr>
          <w:sz w:val="24"/>
        </w:rPr>
        <w:t>企业</w:t>
      </w:r>
      <w:proofErr w:type="gramEnd"/>
      <w:r>
        <w:rPr>
          <w:sz w:val="24"/>
        </w:rPr>
        <w:t>采购。对于预留份额，提供的货物由符合政策要求的中小</w:t>
      </w:r>
      <w:r>
        <w:rPr>
          <w:rFonts w:hint="eastAsia"/>
          <w:sz w:val="24"/>
        </w:rPr>
        <w:t>/</w:t>
      </w:r>
      <w:r>
        <w:rPr>
          <w:rFonts w:hint="eastAsia"/>
          <w:sz w:val="24"/>
        </w:rPr>
        <w:t>小</w:t>
      </w:r>
      <w:proofErr w:type="gramStart"/>
      <w:r>
        <w:rPr>
          <w:rFonts w:hint="eastAsia"/>
          <w:sz w:val="24"/>
        </w:rPr>
        <w:t>微</w:t>
      </w:r>
      <w:r>
        <w:rPr>
          <w:sz w:val="24"/>
        </w:rPr>
        <w:t>企业</w:t>
      </w:r>
      <w:proofErr w:type="gramEnd"/>
      <w:r>
        <w:rPr>
          <w:sz w:val="24"/>
        </w:rPr>
        <w:t>制造、服务由符合政策要求的中小</w:t>
      </w:r>
      <w:r>
        <w:rPr>
          <w:rFonts w:hint="eastAsia"/>
          <w:sz w:val="24"/>
        </w:rPr>
        <w:t>/</w:t>
      </w:r>
      <w:r>
        <w:rPr>
          <w:rFonts w:hint="eastAsia"/>
          <w:sz w:val="24"/>
        </w:rPr>
        <w:t>小</w:t>
      </w:r>
      <w:proofErr w:type="gramStart"/>
      <w:r>
        <w:rPr>
          <w:rFonts w:hint="eastAsia"/>
          <w:sz w:val="24"/>
        </w:rPr>
        <w:t>微</w:t>
      </w:r>
      <w:r>
        <w:rPr>
          <w:sz w:val="24"/>
        </w:rPr>
        <w:t>企业</w:t>
      </w:r>
      <w:proofErr w:type="gramEnd"/>
      <w:r>
        <w:rPr>
          <w:sz w:val="24"/>
        </w:rPr>
        <w:t>承接。预留份额通过以下措施进行：</w:t>
      </w:r>
    </w:p>
    <w:p w14:paraId="7BB0295C" w14:textId="77777777" w:rsidR="007A0BFA" w:rsidRDefault="007A0BFA" w:rsidP="00EF73BC">
      <w:pPr>
        <w:tabs>
          <w:tab w:val="left" w:pos="900"/>
          <w:tab w:val="left" w:pos="1134"/>
          <w:tab w:val="left" w:pos="1589"/>
          <w:tab w:val="left" w:pos="5521"/>
        </w:tabs>
        <w:snapToGrid w:val="0"/>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通过“信用中国”网站（</w:t>
      </w:r>
      <w:r>
        <w:rPr>
          <w:rFonts w:hint="eastAsia"/>
          <w:sz w:val="24"/>
          <w:u w:val="single"/>
        </w:rPr>
        <w:t>www.creditchina.gov.cn</w:t>
      </w:r>
      <w:r>
        <w:rPr>
          <w:rFonts w:hint="eastAsia"/>
          <w:sz w:val="24"/>
          <w:u w:val="single"/>
        </w:rPr>
        <w:t>）和中国政府采购网（</w:t>
      </w:r>
      <w:r>
        <w:rPr>
          <w:rFonts w:hint="eastAsia"/>
          <w:sz w:val="24"/>
          <w:u w:val="single"/>
        </w:rPr>
        <w:t>www.ccgp.gov.cn</w:t>
      </w:r>
      <w:r>
        <w:rPr>
          <w:rFonts w:hint="eastAsia"/>
          <w:sz w:val="24"/>
          <w:u w:val="single"/>
        </w:rPr>
        <w:t>）等查询信用记录（截止时点为投标截止时间，由采购代理机构查询），被列入失信被执行人、重大税收违法案件当事人名单、政府采购严重违法失信行为记录名单的供应商，没有资格参加本项目的采购活动。</w:t>
      </w:r>
    </w:p>
    <w:p w14:paraId="302FAA48" w14:textId="77777777" w:rsidR="007A0BFA" w:rsidRDefault="007A0BFA" w:rsidP="00EF73BC">
      <w:pPr>
        <w:spacing w:line="360" w:lineRule="auto"/>
        <w:ind w:firstLineChars="200" w:firstLine="480"/>
        <w:rPr>
          <w:sz w:val="24"/>
        </w:rPr>
      </w:pPr>
      <w:r>
        <w:rPr>
          <w:sz w:val="24"/>
        </w:rPr>
        <w:t>3.</w:t>
      </w:r>
      <w:r>
        <w:rPr>
          <w:sz w:val="24"/>
        </w:rPr>
        <w:t>本项目的特定资格要求：</w:t>
      </w:r>
    </w:p>
    <w:p w14:paraId="2FA44960" w14:textId="77777777" w:rsidR="007A0BFA" w:rsidRDefault="007A0BFA" w:rsidP="00EF73BC">
      <w:pPr>
        <w:spacing w:line="360" w:lineRule="auto"/>
        <w:ind w:firstLineChars="200" w:firstLine="480"/>
        <w:rPr>
          <w:rFonts w:ascii="宋体" w:hAnsi="宋体" w:cs="宋体"/>
          <w:sz w:val="24"/>
          <w:u w:val="single"/>
        </w:rPr>
      </w:pPr>
      <w:r>
        <w:rPr>
          <w:sz w:val="24"/>
          <w:u w:val="single"/>
        </w:rPr>
        <w:t>3.</w:t>
      </w:r>
      <w:r>
        <w:rPr>
          <w:rFonts w:hint="eastAsia"/>
          <w:sz w:val="24"/>
          <w:u w:val="single"/>
        </w:rPr>
        <w:t xml:space="preserve">1 </w:t>
      </w:r>
      <w:r>
        <w:rPr>
          <w:rFonts w:ascii="宋体" w:hAnsi="宋体" w:cs="宋体" w:hint="eastAsia"/>
          <w:sz w:val="24"/>
          <w:u w:val="single"/>
        </w:rPr>
        <w:t>01-04包、10-12包、16-18包：申请人须具备有效的《出版物经营许可证》；</w:t>
      </w:r>
    </w:p>
    <w:p w14:paraId="4C9FAAB6" w14:textId="77777777" w:rsidR="007A0BFA" w:rsidRDefault="007A0BFA" w:rsidP="00EF73BC">
      <w:pPr>
        <w:spacing w:line="360" w:lineRule="auto"/>
        <w:ind w:firstLineChars="200" w:firstLine="480"/>
        <w:rPr>
          <w:rFonts w:ascii="宋体" w:hAnsi="宋体" w:cs="宋体"/>
          <w:sz w:val="24"/>
          <w:u w:val="single"/>
        </w:rPr>
      </w:pPr>
      <w:r>
        <w:rPr>
          <w:rFonts w:ascii="宋体" w:hAnsi="宋体" w:cs="宋体" w:hint="eastAsia"/>
          <w:sz w:val="24"/>
          <w:u w:val="single"/>
        </w:rPr>
        <w:t>05-09包、13-15包：申请人须具备有效的《出版物经营许可证》及《出版物进口经营许可证》；</w:t>
      </w:r>
    </w:p>
    <w:p w14:paraId="2464E2DB" w14:textId="77777777" w:rsidR="007A0BFA" w:rsidRDefault="007A0BFA" w:rsidP="00EF73BC">
      <w:pPr>
        <w:spacing w:line="360" w:lineRule="auto"/>
        <w:ind w:firstLineChars="200" w:firstLine="480"/>
        <w:rPr>
          <w:i/>
          <w:iCs/>
          <w:sz w:val="24"/>
          <w:u w:val="single"/>
        </w:rPr>
      </w:pPr>
      <w:r>
        <w:rPr>
          <w:sz w:val="24"/>
        </w:rPr>
        <w:t>3.</w:t>
      </w:r>
      <w:r>
        <w:rPr>
          <w:rFonts w:hint="eastAsia"/>
          <w:sz w:val="24"/>
        </w:rPr>
        <w:t>2</w:t>
      </w:r>
      <w:r>
        <w:rPr>
          <w:rFonts w:hint="eastAsia"/>
          <w:sz w:val="24"/>
        </w:rPr>
        <w:t>法律、行政法规、招标文件关于“合格投标人”的其他条件。</w:t>
      </w:r>
    </w:p>
    <w:p w14:paraId="4D5FC420" w14:textId="77777777" w:rsidR="007A0BFA" w:rsidRDefault="007A0BFA" w:rsidP="00EF73BC">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3</w:t>
      </w:r>
      <w:r>
        <w:rPr>
          <w:sz w:val="24"/>
        </w:rPr>
        <w:t>本项目是否接受分支机构参与投标：</w:t>
      </w:r>
      <w:r>
        <w:rPr>
          <w:sz w:val="24"/>
        </w:rPr>
        <w:t>□</w:t>
      </w:r>
      <w:r>
        <w:rPr>
          <w:sz w:val="24"/>
        </w:rPr>
        <w:t>是</w:t>
      </w:r>
      <w:r>
        <w:rPr>
          <w:sz w:val="24"/>
        </w:rPr>
        <w:t xml:space="preserve">   </w:t>
      </w:r>
      <w:r>
        <w:rPr>
          <w:rFonts w:ascii="宋体" w:hAnsi="宋体" w:hint="eastAsia"/>
          <w:sz w:val="24"/>
        </w:rPr>
        <w:t>■</w:t>
      </w:r>
      <w:r>
        <w:rPr>
          <w:sz w:val="24"/>
        </w:rPr>
        <w:t>否；</w:t>
      </w:r>
    </w:p>
    <w:p w14:paraId="6DF3CDEC" w14:textId="77777777" w:rsidR="007A0BFA" w:rsidRDefault="007A0BFA" w:rsidP="00EF73BC">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4</w:t>
      </w:r>
      <w:r>
        <w:rPr>
          <w:sz w:val="24"/>
        </w:rPr>
        <w:t>本项目是否属于政府购买服务：</w:t>
      </w:r>
    </w:p>
    <w:p w14:paraId="3D2FCFD2" w14:textId="77777777" w:rsidR="007A0BFA" w:rsidRDefault="007A0BFA" w:rsidP="00EF73BC">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14:paraId="6E447325" w14:textId="77777777" w:rsidR="007A0BFA" w:rsidRDefault="007A0BFA" w:rsidP="00EF73B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530233B3" w14:textId="77777777" w:rsidR="007A0BFA" w:rsidRDefault="007A0BFA" w:rsidP="00EF73BC">
      <w:pPr>
        <w:tabs>
          <w:tab w:val="left" w:pos="900"/>
          <w:tab w:val="left" w:pos="1134"/>
          <w:tab w:val="left" w:pos="1589"/>
          <w:tab w:val="left" w:pos="5521"/>
        </w:tabs>
        <w:snapToGrid w:val="0"/>
        <w:spacing w:line="360" w:lineRule="auto"/>
        <w:ind w:firstLineChars="200" w:firstLine="480"/>
        <w:rPr>
          <w:sz w:val="24"/>
        </w:rPr>
      </w:pPr>
      <w:r>
        <w:rPr>
          <w:sz w:val="24"/>
        </w:rPr>
        <w:t>3.7</w:t>
      </w:r>
      <w:r>
        <w:rPr>
          <w:sz w:val="24"/>
        </w:rPr>
        <w:t>其他特定资格要求：</w:t>
      </w:r>
    </w:p>
    <w:p w14:paraId="16862B2D" w14:textId="77777777" w:rsidR="007A0BFA" w:rsidRDefault="007A0BFA" w:rsidP="00EF73BC">
      <w:pPr>
        <w:tabs>
          <w:tab w:val="left" w:pos="900"/>
          <w:tab w:val="left" w:pos="1134"/>
          <w:tab w:val="left" w:pos="1589"/>
          <w:tab w:val="left" w:pos="5521"/>
        </w:tabs>
        <w:snapToGrid w:val="0"/>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）单位负责人为同一人或者存在直接控股、管理关系的不同供应商，不得同时参加同一合同项下的采购活动；为本项目</w:t>
      </w:r>
      <w:r>
        <w:rPr>
          <w:rFonts w:hint="eastAsia"/>
          <w:sz w:val="24"/>
          <w:u w:val="single"/>
        </w:rPr>
        <w:t>/</w:t>
      </w:r>
      <w:r>
        <w:rPr>
          <w:rFonts w:hint="eastAsia"/>
          <w:sz w:val="24"/>
          <w:u w:val="single"/>
        </w:rPr>
        <w:t>某一</w:t>
      </w:r>
      <w:proofErr w:type="gramStart"/>
      <w:r>
        <w:rPr>
          <w:rFonts w:hint="eastAsia"/>
          <w:sz w:val="24"/>
          <w:u w:val="single"/>
        </w:rPr>
        <w:t>包号提供</w:t>
      </w:r>
      <w:proofErr w:type="gramEnd"/>
      <w:r>
        <w:rPr>
          <w:rFonts w:hint="eastAsia"/>
          <w:sz w:val="24"/>
          <w:u w:val="single"/>
        </w:rPr>
        <w:t>整体设计、规范编制或者项目管理、监理、检测等服务的供应商，不得再参加本项目</w:t>
      </w:r>
      <w:r>
        <w:rPr>
          <w:rFonts w:hint="eastAsia"/>
          <w:sz w:val="24"/>
          <w:u w:val="single"/>
        </w:rPr>
        <w:t>/</w:t>
      </w:r>
      <w:r>
        <w:rPr>
          <w:rFonts w:hint="eastAsia"/>
          <w:sz w:val="24"/>
          <w:u w:val="single"/>
        </w:rPr>
        <w:t>该包的其他采购活动。本项目的采购代理机构及其分支机构不得参加本项目的投标或者代理投标；</w:t>
      </w:r>
    </w:p>
    <w:p w14:paraId="34332C53" w14:textId="77777777" w:rsidR="007A0BFA" w:rsidRDefault="007A0BFA" w:rsidP="00EF73BC">
      <w:pPr>
        <w:tabs>
          <w:tab w:val="left" w:pos="900"/>
          <w:tab w:val="left" w:pos="1134"/>
          <w:tab w:val="left" w:pos="1589"/>
          <w:tab w:val="left" w:pos="5521"/>
        </w:tabs>
        <w:snapToGrid w:val="0"/>
        <w:spacing w:line="360" w:lineRule="auto"/>
        <w:ind w:firstLineChars="200" w:firstLine="480"/>
        <w:rPr>
          <w:sz w:val="24"/>
        </w:rPr>
      </w:pPr>
      <w:r>
        <w:rPr>
          <w:rFonts w:hint="eastAsia"/>
          <w:sz w:val="24"/>
          <w:u w:val="single"/>
        </w:rPr>
        <w:t>（</w:t>
      </w:r>
      <w:r>
        <w:rPr>
          <w:rFonts w:hint="eastAsia"/>
          <w:sz w:val="24"/>
          <w:u w:val="single"/>
        </w:rPr>
        <w:t>2</w:t>
      </w:r>
      <w:r>
        <w:rPr>
          <w:rFonts w:hint="eastAsia"/>
          <w:sz w:val="24"/>
          <w:u w:val="single"/>
        </w:rPr>
        <w:t>）应按招标公告的规定购买</w:t>
      </w:r>
      <w:r>
        <w:rPr>
          <w:rFonts w:hint="eastAsia"/>
          <w:sz w:val="24"/>
          <w:u w:val="single"/>
        </w:rPr>
        <w:t>/</w:t>
      </w:r>
      <w:r>
        <w:rPr>
          <w:rFonts w:hint="eastAsia"/>
          <w:sz w:val="24"/>
          <w:u w:val="single"/>
        </w:rPr>
        <w:t>获取招标文件</w:t>
      </w:r>
      <w:r>
        <w:rPr>
          <w:sz w:val="24"/>
        </w:rPr>
        <w:t>。</w:t>
      </w:r>
    </w:p>
    <w:p w14:paraId="2A3830DD" w14:textId="77777777" w:rsidR="007A0BFA" w:rsidRDefault="007A0BFA" w:rsidP="00EF73BC">
      <w:pPr>
        <w:tabs>
          <w:tab w:val="left" w:pos="900"/>
          <w:tab w:val="left" w:pos="1134"/>
          <w:tab w:val="left" w:pos="1589"/>
          <w:tab w:val="left" w:pos="5521"/>
        </w:tabs>
        <w:snapToGrid w:val="0"/>
        <w:spacing w:line="360" w:lineRule="auto"/>
        <w:ind w:firstLineChars="200" w:firstLine="480"/>
        <w:rPr>
          <w:sz w:val="24"/>
        </w:rPr>
      </w:pPr>
      <w:r>
        <w:rPr>
          <w:rFonts w:hint="eastAsia"/>
          <w:sz w:val="24"/>
          <w:u w:val="single"/>
        </w:rPr>
        <w:t>（</w:t>
      </w:r>
      <w:r>
        <w:rPr>
          <w:rFonts w:hint="eastAsia"/>
          <w:sz w:val="24"/>
          <w:u w:val="single"/>
        </w:rPr>
        <w:t>3</w:t>
      </w:r>
      <w:r>
        <w:rPr>
          <w:rFonts w:hint="eastAsia"/>
          <w:sz w:val="24"/>
          <w:u w:val="single"/>
        </w:rPr>
        <w:t>）其他特定资格条件</w:t>
      </w:r>
      <w:r>
        <w:rPr>
          <w:sz w:val="24"/>
        </w:rPr>
        <w:t>。</w:t>
      </w:r>
    </w:p>
    <w:p w14:paraId="48B7576A" w14:textId="77777777" w:rsidR="007A0BFA" w:rsidRPr="00057585" w:rsidRDefault="007A0BFA">
      <w:pPr>
        <w:pStyle w:val="90"/>
      </w:pPr>
    </w:p>
    <w:p w14:paraId="3CA16223" w14:textId="77777777" w:rsidR="007A0BFA" w:rsidRDefault="007A0BFA">
      <w:pPr>
        <w:pStyle w:val="20"/>
        <w:widowControl/>
        <w:spacing w:before="0" w:line="360" w:lineRule="auto"/>
        <w:jc w:val="left"/>
        <w:rPr>
          <w:rFonts w:ascii="Times New Roman" w:eastAsia="宋体" w:hAnsi="Times New Roman"/>
          <w:sz w:val="24"/>
          <w:szCs w:val="24"/>
        </w:rPr>
      </w:pPr>
      <w:bookmarkStart w:id="16" w:name="_Toc35393623"/>
      <w:bookmarkStart w:id="17" w:name="_Toc35393792"/>
      <w:bookmarkStart w:id="18" w:name="_Toc23903"/>
      <w:bookmarkEnd w:id="14"/>
      <w:bookmarkEnd w:id="15"/>
      <w:r>
        <w:rPr>
          <w:rFonts w:ascii="Times New Roman" w:eastAsia="宋体" w:hAnsi="Times New Roman"/>
          <w:sz w:val="24"/>
          <w:szCs w:val="24"/>
        </w:rPr>
        <w:t>三、获取招标文件</w:t>
      </w:r>
      <w:bookmarkEnd w:id="16"/>
      <w:bookmarkEnd w:id="17"/>
      <w:bookmarkEnd w:id="18"/>
    </w:p>
    <w:p w14:paraId="163EB062" w14:textId="3F93A7A8" w:rsidR="007A0BFA" w:rsidRDefault="007A0BFA" w:rsidP="00EF73BC">
      <w:pPr>
        <w:adjustRightInd w:val="0"/>
        <w:snapToGrid w:val="0"/>
        <w:spacing w:line="360" w:lineRule="auto"/>
        <w:ind w:firstLineChars="200" w:firstLine="480"/>
        <w:rPr>
          <w:sz w:val="24"/>
        </w:rPr>
      </w:pPr>
      <w:r w:rsidRPr="00AF6DB1">
        <w:rPr>
          <w:sz w:val="24"/>
        </w:rPr>
        <w:t>1.</w:t>
      </w:r>
      <w:r w:rsidRPr="00AF6DB1">
        <w:rPr>
          <w:sz w:val="24"/>
        </w:rPr>
        <w:t>时间：</w:t>
      </w:r>
      <w:r w:rsidR="00D80F5F" w:rsidRPr="00AF6DB1">
        <w:rPr>
          <w:sz w:val="24"/>
        </w:rPr>
        <w:t>2023</w:t>
      </w:r>
      <w:r w:rsidR="00D80F5F" w:rsidRPr="00AF6DB1">
        <w:rPr>
          <w:sz w:val="24"/>
        </w:rPr>
        <w:t>年</w:t>
      </w:r>
      <w:r w:rsidR="00D80F5F" w:rsidRPr="00AF6DB1">
        <w:rPr>
          <w:sz w:val="24"/>
        </w:rPr>
        <w:t>11</w:t>
      </w:r>
      <w:r w:rsidRPr="00AF6DB1">
        <w:rPr>
          <w:sz w:val="24"/>
        </w:rPr>
        <w:t>月</w:t>
      </w:r>
      <w:r w:rsidR="00D80F5F" w:rsidRPr="00AF6DB1">
        <w:rPr>
          <w:sz w:val="24"/>
        </w:rPr>
        <w:t>14</w:t>
      </w:r>
      <w:r w:rsidRPr="00AF6DB1">
        <w:rPr>
          <w:sz w:val="24"/>
        </w:rPr>
        <w:t>日至</w:t>
      </w:r>
      <w:r w:rsidR="00D80F5F" w:rsidRPr="00AF6DB1">
        <w:rPr>
          <w:sz w:val="24"/>
        </w:rPr>
        <w:t>2023</w:t>
      </w:r>
      <w:r w:rsidR="00D80F5F" w:rsidRPr="00AF6DB1">
        <w:rPr>
          <w:sz w:val="24"/>
        </w:rPr>
        <w:t>年</w:t>
      </w:r>
      <w:r w:rsidR="00D80F5F" w:rsidRPr="00AF6DB1">
        <w:rPr>
          <w:sz w:val="24"/>
        </w:rPr>
        <w:t>11</w:t>
      </w:r>
      <w:r w:rsidRPr="00AF6DB1">
        <w:rPr>
          <w:sz w:val="24"/>
        </w:rPr>
        <w:t>月</w:t>
      </w:r>
      <w:r w:rsidR="00D80F5F" w:rsidRPr="00AF6DB1">
        <w:rPr>
          <w:sz w:val="24"/>
        </w:rPr>
        <w:t>21</w:t>
      </w:r>
      <w:r w:rsidRPr="00AF6DB1">
        <w:rPr>
          <w:sz w:val="24"/>
        </w:rPr>
        <w:t>日，每天上午</w:t>
      </w:r>
      <w:r w:rsidRPr="00AF6DB1">
        <w:rPr>
          <w:rFonts w:hint="eastAsia"/>
          <w:sz w:val="24"/>
          <w:u w:val="single"/>
        </w:rPr>
        <w:t>9:00</w:t>
      </w:r>
      <w:r w:rsidRPr="00AF6DB1">
        <w:rPr>
          <w:sz w:val="24"/>
        </w:rPr>
        <w:t>至</w:t>
      </w:r>
      <w:r w:rsidRPr="00AF6DB1">
        <w:rPr>
          <w:rFonts w:hint="eastAsia"/>
          <w:sz w:val="24"/>
          <w:u w:val="single"/>
        </w:rPr>
        <w:t>11:30</w:t>
      </w:r>
      <w:r w:rsidRPr="00AF6DB1">
        <w:rPr>
          <w:sz w:val="24"/>
        </w:rPr>
        <w:t>，下午</w:t>
      </w:r>
      <w:r w:rsidRPr="00AF6DB1">
        <w:rPr>
          <w:rFonts w:hint="eastAsia"/>
          <w:sz w:val="24"/>
          <w:u w:val="single"/>
        </w:rPr>
        <w:t>13:00</w:t>
      </w:r>
      <w:r w:rsidRPr="00AF6DB1">
        <w:rPr>
          <w:sz w:val="24"/>
        </w:rPr>
        <w:t>至</w:t>
      </w:r>
      <w:r w:rsidRPr="00AF6DB1">
        <w:rPr>
          <w:rFonts w:hint="eastAsia"/>
          <w:sz w:val="24"/>
          <w:u w:val="single"/>
        </w:rPr>
        <w:t>17:00</w:t>
      </w:r>
      <w:r w:rsidRPr="00AF6DB1">
        <w:rPr>
          <w:sz w:val="24"/>
        </w:rPr>
        <w:t>（北京时间，法定节假日除外）。</w:t>
      </w:r>
    </w:p>
    <w:p w14:paraId="7E016701" w14:textId="77777777" w:rsidR="007A0BFA" w:rsidRDefault="007A0BFA" w:rsidP="00EF73BC">
      <w:pPr>
        <w:adjustRightInd w:val="0"/>
        <w:snapToGrid w:val="0"/>
        <w:spacing w:line="360" w:lineRule="auto"/>
        <w:ind w:firstLineChars="200" w:firstLine="480"/>
        <w:rPr>
          <w:sz w:val="24"/>
        </w:rPr>
      </w:pPr>
      <w:r>
        <w:rPr>
          <w:sz w:val="24"/>
        </w:rPr>
        <w:t>2.</w:t>
      </w:r>
      <w:r>
        <w:rPr>
          <w:sz w:val="24"/>
        </w:rPr>
        <w:t>地点：</w:t>
      </w:r>
      <w:r>
        <w:rPr>
          <w:rFonts w:hint="eastAsia"/>
          <w:sz w:val="24"/>
        </w:rPr>
        <w:t>北京明德致信咨询有限公司官网（</w:t>
      </w:r>
      <w:r>
        <w:rPr>
          <w:rFonts w:hint="eastAsia"/>
          <w:sz w:val="24"/>
        </w:rPr>
        <w:t>http://www.zbbmcc.com</w:t>
      </w:r>
      <w:r>
        <w:rPr>
          <w:rFonts w:hint="eastAsia"/>
          <w:sz w:val="24"/>
        </w:rPr>
        <w:t>）。</w:t>
      </w:r>
    </w:p>
    <w:p w14:paraId="16D9958A" w14:textId="77777777" w:rsidR="007A0BFA" w:rsidRDefault="007A0BFA" w:rsidP="00EF73BC">
      <w:pPr>
        <w:adjustRightInd w:val="0"/>
        <w:snapToGrid w:val="0"/>
        <w:spacing w:line="360" w:lineRule="auto"/>
        <w:ind w:firstLineChars="200" w:firstLine="480"/>
        <w:rPr>
          <w:sz w:val="24"/>
        </w:rPr>
      </w:pPr>
      <w:r>
        <w:rPr>
          <w:sz w:val="24"/>
        </w:rPr>
        <w:lastRenderedPageBreak/>
        <w:t>3.</w:t>
      </w:r>
      <w:r>
        <w:rPr>
          <w:sz w:val="24"/>
        </w:rPr>
        <w:t>方式：</w:t>
      </w:r>
      <w:r>
        <w:rPr>
          <w:rFonts w:hint="eastAsia"/>
          <w:sz w:val="24"/>
        </w:rPr>
        <w:t>本项目只接受电汇或</w:t>
      </w:r>
      <w:proofErr w:type="gramStart"/>
      <w:r>
        <w:rPr>
          <w:rFonts w:hint="eastAsia"/>
          <w:sz w:val="24"/>
        </w:rPr>
        <w:t>网银方式</w:t>
      </w:r>
      <w:proofErr w:type="gramEnd"/>
      <w:r>
        <w:rPr>
          <w:rFonts w:hint="eastAsia"/>
          <w:sz w:val="24"/>
        </w:rPr>
        <w:t>获取招标文件</w:t>
      </w:r>
    </w:p>
    <w:p w14:paraId="344A927F" w14:textId="77777777" w:rsidR="007A0BFA" w:rsidRDefault="007A0BFA" w:rsidP="00EF73BC">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）电汇或网银。请投标人汇款时务必注明“标号</w:t>
      </w:r>
      <w:r>
        <w:rPr>
          <w:rFonts w:hint="eastAsia"/>
          <w:sz w:val="24"/>
        </w:rPr>
        <w:t>+</w:t>
      </w:r>
      <w:r>
        <w:rPr>
          <w:rFonts w:hint="eastAsia"/>
          <w:sz w:val="24"/>
        </w:rPr>
        <w:t>用途”（比如：</w:t>
      </w:r>
      <w:r>
        <w:rPr>
          <w:rFonts w:hint="eastAsia"/>
          <w:sz w:val="24"/>
        </w:rPr>
        <w:t>ZC</w:t>
      </w:r>
      <w:r>
        <w:rPr>
          <w:sz w:val="24"/>
        </w:rPr>
        <w:t>23-0660</w:t>
      </w:r>
      <w:r>
        <w:rPr>
          <w:rFonts w:hint="eastAsia"/>
          <w:sz w:val="24"/>
        </w:rPr>
        <w:t>标书款），以便财务查账及汇总。</w:t>
      </w:r>
    </w:p>
    <w:p w14:paraId="2BE2D0EE" w14:textId="77777777" w:rsidR="007A0BFA" w:rsidRDefault="007A0BFA" w:rsidP="00EF73BC">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）供应商转账完成后，须登录北京明德致信咨询有限公司官网（</w:t>
      </w:r>
      <w:r>
        <w:rPr>
          <w:rFonts w:hint="eastAsia"/>
          <w:sz w:val="24"/>
        </w:rPr>
        <w:t>http://www.zbbmcc.com</w:t>
      </w:r>
      <w:r>
        <w:rPr>
          <w:rFonts w:hint="eastAsia"/>
          <w:sz w:val="24"/>
        </w:rPr>
        <w:t>）点击右上角“项目报名”频道选择本项目编号“</w:t>
      </w:r>
      <w:r>
        <w:rPr>
          <w:rFonts w:hint="eastAsia"/>
          <w:sz w:val="24"/>
        </w:rPr>
        <w:t>BMCC-ZC</w:t>
      </w:r>
      <w:r>
        <w:rPr>
          <w:sz w:val="24"/>
        </w:rPr>
        <w:t>23-0660</w:t>
      </w:r>
      <w:r>
        <w:rPr>
          <w:rFonts w:hint="eastAsia"/>
          <w:sz w:val="24"/>
        </w:rPr>
        <w:t>”完整填写报名信息并上传报名费转账凭证提交报名资料（如招标文件要求提供其他报名材料，须</w:t>
      </w:r>
      <w:proofErr w:type="gramStart"/>
      <w:r>
        <w:rPr>
          <w:rFonts w:hint="eastAsia"/>
          <w:sz w:val="24"/>
        </w:rPr>
        <w:t>一并上</w:t>
      </w:r>
      <w:proofErr w:type="gramEnd"/>
      <w:r>
        <w:rPr>
          <w:rFonts w:hint="eastAsia"/>
          <w:sz w:val="24"/>
        </w:rPr>
        <w:t>传，未明确要求的默认不需要），报名审核结果会在</w:t>
      </w:r>
      <w:r>
        <w:rPr>
          <w:rFonts w:hint="eastAsia"/>
          <w:sz w:val="24"/>
        </w:rPr>
        <w:t>1</w:t>
      </w:r>
      <w:r>
        <w:rPr>
          <w:rFonts w:hint="eastAsia"/>
          <w:sz w:val="24"/>
        </w:rPr>
        <w:t>个工作日内以短信形式发送至报名联系人手机，请留意查收。超过</w:t>
      </w:r>
      <w:r>
        <w:rPr>
          <w:rFonts w:hint="eastAsia"/>
          <w:sz w:val="24"/>
        </w:rPr>
        <w:t>1</w:t>
      </w:r>
      <w:r>
        <w:rPr>
          <w:rFonts w:hint="eastAsia"/>
          <w:sz w:val="24"/>
        </w:rPr>
        <w:t>个工作日未收到审核结果通知，可拨打</w:t>
      </w:r>
      <w:r>
        <w:rPr>
          <w:rFonts w:hint="eastAsia"/>
          <w:sz w:val="24"/>
        </w:rPr>
        <w:t>010-82370045</w:t>
      </w:r>
      <w:r>
        <w:rPr>
          <w:rFonts w:hint="eastAsia"/>
          <w:sz w:val="24"/>
        </w:rPr>
        <w:t>进行咨询。</w:t>
      </w:r>
    </w:p>
    <w:p w14:paraId="3775F62E" w14:textId="77777777" w:rsidR="007A0BFA" w:rsidRDefault="007A0BFA" w:rsidP="00EF73BC">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）采购文件请自行下载，请点击：明德致信公司网站“招标（采购）公告”频道：</w:t>
      </w:r>
      <w:r>
        <w:rPr>
          <w:rFonts w:hint="eastAsia"/>
          <w:sz w:val="24"/>
        </w:rPr>
        <w:t>http://www.zbbmcc.com/node/119</w:t>
      </w:r>
      <w:r>
        <w:rPr>
          <w:rFonts w:hint="eastAsia"/>
          <w:sz w:val="24"/>
        </w:rPr>
        <w:t>，无需注册。按项目名称或编号查找对应项目，点击标题下红色“下载”按钮即可。</w:t>
      </w:r>
    </w:p>
    <w:p w14:paraId="437213A2" w14:textId="77777777" w:rsidR="007A0BFA" w:rsidRDefault="007A0BFA" w:rsidP="00EF73BC">
      <w:pPr>
        <w:widowControl/>
        <w:adjustRightInd w:val="0"/>
        <w:snapToGrid w:val="0"/>
        <w:spacing w:line="360" w:lineRule="auto"/>
        <w:ind w:firstLineChars="200" w:firstLine="480"/>
        <w:jc w:val="left"/>
        <w:rPr>
          <w:sz w:val="24"/>
        </w:rPr>
      </w:pPr>
      <w:r>
        <w:rPr>
          <w:sz w:val="24"/>
        </w:rPr>
        <w:t>4.</w:t>
      </w:r>
      <w:r>
        <w:rPr>
          <w:sz w:val="24"/>
        </w:rPr>
        <w:t>售价：</w:t>
      </w:r>
      <w:r>
        <w:rPr>
          <w:sz w:val="24"/>
          <w:u w:val="single"/>
        </w:rPr>
        <w:t>500</w:t>
      </w:r>
      <w:r>
        <w:rPr>
          <w:sz w:val="24"/>
        </w:rPr>
        <w:t>元</w:t>
      </w:r>
      <w:r>
        <w:rPr>
          <w:rFonts w:hint="eastAsia"/>
          <w:sz w:val="24"/>
        </w:rPr>
        <w:t>（本</w:t>
      </w:r>
      <w:r>
        <w:rPr>
          <w:rFonts w:hint="eastAsia"/>
          <w:sz w:val="24"/>
        </w:rPr>
        <w:t>/</w:t>
      </w:r>
      <w:r>
        <w:rPr>
          <w:rFonts w:hint="eastAsia"/>
          <w:sz w:val="24"/>
        </w:rPr>
        <w:t>包），售后不退</w:t>
      </w:r>
      <w:r>
        <w:rPr>
          <w:sz w:val="24"/>
        </w:rPr>
        <w:t>。</w:t>
      </w:r>
    </w:p>
    <w:p w14:paraId="0A680E4A" w14:textId="77777777" w:rsidR="007A0BFA" w:rsidRDefault="007A0BFA">
      <w:pPr>
        <w:pStyle w:val="90"/>
      </w:pPr>
    </w:p>
    <w:p w14:paraId="54F8D797" w14:textId="77777777" w:rsidR="007A0BFA" w:rsidRDefault="007A0BFA">
      <w:pPr>
        <w:pStyle w:val="20"/>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12417"/>
      <w:bookmarkStart w:id="22" w:name="_Toc35393624"/>
      <w:bookmarkStart w:id="23"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bookmarkEnd w:id="23"/>
    </w:p>
    <w:p w14:paraId="6973AA39" w14:textId="52F57469" w:rsidR="007A0BFA" w:rsidRPr="00AA16BD" w:rsidRDefault="007A0BFA" w:rsidP="00EF73BC">
      <w:pPr>
        <w:spacing w:line="360" w:lineRule="auto"/>
        <w:ind w:firstLineChars="200" w:firstLine="480"/>
        <w:rPr>
          <w:bCs/>
          <w:sz w:val="24"/>
          <w:u w:val="single"/>
        </w:rPr>
      </w:pPr>
      <w:r w:rsidRPr="00AA16BD">
        <w:rPr>
          <w:sz w:val="24"/>
        </w:rPr>
        <w:t>投标截止时间、开标时间：</w:t>
      </w:r>
      <w:r w:rsidRPr="00AA16BD">
        <w:rPr>
          <w:sz w:val="24"/>
        </w:rPr>
        <w:t>2023</w:t>
      </w:r>
      <w:r w:rsidRPr="00AA16BD">
        <w:rPr>
          <w:sz w:val="24"/>
        </w:rPr>
        <w:t>年</w:t>
      </w:r>
      <w:r w:rsidR="00AF6DB1">
        <w:rPr>
          <w:sz w:val="24"/>
        </w:rPr>
        <w:t>12</w:t>
      </w:r>
      <w:r w:rsidRPr="00AA16BD">
        <w:rPr>
          <w:sz w:val="24"/>
        </w:rPr>
        <w:t>月</w:t>
      </w:r>
      <w:r w:rsidR="00AF6DB1">
        <w:rPr>
          <w:sz w:val="24"/>
        </w:rPr>
        <w:t>05</w:t>
      </w:r>
      <w:r w:rsidRPr="00AA16BD">
        <w:rPr>
          <w:sz w:val="24"/>
        </w:rPr>
        <w:t>日</w:t>
      </w:r>
      <w:r w:rsidRPr="00AA16BD">
        <w:rPr>
          <w:rFonts w:hint="eastAsia"/>
          <w:sz w:val="24"/>
        </w:rPr>
        <w:t>上午</w:t>
      </w:r>
      <w:r w:rsidR="00AF6DB1">
        <w:rPr>
          <w:sz w:val="24"/>
        </w:rPr>
        <w:t>09</w:t>
      </w:r>
      <w:r w:rsidRPr="00AA16BD">
        <w:rPr>
          <w:sz w:val="24"/>
        </w:rPr>
        <w:t>点</w:t>
      </w:r>
      <w:r w:rsidR="00AF6DB1">
        <w:rPr>
          <w:sz w:val="24"/>
        </w:rPr>
        <w:t>30</w:t>
      </w:r>
      <w:r w:rsidRPr="00AA16BD">
        <w:rPr>
          <w:sz w:val="24"/>
        </w:rPr>
        <w:t>分</w:t>
      </w:r>
      <w:r w:rsidRPr="00AA16BD">
        <w:rPr>
          <w:bCs/>
          <w:sz w:val="24"/>
        </w:rPr>
        <w:t>（北京时间）</w:t>
      </w:r>
      <w:r w:rsidRPr="00AA16BD">
        <w:rPr>
          <w:iCs/>
          <w:sz w:val="24"/>
        </w:rPr>
        <w:t>。</w:t>
      </w:r>
    </w:p>
    <w:p w14:paraId="15563BE7" w14:textId="08A9B19E" w:rsidR="007A0BFA" w:rsidRDefault="007A0BFA" w:rsidP="00EF73BC">
      <w:pPr>
        <w:spacing w:line="360" w:lineRule="auto"/>
        <w:ind w:firstLineChars="200" w:firstLine="480"/>
        <w:rPr>
          <w:sz w:val="24"/>
          <w:lang w:val="zh-TW"/>
        </w:rPr>
      </w:pPr>
      <w:r w:rsidRPr="00AA16BD">
        <w:rPr>
          <w:sz w:val="24"/>
        </w:rPr>
        <w:t>地点：</w:t>
      </w:r>
      <w:r w:rsidRPr="00AA16BD">
        <w:rPr>
          <w:rFonts w:hint="eastAsia"/>
          <w:sz w:val="24"/>
        </w:rPr>
        <w:t>北京市海淀区学院路</w:t>
      </w:r>
      <w:r w:rsidRPr="00AA16BD">
        <w:rPr>
          <w:rFonts w:hint="eastAsia"/>
          <w:sz w:val="24"/>
        </w:rPr>
        <w:t>3</w:t>
      </w:r>
      <w:r w:rsidRPr="00AA16BD">
        <w:rPr>
          <w:sz w:val="24"/>
        </w:rPr>
        <w:t>0</w:t>
      </w:r>
      <w:r w:rsidRPr="00AA16BD">
        <w:rPr>
          <w:rFonts w:hint="eastAsia"/>
          <w:sz w:val="24"/>
        </w:rPr>
        <w:t>号科大天工大厦</w:t>
      </w:r>
      <w:r w:rsidRPr="00AA16BD">
        <w:rPr>
          <w:rFonts w:hint="eastAsia"/>
          <w:sz w:val="24"/>
        </w:rPr>
        <w:t>B</w:t>
      </w:r>
      <w:r w:rsidRPr="00AA16BD">
        <w:rPr>
          <w:rFonts w:hint="eastAsia"/>
          <w:sz w:val="24"/>
        </w:rPr>
        <w:t>座</w:t>
      </w:r>
      <w:r w:rsidR="00D80F5F" w:rsidRPr="00AA16BD">
        <w:rPr>
          <w:sz w:val="24"/>
        </w:rPr>
        <w:t>3</w:t>
      </w:r>
      <w:r w:rsidRPr="00AA16BD">
        <w:rPr>
          <w:rFonts w:hint="eastAsia"/>
          <w:sz w:val="24"/>
        </w:rPr>
        <w:t>层第</w:t>
      </w:r>
      <w:r w:rsidR="00D80F5F" w:rsidRPr="00AA16BD">
        <w:rPr>
          <w:rFonts w:hint="eastAsia"/>
          <w:sz w:val="24"/>
        </w:rPr>
        <w:t>五</w:t>
      </w:r>
      <w:r w:rsidRPr="00AA16BD">
        <w:rPr>
          <w:rFonts w:hint="eastAsia"/>
          <w:sz w:val="24"/>
        </w:rPr>
        <w:t>会议室</w:t>
      </w:r>
      <w:r w:rsidRPr="00AA16BD">
        <w:rPr>
          <w:sz w:val="24"/>
          <w:lang w:val="zh-TW"/>
        </w:rPr>
        <w:t>。</w:t>
      </w:r>
    </w:p>
    <w:p w14:paraId="2844D5AD" w14:textId="77777777" w:rsidR="007A0BFA" w:rsidRDefault="007A0BFA">
      <w:pPr>
        <w:pStyle w:val="90"/>
        <w:rPr>
          <w:lang w:val="zh-TW"/>
        </w:rPr>
      </w:pPr>
    </w:p>
    <w:p w14:paraId="73C60FA2" w14:textId="77777777" w:rsidR="007A0BFA" w:rsidRDefault="007A0BFA">
      <w:pPr>
        <w:pStyle w:val="20"/>
        <w:spacing w:before="0" w:line="360" w:lineRule="auto"/>
        <w:jc w:val="left"/>
        <w:rPr>
          <w:rFonts w:ascii="Times New Roman" w:eastAsia="宋体" w:hAnsi="Times New Roman"/>
          <w:sz w:val="24"/>
          <w:szCs w:val="24"/>
        </w:rPr>
      </w:pPr>
      <w:bookmarkStart w:id="24" w:name="_Toc35393625"/>
      <w:bookmarkStart w:id="25" w:name="_Toc35393794"/>
      <w:bookmarkStart w:id="26" w:name="_Toc13071"/>
      <w:bookmarkStart w:id="27" w:name="_Toc28359084"/>
      <w:bookmarkStart w:id="28" w:name="_Toc28359007"/>
      <w:r>
        <w:rPr>
          <w:rFonts w:ascii="Times New Roman" w:eastAsia="宋体" w:hAnsi="Times New Roman"/>
          <w:sz w:val="24"/>
          <w:szCs w:val="24"/>
        </w:rPr>
        <w:t>五、公告期限</w:t>
      </w:r>
      <w:bookmarkEnd w:id="24"/>
      <w:bookmarkEnd w:id="25"/>
      <w:bookmarkEnd w:id="26"/>
      <w:bookmarkEnd w:id="27"/>
      <w:bookmarkEnd w:id="28"/>
    </w:p>
    <w:p w14:paraId="1052A620" w14:textId="77777777" w:rsidR="007A0BFA" w:rsidRDefault="007A0BFA" w:rsidP="00EF73B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DBBDF3C" w14:textId="77777777" w:rsidR="007A0BFA" w:rsidRDefault="007A0BFA">
      <w:pPr>
        <w:pStyle w:val="90"/>
      </w:pPr>
    </w:p>
    <w:p w14:paraId="3B6FD0D2" w14:textId="77777777" w:rsidR="007A0BFA" w:rsidRDefault="007A0BFA">
      <w:pPr>
        <w:pStyle w:val="20"/>
        <w:spacing w:before="0" w:line="360" w:lineRule="auto"/>
        <w:jc w:val="left"/>
        <w:rPr>
          <w:rFonts w:ascii="Times New Roman" w:eastAsia="宋体" w:hAnsi="Times New Roman"/>
          <w:sz w:val="24"/>
          <w:szCs w:val="24"/>
        </w:rPr>
      </w:pPr>
      <w:bookmarkStart w:id="29" w:name="_Toc9273"/>
      <w:bookmarkStart w:id="30" w:name="_Toc35393795"/>
      <w:bookmarkStart w:id="31" w:name="_Toc35393626"/>
      <w:r>
        <w:rPr>
          <w:rFonts w:ascii="Times New Roman" w:eastAsia="宋体" w:hAnsi="Times New Roman"/>
          <w:sz w:val="24"/>
          <w:szCs w:val="24"/>
        </w:rPr>
        <w:t>六、其他补充事宜</w:t>
      </w:r>
      <w:bookmarkEnd w:id="29"/>
      <w:bookmarkEnd w:id="30"/>
      <w:bookmarkEnd w:id="31"/>
    </w:p>
    <w:p w14:paraId="4BAAE1D4" w14:textId="77777777" w:rsidR="007A0BFA" w:rsidRDefault="007A0BFA" w:rsidP="00EF73BC">
      <w:pPr>
        <w:spacing w:line="360" w:lineRule="auto"/>
        <w:ind w:firstLineChars="200" w:firstLine="480"/>
        <w:rPr>
          <w:sz w:val="24"/>
          <w:u w:val="single"/>
        </w:rPr>
      </w:pPr>
      <w:r>
        <w:rPr>
          <w:rFonts w:hint="eastAsia"/>
          <w:sz w:val="24"/>
        </w:rPr>
        <w:t>1.</w:t>
      </w:r>
      <w:r>
        <w:rPr>
          <w:rFonts w:hint="eastAsia"/>
          <w:sz w:val="24"/>
        </w:rPr>
        <w:t>本项目需要落实的政府采购政策：</w:t>
      </w:r>
      <w:r>
        <w:rPr>
          <w:rFonts w:hint="eastAsia"/>
          <w:sz w:val="24"/>
          <w:u w:val="single"/>
        </w:rPr>
        <w:t>政府采购促进中小企业发展；政府采购支持监狱企业发展；政府采购鼓励节能、环保产品；扶持不发达地区和少数民族地区；促进残疾人就业政府采购政策等，详见本项目招标文件。</w:t>
      </w:r>
    </w:p>
    <w:p w14:paraId="75A65E2D" w14:textId="77777777" w:rsidR="007A0BFA" w:rsidRDefault="007A0BFA" w:rsidP="00EF73BC">
      <w:pPr>
        <w:spacing w:line="360" w:lineRule="auto"/>
        <w:ind w:firstLineChars="200" w:firstLine="480"/>
        <w:rPr>
          <w:sz w:val="24"/>
        </w:rPr>
      </w:pPr>
      <w:r>
        <w:rPr>
          <w:rFonts w:hint="eastAsia"/>
          <w:sz w:val="24"/>
        </w:rPr>
        <w:t>2.</w:t>
      </w:r>
      <w:r>
        <w:rPr>
          <w:rFonts w:hint="eastAsia"/>
          <w:sz w:val="24"/>
        </w:rPr>
        <w:t>银行账户信息，投标保证金及代理费收取的唯一账户：汇款或转账时请务必附言“项目编号</w:t>
      </w:r>
      <w:r>
        <w:rPr>
          <w:rFonts w:hint="eastAsia"/>
          <w:sz w:val="24"/>
        </w:rPr>
        <w:t>+</w:t>
      </w:r>
      <w:r>
        <w:rPr>
          <w:rFonts w:hint="eastAsia"/>
          <w:sz w:val="24"/>
        </w:rPr>
        <w:t>包号</w:t>
      </w:r>
      <w:r>
        <w:rPr>
          <w:rFonts w:hint="eastAsia"/>
          <w:sz w:val="24"/>
        </w:rPr>
        <w:t>+</w:t>
      </w:r>
      <w:r>
        <w:rPr>
          <w:rFonts w:hint="eastAsia"/>
          <w:sz w:val="24"/>
        </w:rPr>
        <w:t>用途”，例如：</w:t>
      </w:r>
      <w:r>
        <w:rPr>
          <w:rFonts w:hint="eastAsia"/>
          <w:sz w:val="24"/>
        </w:rPr>
        <w:t>ZC</w:t>
      </w:r>
      <w:r>
        <w:rPr>
          <w:sz w:val="24"/>
        </w:rPr>
        <w:t>23</w:t>
      </w:r>
      <w:r>
        <w:rPr>
          <w:rFonts w:hint="eastAsia"/>
          <w:sz w:val="24"/>
        </w:rPr>
        <w:t>-</w:t>
      </w:r>
      <w:r>
        <w:rPr>
          <w:sz w:val="24"/>
        </w:rPr>
        <w:t>0660</w:t>
      </w:r>
      <w:r>
        <w:rPr>
          <w:rFonts w:hint="eastAsia"/>
          <w:sz w:val="24"/>
        </w:rPr>
        <w:t>保证金或服务费。</w:t>
      </w:r>
    </w:p>
    <w:p w14:paraId="0A77CE3A" w14:textId="77777777" w:rsidR="007A0BFA" w:rsidRDefault="007A0BFA" w:rsidP="00EF73BC">
      <w:pPr>
        <w:spacing w:line="360" w:lineRule="auto"/>
        <w:ind w:firstLineChars="200" w:firstLine="480"/>
        <w:rPr>
          <w:sz w:val="24"/>
        </w:rPr>
      </w:pPr>
      <w:r>
        <w:rPr>
          <w:rFonts w:hint="eastAsia"/>
          <w:sz w:val="24"/>
        </w:rPr>
        <w:t>收款单位：北京明德致信咨询有限公司；</w:t>
      </w:r>
    </w:p>
    <w:p w14:paraId="312F2D82" w14:textId="77777777" w:rsidR="007A0BFA" w:rsidRDefault="007A0BFA" w:rsidP="00EF73BC">
      <w:pPr>
        <w:spacing w:line="360" w:lineRule="auto"/>
        <w:ind w:firstLineChars="200" w:firstLine="480"/>
        <w:rPr>
          <w:sz w:val="24"/>
        </w:rPr>
      </w:pPr>
      <w:r>
        <w:rPr>
          <w:rFonts w:hint="eastAsia"/>
          <w:sz w:val="24"/>
        </w:rPr>
        <w:t>开户行：中国工商银行股份有限公司北京东升路支行；</w:t>
      </w:r>
      <w:r>
        <w:rPr>
          <w:rFonts w:hint="eastAsia"/>
          <w:sz w:val="24"/>
        </w:rPr>
        <w:t xml:space="preserve"> </w:t>
      </w:r>
    </w:p>
    <w:p w14:paraId="79F1B508" w14:textId="77777777" w:rsidR="007A0BFA" w:rsidRDefault="007A0BFA" w:rsidP="00EF73BC">
      <w:pPr>
        <w:spacing w:line="360" w:lineRule="auto"/>
        <w:ind w:firstLineChars="200" w:firstLine="480"/>
        <w:rPr>
          <w:sz w:val="24"/>
        </w:rPr>
      </w:pPr>
      <w:r>
        <w:rPr>
          <w:rFonts w:hint="eastAsia"/>
          <w:sz w:val="24"/>
        </w:rPr>
        <w:t>账号：</w:t>
      </w:r>
      <w:r>
        <w:rPr>
          <w:rFonts w:hint="eastAsia"/>
          <w:sz w:val="24"/>
        </w:rPr>
        <w:t>0200 0062 1920 0492 968</w:t>
      </w:r>
      <w:r>
        <w:rPr>
          <w:rFonts w:hint="eastAsia"/>
          <w:sz w:val="24"/>
        </w:rPr>
        <w:t>。</w:t>
      </w:r>
    </w:p>
    <w:p w14:paraId="48BAE7D2" w14:textId="77777777" w:rsidR="007A0BFA" w:rsidRDefault="007A0BFA" w:rsidP="00EF73BC">
      <w:pPr>
        <w:pStyle w:val="aff6"/>
        <w:snapToGrid w:val="0"/>
        <w:jc w:val="left"/>
        <w:rPr>
          <w:rFonts w:cs="仿宋"/>
          <w:bCs/>
        </w:rPr>
      </w:pPr>
      <w:r>
        <w:rPr>
          <w:rFonts w:hint="eastAsia"/>
        </w:rPr>
        <w:t>3.发布公告的媒介：本公告在</w:t>
      </w:r>
      <w:r>
        <w:rPr>
          <w:rFonts w:hint="eastAsia"/>
          <w:u w:val="single"/>
        </w:rPr>
        <w:t>中国政府采购网、中国人民</w:t>
      </w:r>
      <w:proofErr w:type="gramStart"/>
      <w:r>
        <w:rPr>
          <w:rFonts w:hint="eastAsia"/>
          <w:u w:val="single"/>
        </w:rPr>
        <w:t>大学官网</w:t>
      </w:r>
      <w:r>
        <w:rPr>
          <w:rFonts w:hint="eastAsia"/>
        </w:rPr>
        <w:t>发布</w:t>
      </w:r>
      <w:proofErr w:type="gramEnd"/>
      <w:r>
        <w:rPr>
          <w:rFonts w:hint="eastAsia"/>
        </w:rPr>
        <w:t>。</w:t>
      </w:r>
      <w:r>
        <w:rPr>
          <w:rFonts w:cs="仿宋" w:hint="eastAsia"/>
          <w:bCs/>
        </w:rPr>
        <w:t>对其他网</w:t>
      </w:r>
      <w:r>
        <w:rPr>
          <w:rFonts w:cs="仿宋" w:hint="eastAsia"/>
          <w:bCs/>
        </w:rPr>
        <w:lastRenderedPageBreak/>
        <w:t>站转发本公告可能引起的信息误导，造成投标人的经济或其他损失的，采购人及采购代理不负任何责任。</w:t>
      </w:r>
    </w:p>
    <w:p w14:paraId="455C3D21" w14:textId="77777777" w:rsidR="007A0BFA" w:rsidRDefault="007A0BFA" w:rsidP="00EF73BC">
      <w:pPr>
        <w:widowControl/>
        <w:spacing w:line="360" w:lineRule="auto"/>
        <w:ind w:firstLineChars="200" w:firstLine="480"/>
        <w:jc w:val="left"/>
        <w:rPr>
          <w:rFonts w:ascii="宋体" w:hAnsi="宋体" w:cs="宋体"/>
          <w:bCs/>
          <w:color w:val="000000"/>
          <w:sz w:val="24"/>
        </w:rPr>
      </w:pPr>
      <w:r>
        <w:rPr>
          <w:rFonts w:ascii="宋体" w:hAnsi="宋体" w:cs="宋体"/>
          <w:bCs/>
          <w:color w:val="000000"/>
          <w:sz w:val="24"/>
        </w:rPr>
        <w:t>4</w:t>
      </w:r>
      <w:r>
        <w:rPr>
          <w:rFonts w:ascii="宋体" w:hAnsi="宋体" w:cs="宋体" w:hint="eastAsia"/>
          <w:bCs/>
          <w:color w:val="000000"/>
          <w:sz w:val="24"/>
        </w:rPr>
        <w:t>.投标文件请于投标当日（投标截止时间之前）递交至投标地点，逾期递交的文件恕不接受。</w:t>
      </w:r>
    </w:p>
    <w:p w14:paraId="7EA1ECA8" w14:textId="77777777" w:rsidR="007A0BFA" w:rsidRDefault="007A0BFA">
      <w:pPr>
        <w:pStyle w:val="20"/>
        <w:spacing w:before="0" w:line="360" w:lineRule="auto"/>
        <w:jc w:val="left"/>
        <w:rPr>
          <w:rFonts w:ascii="Times New Roman" w:eastAsia="宋体" w:hAnsi="Times New Roman"/>
          <w:sz w:val="24"/>
          <w:szCs w:val="24"/>
        </w:rPr>
      </w:pPr>
      <w:bookmarkStart w:id="32" w:name="_Toc28359008"/>
      <w:bookmarkStart w:id="33" w:name="_Toc24617"/>
      <w:bookmarkStart w:id="34" w:name="_Toc28359085"/>
      <w:bookmarkStart w:id="35" w:name="_Toc35393796"/>
      <w:bookmarkStart w:id="36" w:name="_Toc35393627"/>
      <w:r>
        <w:rPr>
          <w:rFonts w:ascii="Times New Roman" w:eastAsia="宋体" w:hAnsi="Times New Roman"/>
          <w:sz w:val="24"/>
          <w:szCs w:val="24"/>
        </w:rPr>
        <w:t>七、对本次招标提出询问，请按以下方式联系。</w:t>
      </w:r>
      <w:bookmarkEnd w:id="32"/>
      <w:bookmarkEnd w:id="33"/>
      <w:bookmarkEnd w:id="34"/>
      <w:bookmarkEnd w:id="35"/>
      <w:bookmarkEnd w:id="36"/>
    </w:p>
    <w:p w14:paraId="2500E8C9" w14:textId="77777777" w:rsidR="007A0BFA" w:rsidRDefault="007A0BFA">
      <w:pPr>
        <w:widowControl/>
        <w:spacing w:line="360" w:lineRule="auto"/>
        <w:jc w:val="left"/>
        <w:rPr>
          <w:b/>
          <w:sz w:val="24"/>
        </w:rPr>
      </w:pPr>
      <w:r>
        <w:rPr>
          <w:sz w:val="24"/>
        </w:rPr>
        <w:t xml:space="preserve">　　　</w:t>
      </w:r>
      <w:r>
        <w:rPr>
          <w:b/>
          <w:sz w:val="24"/>
        </w:rPr>
        <w:t>1.</w:t>
      </w:r>
      <w:r>
        <w:rPr>
          <w:b/>
          <w:sz w:val="24"/>
        </w:rPr>
        <w:t>采购人信息</w:t>
      </w:r>
    </w:p>
    <w:p w14:paraId="2EEF3552" w14:textId="77777777" w:rsidR="007A0BFA" w:rsidRDefault="007A0BFA" w:rsidP="00EF73BC">
      <w:pPr>
        <w:spacing w:line="360" w:lineRule="auto"/>
        <w:ind w:leftChars="371" w:left="1079" w:hangingChars="125" w:hanging="300"/>
        <w:jc w:val="left"/>
        <w:rPr>
          <w:sz w:val="24"/>
        </w:rPr>
      </w:pPr>
      <w:bookmarkStart w:id="37" w:name="_Toc28359086"/>
      <w:bookmarkStart w:id="38" w:name="_Toc28359009"/>
      <w:r>
        <w:rPr>
          <w:sz w:val="24"/>
        </w:rPr>
        <w:t>名</w:t>
      </w:r>
      <w:r>
        <w:rPr>
          <w:sz w:val="24"/>
        </w:rPr>
        <w:t xml:space="preserve">    </w:t>
      </w:r>
      <w:r>
        <w:rPr>
          <w:sz w:val="24"/>
        </w:rPr>
        <w:t>称：</w:t>
      </w:r>
      <w:r>
        <w:rPr>
          <w:rFonts w:hint="eastAsia"/>
          <w:sz w:val="24"/>
        </w:rPr>
        <w:t>中国人民大学</w:t>
      </w:r>
    </w:p>
    <w:p w14:paraId="29DD5D83" w14:textId="77777777" w:rsidR="007A0BFA" w:rsidRDefault="007A0BFA" w:rsidP="00EF73BC">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hint="eastAsia"/>
          <w:bCs/>
          <w:color w:val="000000"/>
          <w:sz w:val="24"/>
        </w:rPr>
        <w:t>北京市海淀区中关村大街59号</w:t>
      </w:r>
    </w:p>
    <w:p w14:paraId="2C593273" w14:textId="77777777" w:rsidR="007A0BFA" w:rsidRDefault="007A0BFA" w:rsidP="00EF73BC">
      <w:pPr>
        <w:spacing w:line="360" w:lineRule="auto"/>
        <w:ind w:leftChars="371" w:left="1079" w:hangingChars="125" w:hanging="300"/>
        <w:jc w:val="left"/>
        <w:rPr>
          <w:sz w:val="24"/>
          <w:u w:val="single"/>
        </w:rPr>
      </w:pPr>
      <w:r>
        <w:rPr>
          <w:sz w:val="24"/>
        </w:rPr>
        <w:t>联系方式：</w:t>
      </w:r>
      <w:r>
        <w:rPr>
          <w:rFonts w:ascii="宋体" w:hAnsi="宋体" w:hint="eastAsia"/>
          <w:bCs/>
          <w:color w:val="000000"/>
          <w:sz w:val="24"/>
        </w:rPr>
        <w:t>肖老师/</w:t>
      </w:r>
      <w:r>
        <w:rPr>
          <w:rFonts w:ascii="宋体" w:hAnsi="宋体"/>
          <w:bCs/>
          <w:color w:val="000000"/>
          <w:sz w:val="24"/>
        </w:rPr>
        <w:t>62511204</w:t>
      </w:r>
    </w:p>
    <w:p w14:paraId="74F120AB" w14:textId="77777777" w:rsidR="007A0BFA" w:rsidRDefault="007A0BFA" w:rsidP="00EF73BC">
      <w:pPr>
        <w:spacing w:line="360" w:lineRule="auto"/>
        <w:ind w:leftChars="371" w:left="1080" w:hangingChars="125" w:hanging="301"/>
        <w:jc w:val="left"/>
        <w:rPr>
          <w:b/>
          <w:sz w:val="24"/>
        </w:rPr>
      </w:pPr>
      <w:r>
        <w:rPr>
          <w:b/>
          <w:sz w:val="24"/>
        </w:rPr>
        <w:t>2.</w:t>
      </w:r>
      <w:r>
        <w:rPr>
          <w:b/>
          <w:sz w:val="24"/>
        </w:rPr>
        <w:t>采购代理机构信息</w:t>
      </w:r>
      <w:bookmarkEnd w:id="37"/>
      <w:bookmarkEnd w:id="38"/>
    </w:p>
    <w:p w14:paraId="617F377B" w14:textId="77777777" w:rsidR="007A0BFA" w:rsidRDefault="007A0BFA" w:rsidP="00EF73BC">
      <w:pPr>
        <w:spacing w:line="360" w:lineRule="auto"/>
        <w:ind w:leftChars="371" w:left="1079" w:hangingChars="125" w:hanging="300"/>
        <w:jc w:val="left"/>
        <w:rPr>
          <w:sz w:val="24"/>
        </w:rPr>
      </w:pPr>
      <w:bookmarkStart w:id="39" w:name="_Toc28359087"/>
      <w:bookmarkStart w:id="40" w:name="_Toc28359010"/>
      <w:r>
        <w:rPr>
          <w:sz w:val="24"/>
        </w:rPr>
        <w:t>名</w:t>
      </w:r>
      <w:r>
        <w:rPr>
          <w:sz w:val="24"/>
        </w:rPr>
        <w:t xml:space="preserve">    </w:t>
      </w:r>
      <w:r>
        <w:rPr>
          <w:sz w:val="24"/>
        </w:rPr>
        <w:t>称：</w:t>
      </w:r>
      <w:r>
        <w:rPr>
          <w:rFonts w:hint="eastAsia"/>
          <w:sz w:val="24"/>
        </w:rPr>
        <w:t>北京明德致信咨询有限公司</w:t>
      </w:r>
    </w:p>
    <w:p w14:paraId="68805128" w14:textId="77777777" w:rsidR="007A0BFA" w:rsidRDefault="007A0BFA" w:rsidP="00EF73BC">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rPr>
        <w:t>北京市海淀区学院路</w:t>
      </w:r>
      <w:r>
        <w:rPr>
          <w:rFonts w:hint="eastAsia"/>
          <w:sz w:val="24"/>
        </w:rPr>
        <w:t>30</w:t>
      </w:r>
      <w:r>
        <w:rPr>
          <w:rFonts w:hint="eastAsia"/>
          <w:sz w:val="24"/>
        </w:rPr>
        <w:t>号科大天工大厦</w:t>
      </w:r>
      <w:r>
        <w:rPr>
          <w:rFonts w:hint="eastAsia"/>
          <w:sz w:val="24"/>
        </w:rPr>
        <w:t>B</w:t>
      </w:r>
      <w:r>
        <w:rPr>
          <w:rFonts w:hint="eastAsia"/>
          <w:sz w:val="24"/>
        </w:rPr>
        <w:t>座</w:t>
      </w:r>
      <w:r>
        <w:rPr>
          <w:rFonts w:hint="eastAsia"/>
          <w:sz w:val="24"/>
        </w:rPr>
        <w:t>1709</w:t>
      </w:r>
      <w:r>
        <w:rPr>
          <w:rFonts w:hint="eastAsia"/>
          <w:sz w:val="24"/>
        </w:rPr>
        <w:t>室</w:t>
      </w:r>
    </w:p>
    <w:p w14:paraId="1DB665D1" w14:textId="77777777" w:rsidR="007A0BFA" w:rsidRDefault="007A0BFA" w:rsidP="00EF73BC">
      <w:pPr>
        <w:spacing w:line="360" w:lineRule="auto"/>
        <w:ind w:leftChars="371" w:left="1079" w:hangingChars="125" w:hanging="300"/>
        <w:jc w:val="left"/>
        <w:rPr>
          <w:sz w:val="24"/>
        </w:rPr>
      </w:pPr>
      <w:r>
        <w:rPr>
          <w:sz w:val="24"/>
        </w:rPr>
        <w:t>联系方式：</w:t>
      </w:r>
      <w:r>
        <w:rPr>
          <w:rFonts w:hint="eastAsia"/>
          <w:sz w:val="24"/>
        </w:rPr>
        <w:t>夏晓红、王希、吕绍山</w:t>
      </w:r>
      <w:r>
        <w:rPr>
          <w:rFonts w:hint="eastAsia"/>
          <w:sz w:val="24"/>
        </w:rPr>
        <w:t>010</w:t>
      </w:r>
      <w:r>
        <w:rPr>
          <w:rFonts w:hint="eastAsia"/>
          <w:sz w:val="24"/>
        </w:rPr>
        <w:t>－</w:t>
      </w:r>
      <w:r>
        <w:rPr>
          <w:rFonts w:hint="eastAsia"/>
          <w:sz w:val="24"/>
        </w:rPr>
        <w:t>82370045,</w:t>
      </w:r>
      <w:r>
        <w:t xml:space="preserve"> </w:t>
      </w:r>
      <w:r>
        <w:rPr>
          <w:sz w:val="24"/>
        </w:rPr>
        <w:t>13601015707</w:t>
      </w:r>
    </w:p>
    <w:p w14:paraId="796CC72F" w14:textId="77777777" w:rsidR="007A0BFA" w:rsidRDefault="007A0BFA" w:rsidP="00EF73BC">
      <w:pPr>
        <w:spacing w:line="360" w:lineRule="auto"/>
        <w:ind w:firstLineChars="300" w:firstLine="723"/>
        <w:rPr>
          <w:b/>
          <w:sz w:val="24"/>
        </w:rPr>
      </w:pPr>
      <w:r>
        <w:rPr>
          <w:b/>
          <w:sz w:val="24"/>
        </w:rPr>
        <w:t>3.</w:t>
      </w:r>
      <w:r>
        <w:rPr>
          <w:b/>
          <w:sz w:val="24"/>
        </w:rPr>
        <w:t>项目联系方式</w:t>
      </w:r>
      <w:bookmarkEnd w:id="39"/>
      <w:bookmarkEnd w:id="40"/>
    </w:p>
    <w:p w14:paraId="5D22421F" w14:textId="77777777" w:rsidR="007A0BFA" w:rsidRDefault="007A0BFA" w:rsidP="00EF73BC">
      <w:pPr>
        <w:pStyle w:val="aa"/>
        <w:spacing w:line="360" w:lineRule="auto"/>
        <w:ind w:firstLineChars="300" w:firstLine="720"/>
        <w:rPr>
          <w:rFonts w:ascii="Times New Roman" w:hAnsi="Times New Roman"/>
          <w:sz w:val="24"/>
          <w:szCs w:val="24"/>
        </w:rPr>
      </w:pPr>
      <w:r>
        <w:rPr>
          <w:rFonts w:ascii="Times New Roman" w:hAnsi="Times New Roman"/>
          <w:sz w:val="24"/>
          <w:szCs w:val="24"/>
        </w:rPr>
        <w:t>项目联系人：</w:t>
      </w:r>
      <w:r>
        <w:rPr>
          <w:rFonts w:hint="eastAsia"/>
          <w:sz w:val="24"/>
        </w:rPr>
        <w:t>夏晓红、王希、吕绍山</w:t>
      </w:r>
    </w:p>
    <w:p w14:paraId="064F7668" w14:textId="77777777" w:rsidR="007A0BFA" w:rsidRDefault="007A0BFA" w:rsidP="00EF73BC">
      <w:pPr>
        <w:pStyle w:val="aa"/>
        <w:spacing w:line="360" w:lineRule="auto"/>
        <w:ind w:firstLineChars="300" w:firstLine="720"/>
        <w:rPr>
          <w:rFonts w:ascii="Times New Roman" w:hAnsi="Times New Roman"/>
          <w:sz w:val="24"/>
          <w:szCs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int="eastAsia"/>
          <w:sz w:val="24"/>
        </w:rPr>
        <w:t>010－82370045,1</w:t>
      </w:r>
      <w:r>
        <w:rPr>
          <w:sz w:val="24"/>
        </w:rPr>
        <w:t>3601015707</w:t>
      </w:r>
    </w:p>
    <w:p w14:paraId="317E30C6" w14:textId="77777777" w:rsidR="007A0BFA" w:rsidRDefault="007A0BFA">
      <w:pPr>
        <w:pStyle w:val="1"/>
        <w:spacing w:line="360" w:lineRule="auto"/>
        <w:rPr>
          <w:rFonts w:hAnsi="宋体"/>
          <w:sz w:val="28"/>
        </w:rPr>
      </w:pPr>
      <w:r>
        <w:rPr>
          <w:rFonts w:hAnsi="宋体" w:hint="eastAsia"/>
          <w:sz w:val="28"/>
        </w:rPr>
        <w:br w:type="page"/>
      </w:r>
      <w:bookmarkStart w:id="41" w:name="_Toc20543"/>
      <w:r>
        <w:rPr>
          <w:rFonts w:hAnsi="宋体" w:hint="eastAsia"/>
          <w:sz w:val="28"/>
        </w:rPr>
        <w:lastRenderedPageBreak/>
        <w:t>第二章</w:t>
      </w:r>
      <w:r>
        <w:rPr>
          <w:rFonts w:hAnsi="宋体"/>
          <w:sz w:val="28"/>
        </w:rPr>
        <w:t xml:space="preserve"> </w:t>
      </w:r>
      <w:r>
        <w:rPr>
          <w:rFonts w:hAnsi="宋体" w:hint="eastAsia"/>
          <w:sz w:val="28"/>
        </w:rPr>
        <w:t>投标人须知</w:t>
      </w:r>
      <w:bookmarkEnd w:id="41"/>
    </w:p>
    <w:p w14:paraId="5121F039" w14:textId="77777777" w:rsidR="007A0BFA" w:rsidRDefault="007A0BFA">
      <w:pPr>
        <w:pStyle w:val="20"/>
        <w:tabs>
          <w:tab w:val="center" w:pos="4592"/>
          <w:tab w:val="left" w:pos="7860"/>
        </w:tabs>
        <w:spacing w:before="0" w:line="360" w:lineRule="auto"/>
        <w:rPr>
          <w:rFonts w:ascii="宋体" w:eastAsia="宋体" w:hAnsi="宋体"/>
          <w:sz w:val="28"/>
        </w:rPr>
      </w:pPr>
      <w:bookmarkStart w:id="42" w:name="_Toc24001"/>
      <w:r>
        <w:rPr>
          <w:rFonts w:ascii="宋体" w:eastAsia="宋体" w:hAnsi="宋体"/>
          <w:sz w:val="28"/>
        </w:rPr>
        <w:t>投标人须知资料表</w:t>
      </w:r>
      <w:bookmarkEnd w:id="42"/>
    </w:p>
    <w:p w14:paraId="1E09A1D0" w14:textId="77777777" w:rsidR="007A0BFA" w:rsidRDefault="007A0BFA">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29"/>
      </w:tblGrid>
      <w:tr w:rsidR="007A0BFA" w14:paraId="0DA5910D" w14:textId="77777777" w:rsidTr="00EB1BB6">
        <w:trPr>
          <w:tblHeader/>
          <w:jc w:val="center"/>
        </w:trPr>
        <w:tc>
          <w:tcPr>
            <w:tcW w:w="988" w:type="dxa"/>
            <w:vAlign w:val="center"/>
          </w:tcPr>
          <w:p w14:paraId="729159A3" w14:textId="77777777" w:rsidR="007A0BFA" w:rsidRDefault="007A0BFA">
            <w:pPr>
              <w:spacing w:line="288" w:lineRule="auto"/>
              <w:jc w:val="center"/>
              <w:rPr>
                <w:rFonts w:ascii="宋体" w:hAnsi="宋体"/>
                <w:b/>
                <w:bCs/>
                <w:sz w:val="24"/>
              </w:rPr>
            </w:pPr>
            <w:r>
              <w:rPr>
                <w:rFonts w:ascii="宋体" w:hAnsi="宋体"/>
                <w:b/>
                <w:sz w:val="24"/>
              </w:rPr>
              <w:t>条款号</w:t>
            </w:r>
          </w:p>
        </w:tc>
        <w:tc>
          <w:tcPr>
            <w:tcW w:w="1701" w:type="dxa"/>
            <w:vAlign w:val="center"/>
          </w:tcPr>
          <w:p w14:paraId="4D28C171" w14:textId="77777777" w:rsidR="007A0BFA" w:rsidRDefault="007A0BFA">
            <w:pPr>
              <w:spacing w:line="288" w:lineRule="auto"/>
              <w:jc w:val="center"/>
              <w:rPr>
                <w:rFonts w:ascii="宋体" w:hAnsi="宋体"/>
                <w:b/>
                <w:bCs/>
                <w:sz w:val="24"/>
              </w:rPr>
            </w:pPr>
            <w:r>
              <w:rPr>
                <w:rFonts w:ascii="宋体" w:hAnsi="宋体"/>
                <w:b/>
                <w:bCs/>
                <w:sz w:val="24"/>
              </w:rPr>
              <w:t>条目</w:t>
            </w:r>
          </w:p>
        </w:tc>
        <w:tc>
          <w:tcPr>
            <w:tcW w:w="7529" w:type="dxa"/>
            <w:vAlign w:val="center"/>
          </w:tcPr>
          <w:p w14:paraId="2F91F660" w14:textId="77777777" w:rsidR="007A0BFA" w:rsidRDefault="007A0BFA">
            <w:pPr>
              <w:spacing w:line="288" w:lineRule="auto"/>
              <w:jc w:val="center"/>
              <w:rPr>
                <w:rFonts w:ascii="宋体" w:hAnsi="宋体"/>
                <w:b/>
                <w:bCs/>
                <w:sz w:val="24"/>
              </w:rPr>
            </w:pPr>
            <w:r>
              <w:rPr>
                <w:rFonts w:ascii="宋体" w:hAnsi="宋体"/>
                <w:b/>
                <w:bCs/>
                <w:sz w:val="24"/>
              </w:rPr>
              <w:t>内容</w:t>
            </w:r>
          </w:p>
        </w:tc>
      </w:tr>
      <w:tr w:rsidR="007A0BFA" w14:paraId="4124DD7E" w14:textId="77777777" w:rsidTr="00EB1BB6">
        <w:trPr>
          <w:jc w:val="center"/>
        </w:trPr>
        <w:tc>
          <w:tcPr>
            <w:tcW w:w="988" w:type="dxa"/>
            <w:vAlign w:val="center"/>
          </w:tcPr>
          <w:p w14:paraId="23BA60D6" w14:textId="77777777" w:rsidR="007A0BFA" w:rsidRDefault="007A0BFA">
            <w:pPr>
              <w:pStyle w:val="aa"/>
              <w:adjustRightInd w:val="0"/>
              <w:snapToGrid w:val="0"/>
              <w:spacing w:line="288" w:lineRule="auto"/>
              <w:jc w:val="center"/>
              <w:rPr>
                <w:rFonts w:hAnsi="宋体"/>
                <w:sz w:val="24"/>
                <w:szCs w:val="24"/>
              </w:rPr>
            </w:pPr>
            <w:r>
              <w:rPr>
                <w:rFonts w:hAnsi="宋体" w:hint="eastAsia"/>
                <w:sz w:val="24"/>
                <w:szCs w:val="24"/>
              </w:rPr>
              <w:t>2.1</w:t>
            </w:r>
          </w:p>
        </w:tc>
        <w:tc>
          <w:tcPr>
            <w:tcW w:w="1701" w:type="dxa"/>
            <w:vAlign w:val="center"/>
          </w:tcPr>
          <w:p w14:paraId="4021C5AA" w14:textId="77777777" w:rsidR="007A0BFA" w:rsidRDefault="007A0BFA">
            <w:pPr>
              <w:spacing w:line="288" w:lineRule="auto"/>
              <w:jc w:val="center"/>
              <w:rPr>
                <w:rFonts w:ascii="宋体" w:hAnsi="宋体"/>
                <w:sz w:val="24"/>
              </w:rPr>
            </w:pPr>
            <w:r>
              <w:rPr>
                <w:rFonts w:ascii="宋体" w:hAnsi="宋体" w:hint="eastAsia"/>
                <w:sz w:val="24"/>
              </w:rPr>
              <w:t>资金来源</w:t>
            </w:r>
          </w:p>
        </w:tc>
        <w:tc>
          <w:tcPr>
            <w:tcW w:w="7529" w:type="dxa"/>
            <w:vAlign w:val="center"/>
          </w:tcPr>
          <w:p w14:paraId="6AA8CF04" w14:textId="77777777" w:rsidR="007A0BFA" w:rsidRDefault="007A0BFA">
            <w:pPr>
              <w:spacing w:line="288" w:lineRule="auto"/>
              <w:jc w:val="left"/>
              <w:rPr>
                <w:rFonts w:ascii="宋体" w:hAnsi="宋体"/>
                <w:sz w:val="24"/>
              </w:rPr>
            </w:pPr>
            <w:r>
              <w:rPr>
                <w:rFonts w:ascii="宋体" w:hAnsi="宋体"/>
                <w:b/>
                <w:color w:val="000000"/>
                <w:sz w:val="24"/>
              </w:rPr>
              <w:t>■</w:t>
            </w:r>
            <w:r>
              <w:rPr>
                <w:rFonts w:ascii="宋体" w:hAnsi="宋体" w:hint="eastAsia"/>
                <w:sz w:val="24"/>
              </w:rPr>
              <w:t>财政性资金</w:t>
            </w:r>
          </w:p>
          <w:p w14:paraId="691AB87F" w14:textId="77777777" w:rsidR="007A0BFA" w:rsidRDefault="007A0BFA">
            <w:pPr>
              <w:spacing w:line="288" w:lineRule="auto"/>
              <w:jc w:val="left"/>
              <w:rPr>
                <w:rFonts w:ascii="宋体" w:hAnsi="宋体"/>
                <w:sz w:val="24"/>
              </w:rPr>
            </w:pPr>
            <w:r>
              <w:rPr>
                <w:rFonts w:ascii="宋体" w:hAnsi="宋体"/>
                <w:sz w:val="24"/>
              </w:rPr>
              <w:t>□</w:t>
            </w:r>
            <w:r>
              <w:rPr>
                <w:rFonts w:ascii="宋体" w:hAnsi="宋体" w:hint="eastAsia"/>
                <w:sz w:val="24"/>
              </w:rPr>
              <w:t>非财政性资金</w:t>
            </w:r>
          </w:p>
        </w:tc>
      </w:tr>
      <w:tr w:rsidR="007A0BFA" w14:paraId="775EEEA7" w14:textId="77777777" w:rsidTr="00EB1BB6">
        <w:trPr>
          <w:jc w:val="center"/>
        </w:trPr>
        <w:tc>
          <w:tcPr>
            <w:tcW w:w="988" w:type="dxa"/>
            <w:vAlign w:val="center"/>
          </w:tcPr>
          <w:p w14:paraId="3E520031"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t>2.2</w:t>
            </w:r>
          </w:p>
        </w:tc>
        <w:tc>
          <w:tcPr>
            <w:tcW w:w="1701" w:type="dxa"/>
            <w:vAlign w:val="center"/>
          </w:tcPr>
          <w:p w14:paraId="6ADE3456" w14:textId="77777777" w:rsidR="007A0BFA" w:rsidRDefault="007A0BFA">
            <w:pPr>
              <w:spacing w:line="288" w:lineRule="auto"/>
              <w:jc w:val="center"/>
              <w:rPr>
                <w:rFonts w:ascii="宋体" w:hAnsi="宋体"/>
                <w:sz w:val="24"/>
              </w:rPr>
            </w:pPr>
            <w:r>
              <w:rPr>
                <w:rFonts w:ascii="宋体" w:hAnsi="宋体"/>
                <w:sz w:val="24"/>
              </w:rPr>
              <w:t>项目属性</w:t>
            </w:r>
          </w:p>
        </w:tc>
        <w:tc>
          <w:tcPr>
            <w:tcW w:w="7529" w:type="dxa"/>
            <w:vAlign w:val="center"/>
          </w:tcPr>
          <w:p w14:paraId="698AAD98" w14:textId="77777777" w:rsidR="007A0BFA" w:rsidRDefault="007A0BFA">
            <w:pPr>
              <w:spacing w:line="288" w:lineRule="auto"/>
              <w:jc w:val="left"/>
              <w:rPr>
                <w:rFonts w:ascii="宋体" w:hAnsi="宋体"/>
                <w:sz w:val="24"/>
              </w:rPr>
            </w:pPr>
            <w:r>
              <w:rPr>
                <w:rFonts w:ascii="宋体" w:hAnsi="宋体"/>
                <w:sz w:val="24"/>
              </w:rPr>
              <w:t>项目属性：</w:t>
            </w:r>
          </w:p>
          <w:p w14:paraId="08327EDB" w14:textId="77777777" w:rsidR="007A0BFA" w:rsidRDefault="007A0BFA">
            <w:pPr>
              <w:spacing w:line="288" w:lineRule="auto"/>
              <w:jc w:val="left"/>
              <w:rPr>
                <w:rFonts w:ascii="宋体" w:hAnsi="宋体"/>
                <w:sz w:val="24"/>
              </w:rPr>
            </w:pPr>
            <w:r>
              <w:rPr>
                <w:rFonts w:ascii="宋体" w:hAnsi="宋体" w:hint="eastAsia"/>
                <w:sz w:val="24"/>
              </w:rPr>
              <w:t>■</w:t>
            </w:r>
            <w:r>
              <w:rPr>
                <w:rFonts w:ascii="宋体" w:hAnsi="宋体"/>
                <w:sz w:val="24"/>
              </w:rPr>
              <w:t>服务</w:t>
            </w:r>
          </w:p>
          <w:p w14:paraId="14395AD9" w14:textId="77777777" w:rsidR="007A0BFA" w:rsidRDefault="007A0BFA">
            <w:pPr>
              <w:spacing w:line="288" w:lineRule="auto"/>
              <w:jc w:val="left"/>
              <w:rPr>
                <w:rFonts w:ascii="宋体" w:hAnsi="宋体"/>
                <w:sz w:val="24"/>
                <w:u w:val="single"/>
              </w:rPr>
            </w:pPr>
            <w:r>
              <w:rPr>
                <w:rFonts w:hAnsi="宋体"/>
                <w:sz w:val="24"/>
              </w:rPr>
              <w:t>□</w:t>
            </w:r>
            <w:r>
              <w:rPr>
                <w:rFonts w:ascii="宋体" w:hAnsi="宋体"/>
                <w:sz w:val="24"/>
              </w:rPr>
              <w:t>货物</w:t>
            </w:r>
          </w:p>
        </w:tc>
      </w:tr>
      <w:tr w:rsidR="007A0BFA" w14:paraId="60C376B3" w14:textId="77777777" w:rsidTr="00EB1BB6">
        <w:trPr>
          <w:trHeight w:val="1210"/>
          <w:jc w:val="center"/>
        </w:trPr>
        <w:tc>
          <w:tcPr>
            <w:tcW w:w="988" w:type="dxa"/>
            <w:vAlign w:val="center"/>
          </w:tcPr>
          <w:p w14:paraId="0FF662E0"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t>2.3</w:t>
            </w:r>
          </w:p>
        </w:tc>
        <w:tc>
          <w:tcPr>
            <w:tcW w:w="1701" w:type="dxa"/>
            <w:vAlign w:val="center"/>
          </w:tcPr>
          <w:p w14:paraId="7A3BD58E" w14:textId="77777777" w:rsidR="007A0BFA" w:rsidRDefault="007A0BFA">
            <w:pPr>
              <w:spacing w:line="288" w:lineRule="auto"/>
              <w:jc w:val="center"/>
              <w:rPr>
                <w:rFonts w:ascii="宋体" w:hAnsi="宋体"/>
                <w:sz w:val="24"/>
              </w:rPr>
            </w:pPr>
            <w:r>
              <w:rPr>
                <w:rFonts w:ascii="宋体" w:hAnsi="宋体"/>
                <w:sz w:val="24"/>
              </w:rPr>
              <w:t>科研仪器设备</w:t>
            </w:r>
          </w:p>
        </w:tc>
        <w:tc>
          <w:tcPr>
            <w:tcW w:w="7529" w:type="dxa"/>
            <w:vAlign w:val="center"/>
          </w:tcPr>
          <w:p w14:paraId="647CB2E7" w14:textId="77777777" w:rsidR="007A0BFA" w:rsidRDefault="007A0BFA">
            <w:pPr>
              <w:spacing w:line="288" w:lineRule="auto"/>
              <w:jc w:val="left"/>
              <w:rPr>
                <w:rFonts w:ascii="宋体" w:hAnsi="宋体"/>
                <w:sz w:val="24"/>
              </w:rPr>
            </w:pPr>
            <w:r>
              <w:rPr>
                <w:rFonts w:ascii="宋体" w:hAnsi="宋体"/>
                <w:sz w:val="24"/>
              </w:rPr>
              <w:t>是否属于科研仪器设备采购项目：</w:t>
            </w:r>
          </w:p>
          <w:p w14:paraId="1EE82DBF" w14:textId="77777777" w:rsidR="007A0BFA" w:rsidRDefault="007A0BFA">
            <w:pPr>
              <w:spacing w:line="288" w:lineRule="auto"/>
              <w:jc w:val="left"/>
              <w:rPr>
                <w:rFonts w:ascii="宋体" w:hAnsi="宋体"/>
                <w:sz w:val="24"/>
              </w:rPr>
            </w:pPr>
            <w:r>
              <w:rPr>
                <w:rFonts w:ascii="宋体" w:hAnsi="宋体"/>
                <w:sz w:val="24"/>
              </w:rPr>
              <w:sym w:font="Wingdings 2" w:char="00A3"/>
            </w:r>
            <w:r>
              <w:rPr>
                <w:rFonts w:ascii="宋体" w:hAnsi="宋体"/>
                <w:sz w:val="24"/>
              </w:rPr>
              <w:t>是</w:t>
            </w:r>
          </w:p>
          <w:p w14:paraId="4C2FCC75" w14:textId="77777777" w:rsidR="007A0BFA" w:rsidRDefault="007A0BFA">
            <w:pPr>
              <w:spacing w:line="288" w:lineRule="auto"/>
              <w:jc w:val="left"/>
              <w:rPr>
                <w:rFonts w:ascii="宋体" w:hAnsi="宋体"/>
                <w:sz w:val="24"/>
              </w:rPr>
            </w:pPr>
            <w:r>
              <w:rPr>
                <w:rFonts w:ascii="宋体" w:hAnsi="宋体" w:hint="eastAsia"/>
                <w:sz w:val="24"/>
              </w:rPr>
              <w:t>■</w:t>
            </w:r>
            <w:r>
              <w:rPr>
                <w:rFonts w:ascii="宋体" w:hAnsi="宋体"/>
                <w:sz w:val="24"/>
              </w:rPr>
              <w:t>否</w:t>
            </w:r>
          </w:p>
        </w:tc>
      </w:tr>
      <w:tr w:rsidR="007A0BFA" w14:paraId="2F054F16" w14:textId="77777777" w:rsidTr="00EB1BB6">
        <w:trPr>
          <w:jc w:val="center"/>
        </w:trPr>
        <w:tc>
          <w:tcPr>
            <w:tcW w:w="988" w:type="dxa"/>
            <w:vAlign w:val="center"/>
          </w:tcPr>
          <w:p w14:paraId="45AD94D5"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t>2.4</w:t>
            </w:r>
          </w:p>
        </w:tc>
        <w:tc>
          <w:tcPr>
            <w:tcW w:w="1701" w:type="dxa"/>
            <w:vAlign w:val="center"/>
          </w:tcPr>
          <w:p w14:paraId="2F33871F" w14:textId="77777777" w:rsidR="007A0BFA" w:rsidRDefault="007A0BFA">
            <w:pPr>
              <w:spacing w:line="288" w:lineRule="auto"/>
              <w:jc w:val="center"/>
              <w:rPr>
                <w:rFonts w:ascii="宋体" w:hAnsi="宋体"/>
                <w:sz w:val="24"/>
              </w:rPr>
            </w:pPr>
            <w:r>
              <w:rPr>
                <w:rFonts w:ascii="宋体" w:hAnsi="宋体"/>
                <w:sz w:val="24"/>
              </w:rPr>
              <w:t>核心产品</w:t>
            </w:r>
          </w:p>
        </w:tc>
        <w:tc>
          <w:tcPr>
            <w:tcW w:w="7529" w:type="dxa"/>
            <w:vAlign w:val="center"/>
          </w:tcPr>
          <w:p w14:paraId="66D37EA2" w14:textId="77777777" w:rsidR="007A0BFA" w:rsidRDefault="007A0BFA">
            <w:pPr>
              <w:pStyle w:val="aa"/>
              <w:adjustRightInd w:val="0"/>
              <w:snapToGrid w:val="0"/>
              <w:spacing w:line="288" w:lineRule="auto"/>
              <w:rPr>
                <w:rFonts w:hAnsi="宋体"/>
                <w:sz w:val="24"/>
                <w:szCs w:val="24"/>
              </w:rPr>
            </w:pPr>
            <w:r>
              <w:rPr>
                <w:rFonts w:hAnsi="宋体"/>
                <w:b/>
                <w:color w:val="000000"/>
                <w:sz w:val="24"/>
              </w:rPr>
              <w:t>■</w:t>
            </w:r>
            <w:r>
              <w:rPr>
                <w:rFonts w:hAnsi="宋体"/>
                <w:sz w:val="24"/>
                <w:szCs w:val="24"/>
              </w:rPr>
              <w:t>关于核心产品本项目不适用。</w:t>
            </w:r>
          </w:p>
          <w:p w14:paraId="5AAE0CE7" w14:textId="77777777" w:rsidR="007A0BFA" w:rsidRDefault="007A0BFA">
            <w:pPr>
              <w:pStyle w:val="aa"/>
              <w:adjustRightInd w:val="0"/>
              <w:snapToGrid w:val="0"/>
              <w:spacing w:line="288" w:lineRule="auto"/>
              <w:rPr>
                <w:rFonts w:hAnsi="宋体"/>
                <w:sz w:val="24"/>
                <w:szCs w:val="24"/>
              </w:rPr>
            </w:pPr>
            <w:r>
              <w:rPr>
                <w:rFonts w:hAnsi="宋体"/>
                <w:sz w:val="24"/>
              </w:rPr>
              <w:t>□本项目</w:t>
            </w:r>
            <w:r>
              <w:rPr>
                <w:rFonts w:hAnsi="宋体"/>
                <w:sz w:val="24"/>
                <w:u w:val="single"/>
              </w:rPr>
              <w:t xml:space="preserve"> </w:t>
            </w:r>
            <w:r>
              <w:rPr>
                <w:rFonts w:hAnsi="宋体" w:hint="eastAsia"/>
                <w:sz w:val="24"/>
                <w:u w:val="single"/>
              </w:rPr>
              <w:t xml:space="preserve">  </w:t>
            </w:r>
            <w:r>
              <w:rPr>
                <w:rFonts w:hAnsi="宋体"/>
                <w:sz w:val="24"/>
              </w:rPr>
              <w:t>包为单一产品采购项目</w:t>
            </w:r>
          </w:p>
          <w:p w14:paraId="6231E404" w14:textId="77777777" w:rsidR="007A0BFA" w:rsidRDefault="007A0BFA">
            <w:pPr>
              <w:pStyle w:val="aa"/>
              <w:adjustRightInd w:val="0"/>
              <w:snapToGrid w:val="0"/>
              <w:spacing w:line="288" w:lineRule="auto"/>
              <w:rPr>
                <w:rFonts w:hAnsi="宋体"/>
                <w:sz w:val="24"/>
                <w:szCs w:val="24"/>
              </w:rPr>
            </w:pPr>
            <w:r>
              <w:rPr>
                <w:rFonts w:hAnsi="宋体"/>
                <w:sz w:val="24"/>
              </w:rPr>
              <w:t>□本项目</w:t>
            </w:r>
            <w:r>
              <w:rPr>
                <w:rFonts w:hAnsi="宋体" w:hint="eastAsia"/>
                <w:sz w:val="24"/>
                <w:u w:val="single"/>
              </w:rPr>
              <w:t xml:space="preserve">   </w:t>
            </w:r>
            <w:r>
              <w:rPr>
                <w:rFonts w:hAnsi="宋体"/>
                <w:sz w:val="24"/>
              </w:rPr>
              <w:t>包为非单一产品采购项目，各分包的核心产品为：</w:t>
            </w:r>
            <w:r>
              <w:rPr>
                <w:rFonts w:hAnsi="宋体" w:hint="eastAsia"/>
                <w:sz w:val="24"/>
              </w:rPr>
              <w:t xml:space="preserve">   </w:t>
            </w:r>
          </w:p>
        </w:tc>
      </w:tr>
      <w:tr w:rsidR="007A0BFA" w14:paraId="5EF54EE9" w14:textId="77777777" w:rsidTr="00EB1BB6">
        <w:trPr>
          <w:jc w:val="center"/>
        </w:trPr>
        <w:tc>
          <w:tcPr>
            <w:tcW w:w="988" w:type="dxa"/>
            <w:vMerge w:val="restart"/>
            <w:vAlign w:val="center"/>
          </w:tcPr>
          <w:p w14:paraId="79B7CC77"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t>3.1</w:t>
            </w:r>
          </w:p>
        </w:tc>
        <w:tc>
          <w:tcPr>
            <w:tcW w:w="1701" w:type="dxa"/>
            <w:vAlign w:val="center"/>
          </w:tcPr>
          <w:p w14:paraId="1B2BEA64" w14:textId="77777777" w:rsidR="007A0BFA" w:rsidRDefault="007A0BFA">
            <w:pPr>
              <w:spacing w:line="288" w:lineRule="auto"/>
              <w:jc w:val="center"/>
              <w:rPr>
                <w:rFonts w:ascii="宋体" w:hAnsi="宋体"/>
                <w:sz w:val="24"/>
              </w:rPr>
            </w:pPr>
            <w:r>
              <w:rPr>
                <w:rFonts w:ascii="宋体" w:hAnsi="宋体"/>
                <w:sz w:val="24"/>
              </w:rPr>
              <w:t>现场考察</w:t>
            </w:r>
          </w:p>
        </w:tc>
        <w:tc>
          <w:tcPr>
            <w:tcW w:w="7529" w:type="dxa"/>
            <w:vAlign w:val="center"/>
          </w:tcPr>
          <w:p w14:paraId="7ECBCD39" w14:textId="77777777" w:rsidR="007A0BFA" w:rsidRDefault="007A0BFA">
            <w:pPr>
              <w:spacing w:line="288" w:lineRule="auto"/>
              <w:jc w:val="left"/>
              <w:rPr>
                <w:rFonts w:ascii="宋体" w:hAnsi="宋体"/>
                <w:sz w:val="24"/>
              </w:rPr>
            </w:pPr>
            <w:r>
              <w:rPr>
                <w:rFonts w:ascii="宋体" w:hAnsi="宋体"/>
                <w:b/>
                <w:color w:val="000000"/>
                <w:sz w:val="24"/>
              </w:rPr>
              <w:t>■</w:t>
            </w:r>
            <w:r>
              <w:rPr>
                <w:rFonts w:ascii="宋体" w:hAnsi="宋体"/>
                <w:sz w:val="24"/>
              </w:rPr>
              <w:t>不组织</w:t>
            </w:r>
          </w:p>
          <w:p w14:paraId="6B8D0E2C" w14:textId="77777777" w:rsidR="007A0BFA" w:rsidRDefault="007A0BFA">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1D65A19A" w14:textId="77777777" w:rsidR="007A0BFA" w:rsidRDefault="007A0BFA">
            <w:pPr>
              <w:pStyle w:val="aa"/>
              <w:adjustRightInd w:val="0"/>
              <w:snapToGrid w:val="0"/>
              <w:spacing w:line="288" w:lineRule="auto"/>
              <w:rPr>
                <w:rFonts w:hAnsi="宋体"/>
                <w:sz w:val="24"/>
                <w:szCs w:val="24"/>
              </w:rPr>
            </w:pPr>
            <w:r>
              <w:rPr>
                <w:rFonts w:hAnsi="宋体"/>
                <w:sz w:val="24"/>
              </w:rPr>
              <w:t>考察地点：____________。</w:t>
            </w:r>
          </w:p>
        </w:tc>
      </w:tr>
      <w:tr w:rsidR="007A0BFA" w14:paraId="24D38C6B" w14:textId="77777777" w:rsidTr="00EB1BB6">
        <w:trPr>
          <w:jc w:val="center"/>
        </w:trPr>
        <w:tc>
          <w:tcPr>
            <w:tcW w:w="988" w:type="dxa"/>
            <w:vMerge/>
            <w:vAlign w:val="center"/>
          </w:tcPr>
          <w:p w14:paraId="03E122CE" w14:textId="77777777" w:rsidR="007A0BFA" w:rsidRDefault="007A0BFA">
            <w:pPr>
              <w:pStyle w:val="aa"/>
              <w:adjustRightInd w:val="0"/>
              <w:snapToGrid w:val="0"/>
              <w:spacing w:line="288" w:lineRule="auto"/>
              <w:jc w:val="center"/>
              <w:rPr>
                <w:rFonts w:hAnsi="宋体"/>
                <w:sz w:val="24"/>
                <w:szCs w:val="24"/>
              </w:rPr>
            </w:pPr>
          </w:p>
        </w:tc>
        <w:tc>
          <w:tcPr>
            <w:tcW w:w="1701" w:type="dxa"/>
            <w:vAlign w:val="center"/>
          </w:tcPr>
          <w:p w14:paraId="6F00EA5C" w14:textId="77777777" w:rsidR="007A0BFA" w:rsidRDefault="007A0BFA">
            <w:pPr>
              <w:spacing w:line="288" w:lineRule="auto"/>
              <w:jc w:val="center"/>
              <w:rPr>
                <w:rFonts w:ascii="宋体" w:hAnsi="宋体"/>
                <w:sz w:val="24"/>
              </w:rPr>
            </w:pPr>
            <w:r>
              <w:rPr>
                <w:rFonts w:ascii="宋体" w:hAnsi="宋体"/>
                <w:sz w:val="24"/>
              </w:rPr>
              <w:t>开标前答疑会</w:t>
            </w:r>
          </w:p>
        </w:tc>
        <w:tc>
          <w:tcPr>
            <w:tcW w:w="7529" w:type="dxa"/>
            <w:vAlign w:val="center"/>
          </w:tcPr>
          <w:p w14:paraId="112BCE1A" w14:textId="77777777" w:rsidR="007A0BFA" w:rsidRDefault="007A0BFA">
            <w:pPr>
              <w:spacing w:line="288" w:lineRule="auto"/>
              <w:jc w:val="left"/>
              <w:rPr>
                <w:rFonts w:ascii="宋体" w:hAnsi="宋体"/>
                <w:sz w:val="24"/>
              </w:rPr>
            </w:pPr>
            <w:r>
              <w:rPr>
                <w:rFonts w:ascii="宋体" w:hAnsi="宋体"/>
                <w:b/>
                <w:color w:val="000000"/>
                <w:sz w:val="24"/>
              </w:rPr>
              <w:t>■</w:t>
            </w:r>
            <w:r>
              <w:rPr>
                <w:rFonts w:ascii="宋体" w:hAnsi="宋体"/>
                <w:sz w:val="24"/>
              </w:rPr>
              <w:t>不召开</w:t>
            </w:r>
          </w:p>
          <w:p w14:paraId="588E6687" w14:textId="77777777" w:rsidR="007A0BFA" w:rsidRDefault="007A0BFA">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6A0033E3" w14:textId="77777777" w:rsidR="007A0BFA" w:rsidRDefault="007A0BFA">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7A0BFA" w14:paraId="7DB663C7" w14:textId="77777777" w:rsidTr="00EB1BB6">
        <w:trPr>
          <w:jc w:val="center"/>
        </w:trPr>
        <w:tc>
          <w:tcPr>
            <w:tcW w:w="988" w:type="dxa"/>
            <w:vAlign w:val="center"/>
          </w:tcPr>
          <w:p w14:paraId="62BEAF7F"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t>4.1</w:t>
            </w:r>
          </w:p>
        </w:tc>
        <w:tc>
          <w:tcPr>
            <w:tcW w:w="1701" w:type="dxa"/>
            <w:vAlign w:val="center"/>
          </w:tcPr>
          <w:p w14:paraId="485F980B" w14:textId="77777777" w:rsidR="007A0BFA" w:rsidRDefault="007A0BFA">
            <w:pPr>
              <w:spacing w:line="288" w:lineRule="auto"/>
              <w:jc w:val="center"/>
              <w:rPr>
                <w:rFonts w:ascii="宋体" w:hAnsi="宋体"/>
                <w:sz w:val="24"/>
              </w:rPr>
            </w:pPr>
            <w:r>
              <w:rPr>
                <w:rFonts w:ascii="宋体" w:hAnsi="宋体"/>
                <w:sz w:val="24"/>
              </w:rPr>
              <w:t>样品</w:t>
            </w:r>
          </w:p>
        </w:tc>
        <w:tc>
          <w:tcPr>
            <w:tcW w:w="7529" w:type="dxa"/>
            <w:vAlign w:val="center"/>
          </w:tcPr>
          <w:p w14:paraId="1658AFF8" w14:textId="77777777" w:rsidR="007A0BFA" w:rsidRDefault="007A0BFA">
            <w:pPr>
              <w:spacing w:line="288" w:lineRule="auto"/>
              <w:jc w:val="left"/>
              <w:rPr>
                <w:rFonts w:ascii="宋体" w:hAnsi="宋体"/>
                <w:sz w:val="24"/>
              </w:rPr>
            </w:pPr>
            <w:r>
              <w:rPr>
                <w:rFonts w:ascii="宋体" w:hAnsi="宋体"/>
                <w:sz w:val="24"/>
              </w:rPr>
              <w:t>投标样品递交：</w:t>
            </w:r>
          </w:p>
          <w:p w14:paraId="63638BFE" w14:textId="77777777" w:rsidR="007A0BFA" w:rsidRDefault="007A0BFA">
            <w:pPr>
              <w:spacing w:line="288" w:lineRule="auto"/>
              <w:jc w:val="left"/>
              <w:rPr>
                <w:rFonts w:ascii="宋体" w:hAnsi="宋体"/>
                <w:sz w:val="24"/>
              </w:rPr>
            </w:pPr>
            <w:r>
              <w:rPr>
                <w:rFonts w:ascii="宋体" w:hAnsi="宋体"/>
                <w:b/>
                <w:color w:val="000000"/>
                <w:sz w:val="24"/>
              </w:rPr>
              <w:t>■</w:t>
            </w:r>
            <w:r>
              <w:rPr>
                <w:rFonts w:ascii="宋体" w:hAnsi="宋体"/>
                <w:sz w:val="24"/>
              </w:rPr>
              <w:t>不需要</w:t>
            </w:r>
          </w:p>
          <w:p w14:paraId="7CFE7360" w14:textId="77777777" w:rsidR="007A0BFA" w:rsidRDefault="007A0BFA">
            <w:pPr>
              <w:spacing w:line="288" w:lineRule="auto"/>
              <w:jc w:val="left"/>
              <w:rPr>
                <w:rFonts w:ascii="宋体" w:hAnsi="宋体"/>
                <w:sz w:val="24"/>
              </w:rPr>
            </w:pPr>
            <w:r>
              <w:rPr>
                <w:rFonts w:ascii="宋体" w:hAnsi="宋体"/>
                <w:sz w:val="24"/>
              </w:rPr>
              <w:t>□需要，具体要求如下：</w:t>
            </w:r>
          </w:p>
          <w:p w14:paraId="489D1D7D" w14:textId="77777777" w:rsidR="007A0BFA" w:rsidRDefault="007A0BFA">
            <w:pPr>
              <w:spacing w:line="288" w:lineRule="auto"/>
              <w:jc w:val="left"/>
              <w:rPr>
                <w:rFonts w:ascii="宋体" w:hAnsi="宋体"/>
                <w:sz w:val="24"/>
                <w:u w:val="single"/>
              </w:rPr>
            </w:pPr>
            <w:r>
              <w:rPr>
                <w:rFonts w:ascii="宋体" w:hAnsi="宋体"/>
                <w:sz w:val="24"/>
              </w:rPr>
              <w:t>（1）样品制作的标准和要求：____；</w:t>
            </w:r>
          </w:p>
          <w:p w14:paraId="4E8128BD" w14:textId="77777777" w:rsidR="007A0BFA" w:rsidRDefault="007A0BFA">
            <w:pPr>
              <w:spacing w:line="288" w:lineRule="auto"/>
              <w:jc w:val="left"/>
              <w:rPr>
                <w:rFonts w:ascii="宋体" w:hAnsi="宋体"/>
                <w:sz w:val="24"/>
              </w:rPr>
            </w:pPr>
            <w:r>
              <w:rPr>
                <w:rFonts w:ascii="宋体" w:hAnsi="宋体"/>
                <w:sz w:val="24"/>
              </w:rPr>
              <w:t>（2）是否需要随样品提交相关检测报告：</w:t>
            </w:r>
          </w:p>
          <w:p w14:paraId="4C04BCD1" w14:textId="77777777" w:rsidR="007A0BFA" w:rsidRDefault="007A0BFA" w:rsidP="00EF73BC">
            <w:pPr>
              <w:spacing w:line="288" w:lineRule="auto"/>
              <w:ind w:firstLineChars="250" w:firstLine="600"/>
              <w:jc w:val="left"/>
              <w:rPr>
                <w:rFonts w:ascii="宋体" w:hAnsi="宋体"/>
                <w:sz w:val="24"/>
              </w:rPr>
            </w:pPr>
            <w:r>
              <w:rPr>
                <w:rFonts w:ascii="宋体" w:hAnsi="宋体"/>
                <w:sz w:val="24"/>
              </w:rPr>
              <w:t>□不需要</w:t>
            </w:r>
          </w:p>
          <w:p w14:paraId="6CCC75D0" w14:textId="77777777" w:rsidR="007A0BFA" w:rsidRDefault="007A0BFA" w:rsidP="00EF73BC">
            <w:pPr>
              <w:spacing w:line="288" w:lineRule="auto"/>
              <w:ind w:firstLineChars="250" w:firstLine="600"/>
              <w:jc w:val="left"/>
              <w:rPr>
                <w:rFonts w:ascii="宋体" w:hAnsi="宋体"/>
                <w:sz w:val="24"/>
              </w:rPr>
            </w:pPr>
            <w:r>
              <w:rPr>
                <w:rFonts w:ascii="宋体" w:hAnsi="宋体"/>
                <w:sz w:val="24"/>
              </w:rPr>
              <w:t>□需要</w:t>
            </w:r>
          </w:p>
          <w:p w14:paraId="7AD0AF3C" w14:textId="77777777" w:rsidR="007A0BFA" w:rsidRDefault="007A0BFA">
            <w:pPr>
              <w:spacing w:line="288" w:lineRule="auto"/>
              <w:jc w:val="left"/>
              <w:rPr>
                <w:rFonts w:ascii="宋体" w:hAnsi="宋体"/>
                <w:sz w:val="24"/>
              </w:rPr>
            </w:pPr>
            <w:r>
              <w:rPr>
                <w:rFonts w:ascii="宋体" w:hAnsi="宋体"/>
                <w:sz w:val="24"/>
              </w:rPr>
              <w:t>（3）样品递交要求：____</w:t>
            </w:r>
            <w:r>
              <w:rPr>
                <w:rFonts w:ascii="宋体" w:hAnsi="宋体" w:hint="eastAsia"/>
                <w:sz w:val="24"/>
              </w:rPr>
              <w:t xml:space="preserve"> </w:t>
            </w:r>
            <w:r>
              <w:rPr>
                <w:rFonts w:ascii="宋体" w:hAnsi="宋体"/>
                <w:sz w:val="24"/>
              </w:rPr>
              <w:t>；</w:t>
            </w:r>
          </w:p>
          <w:p w14:paraId="32DF889C" w14:textId="77777777" w:rsidR="007A0BFA" w:rsidRDefault="007A0BFA">
            <w:pPr>
              <w:spacing w:line="288" w:lineRule="auto"/>
              <w:jc w:val="left"/>
              <w:rPr>
                <w:rFonts w:ascii="宋体" w:hAnsi="宋体"/>
                <w:sz w:val="24"/>
              </w:rPr>
            </w:pPr>
            <w:r>
              <w:rPr>
                <w:rFonts w:ascii="宋体" w:hAnsi="宋体"/>
                <w:sz w:val="24"/>
              </w:rPr>
              <w:t>（4）未中标人样品退还：___；</w:t>
            </w:r>
          </w:p>
          <w:p w14:paraId="44888D3B" w14:textId="77777777" w:rsidR="007A0BFA" w:rsidRDefault="007A0BFA">
            <w:pPr>
              <w:spacing w:line="288" w:lineRule="auto"/>
              <w:jc w:val="left"/>
              <w:rPr>
                <w:rFonts w:ascii="宋体" w:hAnsi="宋体"/>
                <w:sz w:val="24"/>
                <w:u w:val="single"/>
              </w:rPr>
            </w:pPr>
            <w:r>
              <w:rPr>
                <w:rFonts w:ascii="宋体" w:hAnsi="宋体"/>
                <w:sz w:val="24"/>
              </w:rPr>
              <w:t>（5）中标人样品保管、封存及退还：______；</w:t>
            </w:r>
          </w:p>
          <w:p w14:paraId="459EF1FD" w14:textId="77777777" w:rsidR="007A0BFA" w:rsidRDefault="007A0BFA">
            <w:pPr>
              <w:spacing w:line="288" w:lineRule="auto"/>
              <w:jc w:val="left"/>
              <w:rPr>
                <w:rFonts w:ascii="宋体" w:hAnsi="宋体"/>
                <w:sz w:val="24"/>
              </w:rPr>
            </w:pPr>
            <w:r>
              <w:rPr>
                <w:rFonts w:ascii="宋体" w:hAnsi="宋体"/>
                <w:sz w:val="24"/>
              </w:rPr>
              <w:t>（6）其他要求：</w:t>
            </w:r>
            <w:r>
              <w:rPr>
                <w:rFonts w:ascii="宋体" w:hAnsi="宋体" w:hint="eastAsia"/>
                <w:sz w:val="24"/>
                <w:u w:val="single"/>
              </w:rPr>
              <w:t xml:space="preserve"> /  </w:t>
            </w:r>
            <w:r>
              <w:rPr>
                <w:rFonts w:ascii="宋体" w:hAnsi="宋体"/>
                <w:sz w:val="24"/>
              </w:rPr>
              <w:t>。</w:t>
            </w:r>
          </w:p>
        </w:tc>
      </w:tr>
      <w:tr w:rsidR="007A0BFA" w14:paraId="006B2C47" w14:textId="77777777" w:rsidTr="00EB1BB6">
        <w:trPr>
          <w:jc w:val="center"/>
        </w:trPr>
        <w:tc>
          <w:tcPr>
            <w:tcW w:w="988" w:type="dxa"/>
            <w:vAlign w:val="center"/>
          </w:tcPr>
          <w:p w14:paraId="591EC692"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t>5.2.5</w:t>
            </w:r>
          </w:p>
        </w:tc>
        <w:tc>
          <w:tcPr>
            <w:tcW w:w="1701" w:type="dxa"/>
            <w:vAlign w:val="center"/>
          </w:tcPr>
          <w:p w14:paraId="0CB4C3DB" w14:textId="77777777" w:rsidR="007A0BFA" w:rsidRDefault="007A0BFA">
            <w:pPr>
              <w:spacing w:line="288" w:lineRule="auto"/>
              <w:jc w:val="center"/>
              <w:rPr>
                <w:rFonts w:ascii="宋体" w:hAnsi="宋体"/>
                <w:sz w:val="24"/>
              </w:rPr>
            </w:pPr>
            <w:r>
              <w:rPr>
                <w:rFonts w:ascii="宋体" w:hAnsi="宋体"/>
                <w:sz w:val="24"/>
              </w:rPr>
              <w:t>标的所属行业</w:t>
            </w:r>
          </w:p>
        </w:tc>
        <w:tc>
          <w:tcPr>
            <w:tcW w:w="7529" w:type="dxa"/>
            <w:vAlign w:val="center"/>
          </w:tcPr>
          <w:p w14:paraId="0DCA62DB" w14:textId="77777777" w:rsidR="007A0BFA" w:rsidRDefault="007A0BFA">
            <w:pPr>
              <w:spacing w:line="288" w:lineRule="auto"/>
              <w:jc w:val="left"/>
              <w:rPr>
                <w:rFonts w:ascii="宋体" w:hAnsi="宋体"/>
                <w:sz w:val="24"/>
              </w:rPr>
            </w:pPr>
            <w:r>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818"/>
              <w:gridCol w:w="3156"/>
            </w:tblGrid>
            <w:tr w:rsidR="007A0BFA" w14:paraId="065D9FA1" w14:textId="77777777">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283F2B2D" w14:textId="77777777" w:rsidR="007A0BFA" w:rsidRDefault="007A0BFA">
                  <w:pPr>
                    <w:jc w:val="center"/>
                    <w:rPr>
                      <w:bCs/>
                      <w:sz w:val="24"/>
                    </w:rPr>
                  </w:pPr>
                  <w:proofErr w:type="gramStart"/>
                  <w:r>
                    <w:rPr>
                      <w:rFonts w:hint="eastAsia"/>
                      <w:bCs/>
                      <w:sz w:val="24"/>
                    </w:rPr>
                    <w:lastRenderedPageBreak/>
                    <w:t>包号</w:t>
                  </w:r>
                  <w:proofErr w:type="gramEnd"/>
                </w:p>
              </w:tc>
              <w:tc>
                <w:tcPr>
                  <w:tcW w:w="2818" w:type="dxa"/>
                  <w:tcBorders>
                    <w:top w:val="single" w:sz="4" w:space="0" w:color="auto"/>
                    <w:left w:val="single" w:sz="4" w:space="0" w:color="auto"/>
                    <w:bottom w:val="single" w:sz="4" w:space="0" w:color="auto"/>
                    <w:right w:val="single" w:sz="4" w:space="0" w:color="auto"/>
                  </w:tcBorders>
                  <w:vAlign w:val="center"/>
                </w:tcPr>
                <w:p w14:paraId="1A6818FE" w14:textId="77777777" w:rsidR="007A0BFA" w:rsidRDefault="007A0BFA">
                  <w:pPr>
                    <w:jc w:val="center"/>
                    <w:rPr>
                      <w:bCs/>
                      <w:sz w:val="24"/>
                    </w:rPr>
                  </w:pPr>
                  <w:r>
                    <w:rPr>
                      <w:bCs/>
                      <w:sz w:val="24"/>
                    </w:rPr>
                    <w:t>标的名称</w:t>
                  </w:r>
                </w:p>
              </w:tc>
              <w:tc>
                <w:tcPr>
                  <w:tcW w:w="3156" w:type="dxa"/>
                  <w:tcBorders>
                    <w:top w:val="single" w:sz="4" w:space="0" w:color="auto"/>
                    <w:left w:val="single" w:sz="4" w:space="0" w:color="auto"/>
                    <w:bottom w:val="single" w:sz="4" w:space="0" w:color="auto"/>
                    <w:right w:val="single" w:sz="4" w:space="0" w:color="auto"/>
                  </w:tcBorders>
                  <w:vAlign w:val="center"/>
                </w:tcPr>
                <w:p w14:paraId="2693923B" w14:textId="77777777" w:rsidR="007A0BFA" w:rsidRDefault="007A0BFA">
                  <w:pPr>
                    <w:jc w:val="center"/>
                    <w:rPr>
                      <w:sz w:val="24"/>
                    </w:rPr>
                  </w:pPr>
                  <w:r>
                    <w:rPr>
                      <w:sz w:val="24"/>
                    </w:rPr>
                    <w:t>中小企业划分标准所属行业</w:t>
                  </w:r>
                </w:p>
              </w:tc>
            </w:tr>
            <w:tr w:rsidR="007A0BFA" w14:paraId="171CEDB1" w14:textId="77777777" w:rsidTr="001950B0">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50C18DD2" w14:textId="77777777" w:rsidR="007A0BFA" w:rsidRDefault="007A0BFA">
                  <w:pPr>
                    <w:jc w:val="center"/>
                    <w:rPr>
                      <w:rFonts w:ascii="宋体" w:hAnsi="宋体"/>
                      <w:kern w:val="0"/>
                      <w:sz w:val="24"/>
                    </w:rPr>
                  </w:pPr>
                  <w:r>
                    <w:rPr>
                      <w:rFonts w:ascii="宋体" w:hAnsi="宋体"/>
                      <w:kern w:val="0"/>
                      <w:sz w:val="24"/>
                    </w:rPr>
                    <w:t>01</w:t>
                  </w:r>
                  <w:r>
                    <w:rPr>
                      <w:rFonts w:ascii="宋体" w:hAnsi="宋体" w:hint="eastAsia"/>
                      <w:kern w:val="0"/>
                      <w:sz w:val="24"/>
                    </w:rPr>
                    <w:t>-</w:t>
                  </w:r>
                  <w:r>
                    <w:rPr>
                      <w:rFonts w:ascii="宋体" w:hAnsi="宋体"/>
                      <w:kern w:val="0"/>
                      <w:sz w:val="24"/>
                    </w:rPr>
                    <w:t>04</w:t>
                  </w:r>
                </w:p>
              </w:tc>
              <w:tc>
                <w:tcPr>
                  <w:tcW w:w="2818" w:type="dxa"/>
                  <w:tcBorders>
                    <w:top w:val="single" w:sz="4" w:space="0" w:color="auto"/>
                    <w:left w:val="single" w:sz="4" w:space="0" w:color="auto"/>
                    <w:bottom w:val="single" w:sz="4" w:space="0" w:color="auto"/>
                    <w:right w:val="single" w:sz="4" w:space="0" w:color="auto"/>
                  </w:tcBorders>
                  <w:vAlign w:val="center"/>
                </w:tcPr>
                <w:p w14:paraId="2C6AA32E" w14:textId="77777777" w:rsidR="007A0BFA" w:rsidRDefault="007A0BFA">
                  <w:pPr>
                    <w:jc w:val="center"/>
                    <w:rPr>
                      <w:rFonts w:ascii="宋体" w:hAnsi="宋体"/>
                      <w:kern w:val="0"/>
                      <w:sz w:val="24"/>
                    </w:rPr>
                  </w:pPr>
                  <w:r>
                    <w:rPr>
                      <w:rFonts w:ascii="宋体" w:hAnsi="宋体" w:hint="eastAsia"/>
                      <w:kern w:val="0"/>
                      <w:sz w:val="24"/>
                    </w:rPr>
                    <w:t>内地版中外文图书</w:t>
                  </w:r>
                </w:p>
              </w:tc>
              <w:tc>
                <w:tcPr>
                  <w:tcW w:w="3156" w:type="dxa"/>
                  <w:tcBorders>
                    <w:top w:val="single" w:sz="4" w:space="0" w:color="auto"/>
                    <w:left w:val="single" w:sz="4" w:space="0" w:color="auto"/>
                    <w:bottom w:val="single" w:sz="4" w:space="0" w:color="auto"/>
                    <w:right w:val="single" w:sz="4" w:space="0" w:color="auto"/>
                  </w:tcBorders>
                  <w:vAlign w:val="center"/>
                </w:tcPr>
                <w:p w14:paraId="1202F926" w14:textId="77777777" w:rsidR="007A0BFA" w:rsidRDefault="007A0BFA">
                  <w:pPr>
                    <w:jc w:val="center"/>
                    <w:rPr>
                      <w:kern w:val="0"/>
                      <w:sz w:val="24"/>
                    </w:rPr>
                  </w:pPr>
                  <w:r>
                    <w:rPr>
                      <w:rFonts w:hint="eastAsia"/>
                      <w:kern w:val="0"/>
                      <w:sz w:val="24"/>
                    </w:rPr>
                    <w:t>批发</w:t>
                  </w:r>
                  <w:r>
                    <w:rPr>
                      <w:sz w:val="24"/>
                    </w:rPr>
                    <w:t>业</w:t>
                  </w:r>
                </w:p>
              </w:tc>
            </w:tr>
            <w:tr w:rsidR="007A0BFA" w14:paraId="7C6F600C" w14:textId="77777777" w:rsidTr="001950B0">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4BD74C55" w14:textId="77777777" w:rsidR="007A0BFA" w:rsidRDefault="007A0BFA">
                  <w:pPr>
                    <w:jc w:val="center"/>
                    <w:rPr>
                      <w:rFonts w:ascii="宋体" w:hAnsi="宋体"/>
                      <w:kern w:val="0"/>
                      <w:sz w:val="24"/>
                    </w:rPr>
                  </w:pPr>
                  <w:r>
                    <w:rPr>
                      <w:rFonts w:ascii="宋体" w:hAnsi="宋体" w:hint="eastAsia"/>
                      <w:kern w:val="0"/>
                      <w:sz w:val="24"/>
                    </w:rPr>
                    <w:t>0</w:t>
                  </w:r>
                  <w:r>
                    <w:rPr>
                      <w:rFonts w:ascii="宋体" w:hAnsi="宋体"/>
                      <w:kern w:val="0"/>
                      <w:sz w:val="24"/>
                    </w:rPr>
                    <w:t>5</w:t>
                  </w:r>
                </w:p>
              </w:tc>
              <w:tc>
                <w:tcPr>
                  <w:tcW w:w="2818" w:type="dxa"/>
                  <w:tcBorders>
                    <w:top w:val="single" w:sz="4" w:space="0" w:color="auto"/>
                    <w:left w:val="single" w:sz="4" w:space="0" w:color="auto"/>
                    <w:bottom w:val="single" w:sz="4" w:space="0" w:color="auto"/>
                    <w:right w:val="single" w:sz="4" w:space="0" w:color="auto"/>
                  </w:tcBorders>
                  <w:vAlign w:val="center"/>
                </w:tcPr>
                <w:p w14:paraId="1D983917" w14:textId="77777777" w:rsidR="007A0BFA" w:rsidRDefault="007A0BFA">
                  <w:pPr>
                    <w:jc w:val="center"/>
                    <w:rPr>
                      <w:rFonts w:ascii="宋体" w:hAnsi="宋体"/>
                      <w:kern w:val="0"/>
                      <w:sz w:val="24"/>
                    </w:rPr>
                  </w:pPr>
                  <w:r>
                    <w:rPr>
                      <w:rFonts w:ascii="宋体" w:hAnsi="宋体" w:hint="eastAsia"/>
                      <w:color w:val="000000"/>
                      <w:sz w:val="24"/>
                    </w:rPr>
                    <w:t>港台书（香港、台湾地区出版的中外文图书</w:t>
                  </w:r>
                  <w:r>
                    <w:rPr>
                      <w:rFonts w:ascii="宋体" w:hAnsi="宋体"/>
                      <w:color w:val="000000"/>
                      <w:sz w:val="24"/>
                    </w:rPr>
                    <w:t>）</w:t>
                  </w:r>
                </w:p>
              </w:tc>
              <w:tc>
                <w:tcPr>
                  <w:tcW w:w="3156" w:type="dxa"/>
                  <w:tcBorders>
                    <w:top w:val="single" w:sz="4" w:space="0" w:color="auto"/>
                    <w:left w:val="single" w:sz="4" w:space="0" w:color="auto"/>
                    <w:bottom w:val="single" w:sz="4" w:space="0" w:color="auto"/>
                    <w:right w:val="single" w:sz="4" w:space="0" w:color="auto"/>
                  </w:tcBorders>
                  <w:vAlign w:val="center"/>
                </w:tcPr>
                <w:p w14:paraId="73D2E385" w14:textId="77777777" w:rsidR="007A0BFA" w:rsidRDefault="007A0BFA">
                  <w:pPr>
                    <w:jc w:val="center"/>
                    <w:rPr>
                      <w:kern w:val="0"/>
                      <w:sz w:val="24"/>
                    </w:rPr>
                  </w:pPr>
                  <w:r>
                    <w:rPr>
                      <w:rFonts w:hint="eastAsia"/>
                      <w:kern w:val="0"/>
                      <w:sz w:val="24"/>
                    </w:rPr>
                    <w:t>批发</w:t>
                  </w:r>
                  <w:r>
                    <w:rPr>
                      <w:sz w:val="24"/>
                    </w:rPr>
                    <w:t>业</w:t>
                  </w:r>
                </w:p>
              </w:tc>
            </w:tr>
            <w:tr w:rsidR="007A0BFA" w14:paraId="054053A5" w14:textId="77777777" w:rsidTr="001950B0">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57C49A94" w14:textId="77777777" w:rsidR="007A0BFA" w:rsidRDefault="007A0BFA">
                  <w:pPr>
                    <w:jc w:val="center"/>
                    <w:rPr>
                      <w:rFonts w:ascii="宋体" w:hAnsi="宋体"/>
                      <w:kern w:val="0"/>
                      <w:sz w:val="24"/>
                    </w:rPr>
                  </w:pPr>
                  <w:r>
                    <w:rPr>
                      <w:rFonts w:ascii="宋体" w:hAnsi="宋体" w:hint="eastAsia"/>
                      <w:kern w:val="0"/>
                      <w:sz w:val="24"/>
                    </w:rPr>
                    <w:t>0</w:t>
                  </w:r>
                  <w:r>
                    <w:rPr>
                      <w:rFonts w:ascii="宋体" w:hAnsi="宋体"/>
                      <w:kern w:val="0"/>
                      <w:sz w:val="24"/>
                    </w:rPr>
                    <w:t>6</w:t>
                  </w:r>
                  <w:r>
                    <w:rPr>
                      <w:rFonts w:ascii="宋体" w:hAnsi="宋体" w:hint="eastAsia"/>
                      <w:kern w:val="0"/>
                      <w:sz w:val="24"/>
                    </w:rPr>
                    <w:t>-</w:t>
                  </w:r>
                  <w:r>
                    <w:rPr>
                      <w:rFonts w:ascii="宋体" w:hAnsi="宋体"/>
                      <w:kern w:val="0"/>
                      <w:sz w:val="24"/>
                    </w:rPr>
                    <w:t>09</w:t>
                  </w:r>
                </w:p>
              </w:tc>
              <w:tc>
                <w:tcPr>
                  <w:tcW w:w="2818" w:type="dxa"/>
                  <w:tcBorders>
                    <w:top w:val="single" w:sz="4" w:space="0" w:color="auto"/>
                    <w:left w:val="single" w:sz="4" w:space="0" w:color="auto"/>
                    <w:bottom w:val="single" w:sz="4" w:space="0" w:color="auto"/>
                    <w:right w:val="single" w:sz="4" w:space="0" w:color="auto"/>
                  </w:tcBorders>
                  <w:vAlign w:val="center"/>
                </w:tcPr>
                <w:p w14:paraId="2C6B0119" w14:textId="77777777" w:rsidR="007A0BFA" w:rsidRDefault="007A0BFA">
                  <w:pPr>
                    <w:jc w:val="center"/>
                    <w:rPr>
                      <w:rFonts w:ascii="宋体" w:hAnsi="宋体"/>
                      <w:kern w:val="0"/>
                      <w:sz w:val="24"/>
                    </w:rPr>
                  </w:pPr>
                  <w:r>
                    <w:rPr>
                      <w:rFonts w:ascii="宋体" w:hAnsi="宋体" w:hint="eastAsia"/>
                      <w:color w:val="000000"/>
                      <w:sz w:val="24"/>
                    </w:rPr>
                    <w:t>国外出版的外文图书</w:t>
                  </w:r>
                </w:p>
              </w:tc>
              <w:tc>
                <w:tcPr>
                  <w:tcW w:w="3156" w:type="dxa"/>
                  <w:tcBorders>
                    <w:top w:val="single" w:sz="4" w:space="0" w:color="auto"/>
                    <w:left w:val="single" w:sz="4" w:space="0" w:color="auto"/>
                    <w:bottom w:val="single" w:sz="4" w:space="0" w:color="auto"/>
                    <w:right w:val="single" w:sz="4" w:space="0" w:color="auto"/>
                  </w:tcBorders>
                  <w:vAlign w:val="center"/>
                </w:tcPr>
                <w:p w14:paraId="2015F40D" w14:textId="77777777" w:rsidR="007A0BFA" w:rsidRDefault="007A0BFA">
                  <w:pPr>
                    <w:jc w:val="center"/>
                    <w:rPr>
                      <w:kern w:val="0"/>
                      <w:sz w:val="24"/>
                    </w:rPr>
                  </w:pPr>
                  <w:r>
                    <w:rPr>
                      <w:rFonts w:hint="eastAsia"/>
                      <w:kern w:val="0"/>
                      <w:sz w:val="24"/>
                    </w:rPr>
                    <w:t>批发</w:t>
                  </w:r>
                  <w:r>
                    <w:rPr>
                      <w:sz w:val="24"/>
                    </w:rPr>
                    <w:t>业</w:t>
                  </w:r>
                </w:p>
              </w:tc>
            </w:tr>
            <w:tr w:rsidR="007A0BFA" w14:paraId="32B567D4" w14:textId="77777777" w:rsidTr="001950B0">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0FD587E8" w14:textId="77777777" w:rsidR="007A0BFA" w:rsidRDefault="007A0BFA">
                  <w:pPr>
                    <w:jc w:val="center"/>
                    <w:rPr>
                      <w:rFonts w:ascii="宋体" w:hAnsi="宋体"/>
                      <w:kern w:val="0"/>
                      <w:sz w:val="24"/>
                    </w:rPr>
                  </w:pPr>
                  <w:r>
                    <w:rPr>
                      <w:rFonts w:ascii="宋体" w:hAnsi="宋体" w:hint="eastAsia"/>
                      <w:kern w:val="0"/>
                      <w:sz w:val="24"/>
                    </w:rPr>
                    <w:t>1</w:t>
                  </w:r>
                  <w:r>
                    <w:rPr>
                      <w:rFonts w:ascii="宋体" w:hAnsi="宋体"/>
                      <w:kern w:val="0"/>
                      <w:sz w:val="24"/>
                    </w:rPr>
                    <w:t>0</w:t>
                  </w:r>
                  <w:r>
                    <w:rPr>
                      <w:rFonts w:ascii="宋体" w:hAnsi="宋体" w:hint="eastAsia"/>
                      <w:kern w:val="0"/>
                      <w:sz w:val="24"/>
                    </w:rPr>
                    <w:t>-</w:t>
                  </w:r>
                  <w:r>
                    <w:rPr>
                      <w:rFonts w:ascii="宋体" w:hAnsi="宋体"/>
                      <w:kern w:val="0"/>
                      <w:sz w:val="24"/>
                    </w:rPr>
                    <w:t>12</w:t>
                  </w:r>
                </w:p>
              </w:tc>
              <w:tc>
                <w:tcPr>
                  <w:tcW w:w="2818" w:type="dxa"/>
                  <w:tcBorders>
                    <w:top w:val="single" w:sz="4" w:space="0" w:color="auto"/>
                    <w:left w:val="single" w:sz="4" w:space="0" w:color="auto"/>
                    <w:bottom w:val="single" w:sz="4" w:space="0" w:color="auto"/>
                    <w:right w:val="single" w:sz="4" w:space="0" w:color="auto"/>
                  </w:tcBorders>
                  <w:vAlign w:val="center"/>
                </w:tcPr>
                <w:p w14:paraId="0DCB9425" w14:textId="77777777" w:rsidR="007A0BFA" w:rsidRDefault="007A0BFA">
                  <w:pPr>
                    <w:jc w:val="center"/>
                    <w:rPr>
                      <w:rFonts w:ascii="宋体" w:hAnsi="宋体"/>
                      <w:kern w:val="0"/>
                      <w:sz w:val="24"/>
                    </w:rPr>
                  </w:pPr>
                  <w:r>
                    <w:rPr>
                      <w:rFonts w:ascii="宋体" w:hAnsi="宋体" w:hint="eastAsia"/>
                      <w:color w:val="000000"/>
                      <w:sz w:val="24"/>
                    </w:rPr>
                    <w:t>内地版中文报刊</w:t>
                  </w:r>
                </w:p>
              </w:tc>
              <w:tc>
                <w:tcPr>
                  <w:tcW w:w="3156" w:type="dxa"/>
                  <w:tcBorders>
                    <w:top w:val="single" w:sz="4" w:space="0" w:color="auto"/>
                    <w:left w:val="single" w:sz="4" w:space="0" w:color="auto"/>
                    <w:bottom w:val="single" w:sz="4" w:space="0" w:color="auto"/>
                    <w:right w:val="single" w:sz="4" w:space="0" w:color="auto"/>
                  </w:tcBorders>
                  <w:vAlign w:val="center"/>
                </w:tcPr>
                <w:p w14:paraId="55FF0025" w14:textId="77777777" w:rsidR="007A0BFA" w:rsidRDefault="007A0BFA">
                  <w:pPr>
                    <w:jc w:val="center"/>
                    <w:rPr>
                      <w:kern w:val="0"/>
                      <w:sz w:val="24"/>
                    </w:rPr>
                  </w:pPr>
                  <w:r>
                    <w:rPr>
                      <w:rFonts w:hint="eastAsia"/>
                      <w:kern w:val="0"/>
                      <w:sz w:val="24"/>
                    </w:rPr>
                    <w:t>批发</w:t>
                  </w:r>
                  <w:r>
                    <w:rPr>
                      <w:sz w:val="24"/>
                    </w:rPr>
                    <w:t>业</w:t>
                  </w:r>
                </w:p>
              </w:tc>
            </w:tr>
            <w:tr w:rsidR="007A0BFA" w14:paraId="708B70E5" w14:textId="77777777" w:rsidTr="001950B0">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745D086E" w14:textId="77777777" w:rsidR="007A0BFA" w:rsidRDefault="007A0BFA">
                  <w:pPr>
                    <w:jc w:val="center"/>
                    <w:rPr>
                      <w:rFonts w:ascii="宋体" w:hAnsi="宋体"/>
                      <w:kern w:val="0"/>
                      <w:sz w:val="24"/>
                    </w:rPr>
                  </w:pPr>
                  <w:r>
                    <w:rPr>
                      <w:rFonts w:ascii="宋体" w:hAnsi="宋体" w:hint="eastAsia"/>
                      <w:kern w:val="0"/>
                      <w:sz w:val="24"/>
                    </w:rPr>
                    <w:t>1</w:t>
                  </w:r>
                  <w:r>
                    <w:rPr>
                      <w:rFonts w:ascii="宋体" w:hAnsi="宋体"/>
                      <w:kern w:val="0"/>
                      <w:sz w:val="24"/>
                    </w:rPr>
                    <w:t>3</w:t>
                  </w:r>
                  <w:r>
                    <w:rPr>
                      <w:rFonts w:ascii="宋体" w:hAnsi="宋体" w:hint="eastAsia"/>
                      <w:kern w:val="0"/>
                      <w:sz w:val="24"/>
                    </w:rPr>
                    <w:t>-</w:t>
                  </w:r>
                  <w:r>
                    <w:rPr>
                      <w:rFonts w:ascii="宋体" w:hAnsi="宋体"/>
                      <w:kern w:val="0"/>
                      <w:sz w:val="24"/>
                    </w:rPr>
                    <w:t>15</w:t>
                  </w:r>
                </w:p>
              </w:tc>
              <w:tc>
                <w:tcPr>
                  <w:tcW w:w="2818" w:type="dxa"/>
                  <w:tcBorders>
                    <w:top w:val="single" w:sz="4" w:space="0" w:color="auto"/>
                    <w:left w:val="single" w:sz="4" w:space="0" w:color="auto"/>
                    <w:bottom w:val="single" w:sz="4" w:space="0" w:color="auto"/>
                    <w:right w:val="single" w:sz="4" w:space="0" w:color="auto"/>
                  </w:tcBorders>
                  <w:vAlign w:val="center"/>
                </w:tcPr>
                <w:p w14:paraId="30194AB0" w14:textId="77777777" w:rsidR="007A0BFA" w:rsidRDefault="007A0BFA">
                  <w:pPr>
                    <w:jc w:val="center"/>
                    <w:rPr>
                      <w:rFonts w:ascii="宋体" w:hAnsi="宋体"/>
                      <w:kern w:val="0"/>
                      <w:sz w:val="24"/>
                    </w:rPr>
                  </w:pPr>
                  <w:r>
                    <w:rPr>
                      <w:rFonts w:ascii="宋体" w:hAnsi="宋体" w:hint="eastAsia"/>
                      <w:color w:val="000000"/>
                      <w:sz w:val="24"/>
                    </w:rPr>
                    <w:t>外文原版及港台报刊</w:t>
                  </w:r>
                </w:p>
              </w:tc>
              <w:tc>
                <w:tcPr>
                  <w:tcW w:w="3156" w:type="dxa"/>
                  <w:tcBorders>
                    <w:top w:val="single" w:sz="4" w:space="0" w:color="auto"/>
                    <w:left w:val="single" w:sz="4" w:space="0" w:color="auto"/>
                    <w:bottom w:val="single" w:sz="4" w:space="0" w:color="auto"/>
                    <w:right w:val="single" w:sz="4" w:space="0" w:color="auto"/>
                  </w:tcBorders>
                  <w:vAlign w:val="center"/>
                </w:tcPr>
                <w:p w14:paraId="55531CF9" w14:textId="77777777" w:rsidR="007A0BFA" w:rsidRDefault="007A0BFA">
                  <w:pPr>
                    <w:jc w:val="center"/>
                    <w:rPr>
                      <w:kern w:val="0"/>
                      <w:sz w:val="24"/>
                    </w:rPr>
                  </w:pPr>
                  <w:r>
                    <w:rPr>
                      <w:rFonts w:hint="eastAsia"/>
                      <w:kern w:val="0"/>
                      <w:sz w:val="24"/>
                    </w:rPr>
                    <w:t>批发</w:t>
                  </w:r>
                  <w:r>
                    <w:rPr>
                      <w:sz w:val="24"/>
                    </w:rPr>
                    <w:t>业</w:t>
                  </w:r>
                </w:p>
              </w:tc>
            </w:tr>
            <w:tr w:rsidR="007A0BFA" w14:paraId="409F68A1" w14:textId="77777777" w:rsidTr="001950B0">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3076E55F" w14:textId="77777777" w:rsidR="007A0BFA" w:rsidRDefault="007A0BFA">
                  <w:pPr>
                    <w:jc w:val="center"/>
                    <w:rPr>
                      <w:rFonts w:ascii="宋体" w:hAnsi="宋体"/>
                      <w:kern w:val="0"/>
                      <w:sz w:val="24"/>
                    </w:rPr>
                  </w:pPr>
                  <w:r>
                    <w:rPr>
                      <w:rFonts w:ascii="宋体" w:hAnsi="宋体" w:hint="eastAsia"/>
                      <w:kern w:val="0"/>
                      <w:sz w:val="24"/>
                    </w:rPr>
                    <w:t>1</w:t>
                  </w:r>
                  <w:r>
                    <w:rPr>
                      <w:rFonts w:ascii="宋体" w:hAnsi="宋体"/>
                      <w:kern w:val="0"/>
                      <w:sz w:val="24"/>
                    </w:rPr>
                    <w:t>6</w:t>
                  </w:r>
                  <w:r>
                    <w:rPr>
                      <w:rFonts w:ascii="宋体" w:hAnsi="宋体" w:hint="eastAsia"/>
                      <w:kern w:val="0"/>
                      <w:sz w:val="24"/>
                    </w:rPr>
                    <w:t>-</w:t>
                  </w:r>
                  <w:r>
                    <w:rPr>
                      <w:rFonts w:ascii="宋体" w:hAnsi="宋体"/>
                      <w:kern w:val="0"/>
                      <w:sz w:val="24"/>
                    </w:rPr>
                    <w:t>17</w:t>
                  </w:r>
                </w:p>
              </w:tc>
              <w:tc>
                <w:tcPr>
                  <w:tcW w:w="2818" w:type="dxa"/>
                  <w:tcBorders>
                    <w:top w:val="single" w:sz="4" w:space="0" w:color="auto"/>
                    <w:left w:val="single" w:sz="4" w:space="0" w:color="auto"/>
                    <w:bottom w:val="single" w:sz="4" w:space="0" w:color="auto"/>
                    <w:right w:val="single" w:sz="4" w:space="0" w:color="auto"/>
                  </w:tcBorders>
                  <w:vAlign w:val="center"/>
                </w:tcPr>
                <w:p w14:paraId="5C4A41CE" w14:textId="42BC0A64" w:rsidR="007A0BFA" w:rsidRDefault="007A0BFA">
                  <w:pPr>
                    <w:jc w:val="center"/>
                    <w:rPr>
                      <w:rFonts w:ascii="宋体" w:hAnsi="宋体"/>
                      <w:color w:val="000000"/>
                      <w:sz w:val="24"/>
                    </w:rPr>
                  </w:pPr>
                  <w:proofErr w:type="gramStart"/>
                  <w:r>
                    <w:rPr>
                      <w:rFonts w:ascii="宋体" w:hAnsi="宋体" w:hint="eastAsia"/>
                      <w:color w:val="000000"/>
                      <w:sz w:val="24"/>
                    </w:rPr>
                    <w:t>内地版大码洋</w:t>
                  </w:r>
                  <w:proofErr w:type="gramEnd"/>
                  <w:r>
                    <w:rPr>
                      <w:rFonts w:ascii="宋体" w:hAnsi="宋体" w:hint="eastAsia"/>
                      <w:color w:val="000000"/>
                      <w:sz w:val="24"/>
                    </w:rPr>
                    <w:t>图书</w:t>
                  </w:r>
                </w:p>
              </w:tc>
              <w:tc>
                <w:tcPr>
                  <w:tcW w:w="3156" w:type="dxa"/>
                  <w:tcBorders>
                    <w:top w:val="single" w:sz="4" w:space="0" w:color="auto"/>
                    <w:left w:val="single" w:sz="4" w:space="0" w:color="auto"/>
                    <w:bottom w:val="single" w:sz="4" w:space="0" w:color="auto"/>
                    <w:right w:val="single" w:sz="4" w:space="0" w:color="auto"/>
                  </w:tcBorders>
                  <w:vAlign w:val="center"/>
                </w:tcPr>
                <w:p w14:paraId="27CB62F0" w14:textId="77777777" w:rsidR="007A0BFA" w:rsidRDefault="007A0BFA">
                  <w:pPr>
                    <w:jc w:val="center"/>
                    <w:rPr>
                      <w:kern w:val="0"/>
                      <w:sz w:val="24"/>
                    </w:rPr>
                  </w:pPr>
                  <w:r>
                    <w:rPr>
                      <w:rFonts w:hint="eastAsia"/>
                      <w:kern w:val="0"/>
                      <w:sz w:val="24"/>
                    </w:rPr>
                    <w:t>批发</w:t>
                  </w:r>
                  <w:r>
                    <w:rPr>
                      <w:sz w:val="24"/>
                    </w:rPr>
                    <w:t>业</w:t>
                  </w:r>
                </w:p>
              </w:tc>
            </w:tr>
            <w:tr w:rsidR="007A0BFA" w14:paraId="3ECF949B" w14:textId="77777777" w:rsidTr="001950B0">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3E7DC15B" w14:textId="77777777" w:rsidR="007A0BFA" w:rsidRDefault="007A0BFA">
                  <w:pPr>
                    <w:jc w:val="center"/>
                    <w:rPr>
                      <w:rFonts w:ascii="宋体" w:hAnsi="宋体"/>
                      <w:kern w:val="0"/>
                      <w:sz w:val="24"/>
                    </w:rPr>
                  </w:pPr>
                  <w:r>
                    <w:rPr>
                      <w:rFonts w:ascii="宋体" w:hAnsi="宋体" w:hint="eastAsia"/>
                      <w:kern w:val="0"/>
                      <w:sz w:val="24"/>
                    </w:rPr>
                    <w:t>1</w:t>
                  </w:r>
                  <w:r>
                    <w:rPr>
                      <w:rFonts w:ascii="宋体" w:hAnsi="宋体"/>
                      <w:kern w:val="0"/>
                      <w:sz w:val="24"/>
                    </w:rPr>
                    <w:t>8</w:t>
                  </w:r>
                </w:p>
              </w:tc>
              <w:tc>
                <w:tcPr>
                  <w:tcW w:w="2818" w:type="dxa"/>
                  <w:tcBorders>
                    <w:top w:val="single" w:sz="4" w:space="0" w:color="auto"/>
                    <w:left w:val="single" w:sz="4" w:space="0" w:color="auto"/>
                    <w:bottom w:val="single" w:sz="4" w:space="0" w:color="auto"/>
                    <w:right w:val="single" w:sz="4" w:space="0" w:color="auto"/>
                  </w:tcBorders>
                  <w:vAlign w:val="center"/>
                </w:tcPr>
                <w:p w14:paraId="796F83DE" w14:textId="77777777" w:rsidR="007A0BFA" w:rsidRDefault="007A0BFA">
                  <w:pPr>
                    <w:jc w:val="center"/>
                    <w:rPr>
                      <w:rFonts w:ascii="宋体" w:hAnsi="宋体"/>
                      <w:color w:val="000000"/>
                      <w:sz w:val="24"/>
                    </w:rPr>
                  </w:pPr>
                  <w:r>
                    <w:rPr>
                      <w:rFonts w:ascii="宋体" w:hAnsi="宋体" w:hint="eastAsia"/>
                      <w:color w:val="000000"/>
                      <w:sz w:val="24"/>
                    </w:rPr>
                    <w:t>内地版年鉴</w:t>
                  </w:r>
                </w:p>
              </w:tc>
              <w:tc>
                <w:tcPr>
                  <w:tcW w:w="3156" w:type="dxa"/>
                  <w:tcBorders>
                    <w:top w:val="single" w:sz="4" w:space="0" w:color="auto"/>
                    <w:left w:val="single" w:sz="4" w:space="0" w:color="auto"/>
                    <w:bottom w:val="single" w:sz="4" w:space="0" w:color="auto"/>
                    <w:right w:val="single" w:sz="4" w:space="0" w:color="auto"/>
                  </w:tcBorders>
                  <w:vAlign w:val="center"/>
                </w:tcPr>
                <w:p w14:paraId="4622C440" w14:textId="77777777" w:rsidR="007A0BFA" w:rsidRDefault="007A0BFA">
                  <w:pPr>
                    <w:jc w:val="center"/>
                    <w:rPr>
                      <w:kern w:val="0"/>
                      <w:sz w:val="24"/>
                    </w:rPr>
                  </w:pPr>
                  <w:r>
                    <w:rPr>
                      <w:rFonts w:hint="eastAsia"/>
                      <w:kern w:val="0"/>
                      <w:sz w:val="24"/>
                    </w:rPr>
                    <w:t>批发</w:t>
                  </w:r>
                  <w:r>
                    <w:rPr>
                      <w:sz w:val="24"/>
                    </w:rPr>
                    <w:t>业</w:t>
                  </w:r>
                </w:p>
              </w:tc>
            </w:tr>
            <w:tr w:rsidR="007A0BFA" w14:paraId="176D424D" w14:textId="77777777">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3C84D17B" w14:textId="77777777" w:rsidR="007A0BFA" w:rsidRDefault="007A0BFA">
                  <w:pPr>
                    <w:jc w:val="center"/>
                    <w:rPr>
                      <w:rFonts w:ascii="宋体" w:hAnsi="宋体"/>
                      <w:kern w:val="0"/>
                      <w:sz w:val="24"/>
                    </w:rPr>
                  </w:pPr>
                  <w:r>
                    <w:rPr>
                      <w:rFonts w:ascii="宋体" w:hAnsi="宋体" w:hint="eastAsia"/>
                      <w:kern w:val="0"/>
                      <w:sz w:val="24"/>
                    </w:rPr>
                    <w:t>1</w:t>
                  </w:r>
                  <w:r>
                    <w:rPr>
                      <w:rFonts w:ascii="宋体" w:hAnsi="宋体"/>
                      <w:kern w:val="0"/>
                      <w:sz w:val="24"/>
                    </w:rPr>
                    <w:t>9</w:t>
                  </w:r>
                  <w:r>
                    <w:rPr>
                      <w:rFonts w:ascii="宋体" w:hAnsi="宋体" w:hint="eastAsia"/>
                      <w:kern w:val="0"/>
                      <w:sz w:val="24"/>
                    </w:rPr>
                    <w:t>-</w:t>
                  </w:r>
                  <w:r>
                    <w:rPr>
                      <w:rFonts w:ascii="宋体" w:hAnsi="宋体"/>
                      <w:kern w:val="0"/>
                      <w:sz w:val="24"/>
                    </w:rPr>
                    <w:t>20</w:t>
                  </w:r>
                </w:p>
              </w:tc>
              <w:tc>
                <w:tcPr>
                  <w:tcW w:w="2818" w:type="dxa"/>
                  <w:tcBorders>
                    <w:top w:val="single" w:sz="4" w:space="0" w:color="auto"/>
                    <w:left w:val="single" w:sz="4" w:space="0" w:color="auto"/>
                    <w:bottom w:val="single" w:sz="4" w:space="0" w:color="auto"/>
                    <w:right w:val="single" w:sz="4" w:space="0" w:color="auto"/>
                  </w:tcBorders>
                  <w:vAlign w:val="center"/>
                </w:tcPr>
                <w:p w14:paraId="4E6526FC" w14:textId="77777777" w:rsidR="007A0BFA" w:rsidRDefault="007A0BFA">
                  <w:pPr>
                    <w:jc w:val="center"/>
                    <w:rPr>
                      <w:rFonts w:ascii="宋体" w:hAnsi="宋体"/>
                      <w:color w:val="000000"/>
                      <w:sz w:val="24"/>
                    </w:rPr>
                  </w:pPr>
                  <w:r>
                    <w:rPr>
                      <w:rFonts w:ascii="宋体" w:hAnsi="宋体" w:hint="eastAsia"/>
                      <w:color w:val="000000"/>
                      <w:sz w:val="24"/>
                    </w:rPr>
                    <w:t>中文编目</w:t>
                  </w:r>
                </w:p>
              </w:tc>
              <w:tc>
                <w:tcPr>
                  <w:tcW w:w="3156" w:type="dxa"/>
                  <w:tcBorders>
                    <w:top w:val="single" w:sz="4" w:space="0" w:color="auto"/>
                    <w:left w:val="single" w:sz="4" w:space="0" w:color="auto"/>
                    <w:bottom w:val="single" w:sz="4" w:space="0" w:color="auto"/>
                    <w:right w:val="single" w:sz="4" w:space="0" w:color="auto"/>
                  </w:tcBorders>
                </w:tcPr>
                <w:p w14:paraId="19958072" w14:textId="77777777" w:rsidR="007A0BFA" w:rsidRDefault="007A0BFA">
                  <w:pPr>
                    <w:jc w:val="center"/>
                    <w:rPr>
                      <w:kern w:val="0"/>
                      <w:sz w:val="24"/>
                    </w:rPr>
                  </w:pPr>
                  <w:r>
                    <w:rPr>
                      <w:rFonts w:hint="eastAsia"/>
                      <w:kern w:val="0"/>
                      <w:sz w:val="24"/>
                    </w:rPr>
                    <w:t>其他未列明行业</w:t>
                  </w:r>
                </w:p>
              </w:tc>
            </w:tr>
            <w:tr w:rsidR="007A0BFA" w14:paraId="6016845D" w14:textId="77777777">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55952FE1" w14:textId="77777777" w:rsidR="007A0BFA" w:rsidRDefault="007A0BFA">
                  <w:pPr>
                    <w:jc w:val="center"/>
                    <w:rPr>
                      <w:rFonts w:ascii="宋体" w:hAnsi="宋体"/>
                      <w:kern w:val="0"/>
                      <w:sz w:val="24"/>
                    </w:rPr>
                  </w:pPr>
                  <w:r>
                    <w:rPr>
                      <w:rFonts w:ascii="宋体" w:hAnsi="宋体" w:hint="eastAsia"/>
                      <w:kern w:val="0"/>
                      <w:sz w:val="24"/>
                    </w:rPr>
                    <w:t>2</w:t>
                  </w:r>
                  <w:r>
                    <w:rPr>
                      <w:rFonts w:ascii="宋体" w:hAnsi="宋体"/>
                      <w:kern w:val="0"/>
                      <w:sz w:val="24"/>
                    </w:rPr>
                    <w:t>1</w:t>
                  </w:r>
                  <w:r>
                    <w:rPr>
                      <w:rFonts w:ascii="宋体" w:hAnsi="宋体" w:hint="eastAsia"/>
                      <w:kern w:val="0"/>
                      <w:sz w:val="24"/>
                    </w:rPr>
                    <w:t>-</w:t>
                  </w:r>
                  <w:r>
                    <w:rPr>
                      <w:rFonts w:ascii="宋体" w:hAnsi="宋体"/>
                      <w:kern w:val="0"/>
                      <w:sz w:val="24"/>
                    </w:rPr>
                    <w:t>22</w:t>
                  </w:r>
                </w:p>
              </w:tc>
              <w:tc>
                <w:tcPr>
                  <w:tcW w:w="2818" w:type="dxa"/>
                  <w:tcBorders>
                    <w:top w:val="single" w:sz="4" w:space="0" w:color="auto"/>
                    <w:left w:val="single" w:sz="4" w:space="0" w:color="auto"/>
                    <w:bottom w:val="single" w:sz="4" w:space="0" w:color="auto"/>
                    <w:right w:val="single" w:sz="4" w:space="0" w:color="auto"/>
                  </w:tcBorders>
                  <w:vAlign w:val="center"/>
                </w:tcPr>
                <w:p w14:paraId="575AB583" w14:textId="77777777" w:rsidR="007A0BFA" w:rsidRDefault="007A0BFA">
                  <w:pPr>
                    <w:jc w:val="center"/>
                    <w:rPr>
                      <w:rFonts w:ascii="宋体" w:hAnsi="宋体"/>
                      <w:color w:val="000000"/>
                      <w:sz w:val="24"/>
                    </w:rPr>
                  </w:pPr>
                  <w:r>
                    <w:rPr>
                      <w:rFonts w:ascii="宋体" w:hAnsi="宋体" w:hint="eastAsia"/>
                      <w:color w:val="000000"/>
                      <w:sz w:val="24"/>
                    </w:rPr>
                    <w:t>外文编目</w:t>
                  </w:r>
                </w:p>
              </w:tc>
              <w:tc>
                <w:tcPr>
                  <w:tcW w:w="3156" w:type="dxa"/>
                  <w:tcBorders>
                    <w:top w:val="single" w:sz="4" w:space="0" w:color="auto"/>
                    <w:left w:val="single" w:sz="4" w:space="0" w:color="auto"/>
                    <w:bottom w:val="single" w:sz="4" w:space="0" w:color="auto"/>
                    <w:right w:val="single" w:sz="4" w:space="0" w:color="auto"/>
                  </w:tcBorders>
                </w:tcPr>
                <w:p w14:paraId="4DF23636" w14:textId="77777777" w:rsidR="007A0BFA" w:rsidRDefault="007A0BFA">
                  <w:pPr>
                    <w:jc w:val="center"/>
                    <w:rPr>
                      <w:kern w:val="0"/>
                      <w:sz w:val="24"/>
                    </w:rPr>
                  </w:pPr>
                  <w:r>
                    <w:rPr>
                      <w:rFonts w:hint="eastAsia"/>
                      <w:kern w:val="0"/>
                      <w:sz w:val="24"/>
                    </w:rPr>
                    <w:t>其他未列明行业</w:t>
                  </w:r>
                </w:p>
              </w:tc>
            </w:tr>
            <w:tr w:rsidR="007A0BFA" w14:paraId="729AFD9B" w14:textId="77777777">
              <w:trPr>
                <w:trHeight w:val="49"/>
              </w:trPr>
              <w:tc>
                <w:tcPr>
                  <w:tcW w:w="1336" w:type="dxa"/>
                  <w:tcBorders>
                    <w:top w:val="single" w:sz="4" w:space="0" w:color="auto"/>
                    <w:left w:val="single" w:sz="4" w:space="0" w:color="auto"/>
                    <w:bottom w:val="single" w:sz="4" w:space="0" w:color="auto"/>
                    <w:right w:val="single" w:sz="4" w:space="0" w:color="auto"/>
                  </w:tcBorders>
                  <w:vAlign w:val="center"/>
                </w:tcPr>
                <w:p w14:paraId="5AE0E051" w14:textId="77777777" w:rsidR="007A0BFA" w:rsidRDefault="007A0BFA">
                  <w:pPr>
                    <w:jc w:val="center"/>
                    <w:rPr>
                      <w:rFonts w:ascii="宋体" w:hAnsi="宋体"/>
                      <w:kern w:val="0"/>
                      <w:sz w:val="24"/>
                    </w:rPr>
                  </w:pPr>
                  <w:r>
                    <w:rPr>
                      <w:rFonts w:ascii="宋体" w:hAnsi="宋体" w:hint="eastAsia"/>
                      <w:kern w:val="0"/>
                      <w:sz w:val="24"/>
                    </w:rPr>
                    <w:t>2</w:t>
                  </w:r>
                  <w:r>
                    <w:rPr>
                      <w:rFonts w:ascii="宋体" w:hAnsi="宋体"/>
                      <w:kern w:val="0"/>
                      <w:sz w:val="24"/>
                    </w:rPr>
                    <w:t>3</w:t>
                  </w:r>
                </w:p>
              </w:tc>
              <w:tc>
                <w:tcPr>
                  <w:tcW w:w="2818" w:type="dxa"/>
                  <w:tcBorders>
                    <w:top w:val="single" w:sz="4" w:space="0" w:color="auto"/>
                    <w:left w:val="single" w:sz="4" w:space="0" w:color="auto"/>
                    <w:bottom w:val="single" w:sz="4" w:space="0" w:color="auto"/>
                    <w:right w:val="single" w:sz="4" w:space="0" w:color="auto"/>
                  </w:tcBorders>
                  <w:vAlign w:val="center"/>
                </w:tcPr>
                <w:p w14:paraId="000A58EC" w14:textId="77777777" w:rsidR="007A0BFA" w:rsidRDefault="007A0BFA">
                  <w:pPr>
                    <w:jc w:val="center"/>
                    <w:rPr>
                      <w:rFonts w:ascii="宋体" w:hAnsi="宋体"/>
                      <w:color w:val="000000"/>
                      <w:sz w:val="24"/>
                    </w:rPr>
                  </w:pPr>
                  <w:r>
                    <w:rPr>
                      <w:rFonts w:ascii="宋体" w:hAnsi="宋体" w:hint="eastAsia"/>
                      <w:color w:val="000000"/>
                      <w:sz w:val="24"/>
                    </w:rPr>
                    <w:t>加工、典藏</w:t>
                  </w:r>
                </w:p>
              </w:tc>
              <w:tc>
                <w:tcPr>
                  <w:tcW w:w="3156" w:type="dxa"/>
                  <w:tcBorders>
                    <w:top w:val="single" w:sz="4" w:space="0" w:color="auto"/>
                    <w:left w:val="single" w:sz="4" w:space="0" w:color="auto"/>
                    <w:bottom w:val="single" w:sz="4" w:space="0" w:color="auto"/>
                    <w:right w:val="single" w:sz="4" w:space="0" w:color="auto"/>
                  </w:tcBorders>
                  <w:vAlign w:val="center"/>
                </w:tcPr>
                <w:p w14:paraId="280212E1" w14:textId="77777777" w:rsidR="007A0BFA" w:rsidRDefault="007A0BFA">
                  <w:pPr>
                    <w:jc w:val="center"/>
                    <w:rPr>
                      <w:kern w:val="0"/>
                      <w:sz w:val="24"/>
                    </w:rPr>
                  </w:pPr>
                  <w:r>
                    <w:rPr>
                      <w:rFonts w:hint="eastAsia"/>
                      <w:kern w:val="0"/>
                      <w:sz w:val="24"/>
                    </w:rPr>
                    <w:t>其他未列明行业</w:t>
                  </w:r>
                </w:p>
              </w:tc>
            </w:tr>
          </w:tbl>
          <w:p w14:paraId="3F000FCE" w14:textId="77777777" w:rsidR="007A0BFA" w:rsidRDefault="007A0BFA">
            <w:pPr>
              <w:spacing w:line="288" w:lineRule="auto"/>
              <w:jc w:val="left"/>
              <w:rPr>
                <w:rFonts w:ascii="宋体" w:hAnsi="宋体"/>
                <w:sz w:val="24"/>
              </w:rPr>
            </w:pPr>
          </w:p>
        </w:tc>
      </w:tr>
      <w:tr w:rsidR="007A0BFA" w14:paraId="6991646F" w14:textId="77777777" w:rsidTr="00EB1BB6">
        <w:trPr>
          <w:jc w:val="center"/>
        </w:trPr>
        <w:tc>
          <w:tcPr>
            <w:tcW w:w="988" w:type="dxa"/>
            <w:vAlign w:val="center"/>
          </w:tcPr>
          <w:p w14:paraId="2A8E5C7D"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lastRenderedPageBreak/>
              <w:t>11.</w:t>
            </w:r>
            <w:r>
              <w:rPr>
                <w:rFonts w:hAnsi="宋体" w:hint="eastAsia"/>
                <w:sz w:val="24"/>
                <w:szCs w:val="24"/>
              </w:rPr>
              <w:t>3</w:t>
            </w:r>
          </w:p>
        </w:tc>
        <w:tc>
          <w:tcPr>
            <w:tcW w:w="1701" w:type="dxa"/>
            <w:vAlign w:val="center"/>
          </w:tcPr>
          <w:p w14:paraId="327EDFD5" w14:textId="77777777" w:rsidR="007A0BFA" w:rsidRDefault="007A0BFA">
            <w:pPr>
              <w:spacing w:line="288" w:lineRule="auto"/>
              <w:jc w:val="center"/>
              <w:rPr>
                <w:rFonts w:ascii="宋体" w:hAnsi="宋体"/>
                <w:sz w:val="24"/>
              </w:rPr>
            </w:pPr>
            <w:r>
              <w:rPr>
                <w:rFonts w:ascii="宋体" w:hAnsi="宋体" w:hint="eastAsia"/>
                <w:sz w:val="24"/>
              </w:rPr>
              <w:t>投标报价</w:t>
            </w:r>
          </w:p>
        </w:tc>
        <w:tc>
          <w:tcPr>
            <w:tcW w:w="7529" w:type="dxa"/>
            <w:vAlign w:val="center"/>
          </w:tcPr>
          <w:p w14:paraId="485DCB1A" w14:textId="77777777" w:rsidR="007A0BFA" w:rsidRDefault="007A0BFA">
            <w:pPr>
              <w:spacing w:line="288" w:lineRule="auto"/>
              <w:jc w:val="left"/>
              <w:rPr>
                <w:rFonts w:ascii="宋体" w:hAnsi="宋体"/>
                <w:sz w:val="24"/>
              </w:rPr>
            </w:pPr>
            <w:r>
              <w:rPr>
                <w:rFonts w:ascii="宋体" w:hAnsi="宋体" w:hint="eastAsia"/>
                <w:sz w:val="24"/>
              </w:rPr>
              <w:t>投标报价的特殊规定：</w:t>
            </w:r>
          </w:p>
          <w:p w14:paraId="51458909" w14:textId="77777777" w:rsidR="007A0BFA" w:rsidRDefault="007A0BFA">
            <w:pPr>
              <w:spacing w:line="288" w:lineRule="auto"/>
              <w:jc w:val="left"/>
              <w:rPr>
                <w:rFonts w:ascii="宋体" w:hAnsi="宋体"/>
                <w:sz w:val="24"/>
              </w:rPr>
            </w:pPr>
            <w:r>
              <w:rPr>
                <w:rFonts w:ascii="宋体" w:hAnsi="宋体"/>
                <w:b/>
                <w:color w:val="000000"/>
                <w:sz w:val="24"/>
              </w:rPr>
              <w:t>■</w:t>
            </w:r>
            <w:r>
              <w:rPr>
                <w:rFonts w:ascii="宋体" w:hAnsi="宋体"/>
                <w:sz w:val="24"/>
              </w:rPr>
              <w:t>无</w:t>
            </w:r>
          </w:p>
          <w:p w14:paraId="73A705AB" w14:textId="77777777" w:rsidR="007A0BFA" w:rsidRDefault="007A0BFA">
            <w:pPr>
              <w:spacing w:line="288" w:lineRule="auto"/>
              <w:jc w:val="left"/>
              <w:rPr>
                <w:rFonts w:ascii="宋体" w:hAnsi="宋体"/>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7A0BFA" w14:paraId="2A2165AB" w14:textId="77777777" w:rsidTr="00EB1BB6">
        <w:trPr>
          <w:jc w:val="center"/>
        </w:trPr>
        <w:tc>
          <w:tcPr>
            <w:tcW w:w="988" w:type="dxa"/>
            <w:vAlign w:val="center"/>
          </w:tcPr>
          <w:p w14:paraId="09C6E526"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t>12.1</w:t>
            </w:r>
          </w:p>
        </w:tc>
        <w:tc>
          <w:tcPr>
            <w:tcW w:w="1701" w:type="dxa"/>
            <w:vMerge w:val="restart"/>
            <w:vAlign w:val="center"/>
          </w:tcPr>
          <w:p w14:paraId="2E5188B8" w14:textId="77777777" w:rsidR="007A0BFA" w:rsidRDefault="007A0BFA">
            <w:pPr>
              <w:spacing w:line="288" w:lineRule="auto"/>
              <w:jc w:val="center"/>
              <w:rPr>
                <w:rFonts w:ascii="宋体" w:hAnsi="宋体"/>
                <w:sz w:val="24"/>
              </w:rPr>
            </w:pPr>
            <w:r>
              <w:rPr>
                <w:rFonts w:ascii="宋体" w:hAnsi="宋体"/>
                <w:sz w:val="24"/>
              </w:rPr>
              <w:t>投标保证金</w:t>
            </w:r>
          </w:p>
        </w:tc>
        <w:tc>
          <w:tcPr>
            <w:tcW w:w="7529" w:type="dxa"/>
            <w:vAlign w:val="center"/>
          </w:tcPr>
          <w:p w14:paraId="08F6D13D" w14:textId="77777777" w:rsidR="007A0BFA" w:rsidRDefault="007A0BFA">
            <w:pPr>
              <w:pStyle w:val="aa"/>
              <w:adjustRightInd w:val="0"/>
              <w:snapToGrid w:val="0"/>
              <w:spacing w:line="288" w:lineRule="auto"/>
              <w:rPr>
                <w:rFonts w:hAnsi="宋体"/>
                <w:sz w:val="24"/>
                <w:szCs w:val="24"/>
              </w:rPr>
            </w:pPr>
            <w:r>
              <w:rPr>
                <w:rFonts w:hAnsi="宋体"/>
                <w:sz w:val="24"/>
                <w:szCs w:val="24"/>
              </w:rPr>
              <w:t>投标保证金金额：</w:t>
            </w:r>
          </w:p>
          <w:p w14:paraId="3DF75F93" w14:textId="77777777" w:rsidR="001950B0" w:rsidRDefault="007A0BFA">
            <w:pPr>
              <w:pStyle w:val="aa"/>
              <w:adjustRightInd w:val="0"/>
              <w:snapToGrid w:val="0"/>
              <w:spacing w:line="288" w:lineRule="auto"/>
              <w:rPr>
                <w:rFonts w:hAnsi="宋体"/>
                <w:sz w:val="24"/>
                <w:szCs w:val="24"/>
              </w:rPr>
            </w:pPr>
            <w:r>
              <w:rPr>
                <w:rFonts w:hAnsi="宋体" w:hint="eastAsia"/>
                <w:sz w:val="24"/>
                <w:u w:val="single"/>
              </w:rPr>
              <w:t>0</w:t>
            </w:r>
            <w:r>
              <w:rPr>
                <w:rFonts w:hAnsi="宋体"/>
                <w:sz w:val="24"/>
                <w:u w:val="single"/>
              </w:rPr>
              <w:t>1</w:t>
            </w:r>
            <w:r>
              <w:rPr>
                <w:rFonts w:hAnsi="宋体" w:hint="eastAsia"/>
                <w:sz w:val="24"/>
                <w:u w:val="single"/>
              </w:rPr>
              <w:t>包</w:t>
            </w:r>
            <w:r>
              <w:rPr>
                <w:rFonts w:hAnsi="宋体"/>
                <w:sz w:val="24"/>
                <w:u w:val="single"/>
              </w:rPr>
              <w:t>人民币</w:t>
            </w:r>
            <w:r w:rsidR="004146B4">
              <w:rPr>
                <w:rFonts w:hAnsi="宋体" w:hint="eastAsia"/>
                <w:sz w:val="24"/>
                <w:u w:val="single"/>
              </w:rPr>
              <w:t>14980</w:t>
            </w:r>
            <w:r>
              <w:rPr>
                <w:rFonts w:hAnsi="宋体"/>
                <w:sz w:val="24"/>
              </w:rPr>
              <w:t>元</w:t>
            </w:r>
            <w:r>
              <w:rPr>
                <w:rFonts w:hAnsi="宋体"/>
                <w:sz w:val="24"/>
                <w:szCs w:val="24"/>
              </w:rPr>
              <w:t>；</w:t>
            </w:r>
            <w:r>
              <w:rPr>
                <w:rFonts w:hAnsi="宋体" w:hint="eastAsia"/>
                <w:sz w:val="24"/>
                <w:u w:val="single"/>
              </w:rPr>
              <w:t>0</w:t>
            </w:r>
            <w:r>
              <w:rPr>
                <w:rFonts w:hAnsi="宋体"/>
                <w:sz w:val="24"/>
                <w:u w:val="single"/>
              </w:rPr>
              <w:t>2</w:t>
            </w:r>
            <w:r>
              <w:rPr>
                <w:rFonts w:hAnsi="宋体" w:hint="eastAsia"/>
                <w:sz w:val="24"/>
                <w:u w:val="single"/>
              </w:rPr>
              <w:t>包</w:t>
            </w:r>
            <w:r>
              <w:rPr>
                <w:rFonts w:hAnsi="宋体"/>
                <w:sz w:val="24"/>
                <w:u w:val="single"/>
              </w:rPr>
              <w:t>人民币</w:t>
            </w:r>
            <w:r w:rsidR="00BB7A94">
              <w:rPr>
                <w:rFonts w:hAnsi="宋体" w:hint="eastAsia"/>
                <w:sz w:val="24"/>
                <w:u w:val="single"/>
              </w:rPr>
              <w:t>12740</w:t>
            </w:r>
            <w:r>
              <w:rPr>
                <w:rFonts w:hAnsi="宋体"/>
                <w:sz w:val="24"/>
              </w:rPr>
              <w:t>元</w:t>
            </w:r>
            <w:r>
              <w:rPr>
                <w:rFonts w:hAnsi="宋体"/>
                <w:sz w:val="24"/>
                <w:szCs w:val="24"/>
              </w:rPr>
              <w:t>；</w:t>
            </w:r>
            <w:r>
              <w:rPr>
                <w:rFonts w:hAnsi="宋体" w:hint="eastAsia"/>
                <w:sz w:val="24"/>
                <w:u w:val="single"/>
              </w:rPr>
              <w:t>0</w:t>
            </w:r>
            <w:r>
              <w:rPr>
                <w:rFonts w:hAnsi="宋体"/>
                <w:sz w:val="24"/>
                <w:u w:val="single"/>
              </w:rPr>
              <w:t>3</w:t>
            </w:r>
            <w:r>
              <w:rPr>
                <w:rFonts w:hAnsi="宋体" w:hint="eastAsia"/>
                <w:sz w:val="24"/>
                <w:u w:val="single"/>
              </w:rPr>
              <w:t>包</w:t>
            </w:r>
            <w:r>
              <w:rPr>
                <w:rFonts w:hAnsi="宋体"/>
                <w:sz w:val="24"/>
                <w:u w:val="single"/>
              </w:rPr>
              <w:t>人民币1</w:t>
            </w:r>
            <w:r w:rsidR="00BB7A94">
              <w:rPr>
                <w:rFonts w:hAnsi="宋体" w:hint="eastAsia"/>
                <w:sz w:val="24"/>
                <w:u w:val="single"/>
              </w:rPr>
              <w:t>0</w:t>
            </w:r>
            <w:r>
              <w:rPr>
                <w:rFonts w:hAnsi="宋体"/>
                <w:sz w:val="24"/>
                <w:u w:val="single"/>
              </w:rPr>
              <w:t>500</w:t>
            </w:r>
            <w:r>
              <w:rPr>
                <w:rFonts w:hAnsi="宋体"/>
                <w:sz w:val="24"/>
              </w:rPr>
              <w:t>元</w:t>
            </w:r>
            <w:r>
              <w:rPr>
                <w:rFonts w:hAnsi="宋体"/>
                <w:sz w:val="24"/>
                <w:szCs w:val="24"/>
              </w:rPr>
              <w:t>；</w:t>
            </w:r>
            <w:r>
              <w:rPr>
                <w:rFonts w:hAnsi="宋体" w:hint="eastAsia"/>
                <w:sz w:val="24"/>
                <w:u w:val="single"/>
              </w:rPr>
              <w:t>0</w:t>
            </w:r>
            <w:r>
              <w:rPr>
                <w:rFonts w:hAnsi="宋体"/>
                <w:sz w:val="24"/>
                <w:u w:val="single"/>
              </w:rPr>
              <w:t>4</w:t>
            </w:r>
            <w:r>
              <w:rPr>
                <w:rFonts w:hAnsi="宋体" w:hint="eastAsia"/>
                <w:sz w:val="24"/>
                <w:u w:val="single"/>
              </w:rPr>
              <w:t>包</w:t>
            </w:r>
            <w:r>
              <w:rPr>
                <w:rFonts w:hAnsi="宋体"/>
                <w:sz w:val="24"/>
                <w:u w:val="single"/>
              </w:rPr>
              <w:t>人民币</w:t>
            </w:r>
            <w:r w:rsidR="00BB7A94">
              <w:rPr>
                <w:rFonts w:hAnsi="宋体" w:hint="eastAsia"/>
                <w:sz w:val="24"/>
                <w:u w:val="single"/>
              </w:rPr>
              <w:t>84</w:t>
            </w:r>
            <w:r w:rsidR="00BB7A94">
              <w:rPr>
                <w:rFonts w:hAnsi="宋体"/>
                <w:sz w:val="24"/>
                <w:u w:val="single"/>
              </w:rPr>
              <w:t>00</w:t>
            </w:r>
            <w:r>
              <w:rPr>
                <w:rFonts w:hAnsi="宋体"/>
                <w:sz w:val="24"/>
              </w:rPr>
              <w:t>元</w:t>
            </w:r>
            <w:r>
              <w:rPr>
                <w:rFonts w:hAnsi="宋体"/>
                <w:sz w:val="24"/>
                <w:szCs w:val="24"/>
              </w:rPr>
              <w:t>；</w:t>
            </w:r>
            <w:r>
              <w:rPr>
                <w:rFonts w:hAnsi="宋体" w:hint="eastAsia"/>
                <w:sz w:val="24"/>
                <w:u w:val="single"/>
              </w:rPr>
              <w:t>0</w:t>
            </w:r>
            <w:r>
              <w:rPr>
                <w:rFonts w:hAnsi="宋体"/>
                <w:sz w:val="24"/>
                <w:u w:val="single"/>
              </w:rPr>
              <w:t>5</w:t>
            </w:r>
            <w:r>
              <w:rPr>
                <w:rFonts w:hAnsi="宋体" w:hint="eastAsia"/>
                <w:sz w:val="24"/>
                <w:u w:val="single"/>
              </w:rPr>
              <w:t>包</w:t>
            </w:r>
            <w:r>
              <w:rPr>
                <w:rFonts w:hAnsi="宋体"/>
                <w:sz w:val="24"/>
                <w:u w:val="single"/>
              </w:rPr>
              <w:t>人民币</w:t>
            </w:r>
            <w:r w:rsidR="00BB7A94">
              <w:rPr>
                <w:rFonts w:hAnsi="宋体"/>
                <w:sz w:val="24"/>
                <w:u w:val="single"/>
              </w:rPr>
              <w:t>1</w:t>
            </w:r>
            <w:r w:rsidR="00BB7A94">
              <w:rPr>
                <w:rFonts w:hAnsi="宋体" w:hint="eastAsia"/>
                <w:sz w:val="24"/>
                <w:u w:val="single"/>
              </w:rPr>
              <w:t>33</w:t>
            </w:r>
            <w:r w:rsidR="00BB7A94">
              <w:rPr>
                <w:rFonts w:hAnsi="宋体"/>
                <w:sz w:val="24"/>
                <w:u w:val="single"/>
              </w:rPr>
              <w:t>00</w:t>
            </w:r>
            <w:r>
              <w:rPr>
                <w:rFonts w:hAnsi="宋体"/>
                <w:sz w:val="24"/>
              </w:rPr>
              <w:t>元</w:t>
            </w:r>
            <w:r>
              <w:rPr>
                <w:rFonts w:hAnsi="宋体"/>
                <w:sz w:val="24"/>
                <w:szCs w:val="24"/>
              </w:rPr>
              <w:t>；</w:t>
            </w:r>
            <w:r>
              <w:rPr>
                <w:rFonts w:hAnsi="宋体" w:hint="eastAsia"/>
                <w:sz w:val="24"/>
                <w:u w:val="single"/>
              </w:rPr>
              <w:t>0</w:t>
            </w:r>
            <w:r>
              <w:rPr>
                <w:rFonts w:hAnsi="宋体"/>
                <w:sz w:val="24"/>
                <w:u w:val="single"/>
              </w:rPr>
              <w:t>6</w:t>
            </w:r>
            <w:r>
              <w:rPr>
                <w:rFonts w:hAnsi="宋体" w:hint="eastAsia"/>
                <w:sz w:val="24"/>
                <w:u w:val="single"/>
              </w:rPr>
              <w:t>包</w:t>
            </w:r>
            <w:r>
              <w:rPr>
                <w:rFonts w:hAnsi="宋体"/>
                <w:sz w:val="24"/>
                <w:u w:val="single"/>
              </w:rPr>
              <w:t>人民币</w:t>
            </w:r>
            <w:r w:rsidR="00BB7A94">
              <w:rPr>
                <w:rFonts w:hAnsi="宋体"/>
                <w:sz w:val="24"/>
                <w:u w:val="single"/>
              </w:rPr>
              <w:t>1</w:t>
            </w:r>
            <w:r w:rsidR="00BB7A94">
              <w:rPr>
                <w:rFonts w:hAnsi="宋体" w:hint="eastAsia"/>
                <w:sz w:val="24"/>
                <w:u w:val="single"/>
              </w:rPr>
              <w:t>1</w:t>
            </w:r>
            <w:r w:rsidR="00BB7A94">
              <w:rPr>
                <w:rFonts w:hAnsi="宋体"/>
                <w:sz w:val="24"/>
                <w:u w:val="single"/>
              </w:rPr>
              <w:t>6</w:t>
            </w:r>
            <w:r w:rsidR="00BB7A94">
              <w:rPr>
                <w:rFonts w:hAnsi="宋体" w:hint="eastAsia"/>
                <w:sz w:val="24"/>
                <w:u w:val="single"/>
              </w:rPr>
              <w:t>2</w:t>
            </w:r>
            <w:r w:rsidR="00BB7A94">
              <w:rPr>
                <w:rFonts w:hAnsi="宋体"/>
                <w:sz w:val="24"/>
                <w:u w:val="single"/>
              </w:rPr>
              <w:t>0</w:t>
            </w:r>
            <w:r>
              <w:rPr>
                <w:rFonts w:hAnsi="宋体"/>
                <w:sz w:val="24"/>
              </w:rPr>
              <w:t>元</w:t>
            </w:r>
            <w:r>
              <w:rPr>
                <w:rFonts w:hAnsi="宋体"/>
                <w:sz w:val="24"/>
                <w:szCs w:val="24"/>
              </w:rPr>
              <w:t>；</w:t>
            </w:r>
            <w:r>
              <w:rPr>
                <w:rFonts w:hAnsi="宋体" w:hint="eastAsia"/>
                <w:sz w:val="24"/>
                <w:u w:val="single"/>
              </w:rPr>
              <w:t>0</w:t>
            </w:r>
            <w:r>
              <w:rPr>
                <w:rFonts w:hAnsi="宋体"/>
                <w:sz w:val="24"/>
                <w:u w:val="single"/>
              </w:rPr>
              <w:t>7</w:t>
            </w:r>
            <w:r>
              <w:rPr>
                <w:rFonts w:hAnsi="宋体" w:hint="eastAsia"/>
                <w:sz w:val="24"/>
                <w:u w:val="single"/>
              </w:rPr>
              <w:t>包</w:t>
            </w:r>
            <w:r>
              <w:rPr>
                <w:rFonts w:hAnsi="宋体"/>
                <w:sz w:val="24"/>
                <w:u w:val="single"/>
              </w:rPr>
              <w:t>人民币</w:t>
            </w:r>
            <w:r w:rsidR="0054158C">
              <w:rPr>
                <w:rFonts w:hAnsi="宋体" w:hint="eastAsia"/>
                <w:sz w:val="24"/>
                <w:u w:val="single"/>
              </w:rPr>
              <w:t>8400</w:t>
            </w:r>
            <w:r>
              <w:rPr>
                <w:rFonts w:hAnsi="宋体"/>
                <w:sz w:val="24"/>
              </w:rPr>
              <w:t>元</w:t>
            </w:r>
            <w:r>
              <w:rPr>
                <w:rFonts w:hAnsi="宋体"/>
                <w:sz w:val="24"/>
                <w:szCs w:val="24"/>
              </w:rPr>
              <w:t>；</w:t>
            </w:r>
            <w:r>
              <w:rPr>
                <w:rFonts w:hAnsi="宋体" w:hint="eastAsia"/>
                <w:sz w:val="24"/>
                <w:u w:val="single"/>
              </w:rPr>
              <w:t>0</w:t>
            </w:r>
            <w:r>
              <w:rPr>
                <w:rFonts w:hAnsi="宋体"/>
                <w:sz w:val="24"/>
                <w:u w:val="single"/>
              </w:rPr>
              <w:t>8</w:t>
            </w:r>
            <w:r>
              <w:rPr>
                <w:rFonts w:hAnsi="宋体" w:hint="eastAsia"/>
                <w:sz w:val="24"/>
                <w:u w:val="single"/>
              </w:rPr>
              <w:t>包</w:t>
            </w:r>
            <w:r>
              <w:rPr>
                <w:rFonts w:hAnsi="宋体"/>
                <w:sz w:val="24"/>
                <w:u w:val="single"/>
              </w:rPr>
              <w:t>人民币</w:t>
            </w:r>
            <w:r w:rsidR="0054158C">
              <w:rPr>
                <w:rFonts w:hAnsi="宋体" w:hint="eastAsia"/>
                <w:sz w:val="24"/>
                <w:u w:val="single"/>
              </w:rPr>
              <w:t>6300</w:t>
            </w:r>
            <w:r>
              <w:rPr>
                <w:rFonts w:hAnsi="宋体"/>
                <w:sz w:val="24"/>
              </w:rPr>
              <w:t>元</w:t>
            </w:r>
            <w:r>
              <w:rPr>
                <w:rFonts w:hAnsi="宋体"/>
                <w:sz w:val="24"/>
                <w:szCs w:val="24"/>
              </w:rPr>
              <w:t>；</w:t>
            </w:r>
            <w:r>
              <w:rPr>
                <w:rFonts w:hAnsi="宋体" w:hint="eastAsia"/>
                <w:sz w:val="24"/>
                <w:u w:val="single"/>
              </w:rPr>
              <w:t>0</w:t>
            </w:r>
            <w:r>
              <w:rPr>
                <w:rFonts w:hAnsi="宋体"/>
                <w:sz w:val="24"/>
                <w:u w:val="single"/>
              </w:rPr>
              <w:t>9</w:t>
            </w:r>
            <w:r>
              <w:rPr>
                <w:rFonts w:hAnsi="宋体" w:hint="eastAsia"/>
                <w:sz w:val="24"/>
                <w:u w:val="single"/>
              </w:rPr>
              <w:t>包</w:t>
            </w:r>
            <w:r>
              <w:rPr>
                <w:rFonts w:hAnsi="宋体"/>
                <w:sz w:val="24"/>
                <w:u w:val="single"/>
              </w:rPr>
              <w:t>人民币</w:t>
            </w:r>
            <w:r w:rsidR="009C66CD">
              <w:rPr>
                <w:rFonts w:hAnsi="宋体" w:hint="eastAsia"/>
                <w:sz w:val="24"/>
                <w:u w:val="single"/>
              </w:rPr>
              <w:t>4200</w:t>
            </w:r>
            <w:r>
              <w:rPr>
                <w:rFonts w:hAnsi="宋体"/>
                <w:sz w:val="24"/>
              </w:rPr>
              <w:t>元</w:t>
            </w:r>
            <w:r>
              <w:rPr>
                <w:rFonts w:hAnsi="宋体"/>
                <w:sz w:val="24"/>
                <w:szCs w:val="24"/>
              </w:rPr>
              <w:t>；</w:t>
            </w:r>
          </w:p>
          <w:p w14:paraId="4BDDE335" w14:textId="77777777" w:rsidR="001950B0" w:rsidRDefault="007A0BFA">
            <w:pPr>
              <w:pStyle w:val="aa"/>
              <w:adjustRightInd w:val="0"/>
              <w:snapToGrid w:val="0"/>
              <w:spacing w:line="288" w:lineRule="auto"/>
              <w:rPr>
                <w:rFonts w:hAnsi="宋体"/>
                <w:sz w:val="24"/>
                <w:szCs w:val="24"/>
              </w:rPr>
            </w:pPr>
            <w:r>
              <w:rPr>
                <w:rFonts w:hAnsi="宋体"/>
                <w:sz w:val="24"/>
                <w:u w:val="single"/>
              </w:rPr>
              <w:t>10</w:t>
            </w:r>
            <w:r>
              <w:rPr>
                <w:rFonts w:hAnsi="宋体" w:hint="eastAsia"/>
                <w:sz w:val="24"/>
                <w:u w:val="single"/>
              </w:rPr>
              <w:t>包</w:t>
            </w:r>
            <w:r>
              <w:rPr>
                <w:rFonts w:hAnsi="宋体"/>
                <w:sz w:val="24"/>
                <w:u w:val="single"/>
              </w:rPr>
              <w:t>人民币</w:t>
            </w:r>
            <w:r w:rsidR="009C66CD">
              <w:rPr>
                <w:rFonts w:hAnsi="宋体" w:hint="eastAsia"/>
                <w:sz w:val="24"/>
                <w:u w:val="single"/>
              </w:rPr>
              <w:t>2100</w:t>
            </w:r>
            <w:r>
              <w:rPr>
                <w:rFonts w:hAnsi="宋体"/>
                <w:sz w:val="24"/>
              </w:rPr>
              <w:t>元</w:t>
            </w:r>
            <w:r>
              <w:rPr>
                <w:rFonts w:hAnsi="宋体"/>
                <w:sz w:val="24"/>
                <w:szCs w:val="24"/>
              </w:rPr>
              <w:t>；</w:t>
            </w:r>
            <w:r>
              <w:rPr>
                <w:rFonts w:hAnsi="宋体"/>
                <w:sz w:val="24"/>
                <w:u w:val="single"/>
              </w:rPr>
              <w:t>11</w:t>
            </w:r>
            <w:r>
              <w:rPr>
                <w:rFonts w:hAnsi="宋体" w:hint="eastAsia"/>
                <w:sz w:val="24"/>
                <w:u w:val="single"/>
              </w:rPr>
              <w:t>包</w:t>
            </w:r>
            <w:r>
              <w:rPr>
                <w:rFonts w:hAnsi="宋体"/>
                <w:sz w:val="24"/>
                <w:u w:val="single"/>
              </w:rPr>
              <w:t>人民币</w:t>
            </w:r>
            <w:r w:rsidR="009C66CD">
              <w:rPr>
                <w:rFonts w:hAnsi="宋体" w:hint="eastAsia"/>
                <w:sz w:val="24"/>
                <w:u w:val="single"/>
              </w:rPr>
              <w:t>1890</w:t>
            </w:r>
            <w:r>
              <w:rPr>
                <w:rFonts w:hAnsi="宋体"/>
                <w:sz w:val="24"/>
              </w:rPr>
              <w:t>元</w:t>
            </w:r>
            <w:r>
              <w:rPr>
                <w:rFonts w:hAnsi="宋体"/>
                <w:sz w:val="24"/>
                <w:szCs w:val="24"/>
              </w:rPr>
              <w:t>；</w:t>
            </w:r>
            <w:r>
              <w:rPr>
                <w:rFonts w:hAnsi="宋体"/>
                <w:sz w:val="24"/>
                <w:u w:val="single"/>
              </w:rPr>
              <w:t>12</w:t>
            </w:r>
            <w:r>
              <w:rPr>
                <w:rFonts w:hAnsi="宋体" w:hint="eastAsia"/>
                <w:sz w:val="24"/>
                <w:u w:val="single"/>
              </w:rPr>
              <w:t>包</w:t>
            </w:r>
            <w:r>
              <w:rPr>
                <w:rFonts w:hAnsi="宋体"/>
                <w:sz w:val="24"/>
                <w:u w:val="single"/>
              </w:rPr>
              <w:t>人民币</w:t>
            </w:r>
            <w:r w:rsidR="004E3081">
              <w:rPr>
                <w:rFonts w:hAnsi="宋体" w:hint="eastAsia"/>
                <w:sz w:val="24"/>
                <w:u w:val="single"/>
              </w:rPr>
              <w:t>3675</w:t>
            </w:r>
            <w:r>
              <w:rPr>
                <w:rFonts w:hAnsi="宋体"/>
                <w:sz w:val="24"/>
              </w:rPr>
              <w:t>元</w:t>
            </w:r>
            <w:r>
              <w:rPr>
                <w:rFonts w:hAnsi="宋体"/>
                <w:sz w:val="24"/>
                <w:szCs w:val="24"/>
              </w:rPr>
              <w:t>；</w:t>
            </w:r>
          </w:p>
          <w:p w14:paraId="45499301" w14:textId="77777777" w:rsidR="001950B0" w:rsidRDefault="007A0BFA">
            <w:pPr>
              <w:pStyle w:val="aa"/>
              <w:adjustRightInd w:val="0"/>
              <w:snapToGrid w:val="0"/>
              <w:spacing w:line="288" w:lineRule="auto"/>
              <w:rPr>
                <w:rFonts w:hAnsi="宋体"/>
                <w:sz w:val="24"/>
                <w:szCs w:val="24"/>
              </w:rPr>
            </w:pPr>
            <w:r>
              <w:rPr>
                <w:rFonts w:hAnsi="宋体"/>
                <w:sz w:val="24"/>
                <w:u w:val="single"/>
              </w:rPr>
              <w:t>13</w:t>
            </w:r>
            <w:r>
              <w:rPr>
                <w:rFonts w:hAnsi="宋体" w:hint="eastAsia"/>
                <w:sz w:val="24"/>
                <w:u w:val="single"/>
              </w:rPr>
              <w:t>包</w:t>
            </w:r>
            <w:r>
              <w:rPr>
                <w:rFonts w:hAnsi="宋体"/>
                <w:sz w:val="24"/>
                <w:u w:val="single"/>
              </w:rPr>
              <w:t>人民币</w:t>
            </w:r>
            <w:r w:rsidR="004E3081">
              <w:rPr>
                <w:rFonts w:hAnsi="宋体" w:hint="eastAsia"/>
                <w:sz w:val="24"/>
                <w:u w:val="single"/>
              </w:rPr>
              <w:t>20580</w:t>
            </w:r>
            <w:r>
              <w:rPr>
                <w:rFonts w:hAnsi="宋体"/>
                <w:sz w:val="24"/>
              </w:rPr>
              <w:t>元</w:t>
            </w:r>
            <w:r>
              <w:rPr>
                <w:rFonts w:hAnsi="宋体"/>
                <w:sz w:val="24"/>
                <w:szCs w:val="24"/>
              </w:rPr>
              <w:t>；</w:t>
            </w:r>
            <w:r>
              <w:rPr>
                <w:rFonts w:hAnsi="宋体"/>
                <w:sz w:val="24"/>
                <w:u w:val="single"/>
              </w:rPr>
              <w:t>14</w:t>
            </w:r>
            <w:r>
              <w:rPr>
                <w:rFonts w:hAnsi="宋体" w:hint="eastAsia"/>
                <w:sz w:val="24"/>
                <w:u w:val="single"/>
              </w:rPr>
              <w:t>包</w:t>
            </w:r>
            <w:r>
              <w:rPr>
                <w:rFonts w:hAnsi="宋体"/>
                <w:sz w:val="24"/>
                <w:u w:val="single"/>
              </w:rPr>
              <w:t>人民币</w:t>
            </w:r>
            <w:r w:rsidR="004E3081">
              <w:rPr>
                <w:rFonts w:hAnsi="宋体" w:hint="eastAsia"/>
                <w:sz w:val="24"/>
                <w:u w:val="single"/>
              </w:rPr>
              <w:t>13300</w:t>
            </w:r>
            <w:r>
              <w:rPr>
                <w:rFonts w:hAnsi="宋体"/>
                <w:sz w:val="24"/>
              </w:rPr>
              <w:t>元</w:t>
            </w:r>
            <w:r>
              <w:rPr>
                <w:rFonts w:hAnsi="宋体"/>
                <w:sz w:val="24"/>
                <w:szCs w:val="24"/>
              </w:rPr>
              <w:t>；</w:t>
            </w:r>
            <w:r>
              <w:rPr>
                <w:rFonts w:hAnsi="宋体"/>
                <w:sz w:val="24"/>
                <w:u w:val="single"/>
              </w:rPr>
              <w:t>15</w:t>
            </w:r>
            <w:r>
              <w:rPr>
                <w:rFonts w:hAnsi="宋体" w:hint="eastAsia"/>
                <w:sz w:val="24"/>
                <w:u w:val="single"/>
              </w:rPr>
              <w:t>包</w:t>
            </w:r>
            <w:r>
              <w:rPr>
                <w:rFonts w:hAnsi="宋体"/>
                <w:sz w:val="24"/>
                <w:u w:val="single"/>
              </w:rPr>
              <w:t>人民币</w:t>
            </w:r>
            <w:r w:rsidR="004E3081">
              <w:rPr>
                <w:rFonts w:hAnsi="宋体" w:hint="eastAsia"/>
                <w:sz w:val="24"/>
                <w:u w:val="single"/>
              </w:rPr>
              <w:t>9450</w:t>
            </w:r>
            <w:r>
              <w:rPr>
                <w:rFonts w:hAnsi="宋体"/>
                <w:sz w:val="24"/>
              </w:rPr>
              <w:t>元</w:t>
            </w:r>
            <w:r>
              <w:rPr>
                <w:rFonts w:hAnsi="宋体"/>
                <w:sz w:val="24"/>
                <w:szCs w:val="24"/>
              </w:rPr>
              <w:t>；</w:t>
            </w:r>
            <w:r w:rsidR="00E91690">
              <w:rPr>
                <w:rFonts w:hAnsi="宋体"/>
                <w:sz w:val="24"/>
                <w:u w:val="single"/>
              </w:rPr>
              <w:t>16</w:t>
            </w:r>
            <w:r w:rsidR="00E91690">
              <w:rPr>
                <w:rFonts w:hAnsi="宋体" w:hint="eastAsia"/>
                <w:sz w:val="24"/>
                <w:u w:val="single"/>
              </w:rPr>
              <w:t>包</w:t>
            </w:r>
            <w:r w:rsidR="00E91690">
              <w:rPr>
                <w:rFonts w:hAnsi="宋体"/>
                <w:sz w:val="24"/>
                <w:u w:val="single"/>
              </w:rPr>
              <w:t>人民币</w:t>
            </w:r>
            <w:r w:rsidR="004E3081">
              <w:rPr>
                <w:rFonts w:hAnsi="宋体" w:hint="eastAsia"/>
                <w:sz w:val="24"/>
                <w:u w:val="single"/>
              </w:rPr>
              <w:t>7875</w:t>
            </w:r>
            <w:r w:rsidR="00E91690">
              <w:rPr>
                <w:rFonts w:hAnsi="宋体"/>
                <w:sz w:val="24"/>
              </w:rPr>
              <w:t>元</w:t>
            </w:r>
            <w:r w:rsidR="00431CD4">
              <w:rPr>
                <w:rFonts w:hAnsi="宋体" w:hint="eastAsia"/>
                <w:sz w:val="24"/>
              </w:rPr>
              <w:t>；</w:t>
            </w:r>
            <w:r>
              <w:rPr>
                <w:rFonts w:hAnsi="宋体"/>
                <w:sz w:val="24"/>
                <w:u w:val="single"/>
              </w:rPr>
              <w:t>17</w:t>
            </w:r>
            <w:r>
              <w:rPr>
                <w:rFonts w:hAnsi="宋体" w:hint="eastAsia"/>
                <w:sz w:val="24"/>
                <w:u w:val="single"/>
              </w:rPr>
              <w:t>包</w:t>
            </w:r>
            <w:r>
              <w:rPr>
                <w:rFonts w:hAnsi="宋体"/>
                <w:sz w:val="24"/>
                <w:u w:val="single"/>
              </w:rPr>
              <w:t>人民币</w:t>
            </w:r>
            <w:r w:rsidR="00431CD4">
              <w:rPr>
                <w:rFonts w:hAnsi="宋体" w:hint="eastAsia"/>
                <w:sz w:val="24"/>
                <w:u w:val="single"/>
              </w:rPr>
              <w:t>7875</w:t>
            </w:r>
            <w:r>
              <w:rPr>
                <w:rFonts w:hAnsi="宋体"/>
                <w:sz w:val="24"/>
              </w:rPr>
              <w:t>元</w:t>
            </w:r>
            <w:r>
              <w:rPr>
                <w:rFonts w:hAnsi="宋体"/>
                <w:sz w:val="24"/>
                <w:szCs w:val="24"/>
              </w:rPr>
              <w:t>；</w:t>
            </w:r>
            <w:r>
              <w:rPr>
                <w:rFonts w:hAnsi="宋体"/>
                <w:sz w:val="24"/>
                <w:u w:val="single"/>
              </w:rPr>
              <w:t>18</w:t>
            </w:r>
            <w:r>
              <w:rPr>
                <w:rFonts w:hAnsi="宋体" w:hint="eastAsia"/>
                <w:sz w:val="24"/>
                <w:u w:val="single"/>
              </w:rPr>
              <w:t>包</w:t>
            </w:r>
            <w:r>
              <w:rPr>
                <w:rFonts w:hAnsi="宋体"/>
                <w:sz w:val="24"/>
                <w:u w:val="single"/>
              </w:rPr>
              <w:t>人民币</w:t>
            </w:r>
            <w:r w:rsidR="00431CD4">
              <w:rPr>
                <w:rFonts w:hAnsi="宋体" w:hint="eastAsia"/>
                <w:sz w:val="24"/>
                <w:u w:val="single"/>
              </w:rPr>
              <w:t>2625</w:t>
            </w:r>
            <w:r>
              <w:rPr>
                <w:rFonts w:hAnsi="宋体"/>
                <w:sz w:val="24"/>
              </w:rPr>
              <w:t>元</w:t>
            </w:r>
            <w:r>
              <w:rPr>
                <w:rFonts w:hAnsi="宋体"/>
                <w:sz w:val="24"/>
                <w:szCs w:val="24"/>
              </w:rPr>
              <w:t>；</w:t>
            </w:r>
          </w:p>
          <w:p w14:paraId="42D3DF28" w14:textId="77777777" w:rsidR="001950B0" w:rsidRDefault="007A0BFA">
            <w:pPr>
              <w:pStyle w:val="aa"/>
              <w:adjustRightInd w:val="0"/>
              <w:snapToGrid w:val="0"/>
              <w:spacing w:line="288" w:lineRule="auto"/>
              <w:rPr>
                <w:rFonts w:hAnsi="宋体"/>
                <w:sz w:val="24"/>
                <w:szCs w:val="24"/>
              </w:rPr>
            </w:pPr>
            <w:r>
              <w:rPr>
                <w:rFonts w:hAnsi="宋体"/>
                <w:sz w:val="24"/>
                <w:u w:val="single"/>
              </w:rPr>
              <w:t>19</w:t>
            </w:r>
            <w:r>
              <w:rPr>
                <w:rFonts w:hAnsi="宋体" w:hint="eastAsia"/>
                <w:sz w:val="24"/>
                <w:u w:val="single"/>
              </w:rPr>
              <w:t>包</w:t>
            </w:r>
            <w:r>
              <w:rPr>
                <w:rFonts w:hAnsi="宋体"/>
                <w:sz w:val="24"/>
                <w:u w:val="single"/>
              </w:rPr>
              <w:t>人民币</w:t>
            </w:r>
            <w:r w:rsidR="00431CD4">
              <w:rPr>
                <w:rFonts w:hAnsi="宋体" w:hint="eastAsia"/>
                <w:sz w:val="24"/>
                <w:u w:val="single"/>
              </w:rPr>
              <w:t>2100</w:t>
            </w:r>
            <w:r>
              <w:rPr>
                <w:rFonts w:hAnsi="宋体"/>
                <w:sz w:val="24"/>
              </w:rPr>
              <w:t>元</w:t>
            </w:r>
            <w:r>
              <w:rPr>
                <w:rFonts w:hAnsi="宋体"/>
                <w:sz w:val="24"/>
                <w:szCs w:val="24"/>
              </w:rPr>
              <w:t>；</w:t>
            </w:r>
            <w:r>
              <w:rPr>
                <w:rFonts w:hAnsi="宋体"/>
                <w:sz w:val="24"/>
                <w:u w:val="single"/>
              </w:rPr>
              <w:t>20</w:t>
            </w:r>
            <w:r>
              <w:rPr>
                <w:rFonts w:hAnsi="宋体" w:hint="eastAsia"/>
                <w:sz w:val="24"/>
                <w:u w:val="single"/>
              </w:rPr>
              <w:t>包</w:t>
            </w:r>
            <w:r>
              <w:rPr>
                <w:rFonts w:hAnsi="宋体"/>
                <w:sz w:val="24"/>
                <w:u w:val="single"/>
              </w:rPr>
              <w:t>人民币</w:t>
            </w:r>
            <w:r w:rsidR="00431CD4">
              <w:rPr>
                <w:rFonts w:hAnsi="宋体" w:hint="eastAsia"/>
                <w:sz w:val="24"/>
                <w:u w:val="single"/>
              </w:rPr>
              <w:t>2100</w:t>
            </w:r>
            <w:r>
              <w:rPr>
                <w:rFonts w:hAnsi="宋体"/>
                <w:sz w:val="24"/>
              </w:rPr>
              <w:t>元</w:t>
            </w:r>
            <w:r>
              <w:rPr>
                <w:rFonts w:hAnsi="宋体"/>
                <w:sz w:val="24"/>
                <w:szCs w:val="24"/>
              </w:rPr>
              <w:t>；</w:t>
            </w:r>
            <w:r>
              <w:rPr>
                <w:rFonts w:hAnsi="宋体"/>
                <w:sz w:val="24"/>
                <w:u w:val="single"/>
              </w:rPr>
              <w:t>21</w:t>
            </w:r>
            <w:r>
              <w:rPr>
                <w:rFonts w:hAnsi="宋体" w:hint="eastAsia"/>
                <w:sz w:val="24"/>
                <w:u w:val="single"/>
              </w:rPr>
              <w:t>包</w:t>
            </w:r>
            <w:r>
              <w:rPr>
                <w:rFonts w:hAnsi="宋体"/>
                <w:sz w:val="24"/>
                <w:u w:val="single"/>
              </w:rPr>
              <w:t>人民币</w:t>
            </w:r>
            <w:r w:rsidR="00431CD4">
              <w:rPr>
                <w:rFonts w:hAnsi="宋体" w:hint="eastAsia"/>
                <w:sz w:val="24"/>
                <w:u w:val="single"/>
              </w:rPr>
              <w:t>2100</w:t>
            </w:r>
            <w:r>
              <w:rPr>
                <w:rFonts w:hAnsi="宋体"/>
                <w:sz w:val="24"/>
              </w:rPr>
              <w:t>元</w:t>
            </w:r>
            <w:r>
              <w:rPr>
                <w:rFonts w:hAnsi="宋体"/>
                <w:sz w:val="24"/>
                <w:szCs w:val="24"/>
              </w:rPr>
              <w:t>；</w:t>
            </w:r>
          </w:p>
          <w:p w14:paraId="7FC5D531" w14:textId="32996C13" w:rsidR="007A0BFA" w:rsidRDefault="007A0BFA">
            <w:pPr>
              <w:pStyle w:val="aa"/>
              <w:adjustRightInd w:val="0"/>
              <w:snapToGrid w:val="0"/>
              <w:spacing w:line="288" w:lineRule="auto"/>
              <w:rPr>
                <w:rFonts w:hAnsi="宋体"/>
                <w:sz w:val="24"/>
                <w:szCs w:val="24"/>
              </w:rPr>
            </w:pPr>
            <w:r>
              <w:rPr>
                <w:rFonts w:hAnsi="宋体"/>
                <w:sz w:val="24"/>
                <w:u w:val="single"/>
              </w:rPr>
              <w:t>22</w:t>
            </w:r>
            <w:r>
              <w:rPr>
                <w:rFonts w:hAnsi="宋体" w:hint="eastAsia"/>
                <w:sz w:val="24"/>
                <w:u w:val="single"/>
              </w:rPr>
              <w:t>包</w:t>
            </w:r>
            <w:r>
              <w:rPr>
                <w:rFonts w:hAnsi="宋体"/>
                <w:sz w:val="24"/>
                <w:u w:val="single"/>
              </w:rPr>
              <w:t>人民币</w:t>
            </w:r>
            <w:r w:rsidR="00431CD4">
              <w:rPr>
                <w:rFonts w:hAnsi="宋体" w:hint="eastAsia"/>
                <w:sz w:val="24"/>
                <w:u w:val="single"/>
              </w:rPr>
              <w:t>2100</w:t>
            </w:r>
            <w:r>
              <w:rPr>
                <w:rFonts w:hAnsi="宋体"/>
                <w:sz w:val="24"/>
                <w:u w:val="single"/>
              </w:rPr>
              <w:t>元；23</w:t>
            </w:r>
            <w:r>
              <w:rPr>
                <w:rFonts w:hAnsi="宋体" w:hint="eastAsia"/>
                <w:sz w:val="24"/>
                <w:u w:val="single"/>
              </w:rPr>
              <w:t>包</w:t>
            </w:r>
            <w:r>
              <w:rPr>
                <w:rFonts w:hAnsi="宋体"/>
                <w:sz w:val="24"/>
                <w:u w:val="single"/>
              </w:rPr>
              <w:t>人民币</w:t>
            </w:r>
            <w:r w:rsidR="00431CD4">
              <w:rPr>
                <w:rFonts w:hAnsi="宋体" w:hint="eastAsia"/>
                <w:sz w:val="24"/>
                <w:u w:val="single"/>
              </w:rPr>
              <w:t>4200</w:t>
            </w:r>
            <w:r>
              <w:rPr>
                <w:rFonts w:hAnsi="宋体"/>
                <w:sz w:val="24"/>
                <w:u w:val="single"/>
              </w:rPr>
              <w:t>元；</w:t>
            </w:r>
          </w:p>
          <w:p w14:paraId="6390B64E" w14:textId="77777777" w:rsidR="007A0BFA" w:rsidRDefault="007A0BFA">
            <w:pPr>
              <w:spacing w:line="288" w:lineRule="auto"/>
              <w:jc w:val="left"/>
              <w:rPr>
                <w:rFonts w:ascii="宋体" w:hAnsi="宋体"/>
                <w:sz w:val="24"/>
                <w:u w:val="single"/>
              </w:rPr>
            </w:pPr>
            <w:r>
              <w:rPr>
                <w:rFonts w:ascii="宋体" w:hAnsi="宋体"/>
                <w:sz w:val="24"/>
              </w:rPr>
              <w:t>投标保证金收受人信息：</w:t>
            </w:r>
          </w:p>
          <w:p w14:paraId="41AEB1C4" w14:textId="77777777" w:rsidR="007A0BFA" w:rsidRDefault="007A0BFA">
            <w:pPr>
              <w:spacing w:line="288" w:lineRule="auto"/>
              <w:jc w:val="left"/>
              <w:rPr>
                <w:rFonts w:ascii="宋体" w:hAnsi="宋体"/>
                <w:sz w:val="24"/>
              </w:rPr>
            </w:pPr>
            <w:r>
              <w:rPr>
                <w:rFonts w:ascii="宋体" w:hAnsi="宋体" w:hint="eastAsia"/>
                <w:sz w:val="24"/>
              </w:rPr>
              <w:t>账户名称：北京明德致信咨询有限公司</w:t>
            </w:r>
          </w:p>
          <w:p w14:paraId="65E68777" w14:textId="77777777" w:rsidR="007A0BFA" w:rsidRDefault="007A0BFA">
            <w:pPr>
              <w:spacing w:line="288" w:lineRule="auto"/>
              <w:jc w:val="left"/>
              <w:rPr>
                <w:rFonts w:ascii="宋体" w:hAnsi="宋体"/>
                <w:sz w:val="24"/>
              </w:rPr>
            </w:pPr>
            <w:r>
              <w:rPr>
                <w:rFonts w:ascii="宋体" w:hAnsi="宋体" w:hint="eastAsia"/>
                <w:sz w:val="24"/>
              </w:rPr>
              <w:t>开 户 行：中国工商银行股份有限公司北京东升路支行</w:t>
            </w:r>
          </w:p>
          <w:p w14:paraId="57E7C336" w14:textId="77777777" w:rsidR="007A0BFA" w:rsidRDefault="007A0BFA">
            <w:pPr>
              <w:spacing w:line="288" w:lineRule="auto"/>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r>
              <w:rPr>
                <w:rFonts w:ascii="宋体" w:hAnsi="宋体"/>
                <w:sz w:val="24"/>
              </w:rPr>
              <w:t xml:space="preserve"> </w:t>
            </w:r>
          </w:p>
          <w:p w14:paraId="7138C66E" w14:textId="77777777" w:rsidR="007A0BFA" w:rsidRDefault="007A0BFA">
            <w:pPr>
              <w:spacing w:line="288" w:lineRule="auto"/>
              <w:jc w:val="left"/>
              <w:rPr>
                <w:rFonts w:ascii="宋体" w:hAnsi="宋体"/>
                <w:sz w:val="24"/>
              </w:rPr>
            </w:pPr>
            <w:r>
              <w:rPr>
                <w:rFonts w:ascii="宋体" w:hAnsi="宋体" w:hint="eastAsia"/>
                <w:sz w:val="24"/>
              </w:rPr>
              <w:t>注：汇款或转账时请务必附言“项目编号+包号+用途”，例如：ZC</w:t>
            </w:r>
            <w:r>
              <w:rPr>
                <w:rFonts w:ascii="宋体" w:hAnsi="宋体"/>
                <w:sz w:val="24"/>
              </w:rPr>
              <w:t>23</w:t>
            </w:r>
            <w:r>
              <w:rPr>
                <w:rFonts w:ascii="宋体" w:hAnsi="宋体" w:hint="eastAsia"/>
                <w:sz w:val="24"/>
              </w:rPr>
              <w:t>-</w:t>
            </w:r>
            <w:r>
              <w:rPr>
                <w:rFonts w:ascii="宋体" w:hAnsi="宋体"/>
                <w:sz w:val="24"/>
              </w:rPr>
              <w:t>0660</w:t>
            </w:r>
            <w:r w:rsidR="00E91690">
              <w:rPr>
                <w:rFonts w:ascii="宋体" w:hAnsi="宋体" w:hint="eastAsia"/>
                <w:sz w:val="24"/>
              </w:rPr>
              <w:t>+</w:t>
            </w:r>
            <w:proofErr w:type="gramStart"/>
            <w:r w:rsidR="00E91690">
              <w:rPr>
                <w:rFonts w:ascii="宋体" w:hAnsi="宋体" w:hint="eastAsia"/>
                <w:sz w:val="24"/>
              </w:rPr>
              <w:t>包号</w:t>
            </w:r>
            <w:r>
              <w:rPr>
                <w:rFonts w:ascii="宋体" w:hAnsi="宋体" w:hint="eastAsia"/>
                <w:sz w:val="24"/>
              </w:rPr>
              <w:t>保证金</w:t>
            </w:r>
            <w:proofErr w:type="gramEnd"/>
            <w:r>
              <w:rPr>
                <w:rFonts w:ascii="宋体" w:hAnsi="宋体" w:hint="eastAsia"/>
                <w:sz w:val="24"/>
              </w:rPr>
              <w:t>。</w:t>
            </w:r>
            <w:r>
              <w:rPr>
                <w:rFonts w:ascii="宋体" w:hAnsi="宋体"/>
                <w:sz w:val="24"/>
              </w:rPr>
              <w:t xml:space="preserve"> </w:t>
            </w:r>
          </w:p>
        </w:tc>
      </w:tr>
      <w:tr w:rsidR="007A0BFA" w14:paraId="7EB3BFFC" w14:textId="77777777" w:rsidTr="00EB1BB6">
        <w:trPr>
          <w:jc w:val="center"/>
        </w:trPr>
        <w:tc>
          <w:tcPr>
            <w:tcW w:w="988" w:type="dxa"/>
            <w:vAlign w:val="center"/>
          </w:tcPr>
          <w:p w14:paraId="5E4626C3" w14:textId="77777777" w:rsidR="007A0BFA" w:rsidRDefault="007A0BFA">
            <w:pPr>
              <w:pStyle w:val="aa"/>
              <w:adjustRightInd w:val="0"/>
              <w:snapToGrid w:val="0"/>
              <w:spacing w:line="288" w:lineRule="auto"/>
              <w:jc w:val="center"/>
              <w:rPr>
                <w:rFonts w:hAnsi="宋体"/>
                <w:sz w:val="24"/>
                <w:szCs w:val="24"/>
              </w:rPr>
            </w:pPr>
            <w:r>
              <w:rPr>
                <w:rFonts w:hAnsi="宋体" w:hint="eastAsia"/>
                <w:sz w:val="24"/>
                <w:szCs w:val="24"/>
              </w:rPr>
              <w:t>12.6</w:t>
            </w:r>
          </w:p>
        </w:tc>
        <w:tc>
          <w:tcPr>
            <w:tcW w:w="1701" w:type="dxa"/>
            <w:vMerge/>
            <w:vAlign w:val="center"/>
          </w:tcPr>
          <w:p w14:paraId="4449F848" w14:textId="77777777" w:rsidR="007A0BFA" w:rsidRDefault="007A0BFA">
            <w:pPr>
              <w:spacing w:line="288" w:lineRule="auto"/>
              <w:jc w:val="center"/>
              <w:rPr>
                <w:rFonts w:ascii="宋体" w:hAnsi="宋体"/>
                <w:sz w:val="24"/>
              </w:rPr>
            </w:pPr>
          </w:p>
        </w:tc>
        <w:tc>
          <w:tcPr>
            <w:tcW w:w="7529" w:type="dxa"/>
            <w:vAlign w:val="center"/>
          </w:tcPr>
          <w:p w14:paraId="64C6BC25" w14:textId="77777777" w:rsidR="007A0BFA" w:rsidRDefault="007A0BFA">
            <w:pPr>
              <w:spacing w:line="288" w:lineRule="auto"/>
              <w:jc w:val="left"/>
              <w:rPr>
                <w:rFonts w:ascii="宋体" w:hAnsi="宋体"/>
                <w:sz w:val="24"/>
              </w:rPr>
            </w:pPr>
            <w:r>
              <w:rPr>
                <w:rFonts w:ascii="宋体" w:hAnsi="宋体"/>
                <w:sz w:val="24"/>
              </w:rPr>
              <w:t>投标保证金可以不予退还的其他情形：</w:t>
            </w:r>
          </w:p>
          <w:p w14:paraId="372CB70D" w14:textId="77777777" w:rsidR="007A0BFA" w:rsidRDefault="007A0BFA">
            <w:pPr>
              <w:spacing w:line="288" w:lineRule="auto"/>
              <w:jc w:val="left"/>
              <w:rPr>
                <w:rFonts w:ascii="宋体" w:hAnsi="宋体"/>
                <w:sz w:val="24"/>
              </w:rPr>
            </w:pPr>
            <w:r>
              <w:rPr>
                <w:rFonts w:hAnsi="宋体"/>
                <w:b/>
                <w:color w:val="000000"/>
                <w:sz w:val="24"/>
              </w:rPr>
              <w:t>■</w:t>
            </w:r>
            <w:r>
              <w:rPr>
                <w:rFonts w:ascii="宋体" w:hAnsi="宋体"/>
                <w:sz w:val="24"/>
              </w:rPr>
              <w:t>无</w:t>
            </w:r>
          </w:p>
          <w:p w14:paraId="49773EDF" w14:textId="77777777" w:rsidR="007A0BFA" w:rsidRDefault="007A0BFA">
            <w:pPr>
              <w:pStyle w:val="aa"/>
              <w:adjustRightInd w:val="0"/>
              <w:snapToGrid w:val="0"/>
              <w:spacing w:line="288" w:lineRule="auto"/>
              <w:rPr>
                <w:rFonts w:hAnsi="宋体"/>
                <w:sz w:val="24"/>
                <w:szCs w:val="24"/>
                <w:u w:val="single"/>
              </w:rPr>
            </w:pPr>
            <w:r>
              <w:rPr>
                <w:rFonts w:hAnsi="宋体"/>
                <w:sz w:val="24"/>
              </w:rPr>
              <w:t>□</w:t>
            </w:r>
            <w:r>
              <w:rPr>
                <w:rFonts w:hAnsi="宋体"/>
                <w:sz w:val="24"/>
                <w:szCs w:val="24"/>
              </w:rPr>
              <w:t>有，具体情形：</w:t>
            </w:r>
            <w:r>
              <w:rPr>
                <w:rFonts w:hAnsi="宋体" w:hint="eastAsia"/>
                <w:sz w:val="24"/>
                <w:szCs w:val="24"/>
                <w:u w:val="single"/>
              </w:rPr>
              <w:t xml:space="preserve">                                              </w:t>
            </w:r>
          </w:p>
        </w:tc>
      </w:tr>
      <w:tr w:rsidR="007A0BFA" w14:paraId="4D270E0F" w14:textId="77777777" w:rsidTr="00EB1BB6">
        <w:trPr>
          <w:jc w:val="center"/>
        </w:trPr>
        <w:tc>
          <w:tcPr>
            <w:tcW w:w="988" w:type="dxa"/>
            <w:vAlign w:val="center"/>
          </w:tcPr>
          <w:p w14:paraId="50D9119E"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t>13.1</w:t>
            </w:r>
          </w:p>
        </w:tc>
        <w:tc>
          <w:tcPr>
            <w:tcW w:w="1701" w:type="dxa"/>
            <w:vAlign w:val="center"/>
          </w:tcPr>
          <w:p w14:paraId="3285C9F8" w14:textId="77777777" w:rsidR="007A0BFA" w:rsidRDefault="007A0BFA">
            <w:pPr>
              <w:spacing w:line="288" w:lineRule="auto"/>
              <w:jc w:val="center"/>
              <w:rPr>
                <w:rFonts w:ascii="宋体" w:hAnsi="宋体"/>
                <w:sz w:val="24"/>
              </w:rPr>
            </w:pPr>
            <w:r>
              <w:rPr>
                <w:rFonts w:ascii="宋体" w:hAnsi="宋体"/>
                <w:sz w:val="24"/>
              </w:rPr>
              <w:t>投标有效期</w:t>
            </w:r>
          </w:p>
        </w:tc>
        <w:tc>
          <w:tcPr>
            <w:tcW w:w="7529" w:type="dxa"/>
            <w:vAlign w:val="center"/>
          </w:tcPr>
          <w:p w14:paraId="51A1F454" w14:textId="77777777" w:rsidR="007A0BFA" w:rsidRDefault="007A0BFA">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90</w:t>
            </w:r>
            <w:r>
              <w:rPr>
                <w:rFonts w:ascii="宋体" w:hAnsi="宋体"/>
                <w:sz w:val="24"/>
              </w:rPr>
              <w:t>日历天。</w:t>
            </w:r>
          </w:p>
        </w:tc>
      </w:tr>
      <w:tr w:rsidR="007A0BFA" w14:paraId="4F59358B" w14:textId="77777777" w:rsidTr="00EB1BB6">
        <w:trPr>
          <w:jc w:val="center"/>
        </w:trPr>
        <w:tc>
          <w:tcPr>
            <w:tcW w:w="988" w:type="dxa"/>
            <w:vAlign w:val="center"/>
          </w:tcPr>
          <w:p w14:paraId="6E534397" w14:textId="77777777" w:rsidR="007A0BFA" w:rsidRDefault="007A0BFA">
            <w:pPr>
              <w:pStyle w:val="aa"/>
              <w:adjustRightInd w:val="0"/>
              <w:snapToGrid w:val="0"/>
              <w:spacing w:line="288" w:lineRule="auto"/>
              <w:jc w:val="center"/>
              <w:rPr>
                <w:rFonts w:hAnsi="宋体"/>
                <w:sz w:val="24"/>
                <w:szCs w:val="24"/>
              </w:rPr>
            </w:pPr>
            <w:r>
              <w:rPr>
                <w:rFonts w:hAnsi="宋体"/>
                <w:sz w:val="24"/>
                <w:szCs w:val="24"/>
              </w:rPr>
              <w:t>14.1</w:t>
            </w:r>
          </w:p>
        </w:tc>
        <w:tc>
          <w:tcPr>
            <w:tcW w:w="1701" w:type="dxa"/>
            <w:vAlign w:val="center"/>
          </w:tcPr>
          <w:p w14:paraId="0B54F883" w14:textId="77777777" w:rsidR="007A0BFA" w:rsidRDefault="007A0BFA">
            <w:pPr>
              <w:spacing w:line="288" w:lineRule="auto"/>
              <w:jc w:val="center"/>
              <w:rPr>
                <w:rFonts w:ascii="宋体" w:hAnsi="宋体"/>
                <w:sz w:val="24"/>
              </w:rPr>
            </w:pPr>
            <w:r>
              <w:rPr>
                <w:rFonts w:ascii="宋体" w:hAnsi="宋体" w:hint="eastAsia"/>
                <w:sz w:val="24"/>
              </w:rPr>
              <w:t>投标文件份数</w:t>
            </w:r>
          </w:p>
        </w:tc>
        <w:tc>
          <w:tcPr>
            <w:tcW w:w="7529" w:type="dxa"/>
            <w:vAlign w:val="center"/>
          </w:tcPr>
          <w:p w14:paraId="7B48C790" w14:textId="493DC38A" w:rsidR="002B4BA3" w:rsidRDefault="002B4BA3">
            <w:pPr>
              <w:spacing w:line="288" w:lineRule="auto"/>
              <w:jc w:val="left"/>
              <w:rPr>
                <w:rFonts w:ascii="宋体" w:hAnsi="宋体" w:hint="eastAsia"/>
                <w:b/>
                <w:sz w:val="24"/>
              </w:rPr>
            </w:pPr>
            <w:r>
              <w:rPr>
                <w:rFonts w:ascii="宋体" w:hAnsi="宋体" w:hint="eastAsia"/>
                <w:b/>
                <w:sz w:val="24"/>
              </w:rPr>
              <w:t>投标人需按“包”编制投标文件：</w:t>
            </w:r>
          </w:p>
          <w:p w14:paraId="53BC27BE" w14:textId="5DBCF0E6" w:rsidR="00B367E3" w:rsidRPr="00EB1BB6" w:rsidRDefault="00B367E3">
            <w:pPr>
              <w:spacing w:line="288" w:lineRule="auto"/>
              <w:jc w:val="left"/>
              <w:rPr>
                <w:rFonts w:ascii="宋体" w:hAnsi="宋体"/>
                <w:b/>
                <w:sz w:val="24"/>
              </w:rPr>
            </w:pPr>
            <w:r w:rsidRPr="00EB1BB6">
              <w:rPr>
                <w:rFonts w:ascii="宋体" w:hAnsi="宋体" w:hint="eastAsia"/>
                <w:b/>
                <w:sz w:val="24"/>
              </w:rPr>
              <w:t>投标文件：正本：</w:t>
            </w:r>
            <w:r w:rsidRPr="00EB1BB6">
              <w:rPr>
                <w:rFonts w:ascii="宋体" w:hAnsi="宋体"/>
                <w:b/>
                <w:sz w:val="24"/>
              </w:rPr>
              <w:t>1份；副本：</w:t>
            </w:r>
            <w:r w:rsidRPr="00EB1BB6">
              <w:rPr>
                <w:rFonts w:ascii="宋体" w:hAnsi="宋体" w:hint="eastAsia"/>
                <w:b/>
                <w:sz w:val="24"/>
              </w:rPr>
              <w:t>7</w:t>
            </w:r>
            <w:r w:rsidRPr="00EB1BB6">
              <w:rPr>
                <w:rFonts w:ascii="宋体" w:hAnsi="宋体"/>
                <w:b/>
                <w:sz w:val="24"/>
              </w:rPr>
              <w:t>份；电子版：1份</w:t>
            </w:r>
            <w:r w:rsidRPr="00EB1BB6">
              <w:rPr>
                <w:rFonts w:ascii="宋体" w:hAnsi="宋体" w:hint="eastAsia"/>
                <w:b/>
                <w:sz w:val="24"/>
              </w:rPr>
              <w:t>；</w:t>
            </w:r>
          </w:p>
          <w:p w14:paraId="55CE686B" w14:textId="2380D07E" w:rsidR="007A0BFA" w:rsidRDefault="007A0BFA">
            <w:pPr>
              <w:spacing w:line="288" w:lineRule="auto"/>
              <w:jc w:val="left"/>
              <w:rPr>
                <w:rFonts w:ascii="宋体" w:hAnsi="宋体"/>
                <w:sz w:val="24"/>
              </w:rPr>
            </w:pPr>
            <w:r>
              <w:rPr>
                <w:rFonts w:ascii="宋体" w:hAnsi="宋体" w:hint="eastAsia"/>
                <w:sz w:val="24"/>
              </w:rPr>
              <w:t>电子版应包括如下文档内容：</w:t>
            </w:r>
            <w:bookmarkStart w:id="43" w:name="_GoBack"/>
            <w:bookmarkEnd w:id="43"/>
          </w:p>
          <w:p w14:paraId="6A88BEDD" w14:textId="77777777" w:rsidR="007A0BFA" w:rsidRDefault="007A0BFA">
            <w:pPr>
              <w:spacing w:line="288" w:lineRule="auto"/>
              <w:jc w:val="left"/>
              <w:rPr>
                <w:rFonts w:ascii="宋体" w:hAnsi="宋体"/>
                <w:sz w:val="24"/>
              </w:rPr>
            </w:pPr>
            <w:r>
              <w:rPr>
                <w:rFonts w:ascii="宋体" w:hAnsi="宋体" w:hint="eastAsia"/>
                <w:sz w:val="24"/>
              </w:rPr>
              <w:lastRenderedPageBreak/>
              <w:t>（1）投标文件PDF格式文件，应包含正本所有内容的清晰扫描件（含签字盖章）；</w:t>
            </w:r>
          </w:p>
          <w:p w14:paraId="1B0F1701" w14:textId="77777777" w:rsidR="007A0BFA" w:rsidRDefault="007A0BFA">
            <w:pPr>
              <w:spacing w:line="288" w:lineRule="auto"/>
              <w:jc w:val="left"/>
              <w:rPr>
                <w:rFonts w:ascii="宋体" w:hAnsi="宋体"/>
                <w:sz w:val="24"/>
              </w:rPr>
            </w:pPr>
            <w:r>
              <w:rPr>
                <w:rFonts w:ascii="宋体" w:hAnsi="宋体" w:hint="eastAsia"/>
                <w:sz w:val="24"/>
              </w:rPr>
              <w:t>（2）投标文件word格式可编辑版本；</w:t>
            </w:r>
          </w:p>
          <w:p w14:paraId="2CF2385D" w14:textId="77777777" w:rsidR="007A0BFA" w:rsidRDefault="007A0BFA">
            <w:pPr>
              <w:spacing w:line="288" w:lineRule="auto"/>
              <w:jc w:val="left"/>
              <w:rPr>
                <w:rFonts w:ascii="宋体" w:hAnsi="宋体"/>
                <w:sz w:val="24"/>
              </w:rPr>
            </w:pPr>
            <w:r>
              <w:rPr>
                <w:rFonts w:ascii="宋体" w:hAnsi="宋体" w:hint="eastAsia"/>
                <w:sz w:val="24"/>
              </w:rPr>
              <w:t>（3）电子版投标文件以U</w:t>
            </w:r>
            <w:proofErr w:type="gramStart"/>
            <w:r>
              <w:rPr>
                <w:rFonts w:ascii="宋体" w:hAnsi="宋体" w:hint="eastAsia"/>
                <w:sz w:val="24"/>
              </w:rPr>
              <w:t>盘形式</w:t>
            </w:r>
            <w:proofErr w:type="gramEnd"/>
            <w:r>
              <w:rPr>
                <w:rFonts w:ascii="宋体" w:hAnsi="宋体" w:hint="eastAsia"/>
                <w:sz w:val="24"/>
              </w:rPr>
              <w:t>提交。</w:t>
            </w:r>
          </w:p>
          <w:p w14:paraId="636907B2" w14:textId="3720AAE4" w:rsidR="004C01AC" w:rsidRPr="002B4BA3" w:rsidRDefault="007A0BFA" w:rsidP="002B4BA3">
            <w:pPr>
              <w:spacing w:line="288" w:lineRule="auto"/>
              <w:jc w:val="left"/>
              <w:rPr>
                <w:rFonts w:ascii="宋体" w:hAnsi="宋体"/>
                <w:bCs/>
                <w:sz w:val="24"/>
              </w:rPr>
            </w:pPr>
            <w:r w:rsidRPr="004C01AC">
              <w:rPr>
                <w:rFonts w:ascii="宋体" w:hAnsi="宋体" w:hint="eastAsia"/>
                <w:bCs/>
                <w:sz w:val="24"/>
              </w:rPr>
              <w:t>注意：电子文档内容和对应的正本必须完全一致，因电子文档与正本文件不一致产生的后果由投标人自行承担。</w:t>
            </w:r>
          </w:p>
        </w:tc>
      </w:tr>
      <w:tr w:rsidR="007A0BFA" w14:paraId="49498935" w14:textId="77777777" w:rsidTr="00EB1BB6">
        <w:trPr>
          <w:jc w:val="center"/>
        </w:trPr>
        <w:tc>
          <w:tcPr>
            <w:tcW w:w="988" w:type="dxa"/>
            <w:vAlign w:val="center"/>
          </w:tcPr>
          <w:p w14:paraId="2C67F555" w14:textId="77777777" w:rsidR="007A0BFA" w:rsidRDefault="007A0BFA">
            <w:pPr>
              <w:pStyle w:val="aa"/>
              <w:adjustRightInd w:val="0"/>
              <w:snapToGrid w:val="0"/>
              <w:spacing w:line="288" w:lineRule="auto"/>
              <w:jc w:val="center"/>
              <w:rPr>
                <w:rFonts w:hAnsi="宋体"/>
                <w:color w:val="000000"/>
                <w:sz w:val="24"/>
                <w:szCs w:val="24"/>
              </w:rPr>
            </w:pPr>
            <w:r>
              <w:rPr>
                <w:rFonts w:hAnsi="宋体"/>
                <w:color w:val="000000"/>
                <w:sz w:val="24"/>
                <w:szCs w:val="24"/>
              </w:rPr>
              <w:lastRenderedPageBreak/>
              <w:t>22.1</w:t>
            </w:r>
          </w:p>
        </w:tc>
        <w:tc>
          <w:tcPr>
            <w:tcW w:w="1701" w:type="dxa"/>
            <w:vAlign w:val="center"/>
          </w:tcPr>
          <w:p w14:paraId="2B3B7D92" w14:textId="77777777" w:rsidR="007A0BFA" w:rsidRDefault="007A0BFA">
            <w:pPr>
              <w:spacing w:line="288" w:lineRule="auto"/>
              <w:jc w:val="center"/>
              <w:rPr>
                <w:rFonts w:ascii="宋体" w:hAnsi="宋体"/>
                <w:sz w:val="24"/>
              </w:rPr>
            </w:pPr>
            <w:r>
              <w:rPr>
                <w:rFonts w:ascii="宋体" w:hAnsi="宋体"/>
                <w:color w:val="000000"/>
                <w:sz w:val="24"/>
              </w:rPr>
              <w:t>确定中标人</w:t>
            </w:r>
          </w:p>
        </w:tc>
        <w:tc>
          <w:tcPr>
            <w:tcW w:w="7529" w:type="dxa"/>
            <w:vAlign w:val="center"/>
          </w:tcPr>
          <w:p w14:paraId="244D0CA7" w14:textId="77777777" w:rsidR="007A0BFA" w:rsidRDefault="007A0BFA">
            <w:pPr>
              <w:pStyle w:val="aa"/>
              <w:adjustRightInd w:val="0"/>
              <w:snapToGrid w:val="0"/>
              <w:spacing w:line="288" w:lineRule="auto"/>
              <w:rPr>
                <w:rFonts w:hAnsi="宋体"/>
                <w:sz w:val="24"/>
                <w:szCs w:val="24"/>
              </w:rPr>
            </w:pPr>
            <w:r>
              <w:rPr>
                <w:rFonts w:hAnsi="宋体"/>
                <w:sz w:val="24"/>
                <w:szCs w:val="24"/>
              </w:rPr>
              <w:t>中标候选人并列的，采购人是否委托评标委员会确定中标人：</w:t>
            </w:r>
          </w:p>
          <w:p w14:paraId="3AEB2880" w14:textId="77777777" w:rsidR="007A0BFA" w:rsidRDefault="007A0BFA">
            <w:pPr>
              <w:pStyle w:val="aa"/>
              <w:adjustRightInd w:val="0"/>
              <w:snapToGrid w:val="0"/>
              <w:spacing w:line="288" w:lineRule="auto"/>
              <w:rPr>
                <w:rFonts w:hAnsi="宋体"/>
                <w:sz w:val="24"/>
                <w:szCs w:val="24"/>
              </w:rPr>
            </w:pPr>
            <w:r>
              <w:rPr>
                <w:rFonts w:hAnsi="宋体"/>
                <w:b/>
                <w:color w:val="000000"/>
                <w:sz w:val="24"/>
                <w:szCs w:val="24"/>
              </w:rPr>
              <w:t>■</w:t>
            </w:r>
            <w:r>
              <w:rPr>
                <w:rFonts w:hAnsi="宋体"/>
                <w:sz w:val="24"/>
                <w:szCs w:val="24"/>
              </w:rPr>
              <w:t>否</w:t>
            </w:r>
          </w:p>
          <w:p w14:paraId="6A7D9B6D" w14:textId="77777777" w:rsidR="007A0BFA" w:rsidRDefault="007A0BFA">
            <w:pPr>
              <w:pStyle w:val="aa"/>
              <w:adjustRightInd w:val="0"/>
              <w:snapToGrid w:val="0"/>
              <w:spacing w:line="288" w:lineRule="auto"/>
              <w:rPr>
                <w:rFonts w:hAnsi="宋体"/>
                <w:sz w:val="24"/>
                <w:szCs w:val="24"/>
              </w:rPr>
            </w:pPr>
            <w:r>
              <w:rPr>
                <w:rFonts w:hAnsi="宋体"/>
                <w:sz w:val="24"/>
                <w:szCs w:val="24"/>
              </w:rPr>
              <w:t>□是</w:t>
            </w:r>
          </w:p>
          <w:p w14:paraId="6FC09822" w14:textId="77777777" w:rsidR="007A0BFA" w:rsidRDefault="007A0BFA">
            <w:pPr>
              <w:pStyle w:val="aa"/>
              <w:adjustRightInd w:val="0"/>
              <w:snapToGrid w:val="0"/>
              <w:spacing w:line="288" w:lineRule="auto"/>
              <w:rPr>
                <w:rFonts w:hAnsi="宋体"/>
                <w:sz w:val="24"/>
                <w:szCs w:val="24"/>
              </w:rPr>
            </w:pPr>
            <w:r>
              <w:rPr>
                <w:rFonts w:hAnsi="宋体"/>
                <w:sz w:val="24"/>
                <w:szCs w:val="24"/>
              </w:rPr>
              <w:t>中标候选人并列的，按照以下方式确定中标人：</w:t>
            </w:r>
          </w:p>
          <w:p w14:paraId="4A995400" w14:textId="77777777" w:rsidR="007A0BFA" w:rsidRDefault="007A0BFA">
            <w:pPr>
              <w:pStyle w:val="aa"/>
              <w:adjustRightInd w:val="0"/>
              <w:snapToGrid w:val="0"/>
              <w:spacing w:line="288" w:lineRule="auto"/>
              <w:rPr>
                <w:rFonts w:hAnsi="宋体"/>
                <w:sz w:val="24"/>
                <w:szCs w:val="24"/>
              </w:rPr>
            </w:pPr>
            <w:r>
              <w:rPr>
                <w:rFonts w:hAnsi="宋体"/>
                <w:b/>
                <w:color w:val="000000"/>
                <w:sz w:val="24"/>
              </w:rPr>
              <w:t>■</w:t>
            </w:r>
            <w:r>
              <w:rPr>
                <w:rFonts w:hAnsi="宋体"/>
                <w:sz w:val="24"/>
                <w:szCs w:val="24"/>
              </w:rPr>
              <w:t>得分且投标报价均相同的，以</w:t>
            </w:r>
            <w:r>
              <w:rPr>
                <w:rFonts w:hAnsi="宋体"/>
                <w:sz w:val="24"/>
                <w:szCs w:val="24"/>
                <w:u w:val="single"/>
              </w:rPr>
              <w:t>技术部分</w:t>
            </w:r>
            <w:r>
              <w:rPr>
                <w:rFonts w:hAnsi="宋体"/>
                <w:sz w:val="24"/>
                <w:szCs w:val="24"/>
              </w:rPr>
              <w:t>得分高者为中标人</w:t>
            </w:r>
          </w:p>
          <w:p w14:paraId="77386361" w14:textId="77777777" w:rsidR="007A0BFA" w:rsidRDefault="007A0BFA">
            <w:pPr>
              <w:spacing w:line="288" w:lineRule="auto"/>
              <w:jc w:val="left"/>
              <w:rPr>
                <w:rFonts w:ascii="宋体" w:hAnsi="宋体"/>
                <w:sz w:val="24"/>
              </w:rPr>
            </w:pPr>
            <w:r>
              <w:rPr>
                <w:rFonts w:ascii="宋体" w:hAnsi="宋体"/>
                <w:sz w:val="24"/>
              </w:rPr>
              <w:t>□随机抽取</w:t>
            </w:r>
          </w:p>
        </w:tc>
      </w:tr>
      <w:tr w:rsidR="007A0BFA" w14:paraId="04A0E7AE" w14:textId="77777777" w:rsidTr="00EB1BB6">
        <w:trPr>
          <w:jc w:val="center"/>
        </w:trPr>
        <w:tc>
          <w:tcPr>
            <w:tcW w:w="988" w:type="dxa"/>
            <w:vAlign w:val="center"/>
          </w:tcPr>
          <w:p w14:paraId="25219198" w14:textId="77777777" w:rsidR="007A0BFA" w:rsidRDefault="007A0BFA">
            <w:pPr>
              <w:pStyle w:val="aa"/>
              <w:adjustRightInd w:val="0"/>
              <w:snapToGrid w:val="0"/>
              <w:spacing w:line="288" w:lineRule="auto"/>
              <w:jc w:val="center"/>
              <w:rPr>
                <w:rFonts w:hAnsi="宋体"/>
                <w:color w:val="000000"/>
                <w:sz w:val="24"/>
                <w:szCs w:val="24"/>
              </w:rPr>
            </w:pPr>
            <w:r>
              <w:rPr>
                <w:rFonts w:hAnsi="宋体"/>
                <w:color w:val="000000"/>
                <w:sz w:val="24"/>
                <w:szCs w:val="24"/>
              </w:rPr>
              <w:t>25.</w:t>
            </w:r>
            <w:r>
              <w:rPr>
                <w:rFonts w:hAnsi="宋体" w:hint="eastAsia"/>
                <w:color w:val="000000"/>
                <w:sz w:val="24"/>
                <w:szCs w:val="24"/>
              </w:rPr>
              <w:t>6</w:t>
            </w:r>
          </w:p>
        </w:tc>
        <w:tc>
          <w:tcPr>
            <w:tcW w:w="1701" w:type="dxa"/>
            <w:vAlign w:val="center"/>
          </w:tcPr>
          <w:p w14:paraId="13DB37CF" w14:textId="77777777" w:rsidR="007A0BFA" w:rsidRDefault="007A0BFA">
            <w:pPr>
              <w:spacing w:line="288" w:lineRule="auto"/>
              <w:jc w:val="center"/>
              <w:rPr>
                <w:rFonts w:ascii="宋体" w:hAnsi="宋体"/>
                <w:sz w:val="24"/>
              </w:rPr>
            </w:pPr>
            <w:r>
              <w:rPr>
                <w:rFonts w:ascii="宋体" w:hAnsi="宋体"/>
                <w:sz w:val="24"/>
              </w:rPr>
              <w:t>分包</w:t>
            </w:r>
          </w:p>
        </w:tc>
        <w:tc>
          <w:tcPr>
            <w:tcW w:w="7529" w:type="dxa"/>
            <w:vAlign w:val="center"/>
          </w:tcPr>
          <w:p w14:paraId="5BF8AD88" w14:textId="77777777" w:rsidR="007A0BFA" w:rsidRDefault="007A0BFA">
            <w:pPr>
              <w:spacing w:line="288" w:lineRule="auto"/>
              <w:jc w:val="left"/>
              <w:rPr>
                <w:rFonts w:ascii="宋体" w:hAnsi="宋体"/>
                <w:sz w:val="24"/>
              </w:rPr>
            </w:pPr>
            <w:r>
              <w:rPr>
                <w:rFonts w:ascii="宋体" w:hAnsi="宋体"/>
                <w:sz w:val="24"/>
              </w:rPr>
              <w:t xml:space="preserve">本项目的非主体、非关键性工作是否允许分包： </w:t>
            </w:r>
          </w:p>
          <w:p w14:paraId="6E26101F" w14:textId="77777777" w:rsidR="007A0BFA" w:rsidRDefault="007A0BFA">
            <w:pPr>
              <w:spacing w:line="288" w:lineRule="auto"/>
              <w:jc w:val="left"/>
              <w:rPr>
                <w:rFonts w:ascii="宋体" w:hAnsi="宋体"/>
                <w:sz w:val="24"/>
              </w:rPr>
            </w:pPr>
            <w:r>
              <w:rPr>
                <w:rFonts w:ascii="宋体" w:hAnsi="宋体"/>
                <w:b/>
                <w:color w:val="000000"/>
                <w:sz w:val="24"/>
              </w:rPr>
              <w:t>■</w:t>
            </w:r>
            <w:r>
              <w:rPr>
                <w:rFonts w:ascii="宋体" w:hAnsi="宋体"/>
                <w:sz w:val="24"/>
              </w:rPr>
              <w:t>不允许</w:t>
            </w:r>
          </w:p>
          <w:p w14:paraId="45456DAC" w14:textId="77777777" w:rsidR="007A0BFA" w:rsidRDefault="007A0BFA">
            <w:pPr>
              <w:spacing w:line="288" w:lineRule="auto"/>
              <w:jc w:val="left"/>
              <w:rPr>
                <w:rFonts w:ascii="宋体" w:hAnsi="宋体"/>
                <w:sz w:val="24"/>
              </w:rPr>
            </w:pPr>
            <w:r>
              <w:rPr>
                <w:rFonts w:ascii="宋体" w:hAnsi="宋体"/>
                <w:sz w:val="24"/>
              </w:rPr>
              <w:t>□允许，具体要求：</w:t>
            </w:r>
          </w:p>
          <w:p w14:paraId="138D356E" w14:textId="77777777" w:rsidR="007A0BFA" w:rsidRDefault="007A0BFA">
            <w:pPr>
              <w:spacing w:line="288" w:lineRule="auto"/>
              <w:jc w:val="left"/>
              <w:rPr>
                <w:rFonts w:ascii="宋体" w:hAnsi="宋体"/>
                <w:sz w:val="24"/>
              </w:rPr>
            </w:pPr>
            <w:r>
              <w:rPr>
                <w:rFonts w:ascii="宋体" w:hAnsi="宋体"/>
                <w:sz w:val="24"/>
              </w:rPr>
              <w:t>（1）可以分包履行的具体内容：_____；</w:t>
            </w:r>
          </w:p>
          <w:p w14:paraId="2B477D8D" w14:textId="77777777" w:rsidR="007A0BFA" w:rsidRDefault="007A0BFA">
            <w:pPr>
              <w:spacing w:line="288" w:lineRule="auto"/>
              <w:jc w:val="left"/>
              <w:rPr>
                <w:rFonts w:ascii="宋体" w:hAnsi="宋体"/>
                <w:sz w:val="24"/>
              </w:rPr>
            </w:pPr>
            <w:r>
              <w:rPr>
                <w:rFonts w:ascii="宋体" w:hAnsi="宋体"/>
                <w:sz w:val="24"/>
              </w:rPr>
              <w:t>（2）允许分包的金额或者比例：_____；</w:t>
            </w:r>
          </w:p>
          <w:p w14:paraId="70A853BA" w14:textId="77777777" w:rsidR="007A0BFA" w:rsidRDefault="007A0BFA">
            <w:pPr>
              <w:spacing w:line="288" w:lineRule="auto"/>
              <w:jc w:val="left"/>
              <w:rPr>
                <w:rFonts w:ascii="宋体" w:hAnsi="宋体"/>
                <w:sz w:val="24"/>
                <w:u w:val="single"/>
              </w:rPr>
            </w:pPr>
            <w:r>
              <w:rPr>
                <w:rFonts w:ascii="宋体" w:hAnsi="宋体"/>
                <w:sz w:val="24"/>
              </w:rPr>
              <w:t>（3）其他要求：_____。</w:t>
            </w:r>
          </w:p>
        </w:tc>
      </w:tr>
      <w:tr w:rsidR="007A0BFA" w14:paraId="3E875E37" w14:textId="77777777" w:rsidTr="00EB1BB6">
        <w:trPr>
          <w:jc w:val="center"/>
        </w:trPr>
        <w:tc>
          <w:tcPr>
            <w:tcW w:w="988" w:type="dxa"/>
            <w:vAlign w:val="center"/>
          </w:tcPr>
          <w:p w14:paraId="2BE4C146" w14:textId="77777777" w:rsidR="007A0BFA" w:rsidRDefault="007A0BFA">
            <w:pPr>
              <w:pStyle w:val="aa"/>
              <w:adjustRightInd w:val="0"/>
              <w:snapToGrid w:val="0"/>
              <w:spacing w:line="288" w:lineRule="auto"/>
              <w:jc w:val="center"/>
              <w:rPr>
                <w:rFonts w:hAnsi="宋体"/>
                <w:color w:val="000000"/>
                <w:sz w:val="24"/>
                <w:szCs w:val="24"/>
              </w:rPr>
            </w:pPr>
            <w:r>
              <w:rPr>
                <w:rFonts w:hAnsi="宋体"/>
                <w:color w:val="000000"/>
                <w:sz w:val="24"/>
                <w:szCs w:val="24"/>
              </w:rPr>
              <w:t>26.1.1</w:t>
            </w:r>
          </w:p>
        </w:tc>
        <w:tc>
          <w:tcPr>
            <w:tcW w:w="1701" w:type="dxa"/>
            <w:vAlign w:val="center"/>
          </w:tcPr>
          <w:p w14:paraId="01D763B7" w14:textId="77777777" w:rsidR="007A0BFA" w:rsidRDefault="007A0BFA">
            <w:pPr>
              <w:spacing w:line="288" w:lineRule="auto"/>
              <w:jc w:val="center"/>
              <w:rPr>
                <w:rFonts w:ascii="宋体" w:hAnsi="宋体"/>
                <w:sz w:val="24"/>
              </w:rPr>
            </w:pPr>
            <w:r>
              <w:rPr>
                <w:rFonts w:ascii="宋体" w:hAnsi="宋体"/>
                <w:sz w:val="24"/>
              </w:rPr>
              <w:t>询问</w:t>
            </w:r>
          </w:p>
        </w:tc>
        <w:tc>
          <w:tcPr>
            <w:tcW w:w="7529" w:type="dxa"/>
            <w:vAlign w:val="center"/>
          </w:tcPr>
          <w:p w14:paraId="3F190952" w14:textId="77777777" w:rsidR="007A0BFA" w:rsidRDefault="007A0BFA">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7A0BFA" w14:paraId="363ABC76" w14:textId="77777777" w:rsidTr="00EB1BB6">
        <w:trPr>
          <w:jc w:val="center"/>
        </w:trPr>
        <w:tc>
          <w:tcPr>
            <w:tcW w:w="988" w:type="dxa"/>
            <w:vAlign w:val="center"/>
          </w:tcPr>
          <w:p w14:paraId="6A364323" w14:textId="77777777" w:rsidR="007A0BFA" w:rsidRDefault="007A0BFA">
            <w:pPr>
              <w:pStyle w:val="aa"/>
              <w:adjustRightInd w:val="0"/>
              <w:snapToGrid w:val="0"/>
              <w:spacing w:line="288" w:lineRule="auto"/>
              <w:jc w:val="center"/>
              <w:rPr>
                <w:rFonts w:hAnsi="宋体"/>
                <w:color w:val="000000"/>
                <w:sz w:val="24"/>
                <w:szCs w:val="24"/>
              </w:rPr>
            </w:pPr>
            <w:r>
              <w:rPr>
                <w:rFonts w:hAnsi="宋体"/>
                <w:color w:val="000000"/>
                <w:sz w:val="24"/>
                <w:szCs w:val="24"/>
              </w:rPr>
              <w:t>26.3</w:t>
            </w:r>
          </w:p>
        </w:tc>
        <w:tc>
          <w:tcPr>
            <w:tcW w:w="1701" w:type="dxa"/>
            <w:vAlign w:val="center"/>
          </w:tcPr>
          <w:p w14:paraId="3EBA89C7" w14:textId="77777777" w:rsidR="007A0BFA" w:rsidRDefault="007A0BFA">
            <w:pPr>
              <w:spacing w:line="288" w:lineRule="auto"/>
              <w:jc w:val="center"/>
              <w:rPr>
                <w:rFonts w:ascii="宋体" w:hAnsi="宋体"/>
                <w:sz w:val="24"/>
              </w:rPr>
            </w:pPr>
            <w:r>
              <w:rPr>
                <w:rFonts w:ascii="宋体" w:hAnsi="宋体"/>
                <w:sz w:val="24"/>
              </w:rPr>
              <w:t>联系方式</w:t>
            </w:r>
          </w:p>
        </w:tc>
        <w:tc>
          <w:tcPr>
            <w:tcW w:w="7529" w:type="dxa"/>
            <w:vAlign w:val="center"/>
          </w:tcPr>
          <w:p w14:paraId="15447EFF" w14:textId="77777777" w:rsidR="007A0BFA" w:rsidRDefault="007A0BFA">
            <w:pPr>
              <w:spacing w:line="288" w:lineRule="auto"/>
              <w:jc w:val="left"/>
              <w:rPr>
                <w:rFonts w:ascii="宋体" w:hAnsi="宋体"/>
                <w:sz w:val="24"/>
              </w:rPr>
            </w:pPr>
            <w:r>
              <w:rPr>
                <w:rFonts w:ascii="宋体" w:hAnsi="宋体"/>
                <w:sz w:val="24"/>
              </w:rPr>
              <w:t>接收询问和质疑的联系方式</w:t>
            </w:r>
          </w:p>
          <w:p w14:paraId="7FC8BF18" w14:textId="77777777" w:rsidR="007A0BFA" w:rsidRDefault="007A0BFA">
            <w:pPr>
              <w:spacing w:line="288" w:lineRule="auto"/>
              <w:jc w:val="left"/>
              <w:rPr>
                <w:rFonts w:ascii="宋体" w:hAnsi="宋体"/>
                <w:sz w:val="24"/>
              </w:rPr>
            </w:pPr>
            <w:r>
              <w:rPr>
                <w:rFonts w:ascii="宋体" w:hAnsi="宋体"/>
                <w:sz w:val="24"/>
              </w:rPr>
              <w:t>联系部门：</w:t>
            </w:r>
            <w:r>
              <w:rPr>
                <w:rFonts w:ascii="宋体" w:hAnsi="宋体" w:hint="eastAsia"/>
                <w:sz w:val="24"/>
              </w:rPr>
              <w:t>北京明德致信咨询有限公司</w:t>
            </w:r>
            <w:r>
              <w:rPr>
                <w:rFonts w:ascii="宋体" w:hAnsi="宋体"/>
                <w:sz w:val="24"/>
              </w:rPr>
              <w:t>；</w:t>
            </w:r>
          </w:p>
          <w:p w14:paraId="53580057" w14:textId="77777777" w:rsidR="007A0BFA" w:rsidRDefault="007A0BFA">
            <w:pPr>
              <w:spacing w:line="288" w:lineRule="auto"/>
              <w:jc w:val="left"/>
              <w:rPr>
                <w:rFonts w:ascii="宋体" w:hAnsi="宋体"/>
                <w:sz w:val="24"/>
              </w:rPr>
            </w:pPr>
            <w:r>
              <w:rPr>
                <w:rFonts w:ascii="宋体" w:hAnsi="宋体"/>
                <w:sz w:val="24"/>
              </w:rPr>
              <w:t>联系电话：</w:t>
            </w:r>
            <w:r>
              <w:rPr>
                <w:rFonts w:ascii="宋体" w:hAnsi="宋体" w:hint="eastAsia"/>
                <w:sz w:val="24"/>
              </w:rPr>
              <w:t>82370045</w:t>
            </w:r>
            <w:r>
              <w:rPr>
                <w:rFonts w:ascii="宋体" w:hAnsi="宋体"/>
                <w:sz w:val="24"/>
              </w:rPr>
              <w:t>；</w:t>
            </w:r>
          </w:p>
          <w:p w14:paraId="7211F6EC" w14:textId="77777777" w:rsidR="007A0BFA" w:rsidRDefault="007A0BFA">
            <w:pPr>
              <w:spacing w:line="288" w:lineRule="auto"/>
              <w:jc w:val="left"/>
              <w:rPr>
                <w:rFonts w:ascii="宋体" w:hAnsi="宋体"/>
                <w:sz w:val="24"/>
              </w:rPr>
            </w:pPr>
            <w:r>
              <w:rPr>
                <w:rFonts w:ascii="宋体" w:hAnsi="宋体"/>
                <w:sz w:val="24"/>
              </w:rPr>
              <w:t>通讯地址：</w:t>
            </w:r>
            <w:r>
              <w:rPr>
                <w:rFonts w:ascii="宋体" w:hAnsi="宋体" w:hint="eastAsia"/>
                <w:sz w:val="24"/>
              </w:rPr>
              <w:t>北京市海淀区学院路30号科大天工大厦B座1</w:t>
            </w:r>
            <w:r>
              <w:rPr>
                <w:rFonts w:ascii="宋体" w:hAnsi="宋体"/>
                <w:sz w:val="24"/>
              </w:rPr>
              <w:t>7</w:t>
            </w:r>
            <w:r>
              <w:rPr>
                <w:rFonts w:ascii="宋体" w:hAnsi="宋体" w:hint="eastAsia"/>
                <w:sz w:val="24"/>
              </w:rPr>
              <w:t>层09</w:t>
            </w:r>
            <w:r>
              <w:rPr>
                <w:rFonts w:ascii="宋体" w:hAnsi="宋体"/>
                <w:sz w:val="24"/>
              </w:rPr>
              <w:t>。</w:t>
            </w:r>
          </w:p>
        </w:tc>
      </w:tr>
      <w:tr w:rsidR="007A0BFA" w14:paraId="49DFBC41" w14:textId="77777777" w:rsidTr="00EB1BB6">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65CD71C" w14:textId="77777777" w:rsidR="007A0BFA" w:rsidRDefault="007A0BFA">
            <w:pPr>
              <w:pStyle w:val="aa"/>
              <w:adjustRightInd w:val="0"/>
              <w:snapToGrid w:val="0"/>
              <w:spacing w:line="288" w:lineRule="auto"/>
              <w:jc w:val="center"/>
              <w:rPr>
                <w:rFonts w:hAnsi="宋体"/>
                <w:color w:val="000000"/>
                <w:sz w:val="24"/>
                <w:szCs w:val="24"/>
              </w:rPr>
            </w:pPr>
            <w:r>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2B4F14A" w14:textId="77777777" w:rsidR="007A0BFA" w:rsidRDefault="007A0BFA">
            <w:pPr>
              <w:spacing w:line="288" w:lineRule="auto"/>
              <w:jc w:val="center"/>
              <w:rPr>
                <w:rFonts w:ascii="宋体" w:hAnsi="宋体"/>
                <w:sz w:val="24"/>
              </w:rPr>
            </w:pPr>
            <w:r>
              <w:rPr>
                <w:rFonts w:ascii="宋体" w:hAnsi="宋体"/>
                <w:sz w:val="24"/>
              </w:rPr>
              <w:t>代理费</w:t>
            </w:r>
          </w:p>
        </w:tc>
        <w:tc>
          <w:tcPr>
            <w:tcW w:w="7529" w:type="dxa"/>
            <w:tcBorders>
              <w:top w:val="single" w:sz="4" w:space="0" w:color="auto"/>
              <w:left w:val="single" w:sz="4" w:space="0" w:color="auto"/>
              <w:bottom w:val="single" w:sz="4" w:space="0" w:color="auto"/>
              <w:right w:val="single" w:sz="4" w:space="0" w:color="auto"/>
            </w:tcBorders>
            <w:vAlign w:val="center"/>
          </w:tcPr>
          <w:p w14:paraId="62996C7D" w14:textId="77777777" w:rsidR="007A0BFA" w:rsidRDefault="007A0BFA">
            <w:pPr>
              <w:spacing w:line="288" w:lineRule="auto"/>
              <w:jc w:val="left"/>
              <w:rPr>
                <w:rFonts w:ascii="宋体" w:hAnsi="宋体"/>
                <w:sz w:val="24"/>
              </w:rPr>
            </w:pPr>
            <w:r>
              <w:rPr>
                <w:rFonts w:ascii="宋体" w:hAnsi="宋体"/>
                <w:sz w:val="24"/>
              </w:rPr>
              <w:t>收费对象：</w:t>
            </w:r>
          </w:p>
          <w:p w14:paraId="32E3D1A0" w14:textId="77777777" w:rsidR="007A0BFA" w:rsidRDefault="007A0BFA">
            <w:pPr>
              <w:spacing w:line="288" w:lineRule="auto"/>
              <w:jc w:val="left"/>
              <w:rPr>
                <w:rFonts w:ascii="宋体" w:hAnsi="宋体"/>
                <w:sz w:val="24"/>
              </w:rPr>
            </w:pPr>
            <w:r>
              <w:rPr>
                <w:rFonts w:ascii="宋体" w:hAnsi="宋体"/>
                <w:sz w:val="24"/>
              </w:rPr>
              <w:t>□采购人</w:t>
            </w:r>
          </w:p>
          <w:p w14:paraId="68EDB546" w14:textId="77777777" w:rsidR="007A0BFA" w:rsidRDefault="007A0BFA">
            <w:pPr>
              <w:spacing w:line="288" w:lineRule="auto"/>
              <w:jc w:val="left"/>
              <w:rPr>
                <w:rFonts w:ascii="宋体" w:hAnsi="宋体"/>
                <w:sz w:val="24"/>
              </w:rPr>
            </w:pPr>
            <w:r>
              <w:rPr>
                <w:rFonts w:ascii="宋体" w:hAnsi="宋体"/>
                <w:b/>
                <w:color w:val="000000"/>
                <w:sz w:val="24"/>
              </w:rPr>
              <w:t>■</w:t>
            </w:r>
            <w:r>
              <w:rPr>
                <w:rFonts w:ascii="宋体" w:hAnsi="宋体"/>
                <w:sz w:val="24"/>
              </w:rPr>
              <w:t>中标人</w:t>
            </w:r>
          </w:p>
          <w:p w14:paraId="02502995" w14:textId="77777777" w:rsidR="007A0BFA" w:rsidRDefault="007A0BFA">
            <w:pPr>
              <w:spacing w:line="288" w:lineRule="auto"/>
              <w:jc w:val="left"/>
              <w:rPr>
                <w:rFonts w:ascii="宋体" w:hAnsi="宋体"/>
                <w:sz w:val="24"/>
              </w:rPr>
            </w:pPr>
            <w:r>
              <w:rPr>
                <w:rFonts w:ascii="宋体" w:hAnsi="宋体"/>
                <w:sz w:val="24"/>
              </w:rPr>
              <w:t>收费标准：</w:t>
            </w:r>
            <w:r>
              <w:rPr>
                <w:rFonts w:ascii="宋体" w:hAnsi="宋体" w:hint="eastAsia"/>
                <w:sz w:val="24"/>
                <w:u w:val="single"/>
              </w:rPr>
              <w:t>采购代理机构参照原计价格[2002]1980号文、发改办价格[2003]857号文及发改办价格[2011]534号文有关规定，按照如下费率表取费，按</w:t>
            </w:r>
            <w:r w:rsidR="00171E7E">
              <w:rPr>
                <w:rFonts w:ascii="宋体" w:hAnsi="宋体" w:hint="eastAsia"/>
                <w:sz w:val="24"/>
                <w:u w:val="single"/>
              </w:rPr>
              <w:t>每包</w:t>
            </w:r>
            <w:r>
              <w:rPr>
                <w:rFonts w:ascii="宋体" w:hAnsi="宋体" w:hint="eastAsia"/>
                <w:sz w:val="24"/>
                <w:u w:val="single"/>
              </w:rPr>
              <w:t>预算金额差额定率累进法计算</w:t>
            </w:r>
            <w:r>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7A0BFA" w14:paraId="69F274B4"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857E2DD" w14:textId="77777777" w:rsidR="007A0BFA" w:rsidRDefault="007A0BFA">
                  <w:pPr>
                    <w:adjustRightInd w:val="0"/>
                    <w:snapToGrid w:val="0"/>
                    <w:spacing w:line="288" w:lineRule="auto"/>
                    <w:jc w:val="center"/>
                    <w:rPr>
                      <w:b/>
                      <w:bCs/>
                      <w:szCs w:val="18"/>
                    </w:rPr>
                  </w:pPr>
                  <w:r>
                    <w:rPr>
                      <w:rFonts w:hint="eastAsia"/>
                      <w:b/>
                      <w:bCs/>
                      <w:szCs w:val="18"/>
                    </w:rPr>
                    <w:t xml:space="preserve">      </w:t>
                  </w:r>
                  <w:r>
                    <w:rPr>
                      <w:rFonts w:hint="eastAsia"/>
                      <w:b/>
                      <w:bCs/>
                      <w:szCs w:val="18"/>
                    </w:rPr>
                    <w:t>项目类型</w:t>
                  </w:r>
                  <w:r>
                    <w:rPr>
                      <w:rFonts w:hint="eastAsia"/>
                      <w:b/>
                      <w:bCs/>
                      <w:szCs w:val="18"/>
                    </w:rPr>
                    <w:t>   </w:t>
                  </w:r>
                </w:p>
                <w:p w14:paraId="3EA718CC" w14:textId="77777777" w:rsidR="007A0BFA" w:rsidRDefault="007A0BFA">
                  <w:pPr>
                    <w:adjustRightInd w:val="0"/>
                    <w:snapToGrid w:val="0"/>
                    <w:spacing w:line="288" w:lineRule="auto"/>
                    <w:rPr>
                      <w:b/>
                      <w:bCs/>
                      <w:szCs w:val="18"/>
                    </w:rPr>
                  </w:pPr>
                  <w:r>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2B6F12CB" w14:textId="77777777" w:rsidR="007A0BFA" w:rsidRDefault="007A0BFA">
                  <w:pPr>
                    <w:pStyle w:val="af"/>
                    <w:adjustRightInd w:val="0"/>
                    <w:snapToGrid w:val="0"/>
                    <w:spacing w:before="0" w:beforeAutospacing="0" w:after="0" w:afterAutospacing="0" w:line="288" w:lineRule="auto"/>
                    <w:jc w:val="center"/>
                    <w:rPr>
                      <w:b/>
                      <w:bCs/>
                      <w:sz w:val="21"/>
                      <w:szCs w:val="18"/>
                    </w:rPr>
                  </w:pPr>
                  <w:r>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5F30B090" w14:textId="77777777" w:rsidR="007A0BFA" w:rsidRDefault="007A0BFA">
                  <w:pPr>
                    <w:adjustRightInd w:val="0"/>
                    <w:snapToGrid w:val="0"/>
                    <w:spacing w:line="288" w:lineRule="auto"/>
                    <w:jc w:val="center"/>
                    <w:rPr>
                      <w:b/>
                      <w:bCs/>
                      <w:szCs w:val="18"/>
                    </w:rPr>
                  </w:pPr>
                  <w:r>
                    <w:rPr>
                      <w:rFonts w:hint="eastAsia"/>
                      <w:b/>
                      <w:bCs/>
                      <w:szCs w:val="18"/>
                    </w:rPr>
                    <w:t>服务招标</w:t>
                  </w:r>
                </w:p>
              </w:tc>
            </w:tr>
            <w:tr w:rsidR="007A0BFA" w14:paraId="6E92179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57408EA" w14:textId="77777777" w:rsidR="007A0BFA" w:rsidRDefault="007A0BFA">
                  <w:pPr>
                    <w:adjustRightInd w:val="0"/>
                    <w:snapToGrid w:val="0"/>
                    <w:spacing w:line="288" w:lineRule="auto"/>
                    <w:rPr>
                      <w:b/>
                      <w:bCs/>
                      <w:szCs w:val="18"/>
                    </w:rPr>
                  </w:pPr>
                  <w:r>
                    <w:rPr>
                      <w:rFonts w:hint="eastAsia"/>
                      <w:b/>
                      <w:bCs/>
                      <w:szCs w:val="18"/>
                    </w:rPr>
                    <w:t>100</w:t>
                  </w:r>
                  <w:r>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1F86C596" w14:textId="77777777" w:rsidR="007A0BFA" w:rsidRDefault="007A0BFA">
                  <w:pPr>
                    <w:adjustRightInd w:val="0"/>
                    <w:snapToGrid w:val="0"/>
                    <w:spacing w:line="288" w:lineRule="auto"/>
                    <w:jc w:val="center"/>
                    <w:rPr>
                      <w:b/>
                      <w:bCs/>
                      <w:szCs w:val="18"/>
                    </w:rPr>
                  </w:pPr>
                  <w:r>
                    <w:rPr>
                      <w:rFonts w:hint="eastAsia"/>
                      <w:b/>
                      <w:bCs/>
                      <w:szCs w:val="18"/>
                    </w:rPr>
                    <w:t>1.5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056D766" w14:textId="77777777" w:rsidR="007A0BFA" w:rsidRDefault="007A0BFA">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7A0BFA" w14:paraId="16FB5DD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5A06DF2" w14:textId="77777777" w:rsidR="007A0BFA" w:rsidRDefault="007A0BFA">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26A6D89F" w14:textId="77777777" w:rsidR="007A0BFA" w:rsidRDefault="007A0BFA">
                  <w:pPr>
                    <w:adjustRightInd w:val="0"/>
                    <w:snapToGrid w:val="0"/>
                    <w:spacing w:line="288" w:lineRule="auto"/>
                    <w:jc w:val="center"/>
                    <w:rPr>
                      <w:b/>
                      <w:bCs/>
                      <w:szCs w:val="18"/>
                    </w:rPr>
                  </w:pPr>
                  <w:r>
                    <w:rPr>
                      <w:rFonts w:hint="eastAsia"/>
                      <w:b/>
                      <w:bCs/>
                      <w:szCs w:val="18"/>
                    </w:rPr>
                    <w:t>1.1</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9D12167" w14:textId="77777777" w:rsidR="007A0BFA" w:rsidRDefault="007A0BFA">
                  <w:pPr>
                    <w:adjustRightInd w:val="0"/>
                    <w:snapToGrid w:val="0"/>
                    <w:spacing w:line="288" w:lineRule="auto"/>
                    <w:jc w:val="center"/>
                    <w:rPr>
                      <w:b/>
                      <w:bCs/>
                      <w:szCs w:val="18"/>
                    </w:rPr>
                  </w:pPr>
                  <w:r>
                    <w:rPr>
                      <w:rFonts w:hint="eastAsia"/>
                      <w:b/>
                      <w:bCs/>
                      <w:szCs w:val="18"/>
                    </w:rPr>
                    <w:t>0.8</w:t>
                  </w:r>
                  <w:r>
                    <w:rPr>
                      <w:rFonts w:hint="eastAsia"/>
                      <w:b/>
                      <w:bCs/>
                      <w:szCs w:val="18"/>
                    </w:rPr>
                    <w:t>％</w:t>
                  </w:r>
                </w:p>
              </w:tc>
            </w:tr>
          </w:tbl>
          <w:p w14:paraId="444C9AE9" w14:textId="77777777" w:rsidR="007A0BFA" w:rsidRPr="00E91690" w:rsidRDefault="007A0BFA" w:rsidP="00E91690">
            <w:pPr>
              <w:spacing w:line="288" w:lineRule="auto"/>
              <w:jc w:val="left"/>
              <w:rPr>
                <w:rFonts w:ascii="宋体" w:hAnsi="宋体"/>
                <w:sz w:val="24"/>
              </w:rPr>
            </w:pPr>
            <w:r>
              <w:rPr>
                <w:rFonts w:ascii="宋体" w:hAnsi="宋体"/>
                <w:sz w:val="24"/>
              </w:rPr>
              <w:t>缴纳时间：</w:t>
            </w:r>
            <w:r>
              <w:rPr>
                <w:rFonts w:ascii="宋体" w:hAnsi="宋体" w:hint="eastAsia"/>
                <w:sz w:val="24"/>
              </w:rPr>
              <w:t>中标人在领取中标通知书时须向采购代理机构缴纳代理费</w:t>
            </w:r>
            <w:r>
              <w:rPr>
                <w:rFonts w:ascii="宋体" w:hAnsi="宋体"/>
                <w:sz w:val="24"/>
              </w:rPr>
              <w:t>。</w:t>
            </w:r>
          </w:p>
        </w:tc>
      </w:tr>
    </w:tbl>
    <w:p w14:paraId="2745DAC3" w14:textId="77777777" w:rsidR="007A0BFA" w:rsidRDefault="007A0BFA">
      <w:pPr>
        <w:spacing w:line="360" w:lineRule="auto"/>
        <w:rPr>
          <w:rFonts w:ascii="宋体" w:hAnsi="宋体"/>
          <w:sz w:val="24"/>
        </w:rPr>
      </w:pPr>
    </w:p>
    <w:p w14:paraId="3DE639D1" w14:textId="77777777" w:rsidR="007A0BFA" w:rsidRDefault="007A0BFA" w:rsidP="00EF73BC">
      <w:pPr>
        <w:spacing w:beforeLines="100" w:before="240" w:afterLines="100" w:after="240"/>
        <w:jc w:val="center"/>
        <w:rPr>
          <w:rFonts w:ascii="宋体" w:hAnsi="宋体"/>
          <w:b/>
          <w:sz w:val="28"/>
          <w:szCs w:val="28"/>
        </w:rPr>
      </w:pPr>
      <w:bookmarkStart w:id="44" w:name="_Toc32668"/>
      <w:bookmarkStart w:id="45" w:name="_Toc520356143"/>
      <w:r>
        <w:rPr>
          <w:rFonts w:ascii="宋体" w:hAnsi="宋体" w:hint="eastAsia"/>
          <w:sz w:val="28"/>
        </w:rPr>
        <w:br w:type="page"/>
      </w:r>
      <w:bookmarkStart w:id="46" w:name="_Toc195842882"/>
      <w:bookmarkStart w:id="47" w:name="_Toc150774722"/>
      <w:bookmarkStart w:id="48" w:name="_Toc305158859"/>
      <w:bookmarkStart w:id="49" w:name="_Toc305158785"/>
      <w:bookmarkStart w:id="50" w:name="_Toc150480755"/>
      <w:bookmarkStart w:id="51" w:name="_Toc265228355"/>
      <w:bookmarkStart w:id="52" w:name="_Toc142311019"/>
      <w:bookmarkStart w:id="53" w:name="_Toc353825542"/>
      <w:bookmarkStart w:id="54" w:name="_Toc353873932"/>
      <w:bookmarkStart w:id="55" w:name="_Toc226337213"/>
      <w:bookmarkStart w:id="56" w:name="_Toc264969207"/>
      <w:bookmarkStart w:id="57" w:name="_Toc127151517"/>
      <w:bookmarkStart w:id="58" w:name="_Toc353873662"/>
      <w:bookmarkStart w:id="59" w:name="_Toc226965790"/>
      <w:r>
        <w:rPr>
          <w:rFonts w:ascii="宋体" w:hAnsi="宋体"/>
          <w:b/>
          <w:sz w:val="28"/>
          <w:szCs w:val="28"/>
        </w:rPr>
        <w:lastRenderedPageBreak/>
        <w:t>投标人须知</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444CBA3" w14:textId="77777777" w:rsidR="007A0BFA" w:rsidRDefault="007A0BFA">
      <w:pPr>
        <w:pStyle w:val="20"/>
        <w:spacing w:line="240" w:lineRule="auto"/>
        <w:rPr>
          <w:rFonts w:ascii="宋体" w:eastAsia="宋体" w:hAnsi="宋体"/>
          <w:sz w:val="28"/>
        </w:rPr>
      </w:pPr>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44"/>
      <w:bookmarkEnd w:id="45"/>
    </w:p>
    <w:p w14:paraId="1E44F559" w14:textId="77777777" w:rsidR="007A0BFA" w:rsidRDefault="007A0BFA">
      <w:pPr>
        <w:pStyle w:val="3"/>
        <w:ind w:left="899" w:hanging="899"/>
        <w:rPr>
          <w:rFonts w:hAnsi="宋体"/>
          <w:u w:val="none"/>
        </w:rPr>
      </w:pPr>
      <w:bookmarkStart w:id="60" w:name="_Toc163893386"/>
      <w:bookmarkStart w:id="61" w:name="_Toc520356144"/>
      <w:bookmarkStart w:id="62" w:name="_Toc134857272"/>
      <w:bookmarkStart w:id="63" w:name="_Toc20441"/>
      <w:r>
        <w:rPr>
          <w:rFonts w:hAnsi="宋体" w:hint="eastAsia"/>
          <w:u w:val="none"/>
        </w:rPr>
        <w:t>1.</w:t>
      </w:r>
      <w:r>
        <w:rPr>
          <w:rFonts w:hAnsi="宋体" w:hint="eastAsia"/>
          <w:u w:val="none"/>
        </w:rPr>
        <w:tab/>
        <w:t>采购人、采购代理机构、投标人</w:t>
      </w:r>
      <w:bookmarkEnd w:id="60"/>
      <w:bookmarkEnd w:id="61"/>
      <w:bookmarkEnd w:id="62"/>
      <w:r>
        <w:rPr>
          <w:rFonts w:hAnsi="宋体" w:hint="eastAsia"/>
          <w:u w:val="none"/>
        </w:rPr>
        <w:t>、联合体</w:t>
      </w:r>
      <w:bookmarkEnd w:id="63"/>
    </w:p>
    <w:p w14:paraId="56851599"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 xml:space="preserve">1.1    </w:t>
      </w:r>
      <w:r>
        <w:rPr>
          <w:rFonts w:ascii="宋体" w:hAnsi="宋体"/>
          <w:sz w:val="24"/>
        </w:rPr>
        <w:t>采购人、采购代理机构：指依法进行政府采购的国家机关、事业单位、团体组织，及其委托的采购代理机构。本项目采购人、采购代理机构见第一章《投标邀请》。</w:t>
      </w:r>
    </w:p>
    <w:p w14:paraId="4A9A663F"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1.2</w:t>
      </w:r>
      <w:r>
        <w:rPr>
          <w:rFonts w:ascii="宋体" w:hAnsi="宋体" w:hint="eastAsia"/>
          <w:sz w:val="24"/>
        </w:rPr>
        <w:tab/>
        <w:t>投标人（也称“供应商”、“申请人”）：指向采购人提供货物、工程或者服务的法人、其他组织或者自然人。</w:t>
      </w:r>
    </w:p>
    <w:p w14:paraId="20516CA9"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1.3</w:t>
      </w:r>
      <w:r>
        <w:rPr>
          <w:rFonts w:ascii="宋体" w:hAnsi="宋体" w:hint="eastAsia"/>
          <w:sz w:val="24"/>
        </w:rPr>
        <w:tab/>
        <w:t>联合体：指两个以上的自然人、法人或者其他组织组成一个联合体，以一个供应商的身份共同参加政府采购。</w:t>
      </w:r>
    </w:p>
    <w:p w14:paraId="6EC246D7" w14:textId="77777777" w:rsidR="007A0BFA" w:rsidRDefault="007A0BFA">
      <w:pPr>
        <w:pStyle w:val="3"/>
        <w:spacing w:line="360" w:lineRule="auto"/>
        <w:ind w:left="901" w:hanging="899"/>
        <w:rPr>
          <w:rFonts w:hAnsi="宋体"/>
          <w:u w:val="none"/>
        </w:rPr>
      </w:pPr>
      <w:bookmarkStart w:id="64" w:name="_Toc134857273"/>
      <w:bookmarkStart w:id="65" w:name="_Toc163893387"/>
      <w:bookmarkStart w:id="66" w:name="_Toc16102"/>
      <w:r>
        <w:rPr>
          <w:rFonts w:hAnsi="宋体" w:hint="eastAsia"/>
          <w:u w:val="none"/>
        </w:rPr>
        <w:t>2．</w:t>
      </w:r>
      <w:r>
        <w:rPr>
          <w:rFonts w:hAnsi="宋体" w:hint="eastAsia"/>
          <w:u w:val="none"/>
        </w:rPr>
        <w:tab/>
        <w:t>资金来源</w:t>
      </w:r>
      <w:bookmarkEnd w:id="64"/>
      <w:bookmarkEnd w:id="65"/>
      <w:r>
        <w:rPr>
          <w:rFonts w:hAnsi="宋体" w:hint="eastAsia"/>
          <w:u w:val="none"/>
        </w:rPr>
        <w:t>、项目属性、科研仪器设备采购、核心产品</w:t>
      </w:r>
      <w:bookmarkEnd w:id="66"/>
    </w:p>
    <w:p w14:paraId="2E248FD5" w14:textId="77777777" w:rsidR="007A0BFA" w:rsidRDefault="007A0BFA">
      <w:pPr>
        <w:spacing w:before="120" w:line="360" w:lineRule="auto"/>
        <w:ind w:left="897" w:hanging="895"/>
        <w:rPr>
          <w:rFonts w:ascii="宋体" w:hAnsi="宋体"/>
          <w:sz w:val="24"/>
          <w:highlight w:val="yellow"/>
        </w:rPr>
      </w:pPr>
      <w:r>
        <w:rPr>
          <w:rFonts w:ascii="宋体" w:hAnsi="宋体" w:hint="eastAsia"/>
          <w:sz w:val="24"/>
        </w:rPr>
        <w:t>2</w:t>
      </w:r>
      <w:r>
        <w:rPr>
          <w:rFonts w:ascii="宋体" w:hAnsi="宋体"/>
          <w:sz w:val="24"/>
        </w:rPr>
        <w:t>.1</w:t>
      </w:r>
      <w:r>
        <w:rPr>
          <w:rFonts w:ascii="宋体" w:hAnsi="宋体" w:hint="eastAsia"/>
          <w:sz w:val="24"/>
        </w:rPr>
        <w:tab/>
        <w:t>资金来源见《投标人须知资料表》。</w:t>
      </w:r>
    </w:p>
    <w:p w14:paraId="4BAE9D3E"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2.2</w:t>
      </w:r>
      <w:r>
        <w:rPr>
          <w:rFonts w:ascii="宋体" w:hAnsi="宋体" w:hint="eastAsia"/>
          <w:sz w:val="24"/>
        </w:rPr>
        <w:tab/>
        <w:t>项目属性见《投标人须知资料表》。</w:t>
      </w:r>
    </w:p>
    <w:p w14:paraId="04D33C94"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2.3</w:t>
      </w:r>
      <w:r>
        <w:rPr>
          <w:rFonts w:ascii="宋体" w:hAnsi="宋体" w:hint="eastAsia"/>
          <w:sz w:val="24"/>
        </w:rPr>
        <w:tab/>
        <w:t>是否属于科研仪器设备采购见《投标人须知资料表》。</w:t>
      </w:r>
    </w:p>
    <w:p w14:paraId="36C7A034"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2.4</w:t>
      </w:r>
      <w:r>
        <w:rPr>
          <w:rFonts w:ascii="宋体" w:hAnsi="宋体" w:hint="eastAsia"/>
          <w:sz w:val="24"/>
        </w:rPr>
        <w:tab/>
        <w:t>核心产品见《投标人须知资料表》。</w:t>
      </w:r>
    </w:p>
    <w:p w14:paraId="2359CBB3" w14:textId="77777777" w:rsidR="007A0BFA" w:rsidRDefault="007A0BFA">
      <w:pPr>
        <w:pStyle w:val="3"/>
        <w:spacing w:line="360" w:lineRule="auto"/>
        <w:ind w:left="901" w:hanging="899"/>
        <w:rPr>
          <w:rFonts w:hAnsi="宋体"/>
          <w:u w:val="none"/>
        </w:rPr>
      </w:pPr>
      <w:bookmarkStart w:id="67" w:name="_Toc3809"/>
      <w:bookmarkStart w:id="68" w:name="_Toc163893388"/>
      <w:bookmarkStart w:id="69" w:name="_Toc134857274"/>
      <w:bookmarkStart w:id="70" w:name="_Toc520356145"/>
      <w:r>
        <w:rPr>
          <w:rFonts w:hAnsi="宋体" w:hint="eastAsia"/>
          <w:u w:val="none"/>
        </w:rPr>
        <w:t>3．</w:t>
      </w:r>
      <w:r>
        <w:rPr>
          <w:rFonts w:hAnsi="宋体" w:hint="eastAsia"/>
          <w:u w:val="none"/>
        </w:rPr>
        <w:tab/>
        <w:t>现场考察、开标前答疑会</w:t>
      </w:r>
      <w:bookmarkEnd w:id="67"/>
    </w:p>
    <w:p w14:paraId="46E85F94"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3.1     若《投标人须知资料表》中规定了组织现场考察、召开开标前答疑会，则投标人应按要求在规定的时间和地点参加。</w:t>
      </w:r>
    </w:p>
    <w:p w14:paraId="5BA78A87"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457A4E1C" w14:textId="77777777" w:rsidR="007A0BFA" w:rsidRDefault="007A0BFA">
      <w:pPr>
        <w:pStyle w:val="3"/>
        <w:spacing w:line="360" w:lineRule="auto"/>
        <w:ind w:left="901" w:hanging="899"/>
        <w:rPr>
          <w:rFonts w:hAnsi="宋体"/>
          <w:u w:val="none"/>
        </w:rPr>
      </w:pPr>
      <w:bookmarkStart w:id="71" w:name="_Toc21047"/>
      <w:r>
        <w:rPr>
          <w:rFonts w:hAnsi="宋体" w:hint="eastAsia"/>
          <w:u w:val="none"/>
        </w:rPr>
        <w:t>4.</w:t>
      </w:r>
      <w:r>
        <w:rPr>
          <w:rFonts w:hAnsi="宋体" w:hint="eastAsia"/>
          <w:u w:val="none"/>
        </w:rPr>
        <w:tab/>
        <w:t>样品</w:t>
      </w:r>
      <w:bookmarkEnd w:id="71"/>
    </w:p>
    <w:p w14:paraId="001365B0"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4.1     本项目是否要求投标人提供样品，以及样品制作的标准和要求、是否需要随样品提交相关检测报告、样品的递交与退还等要求见《投标人须知资料表》。</w:t>
      </w:r>
    </w:p>
    <w:p w14:paraId="0330B86E" w14:textId="77777777" w:rsidR="007A0BFA" w:rsidRDefault="007A0BFA">
      <w:pPr>
        <w:tabs>
          <w:tab w:val="left" w:pos="1080"/>
          <w:tab w:val="left" w:pos="2014"/>
          <w:tab w:val="left" w:pos="5521"/>
        </w:tabs>
        <w:snapToGrid w:val="0"/>
        <w:spacing w:line="360" w:lineRule="auto"/>
        <w:ind w:left="901" w:hanging="901"/>
        <w:rPr>
          <w:rFonts w:ascii="宋体" w:hAnsi="宋体"/>
          <w:sz w:val="24"/>
        </w:rPr>
      </w:pPr>
      <w:r>
        <w:rPr>
          <w:rFonts w:ascii="宋体" w:hAnsi="宋体" w:hint="eastAsia"/>
          <w:sz w:val="24"/>
        </w:rPr>
        <w:t>4.2    样品的评审方法以及评审标准等内容见第四章《评标程序、评标方法和评标标</w:t>
      </w:r>
      <w:r>
        <w:rPr>
          <w:rFonts w:ascii="宋体" w:hAnsi="宋体" w:hint="eastAsia"/>
          <w:sz w:val="24"/>
        </w:rPr>
        <w:lastRenderedPageBreak/>
        <w:t>准》。</w:t>
      </w:r>
    </w:p>
    <w:p w14:paraId="7F1FFCDF" w14:textId="77777777" w:rsidR="007A0BFA" w:rsidRDefault="007A0BFA">
      <w:pPr>
        <w:pStyle w:val="3"/>
        <w:spacing w:line="360" w:lineRule="auto"/>
        <w:ind w:left="901" w:hanging="899"/>
        <w:rPr>
          <w:rFonts w:hAnsi="宋体"/>
          <w:u w:val="none"/>
        </w:rPr>
      </w:pPr>
      <w:bookmarkStart w:id="72" w:name="_Toc3665"/>
      <w:r>
        <w:rPr>
          <w:rFonts w:hAnsi="宋体" w:hint="eastAsia"/>
          <w:u w:val="none"/>
        </w:rPr>
        <w:t>5.</w:t>
      </w:r>
      <w:r>
        <w:rPr>
          <w:rFonts w:hAnsi="宋体" w:hint="eastAsia"/>
          <w:u w:val="none"/>
        </w:rPr>
        <w:tab/>
        <w:t>政府采购政策（包括但不限于下列具体政策要求）</w:t>
      </w:r>
      <w:bookmarkEnd w:id="72"/>
    </w:p>
    <w:p w14:paraId="0934E541" w14:textId="77777777" w:rsidR="007A0BFA" w:rsidRDefault="007A0BFA">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ab/>
      </w:r>
      <w:r>
        <w:rPr>
          <w:rFonts w:ascii="宋体" w:hAnsi="宋体"/>
          <w:sz w:val="24"/>
        </w:rPr>
        <w:t>进口产品</w:t>
      </w:r>
    </w:p>
    <w:p w14:paraId="4D4BA1CA" w14:textId="77777777" w:rsidR="007A0BFA" w:rsidRDefault="007A0BFA">
      <w:pPr>
        <w:tabs>
          <w:tab w:val="left" w:pos="2014"/>
        </w:tabs>
        <w:snapToGrid w:val="0"/>
        <w:spacing w:line="360" w:lineRule="auto"/>
        <w:ind w:left="1080"/>
        <w:rPr>
          <w:rFonts w:ascii="宋体" w:hAnsi="宋体"/>
          <w:sz w:val="24"/>
        </w:rPr>
      </w:pPr>
      <w:r>
        <w:rPr>
          <w:rFonts w:ascii="宋体" w:hAnsi="宋体" w:hint="eastAsia"/>
          <w:sz w:val="24"/>
        </w:rPr>
        <w:t xml:space="preserve">5.1.1  </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98A9E8B" w14:textId="77777777" w:rsidR="007A0BFA" w:rsidRDefault="007A0BFA">
      <w:pPr>
        <w:tabs>
          <w:tab w:val="left" w:pos="2014"/>
        </w:tabs>
        <w:snapToGrid w:val="0"/>
        <w:spacing w:line="360" w:lineRule="auto"/>
        <w:ind w:left="1080"/>
        <w:rPr>
          <w:rFonts w:ascii="宋体" w:hAnsi="宋体"/>
          <w:sz w:val="24"/>
        </w:rPr>
      </w:pPr>
      <w:r>
        <w:rPr>
          <w:rFonts w:ascii="宋体" w:hAnsi="宋体" w:hint="eastAsia"/>
          <w:sz w:val="24"/>
        </w:rPr>
        <w:t xml:space="preserve">5.1.2 </w:t>
      </w:r>
      <w:r>
        <w:rPr>
          <w:rFonts w:ascii="宋体" w:hAnsi="宋体"/>
          <w:sz w:val="24"/>
        </w:rPr>
        <w:t>本项目是否接受进口产品见第</w:t>
      </w:r>
      <w:r>
        <w:rPr>
          <w:rFonts w:ascii="宋体" w:hAnsi="宋体" w:hint="eastAsia"/>
          <w:sz w:val="24"/>
        </w:rPr>
        <w:t>一章</w:t>
      </w:r>
      <w:r>
        <w:rPr>
          <w:rFonts w:ascii="宋体" w:hAnsi="宋体"/>
          <w:sz w:val="24"/>
        </w:rPr>
        <w:t>《</w:t>
      </w:r>
      <w:r>
        <w:rPr>
          <w:rFonts w:ascii="宋体" w:hAnsi="宋体" w:hint="eastAsia"/>
          <w:sz w:val="24"/>
        </w:rPr>
        <w:t>投标邀请</w:t>
      </w:r>
      <w:r>
        <w:rPr>
          <w:rFonts w:ascii="宋体" w:hAnsi="宋体"/>
          <w:sz w:val="24"/>
        </w:rPr>
        <w:t>》。</w:t>
      </w:r>
    </w:p>
    <w:p w14:paraId="05F12460" w14:textId="77777777" w:rsidR="007A0BFA" w:rsidRDefault="007A0BFA">
      <w:pPr>
        <w:tabs>
          <w:tab w:val="left" w:pos="1080"/>
          <w:tab w:val="left" w:pos="2014"/>
        </w:tabs>
        <w:snapToGrid w:val="0"/>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2</w:t>
      </w:r>
      <w:r>
        <w:rPr>
          <w:rFonts w:ascii="宋体" w:hAnsi="宋体" w:hint="eastAsia"/>
          <w:sz w:val="24"/>
        </w:rPr>
        <w:tab/>
      </w:r>
      <w:r>
        <w:rPr>
          <w:rFonts w:ascii="宋体" w:hAnsi="宋体"/>
          <w:sz w:val="24"/>
        </w:rPr>
        <w:t>中小企业、监狱企业及残疾人福利性单位</w:t>
      </w:r>
    </w:p>
    <w:p w14:paraId="0F0D1D3E" w14:textId="77777777" w:rsidR="007A0BFA" w:rsidRDefault="007A0BFA">
      <w:pPr>
        <w:snapToGrid w:val="0"/>
        <w:spacing w:line="360" w:lineRule="auto"/>
        <w:ind w:left="1080"/>
        <w:rPr>
          <w:rFonts w:ascii="宋体" w:hAnsi="宋体"/>
          <w:sz w:val="24"/>
        </w:rPr>
      </w:pPr>
      <w:r>
        <w:rPr>
          <w:rFonts w:ascii="宋体" w:hAnsi="宋体" w:hint="eastAsia"/>
          <w:sz w:val="24"/>
        </w:rPr>
        <w:t xml:space="preserve">5.2.1 </w:t>
      </w:r>
      <w:r>
        <w:rPr>
          <w:rFonts w:ascii="宋体" w:hAnsi="宋体"/>
          <w:sz w:val="24"/>
        </w:rPr>
        <w:t>中小企业定义：</w:t>
      </w:r>
    </w:p>
    <w:p w14:paraId="05278701" w14:textId="77777777" w:rsidR="007A0BFA" w:rsidRDefault="007A0BFA">
      <w:pPr>
        <w:snapToGrid w:val="0"/>
        <w:spacing w:line="360" w:lineRule="auto"/>
        <w:ind w:left="1080"/>
        <w:rPr>
          <w:rFonts w:ascii="宋体" w:hAnsi="宋体"/>
          <w:color w:val="000000"/>
          <w:sz w:val="24"/>
        </w:rPr>
      </w:pPr>
      <w:r>
        <w:rPr>
          <w:rFonts w:ascii="宋体" w:hAnsi="宋体" w:hint="eastAsia"/>
          <w:sz w:val="24"/>
        </w:rPr>
        <w:t xml:space="preserve">5.2.1.1 </w:t>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5872DCAC" w14:textId="77777777" w:rsidR="007A0BFA" w:rsidRDefault="007A0BFA">
      <w:pPr>
        <w:snapToGrid w:val="0"/>
        <w:spacing w:line="360" w:lineRule="auto"/>
        <w:ind w:left="1080"/>
        <w:rPr>
          <w:rFonts w:ascii="宋体" w:hAnsi="宋体"/>
          <w:color w:val="000000"/>
          <w:sz w:val="24"/>
        </w:rPr>
      </w:pPr>
      <w:r>
        <w:rPr>
          <w:rFonts w:ascii="宋体" w:hAnsi="宋体" w:hint="eastAsia"/>
          <w:color w:val="000000"/>
          <w:sz w:val="24"/>
        </w:rPr>
        <w:t xml:space="preserve">5.2.1.2 </w:t>
      </w:r>
      <w:r>
        <w:rPr>
          <w:rFonts w:ascii="宋体" w:hAnsi="宋体"/>
          <w:color w:val="000000"/>
          <w:sz w:val="24"/>
        </w:rPr>
        <w:t>供应商提供的货物、工程或者服务符合下列情形的，享受中小企业扶持政策：</w:t>
      </w:r>
    </w:p>
    <w:p w14:paraId="49888BE0" w14:textId="77777777" w:rsidR="007A0BFA" w:rsidRDefault="007A0BFA">
      <w:pPr>
        <w:snapToGrid w:val="0"/>
        <w:spacing w:line="360" w:lineRule="auto"/>
        <w:ind w:left="1080"/>
        <w:rPr>
          <w:rFonts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166ADE9A" w14:textId="77777777" w:rsidR="007A0BFA" w:rsidRDefault="007A0BFA">
      <w:pPr>
        <w:snapToGrid w:val="0"/>
        <w:spacing w:line="360" w:lineRule="auto"/>
        <w:ind w:left="1080"/>
        <w:rPr>
          <w:rFonts w:ascii="宋体" w:hAnsi="宋体"/>
          <w:color w:val="000000"/>
          <w:sz w:val="24"/>
        </w:rPr>
      </w:pPr>
      <w:r>
        <w:rPr>
          <w:rFonts w:ascii="宋体" w:hAnsi="宋体"/>
          <w:color w:val="000000"/>
          <w:sz w:val="24"/>
        </w:rPr>
        <w:t>（2）在工程采购项目中，工程由中小企业承建，即工程施工单位为中小企业；</w:t>
      </w:r>
    </w:p>
    <w:p w14:paraId="1CEA85B3" w14:textId="77777777" w:rsidR="007A0BFA" w:rsidRDefault="007A0BFA">
      <w:pPr>
        <w:snapToGrid w:val="0"/>
        <w:spacing w:line="360" w:lineRule="auto"/>
        <w:ind w:left="1080"/>
        <w:rPr>
          <w:rFonts w:ascii="宋体" w:hAnsi="宋体"/>
          <w:sz w:val="24"/>
        </w:rPr>
      </w:pPr>
      <w:r>
        <w:rPr>
          <w:rFonts w:ascii="宋体" w:hAnsi="宋体"/>
          <w:color w:val="000000"/>
          <w:sz w:val="24"/>
        </w:rPr>
        <w:t>（3）在服务采购项目中，服务由中</w:t>
      </w:r>
      <w:r>
        <w:rPr>
          <w:rFonts w:ascii="宋体" w:hAnsi="宋体"/>
          <w:sz w:val="24"/>
        </w:rPr>
        <w:t>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6C17F001" w14:textId="77777777" w:rsidR="007A0BFA" w:rsidRDefault="007A0BFA">
      <w:pPr>
        <w:snapToGrid w:val="0"/>
        <w:spacing w:line="360" w:lineRule="auto"/>
        <w:ind w:left="1080"/>
        <w:rPr>
          <w:rFonts w:ascii="宋体" w:hAnsi="宋体"/>
          <w:sz w:val="24"/>
        </w:rPr>
      </w:pPr>
      <w:r>
        <w:rPr>
          <w:rFonts w:ascii="宋体" w:hAnsi="宋体" w:hint="eastAsia"/>
          <w:sz w:val="24"/>
        </w:rPr>
        <w:t>5.2.1.3在货物采购项目中，供应商提供的货物既有中小企业制造货物，也有大型企业制造货物的，不享受中小企业扶持政策。</w:t>
      </w:r>
    </w:p>
    <w:p w14:paraId="6D5F373E" w14:textId="77777777" w:rsidR="007A0BFA" w:rsidRDefault="007A0BFA">
      <w:pPr>
        <w:snapToGrid w:val="0"/>
        <w:spacing w:line="360" w:lineRule="auto"/>
        <w:ind w:left="1080"/>
        <w:rPr>
          <w:rFonts w:ascii="宋体" w:hAnsi="宋体"/>
          <w:color w:val="000000"/>
          <w:sz w:val="24"/>
        </w:rPr>
      </w:pPr>
      <w:r>
        <w:rPr>
          <w:rFonts w:ascii="宋体" w:hAnsi="宋体" w:hint="eastAsia"/>
          <w:color w:val="000000"/>
          <w:sz w:val="24"/>
        </w:rPr>
        <w:t xml:space="preserve">5.2.1.4 </w:t>
      </w: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w:t>
      </w:r>
      <w:r>
        <w:rPr>
          <w:rFonts w:ascii="宋体" w:hAnsi="宋体"/>
          <w:color w:val="000000"/>
          <w:sz w:val="24"/>
        </w:rPr>
        <w:lastRenderedPageBreak/>
        <w:t>业。</w:t>
      </w:r>
    </w:p>
    <w:p w14:paraId="78D7407A" w14:textId="77777777" w:rsidR="007A0BFA" w:rsidRDefault="007A0BFA">
      <w:pPr>
        <w:snapToGrid w:val="0"/>
        <w:spacing w:line="360" w:lineRule="auto"/>
        <w:ind w:left="1080"/>
        <w:rPr>
          <w:rFonts w:ascii="宋体" w:hAnsi="宋体"/>
          <w:sz w:val="24"/>
        </w:rPr>
      </w:pPr>
      <w:r>
        <w:rPr>
          <w:rFonts w:ascii="宋体" w:hAnsi="宋体" w:hint="eastAsia"/>
          <w:sz w:val="24"/>
        </w:rPr>
        <w:t xml:space="preserve">5.2.2 </w:t>
      </w: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D18B5E" w14:textId="77777777" w:rsidR="007A0BFA" w:rsidRDefault="007A0BFA">
      <w:pPr>
        <w:snapToGrid w:val="0"/>
        <w:spacing w:line="360" w:lineRule="auto"/>
        <w:ind w:left="1080"/>
        <w:rPr>
          <w:rFonts w:ascii="宋体" w:hAnsi="宋体"/>
          <w:sz w:val="24"/>
        </w:rPr>
      </w:pPr>
      <w:r>
        <w:rPr>
          <w:rFonts w:ascii="宋体" w:hAnsi="宋体" w:hint="eastAsia"/>
          <w:sz w:val="24"/>
        </w:rPr>
        <w:t xml:space="preserve">5.2.3 </w:t>
      </w:r>
      <w:r>
        <w:rPr>
          <w:rFonts w:ascii="宋体" w:hAnsi="宋体"/>
          <w:sz w:val="24"/>
        </w:rPr>
        <w:t>残疾人福利单位定义：享受政府采购支持政策的残疾人福利性单位应当同时满足以下条件</w:t>
      </w:r>
      <w:r>
        <w:rPr>
          <w:rFonts w:ascii="宋体" w:hAnsi="宋体" w:hint="eastAsia"/>
          <w:sz w:val="24"/>
        </w:rPr>
        <w:t>：</w:t>
      </w:r>
    </w:p>
    <w:p w14:paraId="25DC8984" w14:textId="77777777" w:rsidR="007A0BFA" w:rsidRDefault="007A0BFA">
      <w:pPr>
        <w:snapToGrid w:val="0"/>
        <w:spacing w:line="360" w:lineRule="auto"/>
        <w:ind w:left="1080"/>
        <w:rPr>
          <w:rFonts w:ascii="宋体" w:hAnsi="宋体"/>
          <w:color w:val="000000"/>
          <w:sz w:val="24"/>
        </w:rPr>
      </w:pPr>
      <w:r>
        <w:rPr>
          <w:rFonts w:ascii="宋体" w:hAnsi="宋体" w:hint="eastAsia"/>
          <w:sz w:val="24"/>
        </w:rPr>
        <w:t xml:space="preserve">5.2.3.1 </w:t>
      </w:r>
      <w:r>
        <w:rPr>
          <w:rFonts w:ascii="宋体" w:hAnsi="宋体"/>
          <w:color w:val="000000"/>
          <w:sz w:val="24"/>
        </w:rPr>
        <w:t>安置的残疾人占本单位在职职工人数的比例不低于25%（含25%），并且安置的残疾人人数不少于10 人（含10人）；</w:t>
      </w:r>
    </w:p>
    <w:p w14:paraId="189443E1" w14:textId="77777777" w:rsidR="007A0BFA" w:rsidRDefault="007A0BFA">
      <w:pPr>
        <w:snapToGrid w:val="0"/>
        <w:spacing w:line="360" w:lineRule="auto"/>
        <w:ind w:left="1080"/>
        <w:rPr>
          <w:rFonts w:ascii="宋体" w:hAnsi="宋体"/>
          <w:color w:val="000000"/>
          <w:sz w:val="24"/>
        </w:rPr>
      </w:pPr>
      <w:r>
        <w:rPr>
          <w:rFonts w:ascii="宋体" w:hAnsi="宋体" w:hint="eastAsia"/>
          <w:color w:val="000000"/>
          <w:sz w:val="24"/>
        </w:rPr>
        <w:t xml:space="preserve">5.2.3.2 </w:t>
      </w:r>
      <w:r>
        <w:rPr>
          <w:rFonts w:ascii="宋体" w:hAnsi="宋体"/>
          <w:color w:val="000000"/>
          <w:sz w:val="24"/>
        </w:rPr>
        <w:t>依法与安置的每位残疾人签订了一年以上（含一年）的劳动合同或服务协议；</w:t>
      </w:r>
    </w:p>
    <w:p w14:paraId="0AFCC7B0" w14:textId="77777777" w:rsidR="007A0BFA" w:rsidRDefault="007A0BFA">
      <w:pPr>
        <w:snapToGrid w:val="0"/>
        <w:spacing w:line="360" w:lineRule="auto"/>
        <w:ind w:left="1080"/>
        <w:rPr>
          <w:rFonts w:ascii="宋体" w:hAnsi="宋体"/>
          <w:color w:val="000000"/>
          <w:sz w:val="24"/>
        </w:rPr>
      </w:pPr>
      <w:r>
        <w:rPr>
          <w:rFonts w:ascii="宋体" w:hAnsi="宋体" w:hint="eastAsia"/>
          <w:color w:val="000000"/>
          <w:sz w:val="24"/>
        </w:rPr>
        <w:t xml:space="preserve">5.2.3.3 </w:t>
      </w:r>
      <w:r>
        <w:rPr>
          <w:rFonts w:ascii="宋体" w:hAnsi="宋体"/>
          <w:color w:val="000000"/>
          <w:sz w:val="24"/>
        </w:rPr>
        <w:t>为安置的每位残疾人按月足额缴纳了基本养老保险、基本医疗保险、失业保险、工伤保险和生育保险等社会保险费；</w:t>
      </w:r>
    </w:p>
    <w:p w14:paraId="1E856037" w14:textId="77777777" w:rsidR="007A0BFA" w:rsidRDefault="007A0BFA">
      <w:pPr>
        <w:snapToGrid w:val="0"/>
        <w:spacing w:line="360" w:lineRule="auto"/>
        <w:ind w:left="1080"/>
        <w:rPr>
          <w:rFonts w:ascii="宋体" w:hAnsi="宋体"/>
          <w:color w:val="000000"/>
          <w:sz w:val="24"/>
        </w:rPr>
      </w:pPr>
      <w:r>
        <w:rPr>
          <w:rFonts w:ascii="宋体" w:hAnsi="宋体" w:hint="eastAsia"/>
          <w:color w:val="000000"/>
          <w:sz w:val="24"/>
        </w:rPr>
        <w:t xml:space="preserve">5.2.3.4 </w:t>
      </w:r>
      <w:r>
        <w:rPr>
          <w:rFonts w:ascii="宋体" w:hAnsi="宋体"/>
          <w:color w:val="000000"/>
          <w:sz w:val="24"/>
        </w:rPr>
        <w:t>通过银行等金融机构向安置的每位残疾人，按月支付了不低于单位所在区县适用的经省级人民政府批准的月最低工资标准的工资；</w:t>
      </w:r>
    </w:p>
    <w:p w14:paraId="7DC8D713" w14:textId="77777777" w:rsidR="007A0BFA" w:rsidRDefault="007A0BFA">
      <w:pPr>
        <w:snapToGrid w:val="0"/>
        <w:spacing w:line="360" w:lineRule="auto"/>
        <w:ind w:left="1080"/>
        <w:rPr>
          <w:rFonts w:ascii="宋体" w:hAnsi="宋体"/>
          <w:color w:val="000000"/>
          <w:sz w:val="24"/>
        </w:rPr>
      </w:pPr>
      <w:r>
        <w:rPr>
          <w:rFonts w:ascii="宋体" w:hAnsi="宋体" w:hint="eastAsia"/>
          <w:color w:val="000000"/>
          <w:sz w:val="24"/>
        </w:rPr>
        <w:t xml:space="preserve">5.2.3.5 </w:t>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1CEFDD7B" w14:textId="77777777" w:rsidR="007A0BFA" w:rsidRDefault="007A0BFA">
      <w:pPr>
        <w:snapToGrid w:val="0"/>
        <w:spacing w:line="360" w:lineRule="auto"/>
        <w:ind w:left="1080"/>
        <w:rPr>
          <w:rFonts w:ascii="宋体" w:hAnsi="宋体"/>
          <w:color w:val="000000"/>
          <w:sz w:val="24"/>
        </w:rPr>
      </w:pPr>
      <w:r>
        <w:rPr>
          <w:rFonts w:ascii="宋体" w:hAnsi="宋体" w:hint="eastAsia"/>
          <w:color w:val="000000"/>
          <w:sz w:val="24"/>
        </w:rPr>
        <w:t xml:space="preserve">5.2.3.6 </w:t>
      </w: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910689D" w14:textId="77777777" w:rsidR="007A0BFA" w:rsidRDefault="007A0BFA">
      <w:pPr>
        <w:snapToGrid w:val="0"/>
        <w:spacing w:line="360" w:lineRule="auto"/>
        <w:ind w:left="1080"/>
        <w:rPr>
          <w:rFonts w:ascii="宋体" w:hAnsi="宋体"/>
          <w:sz w:val="24"/>
        </w:rPr>
      </w:pPr>
      <w:r>
        <w:rPr>
          <w:rFonts w:ascii="宋体" w:hAnsi="宋体" w:hint="eastAsia"/>
          <w:sz w:val="24"/>
        </w:rPr>
        <w:t xml:space="preserve">5.2.4  </w:t>
      </w:r>
      <w:r>
        <w:rPr>
          <w:rFonts w:ascii="宋体" w:hAnsi="宋体"/>
          <w:sz w:val="24"/>
        </w:rPr>
        <w:t>本项目是否专门面向中小企业预留采购份额见第一章《投标邀请》。</w:t>
      </w:r>
    </w:p>
    <w:p w14:paraId="458A19F7" w14:textId="77777777" w:rsidR="007A0BFA" w:rsidRDefault="007A0BFA">
      <w:pPr>
        <w:snapToGrid w:val="0"/>
        <w:spacing w:line="360" w:lineRule="auto"/>
        <w:ind w:left="1080"/>
        <w:rPr>
          <w:rFonts w:ascii="宋体" w:hAnsi="宋体"/>
          <w:sz w:val="24"/>
        </w:rPr>
      </w:pPr>
      <w:r>
        <w:rPr>
          <w:rFonts w:ascii="宋体" w:hAnsi="宋体" w:hint="eastAsia"/>
          <w:sz w:val="24"/>
        </w:rPr>
        <w:t xml:space="preserve">5.2.5  </w:t>
      </w:r>
      <w:r>
        <w:rPr>
          <w:rFonts w:ascii="宋体" w:hAnsi="宋体"/>
          <w:sz w:val="24"/>
        </w:rPr>
        <w:t>采购标的对应的中小企业划分标准所属行业见《投标人须知资料表》。</w:t>
      </w:r>
    </w:p>
    <w:p w14:paraId="5E12E4C8" w14:textId="77777777" w:rsidR="007A0BFA" w:rsidRDefault="007A0BFA">
      <w:pPr>
        <w:snapToGrid w:val="0"/>
        <w:spacing w:line="360" w:lineRule="auto"/>
        <w:ind w:left="1080"/>
        <w:rPr>
          <w:rFonts w:ascii="宋体" w:hAnsi="宋体"/>
          <w:sz w:val="24"/>
        </w:rPr>
      </w:pPr>
      <w:r>
        <w:rPr>
          <w:rFonts w:ascii="宋体" w:hAnsi="宋体" w:hint="eastAsia"/>
          <w:sz w:val="24"/>
        </w:rPr>
        <w:t xml:space="preserve">5.2.6  </w:t>
      </w: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15DFB482" w14:textId="77777777" w:rsidR="007A0BFA" w:rsidRDefault="007A0BFA">
      <w:pPr>
        <w:tabs>
          <w:tab w:val="left" w:pos="1080"/>
          <w:tab w:val="left" w:pos="2014"/>
        </w:tabs>
        <w:snapToGrid w:val="0"/>
        <w:spacing w:line="360" w:lineRule="auto"/>
        <w:rPr>
          <w:rFonts w:ascii="宋体" w:hAnsi="宋体"/>
          <w:sz w:val="24"/>
        </w:rPr>
      </w:pPr>
      <w:r>
        <w:rPr>
          <w:rFonts w:ascii="宋体" w:hAnsi="宋体" w:hint="eastAsia"/>
          <w:sz w:val="24"/>
        </w:rPr>
        <w:t>5.3</w:t>
      </w:r>
      <w:r>
        <w:rPr>
          <w:rFonts w:ascii="宋体" w:hAnsi="宋体" w:hint="eastAsia"/>
          <w:sz w:val="24"/>
        </w:rPr>
        <w:tab/>
      </w:r>
      <w:r>
        <w:rPr>
          <w:rFonts w:ascii="宋体" w:hAnsi="宋体"/>
          <w:sz w:val="24"/>
        </w:rPr>
        <w:t>政府采购节能产品、环境标志产品</w:t>
      </w:r>
    </w:p>
    <w:p w14:paraId="421CAFA0" w14:textId="77777777" w:rsidR="007A0BFA" w:rsidRDefault="007A0BFA">
      <w:pPr>
        <w:snapToGrid w:val="0"/>
        <w:spacing w:line="360" w:lineRule="auto"/>
        <w:ind w:left="1080"/>
        <w:rPr>
          <w:rFonts w:ascii="宋体" w:hAnsi="宋体"/>
          <w:sz w:val="24"/>
        </w:rPr>
      </w:pPr>
      <w:r>
        <w:rPr>
          <w:rFonts w:ascii="宋体" w:hAnsi="宋体" w:hint="eastAsia"/>
          <w:sz w:val="24"/>
        </w:rPr>
        <w:t xml:space="preserve">5.3.1 </w:t>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w:t>
      </w:r>
      <w:r>
        <w:rPr>
          <w:rFonts w:ascii="宋体" w:hAnsi="宋体"/>
          <w:sz w:val="24"/>
        </w:rPr>
        <w:lastRenderedPageBreak/>
        <w:t>准规范，以品目清单的形式发布并适时调整。依据品目清单和认证证书实施政府优先采购和强制采购。</w:t>
      </w:r>
    </w:p>
    <w:p w14:paraId="618A6324" w14:textId="77777777" w:rsidR="007A0BFA" w:rsidRDefault="007A0BFA">
      <w:pPr>
        <w:snapToGrid w:val="0"/>
        <w:spacing w:line="360" w:lineRule="auto"/>
        <w:ind w:left="1080"/>
        <w:rPr>
          <w:rFonts w:ascii="宋体" w:hAnsi="宋体"/>
          <w:sz w:val="24"/>
        </w:rPr>
      </w:pPr>
      <w:r>
        <w:rPr>
          <w:rFonts w:ascii="宋体" w:hAnsi="宋体" w:hint="eastAsia"/>
          <w:sz w:val="24"/>
        </w:rPr>
        <w:t xml:space="preserve">5.3.2 </w:t>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50A4A00" w14:textId="77777777" w:rsidR="007A0BFA" w:rsidRDefault="007A0BFA">
      <w:pPr>
        <w:snapToGrid w:val="0"/>
        <w:spacing w:line="360" w:lineRule="auto"/>
        <w:ind w:left="1080"/>
        <w:rPr>
          <w:rFonts w:ascii="宋体" w:hAnsi="宋体"/>
          <w:sz w:val="24"/>
        </w:rPr>
      </w:pPr>
      <w:r>
        <w:rPr>
          <w:rFonts w:ascii="宋体" w:hAnsi="宋体" w:hint="eastAsia"/>
          <w:sz w:val="24"/>
        </w:rPr>
        <w:t xml:space="preserve">5.3.3 </w:t>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46C5A762" w14:textId="77777777" w:rsidR="007A0BFA" w:rsidRDefault="007A0BFA">
      <w:pPr>
        <w:snapToGrid w:val="0"/>
        <w:spacing w:line="360" w:lineRule="auto"/>
        <w:ind w:left="1080"/>
        <w:rPr>
          <w:rFonts w:ascii="宋体" w:hAnsi="宋体"/>
          <w:sz w:val="24"/>
        </w:rPr>
      </w:pPr>
      <w:r>
        <w:rPr>
          <w:rFonts w:ascii="宋体" w:hAnsi="宋体" w:hint="eastAsia"/>
          <w:sz w:val="24"/>
        </w:rPr>
        <w:t xml:space="preserve">5.3.4 </w:t>
      </w:r>
      <w:r>
        <w:rPr>
          <w:rFonts w:ascii="宋体" w:hAnsi="宋体"/>
          <w:sz w:val="24"/>
        </w:rPr>
        <w:t>非政府强制采购的节能产品或环境标志产品，依据品目清单和认证证书实施政府优先采购。优先采购的具体规定见第四章《评标方法和评标标准》（如涉及）。</w:t>
      </w:r>
    </w:p>
    <w:p w14:paraId="27B33C16" w14:textId="77777777" w:rsidR="007A0BFA" w:rsidRDefault="007A0BFA">
      <w:pPr>
        <w:tabs>
          <w:tab w:val="left" w:pos="1080"/>
          <w:tab w:val="left" w:pos="2014"/>
        </w:tabs>
        <w:snapToGrid w:val="0"/>
        <w:spacing w:line="360" w:lineRule="auto"/>
        <w:rPr>
          <w:rFonts w:ascii="宋体" w:hAnsi="宋体"/>
          <w:sz w:val="24"/>
        </w:rPr>
      </w:pPr>
      <w:r>
        <w:rPr>
          <w:rFonts w:ascii="宋体" w:hAnsi="宋体" w:hint="eastAsia"/>
          <w:sz w:val="24"/>
        </w:rPr>
        <w:t>5.4</w:t>
      </w:r>
      <w:r>
        <w:rPr>
          <w:rFonts w:ascii="宋体" w:hAnsi="宋体" w:hint="eastAsia"/>
          <w:sz w:val="24"/>
        </w:rPr>
        <w:tab/>
        <w:t>支持乡村产业振兴管理</w:t>
      </w:r>
    </w:p>
    <w:p w14:paraId="2214D789" w14:textId="77777777" w:rsidR="007A0BFA" w:rsidRDefault="007A0BFA">
      <w:pPr>
        <w:tabs>
          <w:tab w:val="left" w:pos="2014"/>
        </w:tabs>
        <w:snapToGrid w:val="0"/>
        <w:spacing w:line="360" w:lineRule="auto"/>
        <w:ind w:left="1080"/>
        <w:rPr>
          <w:rFonts w:ascii="宋体" w:hAnsi="宋体"/>
          <w:sz w:val="24"/>
        </w:rPr>
      </w:pPr>
      <w:r>
        <w:rPr>
          <w:rFonts w:ascii="宋体" w:hAnsi="宋体" w:hint="eastAsia"/>
          <w:sz w:val="24"/>
        </w:rPr>
        <w:t xml:space="preserve">5.4.1 </w:t>
      </w:r>
      <w:r>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149D5772" w14:textId="77777777" w:rsidR="007A0BFA" w:rsidRDefault="007A0BFA">
      <w:pPr>
        <w:tabs>
          <w:tab w:val="left" w:pos="1080"/>
          <w:tab w:val="left" w:pos="2014"/>
        </w:tabs>
        <w:snapToGrid w:val="0"/>
        <w:spacing w:line="360" w:lineRule="auto"/>
        <w:rPr>
          <w:rFonts w:ascii="宋体" w:hAnsi="宋体"/>
          <w:sz w:val="24"/>
        </w:rPr>
      </w:pPr>
      <w:r>
        <w:rPr>
          <w:rFonts w:ascii="宋体" w:hAnsi="宋体" w:hint="eastAsia"/>
          <w:sz w:val="24"/>
        </w:rPr>
        <w:t>5.5</w:t>
      </w:r>
      <w:r>
        <w:rPr>
          <w:rFonts w:ascii="宋体" w:hAnsi="宋体" w:hint="eastAsia"/>
          <w:sz w:val="24"/>
        </w:rPr>
        <w:tab/>
        <w:t>正版软件</w:t>
      </w:r>
    </w:p>
    <w:p w14:paraId="73307E7D" w14:textId="77777777" w:rsidR="007A0BFA" w:rsidRDefault="007A0BFA">
      <w:pPr>
        <w:snapToGrid w:val="0"/>
        <w:spacing w:line="360" w:lineRule="auto"/>
        <w:ind w:left="1080"/>
        <w:rPr>
          <w:rFonts w:ascii="宋体" w:hAnsi="宋体"/>
          <w:sz w:val="24"/>
        </w:rPr>
      </w:pPr>
      <w:r>
        <w:rPr>
          <w:rFonts w:ascii="宋体" w:hAnsi="宋体" w:hint="eastAsia"/>
          <w:sz w:val="24"/>
        </w:rPr>
        <w:t xml:space="preserve">5.5.1 </w:t>
      </w: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6716597" w14:textId="77777777" w:rsidR="007A0BFA" w:rsidRDefault="007A0BFA">
      <w:pPr>
        <w:snapToGrid w:val="0"/>
        <w:spacing w:line="360" w:lineRule="auto"/>
        <w:ind w:left="1080"/>
        <w:rPr>
          <w:rFonts w:ascii="宋体" w:hAnsi="宋体"/>
          <w:sz w:val="24"/>
        </w:rPr>
      </w:pPr>
      <w:r>
        <w:rPr>
          <w:rFonts w:ascii="宋体" w:hAnsi="宋体" w:hint="eastAsia"/>
          <w:sz w:val="24"/>
        </w:rPr>
        <w:t xml:space="preserve">5.5.2 </w:t>
      </w:r>
      <w:r>
        <w:rPr>
          <w:rFonts w:ascii="宋体" w:hAnsi="宋体"/>
          <w:sz w:val="24"/>
        </w:rPr>
        <w:t>各级政府部门在购置计算机办公设备时，必须采购预装正版操作系统</w:t>
      </w:r>
      <w:r>
        <w:rPr>
          <w:rFonts w:ascii="宋体" w:hAnsi="宋体"/>
          <w:sz w:val="24"/>
        </w:rPr>
        <w:lastRenderedPageBreak/>
        <w:t>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7532626" w14:textId="77777777" w:rsidR="007A0BFA" w:rsidRDefault="007A0BFA">
      <w:pPr>
        <w:tabs>
          <w:tab w:val="left" w:pos="1080"/>
          <w:tab w:val="left" w:pos="2014"/>
        </w:tabs>
        <w:snapToGrid w:val="0"/>
        <w:spacing w:line="360" w:lineRule="auto"/>
        <w:rPr>
          <w:rFonts w:ascii="宋体" w:hAnsi="宋体"/>
          <w:sz w:val="24"/>
        </w:rPr>
      </w:pPr>
      <w:r>
        <w:rPr>
          <w:rFonts w:ascii="宋体" w:hAnsi="宋体" w:hint="eastAsia"/>
          <w:sz w:val="24"/>
        </w:rPr>
        <w:t>5.6</w:t>
      </w:r>
      <w:r>
        <w:rPr>
          <w:rFonts w:ascii="宋体" w:hAnsi="宋体" w:hint="eastAsia"/>
          <w:sz w:val="24"/>
        </w:rPr>
        <w:tab/>
        <w:t>信息安全产品</w:t>
      </w:r>
    </w:p>
    <w:p w14:paraId="7BEB66E7" w14:textId="77777777" w:rsidR="007A0BFA" w:rsidRDefault="007A0BFA" w:rsidP="00EF73BC">
      <w:pPr>
        <w:pStyle w:val="2"/>
        <w:ind w:firstLine="480"/>
        <w:rPr>
          <w:rFonts w:ascii="宋体" w:hAnsi="宋体"/>
          <w:sz w:val="24"/>
        </w:rPr>
      </w:pPr>
      <w:r>
        <w:rPr>
          <w:rFonts w:ascii="宋体" w:hAnsi="宋体" w:hint="eastAsia"/>
          <w:sz w:val="24"/>
        </w:rPr>
        <w:t>5.6.1所投产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w:t>
      </w:r>
    </w:p>
    <w:p w14:paraId="10D7A9BA" w14:textId="77777777" w:rsidR="007A0BFA" w:rsidRDefault="007A0BFA" w:rsidP="004F17B3">
      <w:pPr>
        <w:pStyle w:val="2"/>
        <w:ind w:firstLine="480"/>
        <w:rPr>
          <w:rFonts w:ascii="宋体" w:hAnsi="宋体"/>
          <w:sz w:val="24"/>
        </w:rPr>
      </w:pPr>
      <w:r>
        <w:rPr>
          <w:rFonts w:ascii="宋体" w:hAnsi="宋体" w:hint="eastAsia"/>
          <w:sz w:val="24"/>
        </w:rPr>
        <w:t>安全专用产品，应当在国家互联网信息办公室会同工业和信息化部、</w:t>
      </w:r>
    </w:p>
    <w:p w14:paraId="3C96F726" w14:textId="77777777" w:rsidR="007A0BFA" w:rsidRDefault="007A0BFA" w:rsidP="004F17B3">
      <w:pPr>
        <w:pStyle w:val="2"/>
        <w:ind w:firstLine="480"/>
        <w:rPr>
          <w:rFonts w:ascii="宋体" w:hAnsi="宋体"/>
          <w:sz w:val="24"/>
        </w:rPr>
      </w:pPr>
      <w:r>
        <w:rPr>
          <w:rFonts w:ascii="宋体" w:hAnsi="宋体" w:hint="eastAsia"/>
          <w:sz w:val="24"/>
        </w:rPr>
        <w:t>公安部、国家认证认可监督管理委员会统一公布和更新的符合要求的</w:t>
      </w:r>
    </w:p>
    <w:p w14:paraId="06943796" w14:textId="77777777" w:rsidR="007A0BFA" w:rsidRDefault="007A0BFA" w:rsidP="004F17B3">
      <w:pPr>
        <w:pStyle w:val="2"/>
        <w:ind w:firstLine="480"/>
        <w:rPr>
          <w:rFonts w:ascii="宋体" w:hAnsi="宋体"/>
          <w:sz w:val="24"/>
        </w:rPr>
      </w:pPr>
      <w:r>
        <w:rPr>
          <w:rFonts w:ascii="宋体" w:hAnsi="宋体" w:hint="eastAsia"/>
          <w:sz w:val="24"/>
        </w:rPr>
        <w:t>网络关键设备和网络安全专用产品清单中。</w:t>
      </w:r>
    </w:p>
    <w:p w14:paraId="7F25339B" w14:textId="77777777" w:rsidR="007A0BFA" w:rsidRDefault="007A0BFA">
      <w:pPr>
        <w:pStyle w:val="3"/>
        <w:spacing w:line="360" w:lineRule="auto"/>
        <w:ind w:left="901" w:hanging="899"/>
        <w:rPr>
          <w:rFonts w:hAnsi="宋体"/>
          <w:u w:val="none"/>
        </w:rPr>
      </w:pPr>
      <w:bookmarkStart w:id="73" w:name="_Toc10211"/>
      <w:r>
        <w:rPr>
          <w:rFonts w:hAnsi="宋体" w:hint="eastAsia"/>
          <w:u w:val="none"/>
        </w:rPr>
        <w:t>6．</w:t>
      </w:r>
      <w:r>
        <w:rPr>
          <w:rFonts w:hAnsi="宋体" w:hint="eastAsia"/>
          <w:u w:val="none"/>
        </w:rPr>
        <w:tab/>
        <w:t>投标范围和投标费用</w:t>
      </w:r>
      <w:bookmarkEnd w:id="68"/>
      <w:bookmarkEnd w:id="69"/>
      <w:bookmarkEnd w:id="70"/>
      <w:bookmarkEnd w:id="73"/>
    </w:p>
    <w:p w14:paraId="5139B167" w14:textId="77777777" w:rsidR="007A0BFA" w:rsidRDefault="007A0BFA">
      <w:pPr>
        <w:spacing w:before="120" w:line="360" w:lineRule="auto"/>
        <w:ind w:left="785" w:hanging="783"/>
        <w:rPr>
          <w:rFonts w:ascii="宋体" w:hAnsi="宋体"/>
          <w:sz w:val="24"/>
        </w:rPr>
      </w:pPr>
      <w:r>
        <w:rPr>
          <w:rFonts w:ascii="宋体" w:hAnsi="宋体" w:hint="eastAsia"/>
          <w:sz w:val="24"/>
        </w:rPr>
        <w:t>6</w:t>
      </w:r>
      <w:r>
        <w:rPr>
          <w:rFonts w:ascii="宋体" w:hAnsi="宋体"/>
          <w:sz w:val="24"/>
        </w:rPr>
        <w:t>.1</w:t>
      </w:r>
      <w:r>
        <w:rPr>
          <w:rFonts w:ascii="宋体" w:hAnsi="宋体"/>
          <w:sz w:val="24"/>
        </w:rPr>
        <w:tab/>
      </w:r>
      <w:r>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hint="eastAsia"/>
          <w:b/>
          <w:bCs/>
          <w:sz w:val="24"/>
        </w:rPr>
        <w:t>无效投标</w:t>
      </w:r>
      <w:r>
        <w:rPr>
          <w:rFonts w:ascii="宋体" w:hAnsi="宋体" w:hint="eastAsia"/>
          <w:sz w:val="24"/>
        </w:rPr>
        <w:t>。</w:t>
      </w:r>
    </w:p>
    <w:p w14:paraId="2D578C11" w14:textId="77777777" w:rsidR="007A0BFA" w:rsidRDefault="007A0BFA">
      <w:pPr>
        <w:spacing w:before="120" w:line="360" w:lineRule="auto"/>
        <w:ind w:left="785" w:hanging="783"/>
        <w:rPr>
          <w:rFonts w:ascii="宋体" w:hAnsi="宋体"/>
          <w:sz w:val="24"/>
        </w:rPr>
      </w:pPr>
      <w:r>
        <w:rPr>
          <w:rFonts w:ascii="宋体" w:hAnsi="宋体" w:hint="eastAsia"/>
          <w:sz w:val="24"/>
        </w:rPr>
        <w:t>6.2    投标人应承担所有与准备和参加投标有关的费用，不论投标的结果如何，采购人和采购代理机构均无承担的义务和责任。</w:t>
      </w:r>
    </w:p>
    <w:p w14:paraId="12A5453D" w14:textId="77777777" w:rsidR="007A0BFA" w:rsidRDefault="007A0BFA">
      <w:pPr>
        <w:spacing w:before="120" w:line="360" w:lineRule="auto"/>
        <w:ind w:left="785" w:hanging="783"/>
        <w:rPr>
          <w:rFonts w:ascii="宋体" w:hAnsi="宋体"/>
          <w:sz w:val="24"/>
        </w:rPr>
      </w:pPr>
    </w:p>
    <w:p w14:paraId="695DFF90" w14:textId="77777777" w:rsidR="007A0BFA" w:rsidRDefault="007A0BFA">
      <w:pPr>
        <w:pStyle w:val="20"/>
        <w:spacing w:line="360" w:lineRule="auto"/>
        <w:rPr>
          <w:rFonts w:ascii="宋体" w:eastAsia="宋体" w:hAnsi="宋体"/>
          <w:sz w:val="28"/>
        </w:rPr>
      </w:pPr>
      <w:bookmarkStart w:id="74" w:name="_Toc520356146"/>
      <w:bookmarkStart w:id="75" w:name="_Toc4346"/>
      <w:r>
        <w:rPr>
          <w:rFonts w:ascii="宋体" w:eastAsia="宋体" w:hAnsi="宋体" w:hint="eastAsia"/>
          <w:sz w:val="28"/>
        </w:rPr>
        <w:t>二   招标文件</w:t>
      </w:r>
      <w:bookmarkEnd w:id="74"/>
      <w:bookmarkEnd w:id="75"/>
    </w:p>
    <w:p w14:paraId="56221F50" w14:textId="77777777" w:rsidR="007A0BFA" w:rsidRDefault="007A0BFA">
      <w:pPr>
        <w:pStyle w:val="3"/>
        <w:spacing w:line="360" w:lineRule="auto"/>
        <w:ind w:left="899" w:hanging="899"/>
        <w:rPr>
          <w:rFonts w:hAnsi="宋体"/>
          <w:u w:val="none"/>
        </w:rPr>
      </w:pPr>
      <w:bookmarkStart w:id="76" w:name="_Toc5631"/>
      <w:bookmarkStart w:id="77" w:name="_Toc134857276"/>
      <w:bookmarkStart w:id="78" w:name="_Toc163893390"/>
      <w:bookmarkStart w:id="79" w:name="_Toc520356147"/>
      <w:r>
        <w:rPr>
          <w:rFonts w:hAnsi="宋体" w:hint="eastAsia"/>
          <w:u w:val="none"/>
        </w:rPr>
        <w:t>7.</w:t>
      </w:r>
      <w:r>
        <w:rPr>
          <w:rFonts w:hAnsi="宋体" w:hint="eastAsia"/>
          <w:u w:val="none"/>
        </w:rPr>
        <w:tab/>
        <w:t>招标文件构成</w:t>
      </w:r>
      <w:bookmarkEnd w:id="76"/>
      <w:bookmarkEnd w:id="77"/>
      <w:bookmarkEnd w:id="78"/>
      <w:bookmarkEnd w:id="79"/>
    </w:p>
    <w:p w14:paraId="76181E65" w14:textId="77777777" w:rsidR="007A0BFA" w:rsidRDefault="007A0BFA">
      <w:pPr>
        <w:tabs>
          <w:tab w:val="left" w:pos="900"/>
        </w:tabs>
        <w:spacing w:before="120" w:line="360" w:lineRule="auto"/>
        <w:ind w:left="895" w:hanging="895"/>
        <w:rPr>
          <w:rFonts w:ascii="宋体" w:hAnsi="宋体"/>
          <w:sz w:val="24"/>
        </w:rPr>
      </w:pPr>
      <w:r>
        <w:rPr>
          <w:rFonts w:ascii="宋体" w:hAnsi="宋体" w:hint="eastAsia"/>
          <w:sz w:val="24"/>
        </w:rPr>
        <w:t>7.1</w:t>
      </w:r>
      <w:r>
        <w:rPr>
          <w:rFonts w:ascii="宋体" w:hAnsi="宋体" w:hint="eastAsia"/>
          <w:sz w:val="24"/>
        </w:rPr>
        <w:tab/>
        <w:t>要求提供货物和服务的内容及详细技术需求、投标须知和合同条件等在招标文件中均有说明。</w:t>
      </w:r>
    </w:p>
    <w:p w14:paraId="1652FCD5" w14:textId="77777777" w:rsidR="007A0BFA" w:rsidRDefault="007A0BFA">
      <w:pPr>
        <w:spacing w:before="120" w:line="360" w:lineRule="auto"/>
        <w:ind w:left="895" w:firstLine="5"/>
        <w:rPr>
          <w:rFonts w:ascii="宋体" w:hAnsi="宋体"/>
          <w:sz w:val="24"/>
        </w:rPr>
      </w:pPr>
      <w:r>
        <w:rPr>
          <w:rFonts w:ascii="宋体" w:hAnsi="宋体" w:hint="eastAsia"/>
          <w:sz w:val="24"/>
        </w:rPr>
        <w:t>招标文件共七章，各册的内容如下：</w:t>
      </w:r>
    </w:p>
    <w:p w14:paraId="08BA3FD7" w14:textId="77777777" w:rsidR="007A0BFA" w:rsidRDefault="007A0BFA">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投标邀请</w:t>
      </w:r>
    </w:p>
    <w:p w14:paraId="6C2FC104" w14:textId="77777777" w:rsidR="007A0BFA" w:rsidRDefault="007A0BFA">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投标人须知</w:t>
      </w:r>
    </w:p>
    <w:p w14:paraId="7F0CB335" w14:textId="77777777" w:rsidR="007A0BFA" w:rsidRDefault="007A0BFA">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lastRenderedPageBreak/>
        <w:t xml:space="preserve">　资格审查</w:t>
      </w:r>
    </w:p>
    <w:p w14:paraId="2543E2BB" w14:textId="77777777" w:rsidR="007A0BFA" w:rsidRDefault="007A0BFA">
      <w:pPr>
        <w:numPr>
          <w:ilvl w:val="0"/>
          <w:numId w:val="7"/>
        </w:numPr>
        <w:tabs>
          <w:tab w:val="left" w:pos="1680"/>
        </w:tabs>
        <w:spacing w:before="120" w:line="360" w:lineRule="auto"/>
        <w:ind w:left="895" w:firstLine="5"/>
        <w:rPr>
          <w:rFonts w:ascii="宋体" w:hAnsi="宋体"/>
          <w:sz w:val="24"/>
        </w:rPr>
      </w:pPr>
      <w:r>
        <w:rPr>
          <w:rFonts w:ascii="宋体" w:hAnsi="宋体" w:hint="eastAsia"/>
          <w:sz w:val="24"/>
        </w:rPr>
        <w:t xml:space="preserve">　评标程序、评标方法和评标标准</w:t>
      </w:r>
    </w:p>
    <w:p w14:paraId="385DD7C2" w14:textId="77777777" w:rsidR="007A0BFA" w:rsidRDefault="007A0BFA">
      <w:pPr>
        <w:spacing w:before="120" w:line="360" w:lineRule="auto"/>
        <w:ind w:left="895" w:firstLine="5"/>
        <w:rPr>
          <w:rFonts w:ascii="宋体" w:hAnsi="宋体"/>
          <w:sz w:val="24"/>
        </w:rPr>
      </w:pPr>
      <w:r>
        <w:rPr>
          <w:rFonts w:ascii="宋体" w:hAnsi="宋体" w:hint="eastAsia"/>
          <w:sz w:val="24"/>
        </w:rPr>
        <w:t>第五章</w:t>
      </w:r>
      <w:r>
        <w:rPr>
          <w:rFonts w:ascii="宋体" w:hAnsi="宋体" w:hint="eastAsia"/>
          <w:sz w:val="24"/>
        </w:rPr>
        <w:tab/>
        <w:t xml:space="preserve">　采购需求</w:t>
      </w:r>
    </w:p>
    <w:p w14:paraId="032AED52" w14:textId="77777777" w:rsidR="007A0BFA" w:rsidRDefault="007A0BFA" w:rsidP="00EF73BC">
      <w:pPr>
        <w:spacing w:before="120" w:line="360" w:lineRule="auto"/>
        <w:ind w:leftChars="426" w:left="895"/>
        <w:rPr>
          <w:rFonts w:ascii="宋体" w:hAnsi="宋体"/>
          <w:sz w:val="24"/>
        </w:rPr>
      </w:pPr>
      <w:r>
        <w:rPr>
          <w:rFonts w:ascii="宋体" w:hAnsi="宋体" w:hint="eastAsia"/>
          <w:sz w:val="24"/>
        </w:rPr>
        <w:t xml:space="preserve">第六章　</w:t>
      </w:r>
      <w:proofErr w:type="gramStart"/>
      <w:r>
        <w:rPr>
          <w:rFonts w:ascii="宋体" w:hAnsi="宋体" w:hint="eastAsia"/>
          <w:sz w:val="24"/>
        </w:rPr>
        <w:t>拟签订</w:t>
      </w:r>
      <w:proofErr w:type="gramEnd"/>
      <w:r>
        <w:rPr>
          <w:rFonts w:ascii="宋体" w:hAnsi="宋体" w:hint="eastAsia"/>
          <w:sz w:val="24"/>
        </w:rPr>
        <w:t>的合同文本</w:t>
      </w:r>
    </w:p>
    <w:p w14:paraId="20DF0CFA" w14:textId="77777777" w:rsidR="007A0BFA" w:rsidRDefault="007A0BFA">
      <w:pPr>
        <w:spacing w:before="120" w:line="360" w:lineRule="auto"/>
        <w:ind w:left="895"/>
        <w:rPr>
          <w:rFonts w:ascii="宋体" w:hAnsi="宋体"/>
          <w:sz w:val="24"/>
        </w:rPr>
      </w:pPr>
      <w:r>
        <w:rPr>
          <w:rFonts w:ascii="宋体" w:hAnsi="宋体" w:hint="eastAsia"/>
          <w:sz w:val="24"/>
        </w:rPr>
        <w:t>第七章　投标文件格式</w:t>
      </w:r>
    </w:p>
    <w:p w14:paraId="2801906A" w14:textId="77777777" w:rsidR="007A0BFA" w:rsidRDefault="007A0BFA">
      <w:pPr>
        <w:tabs>
          <w:tab w:val="left" w:pos="900"/>
        </w:tabs>
        <w:spacing w:before="120" w:line="360" w:lineRule="auto"/>
        <w:ind w:left="893" w:hanging="893"/>
        <w:rPr>
          <w:rFonts w:ascii="宋体" w:hAnsi="宋体"/>
          <w:sz w:val="24"/>
        </w:rPr>
      </w:pPr>
      <w:r>
        <w:rPr>
          <w:rFonts w:ascii="宋体" w:hAnsi="宋体" w:hint="eastAsia"/>
          <w:sz w:val="24"/>
        </w:rPr>
        <w:t>7</w:t>
      </w:r>
      <w:r>
        <w:rPr>
          <w:rFonts w:ascii="宋体" w:hAnsi="宋体"/>
          <w:sz w:val="24"/>
        </w:rPr>
        <w:t>.2</w:t>
      </w:r>
      <w:r>
        <w:rPr>
          <w:rFonts w:ascii="宋体" w:hAnsi="宋体"/>
          <w:sz w:val="24"/>
        </w:rPr>
        <w:tab/>
      </w:r>
      <w:r>
        <w:rPr>
          <w:rFonts w:ascii="宋体" w:hAnsi="宋体" w:hint="eastAsia"/>
          <w:sz w:val="24"/>
        </w:rPr>
        <w:t>投标人应认真阅读招标文件的全部内容。投标人应按照招标文件要求提交投标文件并保证所提供的全部资料的真实性，并对招标文件做出实质性响应，否则</w:t>
      </w:r>
      <w:r>
        <w:rPr>
          <w:rFonts w:ascii="宋体" w:hAnsi="宋体" w:hint="eastAsia"/>
          <w:b/>
          <w:bCs/>
          <w:sz w:val="24"/>
        </w:rPr>
        <w:t>投标无效</w:t>
      </w:r>
      <w:r>
        <w:rPr>
          <w:rFonts w:ascii="宋体" w:hAnsi="宋体" w:hint="eastAsia"/>
          <w:sz w:val="24"/>
        </w:rPr>
        <w:t>。</w:t>
      </w:r>
    </w:p>
    <w:p w14:paraId="5F0E08D3" w14:textId="77777777" w:rsidR="007A0BFA" w:rsidRDefault="007A0BFA">
      <w:pPr>
        <w:tabs>
          <w:tab w:val="left" w:pos="900"/>
        </w:tabs>
        <w:spacing w:before="120" w:line="360" w:lineRule="auto"/>
        <w:ind w:left="893" w:hanging="893"/>
        <w:rPr>
          <w:rFonts w:ascii="宋体" w:hAnsi="宋体"/>
          <w:sz w:val="24"/>
        </w:rPr>
      </w:pPr>
      <w:r>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w:t>
      </w:r>
      <w:proofErr w:type="gramStart"/>
      <w:r>
        <w:rPr>
          <w:rFonts w:ascii="宋体" w:hAnsi="宋体" w:hint="eastAsia"/>
          <w:sz w:val="24"/>
        </w:rPr>
        <w:t>一供应</w:t>
      </w:r>
      <w:proofErr w:type="gramEnd"/>
      <w:r>
        <w:rPr>
          <w:rFonts w:ascii="宋体" w:hAnsi="宋体" w:hint="eastAsia"/>
          <w:sz w:val="24"/>
        </w:rPr>
        <w:t>商或某一产品使用的术语相同，并非表示指定了该供应商或该产品。投标人可提供同等于或优于招标文件要求的产品和服务。</w:t>
      </w:r>
    </w:p>
    <w:p w14:paraId="38756A15" w14:textId="77777777" w:rsidR="007A0BFA" w:rsidRDefault="007A0BFA">
      <w:pPr>
        <w:tabs>
          <w:tab w:val="left" w:pos="900"/>
        </w:tabs>
        <w:spacing w:before="120" w:line="360" w:lineRule="auto"/>
        <w:ind w:left="893" w:hanging="893"/>
        <w:rPr>
          <w:rFonts w:ascii="宋体" w:hAnsi="宋体"/>
          <w:sz w:val="24"/>
        </w:rPr>
      </w:pPr>
      <w:r>
        <w:rPr>
          <w:rFonts w:ascii="宋体" w:hAnsi="宋体" w:hint="eastAsia"/>
          <w:sz w:val="24"/>
        </w:rPr>
        <w:t>7.4    除非有特殊要求，招标文件不单独提供货物安装使用地的自然环境、气候条件、公用设施等情况，投标人应自行了解。</w:t>
      </w:r>
    </w:p>
    <w:p w14:paraId="0B7382E5" w14:textId="77777777" w:rsidR="007A0BFA" w:rsidRDefault="007A0BFA">
      <w:pPr>
        <w:pStyle w:val="3"/>
        <w:tabs>
          <w:tab w:val="left" w:pos="900"/>
        </w:tabs>
        <w:spacing w:line="360" w:lineRule="auto"/>
        <w:ind w:left="899" w:hanging="899"/>
        <w:rPr>
          <w:rFonts w:hAnsi="宋体"/>
          <w:u w:val="none"/>
        </w:rPr>
      </w:pPr>
      <w:bookmarkStart w:id="80" w:name="_Toc134857278"/>
      <w:bookmarkStart w:id="81" w:name="_Toc163893392"/>
      <w:bookmarkStart w:id="82" w:name="_Toc520356149"/>
      <w:bookmarkStart w:id="83" w:name="_Ref467378678"/>
      <w:bookmarkStart w:id="84" w:name="_Toc24835"/>
      <w:r>
        <w:rPr>
          <w:rFonts w:hAnsi="宋体" w:hint="eastAsia"/>
          <w:u w:val="none"/>
        </w:rPr>
        <w:t>8.</w:t>
      </w:r>
      <w:r>
        <w:rPr>
          <w:rFonts w:hAnsi="宋体" w:hint="eastAsia"/>
          <w:u w:val="none"/>
        </w:rPr>
        <w:tab/>
      </w:r>
      <w:bookmarkEnd w:id="80"/>
      <w:bookmarkEnd w:id="81"/>
      <w:bookmarkEnd w:id="82"/>
      <w:bookmarkEnd w:id="83"/>
      <w:r>
        <w:rPr>
          <w:rFonts w:hAnsi="宋体" w:hint="eastAsia"/>
          <w:u w:val="none"/>
        </w:rPr>
        <w:t>对招标文件的澄清或修改</w:t>
      </w:r>
      <w:bookmarkEnd w:id="84"/>
    </w:p>
    <w:p w14:paraId="697147CE" w14:textId="77777777" w:rsidR="007A0BFA" w:rsidRDefault="007A0BFA">
      <w:pPr>
        <w:pStyle w:val="a1"/>
        <w:tabs>
          <w:tab w:val="clear" w:pos="567"/>
          <w:tab w:val="left" w:pos="900"/>
        </w:tabs>
        <w:spacing w:line="360" w:lineRule="auto"/>
        <w:ind w:left="895" w:hanging="895"/>
      </w:pPr>
      <w:r>
        <w:rPr>
          <w:rFonts w:hint="eastAsia"/>
        </w:rPr>
        <w:t>8</w:t>
      </w:r>
      <w:r>
        <w:t>.1</w:t>
      </w:r>
      <w:r>
        <w:tab/>
      </w:r>
      <w:r>
        <w:rPr>
          <w:rFonts w:hint="eastAsia"/>
        </w:rPr>
        <w:t>采购人或采购代理机构对已发出的招标文件进行必要澄清或者修改的，将在原公告发布媒体上发布更正公告，并以书面形式通知所有获取招标文件的潜在投标人。</w:t>
      </w:r>
    </w:p>
    <w:p w14:paraId="39DCA804" w14:textId="77777777" w:rsidR="007A0BFA" w:rsidRDefault="007A0BFA">
      <w:pPr>
        <w:pStyle w:val="a1"/>
        <w:tabs>
          <w:tab w:val="clear" w:pos="567"/>
          <w:tab w:val="left" w:pos="900"/>
        </w:tabs>
        <w:spacing w:line="360" w:lineRule="auto"/>
        <w:ind w:left="895" w:hanging="895"/>
      </w:pPr>
      <w:r>
        <w:rPr>
          <w:rFonts w:hint="eastAsia"/>
        </w:rPr>
        <w:t>8</w:t>
      </w:r>
      <w:r>
        <w:t>.</w:t>
      </w:r>
      <w:r>
        <w:rPr>
          <w:rFonts w:hint="eastAsia"/>
        </w:rPr>
        <w:t>2</w:t>
      </w:r>
      <w:r>
        <w:tab/>
      </w:r>
      <w:r>
        <w:rPr>
          <w:rFonts w:hint="eastAsia"/>
        </w:rPr>
        <w:t>上述书面通知，按照获取招标文件的潜在投标人提供的联系方式以电子邮件形式发出，因提供的信息有误导</w:t>
      </w:r>
      <w:proofErr w:type="gramStart"/>
      <w:r>
        <w:rPr>
          <w:rFonts w:hint="eastAsia"/>
        </w:rPr>
        <w:t>致通知</w:t>
      </w:r>
      <w:proofErr w:type="gramEnd"/>
      <w:r>
        <w:rPr>
          <w:rFonts w:hint="eastAsia"/>
        </w:rPr>
        <w:t>延迟或无法通知的，采购人或采购代理机构不承担责任。</w:t>
      </w:r>
    </w:p>
    <w:p w14:paraId="612676CB" w14:textId="77777777" w:rsidR="007A0BFA" w:rsidRDefault="007A0BFA">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3</w:t>
      </w:r>
      <w:r>
        <w:rPr>
          <w:rFonts w:ascii="宋体" w:hAnsi="宋体"/>
          <w:sz w:val="24"/>
        </w:rPr>
        <w:tab/>
      </w:r>
      <w:r>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w:t>
      </w:r>
      <w:r>
        <w:rPr>
          <w:rFonts w:ascii="宋体" w:hAnsi="宋体" w:hint="eastAsia"/>
          <w:sz w:val="24"/>
        </w:rPr>
        <w:lastRenderedPageBreak/>
        <w:t>标文件的组成部分，对所有投标人均具有约束力。</w:t>
      </w:r>
    </w:p>
    <w:p w14:paraId="1BA845AE" w14:textId="77777777" w:rsidR="007A0BFA" w:rsidRDefault="007A0BFA">
      <w:pPr>
        <w:tabs>
          <w:tab w:val="left" w:pos="900"/>
        </w:tabs>
        <w:spacing w:before="120" w:line="360" w:lineRule="auto"/>
        <w:ind w:left="900" w:hanging="90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4</w:t>
      </w:r>
      <w:r>
        <w:rPr>
          <w:rFonts w:ascii="宋体" w:hAnsi="宋体"/>
          <w:sz w:val="24"/>
        </w:rPr>
        <w:tab/>
      </w:r>
      <w:r>
        <w:rPr>
          <w:rFonts w:ascii="宋体" w:hAnsi="宋体" w:hint="eastAsia"/>
          <w:sz w:val="24"/>
        </w:rPr>
        <w:t>投标人在收到澄清或修改的书面通知后，应在一个工作日内向采购代理机构回函确认，否则采购代理机构将视为其已完全知道并接受此澄清或修改的内容。</w:t>
      </w:r>
    </w:p>
    <w:p w14:paraId="2185E853" w14:textId="77777777" w:rsidR="007A0BFA" w:rsidRDefault="007A0BFA">
      <w:pPr>
        <w:rPr>
          <w:rFonts w:ascii="宋体" w:hAnsi="宋体"/>
          <w:sz w:val="28"/>
        </w:rPr>
      </w:pPr>
      <w:bookmarkStart w:id="85" w:name="_Toc516367020"/>
      <w:bookmarkStart w:id="86" w:name="_Toc520356150"/>
    </w:p>
    <w:p w14:paraId="292E6FE7" w14:textId="77777777" w:rsidR="007A0BFA" w:rsidRDefault="007A0BFA">
      <w:pPr>
        <w:pStyle w:val="20"/>
        <w:tabs>
          <w:tab w:val="left" w:pos="900"/>
        </w:tabs>
        <w:spacing w:line="240" w:lineRule="auto"/>
        <w:ind w:left="1054" w:hanging="1054"/>
        <w:rPr>
          <w:rFonts w:ascii="宋体" w:eastAsia="宋体" w:hAnsi="宋体"/>
          <w:sz w:val="28"/>
        </w:rPr>
      </w:pPr>
      <w:bookmarkStart w:id="87" w:name="_Toc24815"/>
      <w:r>
        <w:rPr>
          <w:rFonts w:ascii="宋体" w:eastAsia="宋体" w:hAnsi="宋体" w:hint="eastAsia"/>
          <w:sz w:val="28"/>
        </w:rPr>
        <w:t>三   投标文件</w:t>
      </w:r>
      <w:bookmarkEnd w:id="85"/>
      <w:r>
        <w:rPr>
          <w:rFonts w:ascii="宋体" w:eastAsia="宋体" w:hAnsi="宋体" w:hint="eastAsia"/>
          <w:sz w:val="28"/>
        </w:rPr>
        <w:t>的编制</w:t>
      </w:r>
      <w:bookmarkEnd w:id="86"/>
      <w:bookmarkEnd w:id="87"/>
    </w:p>
    <w:p w14:paraId="7587A9C9" w14:textId="77777777" w:rsidR="007A0BFA" w:rsidRDefault="007A0BFA">
      <w:pPr>
        <w:pStyle w:val="3"/>
        <w:tabs>
          <w:tab w:val="left" w:pos="900"/>
        </w:tabs>
        <w:spacing w:line="360" w:lineRule="auto"/>
        <w:ind w:left="904" w:hanging="904"/>
        <w:rPr>
          <w:rFonts w:hAnsi="宋体"/>
          <w:u w:val="none"/>
        </w:rPr>
      </w:pPr>
      <w:bookmarkStart w:id="88" w:name="_Toc516367021"/>
      <w:bookmarkStart w:id="89" w:name="_Toc520356151"/>
      <w:bookmarkStart w:id="90" w:name="_Toc134857280"/>
      <w:bookmarkStart w:id="91" w:name="_Toc163893394"/>
      <w:bookmarkStart w:id="92" w:name="_Toc12463"/>
      <w:r>
        <w:rPr>
          <w:rFonts w:hAnsi="宋体" w:hint="eastAsia"/>
          <w:u w:val="none"/>
        </w:rPr>
        <w:t>9</w:t>
      </w:r>
      <w:r>
        <w:rPr>
          <w:rFonts w:hAnsi="宋体"/>
          <w:u w:val="none"/>
        </w:rPr>
        <w:t>.</w:t>
      </w:r>
      <w:r>
        <w:rPr>
          <w:rFonts w:hAnsi="宋体"/>
          <w:u w:val="none"/>
        </w:rPr>
        <w:tab/>
      </w:r>
      <w:r>
        <w:rPr>
          <w:rFonts w:hAnsi="宋体" w:hint="eastAsia"/>
          <w:u w:val="none"/>
        </w:rPr>
        <w:t>投标语言及投标文件中计量单位的使用</w:t>
      </w:r>
      <w:bookmarkEnd w:id="88"/>
      <w:bookmarkEnd w:id="89"/>
      <w:bookmarkEnd w:id="90"/>
      <w:bookmarkEnd w:id="91"/>
      <w:bookmarkEnd w:id="92"/>
    </w:p>
    <w:p w14:paraId="70897F0D" w14:textId="77777777" w:rsidR="007A0BFA" w:rsidRDefault="007A0BFA">
      <w:pPr>
        <w:tabs>
          <w:tab w:val="left" w:pos="900"/>
        </w:tabs>
        <w:spacing w:before="120" w:line="360" w:lineRule="auto"/>
        <w:ind w:left="900" w:hanging="900"/>
        <w:rPr>
          <w:rFonts w:ascii="宋体" w:hAnsi="宋体"/>
          <w:sz w:val="24"/>
        </w:rPr>
      </w:pPr>
      <w:bookmarkStart w:id="93" w:name="_Ref467306676"/>
      <w:bookmarkStart w:id="94" w:name="_Ref467306195"/>
      <w:bookmarkStart w:id="95" w:name="_Toc516367022"/>
      <w:bookmarkStart w:id="96" w:name="_Toc520356152"/>
      <w:bookmarkStart w:id="97" w:name="_Toc134857281"/>
      <w:bookmarkStart w:id="98" w:name="_Toc163893395"/>
      <w:r>
        <w:rPr>
          <w:rFonts w:ascii="宋体" w:hAnsi="宋体" w:hint="eastAsia"/>
          <w:sz w:val="24"/>
        </w:rPr>
        <w:t>9</w:t>
      </w:r>
      <w:r>
        <w:rPr>
          <w:rFonts w:ascii="宋体" w:hAnsi="宋体"/>
          <w:sz w:val="24"/>
        </w:rPr>
        <w:t>.</w:t>
      </w:r>
      <w:r>
        <w:rPr>
          <w:rFonts w:ascii="宋体" w:hAnsi="宋体" w:hint="eastAsia"/>
          <w:sz w:val="24"/>
        </w:rPr>
        <w:t>1</w:t>
      </w:r>
      <w:r>
        <w:rPr>
          <w:rFonts w:ascii="宋体" w:hAnsi="宋体"/>
          <w:sz w:val="24"/>
        </w:rPr>
        <w:tab/>
      </w:r>
      <w:r>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5DBF973" w14:textId="77777777" w:rsidR="007A0BFA" w:rsidRDefault="007A0BFA">
      <w:pPr>
        <w:tabs>
          <w:tab w:val="left" w:pos="900"/>
        </w:tabs>
        <w:spacing w:before="120" w:line="360" w:lineRule="auto"/>
        <w:ind w:left="900" w:hanging="900"/>
        <w:rPr>
          <w:rFonts w:ascii="宋体" w:hAnsi="宋体"/>
          <w:sz w:val="24"/>
        </w:rPr>
      </w:pPr>
      <w:r>
        <w:rPr>
          <w:rFonts w:ascii="宋体" w:hAnsi="宋体" w:hint="eastAsia"/>
          <w:sz w:val="24"/>
        </w:rPr>
        <w:t>9.2    投标文件中所使用的计量单位，除招标文件中有特殊要求外，应采用中华人民共和国法定计量单位。</w:t>
      </w:r>
    </w:p>
    <w:p w14:paraId="42FDA7FD" w14:textId="77777777" w:rsidR="007A0BFA" w:rsidRDefault="007A0BFA">
      <w:pPr>
        <w:pStyle w:val="3"/>
        <w:tabs>
          <w:tab w:val="left" w:pos="900"/>
        </w:tabs>
        <w:spacing w:line="360" w:lineRule="auto"/>
        <w:ind w:left="899" w:hanging="899"/>
        <w:rPr>
          <w:rFonts w:hAnsi="宋体"/>
          <w:u w:val="none"/>
        </w:rPr>
      </w:pPr>
      <w:bookmarkStart w:id="99" w:name="_Toc15254"/>
      <w:r>
        <w:rPr>
          <w:rFonts w:hAnsi="宋体" w:hint="eastAsia"/>
          <w:u w:val="none"/>
        </w:rPr>
        <w:t>10</w:t>
      </w:r>
      <w:r>
        <w:rPr>
          <w:rFonts w:hAnsi="宋体"/>
          <w:u w:val="none"/>
        </w:rPr>
        <w:t>.</w:t>
      </w:r>
      <w:r>
        <w:rPr>
          <w:rFonts w:hAnsi="宋体"/>
          <w:u w:val="none"/>
        </w:rPr>
        <w:tab/>
      </w:r>
      <w:r>
        <w:rPr>
          <w:rFonts w:hAnsi="宋体" w:hint="eastAsia"/>
          <w:u w:val="none"/>
        </w:rPr>
        <w:t>投标文件</w:t>
      </w:r>
      <w:bookmarkEnd w:id="93"/>
      <w:bookmarkEnd w:id="94"/>
      <w:bookmarkEnd w:id="95"/>
      <w:r>
        <w:rPr>
          <w:rFonts w:hAnsi="宋体" w:hint="eastAsia"/>
          <w:u w:val="none"/>
        </w:rPr>
        <w:t>构成</w:t>
      </w:r>
      <w:bookmarkEnd w:id="96"/>
      <w:bookmarkEnd w:id="97"/>
      <w:bookmarkEnd w:id="98"/>
      <w:bookmarkEnd w:id="99"/>
    </w:p>
    <w:p w14:paraId="18226E61" w14:textId="77777777" w:rsidR="007A0BFA" w:rsidRDefault="007A0BFA">
      <w:pPr>
        <w:spacing w:before="120" w:line="360" w:lineRule="auto"/>
        <w:ind w:left="900" w:hanging="900"/>
        <w:rPr>
          <w:rFonts w:ascii="宋体" w:hAnsi="宋体"/>
          <w:sz w:val="24"/>
        </w:rPr>
      </w:pPr>
      <w:bookmarkStart w:id="100" w:name="_Ref467052588"/>
      <w:r>
        <w:rPr>
          <w:rFonts w:ascii="宋体" w:hAnsi="宋体" w:hint="eastAsia"/>
          <w:sz w:val="24"/>
        </w:rPr>
        <w:t>10</w:t>
      </w:r>
      <w:r>
        <w:rPr>
          <w:rFonts w:ascii="宋体" w:hAnsi="宋体"/>
          <w:sz w:val="24"/>
        </w:rPr>
        <w:t>.1</w:t>
      </w:r>
      <w:r>
        <w:rPr>
          <w:rFonts w:ascii="宋体" w:hAnsi="宋体"/>
          <w:sz w:val="24"/>
        </w:rPr>
        <w:tab/>
      </w:r>
      <w:bookmarkEnd w:id="100"/>
      <w:r>
        <w:rPr>
          <w:rFonts w:ascii="宋体" w:hAnsi="宋体" w:hint="eastAsia"/>
          <w:sz w:val="24"/>
        </w:rPr>
        <w:t>投标人应当按照招标文件的要求编制投标文件。投标文件的部分格式要求，见第七章《投标文件格式》。投标文件按如下顺序装订：</w:t>
      </w:r>
    </w:p>
    <w:p w14:paraId="7BF12E11" w14:textId="77777777" w:rsidR="007A0BFA" w:rsidRDefault="007A0BFA">
      <w:pPr>
        <w:tabs>
          <w:tab w:val="left" w:pos="900"/>
          <w:tab w:val="left" w:pos="5580"/>
        </w:tabs>
        <w:spacing w:line="360" w:lineRule="auto"/>
        <w:ind w:left="899" w:firstLine="1"/>
        <w:rPr>
          <w:rFonts w:ascii="宋体" w:hAnsi="宋体"/>
          <w:sz w:val="24"/>
        </w:rPr>
      </w:pPr>
      <w:r>
        <w:rPr>
          <w:rFonts w:ascii="宋体" w:hAnsi="宋体" w:hint="eastAsia"/>
          <w:sz w:val="24"/>
        </w:rPr>
        <w:t>1投标书（实质性格式）</w:t>
      </w:r>
    </w:p>
    <w:p w14:paraId="6E81302B" w14:textId="77777777" w:rsidR="007A0BFA" w:rsidRDefault="007A0BFA">
      <w:pPr>
        <w:tabs>
          <w:tab w:val="left" w:pos="900"/>
          <w:tab w:val="left" w:pos="5580"/>
        </w:tabs>
        <w:spacing w:line="360" w:lineRule="auto"/>
        <w:ind w:left="899" w:firstLine="1"/>
        <w:rPr>
          <w:rFonts w:ascii="宋体" w:hAnsi="宋体"/>
          <w:sz w:val="24"/>
        </w:rPr>
      </w:pPr>
      <w:r>
        <w:rPr>
          <w:rFonts w:ascii="宋体" w:hAnsi="宋体" w:hint="eastAsia"/>
          <w:sz w:val="24"/>
        </w:rPr>
        <w:t>2开标一览表（实质性格式）</w:t>
      </w:r>
    </w:p>
    <w:p w14:paraId="6D21D455" w14:textId="77777777" w:rsidR="007A0BFA" w:rsidRDefault="007A0BFA">
      <w:pPr>
        <w:tabs>
          <w:tab w:val="left" w:pos="900"/>
          <w:tab w:val="left" w:pos="5580"/>
        </w:tabs>
        <w:spacing w:line="360" w:lineRule="auto"/>
        <w:ind w:left="899" w:firstLine="1"/>
        <w:rPr>
          <w:rFonts w:ascii="宋体" w:hAnsi="宋体"/>
          <w:sz w:val="24"/>
        </w:rPr>
      </w:pPr>
      <w:r>
        <w:rPr>
          <w:rFonts w:ascii="宋体" w:hAnsi="宋体" w:hint="eastAsia"/>
          <w:sz w:val="24"/>
        </w:rPr>
        <w:t>3投标分项报价表</w:t>
      </w:r>
    </w:p>
    <w:p w14:paraId="45DBC4AE" w14:textId="77777777" w:rsidR="007A0BFA" w:rsidRDefault="007A0BFA">
      <w:pPr>
        <w:tabs>
          <w:tab w:val="left" w:pos="900"/>
          <w:tab w:val="left" w:pos="5580"/>
        </w:tabs>
        <w:spacing w:line="360" w:lineRule="auto"/>
        <w:ind w:left="899" w:firstLine="1"/>
        <w:rPr>
          <w:rFonts w:ascii="宋体" w:hAnsi="宋体"/>
          <w:sz w:val="24"/>
        </w:rPr>
      </w:pPr>
      <w:r>
        <w:rPr>
          <w:rFonts w:ascii="宋体" w:hAnsi="宋体" w:hint="eastAsia"/>
          <w:sz w:val="24"/>
        </w:rPr>
        <w:t>4采购需求偏离表（实质性格式）</w:t>
      </w:r>
    </w:p>
    <w:p w14:paraId="1B150E2C" w14:textId="77777777" w:rsidR="007A0BFA" w:rsidRDefault="007A0BFA">
      <w:pPr>
        <w:tabs>
          <w:tab w:val="left" w:pos="900"/>
          <w:tab w:val="left" w:pos="5580"/>
        </w:tabs>
        <w:spacing w:line="360" w:lineRule="auto"/>
        <w:ind w:left="899" w:firstLine="1"/>
        <w:rPr>
          <w:rFonts w:ascii="宋体" w:hAnsi="宋体"/>
          <w:sz w:val="24"/>
        </w:rPr>
      </w:pPr>
      <w:r>
        <w:rPr>
          <w:rFonts w:ascii="宋体" w:hAnsi="宋体" w:hint="eastAsia"/>
          <w:sz w:val="24"/>
        </w:rPr>
        <w:t>5合同条款偏离表（实质性格式）</w:t>
      </w:r>
    </w:p>
    <w:p w14:paraId="11CD61FD" w14:textId="77777777" w:rsidR="007A0BFA" w:rsidRDefault="007A0BFA">
      <w:pPr>
        <w:tabs>
          <w:tab w:val="left" w:pos="900"/>
          <w:tab w:val="left" w:pos="5580"/>
        </w:tabs>
        <w:spacing w:line="360" w:lineRule="auto"/>
        <w:ind w:left="899" w:firstLine="1"/>
        <w:rPr>
          <w:rFonts w:ascii="宋体" w:hAnsi="宋体"/>
          <w:sz w:val="24"/>
        </w:rPr>
      </w:pPr>
      <w:bookmarkStart w:id="101" w:name="_Hlt520274929"/>
      <w:bookmarkStart w:id="102" w:name="_Hlt520276204"/>
      <w:r>
        <w:rPr>
          <w:rFonts w:ascii="宋体" w:hAnsi="宋体" w:hint="eastAsia"/>
          <w:sz w:val="24"/>
        </w:rPr>
        <w:t>6资格证明文件（要求详见第三章《资格审查》）</w:t>
      </w:r>
      <w:bookmarkEnd w:id="101"/>
      <w:bookmarkEnd w:id="102"/>
    </w:p>
    <w:p w14:paraId="0F34DCA3" w14:textId="77777777" w:rsidR="007A0BFA" w:rsidRDefault="007A0BFA">
      <w:pPr>
        <w:tabs>
          <w:tab w:val="left" w:pos="900"/>
          <w:tab w:val="left" w:pos="5580"/>
        </w:tabs>
        <w:spacing w:line="360" w:lineRule="auto"/>
        <w:ind w:left="899" w:firstLine="1"/>
        <w:rPr>
          <w:rFonts w:ascii="宋体" w:hAnsi="宋体"/>
          <w:sz w:val="24"/>
        </w:rPr>
      </w:pPr>
      <w:r>
        <w:rPr>
          <w:rFonts w:ascii="宋体" w:hAnsi="宋体" w:hint="eastAsia"/>
          <w:sz w:val="24"/>
        </w:rPr>
        <w:t>7业绩证明材料</w:t>
      </w:r>
    </w:p>
    <w:p w14:paraId="7A0115C1" w14:textId="77777777" w:rsidR="007A0BFA" w:rsidRDefault="007A0BFA">
      <w:pPr>
        <w:tabs>
          <w:tab w:val="left" w:pos="900"/>
          <w:tab w:val="left" w:pos="5580"/>
        </w:tabs>
        <w:spacing w:line="360" w:lineRule="auto"/>
        <w:ind w:left="899" w:firstLine="1"/>
        <w:rPr>
          <w:rFonts w:ascii="宋体" w:hAnsi="宋体"/>
          <w:sz w:val="24"/>
        </w:rPr>
      </w:pPr>
      <w:r>
        <w:rPr>
          <w:rFonts w:ascii="宋体" w:hAnsi="宋体" w:hint="eastAsia"/>
          <w:sz w:val="24"/>
        </w:rPr>
        <w:t>8中小企业声明函</w:t>
      </w:r>
    </w:p>
    <w:p w14:paraId="16AC8454" w14:textId="77777777" w:rsidR="007A0BFA" w:rsidRDefault="007A0BFA">
      <w:pPr>
        <w:tabs>
          <w:tab w:val="left" w:pos="900"/>
          <w:tab w:val="left" w:pos="5580"/>
        </w:tabs>
        <w:spacing w:line="360" w:lineRule="auto"/>
        <w:ind w:left="899" w:firstLine="1"/>
        <w:rPr>
          <w:rFonts w:ascii="宋体" w:hAnsi="宋体"/>
          <w:sz w:val="24"/>
        </w:rPr>
      </w:pPr>
      <w:r>
        <w:rPr>
          <w:rFonts w:ascii="宋体" w:hAnsi="宋体" w:hint="eastAsia"/>
          <w:sz w:val="24"/>
        </w:rPr>
        <w:t>9招标文件要求的和投标人认为必要的其它文件，如本须知第10.3-10.5条的所有文件</w:t>
      </w:r>
    </w:p>
    <w:p w14:paraId="735D3DB0" w14:textId="77777777" w:rsidR="007A0BFA" w:rsidRDefault="007A0BFA">
      <w:pPr>
        <w:spacing w:before="120" w:line="360" w:lineRule="auto"/>
        <w:ind w:left="900" w:hanging="900"/>
      </w:pPr>
      <w:r>
        <w:rPr>
          <w:rFonts w:ascii="宋体" w:hAnsi="宋体" w:hint="eastAsia"/>
          <w:sz w:val="24"/>
        </w:rPr>
        <w:t>10.2</w:t>
      </w:r>
      <w:r>
        <w:rPr>
          <w:rFonts w:ascii="宋体" w:hAnsi="宋体"/>
          <w:sz w:val="24"/>
        </w:rPr>
        <w:tab/>
      </w:r>
      <w:r>
        <w:rPr>
          <w:rFonts w:ascii="宋体" w:hAnsi="宋体" w:hint="eastAsia"/>
          <w:sz w:val="24"/>
        </w:rPr>
        <w:t>对于招标文件中标记了“实质性格式”文件的，投标人不得改变格式中给定的文字所表达的含义，不得删减格式中的实质性内容，不得自行添加与格式中给</w:t>
      </w:r>
      <w:r>
        <w:rPr>
          <w:rFonts w:ascii="宋体" w:hAnsi="宋体" w:hint="eastAsia"/>
          <w:sz w:val="24"/>
        </w:rPr>
        <w:lastRenderedPageBreak/>
        <w:t>定的文字内容相矛盾的内容，不得对应当填写的空格不填写或</w:t>
      </w:r>
      <w:proofErr w:type="gramStart"/>
      <w:r>
        <w:rPr>
          <w:rFonts w:ascii="宋体" w:hAnsi="宋体" w:hint="eastAsia"/>
          <w:sz w:val="24"/>
        </w:rPr>
        <w:t>不</w:t>
      </w:r>
      <w:proofErr w:type="gramEnd"/>
      <w:r>
        <w:rPr>
          <w:rFonts w:ascii="宋体" w:hAnsi="宋体" w:hint="eastAsia"/>
          <w:sz w:val="24"/>
        </w:rPr>
        <w:t>实质性响应，否则</w:t>
      </w:r>
      <w:r>
        <w:rPr>
          <w:rFonts w:ascii="宋体" w:hAnsi="宋体" w:hint="eastAsia"/>
          <w:b/>
          <w:bCs/>
          <w:sz w:val="24"/>
        </w:rPr>
        <w:t>投标无效</w:t>
      </w:r>
      <w:r>
        <w:rPr>
          <w:rFonts w:ascii="宋体" w:hAnsi="宋体" w:hint="eastAsia"/>
          <w:sz w:val="24"/>
        </w:rPr>
        <w:t>。未标记“实质性格式”的文件和招标文件未提供格式的内容，可由投标人自行编写。</w:t>
      </w:r>
    </w:p>
    <w:p w14:paraId="5B148B76" w14:textId="77777777" w:rsidR="007A0BFA" w:rsidRDefault="007A0BFA">
      <w:pPr>
        <w:spacing w:before="120" w:line="360" w:lineRule="auto"/>
        <w:ind w:left="900" w:hanging="900"/>
        <w:rPr>
          <w:rFonts w:ascii="宋体" w:hAnsi="宋体"/>
          <w:sz w:val="24"/>
        </w:rPr>
      </w:pPr>
      <w:r>
        <w:rPr>
          <w:rFonts w:ascii="宋体" w:hAnsi="宋体" w:hint="eastAsia"/>
          <w:sz w:val="24"/>
        </w:rPr>
        <w:t>10.3</w:t>
      </w:r>
      <w:r>
        <w:rPr>
          <w:rFonts w:ascii="宋体" w:hAnsi="宋体" w:hint="eastAsia"/>
          <w:sz w:val="24"/>
        </w:rPr>
        <w:tab/>
        <w:t>第四章《评标程序、评标方法和评标标准》中涉及的证明文件。</w:t>
      </w:r>
    </w:p>
    <w:p w14:paraId="3E3717E4" w14:textId="77777777" w:rsidR="007A0BFA" w:rsidRDefault="007A0BFA">
      <w:pPr>
        <w:spacing w:before="120" w:line="360" w:lineRule="auto"/>
        <w:ind w:left="900" w:hanging="900"/>
        <w:rPr>
          <w:rFonts w:ascii="宋体" w:hAnsi="宋体"/>
          <w:sz w:val="24"/>
        </w:rPr>
      </w:pPr>
      <w:r>
        <w:rPr>
          <w:rFonts w:ascii="宋体" w:hAnsi="宋体" w:hint="eastAsia"/>
          <w:sz w:val="24"/>
        </w:rPr>
        <w:t>10.4</w:t>
      </w:r>
      <w:r>
        <w:rPr>
          <w:rFonts w:ascii="宋体" w:hAnsi="宋体" w:hint="eastAsia"/>
          <w:sz w:val="24"/>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29C607D" w14:textId="77777777" w:rsidR="007A0BFA" w:rsidRDefault="007A0BFA">
      <w:pPr>
        <w:spacing w:before="120" w:line="360" w:lineRule="auto"/>
        <w:ind w:left="900" w:hanging="900"/>
        <w:rPr>
          <w:rFonts w:ascii="宋体" w:hAnsi="宋体"/>
          <w:sz w:val="24"/>
        </w:rPr>
      </w:pPr>
      <w:r>
        <w:rPr>
          <w:rFonts w:ascii="宋体" w:hAnsi="宋体" w:hint="eastAsia"/>
          <w:sz w:val="24"/>
        </w:rPr>
        <w:t>10.5</w:t>
      </w:r>
      <w:r>
        <w:rPr>
          <w:rFonts w:ascii="宋体" w:hAnsi="宋体" w:hint="eastAsia"/>
          <w:sz w:val="24"/>
        </w:rPr>
        <w:tab/>
        <w:t>投标人认为应附的其他材料。</w:t>
      </w:r>
    </w:p>
    <w:p w14:paraId="242E935F" w14:textId="77777777" w:rsidR="007A0BFA" w:rsidRDefault="007A0BFA">
      <w:pPr>
        <w:pStyle w:val="3"/>
        <w:spacing w:line="360" w:lineRule="auto"/>
        <w:rPr>
          <w:rFonts w:hAnsi="宋体"/>
          <w:u w:val="none"/>
        </w:rPr>
      </w:pPr>
      <w:bookmarkStart w:id="103" w:name="_Toc12887"/>
      <w:bookmarkStart w:id="104" w:name="_Toc134857283"/>
      <w:bookmarkStart w:id="105" w:name="_Toc520356155"/>
      <w:bookmarkStart w:id="106" w:name="_Toc163893397"/>
      <w:r>
        <w:rPr>
          <w:rFonts w:hAnsi="宋体"/>
          <w:u w:val="none"/>
        </w:rPr>
        <w:t>1</w:t>
      </w:r>
      <w:r>
        <w:rPr>
          <w:rFonts w:hAnsi="宋体" w:hint="eastAsia"/>
          <w:u w:val="none"/>
        </w:rPr>
        <w:t>1</w:t>
      </w:r>
      <w:r>
        <w:rPr>
          <w:rFonts w:hAnsi="宋体"/>
          <w:u w:val="none"/>
        </w:rPr>
        <w:t>.</w:t>
      </w:r>
      <w:r>
        <w:rPr>
          <w:rFonts w:hAnsi="宋体"/>
          <w:u w:val="none"/>
        </w:rPr>
        <w:tab/>
      </w:r>
      <w:r>
        <w:rPr>
          <w:rFonts w:hAnsi="宋体"/>
          <w:u w:val="none"/>
        </w:rPr>
        <w:tab/>
      </w:r>
      <w:r>
        <w:rPr>
          <w:rFonts w:hAnsi="宋体" w:hint="eastAsia"/>
          <w:u w:val="none"/>
        </w:rPr>
        <w:t>投标报价</w:t>
      </w:r>
      <w:bookmarkEnd w:id="103"/>
      <w:bookmarkEnd w:id="104"/>
      <w:bookmarkEnd w:id="105"/>
      <w:bookmarkEnd w:id="106"/>
    </w:p>
    <w:p w14:paraId="29D875EF" w14:textId="77777777" w:rsidR="007A0BFA" w:rsidRDefault="007A0BFA">
      <w:pPr>
        <w:spacing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.1</w:t>
      </w:r>
      <w:r>
        <w:rPr>
          <w:rFonts w:ascii="宋体" w:hAnsi="宋体"/>
          <w:sz w:val="24"/>
        </w:rPr>
        <w:tab/>
      </w:r>
      <w:r>
        <w:rPr>
          <w:rFonts w:ascii="宋体" w:hAnsi="宋体" w:hint="eastAsia"/>
          <w:sz w:val="24"/>
        </w:rPr>
        <w:t>除非招标文件另有说明，所有投标均以</w:t>
      </w:r>
      <w:r>
        <w:rPr>
          <w:rFonts w:ascii="宋体" w:hAnsi="宋体" w:hint="eastAsia"/>
          <w:b/>
          <w:sz w:val="24"/>
        </w:rPr>
        <w:t>人民币报价（现场交货价），不接受其他货币的报价。</w:t>
      </w:r>
      <w:r>
        <w:rPr>
          <w:rFonts w:ascii="宋体" w:hAnsi="宋体" w:hint="eastAsia"/>
          <w:sz w:val="24"/>
        </w:rPr>
        <w:t>投标人的投标报价应遵守</w:t>
      </w:r>
      <w:r>
        <w:rPr>
          <w:rFonts w:ascii="宋体" w:hAnsi="宋体"/>
          <w:sz w:val="24"/>
        </w:rPr>
        <w:t xml:space="preserve"> “</w:t>
      </w:r>
      <w:r>
        <w:rPr>
          <w:rFonts w:ascii="宋体" w:hAnsi="宋体" w:hint="eastAsia"/>
          <w:sz w:val="24"/>
        </w:rPr>
        <w:t>中华人民共和国价格法</w:t>
      </w:r>
      <w:r>
        <w:rPr>
          <w:rFonts w:ascii="宋体" w:hAnsi="宋体"/>
          <w:sz w:val="24"/>
        </w:rPr>
        <w:t>”</w:t>
      </w:r>
      <w:r>
        <w:rPr>
          <w:rFonts w:ascii="宋体" w:hAnsi="宋体" w:hint="eastAsia"/>
          <w:sz w:val="24"/>
        </w:rPr>
        <w:t>。</w:t>
      </w:r>
    </w:p>
    <w:p w14:paraId="7031242B" w14:textId="77777777" w:rsidR="007A0BFA" w:rsidRDefault="007A0BFA">
      <w:pPr>
        <w:spacing w:before="120" w:line="360" w:lineRule="auto"/>
        <w:ind w:left="900" w:hanging="900"/>
        <w:rPr>
          <w:rFonts w:ascii="宋体" w:hAnsi="宋体"/>
          <w:color w:val="FF0000"/>
          <w:sz w:val="24"/>
        </w:rPr>
      </w:pPr>
      <w:r>
        <w:rPr>
          <w:rFonts w:ascii="宋体" w:hAnsi="宋体"/>
          <w:sz w:val="24"/>
        </w:rPr>
        <w:t>1</w:t>
      </w:r>
      <w:r>
        <w:rPr>
          <w:rFonts w:ascii="宋体" w:hAnsi="宋体" w:hint="eastAsia"/>
          <w:sz w:val="24"/>
        </w:rPr>
        <w:t>1</w:t>
      </w:r>
      <w:r>
        <w:rPr>
          <w:rFonts w:ascii="宋体" w:hAnsi="宋体"/>
          <w:sz w:val="24"/>
        </w:rPr>
        <w:t>.2</w:t>
      </w:r>
      <w:r>
        <w:rPr>
          <w:rFonts w:ascii="宋体" w:hAnsi="宋体"/>
          <w:sz w:val="24"/>
        </w:rPr>
        <w:tab/>
      </w:r>
      <w:r>
        <w:rPr>
          <w:rFonts w:ascii="宋体" w:hAnsi="宋体" w:hint="eastAsia"/>
          <w:sz w:val="24"/>
        </w:rPr>
        <w:t>投标人应在投标分项报价表上标明投标货物及相关服务的单价（如适用）和总价，并由授权代表签署。</w:t>
      </w:r>
    </w:p>
    <w:p w14:paraId="2845775D" w14:textId="77777777" w:rsidR="007A0BFA" w:rsidRDefault="007A0BFA">
      <w:pPr>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.3</w:t>
      </w:r>
      <w:r>
        <w:rPr>
          <w:rFonts w:ascii="宋体" w:hAnsi="宋体"/>
          <w:sz w:val="24"/>
        </w:rPr>
        <w:tab/>
      </w:r>
      <w:r>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0C00FA70" w14:textId="77777777" w:rsidR="007A0BFA" w:rsidRDefault="007A0BFA">
      <w:pPr>
        <w:snapToGrid w:val="0"/>
        <w:spacing w:line="360" w:lineRule="auto"/>
        <w:ind w:left="1080"/>
        <w:rPr>
          <w:rFonts w:ascii="宋体" w:hAnsi="宋体"/>
          <w:sz w:val="24"/>
        </w:rPr>
      </w:pPr>
      <w:r>
        <w:rPr>
          <w:rFonts w:ascii="宋体" w:hAnsi="宋体" w:hint="eastAsia"/>
          <w:sz w:val="24"/>
        </w:rPr>
        <w:t>11.3.1</w:t>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1C945163" w14:textId="77777777" w:rsidR="007A0BFA" w:rsidRDefault="007A0BFA">
      <w:pPr>
        <w:snapToGrid w:val="0"/>
        <w:spacing w:line="360" w:lineRule="auto"/>
        <w:ind w:left="1080"/>
        <w:rPr>
          <w:rFonts w:ascii="宋体" w:hAnsi="宋体"/>
          <w:sz w:val="24"/>
        </w:rPr>
      </w:pPr>
      <w:r>
        <w:rPr>
          <w:rFonts w:ascii="宋体" w:hAnsi="宋体" w:hint="eastAsia"/>
          <w:sz w:val="24"/>
        </w:rPr>
        <w:t xml:space="preserve">11.3.2 </w:t>
      </w:r>
      <w:r>
        <w:rPr>
          <w:rFonts w:ascii="宋体" w:hAnsi="宋体"/>
          <w:sz w:val="24"/>
        </w:rPr>
        <w:t xml:space="preserve">按照招标文件要求完成本项目的全部相关服务费用。 </w:t>
      </w:r>
    </w:p>
    <w:p w14:paraId="01030D5F" w14:textId="77777777" w:rsidR="007A0BFA" w:rsidRDefault="007A0BFA">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采购人不得向供应商索要或者接受其给予的赠品、回扣或者与采购无关的其他商品、服务。</w:t>
      </w:r>
    </w:p>
    <w:p w14:paraId="6D24B725" w14:textId="77777777" w:rsidR="007A0BFA" w:rsidRDefault="007A0BFA">
      <w:pPr>
        <w:tabs>
          <w:tab w:val="left" w:pos="900"/>
        </w:tabs>
        <w:spacing w:before="120" w:line="360" w:lineRule="auto"/>
        <w:ind w:left="900" w:hanging="900"/>
        <w:rPr>
          <w:rFonts w:ascii="宋体" w:hAnsi="宋体"/>
          <w:sz w:val="24"/>
        </w:rPr>
      </w:pP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5</w:t>
      </w:r>
      <w:r>
        <w:rPr>
          <w:rFonts w:ascii="宋体" w:hAnsi="宋体"/>
          <w:sz w:val="24"/>
        </w:rPr>
        <w:tab/>
      </w:r>
      <w:r>
        <w:rPr>
          <w:rFonts w:ascii="宋体" w:hAnsi="宋体" w:hint="eastAsia"/>
          <w:sz w:val="24"/>
        </w:rPr>
        <w:t>投标人所报的各分项投标单价在合同履行过程中是固定不变的，不得以任何理由予以变更。任何包含价格调整要求的投标，其</w:t>
      </w:r>
      <w:r>
        <w:rPr>
          <w:rFonts w:ascii="宋体" w:hAnsi="宋体" w:hint="eastAsia"/>
          <w:b/>
          <w:bCs/>
          <w:sz w:val="24"/>
        </w:rPr>
        <w:t>投标无效</w:t>
      </w:r>
      <w:r>
        <w:rPr>
          <w:rFonts w:ascii="宋体" w:hAnsi="宋体" w:hint="eastAsia"/>
          <w:sz w:val="24"/>
        </w:rPr>
        <w:t>。</w:t>
      </w:r>
    </w:p>
    <w:p w14:paraId="34930B24" w14:textId="77777777" w:rsidR="007A0BFA" w:rsidRDefault="007A0BFA">
      <w:pPr>
        <w:tabs>
          <w:tab w:val="left" w:pos="900"/>
        </w:tabs>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对于一个包，投标人只允许对该包有一个总报价，任何有选择性或可调整的报价（或多个方案）的投标将导致其</w:t>
      </w:r>
      <w:r>
        <w:rPr>
          <w:rFonts w:ascii="宋体" w:hAnsi="宋体" w:hint="eastAsia"/>
          <w:b/>
          <w:bCs/>
          <w:sz w:val="24"/>
        </w:rPr>
        <w:t>投标无效</w:t>
      </w:r>
      <w:r>
        <w:rPr>
          <w:rFonts w:ascii="宋体" w:hAnsi="宋体" w:hint="eastAsia"/>
          <w:sz w:val="24"/>
        </w:rPr>
        <w:t>。</w:t>
      </w:r>
    </w:p>
    <w:p w14:paraId="081F3D79" w14:textId="77777777" w:rsidR="007A0BFA" w:rsidRDefault="007A0BFA">
      <w:pPr>
        <w:tabs>
          <w:tab w:val="left" w:pos="900"/>
        </w:tabs>
        <w:spacing w:before="120" w:line="360" w:lineRule="auto"/>
        <w:ind w:left="900" w:hanging="900"/>
        <w:rPr>
          <w:rFonts w:ascii="宋体" w:hAnsi="宋体"/>
          <w:sz w:val="24"/>
        </w:rPr>
      </w:pPr>
      <w:r>
        <w:rPr>
          <w:rFonts w:ascii="宋体" w:hAnsi="宋体" w:hint="eastAsia"/>
          <w:sz w:val="24"/>
        </w:rPr>
        <w:lastRenderedPageBreak/>
        <w:t xml:space="preserve">11.8 </w:t>
      </w:r>
      <w:r>
        <w:rPr>
          <w:rFonts w:ascii="宋体" w:hAnsi="宋体" w:hint="eastAsia"/>
          <w:sz w:val="24"/>
        </w:rPr>
        <w:tab/>
        <w:t>投标报价中，如投标内容超出招标文件要求，该超出部分内容在评标时将不予以核减。</w:t>
      </w:r>
    </w:p>
    <w:p w14:paraId="3185F2D2" w14:textId="77777777" w:rsidR="007A0BFA" w:rsidRDefault="007A0BFA">
      <w:pPr>
        <w:pStyle w:val="3"/>
        <w:spacing w:line="360" w:lineRule="auto"/>
        <w:ind w:left="899" w:hanging="899"/>
        <w:rPr>
          <w:rFonts w:hAnsi="宋体"/>
          <w:u w:val="none"/>
        </w:rPr>
      </w:pPr>
      <w:bookmarkStart w:id="107" w:name="_Toc13795"/>
      <w:bookmarkStart w:id="108" w:name="_Toc520356156"/>
      <w:bookmarkStart w:id="109" w:name="_Toc134857284"/>
      <w:bookmarkStart w:id="110" w:name="_Toc163893398"/>
      <w:bookmarkStart w:id="111" w:name="_Ref467306513"/>
      <w:r>
        <w:rPr>
          <w:rFonts w:hAnsi="宋体"/>
          <w:u w:val="none"/>
        </w:rPr>
        <w:t>1</w:t>
      </w:r>
      <w:r>
        <w:rPr>
          <w:rFonts w:hAnsi="宋体" w:hint="eastAsia"/>
          <w:u w:val="none"/>
        </w:rPr>
        <w:t>2.</w:t>
      </w:r>
      <w:r>
        <w:rPr>
          <w:rFonts w:hAnsi="宋体" w:hint="eastAsia"/>
          <w:u w:val="none"/>
        </w:rPr>
        <w:tab/>
        <w:t>投标保证金</w:t>
      </w:r>
      <w:bookmarkEnd w:id="107"/>
      <w:bookmarkEnd w:id="108"/>
      <w:bookmarkEnd w:id="109"/>
      <w:bookmarkEnd w:id="110"/>
      <w:bookmarkEnd w:id="111"/>
    </w:p>
    <w:p w14:paraId="7AC12E0A" w14:textId="77777777" w:rsidR="007A0BFA" w:rsidRDefault="007A0BFA">
      <w:pPr>
        <w:spacing w:before="120" w:line="360" w:lineRule="auto"/>
        <w:ind w:left="898" w:hanging="898"/>
        <w:rPr>
          <w:rFonts w:ascii="宋体" w:hAnsi="宋体"/>
          <w:sz w:val="24"/>
        </w:rPr>
      </w:pPr>
      <w:bookmarkStart w:id="112" w:name="_Ref467306302"/>
      <w:r>
        <w:rPr>
          <w:rFonts w:ascii="宋体" w:hAnsi="宋体"/>
          <w:sz w:val="24"/>
        </w:rPr>
        <w:t>1</w:t>
      </w:r>
      <w:r>
        <w:rPr>
          <w:rFonts w:ascii="宋体" w:hAnsi="宋体" w:hint="eastAsia"/>
          <w:sz w:val="24"/>
        </w:rPr>
        <w:t>2</w:t>
      </w:r>
      <w:r>
        <w:rPr>
          <w:rFonts w:ascii="宋体" w:hAnsi="宋体"/>
          <w:sz w:val="24"/>
        </w:rPr>
        <w:t>.1</w:t>
      </w:r>
      <w:r>
        <w:rPr>
          <w:rFonts w:ascii="宋体" w:hAnsi="宋体"/>
          <w:sz w:val="24"/>
        </w:rPr>
        <w:tab/>
      </w:r>
      <w:r>
        <w:rPr>
          <w:rFonts w:ascii="宋体" w:hAnsi="宋体" w:hint="eastAsia"/>
          <w:sz w:val="24"/>
        </w:rPr>
        <w:t>投标人应按《投标人须知资料表》中规定的金额及要求交纳投标保证金，并作为其投标的一部分。</w:t>
      </w:r>
      <w:bookmarkEnd w:id="112"/>
      <w:r>
        <w:rPr>
          <w:rFonts w:ascii="宋体" w:hAnsi="宋体" w:hint="eastAsia"/>
          <w:color w:val="000000"/>
          <w:sz w:val="24"/>
        </w:rPr>
        <w:t>接受联合体投标的，可以由联合体中的一方或者共同提交投标保证金，</w:t>
      </w:r>
      <w:r>
        <w:rPr>
          <w:rFonts w:ascii="宋体" w:hAnsi="宋体" w:hint="eastAsia"/>
          <w:sz w:val="24"/>
        </w:rPr>
        <w:t>以一方名义提交投标保证金的，对联合体各方均具有约束力。</w:t>
      </w:r>
    </w:p>
    <w:p w14:paraId="601027F9" w14:textId="77777777" w:rsidR="007A0BFA" w:rsidRDefault="007A0BFA">
      <w:pPr>
        <w:spacing w:before="120" w:line="360" w:lineRule="auto"/>
        <w:ind w:left="898" w:hanging="898"/>
        <w:rPr>
          <w:rFonts w:ascii="宋体" w:hAnsi="宋体"/>
          <w:sz w:val="24"/>
        </w:rPr>
      </w:pPr>
      <w:bookmarkStart w:id="113" w:name="_Ref467306336"/>
      <w:r>
        <w:rPr>
          <w:rFonts w:ascii="宋体" w:hAnsi="宋体" w:hint="eastAsia"/>
          <w:sz w:val="24"/>
        </w:rPr>
        <w:t>12.2</w:t>
      </w:r>
      <w:r>
        <w:rPr>
          <w:rFonts w:ascii="宋体" w:hAnsi="宋体" w:hint="eastAsia"/>
          <w:sz w:val="24"/>
        </w:rPr>
        <w:tab/>
        <w:t>投标保证金可采用下列形式之一：</w:t>
      </w:r>
      <w:bookmarkEnd w:id="113"/>
      <w:r>
        <w:rPr>
          <w:rFonts w:ascii="宋体" w:hAnsi="宋体" w:hint="eastAsia"/>
          <w:sz w:val="24"/>
        </w:rPr>
        <w:t>政府采购法律法规接受的支票、汇票、本票、网上银行支付或者金融机构、担保机构出具的保函等非现金形式。</w:t>
      </w:r>
    </w:p>
    <w:p w14:paraId="66DA5C7D" w14:textId="77777777" w:rsidR="007A0BFA" w:rsidRDefault="007A0BFA">
      <w:pPr>
        <w:spacing w:before="120" w:line="360" w:lineRule="auto"/>
        <w:ind w:left="898" w:hanging="898"/>
        <w:rPr>
          <w:rFonts w:ascii="宋体" w:hAnsi="宋体"/>
          <w:sz w:val="24"/>
        </w:rPr>
      </w:pPr>
      <w:r>
        <w:rPr>
          <w:rFonts w:ascii="宋体" w:hAnsi="宋体" w:hint="eastAsia"/>
          <w:sz w:val="24"/>
        </w:rPr>
        <w:t>12.3</w:t>
      </w:r>
      <w:r>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ascii="宋体" w:hAnsi="宋体" w:hint="eastAsia"/>
          <w:b/>
          <w:bCs/>
          <w:sz w:val="24"/>
        </w:rPr>
        <w:t>投标无效</w:t>
      </w:r>
      <w:r>
        <w:rPr>
          <w:rFonts w:ascii="宋体" w:hAnsi="宋体" w:hint="eastAsia"/>
          <w:sz w:val="24"/>
        </w:rPr>
        <w:t>。投标人同时对多个采购包进行投标时，为便于区分，投标保证金建议分包提供；若合并提供，必须注明</w:t>
      </w:r>
      <w:proofErr w:type="gramStart"/>
      <w:r>
        <w:rPr>
          <w:rFonts w:ascii="宋体" w:hAnsi="宋体" w:hint="eastAsia"/>
          <w:sz w:val="24"/>
        </w:rPr>
        <w:t>投标包号及</w:t>
      </w:r>
      <w:proofErr w:type="gramEnd"/>
      <w:r>
        <w:rPr>
          <w:rFonts w:ascii="宋体" w:hAnsi="宋体" w:hint="eastAsia"/>
          <w:sz w:val="24"/>
        </w:rPr>
        <w:t>投标保证金金额。若投标保证金总额不足且无法判定是哪一个或多个采购包，涉及的所有采购包将均被视为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621B09DD" w14:textId="77777777" w:rsidR="007A0BFA" w:rsidRDefault="007A0BFA">
      <w:pPr>
        <w:spacing w:before="120" w:line="360" w:lineRule="auto"/>
        <w:ind w:left="900" w:hanging="900"/>
        <w:rPr>
          <w:rFonts w:ascii="宋体" w:hAnsi="宋体"/>
          <w:color w:val="FF0000"/>
          <w:sz w:val="24"/>
        </w:rPr>
      </w:pPr>
      <w:r>
        <w:rPr>
          <w:rFonts w:ascii="宋体" w:hAnsi="宋体" w:hint="eastAsia"/>
          <w:sz w:val="24"/>
        </w:rPr>
        <w:t>12.4   投标保证金（保函）有效期同投标有效期。</w:t>
      </w:r>
    </w:p>
    <w:p w14:paraId="4256570D" w14:textId="77777777" w:rsidR="007A0BFA" w:rsidRDefault="007A0BFA">
      <w:pPr>
        <w:spacing w:before="120" w:line="360" w:lineRule="auto"/>
        <w:ind w:left="900" w:hanging="900"/>
      </w:pPr>
      <w:r>
        <w:rPr>
          <w:rFonts w:ascii="宋体" w:hAnsi="宋体" w:hint="eastAsia"/>
          <w:sz w:val="24"/>
        </w:rPr>
        <w:t>12.5</w:t>
      </w:r>
      <w:r>
        <w:rPr>
          <w:rFonts w:ascii="宋体" w:hAnsi="宋体" w:hint="eastAsia"/>
          <w:sz w:val="24"/>
        </w:rPr>
        <w:tab/>
        <w:t>采购人、采购代理机构将及时退还投标人的投标保证金，采用银行保函、担保机构担保函等形式递交的投标保证金，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0556598E" w14:textId="77777777" w:rsidR="007A0BFA" w:rsidRDefault="007A0BFA">
      <w:pPr>
        <w:spacing w:before="120" w:line="360" w:lineRule="auto"/>
        <w:ind w:left="898" w:hanging="898"/>
        <w:rPr>
          <w:rFonts w:ascii="宋体" w:hAnsi="宋体"/>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6</w:t>
      </w:r>
      <w:r>
        <w:rPr>
          <w:rFonts w:ascii="宋体" w:hAnsi="宋体"/>
          <w:sz w:val="24"/>
        </w:rPr>
        <w:tab/>
      </w:r>
      <w:r>
        <w:rPr>
          <w:rFonts w:ascii="宋体" w:hAnsi="宋体" w:hint="eastAsia"/>
          <w:sz w:val="24"/>
        </w:rPr>
        <w:t>有下列情形之一的，采购人或采购代理机构可以不予退还投标保证金：</w:t>
      </w:r>
    </w:p>
    <w:p w14:paraId="5CB6492B" w14:textId="77777777" w:rsidR="007A0BFA" w:rsidRDefault="007A0BFA">
      <w:pPr>
        <w:spacing w:before="120" w:line="360" w:lineRule="auto"/>
        <w:ind w:left="360" w:firstLine="540"/>
        <w:rPr>
          <w:rFonts w:ascii="宋体" w:hAnsi="宋体"/>
          <w:sz w:val="24"/>
        </w:rPr>
      </w:pPr>
      <w:r>
        <w:rPr>
          <w:rFonts w:ascii="宋体" w:hAnsi="宋体" w:hint="eastAsia"/>
          <w:sz w:val="24"/>
        </w:rPr>
        <w:t>下列任何情况发生，投标保证金将不予退还：</w:t>
      </w:r>
    </w:p>
    <w:p w14:paraId="5821D362" w14:textId="77777777" w:rsidR="007A0BFA" w:rsidRDefault="007A0BFA" w:rsidP="00EF73BC">
      <w:pPr>
        <w:pStyle w:val="aa"/>
        <w:tabs>
          <w:tab w:val="left" w:pos="2240"/>
        </w:tabs>
        <w:spacing w:line="360" w:lineRule="auto"/>
        <w:ind w:firstLineChars="350" w:firstLine="840"/>
        <w:rPr>
          <w:rFonts w:hAnsi="宋体"/>
          <w:sz w:val="24"/>
        </w:rPr>
      </w:pPr>
      <w:r>
        <w:rPr>
          <w:rFonts w:hAnsi="宋体" w:hint="eastAsia"/>
          <w:sz w:val="24"/>
        </w:rPr>
        <w:t>（1）投标人</w:t>
      </w:r>
      <w:r>
        <w:rPr>
          <w:rFonts w:hAnsi="宋体" w:hint="eastAsia"/>
          <w:sz w:val="24"/>
          <w:szCs w:val="24"/>
        </w:rPr>
        <w:t>在投标有效期内撤销投标文件的；</w:t>
      </w:r>
    </w:p>
    <w:p w14:paraId="24B72B7F" w14:textId="77777777" w:rsidR="007A0BFA" w:rsidRDefault="007A0BFA" w:rsidP="004F17B3">
      <w:pPr>
        <w:pStyle w:val="aa"/>
        <w:tabs>
          <w:tab w:val="left" w:pos="2240"/>
        </w:tabs>
        <w:spacing w:line="360" w:lineRule="auto"/>
        <w:ind w:firstLineChars="350" w:firstLine="840"/>
        <w:rPr>
          <w:rFonts w:hAnsi="宋体"/>
          <w:sz w:val="24"/>
        </w:rPr>
      </w:pPr>
      <w:r>
        <w:rPr>
          <w:rFonts w:hAnsi="宋体" w:hint="eastAsia"/>
          <w:sz w:val="24"/>
        </w:rPr>
        <w:t>（2）投标人在投标文件中提供任何虚假材料的；</w:t>
      </w:r>
    </w:p>
    <w:p w14:paraId="220C7943" w14:textId="77777777" w:rsidR="007A0BFA" w:rsidRDefault="007A0BFA" w:rsidP="004F17B3">
      <w:pPr>
        <w:pStyle w:val="aa"/>
        <w:tabs>
          <w:tab w:val="left" w:pos="2240"/>
        </w:tabs>
        <w:spacing w:line="360" w:lineRule="auto"/>
        <w:ind w:leftChars="399" w:left="1438" w:hangingChars="250" w:hanging="600"/>
        <w:rPr>
          <w:rFonts w:hAnsi="宋体"/>
          <w:sz w:val="24"/>
        </w:rPr>
      </w:pPr>
      <w:r>
        <w:rPr>
          <w:rFonts w:hAnsi="宋体" w:hint="eastAsia"/>
          <w:sz w:val="24"/>
        </w:rPr>
        <w:t>（3）除因不可抗力或招标文件认可的情形以外，中标人放弃中标或者不按本须</w:t>
      </w:r>
      <w:r>
        <w:rPr>
          <w:rFonts w:hAnsi="宋体" w:hint="eastAsia"/>
          <w:sz w:val="24"/>
        </w:rPr>
        <w:lastRenderedPageBreak/>
        <w:t>知的规定与采购人签订合同的；</w:t>
      </w:r>
    </w:p>
    <w:p w14:paraId="5394B5D0" w14:textId="77777777" w:rsidR="007A0BFA" w:rsidRDefault="007A0BFA" w:rsidP="004F17B3">
      <w:pPr>
        <w:pStyle w:val="aa"/>
        <w:tabs>
          <w:tab w:val="left" w:pos="2240"/>
        </w:tabs>
        <w:spacing w:line="360" w:lineRule="auto"/>
        <w:ind w:leftChars="399" w:left="1438" w:hangingChars="250" w:hanging="600"/>
        <w:rPr>
          <w:rFonts w:hAnsi="宋体"/>
          <w:sz w:val="24"/>
        </w:rPr>
      </w:pPr>
      <w:r>
        <w:rPr>
          <w:rFonts w:hAnsi="宋体" w:hint="eastAsia"/>
          <w:sz w:val="24"/>
        </w:rPr>
        <w:t>（4）投标人与采购人或其他投标人恶意串通的；</w:t>
      </w:r>
    </w:p>
    <w:p w14:paraId="0B0FC86E" w14:textId="77777777" w:rsidR="007A0BFA" w:rsidRDefault="007A0BFA" w:rsidP="004F17B3">
      <w:pPr>
        <w:pStyle w:val="aa"/>
        <w:tabs>
          <w:tab w:val="left" w:pos="2240"/>
        </w:tabs>
        <w:spacing w:line="360" w:lineRule="auto"/>
        <w:ind w:leftChars="399" w:left="1438" w:hangingChars="250" w:hanging="600"/>
        <w:rPr>
          <w:rFonts w:hAnsi="宋体"/>
          <w:sz w:val="24"/>
        </w:rPr>
      </w:pPr>
      <w:r>
        <w:rPr>
          <w:rFonts w:hAnsi="宋体" w:hint="eastAsia"/>
          <w:sz w:val="24"/>
        </w:rPr>
        <w:t>（5）未按招标文件要求足额缴纳代理费的；</w:t>
      </w:r>
    </w:p>
    <w:p w14:paraId="7788CB98" w14:textId="77777777" w:rsidR="007A0BFA" w:rsidRDefault="007A0BFA">
      <w:pPr>
        <w:pStyle w:val="aa"/>
        <w:tabs>
          <w:tab w:val="left" w:pos="2240"/>
        </w:tabs>
        <w:spacing w:line="360" w:lineRule="auto"/>
        <w:ind w:leftChars="399" w:left="1438" w:hangingChars="250" w:hanging="600"/>
        <w:rPr>
          <w:rFonts w:hAnsi="宋体"/>
          <w:sz w:val="24"/>
        </w:rPr>
      </w:pPr>
      <w:r>
        <w:rPr>
          <w:rFonts w:hAnsi="宋体" w:hint="eastAsia"/>
          <w:sz w:val="24"/>
        </w:rPr>
        <w:t>（6）招标文件规定的其他情形。</w:t>
      </w:r>
    </w:p>
    <w:p w14:paraId="55F789CB" w14:textId="77777777" w:rsidR="007A0BFA" w:rsidRDefault="007A0BFA">
      <w:pPr>
        <w:pStyle w:val="3"/>
        <w:spacing w:line="360" w:lineRule="auto"/>
        <w:ind w:left="899" w:hanging="899"/>
        <w:rPr>
          <w:rFonts w:hAnsi="宋体"/>
          <w:u w:val="none"/>
        </w:rPr>
      </w:pPr>
      <w:bookmarkStart w:id="114" w:name="_Toc134857285"/>
      <w:bookmarkStart w:id="115" w:name="_Toc520356157"/>
      <w:bookmarkStart w:id="116" w:name="_Toc10565"/>
      <w:bookmarkStart w:id="117" w:name="_Toc163893399"/>
      <w:r>
        <w:rPr>
          <w:rFonts w:hAnsi="宋体" w:hint="eastAsia"/>
          <w:u w:val="none"/>
        </w:rPr>
        <w:t>13.</w:t>
      </w:r>
      <w:r>
        <w:rPr>
          <w:rFonts w:hAnsi="宋体" w:hint="eastAsia"/>
          <w:u w:val="none"/>
        </w:rPr>
        <w:tab/>
        <w:t>投标有效期</w:t>
      </w:r>
      <w:bookmarkEnd w:id="114"/>
      <w:bookmarkEnd w:id="115"/>
      <w:bookmarkEnd w:id="116"/>
      <w:bookmarkEnd w:id="117"/>
    </w:p>
    <w:p w14:paraId="146E0917" w14:textId="77777777" w:rsidR="007A0BFA" w:rsidRDefault="007A0BFA">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投标文件应在本招标文件《投标人须知资料表》中规定的投标有效期内保持有效，投标有效期少于招标文件规定期限的，其</w:t>
      </w:r>
      <w:r>
        <w:rPr>
          <w:rFonts w:ascii="宋体" w:hAnsi="宋体" w:hint="eastAsia"/>
          <w:b/>
          <w:bCs/>
          <w:sz w:val="24"/>
        </w:rPr>
        <w:t>投标无效</w:t>
      </w:r>
      <w:r>
        <w:rPr>
          <w:rFonts w:ascii="宋体" w:hAnsi="宋体" w:hint="eastAsia"/>
          <w:sz w:val="24"/>
        </w:rPr>
        <w:t>。</w:t>
      </w:r>
    </w:p>
    <w:p w14:paraId="5C5F70C0" w14:textId="77777777" w:rsidR="007A0BFA" w:rsidRDefault="007A0BFA">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47554D5" w14:textId="77777777" w:rsidR="007A0BFA" w:rsidRDefault="007A0BFA">
      <w:pPr>
        <w:pStyle w:val="3"/>
        <w:spacing w:line="360" w:lineRule="auto"/>
        <w:ind w:left="899" w:hanging="899"/>
        <w:rPr>
          <w:rFonts w:hAnsi="宋体"/>
          <w:u w:val="none"/>
        </w:rPr>
      </w:pPr>
      <w:bookmarkStart w:id="118" w:name="_Toc520356158"/>
      <w:bookmarkStart w:id="119" w:name="_Toc134857286"/>
      <w:bookmarkStart w:id="120" w:name="_Toc163893400"/>
      <w:bookmarkStart w:id="121" w:name="_Toc29891"/>
      <w:r>
        <w:rPr>
          <w:rFonts w:hAnsi="宋体" w:hint="eastAsia"/>
          <w:u w:val="none"/>
        </w:rPr>
        <w:t>14.</w:t>
      </w:r>
      <w:r>
        <w:rPr>
          <w:rFonts w:hAnsi="宋体" w:hint="eastAsia"/>
          <w:u w:val="none"/>
        </w:rPr>
        <w:tab/>
        <w:t>投标文件的签署</w:t>
      </w:r>
      <w:bookmarkEnd w:id="118"/>
      <w:r>
        <w:rPr>
          <w:rFonts w:hAnsi="宋体" w:hint="eastAsia"/>
          <w:u w:val="none"/>
        </w:rPr>
        <w:t>及规定</w:t>
      </w:r>
      <w:bookmarkEnd w:id="119"/>
      <w:bookmarkEnd w:id="120"/>
      <w:bookmarkEnd w:id="121"/>
    </w:p>
    <w:p w14:paraId="34445C7A" w14:textId="77777777" w:rsidR="007A0BFA" w:rsidRDefault="007A0BFA">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3D9C79C8" w14:textId="77777777" w:rsidR="007A0BFA" w:rsidRDefault="007A0BFA">
      <w:pPr>
        <w:spacing w:before="120" w:line="360" w:lineRule="auto"/>
        <w:ind w:left="900" w:hanging="900"/>
        <w:rPr>
          <w:rFonts w:ascii="宋体" w:hAnsi="宋体"/>
          <w:sz w:val="24"/>
          <w:highlight w:val="yellow"/>
        </w:rPr>
      </w:pPr>
      <w:r>
        <w:rPr>
          <w:rFonts w:ascii="宋体" w:hAnsi="宋体" w:hint="eastAsia"/>
          <w:sz w:val="24"/>
        </w:rPr>
        <w:t>14.2</w:t>
      </w:r>
      <w:r>
        <w:rPr>
          <w:rFonts w:ascii="宋体" w:hAnsi="宋体" w:hint="eastAsia"/>
          <w:sz w:val="24"/>
        </w:rPr>
        <w:tab/>
        <w:t>投标文件需打印或用不退色墨水书写，并由投标人的法定代表人或经其正式授权的代表在投标文件上规定的地方签字（全名）并加盖单位公章。授权代表须取得书面的“授权委托书”（标准格式附后），并将其附在投标文件中。</w:t>
      </w:r>
    </w:p>
    <w:p w14:paraId="36F8AFBE" w14:textId="77777777" w:rsidR="007A0BFA" w:rsidRDefault="007A0BFA">
      <w:pPr>
        <w:spacing w:before="120" w:line="360" w:lineRule="auto"/>
        <w:ind w:left="900" w:hanging="900"/>
        <w:rPr>
          <w:rFonts w:ascii="宋体" w:hAnsi="宋体"/>
          <w:sz w:val="24"/>
        </w:rPr>
      </w:pPr>
      <w:r>
        <w:rPr>
          <w:rFonts w:ascii="宋体" w:hAnsi="宋体" w:hint="eastAsia"/>
          <w:sz w:val="24"/>
        </w:rPr>
        <w:t>14.3</w:t>
      </w:r>
      <w:r>
        <w:rPr>
          <w:rFonts w:ascii="宋体" w:hAnsi="宋体" w:hint="eastAsia"/>
          <w:sz w:val="24"/>
        </w:rPr>
        <w:tab/>
        <w:t>任何行间插字、涂改和增删，必须由投标文件签字人在修改处签字并加盖公章。</w:t>
      </w:r>
    </w:p>
    <w:p w14:paraId="7D7AEDCD" w14:textId="77777777" w:rsidR="007A0BFA" w:rsidRDefault="007A0BFA">
      <w:pPr>
        <w:spacing w:before="120" w:line="360" w:lineRule="auto"/>
        <w:rPr>
          <w:rFonts w:ascii="宋体" w:hAnsi="宋体"/>
          <w:sz w:val="24"/>
        </w:rPr>
      </w:pPr>
      <w:r>
        <w:rPr>
          <w:rFonts w:ascii="宋体" w:hAnsi="宋体" w:hint="eastAsia"/>
          <w:sz w:val="24"/>
        </w:rPr>
        <w:t>14.4</w:t>
      </w:r>
      <w:r>
        <w:rPr>
          <w:rFonts w:ascii="宋体" w:hAnsi="宋体" w:hint="eastAsia"/>
          <w:sz w:val="24"/>
        </w:rPr>
        <w:tab/>
        <w:t>投标文件因字迹潦草或表达不清所引起的后果由投标人负责。</w:t>
      </w:r>
    </w:p>
    <w:p w14:paraId="7001D33F" w14:textId="77777777" w:rsidR="007A0BFA" w:rsidRDefault="007A0BFA">
      <w:pPr>
        <w:spacing w:before="120" w:line="360" w:lineRule="auto"/>
        <w:rPr>
          <w:rFonts w:ascii="宋体" w:hAnsi="宋体"/>
          <w:sz w:val="24"/>
        </w:rPr>
      </w:pPr>
      <w:r>
        <w:rPr>
          <w:rFonts w:ascii="宋体" w:hAnsi="宋体" w:hint="eastAsia"/>
          <w:sz w:val="24"/>
        </w:rPr>
        <w:t>14.5   投标人为自然人的，只须按要求签字，投标文件所有加盖公章的要求均不适用。</w:t>
      </w:r>
    </w:p>
    <w:p w14:paraId="111208CF" w14:textId="77777777" w:rsidR="007A0BFA" w:rsidRDefault="007A0BFA">
      <w:pPr>
        <w:spacing w:before="120" w:line="360" w:lineRule="auto"/>
        <w:ind w:left="900" w:hanging="900"/>
        <w:rPr>
          <w:rFonts w:ascii="宋体" w:hAnsi="宋体"/>
          <w:sz w:val="24"/>
        </w:rPr>
      </w:pPr>
      <w:r>
        <w:rPr>
          <w:rFonts w:ascii="宋体" w:hAnsi="宋体" w:hint="eastAsia"/>
          <w:sz w:val="24"/>
        </w:rPr>
        <w:t>14.6   投标文件应装订牢固、目录清楚、页码准确，建议双面打印。采购人、采购代理机构对因装订不牢造成的文件散失不负责任。</w:t>
      </w:r>
    </w:p>
    <w:p w14:paraId="7BE8967B" w14:textId="77777777" w:rsidR="007A0BFA" w:rsidRDefault="007A0BFA">
      <w:pPr>
        <w:pStyle w:val="20"/>
        <w:spacing w:line="360" w:lineRule="auto"/>
        <w:rPr>
          <w:rFonts w:ascii="宋体" w:eastAsia="宋体" w:hAnsi="宋体"/>
          <w:sz w:val="24"/>
        </w:rPr>
      </w:pPr>
      <w:bookmarkStart w:id="122" w:name="_Toc589"/>
      <w:bookmarkStart w:id="123" w:name="_Toc520356159"/>
      <w:r>
        <w:rPr>
          <w:rFonts w:ascii="宋体" w:eastAsia="宋体" w:hAnsi="宋体" w:hint="eastAsia"/>
          <w:sz w:val="24"/>
        </w:rPr>
        <w:lastRenderedPageBreak/>
        <w:t>四   投标文件的递交</w:t>
      </w:r>
      <w:bookmarkEnd w:id="122"/>
      <w:bookmarkEnd w:id="123"/>
    </w:p>
    <w:p w14:paraId="24E1F01C" w14:textId="77777777" w:rsidR="007A0BFA" w:rsidRDefault="007A0BFA">
      <w:pPr>
        <w:pStyle w:val="3"/>
        <w:spacing w:line="360" w:lineRule="auto"/>
        <w:ind w:left="899" w:hanging="899"/>
        <w:rPr>
          <w:rFonts w:hAnsi="宋体"/>
          <w:u w:val="none"/>
        </w:rPr>
      </w:pPr>
      <w:bookmarkStart w:id="124" w:name="_Toc9933"/>
      <w:bookmarkStart w:id="125" w:name="_Toc163893402"/>
      <w:bookmarkStart w:id="126" w:name="_Toc520356160"/>
      <w:bookmarkStart w:id="127" w:name="_Toc134857288"/>
      <w:r>
        <w:rPr>
          <w:rFonts w:hAnsi="宋体" w:hint="eastAsia"/>
          <w:u w:val="none"/>
        </w:rPr>
        <w:t>15.</w:t>
      </w:r>
      <w:r>
        <w:rPr>
          <w:rFonts w:hAnsi="宋体" w:hint="eastAsia"/>
          <w:u w:val="none"/>
        </w:rPr>
        <w:tab/>
        <w:t>投标文件的密封和标记</w:t>
      </w:r>
      <w:bookmarkEnd w:id="124"/>
      <w:bookmarkEnd w:id="125"/>
      <w:bookmarkEnd w:id="126"/>
      <w:bookmarkEnd w:id="127"/>
    </w:p>
    <w:p w14:paraId="0AC52CBB" w14:textId="77777777" w:rsidR="007A0BFA" w:rsidRDefault="007A0BFA">
      <w:pPr>
        <w:spacing w:before="120" w:line="360" w:lineRule="auto"/>
        <w:ind w:left="900" w:hanging="900"/>
        <w:rPr>
          <w:rFonts w:ascii="宋体" w:hAnsi="宋体"/>
          <w:sz w:val="24"/>
        </w:rPr>
      </w:pPr>
      <w:r>
        <w:rPr>
          <w:rFonts w:ascii="宋体" w:hAnsi="宋体" w:hint="eastAsia"/>
          <w:sz w:val="24"/>
        </w:rPr>
        <w:t>15.1   投标时，投标人</w:t>
      </w:r>
      <w:proofErr w:type="gramStart"/>
      <w:r>
        <w:rPr>
          <w:rFonts w:ascii="宋体" w:hAnsi="宋体" w:hint="eastAsia"/>
          <w:sz w:val="24"/>
        </w:rPr>
        <w:t>应按包将</w:t>
      </w:r>
      <w:proofErr w:type="gramEnd"/>
      <w:r>
        <w:rPr>
          <w:rFonts w:ascii="宋体" w:hAnsi="宋体" w:hint="eastAsia"/>
          <w:sz w:val="24"/>
        </w:rPr>
        <w:t>投标文件正本和所有的副本、电子版分开密封装在单独的包装中，且在包装正面标明“正本”、“副本”、“电子版”字样。</w:t>
      </w:r>
    </w:p>
    <w:p w14:paraId="4951AB25" w14:textId="77777777" w:rsidR="007A0BFA" w:rsidRDefault="007A0BFA">
      <w:pPr>
        <w:spacing w:before="120" w:line="360" w:lineRule="auto"/>
        <w:ind w:left="900" w:hanging="900"/>
        <w:rPr>
          <w:rFonts w:ascii="宋体" w:hAnsi="宋体"/>
          <w:sz w:val="24"/>
        </w:rPr>
      </w:pPr>
      <w:r>
        <w:rPr>
          <w:rFonts w:ascii="宋体" w:hAnsi="宋体" w:hint="eastAsia"/>
          <w:sz w:val="24"/>
        </w:rPr>
        <w:t>15.2   为方便开标唱标，投标人应将 “开标一览表”单独密封，并在包装上标明“开标一览表”字样，在投标时单独递交。</w:t>
      </w:r>
    </w:p>
    <w:p w14:paraId="5D1F8088" w14:textId="77777777" w:rsidR="007A0BFA" w:rsidRDefault="007A0BFA">
      <w:pPr>
        <w:spacing w:before="120" w:line="360" w:lineRule="auto"/>
        <w:ind w:left="900" w:hanging="900"/>
        <w:rPr>
          <w:rFonts w:ascii="宋体" w:hAnsi="宋体"/>
          <w:sz w:val="24"/>
        </w:rPr>
      </w:pPr>
      <w:r>
        <w:rPr>
          <w:rFonts w:ascii="宋体" w:hAnsi="宋体" w:hint="eastAsia"/>
          <w:sz w:val="24"/>
        </w:rPr>
        <w:t>15.3   为方便核查投标保证金，投标人应将“投标保证金”单独密封，并在包装上标明 “投标保证金”字样，在投标时单独递交（若投标保证金采用电汇/</w:t>
      </w:r>
      <w:proofErr w:type="gramStart"/>
      <w:r>
        <w:rPr>
          <w:rFonts w:ascii="宋体" w:hAnsi="宋体" w:hint="eastAsia"/>
          <w:sz w:val="24"/>
        </w:rPr>
        <w:t>网银方式</w:t>
      </w:r>
      <w:proofErr w:type="gramEnd"/>
      <w:r>
        <w:rPr>
          <w:rFonts w:ascii="宋体" w:hAnsi="宋体" w:hint="eastAsia"/>
          <w:sz w:val="24"/>
        </w:rPr>
        <w:t>，提供电汇底单/转账网页复印件，并加盖投标人公章；若采用保函、支票等形式，须提供保函/支票的原件）。</w:t>
      </w:r>
    </w:p>
    <w:p w14:paraId="1C92D64C" w14:textId="77777777" w:rsidR="007A0BFA" w:rsidRDefault="007A0BFA">
      <w:pPr>
        <w:tabs>
          <w:tab w:val="left" w:pos="900"/>
        </w:tabs>
        <w:spacing w:before="120" w:line="360" w:lineRule="auto"/>
        <w:rPr>
          <w:rFonts w:ascii="宋体" w:hAnsi="宋体"/>
          <w:sz w:val="24"/>
        </w:rPr>
      </w:pPr>
      <w:r>
        <w:rPr>
          <w:rFonts w:ascii="宋体" w:hAnsi="宋体" w:hint="eastAsia"/>
          <w:sz w:val="24"/>
        </w:rPr>
        <w:t>15.4  所有包装上均应注明如下内容：</w:t>
      </w:r>
    </w:p>
    <w:p w14:paraId="4833E2DF" w14:textId="77777777" w:rsidR="007A0BFA" w:rsidRDefault="007A0BFA">
      <w:pPr>
        <w:pStyle w:val="aa"/>
        <w:tabs>
          <w:tab w:val="left" w:pos="630"/>
          <w:tab w:val="left" w:pos="1365"/>
        </w:tabs>
        <w:spacing w:line="360" w:lineRule="auto"/>
        <w:ind w:left="660" w:firstLine="240"/>
        <w:rPr>
          <w:rFonts w:hAnsi="宋体"/>
          <w:sz w:val="24"/>
        </w:rPr>
      </w:pPr>
      <w:r>
        <w:rPr>
          <w:rFonts w:hAnsi="宋体" w:hint="eastAsia"/>
          <w:sz w:val="24"/>
        </w:rPr>
        <w:t>1）清楚标明递交至规定的投标地址。</w:t>
      </w:r>
    </w:p>
    <w:p w14:paraId="099366DF" w14:textId="77777777" w:rsidR="007A0BFA" w:rsidRDefault="007A0BFA">
      <w:pPr>
        <w:pStyle w:val="aa"/>
        <w:tabs>
          <w:tab w:val="left" w:pos="1365"/>
        </w:tabs>
        <w:spacing w:line="360" w:lineRule="auto"/>
        <w:ind w:left="1259" w:hanging="360"/>
        <w:rPr>
          <w:rFonts w:hAnsi="宋体"/>
          <w:sz w:val="24"/>
        </w:rPr>
      </w:pPr>
      <w:r>
        <w:rPr>
          <w:rFonts w:hAnsi="宋体" w:hint="eastAsia"/>
          <w:sz w:val="24"/>
        </w:rPr>
        <w:t>2）注明项目名称、项目编号、</w:t>
      </w:r>
      <w:proofErr w:type="gramStart"/>
      <w:r>
        <w:rPr>
          <w:rFonts w:hAnsi="宋体" w:hint="eastAsia"/>
          <w:sz w:val="24"/>
        </w:rPr>
        <w:t>包号及</w:t>
      </w:r>
      <w:proofErr w:type="gramEnd"/>
      <w:r>
        <w:rPr>
          <w:rFonts w:hAnsi="宋体" w:hint="eastAsia"/>
          <w:sz w:val="24"/>
        </w:rPr>
        <w:t>对应名称和“在</w:t>
      </w:r>
      <w:r>
        <w:rPr>
          <w:rFonts w:hAnsi="宋体" w:hint="eastAsia"/>
          <w:sz w:val="24"/>
          <w:u w:val="single"/>
        </w:rPr>
        <w:t xml:space="preserve">     （开标日期、时间 ）    </w:t>
      </w:r>
      <w:r>
        <w:rPr>
          <w:rFonts w:hAnsi="宋体" w:hint="eastAsia"/>
          <w:sz w:val="24"/>
        </w:rPr>
        <w:t>之前不得启封”的字样。</w:t>
      </w:r>
    </w:p>
    <w:p w14:paraId="76DE3507" w14:textId="77777777" w:rsidR="007A0BFA" w:rsidRDefault="007A0BFA">
      <w:pPr>
        <w:pStyle w:val="aa"/>
        <w:tabs>
          <w:tab w:val="left" w:pos="1365"/>
        </w:tabs>
        <w:spacing w:line="360" w:lineRule="auto"/>
        <w:ind w:left="1259" w:hanging="360"/>
      </w:pPr>
      <w:r>
        <w:rPr>
          <w:rFonts w:hAnsi="宋体" w:hint="eastAsia"/>
          <w:sz w:val="24"/>
        </w:rPr>
        <w:t>3）注明投标单位名称和地址。</w:t>
      </w:r>
    </w:p>
    <w:p w14:paraId="45A53A57" w14:textId="77777777" w:rsidR="007A0BFA" w:rsidRDefault="007A0BFA">
      <w:pPr>
        <w:pStyle w:val="aa"/>
        <w:tabs>
          <w:tab w:val="left" w:pos="1365"/>
        </w:tabs>
        <w:spacing w:line="360" w:lineRule="auto"/>
        <w:ind w:left="1259" w:hanging="360"/>
        <w:rPr>
          <w:rFonts w:hAnsi="宋体"/>
          <w:sz w:val="24"/>
        </w:rPr>
      </w:pPr>
      <w:r>
        <w:rPr>
          <w:rFonts w:hAnsi="宋体" w:hint="eastAsia"/>
          <w:sz w:val="24"/>
        </w:rPr>
        <w:t>4）密封包装封面上须加盖投标人公章或授权代表签字。</w:t>
      </w:r>
    </w:p>
    <w:p w14:paraId="6EBBEB8D" w14:textId="77777777" w:rsidR="007A0BFA" w:rsidRDefault="007A0BFA">
      <w:pPr>
        <w:spacing w:before="120" w:line="360" w:lineRule="auto"/>
        <w:ind w:left="900" w:hanging="900"/>
        <w:rPr>
          <w:rFonts w:ascii="宋体" w:hAnsi="宋体"/>
          <w:sz w:val="24"/>
        </w:rPr>
      </w:pPr>
      <w:r>
        <w:rPr>
          <w:rFonts w:ascii="宋体" w:hAnsi="宋体" w:hint="eastAsia"/>
          <w:sz w:val="24"/>
        </w:rPr>
        <w:t>15.5</w:t>
      </w:r>
      <w:r>
        <w:rPr>
          <w:rFonts w:ascii="宋体" w:hAnsi="宋体" w:hint="eastAsia"/>
          <w:sz w:val="24"/>
        </w:rPr>
        <w:tab/>
        <w:t>如果投标人未按上述要求密封及加写标记，采购人或采购代理机构对投标文件的误投或过早启封概不负责。</w:t>
      </w:r>
    </w:p>
    <w:p w14:paraId="3A487928" w14:textId="77777777" w:rsidR="007A0BFA" w:rsidRDefault="007A0BFA">
      <w:pPr>
        <w:pStyle w:val="3"/>
        <w:spacing w:line="360" w:lineRule="auto"/>
        <w:ind w:left="899" w:hanging="899"/>
        <w:rPr>
          <w:rFonts w:hAnsi="宋体"/>
          <w:u w:val="none"/>
        </w:rPr>
      </w:pPr>
      <w:bookmarkStart w:id="128" w:name="_Toc520356161"/>
      <w:bookmarkStart w:id="129" w:name="_Toc134857289"/>
      <w:bookmarkStart w:id="130" w:name="_Toc163893403"/>
      <w:bookmarkStart w:id="131" w:name="_Toc14945"/>
      <w:r>
        <w:rPr>
          <w:rFonts w:hAnsi="宋体" w:hint="eastAsia"/>
          <w:u w:val="none"/>
        </w:rPr>
        <w:t>16.</w:t>
      </w:r>
      <w:r>
        <w:rPr>
          <w:rFonts w:hAnsi="宋体" w:hint="eastAsia"/>
          <w:u w:val="none"/>
        </w:rPr>
        <w:tab/>
        <w:t>投标截止</w:t>
      </w:r>
      <w:bookmarkEnd w:id="128"/>
      <w:bookmarkEnd w:id="129"/>
      <w:bookmarkEnd w:id="130"/>
      <w:r>
        <w:rPr>
          <w:rFonts w:hAnsi="宋体" w:hint="eastAsia"/>
          <w:u w:val="none"/>
        </w:rPr>
        <w:t>时间</w:t>
      </w:r>
      <w:bookmarkEnd w:id="131"/>
    </w:p>
    <w:p w14:paraId="095CD3F8" w14:textId="77777777" w:rsidR="007A0BFA" w:rsidRDefault="007A0BFA">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投标人应在规定的投标截止日期和时间前，将投标文件密封送达至规定的地址。采购人或采购代理机构</w:t>
      </w:r>
      <w:r>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Pr>
          <w:rFonts w:ascii="宋体" w:hAnsi="宋体" w:hint="eastAsia"/>
          <w:sz w:val="24"/>
        </w:rPr>
        <w:t>采购人或采购代理机构</w:t>
      </w:r>
      <w:r>
        <w:rPr>
          <w:rFonts w:ascii="宋体" w:hAnsi="宋体" w:cs="Arial" w:hint="eastAsia"/>
          <w:sz w:val="24"/>
        </w:rPr>
        <w:t>应当拒收。</w:t>
      </w:r>
    </w:p>
    <w:p w14:paraId="493C7BCD" w14:textId="77777777" w:rsidR="007A0BFA" w:rsidRDefault="007A0BFA">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采购人或采购代理机构有权按本须知的规定，通过修改招标文件延长投标截止期。在此情况下，采购人或采购代理机构和投标人受投标截止期制约的所有权</w:t>
      </w:r>
      <w:r>
        <w:rPr>
          <w:rFonts w:ascii="宋体" w:hAnsi="宋体" w:hint="eastAsia"/>
          <w:sz w:val="24"/>
        </w:rPr>
        <w:lastRenderedPageBreak/>
        <w:t>利和义务均应延长至新的截止期。</w:t>
      </w:r>
    </w:p>
    <w:p w14:paraId="306655D8" w14:textId="77777777" w:rsidR="007A0BFA" w:rsidRDefault="007A0BFA">
      <w:pPr>
        <w:pStyle w:val="3"/>
        <w:spacing w:line="360" w:lineRule="auto"/>
        <w:ind w:left="899" w:hanging="899"/>
        <w:rPr>
          <w:rFonts w:hAnsi="宋体"/>
          <w:u w:val="none"/>
        </w:rPr>
      </w:pPr>
      <w:bookmarkStart w:id="132" w:name="_Toc520356162"/>
      <w:bookmarkStart w:id="133" w:name="_Toc800"/>
      <w:bookmarkStart w:id="134" w:name="_Toc163893404"/>
      <w:bookmarkStart w:id="135" w:name="_Toc134857290"/>
      <w:r>
        <w:rPr>
          <w:rFonts w:hAnsi="宋体" w:hint="eastAsia"/>
          <w:u w:val="none"/>
        </w:rPr>
        <w:t>17.</w:t>
      </w:r>
      <w:r>
        <w:rPr>
          <w:rFonts w:hAnsi="宋体" w:hint="eastAsia"/>
          <w:u w:val="none"/>
        </w:rPr>
        <w:tab/>
        <w:t>投标文件的修改、补充与撤回</w:t>
      </w:r>
      <w:bookmarkEnd w:id="132"/>
      <w:bookmarkEnd w:id="133"/>
      <w:bookmarkEnd w:id="134"/>
      <w:bookmarkEnd w:id="135"/>
    </w:p>
    <w:p w14:paraId="60F8084C" w14:textId="77777777" w:rsidR="007A0BFA" w:rsidRDefault="007A0BFA">
      <w:pPr>
        <w:spacing w:before="120" w:line="360" w:lineRule="auto"/>
        <w:ind w:left="900" w:hanging="900"/>
        <w:rPr>
          <w:rFonts w:ascii="宋体" w:hAnsi="宋体"/>
          <w:sz w:val="24"/>
        </w:rPr>
      </w:pPr>
      <w:r>
        <w:rPr>
          <w:rFonts w:ascii="宋体" w:hAnsi="宋体" w:hint="eastAsia"/>
          <w:sz w:val="24"/>
        </w:rPr>
        <w:t>17.1</w:t>
      </w:r>
      <w:r>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26633ABB" w14:textId="77777777" w:rsidR="007A0BFA" w:rsidRDefault="007A0BFA">
      <w:pPr>
        <w:spacing w:before="120" w:line="360" w:lineRule="auto"/>
        <w:ind w:left="900" w:hanging="900"/>
        <w:rPr>
          <w:rFonts w:ascii="宋体" w:hAnsi="宋体"/>
          <w:sz w:val="24"/>
        </w:rPr>
      </w:pPr>
      <w:r>
        <w:rPr>
          <w:rFonts w:ascii="宋体" w:hAnsi="宋体" w:hint="eastAsia"/>
          <w:sz w:val="24"/>
        </w:rPr>
        <w:t>17.2</w:t>
      </w:r>
      <w:r>
        <w:rPr>
          <w:rFonts w:ascii="宋体" w:hAnsi="宋体" w:hint="eastAsia"/>
          <w:sz w:val="24"/>
        </w:rPr>
        <w:tab/>
        <w:t>投标人对投标文件的补充或修改通知还须按照本章第15条进行密封和标记（注明项目名称、项目编号、“补充或修改通知”等）。</w:t>
      </w:r>
    </w:p>
    <w:p w14:paraId="47D0D9B8" w14:textId="77777777" w:rsidR="007A0BFA" w:rsidRDefault="007A0BFA">
      <w:pPr>
        <w:spacing w:before="120" w:line="360" w:lineRule="auto"/>
        <w:ind w:left="900" w:hanging="900"/>
        <w:rPr>
          <w:rFonts w:ascii="宋体" w:hAnsi="宋体"/>
          <w:sz w:val="24"/>
        </w:rPr>
      </w:pPr>
      <w:r>
        <w:rPr>
          <w:rFonts w:ascii="宋体" w:hAnsi="宋体" w:hint="eastAsia"/>
          <w:sz w:val="24"/>
        </w:rPr>
        <w:t>17.3</w:t>
      </w:r>
      <w:r>
        <w:rPr>
          <w:rFonts w:ascii="宋体" w:hAnsi="宋体" w:hint="eastAsia"/>
          <w:sz w:val="24"/>
        </w:rPr>
        <w:tab/>
        <w:t>在投标截止时间之后，投标人不得修改、补充或撤回其投标文件（评标委员会要求的澄清除外）。</w:t>
      </w:r>
    </w:p>
    <w:p w14:paraId="323D541E" w14:textId="77777777" w:rsidR="007A0BFA" w:rsidRDefault="007A0BFA">
      <w:pPr>
        <w:spacing w:before="120" w:line="360" w:lineRule="auto"/>
        <w:ind w:left="900" w:hanging="900"/>
        <w:rPr>
          <w:rFonts w:ascii="宋体" w:hAnsi="宋体"/>
          <w:sz w:val="24"/>
        </w:rPr>
      </w:pPr>
      <w:r>
        <w:rPr>
          <w:rFonts w:ascii="宋体" w:hAnsi="宋体" w:hint="eastAsia"/>
          <w:sz w:val="24"/>
        </w:rPr>
        <w:t>17.4   在投标截止时间后、投标有效期内，投标人不得撤销其投标文件（包括全部或部分投标资料），否则其投标保证金将不予退还。</w:t>
      </w:r>
    </w:p>
    <w:p w14:paraId="75D0C86E" w14:textId="77777777" w:rsidR="007A0BFA" w:rsidRDefault="007A0BFA">
      <w:pPr>
        <w:spacing w:before="120" w:line="360" w:lineRule="auto"/>
        <w:rPr>
          <w:rFonts w:ascii="宋体" w:hAnsi="宋体"/>
          <w:sz w:val="24"/>
        </w:rPr>
      </w:pPr>
    </w:p>
    <w:p w14:paraId="65A61361" w14:textId="77777777" w:rsidR="007A0BFA" w:rsidRDefault="007A0BFA">
      <w:pPr>
        <w:pStyle w:val="20"/>
        <w:spacing w:line="360" w:lineRule="auto"/>
        <w:rPr>
          <w:rFonts w:ascii="宋体" w:eastAsia="宋体" w:hAnsi="宋体"/>
          <w:sz w:val="24"/>
        </w:rPr>
      </w:pPr>
      <w:bookmarkStart w:id="136" w:name="_Toc19044"/>
      <w:bookmarkStart w:id="137" w:name="_Toc520356163"/>
      <w:r>
        <w:rPr>
          <w:rFonts w:ascii="宋体" w:eastAsia="宋体" w:hAnsi="宋体" w:hint="eastAsia"/>
          <w:sz w:val="24"/>
        </w:rPr>
        <w:t>五   开标及评标</w:t>
      </w:r>
      <w:bookmarkEnd w:id="136"/>
      <w:bookmarkEnd w:id="137"/>
    </w:p>
    <w:p w14:paraId="2F424DFA" w14:textId="77777777" w:rsidR="007A0BFA" w:rsidRDefault="007A0BFA">
      <w:pPr>
        <w:pStyle w:val="3"/>
        <w:spacing w:line="360" w:lineRule="auto"/>
        <w:ind w:left="899" w:hanging="899"/>
        <w:rPr>
          <w:rFonts w:hAnsi="宋体"/>
          <w:u w:val="none"/>
        </w:rPr>
      </w:pPr>
      <w:bookmarkStart w:id="138" w:name="_Toc134857292"/>
      <w:bookmarkStart w:id="139" w:name="_Toc520356164"/>
      <w:bookmarkStart w:id="140" w:name="_Toc163893406"/>
      <w:bookmarkStart w:id="141" w:name="_Toc19523"/>
      <w:r>
        <w:rPr>
          <w:rFonts w:hAnsi="宋体" w:hint="eastAsia"/>
          <w:u w:val="none"/>
        </w:rPr>
        <w:t>18.</w:t>
      </w:r>
      <w:r>
        <w:rPr>
          <w:rFonts w:hAnsi="宋体" w:hint="eastAsia"/>
          <w:u w:val="none"/>
        </w:rPr>
        <w:tab/>
        <w:t>开标</w:t>
      </w:r>
      <w:bookmarkEnd w:id="138"/>
      <w:bookmarkEnd w:id="139"/>
      <w:bookmarkEnd w:id="140"/>
      <w:bookmarkEnd w:id="141"/>
    </w:p>
    <w:p w14:paraId="1DB62C37" w14:textId="77777777" w:rsidR="007A0BFA" w:rsidRDefault="007A0BFA">
      <w:pPr>
        <w:spacing w:before="120" w:line="360" w:lineRule="auto"/>
        <w:ind w:left="898" w:hanging="898"/>
        <w:rPr>
          <w:rFonts w:ascii="宋体" w:hAnsi="宋体"/>
          <w:sz w:val="24"/>
          <w:highlight w:val="yellow"/>
        </w:rPr>
      </w:pPr>
      <w:r>
        <w:rPr>
          <w:rFonts w:ascii="宋体" w:hAnsi="宋体" w:hint="eastAsia"/>
          <w:sz w:val="24"/>
        </w:rPr>
        <w:t>18.1</w:t>
      </w:r>
      <w:r>
        <w:rPr>
          <w:rFonts w:ascii="宋体" w:hAnsi="宋体" w:hint="eastAsia"/>
          <w:sz w:val="24"/>
        </w:rPr>
        <w:tab/>
        <w:t>采购代理机构将在规定的日期、时间和地点组织公开开标，投标人可派一名代表（即开标代表）参加开标仪式。</w:t>
      </w:r>
    </w:p>
    <w:p w14:paraId="70CAFCE4" w14:textId="77777777" w:rsidR="007A0BFA" w:rsidRDefault="007A0BFA">
      <w:pPr>
        <w:spacing w:before="120" w:line="360" w:lineRule="auto"/>
        <w:ind w:left="898" w:hanging="898"/>
        <w:rPr>
          <w:rFonts w:ascii="宋体" w:hAnsi="宋体"/>
          <w:sz w:val="24"/>
          <w:highlight w:val="yellow"/>
        </w:rPr>
      </w:pPr>
      <w:r>
        <w:rPr>
          <w:rFonts w:ascii="宋体" w:hAnsi="宋体" w:hint="eastAsia"/>
          <w:sz w:val="24"/>
        </w:rPr>
        <w:t>18.2</w:t>
      </w:r>
      <w:r>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 投标方案等实质内容，评标时不予承认。在开标时没有启封和唱标的投标文件在评标时将不予考虑。</w:t>
      </w:r>
    </w:p>
    <w:p w14:paraId="36549889" w14:textId="77777777" w:rsidR="007A0BFA" w:rsidRDefault="007A0BFA" w:rsidP="00EF73BC">
      <w:pPr>
        <w:spacing w:before="120" w:line="360" w:lineRule="auto"/>
        <w:ind w:leftChars="402" w:left="904" w:hangingChars="25" w:hanging="60"/>
        <w:rPr>
          <w:rFonts w:ascii="宋体" w:hAnsi="宋体"/>
          <w:sz w:val="24"/>
        </w:rPr>
      </w:pPr>
      <w:r>
        <w:rPr>
          <w:rFonts w:ascii="宋体" w:hAnsi="宋体" w:hint="eastAsia"/>
          <w:sz w:val="24"/>
        </w:rPr>
        <w:t>投标人不足3家的，不得开标。</w:t>
      </w:r>
    </w:p>
    <w:p w14:paraId="666C9436" w14:textId="77777777" w:rsidR="007A0BFA" w:rsidRDefault="007A0BFA">
      <w:pPr>
        <w:spacing w:before="120" w:line="360" w:lineRule="auto"/>
        <w:ind w:left="898" w:hanging="898"/>
        <w:rPr>
          <w:rFonts w:ascii="宋体" w:hAnsi="宋体"/>
          <w:sz w:val="24"/>
        </w:rPr>
      </w:pPr>
      <w:r>
        <w:rPr>
          <w:rFonts w:ascii="宋体" w:hAnsi="宋体" w:hint="eastAsia"/>
          <w:sz w:val="24"/>
        </w:rPr>
        <w:t>18.3</w:t>
      </w:r>
      <w:r>
        <w:rPr>
          <w:rFonts w:ascii="宋体" w:hAnsi="宋体" w:hint="eastAsia"/>
          <w:sz w:val="24"/>
        </w:rPr>
        <w:tab/>
      </w:r>
      <w:bookmarkStart w:id="142" w:name="_Toc520356165"/>
      <w:r>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6E7ED0A7" w14:textId="77777777" w:rsidR="007A0BFA" w:rsidRDefault="007A0BFA">
      <w:pPr>
        <w:spacing w:before="120" w:line="360" w:lineRule="auto"/>
        <w:ind w:left="898" w:hanging="898"/>
        <w:rPr>
          <w:rFonts w:ascii="宋体" w:hAnsi="宋体"/>
          <w:sz w:val="24"/>
        </w:rPr>
      </w:pPr>
      <w:r>
        <w:rPr>
          <w:rFonts w:ascii="宋体" w:hAnsi="宋体" w:hint="eastAsia"/>
          <w:sz w:val="24"/>
        </w:rPr>
        <w:lastRenderedPageBreak/>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2178C3C" w14:textId="77777777" w:rsidR="007A0BFA" w:rsidRDefault="007A0BFA">
      <w:pPr>
        <w:pStyle w:val="3"/>
        <w:spacing w:line="360" w:lineRule="auto"/>
        <w:ind w:left="899" w:hanging="899"/>
        <w:rPr>
          <w:rFonts w:hAnsi="宋体"/>
          <w:u w:val="none"/>
        </w:rPr>
      </w:pPr>
      <w:bookmarkStart w:id="143" w:name="_Toc19218"/>
      <w:bookmarkStart w:id="144" w:name="_Toc163893407"/>
      <w:bookmarkStart w:id="145" w:name="_Toc134857293"/>
      <w:r>
        <w:rPr>
          <w:rFonts w:hAnsi="宋体" w:hint="eastAsia"/>
          <w:u w:val="none"/>
        </w:rPr>
        <w:t>19.</w:t>
      </w:r>
      <w:r>
        <w:rPr>
          <w:rFonts w:hAnsi="宋体" w:hint="eastAsia"/>
          <w:u w:val="none"/>
        </w:rPr>
        <w:tab/>
        <w:t>资格审查</w:t>
      </w:r>
      <w:bookmarkEnd w:id="143"/>
    </w:p>
    <w:p w14:paraId="2C6B8D20" w14:textId="77777777" w:rsidR="007A0BFA" w:rsidRDefault="007A0BFA">
      <w:pPr>
        <w:spacing w:before="120" w:line="360" w:lineRule="auto"/>
        <w:ind w:left="898" w:hanging="898"/>
      </w:pPr>
      <w:r>
        <w:rPr>
          <w:rFonts w:ascii="宋体" w:hAnsi="宋体" w:hint="eastAsia"/>
          <w:sz w:val="24"/>
        </w:rPr>
        <w:t>19.1   见第三章《资格审查》。</w:t>
      </w:r>
      <w:r>
        <w:rPr>
          <w:rFonts w:hAnsi="宋体" w:hint="eastAsia"/>
        </w:rPr>
        <w:t xml:space="preserve">  </w:t>
      </w:r>
    </w:p>
    <w:p w14:paraId="3511C85C" w14:textId="77777777" w:rsidR="007A0BFA" w:rsidRDefault="007A0BFA">
      <w:pPr>
        <w:pStyle w:val="3"/>
        <w:spacing w:line="360" w:lineRule="auto"/>
        <w:ind w:left="899" w:hanging="899"/>
        <w:rPr>
          <w:rFonts w:hAnsi="宋体"/>
          <w:u w:val="none"/>
        </w:rPr>
      </w:pPr>
      <w:bookmarkStart w:id="146" w:name="_Toc24338"/>
      <w:r>
        <w:rPr>
          <w:rFonts w:hAnsi="宋体" w:hint="eastAsia"/>
          <w:u w:val="none"/>
        </w:rPr>
        <w:t>20.</w:t>
      </w:r>
      <w:r>
        <w:rPr>
          <w:rFonts w:hAnsi="宋体" w:hint="eastAsia"/>
          <w:u w:val="none"/>
        </w:rPr>
        <w:tab/>
      </w:r>
      <w:bookmarkEnd w:id="142"/>
      <w:r>
        <w:rPr>
          <w:rFonts w:hAnsi="宋体" w:hint="eastAsia"/>
          <w:u w:val="none"/>
        </w:rPr>
        <w:t>组建评标委员会</w:t>
      </w:r>
      <w:bookmarkEnd w:id="144"/>
      <w:bookmarkEnd w:id="145"/>
      <w:bookmarkEnd w:id="146"/>
    </w:p>
    <w:p w14:paraId="0640530F" w14:textId="77777777" w:rsidR="007A0BFA" w:rsidRDefault="007A0BFA" w:rsidP="00EF73BC">
      <w:pPr>
        <w:pStyle w:val="a0"/>
        <w:spacing w:line="360" w:lineRule="auto"/>
        <w:ind w:left="960" w:hangingChars="400" w:hanging="960"/>
        <w:rPr>
          <w:rFonts w:hAnsi="宋体"/>
          <w:highlight w:val="yellow"/>
        </w:rPr>
      </w:pPr>
      <w:r>
        <w:rPr>
          <w:rFonts w:hAnsi="宋体" w:hint="eastAsia"/>
        </w:rPr>
        <w:t xml:space="preserve">20.1    </w:t>
      </w:r>
      <w:bookmarkStart w:id="147" w:name="_Toc520356166"/>
      <w:r>
        <w:rPr>
          <w:rFonts w:hAnsi="宋体" w:hint="eastAsia"/>
        </w:rPr>
        <w:t>评标委员会根据政府采购有关规定和本次招标采购项目的特点进行组建，并负责具体评标事务，独立履行职责。</w:t>
      </w:r>
    </w:p>
    <w:p w14:paraId="6CBF0D8F" w14:textId="77777777" w:rsidR="007A0BFA" w:rsidRDefault="007A0BFA" w:rsidP="004F17B3">
      <w:pPr>
        <w:pStyle w:val="a0"/>
        <w:spacing w:line="360" w:lineRule="auto"/>
        <w:ind w:left="960" w:hangingChars="400" w:hanging="960"/>
        <w:rPr>
          <w:rFonts w:hAnsi="宋体"/>
        </w:rPr>
      </w:pPr>
      <w:r>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878201B" w14:textId="77777777" w:rsidR="007A0BFA" w:rsidRDefault="007A0BFA">
      <w:pPr>
        <w:pStyle w:val="3"/>
        <w:spacing w:line="360" w:lineRule="auto"/>
        <w:rPr>
          <w:rFonts w:hAnsi="宋体"/>
          <w:u w:val="none"/>
        </w:rPr>
      </w:pPr>
      <w:bookmarkStart w:id="148" w:name="_Toc22714"/>
      <w:bookmarkStart w:id="149" w:name="_Toc163893408"/>
      <w:r>
        <w:rPr>
          <w:rFonts w:hAnsi="宋体" w:hint="eastAsia"/>
          <w:u w:val="none"/>
        </w:rPr>
        <w:t>21.</w:t>
      </w:r>
      <w:r>
        <w:rPr>
          <w:rFonts w:hAnsi="宋体" w:hint="eastAsia"/>
          <w:u w:val="none"/>
        </w:rPr>
        <w:tab/>
      </w:r>
      <w:r>
        <w:rPr>
          <w:rFonts w:hAnsi="宋体" w:hint="eastAsia"/>
          <w:u w:val="none"/>
        </w:rPr>
        <w:tab/>
        <w:t>评标程序、评标方法和评标标准</w:t>
      </w:r>
      <w:bookmarkEnd w:id="148"/>
    </w:p>
    <w:p w14:paraId="3374A113" w14:textId="77777777" w:rsidR="007A0BFA" w:rsidRDefault="007A0BFA" w:rsidP="00EF73BC">
      <w:pPr>
        <w:pStyle w:val="a0"/>
        <w:spacing w:line="360" w:lineRule="auto"/>
        <w:ind w:left="960" w:hangingChars="400" w:hanging="960"/>
      </w:pPr>
      <w:r>
        <w:rPr>
          <w:rFonts w:hAnsi="宋体" w:hint="eastAsia"/>
        </w:rPr>
        <w:t>21.1  见第四章《评标程序、评标方法和评标标准》。</w:t>
      </w:r>
    </w:p>
    <w:p w14:paraId="1C5413B8" w14:textId="77777777" w:rsidR="007A0BFA" w:rsidRDefault="007A0BFA">
      <w:pPr>
        <w:rPr>
          <w:rFonts w:ascii="宋体" w:hAnsi="宋体"/>
          <w:sz w:val="24"/>
        </w:rPr>
      </w:pPr>
      <w:bookmarkStart w:id="150" w:name="_Toc520356169"/>
      <w:bookmarkEnd w:id="147"/>
      <w:bookmarkEnd w:id="149"/>
    </w:p>
    <w:p w14:paraId="60854E10" w14:textId="77777777" w:rsidR="007A0BFA" w:rsidRDefault="007A0BFA">
      <w:pPr>
        <w:pStyle w:val="20"/>
        <w:spacing w:line="360" w:lineRule="auto"/>
        <w:rPr>
          <w:rFonts w:ascii="宋体" w:eastAsia="宋体" w:hAnsi="宋体"/>
          <w:sz w:val="24"/>
        </w:rPr>
      </w:pPr>
      <w:bookmarkStart w:id="151" w:name="_Toc22007"/>
      <w:r>
        <w:rPr>
          <w:rFonts w:ascii="宋体" w:eastAsia="宋体" w:hAnsi="宋体" w:hint="eastAsia"/>
          <w:sz w:val="24"/>
        </w:rPr>
        <w:t xml:space="preserve">六   </w:t>
      </w:r>
      <w:bookmarkEnd w:id="150"/>
      <w:r>
        <w:rPr>
          <w:rFonts w:ascii="宋体" w:eastAsia="宋体" w:hAnsi="宋体" w:hint="eastAsia"/>
          <w:sz w:val="24"/>
        </w:rPr>
        <w:t>确定中标</w:t>
      </w:r>
      <w:bookmarkEnd w:id="151"/>
    </w:p>
    <w:p w14:paraId="75109BF1" w14:textId="77777777" w:rsidR="007A0BFA" w:rsidRDefault="007A0BFA">
      <w:pPr>
        <w:spacing w:before="120" w:line="360" w:lineRule="auto"/>
        <w:rPr>
          <w:rFonts w:ascii="宋体" w:hAnsi="宋体"/>
          <w:sz w:val="24"/>
        </w:rPr>
      </w:pPr>
    </w:p>
    <w:p w14:paraId="193B6E7B" w14:textId="77777777" w:rsidR="007A0BFA" w:rsidRDefault="007A0BFA">
      <w:pPr>
        <w:pStyle w:val="3"/>
        <w:spacing w:line="360" w:lineRule="auto"/>
        <w:rPr>
          <w:rFonts w:hAnsi="宋体"/>
          <w:u w:val="none"/>
        </w:rPr>
      </w:pPr>
      <w:bookmarkStart w:id="152" w:name="_Toc520356171"/>
      <w:bookmarkStart w:id="153" w:name="_Toc15889"/>
      <w:bookmarkStart w:id="154" w:name="_Toc163893414"/>
      <w:bookmarkStart w:id="155" w:name="_Toc134857299"/>
      <w:r>
        <w:rPr>
          <w:rFonts w:hAnsi="宋体" w:hint="eastAsia"/>
          <w:u w:val="none"/>
        </w:rPr>
        <w:t>22．</w:t>
      </w:r>
      <w:r>
        <w:rPr>
          <w:rFonts w:hAnsi="宋体" w:hint="eastAsia"/>
          <w:u w:val="none"/>
        </w:rPr>
        <w:tab/>
      </w:r>
      <w:bookmarkEnd w:id="152"/>
      <w:r>
        <w:rPr>
          <w:rFonts w:hAnsi="宋体" w:hint="eastAsia"/>
          <w:u w:val="none"/>
        </w:rPr>
        <w:t>确定中标人</w:t>
      </w:r>
      <w:bookmarkEnd w:id="153"/>
      <w:bookmarkEnd w:id="154"/>
      <w:bookmarkEnd w:id="155"/>
    </w:p>
    <w:p w14:paraId="180A16F7" w14:textId="77777777" w:rsidR="007A0BFA" w:rsidRDefault="007A0BFA">
      <w:pPr>
        <w:spacing w:before="120" w:line="360" w:lineRule="auto"/>
        <w:ind w:left="900" w:hanging="900"/>
        <w:rPr>
          <w:rFonts w:ascii="宋体" w:hAnsi="宋体" w:cs="Arial"/>
          <w:sz w:val="24"/>
          <w:highlight w:val="yellow"/>
        </w:rPr>
      </w:pPr>
      <w:r>
        <w:rPr>
          <w:rFonts w:ascii="宋体" w:hAnsi="宋体" w:hint="eastAsia"/>
          <w:sz w:val="24"/>
        </w:rPr>
        <w:t>22.1</w:t>
      </w:r>
      <w:r>
        <w:rPr>
          <w:rFonts w:ascii="宋体" w:hAnsi="宋体" w:hint="eastAsia"/>
          <w:sz w:val="24"/>
        </w:rPr>
        <w:tab/>
      </w:r>
      <w:r>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561FB0A2" w14:textId="77777777" w:rsidR="007A0BFA" w:rsidRDefault="007A0BFA" w:rsidP="00EF73BC">
      <w:pPr>
        <w:spacing w:before="120" w:line="360" w:lineRule="auto"/>
        <w:ind w:left="960" w:hangingChars="400" w:hanging="960"/>
        <w:rPr>
          <w:rFonts w:ascii="宋体" w:hAnsi="宋体"/>
          <w:sz w:val="24"/>
        </w:rPr>
      </w:pPr>
      <w:r>
        <w:rPr>
          <w:rFonts w:ascii="宋体" w:hAnsi="宋体" w:hint="eastAsia"/>
          <w:color w:val="000000"/>
          <w:sz w:val="24"/>
        </w:rPr>
        <w:t>22.2</w:t>
      </w:r>
      <w:r>
        <w:rPr>
          <w:rFonts w:ascii="宋体" w:hAnsi="宋体" w:hint="eastAsia"/>
          <w:color w:val="000000"/>
          <w:sz w:val="24"/>
        </w:rPr>
        <w:tab/>
      </w:r>
      <w:r>
        <w:rPr>
          <w:rFonts w:ascii="宋体" w:hAnsi="宋体" w:hint="eastAsia"/>
          <w:sz w:val="24"/>
        </w:rPr>
        <w:t>采购人有权根据投标人递交的投标文件，对投标人的财务、技术和生产能力等进行真实性审查。如果审查中发现虚假问题，采购人将保留追究投标人法律责</w:t>
      </w:r>
      <w:r>
        <w:rPr>
          <w:rFonts w:ascii="宋体" w:hAnsi="宋体" w:hint="eastAsia"/>
          <w:sz w:val="24"/>
        </w:rPr>
        <w:lastRenderedPageBreak/>
        <w:t>任的权利。</w:t>
      </w:r>
    </w:p>
    <w:p w14:paraId="18C82BD1" w14:textId="77777777" w:rsidR="007A0BFA" w:rsidRDefault="007A0BFA">
      <w:pPr>
        <w:pStyle w:val="3"/>
        <w:spacing w:line="360" w:lineRule="auto"/>
        <w:rPr>
          <w:rFonts w:hAnsi="宋体"/>
          <w:u w:val="none"/>
        </w:rPr>
      </w:pPr>
      <w:bookmarkStart w:id="156" w:name="_Toc134857302"/>
      <w:bookmarkStart w:id="157" w:name="_Toc520356174"/>
      <w:bookmarkStart w:id="158" w:name="_Toc163893416"/>
      <w:bookmarkStart w:id="159" w:name="_Toc19198"/>
      <w:r>
        <w:rPr>
          <w:rFonts w:hAnsi="宋体" w:hint="eastAsia"/>
          <w:u w:val="none"/>
        </w:rPr>
        <w:t>23．</w:t>
      </w:r>
      <w:r>
        <w:rPr>
          <w:rFonts w:hAnsi="宋体" w:hint="eastAsia"/>
          <w:u w:val="none"/>
        </w:rPr>
        <w:tab/>
        <w:t>中标公告和中标通知书</w:t>
      </w:r>
      <w:bookmarkEnd w:id="156"/>
      <w:bookmarkEnd w:id="157"/>
      <w:bookmarkEnd w:id="158"/>
      <w:bookmarkEnd w:id="159"/>
    </w:p>
    <w:p w14:paraId="5245B928" w14:textId="77777777" w:rsidR="007A0BFA" w:rsidRDefault="007A0BFA">
      <w:pPr>
        <w:spacing w:before="120" w:line="360" w:lineRule="auto"/>
        <w:ind w:left="900" w:hanging="900"/>
        <w:rPr>
          <w:rFonts w:ascii="宋体" w:hAnsi="宋体"/>
          <w:color w:val="FF0000"/>
          <w:sz w:val="24"/>
          <w:u w:val="single"/>
        </w:rPr>
      </w:pPr>
      <w:r>
        <w:rPr>
          <w:rFonts w:ascii="宋体" w:hAnsi="宋体" w:hint="eastAsia"/>
          <w:sz w:val="24"/>
        </w:rPr>
        <w:t>23.1</w:t>
      </w:r>
      <w:r>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57DD1144" w14:textId="77777777" w:rsidR="007A0BFA" w:rsidRDefault="007A0BFA">
      <w:pPr>
        <w:spacing w:before="120" w:line="360" w:lineRule="auto"/>
        <w:ind w:left="900" w:hanging="900"/>
        <w:rPr>
          <w:rFonts w:ascii="宋体" w:hAnsi="宋体"/>
          <w:sz w:val="24"/>
        </w:rPr>
      </w:pPr>
      <w:r>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56EC4075" w14:textId="77777777" w:rsidR="007A0BFA" w:rsidRDefault="007A0BFA">
      <w:pPr>
        <w:pStyle w:val="3"/>
        <w:spacing w:line="360" w:lineRule="auto"/>
        <w:rPr>
          <w:rFonts w:hAnsi="宋体"/>
          <w:u w:val="none"/>
        </w:rPr>
      </w:pPr>
      <w:bookmarkStart w:id="160" w:name="_Toc26228"/>
      <w:bookmarkStart w:id="161" w:name="_Ref467307204"/>
      <w:bookmarkStart w:id="162" w:name="_Ref467307062"/>
      <w:bookmarkStart w:id="163" w:name="_Toc163893417"/>
      <w:bookmarkStart w:id="164" w:name="_Toc520356175"/>
      <w:bookmarkStart w:id="165" w:name="_Toc134857303"/>
      <w:bookmarkStart w:id="166" w:name="_Ref467306978"/>
      <w:bookmarkStart w:id="167" w:name="_Ref467306377"/>
      <w:r>
        <w:rPr>
          <w:rFonts w:hAnsi="宋体" w:hint="eastAsia"/>
          <w:u w:val="none"/>
        </w:rPr>
        <w:t>24．</w:t>
      </w:r>
      <w:r>
        <w:rPr>
          <w:rFonts w:hAnsi="宋体" w:hint="eastAsia"/>
          <w:u w:val="none"/>
        </w:rPr>
        <w:tab/>
        <w:t>废标</w:t>
      </w:r>
      <w:bookmarkEnd w:id="160"/>
    </w:p>
    <w:p w14:paraId="4071B1C7" w14:textId="77777777" w:rsidR="007A0BFA" w:rsidRDefault="007A0BFA">
      <w:pPr>
        <w:pStyle w:val="aa"/>
        <w:spacing w:line="360" w:lineRule="auto"/>
        <w:rPr>
          <w:rFonts w:hAnsi="宋体"/>
          <w:sz w:val="24"/>
        </w:rPr>
      </w:pPr>
      <w:bookmarkStart w:id="168" w:name="_Toc135536492"/>
      <w:bookmarkStart w:id="169" w:name="_Toc134857301"/>
      <w:r>
        <w:rPr>
          <w:rFonts w:hAnsi="宋体" w:hint="eastAsia"/>
          <w:sz w:val="24"/>
        </w:rPr>
        <w:t xml:space="preserve">24.1   </w:t>
      </w:r>
      <w:bookmarkEnd w:id="168"/>
      <w:bookmarkEnd w:id="169"/>
      <w:r>
        <w:rPr>
          <w:rFonts w:hAnsi="宋体"/>
          <w:sz w:val="24"/>
        </w:rPr>
        <w:t>在招标采购中，</w:t>
      </w:r>
      <w:proofErr w:type="gramStart"/>
      <w:r>
        <w:rPr>
          <w:rFonts w:hAnsi="宋体" w:hint="eastAsia"/>
          <w:sz w:val="24"/>
        </w:rPr>
        <w:t>有包号</w:t>
      </w:r>
      <w:r>
        <w:rPr>
          <w:rFonts w:hAnsi="宋体"/>
          <w:sz w:val="24"/>
        </w:rPr>
        <w:t>出现</w:t>
      </w:r>
      <w:proofErr w:type="gramEnd"/>
      <w:r>
        <w:rPr>
          <w:rFonts w:hAnsi="宋体"/>
          <w:sz w:val="24"/>
        </w:rPr>
        <w:t>下列情形之一的，</w:t>
      </w:r>
      <w:r>
        <w:rPr>
          <w:rFonts w:hAnsi="宋体" w:hint="eastAsia"/>
          <w:sz w:val="24"/>
        </w:rPr>
        <w:t>该包</w:t>
      </w:r>
      <w:r>
        <w:rPr>
          <w:rFonts w:hAnsi="宋体"/>
          <w:sz w:val="24"/>
        </w:rPr>
        <w:t>应予废标：</w:t>
      </w:r>
    </w:p>
    <w:p w14:paraId="64BE00FF" w14:textId="77777777" w:rsidR="007A0BFA" w:rsidRDefault="007A0BFA">
      <w:pPr>
        <w:pStyle w:val="aa"/>
        <w:spacing w:line="360" w:lineRule="auto"/>
        <w:ind w:firstLine="901"/>
        <w:rPr>
          <w:rFonts w:hAnsi="宋体"/>
          <w:sz w:val="24"/>
          <w:szCs w:val="24"/>
        </w:rPr>
      </w:pPr>
      <w:r>
        <w:rPr>
          <w:rFonts w:hAnsi="宋体" w:hint="eastAsia"/>
          <w:sz w:val="24"/>
          <w:szCs w:val="24"/>
        </w:rPr>
        <w:t>24.1.1 符合专业条件的投标人或者对招标文件作实质响应的投标人不足三家的；</w:t>
      </w:r>
    </w:p>
    <w:p w14:paraId="68393171" w14:textId="77777777" w:rsidR="007A0BFA" w:rsidRDefault="007A0BFA">
      <w:pPr>
        <w:pStyle w:val="aa"/>
        <w:spacing w:line="360" w:lineRule="auto"/>
        <w:ind w:firstLine="901"/>
        <w:rPr>
          <w:rFonts w:hAnsi="宋体"/>
          <w:sz w:val="24"/>
          <w:szCs w:val="24"/>
        </w:rPr>
      </w:pPr>
      <w:r>
        <w:rPr>
          <w:rFonts w:hAnsi="宋体" w:hint="eastAsia"/>
          <w:sz w:val="24"/>
          <w:szCs w:val="24"/>
        </w:rPr>
        <w:t>24.1.2 出现影响采购公正的违法、违规行为的；</w:t>
      </w:r>
    </w:p>
    <w:p w14:paraId="752AB116" w14:textId="77777777" w:rsidR="007A0BFA" w:rsidRDefault="007A0BFA">
      <w:pPr>
        <w:pStyle w:val="aa"/>
        <w:spacing w:line="360" w:lineRule="auto"/>
        <w:ind w:firstLine="901"/>
        <w:rPr>
          <w:rFonts w:hAnsi="宋体"/>
          <w:sz w:val="24"/>
          <w:szCs w:val="24"/>
        </w:rPr>
      </w:pPr>
      <w:r>
        <w:rPr>
          <w:rFonts w:hAnsi="宋体" w:hint="eastAsia"/>
          <w:sz w:val="24"/>
          <w:szCs w:val="24"/>
        </w:rPr>
        <w:t>24.1.3 投标人的报价均超过了采购预算，采购人不能支付的；</w:t>
      </w:r>
    </w:p>
    <w:p w14:paraId="01D88E8F" w14:textId="77777777" w:rsidR="007A0BFA" w:rsidRDefault="007A0BFA">
      <w:pPr>
        <w:pStyle w:val="aa"/>
        <w:tabs>
          <w:tab w:val="left" w:pos="851"/>
          <w:tab w:val="left" w:pos="1275"/>
          <w:tab w:val="left" w:pos="1440"/>
          <w:tab w:val="left" w:pos="1620"/>
        </w:tabs>
        <w:spacing w:line="360" w:lineRule="auto"/>
        <w:ind w:firstLine="901"/>
        <w:rPr>
          <w:rFonts w:hAnsi="宋体"/>
          <w:sz w:val="24"/>
          <w:szCs w:val="24"/>
        </w:rPr>
      </w:pPr>
      <w:r>
        <w:rPr>
          <w:rFonts w:hAnsi="宋体" w:hint="eastAsia"/>
          <w:sz w:val="24"/>
          <w:szCs w:val="24"/>
        </w:rPr>
        <w:t>24.1.4 因重大变故，采购任务取消的。</w:t>
      </w:r>
    </w:p>
    <w:p w14:paraId="6BE1B746" w14:textId="77777777" w:rsidR="007A0BFA" w:rsidRDefault="007A0BFA">
      <w:pPr>
        <w:pStyle w:val="aa"/>
        <w:tabs>
          <w:tab w:val="left" w:pos="851"/>
          <w:tab w:val="left" w:pos="1275"/>
          <w:tab w:val="left" w:pos="1440"/>
          <w:tab w:val="left" w:pos="1620"/>
        </w:tabs>
        <w:spacing w:line="360" w:lineRule="auto"/>
        <w:rPr>
          <w:rFonts w:hAnsi="宋体"/>
          <w:sz w:val="24"/>
        </w:rPr>
      </w:pPr>
      <w:r>
        <w:rPr>
          <w:rFonts w:hAnsi="宋体" w:hint="eastAsia"/>
          <w:sz w:val="24"/>
        </w:rPr>
        <w:t xml:space="preserve">24.2   </w:t>
      </w:r>
      <w:proofErr w:type="gramStart"/>
      <w:r>
        <w:rPr>
          <w:rFonts w:hAnsi="宋体" w:hint="eastAsia"/>
          <w:sz w:val="24"/>
        </w:rPr>
        <w:t>废标后</w:t>
      </w:r>
      <w:proofErr w:type="gramEnd"/>
      <w:r>
        <w:rPr>
          <w:rFonts w:hAnsi="宋体" w:hint="eastAsia"/>
          <w:sz w:val="24"/>
        </w:rPr>
        <w:t>，采购代理机构应将</w:t>
      </w:r>
      <w:proofErr w:type="gramStart"/>
      <w:r>
        <w:rPr>
          <w:rFonts w:hAnsi="宋体" w:hint="eastAsia"/>
          <w:sz w:val="24"/>
        </w:rPr>
        <w:t>废标理由</w:t>
      </w:r>
      <w:proofErr w:type="gramEnd"/>
      <w:r>
        <w:rPr>
          <w:rFonts w:hAnsi="宋体" w:hint="eastAsia"/>
          <w:sz w:val="24"/>
        </w:rPr>
        <w:t>通知所有投标人。</w:t>
      </w:r>
    </w:p>
    <w:p w14:paraId="4D40E288" w14:textId="77777777" w:rsidR="007A0BFA" w:rsidRDefault="007A0BFA">
      <w:pPr>
        <w:pStyle w:val="3"/>
        <w:spacing w:line="360" w:lineRule="auto"/>
        <w:ind w:left="899" w:hanging="899"/>
        <w:rPr>
          <w:rFonts w:hAnsi="宋体"/>
          <w:u w:val="none"/>
        </w:rPr>
      </w:pPr>
      <w:bookmarkStart w:id="170" w:name="_Toc22412"/>
      <w:r>
        <w:rPr>
          <w:rFonts w:hAnsi="宋体" w:hint="eastAsia"/>
          <w:u w:val="none"/>
        </w:rPr>
        <w:t>25.</w:t>
      </w:r>
      <w:r>
        <w:rPr>
          <w:rFonts w:hAnsi="宋体" w:hint="eastAsia"/>
          <w:u w:val="none"/>
        </w:rPr>
        <w:tab/>
        <w:t>签订合同</w:t>
      </w:r>
      <w:bookmarkEnd w:id="161"/>
      <w:bookmarkEnd w:id="162"/>
      <w:bookmarkEnd w:id="163"/>
      <w:bookmarkEnd w:id="164"/>
      <w:bookmarkEnd w:id="165"/>
      <w:bookmarkEnd w:id="166"/>
      <w:bookmarkEnd w:id="167"/>
      <w:bookmarkEnd w:id="170"/>
    </w:p>
    <w:p w14:paraId="4D3F4DC1" w14:textId="77777777" w:rsidR="007A0BFA" w:rsidRDefault="007A0BFA">
      <w:pPr>
        <w:spacing w:line="360" w:lineRule="auto"/>
        <w:ind w:left="900" w:hanging="900"/>
        <w:rPr>
          <w:rFonts w:ascii="宋体" w:hAnsi="宋体"/>
          <w:sz w:val="24"/>
        </w:rPr>
      </w:pPr>
      <w:r>
        <w:rPr>
          <w:rFonts w:ascii="宋体" w:hAnsi="宋体" w:hint="eastAsia"/>
          <w:sz w:val="24"/>
        </w:rPr>
        <w:t>25.1</w:t>
      </w:r>
      <w:r>
        <w:rPr>
          <w:rFonts w:ascii="宋体" w:hAnsi="宋体" w:hint="eastAsia"/>
          <w:sz w:val="24"/>
        </w:rPr>
        <w:tab/>
        <w:t>中标人应当自中标通知书发出之日起30日内，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1096B07F" w14:textId="77777777" w:rsidR="007A0BFA" w:rsidRDefault="007A0BFA">
      <w:pPr>
        <w:spacing w:line="360" w:lineRule="auto"/>
        <w:ind w:left="900" w:hanging="900"/>
        <w:rPr>
          <w:rFonts w:ascii="宋体" w:hAnsi="宋体"/>
          <w:sz w:val="24"/>
        </w:rPr>
      </w:pPr>
      <w:r>
        <w:rPr>
          <w:rFonts w:ascii="宋体" w:hAnsi="宋体" w:hint="eastAsia"/>
          <w:sz w:val="24"/>
        </w:rPr>
        <w:t>25.2</w:t>
      </w:r>
      <w:r>
        <w:rPr>
          <w:rFonts w:ascii="宋体" w:hAnsi="宋体" w:hint="eastAsia"/>
          <w:sz w:val="24"/>
        </w:rPr>
        <w:tab/>
      </w:r>
      <w:bookmarkStart w:id="171" w:name="_Toc520356176"/>
      <w:bookmarkStart w:id="172" w:name="_Ref467307090"/>
      <w:bookmarkStart w:id="173" w:name="_Ref467306425"/>
      <w:r>
        <w:rPr>
          <w:rFonts w:ascii="宋体" w:hAnsi="宋体" w:hint="eastAsia"/>
          <w:sz w:val="24"/>
        </w:rPr>
        <w:t>招标文件、中标人的投标文件及其澄清文件等，</w:t>
      </w:r>
      <w:r>
        <w:rPr>
          <w:rFonts w:ascii="宋体" w:hAnsi="宋体"/>
          <w:sz w:val="24"/>
        </w:rPr>
        <w:t xml:space="preserve"> </w:t>
      </w:r>
      <w:r>
        <w:rPr>
          <w:rFonts w:ascii="宋体" w:hAnsi="宋体" w:hint="eastAsia"/>
          <w:sz w:val="24"/>
        </w:rPr>
        <w:t>均为签订合同的依据。</w:t>
      </w:r>
    </w:p>
    <w:p w14:paraId="7FFDA145" w14:textId="77777777" w:rsidR="007A0BFA" w:rsidRDefault="007A0BFA">
      <w:pPr>
        <w:spacing w:line="360" w:lineRule="auto"/>
        <w:ind w:left="900" w:hanging="900"/>
        <w:rPr>
          <w:rFonts w:ascii="宋体" w:hAnsi="宋体"/>
          <w:sz w:val="24"/>
        </w:rPr>
      </w:pPr>
      <w:r>
        <w:rPr>
          <w:rFonts w:ascii="宋体" w:hAnsi="宋体" w:hint="eastAsia"/>
          <w:sz w:val="24"/>
        </w:rPr>
        <w:t>25.3</w:t>
      </w:r>
      <w:r>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4020C98E" w14:textId="77777777" w:rsidR="007A0BFA" w:rsidRDefault="007A0BFA">
      <w:pPr>
        <w:spacing w:line="360" w:lineRule="auto"/>
        <w:ind w:left="900" w:hanging="900"/>
        <w:rPr>
          <w:rFonts w:ascii="宋体" w:hAnsi="宋体"/>
          <w:sz w:val="24"/>
        </w:rPr>
      </w:pPr>
      <w:r>
        <w:rPr>
          <w:rFonts w:ascii="宋体" w:hAnsi="宋体" w:hint="eastAsia"/>
          <w:sz w:val="24"/>
        </w:rPr>
        <w:t>25.4</w:t>
      </w:r>
      <w:r>
        <w:rPr>
          <w:rFonts w:ascii="宋体" w:hAnsi="宋体" w:hint="eastAsia"/>
          <w:sz w:val="24"/>
        </w:rPr>
        <w:tab/>
        <w:t>联合体中标的，联合体各方应当共同与采购人签订合同，就中标项目向采购人承担连带责任。</w:t>
      </w:r>
    </w:p>
    <w:p w14:paraId="44E11F3B" w14:textId="77777777" w:rsidR="007A0BFA" w:rsidRDefault="007A0BFA">
      <w:pPr>
        <w:spacing w:line="360" w:lineRule="auto"/>
        <w:ind w:left="900" w:hanging="900"/>
        <w:rPr>
          <w:rFonts w:ascii="宋体" w:hAnsi="宋体"/>
          <w:sz w:val="24"/>
        </w:rPr>
      </w:pPr>
      <w:r>
        <w:rPr>
          <w:rFonts w:ascii="宋体" w:hAnsi="宋体" w:hint="eastAsia"/>
          <w:sz w:val="24"/>
        </w:rPr>
        <w:lastRenderedPageBreak/>
        <w:t>25.5</w:t>
      </w:r>
      <w:r>
        <w:rPr>
          <w:rFonts w:ascii="宋体" w:hAnsi="宋体" w:hint="eastAsia"/>
          <w:sz w:val="24"/>
        </w:rPr>
        <w:tab/>
        <w:t>政府采购合同不能转包。</w:t>
      </w:r>
    </w:p>
    <w:p w14:paraId="0B7801B0" w14:textId="77777777" w:rsidR="007A0BFA" w:rsidRDefault="007A0BFA">
      <w:pPr>
        <w:spacing w:line="360" w:lineRule="auto"/>
        <w:ind w:left="900" w:hanging="900"/>
        <w:rPr>
          <w:rFonts w:ascii="宋体" w:hAnsi="宋体"/>
          <w:sz w:val="24"/>
        </w:rPr>
      </w:pPr>
      <w:r>
        <w:rPr>
          <w:rFonts w:ascii="宋体" w:hAnsi="宋体" w:hint="eastAsia"/>
          <w:sz w:val="24"/>
        </w:rPr>
        <w:t>25.6</w:t>
      </w:r>
      <w:r>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hAnsi="宋体" w:hint="eastAsia"/>
          <w:b/>
          <w:bCs/>
          <w:sz w:val="24"/>
        </w:rPr>
        <w:t>投标无效</w:t>
      </w:r>
      <w:r>
        <w:rPr>
          <w:rFonts w:ascii="宋体" w:hAnsi="宋体" w:hint="eastAsia"/>
          <w:sz w:val="24"/>
        </w:rPr>
        <w:t>。中标人就采购项目和分包项目向采购人负责，分包供应商就分包项目承担责任。</w:t>
      </w:r>
    </w:p>
    <w:p w14:paraId="15E57BF5" w14:textId="77777777" w:rsidR="007A0BFA" w:rsidRDefault="007A0BFA">
      <w:pPr>
        <w:pStyle w:val="3"/>
        <w:spacing w:line="360" w:lineRule="auto"/>
        <w:rPr>
          <w:rFonts w:hAnsi="宋体"/>
          <w:u w:val="none"/>
        </w:rPr>
      </w:pPr>
      <w:bookmarkStart w:id="174" w:name="_Toc23368"/>
      <w:bookmarkEnd w:id="171"/>
      <w:bookmarkEnd w:id="172"/>
      <w:bookmarkEnd w:id="173"/>
      <w:r>
        <w:rPr>
          <w:rFonts w:hAnsi="宋体" w:hint="eastAsia"/>
          <w:u w:val="none"/>
        </w:rPr>
        <w:t xml:space="preserve">26． </w:t>
      </w:r>
      <w:r>
        <w:rPr>
          <w:rFonts w:hAnsi="宋体" w:hint="eastAsia"/>
          <w:u w:val="none"/>
        </w:rPr>
        <w:tab/>
        <w:t>询问与质疑</w:t>
      </w:r>
      <w:bookmarkEnd w:id="174"/>
    </w:p>
    <w:p w14:paraId="1FD11044" w14:textId="77777777" w:rsidR="007A0BFA" w:rsidRDefault="007A0BFA">
      <w:pPr>
        <w:spacing w:line="360" w:lineRule="auto"/>
        <w:ind w:left="900" w:hanging="900"/>
        <w:rPr>
          <w:rFonts w:ascii="宋体" w:hAnsi="宋体"/>
          <w:sz w:val="24"/>
        </w:rPr>
      </w:pPr>
      <w:r>
        <w:rPr>
          <w:rFonts w:ascii="宋体" w:hAnsi="宋体" w:hint="eastAsia"/>
          <w:sz w:val="24"/>
        </w:rPr>
        <w:t>26.1</w:t>
      </w:r>
      <w:r>
        <w:rPr>
          <w:rFonts w:ascii="宋体" w:hAnsi="宋体" w:hint="eastAsia"/>
          <w:sz w:val="24"/>
        </w:rPr>
        <w:tab/>
        <w:t>询问</w:t>
      </w:r>
    </w:p>
    <w:p w14:paraId="3269C543" w14:textId="77777777" w:rsidR="007A0BFA" w:rsidRDefault="007A0BFA">
      <w:pPr>
        <w:spacing w:line="360" w:lineRule="auto"/>
        <w:ind w:left="900" w:hanging="900"/>
        <w:rPr>
          <w:rFonts w:ascii="宋体" w:hAnsi="宋体"/>
          <w:sz w:val="24"/>
        </w:rPr>
      </w:pPr>
      <w:r>
        <w:rPr>
          <w:rFonts w:ascii="宋体" w:hAnsi="宋体" w:hint="eastAsia"/>
          <w:sz w:val="24"/>
        </w:rPr>
        <w:t>26.1.1 投标人对政府采购活动事项有疑问的，可依法提出询问，并按《投标人须知资料表》载明的形式送达采购人或采购代理机构。</w:t>
      </w:r>
    </w:p>
    <w:p w14:paraId="1EC17CE6" w14:textId="77777777" w:rsidR="007A0BFA" w:rsidRDefault="007A0BFA">
      <w:pPr>
        <w:spacing w:line="360" w:lineRule="auto"/>
        <w:ind w:left="900" w:hanging="900"/>
        <w:rPr>
          <w:rFonts w:ascii="宋体" w:hAnsi="宋体"/>
          <w:sz w:val="24"/>
        </w:rPr>
      </w:pPr>
      <w:r>
        <w:rPr>
          <w:rFonts w:ascii="宋体" w:hAnsi="宋体" w:hint="eastAsia"/>
          <w:sz w:val="24"/>
        </w:rPr>
        <w:t>26.1.2 采购人或采购代理机构对供应</w:t>
      </w:r>
      <w:proofErr w:type="gramStart"/>
      <w:r>
        <w:rPr>
          <w:rFonts w:ascii="宋体" w:hAnsi="宋体" w:hint="eastAsia"/>
          <w:sz w:val="24"/>
        </w:rPr>
        <w:t>商依法</w:t>
      </w:r>
      <w:proofErr w:type="gramEnd"/>
      <w:r>
        <w:rPr>
          <w:rFonts w:ascii="宋体" w:hAnsi="宋体" w:hint="eastAsia"/>
          <w:sz w:val="24"/>
        </w:rPr>
        <w:t>提出的询问，在3个工作日内</w:t>
      </w:r>
      <w:proofErr w:type="gramStart"/>
      <w:r>
        <w:rPr>
          <w:rFonts w:ascii="宋体" w:hAnsi="宋体" w:hint="eastAsia"/>
          <w:sz w:val="24"/>
        </w:rPr>
        <w:t>作出</w:t>
      </w:r>
      <w:proofErr w:type="gramEnd"/>
      <w:r>
        <w:rPr>
          <w:rFonts w:ascii="宋体" w:hAnsi="宋体" w:hint="eastAsia"/>
          <w:sz w:val="24"/>
        </w:rPr>
        <w:t>答复，但答复的内容不得涉及商业秘密。</w:t>
      </w:r>
    </w:p>
    <w:p w14:paraId="7FE14A0F" w14:textId="77777777" w:rsidR="007A0BFA" w:rsidRDefault="007A0BFA">
      <w:pPr>
        <w:spacing w:line="360" w:lineRule="auto"/>
        <w:ind w:left="900" w:hanging="900"/>
        <w:rPr>
          <w:rFonts w:ascii="宋体" w:hAnsi="宋体"/>
          <w:sz w:val="24"/>
        </w:rPr>
      </w:pPr>
      <w:r>
        <w:rPr>
          <w:rFonts w:ascii="宋体" w:hAnsi="宋体" w:hint="eastAsia"/>
          <w:sz w:val="24"/>
        </w:rPr>
        <w:t>26.2</w:t>
      </w:r>
      <w:r>
        <w:rPr>
          <w:rFonts w:ascii="宋体" w:hAnsi="宋体" w:hint="eastAsia"/>
          <w:sz w:val="24"/>
        </w:rPr>
        <w:tab/>
        <w:t>质疑</w:t>
      </w:r>
    </w:p>
    <w:p w14:paraId="00E31EBC" w14:textId="77777777" w:rsidR="007A0BFA" w:rsidRDefault="007A0BFA">
      <w:pPr>
        <w:spacing w:line="360" w:lineRule="auto"/>
        <w:ind w:left="900" w:hanging="900"/>
        <w:rPr>
          <w:rFonts w:ascii="宋体" w:hAnsi="宋体"/>
          <w:sz w:val="24"/>
        </w:rPr>
      </w:pPr>
      <w:r>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hint="eastAsia"/>
          <w:sz w:val="24"/>
        </w:rPr>
        <w:t>作出</w:t>
      </w:r>
      <w:proofErr w:type="gramEnd"/>
      <w:r>
        <w:rPr>
          <w:rFonts w:ascii="宋体" w:hAnsi="宋体" w:hint="eastAsia"/>
          <w:sz w:val="24"/>
        </w:rPr>
        <w:t>答复。提出质疑的供应商应当是参与所质疑项目招标活动的供应商。潜在供应商已按要求购买招标文件的，可以按规定对招标文件提出质疑。</w:t>
      </w:r>
    </w:p>
    <w:p w14:paraId="241EBA63" w14:textId="77777777" w:rsidR="007A0BFA" w:rsidRDefault="007A0BFA">
      <w:pPr>
        <w:spacing w:line="360" w:lineRule="auto"/>
        <w:ind w:left="900" w:hanging="900"/>
        <w:rPr>
          <w:rFonts w:ascii="宋体" w:hAnsi="宋体"/>
          <w:sz w:val="24"/>
        </w:rPr>
      </w:pPr>
      <w:r>
        <w:rPr>
          <w:rFonts w:ascii="宋体" w:hAnsi="宋体" w:hint="eastAsia"/>
          <w:sz w:val="24"/>
        </w:rPr>
        <w:t xml:space="preserve">26.2.2 </w:t>
      </w:r>
      <w:proofErr w:type="gramStart"/>
      <w:r>
        <w:rPr>
          <w:rFonts w:ascii="宋体" w:hAnsi="宋体" w:hint="eastAsia"/>
          <w:sz w:val="24"/>
        </w:rPr>
        <w:t>质疑函须使用</w:t>
      </w:r>
      <w:proofErr w:type="gramEnd"/>
      <w:r>
        <w:rPr>
          <w:rFonts w:ascii="宋体" w:hAnsi="宋体" w:hint="eastAsia"/>
          <w:sz w:val="24"/>
        </w:rPr>
        <w:t>财政部制定的范本文件。</w:t>
      </w:r>
    </w:p>
    <w:p w14:paraId="49E12243" w14:textId="77777777" w:rsidR="007A0BFA" w:rsidRDefault="007A0BFA">
      <w:pPr>
        <w:spacing w:line="360" w:lineRule="auto"/>
        <w:ind w:left="900" w:hanging="900"/>
        <w:rPr>
          <w:rFonts w:ascii="宋体" w:hAnsi="宋体"/>
          <w:sz w:val="24"/>
        </w:rPr>
      </w:pPr>
      <w:r>
        <w:rPr>
          <w:rFonts w:ascii="宋体" w:hAnsi="宋体" w:hint="eastAsia"/>
          <w:sz w:val="24"/>
        </w:rPr>
        <w:t>26.2.3 投标人为自然人的，应当由本人签字；投标人为法人或者其他组织的，应当由法定代表人、主要负责人，或者其授权代表签字或者盖章，并加盖公章。</w:t>
      </w:r>
    </w:p>
    <w:p w14:paraId="5CEC2F74" w14:textId="77777777" w:rsidR="007A0BFA" w:rsidRDefault="007A0BFA">
      <w:pPr>
        <w:spacing w:line="360" w:lineRule="auto"/>
        <w:ind w:left="900" w:hanging="900"/>
        <w:rPr>
          <w:rFonts w:ascii="宋体" w:hAnsi="宋体"/>
          <w:sz w:val="24"/>
        </w:rPr>
      </w:pPr>
      <w:r>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6BE565D5" w14:textId="77777777" w:rsidR="007A0BFA" w:rsidRDefault="007A0BFA">
      <w:pPr>
        <w:tabs>
          <w:tab w:val="left" w:pos="1080"/>
          <w:tab w:val="left" w:pos="2014"/>
        </w:tabs>
        <w:snapToGrid w:val="0"/>
        <w:spacing w:line="360" w:lineRule="auto"/>
        <w:rPr>
          <w:rFonts w:ascii="宋体" w:hAnsi="宋体"/>
          <w:sz w:val="24"/>
        </w:rPr>
      </w:pPr>
      <w:r>
        <w:rPr>
          <w:rFonts w:ascii="宋体" w:hAnsi="宋体" w:hint="eastAsia"/>
          <w:sz w:val="24"/>
        </w:rPr>
        <w:t xml:space="preserve">26.3   </w:t>
      </w:r>
      <w:r>
        <w:rPr>
          <w:rFonts w:ascii="宋体" w:hAnsi="宋体"/>
          <w:sz w:val="24"/>
        </w:rPr>
        <w:t>接收询问和质疑的联系部门、联系电话和通讯地址见《投标人须知资料表》</w:t>
      </w:r>
      <w:r>
        <w:rPr>
          <w:rFonts w:ascii="宋体" w:hAnsi="宋体" w:hint="eastAsia"/>
          <w:sz w:val="24"/>
        </w:rPr>
        <w:t>。</w:t>
      </w:r>
    </w:p>
    <w:p w14:paraId="5A807D69" w14:textId="77777777" w:rsidR="007A0BFA" w:rsidRDefault="007A0BFA">
      <w:pPr>
        <w:pStyle w:val="3"/>
        <w:spacing w:line="360" w:lineRule="auto"/>
        <w:rPr>
          <w:rFonts w:hAnsi="宋体"/>
          <w:u w:val="none"/>
        </w:rPr>
      </w:pPr>
      <w:bookmarkStart w:id="175" w:name="_Toc134857304"/>
      <w:bookmarkStart w:id="176" w:name="_Toc163893418"/>
      <w:bookmarkStart w:id="177" w:name="_Toc9914"/>
      <w:r>
        <w:rPr>
          <w:rFonts w:hAnsi="宋体" w:hint="eastAsia"/>
          <w:u w:val="none"/>
        </w:rPr>
        <w:lastRenderedPageBreak/>
        <w:t xml:space="preserve">27． </w:t>
      </w:r>
      <w:r>
        <w:rPr>
          <w:rFonts w:hAnsi="宋体" w:hint="eastAsia"/>
          <w:u w:val="none"/>
        </w:rPr>
        <w:tab/>
      </w:r>
      <w:bookmarkEnd w:id="175"/>
      <w:bookmarkEnd w:id="176"/>
      <w:r>
        <w:rPr>
          <w:rFonts w:hAnsi="宋体" w:hint="eastAsia"/>
          <w:u w:val="none"/>
        </w:rPr>
        <w:t>代理费</w:t>
      </w:r>
      <w:bookmarkEnd w:id="177"/>
    </w:p>
    <w:p w14:paraId="0E5807AE" w14:textId="77777777" w:rsidR="007A0BFA" w:rsidRDefault="007A0BFA">
      <w:pPr>
        <w:spacing w:line="360" w:lineRule="auto"/>
        <w:ind w:left="900" w:hanging="900"/>
        <w:rPr>
          <w:sz w:val="24"/>
        </w:rPr>
      </w:pPr>
      <w:r>
        <w:rPr>
          <w:rFonts w:ascii="宋体" w:hAnsi="宋体" w:hint="eastAsia"/>
          <w:sz w:val="24"/>
        </w:rPr>
        <w:t>27.1</w:t>
      </w:r>
      <w:r>
        <w:rPr>
          <w:rFonts w:ascii="宋体" w:hAnsi="宋体" w:hint="eastAsia"/>
          <w:sz w:val="24"/>
        </w:rPr>
        <w:tab/>
        <w:t>收费对象、收费标准及缴纳时间见《投标人须知资料表》。由中标人支付的，中标人须一次性向采购代理机构缴纳代理费，投标报价应包含代理费用。</w:t>
      </w:r>
    </w:p>
    <w:p w14:paraId="622B4C37" w14:textId="77777777" w:rsidR="007A0BFA" w:rsidRDefault="007A0BFA">
      <w:pPr>
        <w:pStyle w:val="3"/>
        <w:spacing w:line="360" w:lineRule="auto"/>
        <w:rPr>
          <w:rFonts w:hAnsi="宋体"/>
          <w:b w:val="0"/>
        </w:rPr>
      </w:pPr>
      <w:bookmarkStart w:id="178" w:name="_Toc28000"/>
      <w:r>
        <w:rPr>
          <w:rFonts w:hAnsi="宋体" w:hint="eastAsia"/>
          <w:u w:val="none"/>
        </w:rPr>
        <w:t xml:space="preserve">28． </w:t>
      </w:r>
      <w:r>
        <w:rPr>
          <w:rFonts w:hAnsi="宋体" w:hint="eastAsia"/>
          <w:u w:val="none"/>
        </w:rPr>
        <w:tab/>
        <w:t>其它</w:t>
      </w:r>
      <w:bookmarkEnd w:id="178"/>
    </w:p>
    <w:p w14:paraId="3217C80D" w14:textId="77777777" w:rsidR="007A0BFA" w:rsidRDefault="007A0BFA" w:rsidP="00EF73BC">
      <w:pPr>
        <w:spacing w:line="360" w:lineRule="auto"/>
        <w:ind w:left="840" w:hangingChars="350" w:hanging="840"/>
        <w:jc w:val="left"/>
        <w:rPr>
          <w:rFonts w:ascii="宋体" w:hAnsi="宋体"/>
          <w:color w:val="FF0000"/>
          <w:sz w:val="24"/>
        </w:rPr>
      </w:pPr>
      <w:r>
        <w:rPr>
          <w:rFonts w:ascii="宋体" w:hAnsi="宋体" w:hint="eastAsia"/>
          <w:sz w:val="24"/>
        </w:rPr>
        <w:t>28.1   如果被推荐的中标候选人被认为在本招标过程的竞争中有腐败和欺诈行为，则被拒绝授予合同。</w:t>
      </w:r>
    </w:p>
    <w:p w14:paraId="55626E0B" w14:textId="77777777" w:rsidR="007A0BFA" w:rsidRDefault="007A0BFA">
      <w:pPr>
        <w:spacing w:before="120" w:line="360" w:lineRule="auto"/>
        <w:ind w:left="900" w:hanging="900"/>
        <w:rPr>
          <w:rFonts w:ascii="宋体" w:hAnsi="宋体"/>
          <w:sz w:val="24"/>
        </w:rPr>
      </w:pPr>
      <w:r>
        <w:rPr>
          <w:rFonts w:ascii="宋体" w:hAnsi="宋体" w:hint="eastAsia"/>
          <w:sz w:val="24"/>
        </w:rPr>
        <w:t>28.1.1 “腐败行为”是指通过提供、给予、接受、索取任何有价值的东西来影响招标人在招标过程中或合同实施过程中的行为；</w:t>
      </w:r>
    </w:p>
    <w:p w14:paraId="3C24753C" w14:textId="77777777" w:rsidR="007A0BFA" w:rsidRDefault="007A0BFA" w:rsidP="00EF73BC">
      <w:pPr>
        <w:pStyle w:val="a0"/>
        <w:spacing w:line="360" w:lineRule="auto"/>
        <w:ind w:left="840" w:hangingChars="350" w:hanging="840"/>
        <w:rPr>
          <w:rFonts w:hAnsi="宋体"/>
          <w:kern w:val="2"/>
          <w:szCs w:val="24"/>
        </w:rPr>
      </w:pPr>
      <w:r>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5DB26572" w14:textId="77777777" w:rsidR="007A0BFA" w:rsidRDefault="007A0BFA">
      <w:pPr>
        <w:spacing w:before="120" w:line="360" w:lineRule="auto"/>
        <w:ind w:left="900" w:hanging="900"/>
        <w:rPr>
          <w:rFonts w:ascii="宋体" w:hAnsi="宋体"/>
          <w:sz w:val="24"/>
        </w:rPr>
      </w:pPr>
      <w:r>
        <w:rPr>
          <w:rFonts w:ascii="宋体" w:hAnsi="宋体" w:hint="eastAsia"/>
          <w:sz w:val="24"/>
        </w:rPr>
        <w:t>28.2   其他未尽事宜，依据政府采购法及其实施条例、现行的有关政府采购的规定进行处理。</w:t>
      </w:r>
    </w:p>
    <w:p w14:paraId="1FEAC0C6" w14:textId="77777777" w:rsidR="007A0BFA" w:rsidRDefault="007A0BFA">
      <w:pPr>
        <w:spacing w:line="360" w:lineRule="auto"/>
        <w:rPr>
          <w:rFonts w:ascii="宋体" w:hAnsi="宋体"/>
          <w:sz w:val="24"/>
        </w:rPr>
      </w:pPr>
    </w:p>
    <w:p w14:paraId="0BF23729" w14:textId="77777777" w:rsidR="007A0BFA" w:rsidRDefault="007A0BFA">
      <w:pPr>
        <w:spacing w:line="360" w:lineRule="auto"/>
        <w:rPr>
          <w:rFonts w:ascii="宋体" w:hAnsi="宋体"/>
          <w:sz w:val="24"/>
        </w:rPr>
      </w:pPr>
    </w:p>
    <w:p w14:paraId="663AE174" w14:textId="77777777" w:rsidR="007A0BFA" w:rsidRDefault="007A0BFA" w:rsidP="00EF73BC">
      <w:pPr>
        <w:spacing w:line="360" w:lineRule="auto"/>
        <w:ind w:left="1465" w:hangingChars="456" w:hanging="1465"/>
        <w:jc w:val="center"/>
        <w:outlineLvl w:val="0"/>
        <w:rPr>
          <w:rStyle w:val="1Char"/>
        </w:rPr>
      </w:pPr>
      <w:bookmarkStart w:id="179" w:name="_Toc22440"/>
      <w:r>
        <w:rPr>
          <w:rStyle w:val="1Char"/>
          <w:rFonts w:hint="eastAsia"/>
        </w:rPr>
        <w:br w:type="page"/>
      </w:r>
      <w:r>
        <w:rPr>
          <w:rStyle w:val="1Char"/>
          <w:rFonts w:hint="eastAsia"/>
        </w:rPr>
        <w:lastRenderedPageBreak/>
        <w:t>第三章   资格审查</w:t>
      </w:r>
    </w:p>
    <w:p w14:paraId="7BE81CDE" w14:textId="77777777" w:rsidR="007A0BFA" w:rsidRDefault="007A0BFA">
      <w:pPr>
        <w:pStyle w:val="20"/>
        <w:spacing w:line="360" w:lineRule="auto"/>
        <w:jc w:val="left"/>
        <w:rPr>
          <w:rFonts w:ascii="宋体" w:eastAsia="宋体" w:hAnsi="宋体" w:cs="宋体"/>
          <w:sz w:val="24"/>
          <w:szCs w:val="24"/>
        </w:rPr>
      </w:pPr>
      <w:bookmarkStart w:id="180" w:name="_Toc4090"/>
      <w:bookmarkStart w:id="181" w:name="_Toc29330"/>
      <w:bookmarkEnd w:id="179"/>
      <w:r>
        <w:rPr>
          <w:rFonts w:ascii="宋体" w:eastAsia="宋体" w:hAnsi="宋体" w:cs="宋体" w:hint="eastAsia"/>
          <w:sz w:val="24"/>
          <w:szCs w:val="24"/>
        </w:rPr>
        <w:t>一、资格审查</w:t>
      </w:r>
      <w:bookmarkEnd w:id="180"/>
      <w:r>
        <w:rPr>
          <w:rFonts w:ascii="宋体" w:eastAsia="宋体" w:hAnsi="宋体" w:cs="宋体" w:hint="eastAsia"/>
          <w:sz w:val="24"/>
          <w:szCs w:val="24"/>
        </w:rPr>
        <w:t>程序</w:t>
      </w:r>
      <w:bookmarkEnd w:id="181"/>
    </w:p>
    <w:p w14:paraId="12A868E9" w14:textId="77777777" w:rsidR="007A0BFA" w:rsidRDefault="007A0BFA">
      <w:pPr>
        <w:spacing w:line="360" w:lineRule="auto"/>
        <w:rPr>
          <w:rFonts w:ascii="宋体" w:hAnsi="宋体" w:cs="宋体"/>
          <w:sz w:val="24"/>
        </w:rPr>
      </w:pPr>
      <w:r>
        <w:rPr>
          <w:rFonts w:ascii="宋体" w:hAnsi="宋体" w:cs="宋体" w:hint="eastAsia"/>
          <w:sz w:val="24"/>
        </w:rPr>
        <w:t>1、开标结束后，采购代理机构将根据《资格审查要求》中的规定，对投标人进行资格审查，并形成资格审查结果。</w:t>
      </w:r>
    </w:p>
    <w:p w14:paraId="61CD7AA6" w14:textId="77777777" w:rsidR="007A0BFA" w:rsidRDefault="007A0BFA">
      <w:pPr>
        <w:pStyle w:val="aff0"/>
        <w:spacing w:line="360" w:lineRule="auto"/>
        <w:ind w:firstLineChars="0" w:firstLine="0"/>
        <w:rPr>
          <w:rFonts w:ascii="宋体" w:hAnsi="宋体" w:cs="宋体"/>
          <w:sz w:val="24"/>
        </w:rPr>
      </w:pPr>
      <w:r>
        <w:rPr>
          <w:rFonts w:ascii="宋体" w:hAnsi="宋体" w:cs="宋体" w:hint="eastAsia"/>
          <w:sz w:val="24"/>
        </w:rPr>
        <w:t>2、招标文件中资格证明文件中对格式有要求的，</w:t>
      </w:r>
      <w:r>
        <w:rPr>
          <w:rFonts w:ascii="宋体" w:hAnsi="宋体"/>
          <w:sz w:val="24"/>
        </w:rPr>
        <w:t>除招标文件另有规定外，均为“实质性格式”文件。</w:t>
      </w:r>
    </w:p>
    <w:p w14:paraId="22E72180" w14:textId="77777777" w:rsidR="007A0BFA" w:rsidRDefault="007A0BFA">
      <w:pPr>
        <w:spacing w:line="360" w:lineRule="auto"/>
        <w:rPr>
          <w:rFonts w:ascii="宋体" w:hAnsi="宋体" w:cs="宋体"/>
          <w:sz w:val="24"/>
        </w:rPr>
      </w:pPr>
      <w:r>
        <w:rPr>
          <w:rFonts w:ascii="宋体" w:hAnsi="宋体" w:cs="宋体" w:hint="eastAsia"/>
          <w:sz w:val="24"/>
        </w:rPr>
        <w:t>3、投标人《资格证明文件》有任何一项不符合资格审查要求的，资格审查不合格，其</w:t>
      </w:r>
      <w:r>
        <w:rPr>
          <w:rFonts w:ascii="宋体" w:hAnsi="宋体" w:cs="宋体" w:hint="eastAsia"/>
          <w:b/>
          <w:bCs/>
          <w:sz w:val="24"/>
        </w:rPr>
        <w:t>投标无效</w:t>
      </w:r>
      <w:r>
        <w:rPr>
          <w:rFonts w:ascii="宋体" w:hAnsi="宋体" w:cs="宋体" w:hint="eastAsia"/>
          <w:sz w:val="24"/>
        </w:rPr>
        <w:t>。</w:t>
      </w:r>
    </w:p>
    <w:p w14:paraId="17FCF442" w14:textId="77777777" w:rsidR="007A0BFA" w:rsidRDefault="007A0BFA">
      <w:pPr>
        <w:pStyle w:val="aff0"/>
        <w:spacing w:line="360" w:lineRule="auto"/>
        <w:ind w:firstLineChars="0" w:firstLine="0"/>
        <w:rPr>
          <w:rFonts w:ascii="宋体" w:hAnsi="宋体"/>
          <w:sz w:val="24"/>
        </w:rPr>
      </w:pPr>
      <w:r>
        <w:rPr>
          <w:rFonts w:ascii="宋体" w:hAnsi="宋体" w:cs="宋体" w:hint="eastAsia"/>
          <w:sz w:val="24"/>
        </w:rPr>
        <w:t>4、</w:t>
      </w:r>
      <w:r>
        <w:rPr>
          <w:rFonts w:ascii="宋体" w:hAnsi="宋体" w:hint="eastAsia"/>
          <w:sz w:val="24"/>
        </w:rPr>
        <w:t>投标人《资格证明文件》均应加盖投标人公章，</w:t>
      </w:r>
      <w:r>
        <w:rPr>
          <w:rFonts w:ascii="宋体" w:hAnsi="宋体" w:hint="eastAsia"/>
          <w:b/>
          <w:bCs/>
          <w:sz w:val="24"/>
        </w:rPr>
        <w:t>否则其投标无效。</w:t>
      </w:r>
    </w:p>
    <w:p w14:paraId="5E3349C3" w14:textId="77777777" w:rsidR="007A0BFA" w:rsidRDefault="007A0BFA">
      <w:pPr>
        <w:spacing w:line="360" w:lineRule="auto"/>
        <w:rPr>
          <w:rFonts w:ascii="宋体" w:hAnsi="宋体" w:cs="宋体"/>
          <w:sz w:val="24"/>
        </w:rPr>
      </w:pPr>
      <w:r>
        <w:rPr>
          <w:rFonts w:ascii="宋体" w:hAnsi="宋体" w:cs="宋体" w:hint="eastAsia"/>
          <w:sz w:val="24"/>
        </w:rPr>
        <w:t>5、资格审查合格的投标人不足3家的，不进行评标。</w:t>
      </w:r>
    </w:p>
    <w:p w14:paraId="70A1AA1C" w14:textId="77777777" w:rsidR="007A0BFA" w:rsidRDefault="007A0BFA">
      <w:pPr>
        <w:pStyle w:val="20"/>
        <w:spacing w:line="360" w:lineRule="auto"/>
        <w:jc w:val="left"/>
        <w:rPr>
          <w:rFonts w:ascii="宋体" w:eastAsia="宋体" w:hAnsi="宋体" w:cs="宋体"/>
          <w:sz w:val="24"/>
          <w:szCs w:val="24"/>
        </w:rPr>
      </w:pPr>
      <w:bookmarkStart w:id="182" w:name="_Toc5954"/>
      <w:r>
        <w:rPr>
          <w:rFonts w:ascii="宋体" w:eastAsia="宋体" w:hAnsi="宋体" w:cs="宋体" w:hint="eastAsia"/>
          <w:sz w:val="24"/>
          <w:szCs w:val="24"/>
        </w:rPr>
        <w:t>二、资格审查要求</w:t>
      </w:r>
      <w:bookmarkEnd w:id="1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4"/>
        <w:gridCol w:w="1518"/>
        <w:gridCol w:w="5150"/>
        <w:gridCol w:w="2006"/>
      </w:tblGrid>
      <w:tr w:rsidR="007A0BFA" w14:paraId="26E17414" w14:textId="77777777">
        <w:trPr>
          <w:tblHeader/>
        </w:trPr>
        <w:tc>
          <w:tcPr>
            <w:tcW w:w="614" w:type="dxa"/>
            <w:vAlign w:val="center"/>
          </w:tcPr>
          <w:p w14:paraId="0507E013" w14:textId="77777777" w:rsidR="007A0BFA" w:rsidRDefault="007A0BFA">
            <w:pPr>
              <w:tabs>
                <w:tab w:val="left" w:pos="1080"/>
              </w:tabs>
              <w:snapToGrid w:val="0"/>
              <w:spacing w:line="360" w:lineRule="auto"/>
              <w:jc w:val="center"/>
              <w:rPr>
                <w:b/>
                <w:sz w:val="24"/>
              </w:rPr>
            </w:pPr>
            <w:r>
              <w:rPr>
                <w:b/>
                <w:sz w:val="24"/>
              </w:rPr>
              <w:t>序号</w:t>
            </w:r>
          </w:p>
        </w:tc>
        <w:tc>
          <w:tcPr>
            <w:tcW w:w="1518" w:type="dxa"/>
            <w:vAlign w:val="center"/>
          </w:tcPr>
          <w:p w14:paraId="1A2BDB99" w14:textId="77777777" w:rsidR="007A0BFA" w:rsidRDefault="007A0BFA">
            <w:pPr>
              <w:tabs>
                <w:tab w:val="left" w:pos="1080"/>
              </w:tabs>
              <w:snapToGrid w:val="0"/>
              <w:spacing w:line="360" w:lineRule="auto"/>
              <w:jc w:val="center"/>
              <w:rPr>
                <w:b/>
                <w:sz w:val="24"/>
              </w:rPr>
            </w:pPr>
            <w:r>
              <w:rPr>
                <w:b/>
                <w:sz w:val="24"/>
              </w:rPr>
              <w:t>审查因素</w:t>
            </w:r>
          </w:p>
        </w:tc>
        <w:tc>
          <w:tcPr>
            <w:tcW w:w="5150" w:type="dxa"/>
            <w:vAlign w:val="center"/>
          </w:tcPr>
          <w:p w14:paraId="1F9433E2" w14:textId="77777777" w:rsidR="007A0BFA" w:rsidRDefault="007A0BFA">
            <w:pPr>
              <w:tabs>
                <w:tab w:val="left" w:pos="1080"/>
              </w:tabs>
              <w:snapToGrid w:val="0"/>
              <w:spacing w:line="360" w:lineRule="auto"/>
              <w:jc w:val="center"/>
              <w:rPr>
                <w:b/>
                <w:sz w:val="24"/>
              </w:rPr>
            </w:pPr>
            <w:r>
              <w:rPr>
                <w:b/>
                <w:sz w:val="24"/>
              </w:rPr>
              <w:t>审查内容</w:t>
            </w:r>
          </w:p>
        </w:tc>
        <w:tc>
          <w:tcPr>
            <w:tcW w:w="2006" w:type="dxa"/>
            <w:vAlign w:val="center"/>
          </w:tcPr>
          <w:p w14:paraId="13971A87" w14:textId="77777777" w:rsidR="007A0BFA" w:rsidRDefault="007A0BFA">
            <w:pPr>
              <w:tabs>
                <w:tab w:val="left" w:pos="1080"/>
              </w:tabs>
              <w:snapToGrid w:val="0"/>
              <w:spacing w:line="360" w:lineRule="auto"/>
              <w:jc w:val="center"/>
              <w:rPr>
                <w:b/>
                <w:sz w:val="24"/>
              </w:rPr>
            </w:pPr>
            <w:r>
              <w:rPr>
                <w:b/>
                <w:sz w:val="24"/>
              </w:rPr>
              <w:t>格式要求</w:t>
            </w:r>
          </w:p>
        </w:tc>
      </w:tr>
      <w:tr w:rsidR="007A0BFA" w14:paraId="1703DEFE" w14:textId="77777777">
        <w:tc>
          <w:tcPr>
            <w:tcW w:w="614" w:type="dxa"/>
            <w:vAlign w:val="center"/>
          </w:tcPr>
          <w:p w14:paraId="322EDE3C" w14:textId="77777777" w:rsidR="007A0BFA" w:rsidRDefault="007A0BFA">
            <w:pPr>
              <w:tabs>
                <w:tab w:val="left" w:pos="1080"/>
              </w:tabs>
              <w:snapToGrid w:val="0"/>
              <w:spacing w:line="360" w:lineRule="auto"/>
              <w:jc w:val="center"/>
              <w:rPr>
                <w:sz w:val="24"/>
              </w:rPr>
            </w:pPr>
            <w:r>
              <w:rPr>
                <w:sz w:val="24"/>
              </w:rPr>
              <w:t>1</w:t>
            </w:r>
          </w:p>
        </w:tc>
        <w:tc>
          <w:tcPr>
            <w:tcW w:w="1518" w:type="dxa"/>
            <w:vAlign w:val="center"/>
          </w:tcPr>
          <w:p w14:paraId="4B107BC3" w14:textId="77777777" w:rsidR="007A0BFA" w:rsidRDefault="007A0BFA">
            <w:pPr>
              <w:tabs>
                <w:tab w:val="left" w:pos="1080"/>
              </w:tabs>
              <w:snapToGrid w:val="0"/>
              <w:spacing w:line="360" w:lineRule="auto"/>
              <w:rPr>
                <w:sz w:val="24"/>
              </w:rPr>
            </w:pPr>
            <w:r>
              <w:rPr>
                <w:sz w:val="24"/>
              </w:rPr>
              <w:t>营业执照等证明文件</w:t>
            </w:r>
          </w:p>
        </w:tc>
        <w:tc>
          <w:tcPr>
            <w:tcW w:w="5150" w:type="dxa"/>
            <w:vAlign w:val="center"/>
          </w:tcPr>
          <w:p w14:paraId="5268CB1E" w14:textId="77777777" w:rsidR="007A0BFA" w:rsidRDefault="007A0BFA">
            <w:pPr>
              <w:tabs>
                <w:tab w:val="left" w:pos="1080"/>
              </w:tabs>
              <w:snapToGrid w:val="0"/>
              <w:spacing w:line="360" w:lineRule="auto"/>
              <w:rPr>
                <w:sz w:val="24"/>
              </w:rPr>
            </w:pPr>
            <w:r>
              <w:rPr>
                <w:sz w:val="24"/>
              </w:rPr>
              <w:t>投标人为企业（包括合伙企业）的，应提供有效的</w:t>
            </w:r>
            <w:r>
              <w:rPr>
                <w:sz w:val="24"/>
              </w:rPr>
              <w:t>“</w:t>
            </w:r>
            <w:r>
              <w:rPr>
                <w:sz w:val="24"/>
              </w:rPr>
              <w:t>营业执照</w:t>
            </w:r>
            <w:r>
              <w:rPr>
                <w:sz w:val="24"/>
              </w:rPr>
              <w:t>”</w:t>
            </w:r>
            <w:r>
              <w:rPr>
                <w:sz w:val="24"/>
              </w:rPr>
              <w:t>；</w:t>
            </w:r>
          </w:p>
          <w:p w14:paraId="19453197" w14:textId="77777777" w:rsidR="007A0BFA" w:rsidRDefault="007A0BFA">
            <w:pPr>
              <w:tabs>
                <w:tab w:val="left" w:pos="1080"/>
              </w:tabs>
              <w:snapToGrid w:val="0"/>
              <w:spacing w:line="360" w:lineRule="auto"/>
              <w:rPr>
                <w:sz w:val="24"/>
              </w:rPr>
            </w:pPr>
            <w:r>
              <w:rPr>
                <w:sz w:val="24"/>
              </w:rPr>
              <w:t>投标人为事业单位的，应提供有效的</w:t>
            </w:r>
            <w:r>
              <w:rPr>
                <w:sz w:val="24"/>
              </w:rPr>
              <w:t>“</w:t>
            </w:r>
            <w:r>
              <w:rPr>
                <w:sz w:val="24"/>
              </w:rPr>
              <w:t>事业单位法人证书</w:t>
            </w:r>
            <w:r>
              <w:rPr>
                <w:sz w:val="24"/>
              </w:rPr>
              <w:t>”</w:t>
            </w:r>
            <w:r>
              <w:rPr>
                <w:sz w:val="24"/>
              </w:rPr>
              <w:t>；</w:t>
            </w:r>
          </w:p>
          <w:p w14:paraId="0E8C32B8" w14:textId="77777777" w:rsidR="007A0BFA" w:rsidRDefault="007A0BFA">
            <w:pPr>
              <w:tabs>
                <w:tab w:val="left" w:pos="1080"/>
              </w:tabs>
              <w:snapToGrid w:val="0"/>
              <w:spacing w:line="360" w:lineRule="auto"/>
              <w:rPr>
                <w:sz w:val="24"/>
              </w:rPr>
            </w:pPr>
            <w:r>
              <w:rPr>
                <w:rFonts w:hint="eastAsia"/>
                <w:sz w:val="24"/>
              </w:rPr>
              <w:t>投标人是非企业机构的，应提供有效的“执业许可证”、“登记证书”等证明文件；</w:t>
            </w:r>
          </w:p>
          <w:p w14:paraId="33826D8C" w14:textId="77777777" w:rsidR="007A0BFA" w:rsidRDefault="007A0BFA">
            <w:pPr>
              <w:tabs>
                <w:tab w:val="left" w:pos="1080"/>
              </w:tabs>
              <w:snapToGrid w:val="0"/>
              <w:spacing w:line="360" w:lineRule="auto"/>
              <w:rPr>
                <w:sz w:val="24"/>
              </w:rPr>
            </w:pPr>
            <w:r>
              <w:rPr>
                <w:sz w:val="24"/>
              </w:rPr>
              <w:t>投标人是个体工商户的，应提供有效的</w:t>
            </w:r>
            <w:r>
              <w:rPr>
                <w:sz w:val="24"/>
              </w:rPr>
              <w:t>“</w:t>
            </w:r>
            <w:r>
              <w:rPr>
                <w:sz w:val="24"/>
              </w:rPr>
              <w:t>个体工商户营业执照</w:t>
            </w:r>
            <w:r>
              <w:rPr>
                <w:sz w:val="24"/>
              </w:rPr>
              <w:t>”</w:t>
            </w:r>
            <w:r>
              <w:rPr>
                <w:sz w:val="24"/>
              </w:rPr>
              <w:t>；</w:t>
            </w:r>
          </w:p>
          <w:p w14:paraId="2DB1703F" w14:textId="77777777" w:rsidR="007A0BFA" w:rsidRDefault="007A0BFA">
            <w:pPr>
              <w:tabs>
                <w:tab w:val="left" w:pos="1080"/>
              </w:tabs>
              <w:snapToGrid w:val="0"/>
              <w:spacing w:line="360" w:lineRule="auto"/>
              <w:rPr>
                <w:sz w:val="24"/>
              </w:rPr>
            </w:pPr>
            <w:r>
              <w:rPr>
                <w:sz w:val="24"/>
              </w:rPr>
              <w:t>投标人是自然人的，应提供有效的自然人身份证明。</w:t>
            </w:r>
          </w:p>
          <w:p w14:paraId="0B2BF94E" w14:textId="77777777" w:rsidR="007A0BFA" w:rsidRDefault="007A0BFA">
            <w:pPr>
              <w:tabs>
                <w:tab w:val="left" w:pos="1080"/>
              </w:tabs>
              <w:snapToGrid w:val="0"/>
              <w:spacing w:line="360" w:lineRule="auto"/>
              <w:rPr>
                <w:sz w:val="24"/>
              </w:rPr>
            </w:pPr>
            <w:r>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3107E5B3" w14:textId="77777777" w:rsidR="007A0BFA" w:rsidRDefault="007A0BFA">
            <w:pPr>
              <w:tabs>
                <w:tab w:val="left" w:pos="1080"/>
              </w:tabs>
              <w:snapToGrid w:val="0"/>
              <w:spacing w:line="360" w:lineRule="auto"/>
              <w:rPr>
                <w:sz w:val="24"/>
              </w:rPr>
            </w:pPr>
            <w:r>
              <w:rPr>
                <w:sz w:val="24"/>
              </w:rPr>
              <w:t>提供</w:t>
            </w:r>
            <w:r>
              <w:rPr>
                <w:rFonts w:hint="eastAsia"/>
                <w:sz w:val="24"/>
              </w:rPr>
              <w:t>相关证件复印件并加盖公章</w:t>
            </w:r>
          </w:p>
        </w:tc>
      </w:tr>
      <w:tr w:rsidR="007A0BFA" w14:paraId="6BC14F1F" w14:textId="77777777">
        <w:tc>
          <w:tcPr>
            <w:tcW w:w="614" w:type="dxa"/>
            <w:vAlign w:val="center"/>
          </w:tcPr>
          <w:p w14:paraId="0A8E7D62" w14:textId="77777777" w:rsidR="007A0BFA" w:rsidRDefault="007A0BFA">
            <w:pPr>
              <w:tabs>
                <w:tab w:val="left" w:pos="1080"/>
              </w:tabs>
              <w:snapToGrid w:val="0"/>
              <w:spacing w:line="360" w:lineRule="auto"/>
              <w:jc w:val="center"/>
              <w:rPr>
                <w:sz w:val="24"/>
              </w:rPr>
            </w:pPr>
            <w:r>
              <w:rPr>
                <w:sz w:val="24"/>
              </w:rPr>
              <w:t>2</w:t>
            </w:r>
          </w:p>
        </w:tc>
        <w:tc>
          <w:tcPr>
            <w:tcW w:w="1518" w:type="dxa"/>
            <w:vAlign w:val="center"/>
          </w:tcPr>
          <w:p w14:paraId="176CDA8B" w14:textId="77777777" w:rsidR="007A0BFA" w:rsidRDefault="007A0BFA">
            <w:pPr>
              <w:tabs>
                <w:tab w:val="left" w:pos="1080"/>
              </w:tabs>
              <w:snapToGrid w:val="0"/>
              <w:spacing w:line="360" w:lineRule="auto"/>
              <w:rPr>
                <w:sz w:val="24"/>
              </w:rPr>
            </w:pPr>
            <w:bookmarkStart w:id="183" w:name="_Hlk101340464"/>
            <w:r>
              <w:rPr>
                <w:rFonts w:hint="eastAsia"/>
                <w:sz w:val="24"/>
              </w:rPr>
              <w:t>授权委托书</w:t>
            </w:r>
            <w:bookmarkEnd w:id="183"/>
          </w:p>
        </w:tc>
        <w:tc>
          <w:tcPr>
            <w:tcW w:w="5150" w:type="dxa"/>
            <w:vAlign w:val="center"/>
          </w:tcPr>
          <w:p w14:paraId="4608B3FA" w14:textId="77777777" w:rsidR="007A0BFA" w:rsidRDefault="007A0BFA">
            <w:pPr>
              <w:tabs>
                <w:tab w:val="left" w:pos="1080"/>
              </w:tabs>
              <w:snapToGrid w:val="0"/>
              <w:spacing w:line="360" w:lineRule="auto"/>
              <w:rPr>
                <w:sz w:val="24"/>
              </w:rPr>
            </w:pPr>
            <w:r>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56ED6179" w14:textId="77777777" w:rsidR="007A0BFA" w:rsidRDefault="007A0BFA">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rsidR="007A0BFA" w14:paraId="20EBA5E0" w14:textId="77777777">
        <w:tc>
          <w:tcPr>
            <w:tcW w:w="614" w:type="dxa"/>
            <w:vAlign w:val="center"/>
          </w:tcPr>
          <w:p w14:paraId="7205553D" w14:textId="77777777" w:rsidR="007A0BFA" w:rsidRDefault="007A0BFA">
            <w:pPr>
              <w:tabs>
                <w:tab w:val="left" w:pos="1080"/>
              </w:tabs>
              <w:snapToGrid w:val="0"/>
              <w:spacing w:line="360" w:lineRule="auto"/>
              <w:jc w:val="center"/>
              <w:rPr>
                <w:sz w:val="24"/>
              </w:rPr>
            </w:pPr>
            <w:r>
              <w:rPr>
                <w:sz w:val="24"/>
              </w:rPr>
              <w:lastRenderedPageBreak/>
              <w:t>3</w:t>
            </w:r>
          </w:p>
        </w:tc>
        <w:tc>
          <w:tcPr>
            <w:tcW w:w="1518" w:type="dxa"/>
            <w:vAlign w:val="center"/>
          </w:tcPr>
          <w:p w14:paraId="51A40476" w14:textId="77777777" w:rsidR="007A0BFA" w:rsidRDefault="007A0BFA">
            <w:pPr>
              <w:tabs>
                <w:tab w:val="left" w:pos="1080"/>
              </w:tabs>
              <w:snapToGrid w:val="0"/>
              <w:spacing w:line="360" w:lineRule="auto"/>
              <w:rPr>
                <w:sz w:val="24"/>
              </w:rPr>
            </w:pPr>
            <w:r>
              <w:rPr>
                <w:sz w:val="24"/>
              </w:rPr>
              <w:t>投标人资格声明</w:t>
            </w:r>
          </w:p>
        </w:tc>
        <w:tc>
          <w:tcPr>
            <w:tcW w:w="5150" w:type="dxa"/>
            <w:vAlign w:val="center"/>
          </w:tcPr>
          <w:p w14:paraId="1C4C1416" w14:textId="77777777" w:rsidR="007A0BFA" w:rsidRDefault="007A0BFA">
            <w:pPr>
              <w:tabs>
                <w:tab w:val="left" w:pos="1080"/>
              </w:tabs>
              <w:snapToGrid w:val="0"/>
              <w:spacing w:line="360" w:lineRule="auto"/>
              <w:rPr>
                <w:sz w:val="24"/>
              </w:rPr>
            </w:pPr>
            <w:r>
              <w:rPr>
                <w:sz w:val="24"/>
              </w:rPr>
              <w:t>提供符合招标文件要求的投标人资格声明。</w:t>
            </w:r>
          </w:p>
        </w:tc>
        <w:tc>
          <w:tcPr>
            <w:tcW w:w="2006" w:type="dxa"/>
            <w:vAlign w:val="center"/>
          </w:tcPr>
          <w:p w14:paraId="2DAB5514" w14:textId="77777777" w:rsidR="007A0BFA" w:rsidRDefault="007A0BFA">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rsidR="007A0BFA" w14:paraId="71C28342" w14:textId="77777777">
        <w:tc>
          <w:tcPr>
            <w:tcW w:w="614" w:type="dxa"/>
            <w:vAlign w:val="center"/>
          </w:tcPr>
          <w:p w14:paraId="0B475267" w14:textId="77777777" w:rsidR="007A0BFA" w:rsidRDefault="007A0BFA">
            <w:pPr>
              <w:tabs>
                <w:tab w:val="left" w:pos="1080"/>
              </w:tabs>
              <w:snapToGrid w:val="0"/>
              <w:spacing w:line="360" w:lineRule="auto"/>
              <w:jc w:val="center"/>
              <w:rPr>
                <w:sz w:val="24"/>
              </w:rPr>
            </w:pPr>
            <w:r>
              <w:rPr>
                <w:rFonts w:hint="eastAsia"/>
                <w:sz w:val="24"/>
              </w:rPr>
              <w:t>4</w:t>
            </w:r>
          </w:p>
        </w:tc>
        <w:tc>
          <w:tcPr>
            <w:tcW w:w="1518" w:type="dxa"/>
            <w:vAlign w:val="center"/>
          </w:tcPr>
          <w:p w14:paraId="4A30EC98" w14:textId="77777777" w:rsidR="007A0BFA" w:rsidRDefault="007A0BFA">
            <w:pPr>
              <w:tabs>
                <w:tab w:val="left" w:pos="1080"/>
              </w:tabs>
              <w:snapToGrid w:val="0"/>
              <w:spacing w:line="360" w:lineRule="auto"/>
              <w:rPr>
                <w:sz w:val="24"/>
              </w:rPr>
            </w:pPr>
            <w:r>
              <w:rPr>
                <w:rFonts w:hint="eastAsia"/>
                <w:sz w:val="24"/>
              </w:rPr>
              <w:t>纳税证明</w:t>
            </w:r>
          </w:p>
        </w:tc>
        <w:tc>
          <w:tcPr>
            <w:tcW w:w="5150" w:type="dxa"/>
            <w:vAlign w:val="center"/>
          </w:tcPr>
          <w:p w14:paraId="51F15F61" w14:textId="77777777" w:rsidR="007A0BFA" w:rsidRDefault="007A0BFA">
            <w:pPr>
              <w:tabs>
                <w:tab w:val="left" w:pos="1080"/>
              </w:tabs>
              <w:snapToGrid w:val="0"/>
              <w:spacing w:line="360" w:lineRule="auto"/>
              <w:rPr>
                <w:sz w:val="24"/>
              </w:rPr>
            </w:pPr>
            <w:r>
              <w:rPr>
                <w:rFonts w:hint="eastAsia"/>
                <w:sz w:val="24"/>
              </w:rPr>
              <w:t>提供符合招标文件要求的纳税证明</w:t>
            </w:r>
          </w:p>
        </w:tc>
        <w:tc>
          <w:tcPr>
            <w:tcW w:w="2006" w:type="dxa"/>
            <w:vAlign w:val="center"/>
          </w:tcPr>
          <w:p w14:paraId="33E4F61D" w14:textId="77777777" w:rsidR="007A0BFA" w:rsidRDefault="007A0BFA">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rsidR="007A0BFA" w14:paraId="1726C876" w14:textId="77777777">
        <w:tc>
          <w:tcPr>
            <w:tcW w:w="614" w:type="dxa"/>
            <w:vAlign w:val="center"/>
          </w:tcPr>
          <w:p w14:paraId="4E327B2E" w14:textId="77777777" w:rsidR="007A0BFA" w:rsidRDefault="007A0BFA">
            <w:pPr>
              <w:tabs>
                <w:tab w:val="left" w:pos="1080"/>
              </w:tabs>
              <w:snapToGrid w:val="0"/>
              <w:spacing w:line="360" w:lineRule="auto"/>
              <w:jc w:val="center"/>
              <w:rPr>
                <w:sz w:val="24"/>
              </w:rPr>
            </w:pPr>
            <w:r>
              <w:rPr>
                <w:rFonts w:hint="eastAsia"/>
                <w:sz w:val="24"/>
              </w:rPr>
              <w:t>5</w:t>
            </w:r>
          </w:p>
        </w:tc>
        <w:tc>
          <w:tcPr>
            <w:tcW w:w="1518" w:type="dxa"/>
            <w:vAlign w:val="center"/>
          </w:tcPr>
          <w:p w14:paraId="01AC6576" w14:textId="77777777" w:rsidR="007A0BFA" w:rsidRDefault="007A0BFA">
            <w:pPr>
              <w:tabs>
                <w:tab w:val="left" w:pos="1080"/>
              </w:tabs>
              <w:snapToGrid w:val="0"/>
              <w:spacing w:line="360" w:lineRule="auto"/>
              <w:rPr>
                <w:sz w:val="24"/>
              </w:rPr>
            </w:pPr>
            <w:r>
              <w:rPr>
                <w:rFonts w:hint="eastAsia"/>
                <w:sz w:val="24"/>
              </w:rPr>
              <w:t>投标人的财务状况报告</w:t>
            </w:r>
          </w:p>
        </w:tc>
        <w:tc>
          <w:tcPr>
            <w:tcW w:w="5150" w:type="dxa"/>
            <w:vAlign w:val="center"/>
          </w:tcPr>
          <w:p w14:paraId="4DBD19DC" w14:textId="77777777" w:rsidR="007A0BFA" w:rsidRDefault="007A0BFA">
            <w:pPr>
              <w:tabs>
                <w:tab w:val="left" w:pos="1080"/>
              </w:tabs>
              <w:snapToGrid w:val="0"/>
              <w:spacing w:line="360" w:lineRule="auto"/>
              <w:rPr>
                <w:sz w:val="24"/>
              </w:rPr>
            </w:pPr>
            <w:r>
              <w:rPr>
                <w:rFonts w:hint="eastAsia"/>
                <w:sz w:val="24"/>
              </w:rPr>
              <w:t>提供符合招标文件要求的财务状况报告</w:t>
            </w:r>
          </w:p>
        </w:tc>
        <w:tc>
          <w:tcPr>
            <w:tcW w:w="2006" w:type="dxa"/>
            <w:vAlign w:val="center"/>
          </w:tcPr>
          <w:p w14:paraId="6A95FD64" w14:textId="77777777" w:rsidR="007A0BFA" w:rsidRDefault="007A0BFA">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rsidR="007A0BFA" w14:paraId="2C60F7AD" w14:textId="77777777">
        <w:tc>
          <w:tcPr>
            <w:tcW w:w="614" w:type="dxa"/>
            <w:vAlign w:val="center"/>
          </w:tcPr>
          <w:p w14:paraId="45E51642" w14:textId="77777777" w:rsidR="007A0BFA" w:rsidRDefault="007A0BFA">
            <w:pPr>
              <w:tabs>
                <w:tab w:val="left" w:pos="1080"/>
              </w:tabs>
              <w:snapToGrid w:val="0"/>
              <w:spacing w:line="360" w:lineRule="auto"/>
              <w:jc w:val="center"/>
              <w:rPr>
                <w:sz w:val="24"/>
              </w:rPr>
            </w:pPr>
            <w:r>
              <w:rPr>
                <w:rFonts w:hint="eastAsia"/>
                <w:sz w:val="24"/>
              </w:rPr>
              <w:t>6</w:t>
            </w:r>
          </w:p>
        </w:tc>
        <w:tc>
          <w:tcPr>
            <w:tcW w:w="1518" w:type="dxa"/>
            <w:vAlign w:val="center"/>
          </w:tcPr>
          <w:p w14:paraId="0093AF15" w14:textId="77777777" w:rsidR="007A0BFA" w:rsidRDefault="007A0BFA">
            <w:pPr>
              <w:tabs>
                <w:tab w:val="left" w:pos="1080"/>
              </w:tabs>
              <w:snapToGrid w:val="0"/>
              <w:spacing w:line="360" w:lineRule="auto"/>
              <w:rPr>
                <w:sz w:val="24"/>
              </w:rPr>
            </w:pPr>
            <w:r>
              <w:rPr>
                <w:rFonts w:hint="eastAsia"/>
                <w:sz w:val="24"/>
              </w:rPr>
              <w:t>社会保障资金缴纳记录</w:t>
            </w:r>
          </w:p>
        </w:tc>
        <w:tc>
          <w:tcPr>
            <w:tcW w:w="5150" w:type="dxa"/>
            <w:vAlign w:val="center"/>
          </w:tcPr>
          <w:p w14:paraId="3CB06895" w14:textId="77777777" w:rsidR="007A0BFA" w:rsidRDefault="007A0BFA">
            <w:pPr>
              <w:tabs>
                <w:tab w:val="left" w:pos="1080"/>
              </w:tabs>
              <w:snapToGrid w:val="0"/>
              <w:spacing w:line="360" w:lineRule="auto"/>
              <w:rPr>
                <w:sz w:val="24"/>
              </w:rPr>
            </w:pPr>
            <w:r>
              <w:rPr>
                <w:rFonts w:hint="eastAsia"/>
                <w:sz w:val="24"/>
              </w:rPr>
              <w:t>提供符合招标文件要求的社会保障资金缴纳记录</w:t>
            </w:r>
          </w:p>
        </w:tc>
        <w:tc>
          <w:tcPr>
            <w:tcW w:w="2006" w:type="dxa"/>
            <w:vAlign w:val="center"/>
          </w:tcPr>
          <w:p w14:paraId="56A8FF8F" w14:textId="77777777" w:rsidR="007A0BFA" w:rsidRDefault="007A0BFA">
            <w:pPr>
              <w:tabs>
                <w:tab w:val="left" w:pos="1080"/>
              </w:tabs>
              <w:snapToGrid w:val="0"/>
              <w:spacing w:line="360" w:lineRule="auto"/>
              <w:rPr>
                <w:sz w:val="24"/>
              </w:rPr>
            </w:pPr>
            <w:r>
              <w:rPr>
                <w:rFonts w:hint="eastAsia"/>
                <w:sz w:val="24"/>
              </w:rPr>
              <w:t>要求</w:t>
            </w:r>
            <w:r>
              <w:rPr>
                <w:sz w:val="24"/>
              </w:rPr>
              <w:t>见</w:t>
            </w:r>
            <w:r>
              <w:rPr>
                <w:rFonts w:hint="eastAsia"/>
                <w:sz w:val="24"/>
              </w:rPr>
              <w:t>第七章</w:t>
            </w:r>
            <w:r>
              <w:rPr>
                <w:sz w:val="24"/>
              </w:rPr>
              <w:t>投标文件格式</w:t>
            </w:r>
          </w:p>
        </w:tc>
      </w:tr>
      <w:tr w:rsidR="007A0BFA" w14:paraId="23829DEC" w14:textId="77777777">
        <w:tc>
          <w:tcPr>
            <w:tcW w:w="614" w:type="dxa"/>
            <w:vAlign w:val="center"/>
          </w:tcPr>
          <w:p w14:paraId="1F0A82D0" w14:textId="77777777" w:rsidR="007A0BFA" w:rsidRDefault="007A0BFA">
            <w:pPr>
              <w:tabs>
                <w:tab w:val="left" w:pos="1080"/>
              </w:tabs>
              <w:snapToGrid w:val="0"/>
              <w:spacing w:line="360" w:lineRule="auto"/>
              <w:jc w:val="center"/>
              <w:rPr>
                <w:sz w:val="24"/>
              </w:rPr>
            </w:pPr>
            <w:r>
              <w:rPr>
                <w:rFonts w:hint="eastAsia"/>
                <w:sz w:val="24"/>
              </w:rPr>
              <w:t>7</w:t>
            </w:r>
          </w:p>
        </w:tc>
        <w:tc>
          <w:tcPr>
            <w:tcW w:w="1518" w:type="dxa"/>
            <w:vAlign w:val="center"/>
          </w:tcPr>
          <w:p w14:paraId="71492CAB" w14:textId="77777777" w:rsidR="007A0BFA" w:rsidRDefault="007A0BFA">
            <w:pPr>
              <w:tabs>
                <w:tab w:val="left" w:pos="1080"/>
              </w:tabs>
              <w:snapToGrid w:val="0"/>
              <w:spacing w:line="360" w:lineRule="auto"/>
              <w:rPr>
                <w:sz w:val="24"/>
              </w:rPr>
            </w:pPr>
            <w:r>
              <w:rPr>
                <w:sz w:val="24"/>
              </w:rPr>
              <w:t>制造</w:t>
            </w:r>
            <w:r>
              <w:rPr>
                <w:rFonts w:hint="eastAsia"/>
                <w:sz w:val="24"/>
              </w:rPr>
              <w:t>厂家</w:t>
            </w:r>
            <w:r>
              <w:rPr>
                <w:sz w:val="24"/>
              </w:rPr>
              <w:t>授权书</w:t>
            </w:r>
          </w:p>
        </w:tc>
        <w:tc>
          <w:tcPr>
            <w:tcW w:w="5150" w:type="dxa"/>
            <w:vAlign w:val="center"/>
          </w:tcPr>
          <w:p w14:paraId="1F43846C" w14:textId="77777777" w:rsidR="007A0BFA" w:rsidRDefault="007A0BFA">
            <w:pPr>
              <w:tabs>
                <w:tab w:val="left" w:pos="1080"/>
              </w:tabs>
              <w:snapToGrid w:val="0"/>
              <w:spacing w:line="360" w:lineRule="auto"/>
              <w:rPr>
                <w:sz w:val="24"/>
              </w:rPr>
            </w:pPr>
            <w:r>
              <w:rPr>
                <w:rFonts w:hint="eastAsia"/>
                <w:sz w:val="24"/>
              </w:rPr>
              <w:t>如第五章明确要求投标人提供所投产品的制造厂家的授权书，投标人必须按要求提供</w:t>
            </w:r>
          </w:p>
        </w:tc>
        <w:tc>
          <w:tcPr>
            <w:tcW w:w="2006" w:type="dxa"/>
            <w:vAlign w:val="center"/>
          </w:tcPr>
          <w:p w14:paraId="7C3BF713" w14:textId="77777777" w:rsidR="007A0BFA" w:rsidRDefault="007A0BFA">
            <w:pPr>
              <w:tabs>
                <w:tab w:val="left" w:pos="1080"/>
              </w:tabs>
              <w:snapToGrid w:val="0"/>
              <w:spacing w:line="360" w:lineRule="auto"/>
              <w:rPr>
                <w:sz w:val="24"/>
              </w:rPr>
            </w:pPr>
            <w:r>
              <w:rPr>
                <w:sz w:val="24"/>
              </w:rPr>
              <w:t>格式见</w:t>
            </w:r>
            <w:r>
              <w:rPr>
                <w:rFonts w:hint="eastAsia"/>
                <w:sz w:val="24"/>
              </w:rPr>
              <w:t>第七章</w:t>
            </w:r>
            <w:r>
              <w:rPr>
                <w:sz w:val="24"/>
              </w:rPr>
              <w:t>投标文件格式</w:t>
            </w:r>
          </w:p>
        </w:tc>
      </w:tr>
      <w:tr w:rsidR="007A0BFA" w14:paraId="7AD48A68" w14:textId="77777777">
        <w:tc>
          <w:tcPr>
            <w:tcW w:w="614" w:type="dxa"/>
            <w:vAlign w:val="center"/>
          </w:tcPr>
          <w:p w14:paraId="64F130B0" w14:textId="77777777" w:rsidR="007A0BFA" w:rsidRDefault="007A0BFA">
            <w:pPr>
              <w:tabs>
                <w:tab w:val="left" w:pos="1080"/>
              </w:tabs>
              <w:snapToGrid w:val="0"/>
              <w:spacing w:line="360" w:lineRule="auto"/>
              <w:jc w:val="center"/>
              <w:rPr>
                <w:sz w:val="24"/>
              </w:rPr>
            </w:pPr>
            <w:r>
              <w:rPr>
                <w:rFonts w:hint="eastAsia"/>
                <w:sz w:val="24"/>
              </w:rPr>
              <w:t>8</w:t>
            </w:r>
          </w:p>
        </w:tc>
        <w:tc>
          <w:tcPr>
            <w:tcW w:w="1518" w:type="dxa"/>
            <w:vAlign w:val="center"/>
          </w:tcPr>
          <w:p w14:paraId="13E5B47F" w14:textId="77777777" w:rsidR="007A0BFA" w:rsidRDefault="007A0BFA">
            <w:pPr>
              <w:tabs>
                <w:tab w:val="left" w:pos="1080"/>
              </w:tabs>
              <w:snapToGrid w:val="0"/>
              <w:spacing w:line="360" w:lineRule="auto"/>
              <w:rPr>
                <w:sz w:val="24"/>
              </w:rPr>
            </w:pPr>
            <w:r>
              <w:rPr>
                <w:sz w:val="24"/>
              </w:rPr>
              <w:t>是否接受联合体投标</w:t>
            </w:r>
          </w:p>
        </w:tc>
        <w:tc>
          <w:tcPr>
            <w:tcW w:w="5150" w:type="dxa"/>
            <w:vAlign w:val="center"/>
          </w:tcPr>
          <w:p w14:paraId="6E4A1678" w14:textId="77777777" w:rsidR="007A0BFA" w:rsidRDefault="007A0BFA">
            <w:pPr>
              <w:tabs>
                <w:tab w:val="left" w:pos="1080"/>
              </w:tabs>
              <w:snapToGrid w:val="0"/>
              <w:spacing w:line="360" w:lineRule="auto"/>
              <w:rPr>
                <w:sz w:val="24"/>
              </w:rPr>
            </w:pPr>
            <w:r>
              <w:rPr>
                <w:rFonts w:hint="eastAsia"/>
                <w:sz w:val="24"/>
              </w:rPr>
              <w:t>1.</w:t>
            </w:r>
            <w:r>
              <w:rPr>
                <w:rFonts w:hint="eastAsia"/>
                <w:sz w:val="24"/>
              </w:rPr>
              <w:t>若</w:t>
            </w:r>
            <w:r>
              <w:rPr>
                <w:sz w:val="24"/>
              </w:rPr>
              <w:t>本项目接受联合体投标</w:t>
            </w:r>
            <w:r>
              <w:rPr>
                <w:rFonts w:hint="eastAsia"/>
                <w:sz w:val="24"/>
              </w:rPr>
              <w:t>：</w:t>
            </w:r>
          </w:p>
          <w:p w14:paraId="2B4CEB7D" w14:textId="77777777" w:rsidR="007A0BFA" w:rsidRDefault="007A0BFA">
            <w:pPr>
              <w:tabs>
                <w:tab w:val="left" w:pos="1080"/>
              </w:tabs>
              <w:snapToGrid w:val="0"/>
              <w:spacing w:line="360" w:lineRule="auto"/>
              <w:rPr>
                <w:sz w:val="24"/>
              </w:rPr>
            </w:pPr>
            <w:r>
              <w:rPr>
                <w:sz w:val="24"/>
              </w:rPr>
              <w:t>1</w:t>
            </w:r>
            <w:r>
              <w:rPr>
                <w:rFonts w:hint="eastAsia"/>
                <w:sz w:val="24"/>
              </w:rPr>
              <w:t>.1</w:t>
            </w:r>
            <w:r>
              <w:rPr>
                <w:rFonts w:hint="eastAsia"/>
                <w:sz w:val="24"/>
              </w:rPr>
              <w:t>针对联合体投标人，</w:t>
            </w:r>
            <w:r>
              <w:rPr>
                <w:sz w:val="24"/>
              </w:rPr>
              <w:t>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40F2D17C" w14:textId="77777777" w:rsidR="007A0BFA" w:rsidRDefault="007A0BFA">
            <w:pPr>
              <w:tabs>
                <w:tab w:val="left" w:pos="1080"/>
              </w:tabs>
              <w:snapToGrid w:val="0"/>
              <w:spacing w:line="360" w:lineRule="auto"/>
              <w:rPr>
                <w:sz w:val="24"/>
              </w:rPr>
            </w:pPr>
            <w:r>
              <w:rPr>
                <w:rFonts w:hint="eastAsia"/>
                <w:sz w:val="24"/>
              </w:rPr>
              <w:t>1.</w:t>
            </w:r>
            <w:r>
              <w:rPr>
                <w:sz w:val="24"/>
              </w:rPr>
              <w:t>2</w:t>
            </w:r>
            <w:r>
              <w:rPr>
                <w:rFonts w:hint="eastAsia"/>
                <w:sz w:val="24"/>
              </w:rPr>
              <w:t>联合体各成员单位均须提供本表中序号</w:t>
            </w:r>
            <w:r>
              <w:rPr>
                <w:rFonts w:hint="eastAsia"/>
                <w:sz w:val="24"/>
              </w:rPr>
              <w:t>1-6</w:t>
            </w:r>
            <w:r>
              <w:rPr>
                <w:rFonts w:hint="eastAsia"/>
                <w:sz w:val="24"/>
              </w:rPr>
              <w:t>的证明文件。</w:t>
            </w:r>
          </w:p>
          <w:p w14:paraId="3E5B48EE" w14:textId="77777777" w:rsidR="007A0BFA" w:rsidRDefault="007A0BFA">
            <w:pPr>
              <w:tabs>
                <w:tab w:val="left" w:pos="1080"/>
              </w:tabs>
              <w:snapToGrid w:val="0"/>
              <w:spacing w:line="360" w:lineRule="auto"/>
              <w:rPr>
                <w:sz w:val="24"/>
              </w:rPr>
            </w:pPr>
            <w:r>
              <w:rPr>
                <w:rFonts w:hint="eastAsia"/>
                <w:sz w:val="24"/>
              </w:rPr>
              <w:t>1.3</w:t>
            </w:r>
            <w:r>
              <w:rPr>
                <w:rFonts w:hint="eastAsia"/>
                <w:sz w:val="24"/>
              </w:rPr>
              <w:t>本表序号</w:t>
            </w:r>
            <w:r>
              <w:rPr>
                <w:rFonts w:hint="eastAsia"/>
                <w:sz w:val="24"/>
              </w:rPr>
              <w:t>9</w:t>
            </w:r>
            <w:r>
              <w:rPr>
                <w:rFonts w:hint="eastAsia"/>
                <w:sz w:val="24"/>
              </w:rPr>
              <w:t>项规定的其他特定资格要求中的每一小项要求，联合体各方中至少应当有一方符合本表中其他资格要求并提供证明文件。</w:t>
            </w:r>
          </w:p>
          <w:p w14:paraId="4F09A5DB" w14:textId="77777777" w:rsidR="007A0BFA" w:rsidRDefault="007A0BFA">
            <w:pPr>
              <w:tabs>
                <w:tab w:val="left" w:pos="1080"/>
              </w:tabs>
              <w:snapToGrid w:val="0"/>
              <w:spacing w:line="360" w:lineRule="auto"/>
              <w:rPr>
                <w:sz w:val="24"/>
              </w:rPr>
            </w:pPr>
            <w:r>
              <w:rPr>
                <w:rFonts w:hint="eastAsia"/>
                <w:sz w:val="24"/>
              </w:rPr>
              <w:t>1.4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402CA2C4" w14:textId="77777777" w:rsidR="007A0BFA" w:rsidRDefault="007A0BFA">
            <w:pPr>
              <w:tabs>
                <w:tab w:val="left" w:pos="1080"/>
              </w:tabs>
              <w:snapToGrid w:val="0"/>
              <w:spacing w:line="360" w:lineRule="auto"/>
              <w:rPr>
                <w:sz w:val="24"/>
              </w:rPr>
            </w:pPr>
            <w:r>
              <w:rPr>
                <w:rFonts w:hint="eastAsia"/>
                <w:sz w:val="24"/>
              </w:rPr>
              <w:t>1.</w:t>
            </w: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w:t>
            </w:r>
            <w:r>
              <w:rPr>
                <w:sz w:val="24"/>
              </w:rPr>
              <w:lastRenderedPageBreak/>
              <w:t>成联合体参加同一合同项下的政府采购活动。</w:t>
            </w:r>
          </w:p>
          <w:p w14:paraId="0B6D1BBD" w14:textId="77777777" w:rsidR="007A0BFA" w:rsidRDefault="007A0BFA">
            <w:pPr>
              <w:tabs>
                <w:tab w:val="left" w:pos="1080"/>
              </w:tabs>
              <w:snapToGrid w:val="0"/>
              <w:spacing w:line="360" w:lineRule="auto"/>
              <w:rPr>
                <w:sz w:val="24"/>
              </w:rPr>
            </w:pPr>
            <w:r>
              <w:rPr>
                <w:rFonts w:hint="eastAsia"/>
                <w:sz w:val="24"/>
              </w:rPr>
              <w:t>1.</w:t>
            </w: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73CDCFAA" w14:textId="77777777" w:rsidR="007A0BFA" w:rsidRDefault="007A0BFA">
            <w:pPr>
              <w:tabs>
                <w:tab w:val="left" w:pos="1080"/>
              </w:tabs>
              <w:snapToGrid w:val="0"/>
              <w:spacing w:line="360" w:lineRule="auto"/>
              <w:rPr>
                <w:sz w:val="24"/>
              </w:rPr>
            </w:pPr>
            <w:r>
              <w:rPr>
                <w:rFonts w:hint="eastAsia"/>
                <w:sz w:val="24"/>
              </w:rPr>
              <w:t>2.</w:t>
            </w:r>
            <w:r>
              <w:rPr>
                <w:rFonts w:hint="eastAsia"/>
                <w:sz w:val="24"/>
              </w:rPr>
              <w:t>若</w:t>
            </w:r>
            <w:r>
              <w:rPr>
                <w:sz w:val="24"/>
              </w:rPr>
              <w:t>本项目不接受联合体投标，</w:t>
            </w:r>
            <w:r>
              <w:rPr>
                <w:rFonts w:hint="eastAsia"/>
                <w:sz w:val="24"/>
              </w:rPr>
              <w:t>投标人不得为联合体，否则将被认定</w:t>
            </w:r>
            <w:r>
              <w:rPr>
                <w:rFonts w:hint="eastAsia"/>
                <w:b/>
                <w:bCs/>
                <w:sz w:val="24"/>
              </w:rPr>
              <w:t>投标无效</w:t>
            </w:r>
            <w:r>
              <w:rPr>
                <w:rFonts w:hint="eastAsia"/>
                <w:sz w:val="24"/>
              </w:rPr>
              <w:t>。</w:t>
            </w:r>
          </w:p>
        </w:tc>
        <w:tc>
          <w:tcPr>
            <w:tcW w:w="2006" w:type="dxa"/>
            <w:vAlign w:val="center"/>
          </w:tcPr>
          <w:p w14:paraId="39A49AD4" w14:textId="77777777" w:rsidR="007A0BFA" w:rsidRDefault="007A0BFA">
            <w:pPr>
              <w:tabs>
                <w:tab w:val="left" w:pos="1080"/>
              </w:tabs>
              <w:snapToGrid w:val="0"/>
              <w:spacing w:line="360" w:lineRule="auto"/>
              <w:rPr>
                <w:sz w:val="24"/>
              </w:rPr>
            </w:pPr>
            <w:r>
              <w:rPr>
                <w:sz w:val="24"/>
              </w:rPr>
              <w:lastRenderedPageBreak/>
              <w:t>提供《联合协议》</w:t>
            </w:r>
            <w:r>
              <w:rPr>
                <w:rFonts w:hint="eastAsia"/>
                <w:sz w:val="24"/>
              </w:rPr>
              <w:t>原</w:t>
            </w:r>
            <w:r>
              <w:rPr>
                <w:sz w:val="24"/>
              </w:rPr>
              <w:t>件</w:t>
            </w:r>
            <w:r>
              <w:rPr>
                <w:rFonts w:hint="eastAsia"/>
                <w:sz w:val="24"/>
              </w:rPr>
              <w:t>，格式见第七章投标文件格式</w:t>
            </w:r>
          </w:p>
        </w:tc>
      </w:tr>
      <w:tr w:rsidR="007A0BFA" w14:paraId="6C0669CB" w14:textId="77777777">
        <w:tc>
          <w:tcPr>
            <w:tcW w:w="614" w:type="dxa"/>
            <w:vAlign w:val="center"/>
          </w:tcPr>
          <w:p w14:paraId="46CEBE5A" w14:textId="77777777" w:rsidR="007A0BFA" w:rsidRDefault="007A0BFA">
            <w:pPr>
              <w:tabs>
                <w:tab w:val="left" w:pos="1080"/>
              </w:tabs>
              <w:snapToGrid w:val="0"/>
              <w:spacing w:line="360" w:lineRule="auto"/>
              <w:jc w:val="center"/>
              <w:rPr>
                <w:sz w:val="24"/>
              </w:rPr>
            </w:pPr>
            <w:r>
              <w:rPr>
                <w:rFonts w:hint="eastAsia"/>
                <w:sz w:val="24"/>
              </w:rPr>
              <w:lastRenderedPageBreak/>
              <w:t>9</w:t>
            </w:r>
          </w:p>
        </w:tc>
        <w:tc>
          <w:tcPr>
            <w:tcW w:w="1518" w:type="dxa"/>
            <w:vAlign w:val="center"/>
          </w:tcPr>
          <w:p w14:paraId="0469653B" w14:textId="77777777" w:rsidR="007A0BFA" w:rsidRDefault="007A0BFA">
            <w:pPr>
              <w:tabs>
                <w:tab w:val="left" w:pos="1080"/>
              </w:tabs>
              <w:snapToGrid w:val="0"/>
              <w:spacing w:line="360" w:lineRule="auto"/>
              <w:rPr>
                <w:sz w:val="24"/>
              </w:rPr>
            </w:pPr>
            <w:r>
              <w:rPr>
                <w:sz w:val="24"/>
              </w:rPr>
              <w:t>其他特定资格要求</w:t>
            </w:r>
          </w:p>
        </w:tc>
        <w:tc>
          <w:tcPr>
            <w:tcW w:w="5150" w:type="dxa"/>
            <w:vAlign w:val="center"/>
          </w:tcPr>
          <w:p w14:paraId="5A5D3670" w14:textId="77777777" w:rsidR="007A0BFA" w:rsidRDefault="007A0BFA">
            <w:pPr>
              <w:tabs>
                <w:tab w:val="left" w:pos="1080"/>
              </w:tabs>
              <w:snapToGrid w:val="0"/>
              <w:spacing w:line="360" w:lineRule="auto"/>
              <w:rPr>
                <w:sz w:val="24"/>
              </w:rPr>
            </w:pPr>
            <w:r>
              <w:rPr>
                <w:color w:val="000000"/>
                <w:sz w:val="24"/>
              </w:rPr>
              <w:t>如有，见</w:t>
            </w:r>
            <w:r>
              <w:rPr>
                <w:sz w:val="24"/>
              </w:rPr>
              <w:t>第一章《投标邀请》</w:t>
            </w:r>
          </w:p>
        </w:tc>
        <w:tc>
          <w:tcPr>
            <w:tcW w:w="2006" w:type="dxa"/>
            <w:vAlign w:val="center"/>
          </w:tcPr>
          <w:p w14:paraId="44FE54C2" w14:textId="77777777" w:rsidR="007A0BFA" w:rsidRDefault="007A0BFA">
            <w:pPr>
              <w:tabs>
                <w:tab w:val="left" w:pos="1080"/>
              </w:tabs>
              <w:snapToGrid w:val="0"/>
              <w:spacing w:line="360" w:lineRule="auto"/>
              <w:rPr>
                <w:sz w:val="24"/>
              </w:rPr>
            </w:pPr>
            <w:r>
              <w:rPr>
                <w:sz w:val="24"/>
              </w:rPr>
              <w:t>提供</w:t>
            </w:r>
            <w:r>
              <w:rPr>
                <w:rFonts w:hint="eastAsia"/>
                <w:sz w:val="24"/>
              </w:rPr>
              <w:t>相关证件复印件并加盖公章</w:t>
            </w:r>
          </w:p>
        </w:tc>
      </w:tr>
      <w:tr w:rsidR="007A0BFA" w14:paraId="5B87671C" w14:textId="77777777">
        <w:tc>
          <w:tcPr>
            <w:tcW w:w="614" w:type="dxa"/>
            <w:vAlign w:val="center"/>
          </w:tcPr>
          <w:p w14:paraId="4D159059" w14:textId="77777777" w:rsidR="007A0BFA" w:rsidRDefault="007A0BFA">
            <w:pPr>
              <w:tabs>
                <w:tab w:val="left" w:pos="1080"/>
              </w:tabs>
              <w:snapToGrid w:val="0"/>
              <w:spacing w:line="360" w:lineRule="auto"/>
              <w:jc w:val="center"/>
              <w:rPr>
                <w:sz w:val="24"/>
              </w:rPr>
            </w:pPr>
            <w:r>
              <w:rPr>
                <w:rFonts w:hint="eastAsia"/>
                <w:sz w:val="24"/>
              </w:rPr>
              <w:t>10</w:t>
            </w:r>
          </w:p>
        </w:tc>
        <w:tc>
          <w:tcPr>
            <w:tcW w:w="1518" w:type="dxa"/>
            <w:vAlign w:val="center"/>
          </w:tcPr>
          <w:p w14:paraId="4F4F8D0F" w14:textId="77777777" w:rsidR="007A0BFA" w:rsidRDefault="007A0BFA">
            <w:pPr>
              <w:tabs>
                <w:tab w:val="left" w:pos="1080"/>
              </w:tabs>
              <w:snapToGrid w:val="0"/>
              <w:spacing w:line="360" w:lineRule="auto"/>
              <w:rPr>
                <w:sz w:val="24"/>
              </w:rPr>
            </w:pPr>
            <w:r>
              <w:rPr>
                <w:sz w:val="24"/>
              </w:rPr>
              <w:t>投标人信用记录</w:t>
            </w:r>
          </w:p>
        </w:tc>
        <w:tc>
          <w:tcPr>
            <w:tcW w:w="5150" w:type="dxa"/>
            <w:vAlign w:val="center"/>
          </w:tcPr>
          <w:p w14:paraId="39E3536A" w14:textId="77777777" w:rsidR="007A0BFA" w:rsidRDefault="007A0BFA">
            <w:pPr>
              <w:tabs>
                <w:tab w:val="left" w:pos="1080"/>
              </w:tabs>
              <w:snapToGrid w:val="0"/>
              <w:spacing w:line="360" w:lineRule="auto"/>
              <w:rPr>
                <w:sz w:val="24"/>
              </w:rPr>
            </w:pPr>
            <w:r>
              <w:rPr>
                <w:sz w:val="24"/>
              </w:rPr>
              <w:t>查询渠道：信用中国网站和中国政府采购网</w:t>
            </w:r>
            <w:r>
              <w:rPr>
                <w:rFonts w:hint="eastAsia"/>
                <w:sz w:val="24"/>
              </w:rPr>
              <w:t>(</w:t>
            </w:r>
            <w:r>
              <w:rPr>
                <w:sz w:val="24"/>
              </w:rPr>
              <w:t>www.creditchina.gov.cn</w:t>
            </w:r>
            <w:r>
              <w:rPr>
                <w:sz w:val="24"/>
              </w:rPr>
              <w:t>、</w:t>
            </w:r>
            <w:r>
              <w:rPr>
                <w:sz w:val="24"/>
              </w:rPr>
              <w:t>www.ccgp.gov.cn</w:t>
            </w:r>
            <w:r>
              <w:rPr>
                <w:sz w:val="24"/>
              </w:rPr>
              <w:t>）；</w:t>
            </w:r>
          </w:p>
          <w:p w14:paraId="6103D09D" w14:textId="77777777" w:rsidR="007A0BFA" w:rsidRDefault="007A0BFA">
            <w:pPr>
              <w:tabs>
                <w:tab w:val="left" w:pos="900"/>
                <w:tab w:val="left" w:pos="1980"/>
              </w:tabs>
              <w:snapToGrid w:val="0"/>
              <w:spacing w:line="360" w:lineRule="auto"/>
              <w:rPr>
                <w:sz w:val="24"/>
              </w:rPr>
            </w:pPr>
            <w:r>
              <w:rPr>
                <w:sz w:val="24"/>
              </w:rPr>
              <w:t>截止时点：投标截止时间以后、</w:t>
            </w:r>
            <w:r>
              <w:rPr>
                <w:rFonts w:hint="eastAsia"/>
                <w:sz w:val="24"/>
              </w:rPr>
              <w:t>资格审查阶段采购人或</w:t>
            </w:r>
            <w:r>
              <w:rPr>
                <w:sz w:val="24"/>
              </w:rPr>
              <w:t>采购代理机构的实际查询时间；</w:t>
            </w:r>
          </w:p>
          <w:p w14:paraId="6A66FF55" w14:textId="77777777" w:rsidR="007A0BFA" w:rsidRDefault="007A0BFA">
            <w:pPr>
              <w:tabs>
                <w:tab w:val="left" w:pos="900"/>
                <w:tab w:val="left" w:pos="1980"/>
              </w:tabs>
              <w:snapToGrid w:val="0"/>
              <w:spacing w:line="360" w:lineRule="auto"/>
              <w:rPr>
                <w:sz w:val="24"/>
              </w:rPr>
            </w:pPr>
            <w:r>
              <w:rPr>
                <w:sz w:val="24"/>
              </w:rPr>
              <w:t>信用信息查询记录和证据留存具体方式：查询结果网页打印页作为查询记录和证据，与其他采购文件一并保存；</w:t>
            </w:r>
          </w:p>
          <w:p w14:paraId="0C5E5A17" w14:textId="77777777" w:rsidR="007A0BFA" w:rsidRDefault="007A0BFA">
            <w:pPr>
              <w:tabs>
                <w:tab w:val="left" w:pos="1080"/>
              </w:tabs>
              <w:snapToGrid w:val="0"/>
              <w:spacing w:line="360" w:lineRule="auto"/>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2006" w:type="dxa"/>
            <w:vAlign w:val="center"/>
          </w:tcPr>
          <w:p w14:paraId="1AB2E1A6" w14:textId="77777777" w:rsidR="007A0BFA" w:rsidRDefault="007A0BFA">
            <w:pPr>
              <w:tabs>
                <w:tab w:val="left" w:pos="1080"/>
              </w:tabs>
              <w:snapToGrid w:val="0"/>
              <w:spacing w:line="360" w:lineRule="auto"/>
              <w:rPr>
                <w:sz w:val="24"/>
              </w:rPr>
            </w:pPr>
            <w:r>
              <w:rPr>
                <w:sz w:val="24"/>
              </w:rPr>
              <w:t>无须投标人提供，由采购人或采购代理机构查询。</w:t>
            </w:r>
          </w:p>
        </w:tc>
      </w:tr>
      <w:tr w:rsidR="007A0BFA" w14:paraId="5E34EA2B" w14:textId="77777777">
        <w:tc>
          <w:tcPr>
            <w:tcW w:w="614" w:type="dxa"/>
            <w:vAlign w:val="center"/>
          </w:tcPr>
          <w:p w14:paraId="748B73C9" w14:textId="77777777" w:rsidR="007A0BFA" w:rsidRDefault="007A0BFA">
            <w:pPr>
              <w:tabs>
                <w:tab w:val="left" w:pos="1080"/>
              </w:tabs>
              <w:snapToGrid w:val="0"/>
              <w:jc w:val="center"/>
              <w:rPr>
                <w:sz w:val="24"/>
              </w:rPr>
            </w:pPr>
            <w:r>
              <w:rPr>
                <w:rFonts w:hint="eastAsia"/>
                <w:sz w:val="24"/>
              </w:rPr>
              <w:t>11</w:t>
            </w:r>
          </w:p>
        </w:tc>
        <w:tc>
          <w:tcPr>
            <w:tcW w:w="1518" w:type="dxa"/>
            <w:vAlign w:val="center"/>
          </w:tcPr>
          <w:p w14:paraId="24E5E553" w14:textId="77777777" w:rsidR="007A0BFA" w:rsidRDefault="007A0BFA">
            <w:pPr>
              <w:tabs>
                <w:tab w:val="left" w:pos="1080"/>
              </w:tabs>
              <w:snapToGrid w:val="0"/>
              <w:rPr>
                <w:sz w:val="24"/>
              </w:rPr>
            </w:pPr>
            <w:r>
              <w:rPr>
                <w:rFonts w:hint="eastAsia"/>
                <w:sz w:val="24"/>
              </w:rPr>
              <w:t>投标保证金</w:t>
            </w:r>
          </w:p>
        </w:tc>
        <w:tc>
          <w:tcPr>
            <w:tcW w:w="5150" w:type="dxa"/>
            <w:vAlign w:val="center"/>
          </w:tcPr>
          <w:p w14:paraId="229B6C02" w14:textId="77777777" w:rsidR="007A0BFA" w:rsidRDefault="007A0BFA">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2006" w:type="dxa"/>
            <w:vAlign w:val="center"/>
          </w:tcPr>
          <w:p w14:paraId="3F8B4DD0" w14:textId="77777777" w:rsidR="007A0BFA" w:rsidRDefault="007A0BFA">
            <w:pPr>
              <w:tabs>
                <w:tab w:val="left" w:pos="1080"/>
              </w:tabs>
              <w:snapToGrid w:val="0"/>
              <w:rPr>
                <w:sz w:val="24"/>
              </w:rPr>
            </w:pPr>
            <w:r>
              <w:rPr>
                <w:rFonts w:hint="eastAsia"/>
                <w:sz w:val="24"/>
              </w:rPr>
              <w:t>单独密封提交，具体要求见第二章投标人须知</w:t>
            </w:r>
          </w:p>
        </w:tc>
      </w:tr>
      <w:tr w:rsidR="007A0BFA" w14:paraId="346C4D5D" w14:textId="77777777">
        <w:tc>
          <w:tcPr>
            <w:tcW w:w="614" w:type="dxa"/>
            <w:vAlign w:val="center"/>
          </w:tcPr>
          <w:p w14:paraId="2F086A02" w14:textId="77777777" w:rsidR="007A0BFA" w:rsidRDefault="007A0BFA">
            <w:pPr>
              <w:tabs>
                <w:tab w:val="left" w:pos="1080"/>
              </w:tabs>
              <w:snapToGrid w:val="0"/>
              <w:jc w:val="center"/>
              <w:rPr>
                <w:sz w:val="24"/>
              </w:rPr>
            </w:pPr>
            <w:r>
              <w:rPr>
                <w:rFonts w:hint="eastAsia"/>
                <w:sz w:val="24"/>
              </w:rPr>
              <w:t>12</w:t>
            </w:r>
          </w:p>
        </w:tc>
        <w:tc>
          <w:tcPr>
            <w:tcW w:w="1518" w:type="dxa"/>
            <w:vAlign w:val="center"/>
          </w:tcPr>
          <w:p w14:paraId="70D7A843" w14:textId="77777777" w:rsidR="007A0BFA" w:rsidRDefault="007A0BFA">
            <w:pPr>
              <w:tabs>
                <w:tab w:val="left" w:pos="1080"/>
              </w:tabs>
              <w:snapToGrid w:val="0"/>
              <w:rPr>
                <w:sz w:val="24"/>
              </w:rPr>
            </w:pPr>
            <w:r>
              <w:rPr>
                <w:rFonts w:hint="eastAsia"/>
                <w:sz w:val="24"/>
              </w:rPr>
              <w:t>代理费承诺书</w:t>
            </w:r>
          </w:p>
        </w:tc>
        <w:tc>
          <w:tcPr>
            <w:tcW w:w="5150" w:type="dxa"/>
            <w:vAlign w:val="center"/>
          </w:tcPr>
          <w:p w14:paraId="1C5F14DE" w14:textId="77777777" w:rsidR="007A0BFA" w:rsidRDefault="007A0BFA">
            <w:pPr>
              <w:tabs>
                <w:tab w:val="left" w:pos="1080"/>
              </w:tabs>
              <w:snapToGrid w:val="0"/>
              <w:rPr>
                <w:color w:val="000000"/>
                <w:kern w:val="0"/>
                <w:sz w:val="24"/>
              </w:rPr>
            </w:pPr>
            <w:r>
              <w:rPr>
                <w:rFonts w:hint="eastAsia"/>
                <w:color w:val="000000"/>
                <w:kern w:val="0"/>
                <w:sz w:val="24"/>
              </w:rPr>
              <w:t>按照招标文件的规定提交。</w:t>
            </w:r>
          </w:p>
        </w:tc>
        <w:tc>
          <w:tcPr>
            <w:tcW w:w="2006" w:type="dxa"/>
            <w:vAlign w:val="center"/>
          </w:tcPr>
          <w:p w14:paraId="06B04C50" w14:textId="77777777" w:rsidR="007A0BFA" w:rsidRDefault="007A0BFA">
            <w:pPr>
              <w:tabs>
                <w:tab w:val="left" w:pos="1080"/>
              </w:tabs>
              <w:snapToGrid w:val="0"/>
              <w:rPr>
                <w:sz w:val="24"/>
              </w:rPr>
            </w:pPr>
            <w:r>
              <w:rPr>
                <w:sz w:val="24"/>
              </w:rPr>
              <w:t>格式见</w:t>
            </w:r>
            <w:r>
              <w:rPr>
                <w:rFonts w:hint="eastAsia"/>
                <w:sz w:val="24"/>
              </w:rPr>
              <w:t>第七章</w:t>
            </w:r>
            <w:r>
              <w:rPr>
                <w:sz w:val="24"/>
              </w:rPr>
              <w:t>投标文件格式</w:t>
            </w:r>
          </w:p>
        </w:tc>
      </w:tr>
    </w:tbl>
    <w:p w14:paraId="39E0BA62" w14:textId="77777777" w:rsidR="007A0BFA" w:rsidRDefault="007A0BFA">
      <w:pPr>
        <w:rPr>
          <w:rFonts w:ascii="宋体" w:hAnsi="宋体"/>
          <w:sz w:val="24"/>
        </w:rPr>
      </w:pPr>
    </w:p>
    <w:p w14:paraId="7D5B1405" w14:textId="77777777" w:rsidR="007A0BFA" w:rsidRDefault="007A0BFA">
      <w:pPr>
        <w:rPr>
          <w:rFonts w:ascii="宋体" w:hAnsi="宋体"/>
          <w:sz w:val="24"/>
        </w:rPr>
      </w:pPr>
    </w:p>
    <w:p w14:paraId="2A1BFC87" w14:textId="77777777" w:rsidR="007A0BFA" w:rsidRDefault="007A0BFA">
      <w:pPr>
        <w:rPr>
          <w:rFonts w:ascii="宋体" w:hAnsi="宋体"/>
          <w:sz w:val="24"/>
        </w:rPr>
      </w:pPr>
    </w:p>
    <w:p w14:paraId="0EB39280" w14:textId="77777777" w:rsidR="007A0BFA" w:rsidRDefault="007A0BFA">
      <w:pPr>
        <w:spacing w:line="360" w:lineRule="auto"/>
        <w:jc w:val="center"/>
        <w:outlineLvl w:val="0"/>
        <w:rPr>
          <w:rStyle w:val="1Char"/>
        </w:rPr>
      </w:pPr>
      <w:r>
        <w:rPr>
          <w:rFonts w:ascii="宋体" w:hAnsi="宋体" w:hint="eastAsia"/>
          <w:sz w:val="24"/>
        </w:rPr>
        <w:br w:type="page"/>
      </w:r>
      <w:bookmarkStart w:id="184" w:name="_Toc217"/>
      <w:bookmarkStart w:id="185" w:name="_Toc100564788"/>
      <w:r>
        <w:rPr>
          <w:rStyle w:val="1Char"/>
        </w:rPr>
        <w:lastRenderedPageBreak/>
        <w:t xml:space="preserve">第四章  </w:t>
      </w:r>
      <w:bookmarkStart w:id="186" w:name="_Hlt164229061"/>
      <w:bookmarkEnd w:id="186"/>
      <w:r>
        <w:rPr>
          <w:rStyle w:val="1Char"/>
        </w:rPr>
        <w:t>评标程序、评标方法和评标标准</w:t>
      </w:r>
      <w:bookmarkEnd w:id="184"/>
      <w:bookmarkEnd w:id="185"/>
    </w:p>
    <w:p w14:paraId="1A07E89B" w14:textId="77777777" w:rsidR="007A0BFA" w:rsidRDefault="007A0BFA">
      <w:pPr>
        <w:pStyle w:val="20"/>
        <w:rPr>
          <w:rFonts w:ascii="宋体" w:eastAsia="宋体" w:hAnsi="宋体" w:cs="宋体"/>
        </w:rPr>
      </w:pPr>
      <w:bookmarkStart w:id="187" w:name="_Toc21835"/>
      <w:r>
        <w:rPr>
          <w:rFonts w:ascii="宋体" w:eastAsia="宋体" w:hAnsi="宋体" w:cs="宋体" w:hint="eastAsia"/>
        </w:rPr>
        <w:t>一、评标方法</w:t>
      </w:r>
      <w:bookmarkEnd w:id="187"/>
    </w:p>
    <w:p w14:paraId="3C734D50" w14:textId="77777777" w:rsidR="007A0BFA" w:rsidRDefault="007A0BFA">
      <w:pPr>
        <w:numPr>
          <w:ilvl w:val="0"/>
          <w:numId w:val="8"/>
        </w:numPr>
        <w:tabs>
          <w:tab w:val="left" w:pos="360"/>
          <w:tab w:val="left" w:pos="900"/>
        </w:tabs>
        <w:snapToGrid w:val="0"/>
        <w:spacing w:line="360" w:lineRule="auto"/>
        <w:outlineLvl w:val="1"/>
        <w:rPr>
          <w:rFonts w:ascii="宋体" w:hAnsi="宋体"/>
          <w:sz w:val="24"/>
        </w:rPr>
      </w:pPr>
      <w:bookmarkStart w:id="188" w:name="_Toc151193639"/>
      <w:bookmarkStart w:id="189" w:name="_Toc151193929"/>
      <w:bookmarkStart w:id="190" w:name="_Toc151193855"/>
      <w:bookmarkStart w:id="191" w:name="_Toc226309785"/>
      <w:bookmarkStart w:id="192" w:name="_Toc305158809"/>
      <w:bookmarkStart w:id="193" w:name="_Toc265228379"/>
      <w:bookmarkStart w:id="194" w:name="_Toc127151742"/>
      <w:bookmarkStart w:id="195" w:name="_Toc151193783"/>
      <w:bookmarkStart w:id="196" w:name="_Toc164608810"/>
      <w:bookmarkStart w:id="197" w:name="_Toc195842906"/>
      <w:bookmarkStart w:id="198" w:name="_Toc164229236"/>
      <w:bookmarkStart w:id="199" w:name="_Toc150509292"/>
      <w:bookmarkStart w:id="200" w:name="_Toc164351635"/>
      <w:bookmarkStart w:id="201" w:name="_Toc142311043"/>
      <w:bookmarkStart w:id="202" w:name="_Toc164229382"/>
      <w:bookmarkStart w:id="203" w:name="_Toc164608655"/>
      <w:bookmarkStart w:id="204" w:name="_Toc127151541"/>
      <w:bookmarkStart w:id="205" w:name="_Toc305158883"/>
      <w:bookmarkStart w:id="206" w:name="_Toc150480779"/>
      <w:bookmarkStart w:id="207" w:name="_Toc226965731"/>
      <w:bookmarkStart w:id="208" w:name="_Toc226965814"/>
      <w:bookmarkStart w:id="209" w:name="_Toc127161455"/>
      <w:bookmarkStart w:id="210" w:name="_Toc226337237"/>
      <w:bookmarkStart w:id="211" w:name="_Toc149720834"/>
      <w:bookmarkStart w:id="212" w:name="_Toc7106"/>
      <w:bookmarkStart w:id="213" w:name="_Toc151190168"/>
      <w:bookmarkStart w:id="214" w:name="_Toc150774746"/>
      <w:bookmarkStart w:id="215" w:name="_Toc264969231"/>
      <w:bookmarkStart w:id="216" w:name="_Toc151193711"/>
      <w:bookmarkStart w:id="217" w:name="_Toc150774641"/>
      <w:bookmarkStart w:id="218" w:name="_Toc353825551"/>
      <w:bookmarkStart w:id="219" w:name="_Toc353873941"/>
      <w:r>
        <w:rPr>
          <w:rFonts w:ascii="宋体" w:hAnsi="宋体"/>
          <w:sz w:val="24"/>
        </w:rPr>
        <w:t>投标文件的符合性审查</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E69C916"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220" w:name="_Toc520356167"/>
      <w:r>
        <w:rPr>
          <w:rFonts w:ascii="宋体" w:hAnsi="宋体" w:hint="eastAsia"/>
          <w:sz w:val="24"/>
        </w:rPr>
        <w:t>没有进行实质性响应的投标将被视为</w:t>
      </w:r>
      <w:r>
        <w:rPr>
          <w:rFonts w:ascii="宋体" w:hAnsi="宋体" w:hint="eastAsia"/>
          <w:b/>
          <w:bCs/>
          <w:sz w:val="24"/>
        </w:rPr>
        <w:t>无效投标</w:t>
      </w:r>
      <w:r>
        <w:rPr>
          <w:rFonts w:ascii="宋体" w:hAnsi="宋体" w:hint="eastAsia"/>
          <w:sz w:val="24"/>
        </w:rPr>
        <w:t>。投标人不得通过修正或撤销不符合要求的偏离或保留从而使其投标成为有效投标。</w:t>
      </w:r>
    </w:p>
    <w:p w14:paraId="2B540E5C"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220"/>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52B7B032" w14:textId="77777777" w:rsidR="007A0BFA" w:rsidRDefault="007A0BFA" w:rsidP="00EF73BC">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812"/>
        <w:gridCol w:w="6727"/>
      </w:tblGrid>
      <w:tr w:rsidR="007A0BFA" w14:paraId="03B6B7C1" w14:textId="77777777">
        <w:trPr>
          <w:trHeight w:val="300"/>
          <w:jc w:val="center"/>
        </w:trPr>
        <w:tc>
          <w:tcPr>
            <w:tcW w:w="749" w:type="dxa"/>
            <w:vAlign w:val="center"/>
          </w:tcPr>
          <w:p w14:paraId="6BEF40A8" w14:textId="77777777" w:rsidR="007A0BFA" w:rsidRDefault="007A0BFA">
            <w:pPr>
              <w:widowControl/>
              <w:jc w:val="center"/>
              <w:rPr>
                <w:b/>
                <w:color w:val="000000"/>
                <w:kern w:val="0"/>
                <w:sz w:val="24"/>
              </w:rPr>
            </w:pPr>
            <w:r>
              <w:rPr>
                <w:b/>
                <w:color w:val="000000"/>
                <w:kern w:val="0"/>
                <w:sz w:val="24"/>
              </w:rPr>
              <w:t>序号</w:t>
            </w:r>
          </w:p>
        </w:tc>
        <w:tc>
          <w:tcPr>
            <w:tcW w:w="1812" w:type="dxa"/>
            <w:vAlign w:val="center"/>
          </w:tcPr>
          <w:p w14:paraId="54906CB5" w14:textId="77777777" w:rsidR="007A0BFA" w:rsidRDefault="007A0BFA">
            <w:pPr>
              <w:widowControl/>
              <w:jc w:val="center"/>
              <w:rPr>
                <w:b/>
                <w:color w:val="000000"/>
                <w:kern w:val="0"/>
                <w:sz w:val="24"/>
              </w:rPr>
            </w:pPr>
            <w:r>
              <w:rPr>
                <w:b/>
                <w:color w:val="000000"/>
                <w:kern w:val="0"/>
                <w:sz w:val="24"/>
              </w:rPr>
              <w:t>审查因素</w:t>
            </w:r>
          </w:p>
        </w:tc>
        <w:tc>
          <w:tcPr>
            <w:tcW w:w="6727" w:type="dxa"/>
            <w:vAlign w:val="center"/>
          </w:tcPr>
          <w:p w14:paraId="43A74960" w14:textId="77777777" w:rsidR="007A0BFA" w:rsidRDefault="007A0BFA">
            <w:pPr>
              <w:widowControl/>
              <w:jc w:val="center"/>
              <w:rPr>
                <w:b/>
                <w:color w:val="000000"/>
                <w:kern w:val="0"/>
                <w:sz w:val="24"/>
              </w:rPr>
            </w:pPr>
            <w:r>
              <w:rPr>
                <w:b/>
                <w:color w:val="000000"/>
                <w:kern w:val="0"/>
                <w:sz w:val="24"/>
              </w:rPr>
              <w:t>审查内容</w:t>
            </w:r>
          </w:p>
        </w:tc>
      </w:tr>
      <w:tr w:rsidR="007A0BFA" w14:paraId="79493218" w14:textId="77777777">
        <w:trPr>
          <w:trHeight w:val="685"/>
          <w:jc w:val="center"/>
        </w:trPr>
        <w:tc>
          <w:tcPr>
            <w:tcW w:w="749" w:type="dxa"/>
            <w:vAlign w:val="center"/>
          </w:tcPr>
          <w:p w14:paraId="13B40C5B" w14:textId="77777777" w:rsidR="007A0BFA" w:rsidRDefault="007A0BFA">
            <w:pPr>
              <w:widowControl/>
              <w:jc w:val="center"/>
              <w:rPr>
                <w:color w:val="000000"/>
                <w:kern w:val="0"/>
                <w:sz w:val="24"/>
              </w:rPr>
            </w:pPr>
            <w:r>
              <w:rPr>
                <w:rFonts w:hint="eastAsia"/>
                <w:color w:val="000000"/>
                <w:kern w:val="0"/>
                <w:sz w:val="24"/>
              </w:rPr>
              <w:t>1</w:t>
            </w:r>
          </w:p>
        </w:tc>
        <w:tc>
          <w:tcPr>
            <w:tcW w:w="1812" w:type="dxa"/>
            <w:vAlign w:val="center"/>
          </w:tcPr>
          <w:p w14:paraId="7D4ABD19" w14:textId="77777777" w:rsidR="007A0BFA" w:rsidRDefault="007A0BFA">
            <w:pPr>
              <w:widowControl/>
              <w:jc w:val="left"/>
              <w:rPr>
                <w:color w:val="000000"/>
                <w:kern w:val="0"/>
                <w:sz w:val="24"/>
              </w:rPr>
            </w:pPr>
            <w:r>
              <w:rPr>
                <w:color w:val="000000"/>
                <w:kern w:val="0"/>
                <w:sz w:val="24"/>
              </w:rPr>
              <w:t>投标完整性</w:t>
            </w:r>
          </w:p>
        </w:tc>
        <w:tc>
          <w:tcPr>
            <w:tcW w:w="6727" w:type="dxa"/>
            <w:vAlign w:val="center"/>
          </w:tcPr>
          <w:p w14:paraId="37455135" w14:textId="77777777" w:rsidR="007A0BFA" w:rsidRDefault="007A0BFA">
            <w:pPr>
              <w:widowControl/>
              <w:jc w:val="left"/>
              <w:rPr>
                <w:color w:val="000000"/>
                <w:kern w:val="0"/>
                <w:sz w:val="24"/>
              </w:rPr>
            </w:pPr>
            <w:r>
              <w:rPr>
                <w:rFonts w:hint="eastAsia"/>
                <w:sz w:val="24"/>
              </w:rPr>
              <w:t>未</w:t>
            </w:r>
            <w:r>
              <w:rPr>
                <w:sz w:val="24"/>
              </w:rPr>
              <w:t>将一个采购包中的内容拆开投标；</w:t>
            </w:r>
          </w:p>
        </w:tc>
      </w:tr>
      <w:tr w:rsidR="007A0BFA" w14:paraId="33F648B4" w14:textId="77777777">
        <w:trPr>
          <w:trHeight w:val="685"/>
          <w:jc w:val="center"/>
        </w:trPr>
        <w:tc>
          <w:tcPr>
            <w:tcW w:w="749" w:type="dxa"/>
            <w:vAlign w:val="center"/>
          </w:tcPr>
          <w:p w14:paraId="0813CCBE" w14:textId="77777777" w:rsidR="007A0BFA" w:rsidRDefault="007A0BFA">
            <w:pPr>
              <w:widowControl/>
              <w:jc w:val="center"/>
              <w:rPr>
                <w:color w:val="000000"/>
                <w:kern w:val="0"/>
                <w:sz w:val="24"/>
              </w:rPr>
            </w:pPr>
            <w:r>
              <w:rPr>
                <w:rFonts w:hint="eastAsia"/>
                <w:color w:val="000000"/>
                <w:kern w:val="0"/>
                <w:sz w:val="24"/>
              </w:rPr>
              <w:t>2</w:t>
            </w:r>
          </w:p>
        </w:tc>
        <w:tc>
          <w:tcPr>
            <w:tcW w:w="1812" w:type="dxa"/>
            <w:vAlign w:val="center"/>
          </w:tcPr>
          <w:p w14:paraId="7AA2389C" w14:textId="77777777" w:rsidR="007A0BFA" w:rsidRDefault="007A0BFA">
            <w:pPr>
              <w:widowControl/>
              <w:jc w:val="left"/>
              <w:rPr>
                <w:color w:val="000000"/>
                <w:kern w:val="0"/>
                <w:sz w:val="24"/>
              </w:rPr>
            </w:pPr>
            <w:r>
              <w:rPr>
                <w:color w:val="000000"/>
                <w:kern w:val="0"/>
                <w:sz w:val="24"/>
              </w:rPr>
              <w:t>投标报价</w:t>
            </w:r>
          </w:p>
        </w:tc>
        <w:tc>
          <w:tcPr>
            <w:tcW w:w="6727" w:type="dxa"/>
            <w:vAlign w:val="center"/>
          </w:tcPr>
          <w:p w14:paraId="3C62C397" w14:textId="77777777" w:rsidR="007A0BFA" w:rsidRDefault="007A0BFA">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r>
      <w:tr w:rsidR="007A0BFA" w14:paraId="4B26AABD" w14:textId="77777777">
        <w:trPr>
          <w:trHeight w:val="685"/>
          <w:jc w:val="center"/>
        </w:trPr>
        <w:tc>
          <w:tcPr>
            <w:tcW w:w="749" w:type="dxa"/>
            <w:vAlign w:val="center"/>
          </w:tcPr>
          <w:p w14:paraId="0A4FFADC" w14:textId="77777777" w:rsidR="007A0BFA" w:rsidRDefault="007A0BFA">
            <w:pPr>
              <w:widowControl/>
              <w:jc w:val="center"/>
              <w:rPr>
                <w:color w:val="000000"/>
                <w:kern w:val="0"/>
                <w:sz w:val="24"/>
              </w:rPr>
            </w:pPr>
            <w:r>
              <w:rPr>
                <w:rFonts w:hint="eastAsia"/>
                <w:color w:val="000000"/>
                <w:kern w:val="0"/>
                <w:sz w:val="24"/>
              </w:rPr>
              <w:t>3</w:t>
            </w:r>
          </w:p>
        </w:tc>
        <w:tc>
          <w:tcPr>
            <w:tcW w:w="1812" w:type="dxa"/>
            <w:vAlign w:val="center"/>
          </w:tcPr>
          <w:p w14:paraId="395778C1" w14:textId="77777777" w:rsidR="007A0BFA" w:rsidRDefault="007A0BFA">
            <w:pPr>
              <w:widowControl/>
              <w:jc w:val="left"/>
              <w:rPr>
                <w:color w:val="000000"/>
                <w:kern w:val="0"/>
                <w:sz w:val="24"/>
              </w:rPr>
            </w:pPr>
            <w:r>
              <w:rPr>
                <w:color w:val="000000"/>
                <w:kern w:val="0"/>
                <w:sz w:val="24"/>
              </w:rPr>
              <w:t>报价唯一性</w:t>
            </w:r>
          </w:p>
        </w:tc>
        <w:tc>
          <w:tcPr>
            <w:tcW w:w="6727" w:type="dxa"/>
            <w:vAlign w:val="center"/>
          </w:tcPr>
          <w:p w14:paraId="6BC04BBE" w14:textId="77777777" w:rsidR="007A0BFA" w:rsidRDefault="007A0BFA">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rsidR="007A0BFA" w14:paraId="7D84EDE8" w14:textId="77777777">
        <w:trPr>
          <w:trHeight w:val="685"/>
          <w:jc w:val="center"/>
        </w:trPr>
        <w:tc>
          <w:tcPr>
            <w:tcW w:w="749" w:type="dxa"/>
            <w:vAlign w:val="center"/>
          </w:tcPr>
          <w:p w14:paraId="2570F219" w14:textId="77777777" w:rsidR="007A0BFA" w:rsidRDefault="007A0BFA">
            <w:pPr>
              <w:widowControl/>
              <w:jc w:val="center"/>
              <w:rPr>
                <w:color w:val="000000"/>
                <w:kern w:val="0"/>
                <w:sz w:val="24"/>
              </w:rPr>
            </w:pPr>
            <w:r>
              <w:rPr>
                <w:rFonts w:hint="eastAsia"/>
                <w:color w:val="000000"/>
                <w:kern w:val="0"/>
                <w:sz w:val="24"/>
              </w:rPr>
              <w:t>4</w:t>
            </w:r>
          </w:p>
        </w:tc>
        <w:tc>
          <w:tcPr>
            <w:tcW w:w="1812" w:type="dxa"/>
            <w:vAlign w:val="center"/>
          </w:tcPr>
          <w:p w14:paraId="79046FF6" w14:textId="77777777" w:rsidR="007A0BFA" w:rsidRDefault="007A0BFA">
            <w:pPr>
              <w:widowControl/>
              <w:jc w:val="left"/>
              <w:rPr>
                <w:color w:val="000000"/>
                <w:kern w:val="0"/>
                <w:sz w:val="24"/>
              </w:rPr>
            </w:pPr>
            <w:r>
              <w:rPr>
                <w:color w:val="000000"/>
                <w:kern w:val="0"/>
                <w:sz w:val="24"/>
              </w:rPr>
              <w:t>投标有效期</w:t>
            </w:r>
          </w:p>
        </w:tc>
        <w:tc>
          <w:tcPr>
            <w:tcW w:w="6727" w:type="dxa"/>
            <w:vAlign w:val="center"/>
          </w:tcPr>
          <w:p w14:paraId="3A482A20" w14:textId="77777777" w:rsidR="007A0BFA" w:rsidRDefault="007A0BFA">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rsidR="007A0BFA" w14:paraId="1F616175" w14:textId="77777777">
        <w:trPr>
          <w:trHeight w:val="685"/>
          <w:jc w:val="center"/>
        </w:trPr>
        <w:tc>
          <w:tcPr>
            <w:tcW w:w="749" w:type="dxa"/>
            <w:vAlign w:val="center"/>
          </w:tcPr>
          <w:p w14:paraId="6FA7C6C7" w14:textId="77777777" w:rsidR="007A0BFA" w:rsidRDefault="007A0BFA">
            <w:pPr>
              <w:widowControl/>
              <w:jc w:val="center"/>
              <w:rPr>
                <w:color w:val="000000"/>
                <w:kern w:val="0"/>
                <w:sz w:val="24"/>
              </w:rPr>
            </w:pPr>
            <w:r>
              <w:rPr>
                <w:rFonts w:hint="eastAsia"/>
                <w:color w:val="000000"/>
                <w:kern w:val="0"/>
                <w:sz w:val="24"/>
              </w:rPr>
              <w:t>5</w:t>
            </w:r>
          </w:p>
        </w:tc>
        <w:tc>
          <w:tcPr>
            <w:tcW w:w="1812" w:type="dxa"/>
            <w:vAlign w:val="center"/>
          </w:tcPr>
          <w:p w14:paraId="1281B6E8" w14:textId="77777777" w:rsidR="007A0BFA" w:rsidRDefault="007A0BFA">
            <w:pPr>
              <w:widowControl/>
              <w:jc w:val="left"/>
              <w:rPr>
                <w:color w:val="000000"/>
                <w:kern w:val="0"/>
                <w:sz w:val="24"/>
              </w:rPr>
            </w:pPr>
            <w:r>
              <w:rPr>
                <w:color w:val="000000"/>
                <w:kern w:val="0"/>
                <w:sz w:val="24"/>
              </w:rPr>
              <w:t>签署、盖章</w:t>
            </w:r>
          </w:p>
        </w:tc>
        <w:tc>
          <w:tcPr>
            <w:tcW w:w="6727" w:type="dxa"/>
            <w:vAlign w:val="center"/>
          </w:tcPr>
          <w:p w14:paraId="1552AA71" w14:textId="77777777" w:rsidR="007A0BFA" w:rsidRDefault="007A0BFA">
            <w:pPr>
              <w:widowControl/>
              <w:jc w:val="left"/>
              <w:rPr>
                <w:color w:val="000000"/>
                <w:kern w:val="0"/>
                <w:sz w:val="24"/>
              </w:rPr>
            </w:pPr>
            <w:r>
              <w:rPr>
                <w:color w:val="000000"/>
                <w:kern w:val="0"/>
                <w:sz w:val="24"/>
              </w:rPr>
              <w:t>按照招标文件要求签署、盖章的；</w:t>
            </w:r>
          </w:p>
        </w:tc>
      </w:tr>
      <w:tr w:rsidR="007A0BFA" w14:paraId="5AE733C8" w14:textId="77777777">
        <w:trPr>
          <w:trHeight w:val="685"/>
          <w:jc w:val="center"/>
        </w:trPr>
        <w:tc>
          <w:tcPr>
            <w:tcW w:w="749" w:type="dxa"/>
            <w:vAlign w:val="center"/>
          </w:tcPr>
          <w:p w14:paraId="75E48604" w14:textId="77777777" w:rsidR="007A0BFA" w:rsidRDefault="007A0BFA">
            <w:pPr>
              <w:widowControl/>
              <w:jc w:val="center"/>
              <w:rPr>
                <w:color w:val="000000"/>
                <w:kern w:val="0"/>
                <w:sz w:val="24"/>
              </w:rPr>
            </w:pPr>
            <w:r>
              <w:rPr>
                <w:rFonts w:hint="eastAsia"/>
                <w:color w:val="000000"/>
                <w:kern w:val="0"/>
                <w:sz w:val="24"/>
              </w:rPr>
              <w:t>6</w:t>
            </w:r>
          </w:p>
        </w:tc>
        <w:tc>
          <w:tcPr>
            <w:tcW w:w="1812" w:type="dxa"/>
            <w:vAlign w:val="center"/>
          </w:tcPr>
          <w:p w14:paraId="5AF6305A" w14:textId="77777777" w:rsidR="007A0BFA" w:rsidRDefault="007A0BFA">
            <w:pPr>
              <w:widowControl/>
              <w:jc w:val="left"/>
              <w:rPr>
                <w:color w:val="000000"/>
                <w:kern w:val="0"/>
                <w:sz w:val="24"/>
              </w:rPr>
            </w:pPr>
            <w:r>
              <w:rPr>
                <w:rFonts w:hint="eastAsia"/>
                <w:color w:val="000000"/>
                <w:kern w:val="0"/>
                <w:sz w:val="24"/>
              </w:rPr>
              <w:t>实质性格式</w:t>
            </w:r>
          </w:p>
        </w:tc>
        <w:tc>
          <w:tcPr>
            <w:tcW w:w="6727" w:type="dxa"/>
            <w:vAlign w:val="center"/>
          </w:tcPr>
          <w:p w14:paraId="31A9D1ED" w14:textId="77777777" w:rsidR="007A0BFA" w:rsidRDefault="007A0BFA">
            <w:pPr>
              <w:widowControl/>
              <w:jc w:val="left"/>
              <w:rPr>
                <w:color w:val="000000"/>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7A0BFA" w14:paraId="3C2B17B1" w14:textId="77777777">
        <w:trPr>
          <w:trHeight w:val="685"/>
          <w:jc w:val="center"/>
        </w:trPr>
        <w:tc>
          <w:tcPr>
            <w:tcW w:w="749" w:type="dxa"/>
            <w:vAlign w:val="center"/>
          </w:tcPr>
          <w:p w14:paraId="72BA72D1" w14:textId="77777777" w:rsidR="007A0BFA" w:rsidRDefault="007A0BFA">
            <w:pPr>
              <w:widowControl/>
              <w:jc w:val="center"/>
              <w:rPr>
                <w:color w:val="000000"/>
                <w:kern w:val="0"/>
                <w:sz w:val="24"/>
              </w:rPr>
            </w:pPr>
            <w:r>
              <w:rPr>
                <w:rFonts w:hint="eastAsia"/>
                <w:color w:val="000000"/>
                <w:kern w:val="0"/>
                <w:sz w:val="24"/>
              </w:rPr>
              <w:t>7</w:t>
            </w:r>
          </w:p>
        </w:tc>
        <w:tc>
          <w:tcPr>
            <w:tcW w:w="1812" w:type="dxa"/>
            <w:vAlign w:val="center"/>
          </w:tcPr>
          <w:p w14:paraId="75D3C318" w14:textId="77777777" w:rsidR="007A0BFA" w:rsidRDefault="007A0BFA">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7" w:type="dxa"/>
            <w:vAlign w:val="center"/>
          </w:tcPr>
          <w:p w14:paraId="57F063A2" w14:textId="77777777" w:rsidR="007A0BFA" w:rsidRDefault="007A0BFA">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7A0BFA" w14:paraId="7CAADD33" w14:textId="77777777">
        <w:trPr>
          <w:trHeight w:val="685"/>
          <w:jc w:val="center"/>
        </w:trPr>
        <w:tc>
          <w:tcPr>
            <w:tcW w:w="749" w:type="dxa"/>
            <w:vAlign w:val="center"/>
          </w:tcPr>
          <w:p w14:paraId="5C38B2F9" w14:textId="77777777" w:rsidR="007A0BFA" w:rsidRDefault="007A0BFA">
            <w:pPr>
              <w:widowControl/>
              <w:jc w:val="center"/>
              <w:rPr>
                <w:color w:val="000000"/>
                <w:kern w:val="0"/>
                <w:sz w:val="24"/>
              </w:rPr>
            </w:pPr>
            <w:r>
              <w:rPr>
                <w:rFonts w:hint="eastAsia"/>
                <w:color w:val="000000"/>
                <w:kern w:val="0"/>
                <w:sz w:val="24"/>
              </w:rPr>
              <w:t>8</w:t>
            </w:r>
          </w:p>
        </w:tc>
        <w:tc>
          <w:tcPr>
            <w:tcW w:w="1812" w:type="dxa"/>
            <w:vAlign w:val="center"/>
          </w:tcPr>
          <w:p w14:paraId="0636D3DA" w14:textId="77777777" w:rsidR="007A0BFA" w:rsidRDefault="007A0BFA">
            <w:pPr>
              <w:widowControl/>
              <w:jc w:val="left"/>
              <w:rPr>
                <w:color w:val="000000"/>
                <w:kern w:val="0"/>
                <w:sz w:val="24"/>
              </w:rPr>
            </w:pPr>
            <w:r>
              <w:rPr>
                <w:color w:val="000000"/>
                <w:kern w:val="0"/>
                <w:sz w:val="24"/>
              </w:rPr>
              <w:t>分包承担主体资质（如有）</w:t>
            </w:r>
          </w:p>
        </w:tc>
        <w:tc>
          <w:tcPr>
            <w:tcW w:w="6727" w:type="dxa"/>
            <w:vAlign w:val="center"/>
          </w:tcPr>
          <w:p w14:paraId="0069FA10" w14:textId="77777777" w:rsidR="007A0BFA" w:rsidRDefault="007A0BFA">
            <w:pPr>
              <w:widowControl/>
              <w:jc w:val="left"/>
              <w:rPr>
                <w:color w:val="000000"/>
                <w:kern w:val="0"/>
                <w:sz w:val="24"/>
              </w:rPr>
            </w:pPr>
            <w:r>
              <w:rPr>
                <w:sz w:val="24"/>
              </w:rPr>
              <w:t>分包承担主体具备《投标人须知资料表》载明的资质条件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r>
      <w:tr w:rsidR="007A0BFA" w14:paraId="50D12508" w14:textId="77777777">
        <w:trPr>
          <w:trHeight w:val="685"/>
          <w:jc w:val="center"/>
        </w:trPr>
        <w:tc>
          <w:tcPr>
            <w:tcW w:w="749" w:type="dxa"/>
            <w:vAlign w:val="center"/>
          </w:tcPr>
          <w:p w14:paraId="41F4DFDF" w14:textId="77777777" w:rsidR="007A0BFA" w:rsidRDefault="007A0BFA">
            <w:pPr>
              <w:widowControl/>
              <w:jc w:val="center"/>
              <w:rPr>
                <w:color w:val="000000"/>
                <w:kern w:val="0"/>
                <w:sz w:val="24"/>
              </w:rPr>
            </w:pPr>
            <w:r>
              <w:rPr>
                <w:rFonts w:hint="eastAsia"/>
                <w:color w:val="000000"/>
                <w:kern w:val="0"/>
                <w:sz w:val="24"/>
              </w:rPr>
              <w:t>9</w:t>
            </w:r>
          </w:p>
        </w:tc>
        <w:tc>
          <w:tcPr>
            <w:tcW w:w="1812" w:type="dxa"/>
            <w:vAlign w:val="center"/>
          </w:tcPr>
          <w:p w14:paraId="6A3D36EA" w14:textId="77777777" w:rsidR="007A0BFA" w:rsidRDefault="007A0BFA">
            <w:pPr>
              <w:widowControl/>
              <w:jc w:val="left"/>
              <w:rPr>
                <w:color w:val="000000"/>
                <w:kern w:val="0"/>
                <w:sz w:val="24"/>
              </w:rPr>
            </w:pPr>
            <w:r>
              <w:rPr>
                <w:color w:val="000000"/>
                <w:kern w:val="0"/>
                <w:sz w:val="24"/>
              </w:rPr>
              <w:t>分包意向协议</w:t>
            </w:r>
          </w:p>
          <w:p w14:paraId="4970A518" w14:textId="77777777" w:rsidR="007A0BFA" w:rsidRDefault="007A0BFA">
            <w:pPr>
              <w:widowControl/>
              <w:jc w:val="left"/>
              <w:rPr>
                <w:color w:val="000000"/>
                <w:kern w:val="0"/>
                <w:sz w:val="24"/>
              </w:rPr>
            </w:pPr>
            <w:r>
              <w:rPr>
                <w:color w:val="000000"/>
                <w:kern w:val="0"/>
                <w:sz w:val="24"/>
              </w:rPr>
              <w:t>（如有）</w:t>
            </w:r>
          </w:p>
        </w:tc>
        <w:tc>
          <w:tcPr>
            <w:tcW w:w="6727" w:type="dxa"/>
            <w:vAlign w:val="center"/>
          </w:tcPr>
          <w:p w14:paraId="017A6DC1" w14:textId="77777777" w:rsidR="007A0BFA" w:rsidRDefault="007A0BFA">
            <w:pPr>
              <w:widowControl/>
              <w:jc w:val="left"/>
              <w:rPr>
                <w:color w:val="000000"/>
                <w:kern w:val="0"/>
                <w:sz w:val="24"/>
              </w:rPr>
            </w:pPr>
            <w:r>
              <w:rPr>
                <w:color w:val="000000"/>
                <w:kern w:val="0"/>
                <w:sz w:val="24"/>
              </w:rPr>
              <w:t>按招标文件规定签订并提供分包意向协议原件的电子件的；</w:t>
            </w:r>
            <w:r>
              <w:rPr>
                <w:rFonts w:hint="eastAsia"/>
                <w:sz w:val="24"/>
              </w:rPr>
              <w:t>（如有）</w:t>
            </w:r>
          </w:p>
        </w:tc>
      </w:tr>
      <w:tr w:rsidR="007A0BFA" w14:paraId="75621004" w14:textId="77777777">
        <w:trPr>
          <w:trHeight w:val="685"/>
          <w:jc w:val="center"/>
        </w:trPr>
        <w:tc>
          <w:tcPr>
            <w:tcW w:w="749" w:type="dxa"/>
            <w:vAlign w:val="center"/>
          </w:tcPr>
          <w:p w14:paraId="02868C49" w14:textId="77777777" w:rsidR="007A0BFA" w:rsidRDefault="007A0BFA">
            <w:pPr>
              <w:widowControl/>
              <w:jc w:val="center"/>
              <w:rPr>
                <w:color w:val="000000"/>
                <w:kern w:val="0"/>
                <w:sz w:val="24"/>
              </w:rPr>
            </w:pPr>
            <w:r>
              <w:rPr>
                <w:color w:val="000000"/>
                <w:kern w:val="0"/>
                <w:sz w:val="24"/>
              </w:rPr>
              <w:t>1</w:t>
            </w:r>
            <w:r>
              <w:rPr>
                <w:rFonts w:hint="eastAsia"/>
                <w:color w:val="000000"/>
                <w:kern w:val="0"/>
                <w:sz w:val="24"/>
              </w:rPr>
              <w:t>0</w:t>
            </w:r>
          </w:p>
        </w:tc>
        <w:tc>
          <w:tcPr>
            <w:tcW w:w="1812" w:type="dxa"/>
            <w:vAlign w:val="center"/>
          </w:tcPr>
          <w:p w14:paraId="7EC08C6E" w14:textId="77777777" w:rsidR="007A0BFA" w:rsidRDefault="007A0BFA">
            <w:pPr>
              <w:widowControl/>
              <w:jc w:val="left"/>
              <w:rPr>
                <w:color w:val="000000"/>
                <w:kern w:val="0"/>
                <w:sz w:val="24"/>
              </w:rPr>
            </w:pPr>
            <w:r>
              <w:rPr>
                <w:color w:val="000000"/>
                <w:kern w:val="0"/>
                <w:sz w:val="24"/>
              </w:rPr>
              <w:t>报价的修正（如有）</w:t>
            </w:r>
          </w:p>
        </w:tc>
        <w:tc>
          <w:tcPr>
            <w:tcW w:w="6727" w:type="dxa"/>
            <w:vAlign w:val="center"/>
          </w:tcPr>
          <w:p w14:paraId="3BD855D8" w14:textId="77777777" w:rsidR="007A0BFA" w:rsidRDefault="007A0BFA">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7A0BFA" w14:paraId="4D9E435E" w14:textId="77777777">
        <w:trPr>
          <w:trHeight w:val="685"/>
          <w:jc w:val="center"/>
        </w:trPr>
        <w:tc>
          <w:tcPr>
            <w:tcW w:w="749" w:type="dxa"/>
            <w:vAlign w:val="center"/>
          </w:tcPr>
          <w:p w14:paraId="4E0D4D68" w14:textId="77777777" w:rsidR="007A0BFA" w:rsidRDefault="007A0BFA">
            <w:pPr>
              <w:widowControl/>
              <w:jc w:val="center"/>
              <w:rPr>
                <w:color w:val="000000"/>
                <w:kern w:val="0"/>
                <w:sz w:val="24"/>
              </w:rPr>
            </w:pPr>
            <w:r>
              <w:rPr>
                <w:color w:val="000000"/>
                <w:kern w:val="0"/>
                <w:sz w:val="24"/>
              </w:rPr>
              <w:t>1</w:t>
            </w:r>
            <w:r>
              <w:rPr>
                <w:rFonts w:hint="eastAsia"/>
                <w:color w:val="000000"/>
                <w:kern w:val="0"/>
                <w:sz w:val="24"/>
              </w:rPr>
              <w:t>1</w:t>
            </w:r>
          </w:p>
        </w:tc>
        <w:tc>
          <w:tcPr>
            <w:tcW w:w="1812" w:type="dxa"/>
            <w:vAlign w:val="center"/>
          </w:tcPr>
          <w:p w14:paraId="6F5F749B" w14:textId="77777777" w:rsidR="007A0BFA" w:rsidRDefault="007A0BFA">
            <w:pPr>
              <w:widowControl/>
              <w:jc w:val="left"/>
              <w:rPr>
                <w:color w:val="000000"/>
                <w:kern w:val="0"/>
                <w:sz w:val="24"/>
              </w:rPr>
            </w:pPr>
            <w:r>
              <w:rPr>
                <w:color w:val="000000"/>
                <w:kern w:val="0"/>
                <w:sz w:val="24"/>
              </w:rPr>
              <w:t>报价合理性</w:t>
            </w:r>
          </w:p>
        </w:tc>
        <w:tc>
          <w:tcPr>
            <w:tcW w:w="6727" w:type="dxa"/>
            <w:vAlign w:val="center"/>
          </w:tcPr>
          <w:p w14:paraId="3C0958BE" w14:textId="77777777" w:rsidR="007A0BFA" w:rsidRDefault="007A0BFA">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color w:val="000000"/>
                <w:kern w:val="0"/>
                <w:sz w:val="24"/>
              </w:rPr>
              <w:t>；</w:t>
            </w:r>
          </w:p>
        </w:tc>
      </w:tr>
      <w:tr w:rsidR="007A0BFA" w14:paraId="2F256CF6" w14:textId="77777777">
        <w:trPr>
          <w:trHeight w:val="685"/>
          <w:jc w:val="center"/>
        </w:trPr>
        <w:tc>
          <w:tcPr>
            <w:tcW w:w="749" w:type="dxa"/>
            <w:vAlign w:val="center"/>
          </w:tcPr>
          <w:p w14:paraId="4B8B5EE4" w14:textId="77777777" w:rsidR="007A0BFA" w:rsidRDefault="007A0BFA">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1812" w:type="dxa"/>
            <w:vAlign w:val="center"/>
          </w:tcPr>
          <w:p w14:paraId="3CC42054" w14:textId="77777777" w:rsidR="007A0BFA" w:rsidRDefault="007A0BFA">
            <w:pPr>
              <w:widowControl/>
              <w:jc w:val="left"/>
              <w:rPr>
                <w:color w:val="000000"/>
                <w:kern w:val="0"/>
                <w:sz w:val="24"/>
              </w:rPr>
            </w:pPr>
            <w:r>
              <w:rPr>
                <w:color w:val="000000"/>
                <w:kern w:val="0"/>
                <w:sz w:val="24"/>
              </w:rPr>
              <w:t>进口产品</w:t>
            </w:r>
          </w:p>
          <w:p w14:paraId="4B1905A4" w14:textId="77777777" w:rsidR="007A0BFA" w:rsidRDefault="007A0BFA">
            <w:pPr>
              <w:widowControl/>
              <w:jc w:val="left"/>
              <w:rPr>
                <w:color w:val="000000"/>
                <w:kern w:val="0"/>
                <w:sz w:val="24"/>
              </w:rPr>
            </w:pPr>
            <w:r>
              <w:rPr>
                <w:color w:val="000000"/>
                <w:kern w:val="0"/>
                <w:sz w:val="24"/>
              </w:rPr>
              <w:t>（如有）</w:t>
            </w:r>
          </w:p>
        </w:tc>
        <w:tc>
          <w:tcPr>
            <w:tcW w:w="6727" w:type="dxa"/>
            <w:vAlign w:val="center"/>
          </w:tcPr>
          <w:p w14:paraId="19FA373A" w14:textId="77777777" w:rsidR="007A0BFA" w:rsidRDefault="007A0BFA">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7A0BFA" w14:paraId="66CD1548" w14:textId="77777777">
        <w:trPr>
          <w:trHeight w:val="685"/>
          <w:jc w:val="center"/>
        </w:trPr>
        <w:tc>
          <w:tcPr>
            <w:tcW w:w="749" w:type="dxa"/>
            <w:vAlign w:val="center"/>
          </w:tcPr>
          <w:p w14:paraId="49D1D862" w14:textId="77777777" w:rsidR="007A0BFA" w:rsidRDefault="007A0BFA">
            <w:pPr>
              <w:widowControl/>
              <w:jc w:val="center"/>
              <w:rPr>
                <w:color w:val="000000"/>
                <w:kern w:val="0"/>
                <w:sz w:val="24"/>
              </w:rPr>
            </w:pPr>
            <w:r>
              <w:rPr>
                <w:color w:val="000000"/>
                <w:kern w:val="0"/>
                <w:sz w:val="24"/>
              </w:rPr>
              <w:t>1</w:t>
            </w:r>
            <w:r>
              <w:rPr>
                <w:rFonts w:hint="eastAsia"/>
                <w:color w:val="000000"/>
                <w:kern w:val="0"/>
                <w:sz w:val="24"/>
              </w:rPr>
              <w:t>3</w:t>
            </w:r>
          </w:p>
        </w:tc>
        <w:tc>
          <w:tcPr>
            <w:tcW w:w="1812" w:type="dxa"/>
            <w:vAlign w:val="center"/>
          </w:tcPr>
          <w:p w14:paraId="1266F83A" w14:textId="77777777" w:rsidR="007A0BFA" w:rsidRDefault="007A0BFA">
            <w:pPr>
              <w:widowControl/>
              <w:jc w:val="left"/>
              <w:rPr>
                <w:color w:val="000000"/>
                <w:kern w:val="0"/>
                <w:sz w:val="24"/>
              </w:rPr>
            </w:pPr>
            <w:r>
              <w:rPr>
                <w:color w:val="000000"/>
                <w:kern w:val="0"/>
                <w:sz w:val="24"/>
              </w:rPr>
              <w:t>国家有关部门对投标人的投标产品有强制性规定或要求的</w:t>
            </w:r>
          </w:p>
        </w:tc>
        <w:tc>
          <w:tcPr>
            <w:tcW w:w="6727" w:type="dxa"/>
            <w:vAlign w:val="center"/>
          </w:tcPr>
          <w:p w14:paraId="134D8DA2" w14:textId="77777777" w:rsidR="007A0BFA" w:rsidRDefault="007A0BFA">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，并提供证明文件电子件：</w:t>
            </w:r>
          </w:p>
          <w:p w14:paraId="213F3B0C" w14:textId="77777777" w:rsidR="007A0BFA" w:rsidRDefault="007A0BFA">
            <w:pPr>
              <w:widowControl/>
              <w:jc w:val="left"/>
              <w:rPr>
                <w:kern w:val="0"/>
                <w:sz w:val="24"/>
              </w:rPr>
            </w:pPr>
            <w:r>
              <w:rPr>
                <w:rFonts w:hint="eastAsia"/>
                <w:color w:val="000000"/>
                <w:kern w:val="0"/>
                <w:sz w:val="24"/>
              </w:rPr>
              <w:t>1</w:t>
            </w:r>
            <w:r>
              <w:rPr>
                <w:rFonts w:hint="eastAsia"/>
                <w:color w:val="000000"/>
                <w:kern w:val="0"/>
                <w:sz w:val="24"/>
              </w:rPr>
              <w:t>）</w:t>
            </w:r>
            <w:r>
              <w:rPr>
                <w:color w:val="000000"/>
                <w:kern w:val="0"/>
                <w:sz w:val="24"/>
              </w:rPr>
              <w:t>采购</w:t>
            </w:r>
            <w:r>
              <w:rPr>
                <w:kern w:val="0"/>
                <w:sz w:val="24"/>
              </w:rPr>
              <w:t>的产品若属于《节能产品政府采购品目清单》范围中政府强制采购产品，则投标人所报产品必须获得国家确定的认证机构出具的、处于有效期之内的节能产品认证证书；</w:t>
            </w:r>
          </w:p>
          <w:p w14:paraId="11C901DF" w14:textId="77777777" w:rsidR="007A0BFA" w:rsidRDefault="007A0BFA">
            <w:pPr>
              <w:widowControl/>
              <w:jc w:val="left"/>
              <w:rPr>
                <w:kern w:val="0"/>
                <w:sz w:val="24"/>
              </w:rPr>
            </w:pPr>
            <w:r>
              <w:rPr>
                <w:rFonts w:hint="eastAsia"/>
                <w:kern w:val="0"/>
                <w:sz w:val="24"/>
              </w:rPr>
              <w:t>2</w:t>
            </w:r>
            <w:r>
              <w:rPr>
                <w:rFonts w:hint="eastAsia"/>
                <w:kern w:val="0"/>
                <w:sz w:val="24"/>
              </w:rPr>
              <w:t>）</w:t>
            </w:r>
            <w:r>
              <w:rPr>
                <w:kern w:val="0"/>
                <w:sz w:val="24"/>
              </w:rPr>
              <w:t>投标产品如涉及计算机信息系统安全专用产品的，须</w:t>
            </w:r>
            <w:r>
              <w:rPr>
                <w:rFonts w:hint="eastAsia"/>
                <w:kern w:val="0"/>
                <w:sz w:val="24"/>
              </w:rPr>
              <w:t>提供</w:t>
            </w:r>
            <w:r>
              <w:rPr>
                <w:kern w:val="0"/>
                <w:sz w:val="24"/>
              </w:rPr>
              <w:t>公安部颁发的计算机信息系统安全专用产品销售许可证；</w:t>
            </w:r>
          </w:p>
          <w:p w14:paraId="67597890" w14:textId="77777777" w:rsidR="007A0BFA" w:rsidRDefault="007A0BFA">
            <w:pPr>
              <w:widowControl/>
              <w:jc w:val="left"/>
              <w:rPr>
                <w:kern w:val="0"/>
                <w:sz w:val="24"/>
              </w:rPr>
            </w:pPr>
            <w:r>
              <w:rPr>
                <w:kern w:val="0"/>
                <w:sz w:val="24"/>
              </w:rPr>
              <w:t>3</w:t>
            </w:r>
            <w:r>
              <w:rPr>
                <w:rFonts w:hint="eastAsia"/>
                <w:kern w:val="0"/>
                <w:sz w:val="24"/>
              </w:rPr>
              <w:t>）</w:t>
            </w:r>
            <w:r>
              <w:rPr>
                <w:kern w:val="0"/>
                <w:sz w:val="24"/>
              </w:rPr>
              <w:t>投标产品如有属于开展国家信息安全产品认证产品范围的，须</w:t>
            </w:r>
            <w:r>
              <w:rPr>
                <w:rFonts w:hint="eastAsia"/>
                <w:kern w:val="0"/>
                <w:sz w:val="24"/>
              </w:rPr>
              <w:t>提供</w:t>
            </w:r>
            <w:r>
              <w:rPr>
                <w:kern w:val="0"/>
                <w:sz w:val="24"/>
              </w:rPr>
              <w:t>由中国网络安全审查技术与认证中心（原中国信息安全认证中心）按国家标准认证颁发的有效认证证书等）；</w:t>
            </w:r>
          </w:p>
          <w:p w14:paraId="6E732120" w14:textId="77777777" w:rsidR="007A0BFA" w:rsidRDefault="007A0BFA">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51CAA948" w14:textId="77777777" w:rsidR="007A0BFA" w:rsidRDefault="007A0BFA">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r>
      <w:tr w:rsidR="007A0BFA" w14:paraId="52C13865" w14:textId="77777777">
        <w:trPr>
          <w:trHeight w:val="685"/>
          <w:jc w:val="center"/>
        </w:trPr>
        <w:tc>
          <w:tcPr>
            <w:tcW w:w="749" w:type="dxa"/>
            <w:vAlign w:val="center"/>
          </w:tcPr>
          <w:p w14:paraId="64B65B19" w14:textId="77777777" w:rsidR="007A0BFA" w:rsidRDefault="007A0BFA">
            <w:pPr>
              <w:widowControl/>
              <w:jc w:val="center"/>
              <w:rPr>
                <w:color w:val="000000"/>
                <w:kern w:val="0"/>
                <w:sz w:val="24"/>
              </w:rPr>
            </w:pPr>
            <w:r>
              <w:rPr>
                <w:color w:val="000000"/>
                <w:kern w:val="0"/>
                <w:sz w:val="24"/>
              </w:rPr>
              <w:t>1</w:t>
            </w:r>
            <w:r>
              <w:rPr>
                <w:rFonts w:hint="eastAsia"/>
                <w:color w:val="000000"/>
                <w:kern w:val="0"/>
                <w:sz w:val="24"/>
              </w:rPr>
              <w:t>4</w:t>
            </w:r>
          </w:p>
        </w:tc>
        <w:tc>
          <w:tcPr>
            <w:tcW w:w="1812" w:type="dxa"/>
            <w:vAlign w:val="center"/>
          </w:tcPr>
          <w:p w14:paraId="42D1B628" w14:textId="77777777" w:rsidR="007A0BFA" w:rsidRDefault="007A0BFA">
            <w:pPr>
              <w:widowControl/>
              <w:jc w:val="left"/>
              <w:rPr>
                <w:color w:val="000000"/>
                <w:kern w:val="0"/>
                <w:sz w:val="24"/>
              </w:rPr>
            </w:pPr>
            <w:r>
              <w:rPr>
                <w:color w:val="000000"/>
                <w:kern w:val="0"/>
                <w:sz w:val="24"/>
              </w:rPr>
              <w:t>公平竞争</w:t>
            </w:r>
          </w:p>
        </w:tc>
        <w:tc>
          <w:tcPr>
            <w:tcW w:w="6727" w:type="dxa"/>
            <w:vAlign w:val="center"/>
          </w:tcPr>
          <w:p w14:paraId="024601D7" w14:textId="77777777" w:rsidR="007A0BFA" w:rsidRDefault="007A0BFA">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rsidR="007A0BFA" w14:paraId="702FC812" w14:textId="77777777">
        <w:trPr>
          <w:trHeight w:val="685"/>
          <w:jc w:val="center"/>
        </w:trPr>
        <w:tc>
          <w:tcPr>
            <w:tcW w:w="749" w:type="dxa"/>
            <w:vAlign w:val="center"/>
          </w:tcPr>
          <w:p w14:paraId="599D69BC" w14:textId="77777777" w:rsidR="007A0BFA" w:rsidRDefault="007A0BFA">
            <w:pPr>
              <w:widowControl/>
              <w:jc w:val="center"/>
              <w:rPr>
                <w:color w:val="000000"/>
                <w:kern w:val="0"/>
                <w:sz w:val="24"/>
              </w:rPr>
            </w:pPr>
            <w:r>
              <w:rPr>
                <w:color w:val="000000"/>
                <w:kern w:val="0"/>
                <w:sz w:val="24"/>
              </w:rPr>
              <w:t>1</w:t>
            </w:r>
            <w:r>
              <w:rPr>
                <w:rFonts w:hint="eastAsia"/>
                <w:color w:val="000000"/>
                <w:kern w:val="0"/>
                <w:sz w:val="24"/>
              </w:rPr>
              <w:t>5</w:t>
            </w:r>
          </w:p>
        </w:tc>
        <w:tc>
          <w:tcPr>
            <w:tcW w:w="1812" w:type="dxa"/>
            <w:vAlign w:val="center"/>
          </w:tcPr>
          <w:p w14:paraId="06EE497C" w14:textId="77777777" w:rsidR="007A0BFA" w:rsidRDefault="007A0BFA">
            <w:pPr>
              <w:widowControl/>
              <w:jc w:val="left"/>
              <w:rPr>
                <w:color w:val="000000"/>
                <w:kern w:val="0"/>
                <w:sz w:val="24"/>
              </w:rPr>
            </w:pPr>
            <w:r>
              <w:rPr>
                <w:color w:val="000000"/>
                <w:kern w:val="0"/>
                <w:sz w:val="24"/>
              </w:rPr>
              <w:t>串通投标</w:t>
            </w:r>
          </w:p>
        </w:tc>
        <w:tc>
          <w:tcPr>
            <w:tcW w:w="6727" w:type="dxa"/>
            <w:vAlign w:val="center"/>
          </w:tcPr>
          <w:p w14:paraId="7E85DB02" w14:textId="77777777" w:rsidR="007A0BFA" w:rsidRDefault="007A0BFA">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color w:val="000000"/>
                <w:sz w:val="24"/>
              </w:rPr>
              <w:t>呈规律</w:t>
            </w:r>
            <w:proofErr w:type="gramEnd"/>
            <w:r>
              <w:rPr>
                <w:rFonts w:hint="eastAsia"/>
                <w:color w:val="000000"/>
                <w:sz w:val="24"/>
              </w:rPr>
              <w:t xml:space="preserve"> </w:t>
            </w:r>
            <w:r>
              <w:rPr>
                <w:rFonts w:hint="eastAsia"/>
                <w:color w:val="000000"/>
                <w:sz w:val="24"/>
              </w:rPr>
              <w:t>性差异；（五）不同投标人的投标文件相互混装；（六）不同投标人的投标保证金从同一单位或者个人的账户转出</w:t>
            </w:r>
            <w:r>
              <w:rPr>
                <w:color w:val="000000"/>
                <w:sz w:val="24"/>
              </w:rPr>
              <w:t>；</w:t>
            </w:r>
          </w:p>
        </w:tc>
      </w:tr>
      <w:tr w:rsidR="007A0BFA" w14:paraId="56069762" w14:textId="77777777">
        <w:trPr>
          <w:trHeight w:val="685"/>
          <w:jc w:val="center"/>
        </w:trPr>
        <w:tc>
          <w:tcPr>
            <w:tcW w:w="749" w:type="dxa"/>
            <w:vAlign w:val="center"/>
          </w:tcPr>
          <w:p w14:paraId="741B4D8D" w14:textId="77777777" w:rsidR="007A0BFA" w:rsidRDefault="007A0BFA">
            <w:pPr>
              <w:widowControl/>
              <w:jc w:val="center"/>
              <w:rPr>
                <w:color w:val="000000"/>
                <w:kern w:val="0"/>
                <w:sz w:val="24"/>
              </w:rPr>
            </w:pPr>
            <w:r>
              <w:rPr>
                <w:color w:val="000000"/>
                <w:kern w:val="0"/>
                <w:sz w:val="24"/>
              </w:rPr>
              <w:t>1</w:t>
            </w:r>
            <w:r>
              <w:rPr>
                <w:rFonts w:hint="eastAsia"/>
                <w:color w:val="000000"/>
                <w:kern w:val="0"/>
                <w:sz w:val="24"/>
              </w:rPr>
              <w:t>6</w:t>
            </w:r>
          </w:p>
        </w:tc>
        <w:tc>
          <w:tcPr>
            <w:tcW w:w="1812" w:type="dxa"/>
            <w:vAlign w:val="center"/>
          </w:tcPr>
          <w:p w14:paraId="567B1388" w14:textId="77777777" w:rsidR="007A0BFA" w:rsidRDefault="007A0BFA">
            <w:pPr>
              <w:widowControl/>
              <w:jc w:val="left"/>
              <w:rPr>
                <w:color w:val="000000"/>
                <w:kern w:val="0"/>
                <w:sz w:val="24"/>
              </w:rPr>
            </w:pPr>
            <w:r>
              <w:rPr>
                <w:color w:val="000000"/>
                <w:kern w:val="0"/>
                <w:sz w:val="24"/>
              </w:rPr>
              <w:t>附加条件</w:t>
            </w:r>
          </w:p>
        </w:tc>
        <w:tc>
          <w:tcPr>
            <w:tcW w:w="6727" w:type="dxa"/>
            <w:vAlign w:val="center"/>
          </w:tcPr>
          <w:p w14:paraId="4AA9253E" w14:textId="77777777" w:rsidR="007A0BFA" w:rsidRDefault="007A0BFA">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rsidR="007A0BFA" w14:paraId="46E36196" w14:textId="77777777">
        <w:trPr>
          <w:trHeight w:val="685"/>
          <w:jc w:val="center"/>
        </w:trPr>
        <w:tc>
          <w:tcPr>
            <w:tcW w:w="749" w:type="dxa"/>
            <w:vAlign w:val="center"/>
          </w:tcPr>
          <w:p w14:paraId="55EA7EF7" w14:textId="77777777" w:rsidR="007A0BFA" w:rsidRDefault="007A0BFA">
            <w:pPr>
              <w:widowControl/>
              <w:jc w:val="center"/>
              <w:rPr>
                <w:color w:val="000000"/>
                <w:kern w:val="0"/>
                <w:sz w:val="24"/>
              </w:rPr>
            </w:pPr>
            <w:r>
              <w:rPr>
                <w:rFonts w:hint="eastAsia"/>
                <w:color w:val="000000"/>
                <w:kern w:val="0"/>
                <w:sz w:val="24"/>
              </w:rPr>
              <w:t>17</w:t>
            </w:r>
          </w:p>
        </w:tc>
        <w:tc>
          <w:tcPr>
            <w:tcW w:w="1812" w:type="dxa"/>
            <w:vAlign w:val="center"/>
          </w:tcPr>
          <w:p w14:paraId="2015A6F2" w14:textId="77777777" w:rsidR="007A0BFA" w:rsidRDefault="007A0BFA">
            <w:pPr>
              <w:widowControl/>
              <w:jc w:val="left"/>
              <w:rPr>
                <w:color w:val="000000"/>
                <w:kern w:val="0"/>
                <w:sz w:val="24"/>
              </w:rPr>
            </w:pPr>
            <w:r>
              <w:rPr>
                <w:color w:val="000000"/>
                <w:kern w:val="0"/>
                <w:sz w:val="24"/>
              </w:rPr>
              <w:t>其他无效情形</w:t>
            </w:r>
          </w:p>
        </w:tc>
        <w:tc>
          <w:tcPr>
            <w:tcW w:w="6727" w:type="dxa"/>
            <w:vAlign w:val="center"/>
          </w:tcPr>
          <w:p w14:paraId="79B243E3" w14:textId="77777777" w:rsidR="007A0BFA" w:rsidRDefault="007A0BFA">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14:paraId="1C2396BB" w14:textId="77777777" w:rsidR="007A0BFA" w:rsidRDefault="007A0BFA">
      <w:pPr>
        <w:tabs>
          <w:tab w:val="left" w:pos="1080"/>
          <w:tab w:val="left" w:pos="1589"/>
        </w:tabs>
        <w:snapToGrid w:val="0"/>
        <w:spacing w:line="360" w:lineRule="auto"/>
        <w:rPr>
          <w:rFonts w:ascii="宋体" w:hAnsi="宋体"/>
          <w:sz w:val="24"/>
        </w:rPr>
        <w:sectPr w:rsidR="007A0BFA">
          <w:footerReference w:type="default" r:id="rId10"/>
          <w:pgSz w:w="11907" w:h="16840"/>
          <w:pgMar w:top="1418" w:right="1134" w:bottom="1418" w:left="1701" w:header="851" w:footer="851" w:gutter="0"/>
          <w:pgNumType w:start="0"/>
          <w:cols w:space="720"/>
          <w:titlePg/>
          <w:docGrid w:linePitch="462"/>
        </w:sectPr>
      </w:pPr>
    </w:p>
    <w:p w14:paraId="1C5A323E" w14:textId="77777777" w:rsidR="007A0BFA" w:rsidRDefault="007A0BFA">
      <w:pPr>
        <w:numPr>
          <w:ilvl w:val="0"/>
          <w:numId w:val="8"/>
        </w:numPr>
        <w:tabs>
          <w:tab w:val="left" w:pos="360"/>
          <w:tab w:val="left" w:pos="900"/>
        </w:tabs>
        <w:snapToGrid w:val="0"/>
        <w:spacing w:line="360" w:lineRule="auto"/>
        <w:outlineLvl w:val="1"/>
        <w:rPr>
          <w:rFonts w:ascii="宋体" w:hAnsi="宋体"/>
          <w:sz w:val="24"/>
        </w:rPr>
      </w:pPr>
      <w:bookmarkStart w:id="221" w:name="_Toc22189"/>
      <w:r>
        <w:rPr>
          <w:rFonts w:ascii="宋体" w:hAnsi="宋体"/>
          <w:sz w:val="24"/>
        </w:rPr>
        <w:lastRenderedPageBreak/>
        <w:t>投标文件有关事项的澄清或者说明</w:t>
      </w:r>
      <w:bookmarkEnd w:id="221"/>
    </w:p>
    <w:p w14:paraId="4B4631BD"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EEF08DC"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1333BAAA"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28CBDF6"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2C6054AB" w14:textId="77777777" w:rsidR="007A0BFA" w:rsidRDefault="007A0BFA">
      <w:pPr>
        <w:numPr>
          <w:ilvl w:val="2"/>
          <w:numId w:val="8"/>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069CF6D9" w14:textId="77777777" w:rsidR="007A0BFA" w:rsidRDefault="007A0BFA">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4EB68453" w14:textId="77777777" w:rsidR="007A0BFA" w:rsidRDefault="007A0BFA">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4AFF4569" w14:textId="77777777" w:rsidR="007A0BFA" w:rsidRDefault="007A0BFA">
      <w:pPr>
        <w:numPr>
          <w:ilvl w:val="2"/>
          <w:numId w:val="8"/>
        </w:numPr>
        <w:tabs>
          <w:tab w:val="left" w:pos="1980"/>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3E169E24" w14:textId="77777777" w:rsidR="007A0BFA" w:rsidRDefault="007A0BFA">
      <w:pPr>
        <w:numPr>
          <w:ilvl w:val="2"/>
          <w:numId w:val="8"/>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投标文件中开标一览表（报价表）内容与投标文件中相应内容不一致的，以开标一览表（报价表）为准；</w:t>
      </w:r>
    </w:p>
    <w:p w14:paraId="04BDB27C" w14:textId="77777777" w:rsidR="007A0BFA" w:rsidRDefault="007A0BFA">
      <w:pPr>
        <w:numPr>
          <w:ilvl w:val="2"/>
          <w:numId w:val="8"/>
        </w:numPr>
        <w:tabs>
          <w:tab w:val="left" w:pos="1980"/>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7C74E5A2" w14:textId="77777777" w:rsidR="007A0BFA" w:rsidRDefault="007A0BFA">
      <w:pPr>
        <w:numPr>
          <w:ilvl w:val="2"/>
          <w:numId w:val="8"/>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单价金额小数点或者百分比有明显错位的，以开标一览表的总价为准，并修改单价；</w:t>
      </w:r>
    </w:p>
    <w:p w14:paraId="2B9A6699" w14:textId="77777777" w:rsidR="007A0BFA" w:rsidRDefault="007A0BFA">
      <w:pPr>
        <w:numPr>
          <w:ilvl w:val="2"/>
          <w:numId w:val="8"/>
        </w:numPr>
        <w:tabs>
          <w:tab w:val="left" w:pos="1980"/>
          <w:tab w:val="left" w:pos="2035"/>
          <w:tab w:val="left" w:pos="2114"/>
          <w:tab w:val="left" w:pos="2977"/>
        </w:tabs>
        <w:snapToGrid w:val="0"/>
        <w:spacing w:line="360" w:lineRule="auto"/>
        <w:ind w:left="2035"/>
        <w:rPr>
          <w:rFonts w:ascii="宋体" w:hAnsi="宋体"/>
          <w:color w:val="000000"/>
          <w:sz w:val="24"/>
        </w:rPr>
      </w:pPr>
      <w:r>
        <w:rPr>
          <w:rFonts w:ascii="宋体" w:hAnsi="宋体"/>
          <w:color w:val="000000"/>
          <w:sz w:val="24"/>
        </w:rPr>
        <w:t>总价金额与按单价汇总金额不一致的，以单价金额计算结果为准。</w:t>
      </w:r>
    </w:p>
    <w:p w14:paraId="5D5EC10A" w14:textId="77777777" w:rsidR="007A0BFA" w:rsidRDefault="007A0BFA">
      <w:pPr>
        <w:numPr>
          <w:ilvl w:val="2"/>
          <w:numId w:val="8"/>
        </w:numPr>
        <w:tabs>
          <w:tab w:val="left" w:pos="1080"/>
          <w:tab w:val="left" w:pos="1589"/>
          <w:tab w:val="left" w:pos="1980"/>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同时出现两种以上不一致的，按照前款规定的顺序修正。修正后的报价经投标人书面确认后产生约束力，投标人不确认</w:t>
      </w:r>
      <w:r>
        <w:rPr>
          <w:rFonts w:ascii="宋体" w:hAnsi="宋体"/>
          <w:sz w:val="24"/>
        </w:rPr>
        <w:lastRenderedPageBreak/>
        <w:t>的，其</w:t>
      </w:r>
      <w:r>
        <w:rPr>
          <w:rFonts w:ascii="宋体" w:hAnsi="宋体"/>
          <w:b/>
          <w:sz w:val="24"/>
        </w:rPr>
        <w:t>投标无效</w:t>
      </w:r>
      <w:r>
        <w:rPr>
          <w:rFonts w:ascii="宋体" w:hAnsi="宋体"/>
          <w:sz w:val="24"/>
        </w:rPr>
        <w:t>。</w:t>
      </w:r>
    </w:p>
    <w:p w14:paraId="17208516"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559E5869"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hint="eastAsia"/>
          <w:sz w:val="24"/>
        </w:rPr>
        <w:t>10</w:t>
      </w:r>
      <w:r>
        <w:rPr>
          <w:rFonts w:ascii="宋体" w:hAnsi="宋体"/>
          <w:sz w:val="24"/>
          <w:u w:val="single"/>
        </w:rPr>
        <w:t>%</w:t>
      </w:r>
      <w:r>
        <w:rPr>
          <w:rFonts w:ascii="宋体" w:hAnsi="宋体"/>
          <w:sz w:val="24"/>
        </w:rPr>
        <w:t>的扣除，用扣除后的价格参加评审。</w:t>
      </w:r>
    </w:p>
    <w:p w14:paraId="36B28F8F" w14:textId="77777777" w:rsidR="007A0BFA" w:rsidRDefault="007A0BFA">
      <w:pPr>
        <w:numPr>
          <w:ilvl w:val="2"/>
          <w:numId w:val="8"/>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rPr>
        <w:t>4</w:t>
      </w:r>
      <w:r>
        <w:rPr>
          <w:sz w:val="24"/>
        </w:rPr>
        <w:t>%</w:t>
      </w:r>
      <w:r>
        <w:rPr>
          <w:sz w:val="24"/>
        </w:rPr>
        <w:t>的扣除，用扣除后的价格参加评审。</w:t>
      </w:r>
    </w:p>
    <w:p w14:paraId="7B3A2B80"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01A3C371"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028D75EF"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color w:val="000000"/>
          <w:sz w:val="24"/>
        </w:rPr>
        <w:t>中小企业参加政府采购活动，应当按照招标文件给定的格式出具《中小企业声明函》，否则不得享受相关中小企业扶持政策。</w:t>
      </w:r>
    </w:p>
    <w:p w14:paraId="07F207ED"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6B26D39D"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4B912EA9" w14:textId="77777777" w:rsidR="007A0BFA" w:rsidRDefault="007A0BFA">
      <w:pPr>
        <w:numPr>
          <w:ilvl w:val="2"/>
          <w:numId w:val="8"/>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1BB7D73F" w14:textId="77777777" w:rsidR="007A0BFA" w:rsidRDefault="007A0BFA">
      <w:pPr>
        <w:numPr>
          <w:ilvl w:val="0"/>
          <w:numId w:val="8"/>
        </w:numPr>
        <w:tabs>
          <w:tab w:val="left" w:pos="360"/>
          <w:tab w:val="left" w:pos="900"/>
        </w:tabs>
        <w:snapToGrid w:val="0"/>
        <w:spacing w:line="360" w:lineRule="auto"/>
        <w:outlineLvl w:val="1"/>
        <w:rPr>
          <w:rFonts w:ascii="宋体" w:hAnsi="宋体"/>
          <w:sz w:val="24"/>
        </w:rPr>
      </w:pPr>
      <w:bookmarkStart w:id="222" w:name="_Toc11756"/>
      <w:r>
        <w:rPr>
          <w:rFonts w:ascii="宋体" w:hAnsi="宋体"/>
          <w:sz w:val="24"/>
        </w:rPr>
        <w:t>投标文件的比较和评价</w:t>
      </w:r>
      <w:bookmarkEnd w:id="218"/>
      <w:bookmarkEnd w:id="219"/>
      <w:bookmarkEnd w:id="222"/>
    </w:p>
    <w:p w14:paraId="76C95B28"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w:t>
      </w:r>
      <w:r>
        <w:rPr>
          <w:rFonts w:ascii="宋体" w:hAnsi="宋体"/>
          <w:sz w:val="24"/>
        </w:rPr>
        <w:lastRenderedPageBreak/>
        <w:t>合格的投标文件进行商务和技术评估，综合比较与评价；未通过符合性审查的投标文件不得进入比较与评价。</w:t>
      </w:r>
    </w:p>
    <w:p w14:paraId="25BB147B"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评标方法和评标标准</w:t>
      </w:r>
    </w:p>
    <w:p w14:paraId="150D6B68"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本项目采用的评标方法为：</w:t>
      </w:r>
    </w:p>
    <w:p w14:paraId="3EDE3B84" w14:textId="77777777" w:rsidR="007A0BFA" w:rsidRDefault="007A0BFA">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评审因素的量化指标评审得分最高的投标人为中标候选人的评标方法，见《评标标准》</w:t>
      </w:r>
      <w:r>
        <w:rPr>
          <w:rFonts w:ascii="宋体" w:hAnsi="宋体" w:hint="eastAsia"/>
          <w:sz w:val="24"/>
        </w:rPr>
        <w:t>，招标文件中没有规定的评标标准不得作为评审的依据。</w:t>
      </w:r>
    </w:p>
    <w:p w14:paraId="6E9DFC69" w14:textId="77777777" w:rsidR="007A0BFA" w:rsidRDefault="007A0BFA">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3DE93098"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5FA1927" w14:textId="77777777" w:rsidR="007A0BFA" w:rsidRDefault="007A0BFA">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56A3B027" w14:textId="77777777" w:rsidR="007A0BFA" w:rsidRDefault="007A0BFA">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60A9B0D7"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68F21ECA" w14:textId="77777777" w:rsidR="007A0BFA" w:rsidRDefault="007A0BFA">
      <w:pPr>
        <w:numPr>
          <w:ilvl w:val="2"/>
          <w:numId w:val="8"/>
        </w:numPr>
        <w:tabs>
          <w:tab w:val="left" w:pos="1080"/>
          <w:tab w:val="left" w:pos="1589"/>
          <w:tab w:val="left" w:pos="1980"/>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关于无线局域网认证产品政府采购清单中的产品，优先采购的具体规定（如涉及）_____。</w:t>
      </w:r>
    </w:p>
    <w:p w14:paraId="2B9420CC" w14:textId="77777777" w:rsidR="007A0BFA" w:rsidRDefault="007A0BFA">
      <w:pPr>
        <w:numPr>
          <w:ilvl w:val="0"/>
          <w:numId w:val="8"/>
        </w:numPr>
        <w:tabs>
          <w:tab w:val="left" w:pos="360"/>
          <w:tab w:val="left" w:pos="900"/>
        </w:tabs>
        <w:snapToGrid w:val="0"/>
        <w:spacing w:line="360" w:lineRule="auto"/>
        <w:outlineLvl w:val="1"/>
        <w:rPr>
          <w:rFonts w:ascii="宋体" w:hAnsi="宋体"/>
          <w:sz w:val="24"/>
        </w:rPr>
      </w:pPr>
      <w:bookmarkStart w:id="223" w:name="_Toc14175"/>
      <w:r>
        <w:rPr>
          <w:rFonts w:ascii="宋体" w:hAnsi="宋体"/>
          <w:sz w:val="24"/>
        </w:rPr>
        <w:t>确定</w:t>
      </w:r>
      <w:bookmarkStart w:id="224" w:name="_Toc195842911"/>
      <w:bookmarkStart w:id="225" w:name="_Toc265228384"/>
      <w:bookmarkStart w:id="226" w:name="_Toc151193644"/>
      <w:bookmarkStart w:id="227" w:name="_Toc127151747"/>
      <w:bookmarkStart w:id="228" w:name="_Toc164351640"/>
      <w:bookmarkStart w:id="229" w:name="_Toc151193716"/>
      <w:bookmarkStart w:id="230" w:name="_Toc150774646"/>
      <w:bookmarkStart w:id="231" w:name="_Toc226309790"/>
      <w:bookmarkStart w:id="232" w:name="_Toc151190173"/>
      <w:bookmarkStart w:id="233" w:name="_Toc164229241"/>
      <w:bookmarkStart w:id="234" w:name="_Toc164229387"/>
      <w:bookmarkStart w:id="235" w:name="_Toc520356170"/>
      <w:bookmarkStart w:id="236" w:name="_Toc127151546"/>
      <w:bookmarkStart w:id="237" w:name="_Toc305158814"/>
      <w:bookmarkStart w:id="238" w:name="_Toc164608815"/>
      <w:bookmarkStart w:id="239" w:name="_Toc226965819"/>
      <w:bookmarkStart w:id="240" w:name="_Toc164608660"/>
      <w:bookmarkStart w:id="241" w:name="_Ref467307010"/>
      <w:bookmarkStart w:id="242" w:name="_Toc264969236"/>
      <w:bookmarkStart w:id="243" w:name="_Toc151193860"/>
      <w:bookmarkStart w:id="244" w:name="_Toc305158888"/>
      <w:bookmarkStart w:id="245" w:name="_Toc127161460"/>
      <w:bookmarkStart w:id="246" w:name="_Toc150774751"/>
      <w:bookmarkStart w:id="247" w:name="_Toc226965736"/>
      <w:bookmarkStart w:id="248" w:name="_Toc150509297"/>
      <w:bookmarkStart w:id="249" w:name="_Toc151193934"/>
      <w:bookmarkStart w:id="250" w:name="_Toc149720839"/>
      <w:bookmarkStart w:id="251" w:name="_Toc151193788"/>
      <w:bookmarkStart w:id="252" w:name="_Toc142311048"/>
      <w:bookmarkStart w:id="253" w:name="_Toc150480784"/>
      <w:bookmarkStart w:id="254" w:name="_Toc226337242"/>
      <w:r>
        <w:rPr>
          <w:rFonts w:ascii="宋体" w:hAnsi="宋体"/>
          <w:sz w:val="24"/>
        </w:rPr>
        <w:t>中标候选人名单</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CBAFDC9"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w:t>
      </w:r>
      <w:r>
        <w:rPr>
          <w:rFonts w:ascii="宋体" w:hAnsi="宋体"/>
          <w:sz w:val="24"/>
        </w:rPr>
        <w:lastRenderedPageBreak/>
        <w:t>标人获得中标人推荐资格，其他同品牌投标人不作为中标候选人。</w:t>
      </w:r>
    </w:p>
    <w:p w14:paraId="5CA6F364" w14:textId="77777777" w:rsidR="007A0BFA" w:rsidRDefault="007A0BFA">
      <w:pPr>
        <w:pStyle w:val="aa"/>
        <w:tabs>
          <w:tab w:val="left" w:pos="900"/>
          <w:tab w:val="left" w:pos="2127"/>
        </w:tabs>
        <w:adjustRightInd w:val="0"/>
        <w:snapToGrid w:val="0"/>
        <w:spacing w:line="360" w:lineRule="auto"/>
        <w:ind w:left="993" w:firstLineChars="57" w:firstLine="137"/>
        <w:rPr>
          <w:rFonts w:hAnsi="宋体"/>
          <w:sz w:val="24"/>
          <w:szCs w:val="24"/>
        </w:rPr>
      </w:pPr>
      <w:r>
        <w:rPr>
          <w:rFonts w:hAnsi="宋体"/>
          <w:sz w:val="24"/>
          <w:szCs w:val="24"/>
        </w:rPr>
        <w:t>□随机抽取</w:t>
      </w:r>
    </w:p>
    <w:p w14:paraId="0BD42869" w14:textId="77777777" w:rsidR="007A0BFA" w:rsidRDefault="007A0BFA">
      <w:pPr>
        <w:pStyle w:val="aa"/>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sz w:val="24"/>
          <w:szCs w:val="24"/>
        </w:rPr>
        <w:t>其他方式，具体要求：</w:t>
      </w:r>
      <w:r>
        <w:rPr>
          <w:rFonts w:hAnsi="宋体"/>
          <w:sz w:val="24"/>
          <w:szCs w:val="24"/>
          <w:u w:val="single"/>
        </w:rPr>
        <w:t>以价格</w:t>
      </w:r>
      <w:r>
        <w:rPr>
          <w:rFonts w:hAnsi="宋体" w:hint="eastAsia"/>
          <w:sz w:val="24"/>
          <w:szCs w:val="24"/>
          <w:u w:val="single"/>
        </w:rPr>
        <w:t>低</w:t>
      </w:r>
      <w:r>
        <w:rPr>
          <w:rFonts w:hAnsi="宋体"/>
          <w:sz w:val="24"/>
          <w:szCs w:val="24"/>
          <w:u w:val="single"/>
        </w:rPr>
        <w:t>的投标人获得中标人推荐资格</w:t>
      </w:r>
    </w:p>
    <w:p w14:paraId="651EF8E4"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p>
    <w:p w14:paraId="703F3E3B"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454363DB"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455A9D4D"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40517D85" w14:textId="77777777" w:rsidR="007A0BFA" w:rsidRDefault="007A0BFA">
      <w:pPr>
        <w:numPr>
          <w:ilvl w:val="0"/>
          <w:numId w:val="8"/>
        </w:numPr>
        <w:tabs>
          <w:tab w:val="left" w:pos="360"/>
          <w:tab w:val="left" w:pos="900"/>
        </w:tabs>
        <w:snapToGrid w:val="0"/>
        <w:spacing w:line="360" w:lineRule="auto"/>
        <w:outlineLvl w:val="1"/>
        <w:rPr>
          <w:rFonts w:ascii="宋体" w:hAnsi="宋体"/>
          <w:sz w:val="24"/>
        </w:rPr>
      </w:pPr>
      <w:bookmarkStart w:id="255" w:name="_Toc14310"/>
      <w:r>
        <w:rPr>
          <w:rFonts w:ascii="宋体" w:hAnsi="宋体"/>
          <w:sz w:val="24"/>
        </w:rPr>
        <w:t>报告违法行为</w:t>
      </w:r>
      <w:bookmarkEnd w:id="255"/>
    </w:p>
    <w:p w14:paraId="11493C66"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419EC9CE" w14:textId="77777777" w:rsidR="007A0BFA" w:rsidRDefault="007A0BFA">
      <w:pPr>
        <w:numPr>
          <w:ilvl w:val="0"/>
          <w:numId w:val="8"/>
        </w:numPr>
        <w:tabs>
          <w:tab w:val="left" w:pos="360"/>
          <w:tab w:val="left" w:pos="900"/>
        </w:tabs>
        <w:snapToGrid w:val="0"/>
        <w:spacing w:line="360" w:lineRule="auto"/>
        <w:outlineLvl w:val="1"/>
        <w:rPr>
          <w:rFonts w:ascii="宋体" w:hAnsi="宋体"/>
          <w:sz w:val="24"/>
        </w:rPr>
      </w:pPr>
      <w:bookmarkStart w:id="256" w:name="_Toc16479"/>
      <w:r>
        <w:rPr>
          <w:rFonts w:ascii="宋体" w:hAnsi="宋体" w:hint="eastAsia"/>
          <w:sz w:val="24"/>
        </w:rPr>
        <w:t>评标报告</w:t>
      </w:r>
      <w:bookmarkEnd w:id="256"/>
    </w:p>
    <w:p w14:paraId="03B0B8E2" w14:textId="77777777" w:rsidR="007A0BFA" w:rsidRDefault="007A0BFA">
      <w:pPr>
        <w:numPr>
          <w:ilvl w:val="1"/>
          <w:numId w:val="8"/>
        </w:numPr>
        <w:tabs>
          <w:tab w:val="left" w:pos="1080"/>
          <w:tab w:val="left" w:pos="1589"/>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2DB16FCC" w14:textId="77777777" w:rsidR="007A0BFA" w:rsidRDefault="007A0BFA">
      <w:pPr>
        <w:pStyle w:val="20"/>
        <w:numPr>
          <w:ilvl w:val="0"/>
          <w:numId w:val="9"/>
        </w:numPr>
        <w:rPr>
          <w:rFonts w:ascii="宋体" w:eastAsia="宋体" w:hAnsi="宋体" w:cs="宋体"/>
        </w:rPr>
      </w:pPr>
      <w:bookmarkStart w:id="257" w:name="_Toc28031"/>
      <w:r>
        <w:rPr>
          <w:rFonts w:ascii="宋体" w:eastAsia="宋体" w:hAnsi="宋体" w:cs="宋体" w:hint="eastAsia"/>
        </w:rPr>
        <w:br w:type="page"/>
      </w:r>
      <w:r>
        <w:rPr>
          <w:rFonts w:ascii="宋体" w:eastAsia="宋体" w:hAnsi="宋体" w:cs="宋体" w:hint="eastAsia"/>
        </w:rPr>
        <w:lastRenderedPageBreak/>
        <w:t>评标标准</w:t>
      </w:r>
      <w:bookmarkEnd w:id="257"/>
    </w:p>
    <w:p w14:paraId="0B1AB9B5" w14:textId="77777777" w:rsidR="007A0BFA" w:rsidRDefault="007A0BFA">
      <w:pPr>
        <w:pStyle w:val="af"/>
        <w:spacing w:after="0"/>
        <w:ind w:firstLineChars="200" w:firstLine="482"/>
        <w:rPr>
          <w:rFonts w:cs="仿宋"/>
          <w:b/>
          <w:bCs/>
          <w:color w:val="000000"/>
        </w:rPr>
      </w:pPr>
      <w:r>
        <w:rPr>
          <w:rFonts w:cs="仿宋" w:hint="eastAsia"/>
          <w:b/>
          <w:bCs/>
          <w:color w:val="000000"/>
        </w:rPr>
        <w:t>本项目01-04包、06-09包、10-12包、13-15包、16-17包、19-20包、21-22包中，如投标人对多个包同时进行投标，则投标人在以上各大分包中最多只能作为一个包的中标人，具体规定如下：</w:t>
      </w:r>
    </w:p>
    <w:p w14:paraId="1B530B01" w14:textId="77777777" w:rsidR="007A0BFA" w:rsidRDefault="007A0BFA">
      <w:pPr>
        <w:pStyle w:val="af"/>
        <w:spacing w:after="0"/>
        <w:ind w:firstLineChars="200" w:firstLine="482"/>
        <w:rPr>
          <w:rFonts w:cs="仿宋"/>
          <w:b/>
          <w:bCs/>
          <w:color w:val="000000"/>
        </w:rPr>
      </w:pPr>
      <w:r>
        <w:rPr>
          <w:rFonts w:cs="仿宋" w:hint="eastAsia"/>
          <w:b/>
          <w:bCs/>
          <w:color w:val="000000"/>
        </w:rPr>
        <w:t>1、本项目的01-04包中，投标人可对其中的任意一个包或多个包同时进行投标，但最多只能在其中的_1_</w:t>
      </w:r>
      <w:proofErr w:type="gramStart"/>
      <w:r>
        <w:rPr>
          <w:rFonts w:cs="仿宋" w:hint="eastAsia"/>
          <w:b/>
          <w:bCs/>
          <w:color w:val="000000"/>
        </w:rPr>
        <w:t>个</w:t>
      </w:r>
      <w:proofErr w:type="gramEnd"/>
      <w:r>
        <w:rPr>
          <w:rFonts w:cs="仿宋" w:hint="eastAsia"/>
          <w:b/>
          <w:bCs/>
          <w:color w:val="000000"/>
        </w:rPr>
        <w:t>包中标。</w:t>
      </w:r>
      <w:r>
        <w:t>本项目的内地版中外文图书(01包-0</w:t>
      </w:r>
      <w:r>
        <w:rPr>
          <w:rFonts w:hint="eastAsia"/>
        </w:rPr>
        <w:t>4</w:t>
      </w:r>
      <w:r>
        <w:t>包)的评审，按照第1包、第2包、第3包</w:t>
      </w:r>
      <w:r>
        <w:rPr>
          <w:rFonts w:hint="eastAsia"/>
        </w:rPr>
        <w:t>、第4包</w:t>
      </w:r>
      <w:r>
        <w:t>的顺序进行评审，每家最多只能作为第1-</w:t>
      </w:r>
      <w:r>
        <w:rPr>
          <w:rFonts w:hint="eastAsia"/>
        </w:rPr>
        <w:t>4</w:t>
      </w:r>
      <w:r>
        <w:t>包中一个包的中标人。第1包排序第一的中标候选人，</w:t>
      </w:r>
      <w:proofErr w:type="gramStart"/>
      <w:r>
        <w:t>仍参与</w:t>
      </w:r>
      <w:proofErr w:type="gramEnd"/>
      <w:r>
        <w:t>第2、3</w:t>
      </w:r>
      <w:r>
        <w:rPr>
          <w:rFonts w:hint="eastAsia"/>
        </w:rPr>
        <w:t>、4</w:t>
      </w:r>
      <w:r>
        <w:t>包评审，但不再被推荐为第2、3</w:t>
      </w:r>
      <w:r>
        <w:rPr>
          <w:rFonts w:hint="eastAsia"/>
        </w:rPr>
        <w:t>、4</w:t>
      </w:r>
      <w:r>
        <w:t>包的中标候选人；第1、2包排序第一的中标候选人，</w:t>
      </w:r>
      <w:proofErr w:type="gramStart"/>
      <w:r>
        <w:t>仍参与</w:t>
      </w:r>
      <w:proofErr w:type="gramEnd"/>
      <w:r>
        <w:t>第3包评审，但不再被推荐为第3包的中标候选人。第1、2</w:t>
      </w:r>
      <w:r>
        <w:rPr>
          <w:rFonts w:hint="eastAsia"/>
        </w:rPr>
        <w:t>、3</w:t>
      </w:r>
      <w:r>
        <w:t>包排序第一的中标候选人，</w:t>
      </w:r>
      <w:proofErr w:type="gramStart"/>
      <w:r>
        <w:t>仍参与</w:t>
      </w:r>
      <w:proofErr w:type="gramEnd"/>
      <w:r>
        <w:t>第</w:t>
      </w:r>
      <w:r>
        <w:rPr>
          <w:rFonts w:hint="eastAsia"/>
        </w:rPr>
        <w:t>4</w:t>
      </w:r>
      <w:r>
        <w:t>包评审，但不再被推荐为第</w:t>
      </w:r>
      <w:r>
        <w:rPr>
          <w:rFonts w:hint="eastAsia"/>
        </w:rPr>
        <w:t>4</w:t>
      </w:r>
      <w:r>
        <w:t>包的中标候选人。</w:t>
      </w:r>
    </w:p>
    <w:p w14:paraId="5BD9EC52" w14:textId="77777777" w:rsidR="007A0BFA" w:rsidRDefault="007A0BFA">
      <w:pPr>
        <w:pStyle w:val="af"/>
        <w:spacing w:after="0"/>
        <w:ind w:firstLineChars="200" w:firstLine="482"/>
        <w:rPr>
          <w:rFonts w:cs="仿宋"/>
          <w:b/>
          <w:bCs/>
          <w:color w:val="000000"/>
        </w:rPr>
      </w:pPr>
      <w:r>
        <w:rPr>
          <w:rFonts w:cs="仿宋" w:hint="eastAsia"/>
          <w:b/>
          <w:bCs/>
          <w:color w:val="000000"/>
        </w:rPr>
        <w:t>2、本项目的06-09包中，投标人可对其中的任意一个包或多个包同时进行投标，但最多只能在其中的_1_</w:t>
      </w:r>
      <w:proofErr w:type="gramStart"/>
      <w:r>
        <w:rPr>
          <w:rFonts w:cs="仿宋" w:hint="eastAsia"/>
          <w:b/>
          <w:bCs/>
          <w:color w:val="000000"/>
        </w:rPr>
        <w:t>个</w:t>
      </w:r>
      <w:proofErr w:type="gramEnd"/>
      <w:r>
        <w:rPr>
          <w:rFonts w:cs="仿宋" w:hint="eastAsia"/>
          <w:b/>
          <w:bCs/>
          <w:color w:val="000000"/>
        </w:rPr>
        <w:t>包中标。</w:t>
      </w:r>
      <w:r>
        <w:t>第</w:t>
      </w:r>
      <w:r>
        <w:rPr>
          <w:rFonts w:hint="eastAsia"/>
        </w:rPr>
        <w:t>6</w:t>
      </w:r>
      <w:r>
        <w:t>包排序第一的中标候选人，</w:t>
      </w:r>
      <w:proofErr w:type="gramStart"/>
      <w:r>
        <w:t>仍参与</w:t>
      </w:r>
      <w:proofErr w:type="gramEnd"/>
      <w:r>
        <w:t>第</w:t>
      </w:r>
      <w:r>
        <w:rPr>
          <w:rFonts w:hint="eastAsia"/>
        </w:rPr>
        <w:t>7、8、9</w:t>
      </w:r>
      <w:r>
        <w:t>包评审，但不再被推荐为第</w:t>
      </w:r>
      <w:r>
        <w:rPr>
          <w:rFonts w:hint="eastAsia"/>
        </w:rPr>
        <w:t>7、8、9</w:t>
      </w:r>
      <w:r>
        <w:t>包的中标候选人；第</w:t>
      </w:r>
      <w:r>
        <w:rPr>
          <w:rFonts w:hint="eastAsia"/>
        </w:rPr>
        <w:t>6、7</w:t>
      </w:r>
      <w:r>
        <w:t>包排序第一的中标候选人，</w:t>
      </w:r>
      <w:proofErr w:type="gramStart"/>
      <w:r>
        <w:t>仍参与</w:t>
      </w:r>
      <w:proofErr w:type="gramEnd"/>
      <w:r>
        <w:t>第</w:t>
      </w:r>
      <w:r>
        <w:rPr>
          <w:rFonts w:hint="eastAsia"/>
        </w:rPr>
        <w:t>8</w:t>
      </w:r>
      <w:r>
        <w:t>包评审，但不再被推荐为第</w:t>
      </w:r>
      <w:r>
        <w:rPr>
          <w:rFonts w:hint="eastAsia"/>
        </w:rPr>
        <w:t>8</w:t>
      </w:r>
      <w:r>
        <w:t>包的中标候选人。第</w:t>
      </w:r>
      <w:r>
        <w:rPr>
          <w:rFonts w:hint="eastAsia"/>
        </w:rPr>
        <w:t>6、7、8</w:t>
      </w:r>
      <w:r>
        <w:t>包排序第一的中标候选人，</w:t>
      </w:r>
      <w:proofErr w:type="gramStart"/>
      <w:r>
        <w:t>仍参与</w:t>
      </w:r>
      <w:proofErr w:type="gramEnd"/>
      <w:r>
        <w:t>第</w:t>
      </w:r>
      <w:r>
        <w:rPr>
          <w:rFonts w:hint="eastAsia"/>
        </w:rPr>
        <w:t>9</w:t>
      </w:r>
      <w:r>
        <w:t>包评审，但不再被推荐为第</w:t>
      </w:r>
      <w:r>
        <w:rPr>
          <w:rFonts w:hint="eastAsia"/>
        </w:rPr>
        <w:t>9</w:t>
      </w:r>
      <w:r>
        <w:t>包的中标候选人。</w:t>
      </w:r>
    </w:p>
    <w:p w14:paraId="524BE027" w14:textId="77777777" w:rsidR="007A0BFA" w:rsidRDefault="007A0BFA">
      <w:pPr>
        <w:pStyle w:val="2"/>
        <w:ind w:leftChars="0" w:left="0" w:firstLine="482"/>
        <w:rPr>
          <w:rFonts w:ascii="宋体" w:hAnsi="宋体" w:cs="仿宋"/>
          <w:b/>
          <w:bCs/>
          <w:color w:val="000000"/>
          <w:sz w:val="24"/>
        </w:rPr>
      </w:pPr>
      <w:r>
        <w:rPr>
          <w:rFonts w:ascii="宋体" w:hAnsi="宋体" w:cs="仿宋" w:hint="eastAsia"/>
          <w:b/>
          <w:bCs/>
          <w:color w:val="000000"/>
          <w:sz w:val="24"/>
        </w:rPr>
        <w:t>3、本项目的10-12包中，投标人可对其中的任意一个包或多个包同时进行投标，但最多只能在其中的_1_</w:t>
      </w:r>
      <w:proofErr w:type="gramStart"/>
      <w:r>
        <w:rPr>
          <w:rFonts w:ascii="宋体" w:hAnsi="宋体" w:cs="仿宋" w:hint="eastAsia"/>
          <w:b/>
          <w:bCs/>
          <w:color w:val="000000"/>
          <w:sz w:val="24"/>
        </w:rPr>
        <w:t>个</w:t>
      </w:r>
      <w:proofErr w:type="gramEnd"/>
      <w:r>
        <w:rPr>
          <w:rFonts w:ascii="宋体" w:hAnsi="宋体" w:cs="仿宋" w:hint="eastAsia"/>
          <w:b/>
          <w:bCs/>
          <w:color w:val="000000"/>
          <w:sz w:val="24"/>
        </w:rPr>
        <w:t>包中标。</w:t>
      </w:r>
      <w:r>
        <w:rPr>
          <w:rFonts w:ascii="宋体" w:hAnsi="宋体"/>
          <w:sz w:val="24"/>
        </w:rPr>
        <w:t>第</w:t>
      </w:r>
      <w:r>
        <w:rPr>
          <w:rFonts w:ascii="宋体" w:hAnsi="宋体" w:hint="eastAsia"/>
          <w:sz w:val="24"/>
        </w:rPr>
        <w:t>10</w:t>
      </w:r>
      <w:r>
        <w:rPr>
          <w:rFonts w:ascii="宋体" w:hAnsi="宋体"/>
          <w:sz w:val="24"/>
        </w:rPr>
        <w:t>包排序第一的中标候选人，</w:t>
      </w:r>
      <w:proofErr w:type="gramStart"/>
      <w:r>
        <w:rPr>
          <w:rFonts w:ascii="宋体" w:hAnsi="宋体"/>
          <w:sz w:val="24"/>
        </w:rPr>
        <w:t>仍参与</w:t>
      </w:r>
      <w:proofErr w:type="gramEnd"/>
      <w:r>
        <w:rPr>
          <w:rFonts w:ascii="宋体" w:hAnsi="宋体"/>
          <w:sz w:val="24"/>
        </w:rPr>
        <w:t>第</w:t>
      </w:r>
      <w:r>
        <w:rPr>
          <w:rFonts w:ascii="宋体" w:hAnsi="宋体" w:hint="eastAsia"/>
          <w:sz w:val="24"/>
        </w:rPr>
        <w:t>11、12</w:t>
      </w:r>
      <w:r>
        <w:rPr>
          <w:rFonts w:ascii="宋体" w:hAnsi="宋体"/>
          <w:sz w:val="24"/>
        </w:rPr>
        <w:t>包评审，但不再被推荐为第</w:t>
      </w:r>
      <w:r>
        <w:rPr>
          <w:rFonts w:ascii="宋体" w:hAnsi="宋体" w:hint="eastAsia"/>
          <w:sz w:val="24"/>
        </w:rPr>
        <w:t>11、12</w:t>
      </w:r>
      <w:r>
        <w:rPr>
          <w:rFonts w:ascii="宋体" w:hAnsi="宋体"/>
          <w:sz w:val="24"/>
        </w:rPr>
        <w:t>包的中标候选人；第</w:t>
      </w:r>
      <w:r>
        <w:rPr>
          <w:rFonts w:ascii="宋体" w:hAnsi="宋体" w:hint="eastAsia"/>
          <w:sz w:val="24"/>
        </w:rPr>
        <w:t>10、11</w:t>
      </w:r>
      <w:r>
        <w:rPr>
          <w:rFonts w:ascii="宋体" w:hAnsi="宋体"/>
          <w:sz w:val="24"/>
        </w:rPr>
        <w:t>包排序第一的中标候选人，</w:t>
      </w:r>
      <w:proofErr w:type="gramStart"/>
      <w:r>
        <w:rPr>
          <w:rFonts w:ascii="宋体" w:hAnsi="宋体"/>
          <w:sz w:val="24"/>
        </w:rPr>
        <w:t>仍参与</w:t>
      </w:r>
      <w:proofErr w:type="gramEnd"/>
      <w:r>
        <w:rPr>
          <w:rFonts w:ascii="宋体" w:hAnsi="宋体"/>
          <w:sz w:val="24"/>
        </w:rPr>
        <w:t>第</w:t>
      </w:r>
      <w:r>
        <w:rPr>
          <w:rFonts w:ascii="宋体" w:hAnsi="宋体" w:hint="eastAsia"/>
          <w:sz w:val="24"/>
        </w:rPr>
        <w:t>12</w:t>
      </w:r>
      <w:r>
        <w:rPr>
          <w:rFonts w:ascii="宋体" w:hAnsi="宋体"/>
          <w:sz w:val="24"/>
        </w:rPr>
        <w:t>包评审，但不再被推荐为第</w:t>
      </w:r>
      <w:r>
        <w:rPr>
          <w:rFonts w:ascii="宋体" w:hAnsi="宋体" w:hint="eastAsia"/>
          <w:sz w:val="24"/>
        </w:rPr>
        <w:t>12</w:t>
      </w:r>
      <w:r>
        <w:rPr>
          <w:rFonts w:ascii="宋体" w:hAnsi="宋体"/>
          <w:sz w:val="24"/>
        </w:rPr>
        <w:t>包的中标候选人。</w:t>
      </w:r>
    </w:p>
    <w:p w14:paraId="43E31441" w14:textId="77777777" w:rsidR="007A0BFA" w:rsidRDefault="007A0BFA">
      <w:pPr>
        <w:pStyle w:val="af"/>
        <w:spacing w:after="0"/>
        <w:ind w:firstLineChars="200" w:firstLine="482"/>
      </w:pPr>
      <w:r>
        <w:rPr>
          <w:rFonts w:hint="eastAsia"/>
          <w:b/>
          <w:bCs/>
        </w:rPr>
        <w:t>4、本项目的13-15包中，投标人可对其中的任意一个包或多个包同时进行投标，但最多只能在其中的_1_</w:t>
      </w:r>
      <w:proofErr w:type="gramStart"/>
      <w:r>
        <w:rPr>
          <w:rFonts w:hint="eastAsia"/>
          <w:b/>
          <w:bCs/>
        </w:rPr>
        <w:t>个</w:t>
      </w:r>
      <w:proofErr w:type="gramEnd"/>
      <w:r>
        <w:rPr>
          <w:rFonts w:hint="eastAsia"/>
          <w:b/>
          <w:bCs/>
        </w:rPr>
        <w:t>包中标。</w:t>
      </w:r>
      <w:r>
        <w:t>第</w:t>
      </w:r>
      <w:r>
        <w:rPr>
          <w:rFonts w:hint="eastAsia"/>
        </w:rPr>
        <w:t>13</w:t>
      </w:r>
      <w:r>
        <w:t>包排序第一的中标候选人，</w:t>
      </w:r>
      <w:proofErr w:type="gramStart"/>
      <w:r>
        <w:t>仍参与</w:t>
      </w:r>
      <w:proofErr w:type="gramEnd"/>
      <w:r>
        <w:t>第</w:t>
      </w:r>
      <w:r>
        <w:rPr>
          <w:rFonts w:hint="eastAsia"/>
        </w:rPr>
        <w:t>14、15</w:t>
      </w:r>
      <w:r>
        <w:t>包评审，但不再被推荐为第</w:t>
      </w:r>
      <w:r>
        <w:rPr>
          <w:rFonts w:hint="eastAsia"/>
        </w:rPr>
        <w:t>14、15</w:t>
      </w:r>
      <w:r>
        <w:t>包的中标候选人；第</w:t>
      </w:r>
      <w:r>
        <w:rPr>
          <w:rFonts w:hint="eastAsia"/>
        </w:rPr>
        <w:t>13、14</w:t>
      </w:r>
      <w:r>
        <w:t>包排序第一的中标候选人，</w:t>
      </w:r>
      <w:proofErr w:type="gramStart"/>
      <w:r>
        <w:t>仍参与</w:t>
      </w:r>
      <w:proofErr w:type="gramEnd"/>
      <w:r>
        <w:t>第</w:t>
      </w:r>
      <w:r>
        <w:rPr>
          <w:rFonts w:hint="eastAsia"/>
        </w:rPr>
        <w:t>15</w:t>
      </w:r>
      <w:r>
        <w:t>包评审，但不再被推荐为第</w:t>
      </w:r>
      <w:r>
        <w:rPr>
          <w:rFonts w:hint="eastAsia"/>
        </w:rPr>
        <w:t>15</w:t>
      </w:r>
      <w:r>
        <w:t>包的中标候选人。</w:t>
      </w:r>
    </w:p>
    <w:p w14:paraId="798CE484" w14:textId="77777777" w:rsidR="007A0BFA" w:rsidRDefault="007A0BFA">
      <w:pPr>
        <w:pStyle w:val="af"/>
        <w:spacing w:after="0"/>
        <w:ind w:firstLineChars="200" w:firstLine="482"/>
      </w:pPr>
      <w:r>
        <w:rPr>
          <w:rFonts w:hint="eastAsia"/>
          <w:b/>
          <w:bCs/>
        </w:rPr>
        <w:t>5、本项目的16-17包中，投标人可对其中的任意一个包或多个包同时进行投标，但最多只能在其中的_1_</w:t>
      </w:r>
      <w:proofErr w:type="gramStart"/>
      <w:r>
        <w:rPr>
          <w:rFonts w:hint="eastAsia"/>
          <w:b/>
          <w:bCs/>
        </w:rPr>
        <w:t>个</w:t>
      </w:r>
      <w:proofErr w:type="gramEnd"/>
      <w:r>
        <w:rPr>
          <w:rFonts w:hint="eastAsia"/>
          <w:b/>
          <w:bCs/>
        </w:rPr>
        <w:t>包中标。</w:t>
      </w:r>
      <w:r>
        <w:t>第</w:t>
      </w:r>
      <w:r>
        <w:rPr>
          <w:rFonts w:hint="eastAsia"/>
        </w:rPr>
        <w:t>16</w:t>
      </w:r>
      <w:r>
        <w:t>包排序第一的中标候选人，</w:t>
      </w:r>
      <w:proofErr w:type="gramStart"/>
      <w:r>
        <w:t>仍参与</w:t>
      </w:r>
      <w:proofErr w:type="gramEnd"/>
      <w:r>
        <w:t>第</w:t>
      </w:r>
      <w:r>
        <w:rPr>
          <w:rFonts w:hint="eastAsia"/>
        </w:rPr>
        <w:t>17</w:t>
      </w:r>
      <w:r>
        <w:t>包评审，但不再被推荐为第</w:t>
      </w:r>
      <w:r>
        <w:rPr>
          <w:rFonts w:hint="eastAsia"/>
        </w:rPr>
        <w:t>17</w:t>
      </w:r>
      <w:r>
        <w:t>的中标候选人。</w:t>
      </w:r>
    </w:p>
    <w:p w14:paraId="2D27932A" w14:textId="77777777" w:rsidR="007A0BFA" w:rsidRDefault="007A0BFA">
      <w:pPr>
        <w:pStyle w:val="af"/>
        <w:spacing w:after="0"/>
        <w:ind w:firstLineChars="200" w:firstLine="482"/>
      </w:pPr>
      <w:r>
        <w:rPr>
          <w:rFonts w:hint="eastAsia"/>
          <w:b/>
          <w:bCs/>
        </w:rPr>
        <w:t>6、本项目的19-20包中，投标人可对其中的任意一个包或多个包同时进行投标，但最多只能在其中的_1_</w:t>
      </w:r>
      <w:proofErr w:type="gramStart"/>
      <w:r>
        <w:rPr>
          <w:rFonts w:hint="eastAsia"/>
          <w:b/>
          <w:bCs/>
        </w:rPr>
        <w:t>个</w:t>
      </w:r>
      <w:proofErr w:type="gramEnd"/>
      <w:r>
        <w:rPr>
          <w:rFonts w:hint="eastAsia"/>
          <w:b/>
          <w:bCs/>
        </w:rPr>
        <w:t>包中标。</w:t>
      </w:r>
      <w:r>
        <w:t>第</w:t>
      </w:r>
      <w:r>
        <w:rPr>
          <w:rFonts w:hint="eastAsia"/>
        </w:rPr>
        <w:t>19</w:t>
      </w:r>
      <w:r>
        <w:t>包排序第一的中标候选人，</w:t>
      </w:r>
      <w:proofErr w:type="gramStart"/>
      <w:r>
        <w:t>仍参与</w:t>
      </w:r>
      <w:proofErr w:type="gramEnd"/>
      <w:r>
        <w:t>第</w:t>
      </w:r>
      <w:r>
        <w:rPr>
          <w:rFonts w:hint="eastAsia"/>
        </w:rPr>
        <w:t>20</w:t>
      </w:r>
      <w:r>
        <w:t>包评审，但不再被推荐为第</w:t>
      </w:r>
      <w:r>
        <w:rPr>
          <w:rFonts w:hint="eastAsia"/>
        </w:rPr>
        <w:t>20包</w:t>
      </w:r>
      <w:r>
        <w:t>的中标候选人。</w:t>
      </w:r>
    </w:p>
    <w:p w14:paraId="62458BCC" w14:textId="77777777" w:rsidR="007A0BFA" w:rsidRDefault="007A0BFA">
      <w:pPr>
        <w:pStyle w:val="af"/>
        <w:spacing w:after="0"/>
        <w:ind w:firstLineChars="200" w:firstLine="482"/>
      </w:pPr>
      <w:r>
        <w:rPr>
          <w:rFonts w:hint="eastAsia"/>
          <w:b/>
          <w:bCs/>
        </w:rPr>
        <w:t>7、本项目的21-22包中，投标人可对其中的任意一个包或多个包同时进行投标，但最多只能在其中的_1_</w:t>
      </w:r>
      <w:proofErr w:type="gramStart"/>
      <w:r>
        <w:rPr>
          <w:rFonts w:hint="eastAsia"/>
          <w:b/>
          <w:bCs/>
        </w:rPr>
        <w:t>个</w:t>
      </w:r>
      <w:proofErr w:type="gramEnd"/>
      <w:r>
        <w:rPr>
          <w:rFonts w:hint="eastAsia"/>
          <w:b/>
          <w:bCs/>
        </w:rPr>
        <w:t>包中标。</w:t>
      </w:r>
      <w:r>
        <w:t>第</w:t>
      </w:r>
      <w:r>
        <w:rPr>
          <w:rFonts w:hint="eastAsia"/>
        </w:rPr>
        <w:t>21</w:t>
      </w:r>
      <w:r>
        <w:t>包排序第一的中标候选人，</w:t>
      </w:r>
      <w:proofErr w:type="gramStart"/>
      <w:r>
        <w:t>仍参与</w:t>
      </w:r>
      <w:proofErr w:type="gramEnd"/>
      <w:r>
        <w:t>第</w:t>
      </w:r>
      <w:r>
        <w:rPr>
          <w:rFonts w:hint="eastAsia"/>
        </w:rPr>
        <w:t>22</w:t>
      </w:r>
      <w:r>
        <w:t>包评审，但不再被推荐为第</w:t>
      </w:r>
      <w:r>
        <w:rPr>
          <w:rFonts w:hint="eastAsia"/>
        </w:rPr>
        <w:t>22包</w:t>
      </w:r>
      <w:r>
        <w:t>的中标候选人</w:t>
      </w:r>
      <w:r>
        <w:rPr>
          <w:rFonts w:hint="eastAsia"/>
        </w:rPr>
        <w:t>。</w:t>
      </w:r>
    </w:p>
    <w:p w14:paraId="2110ED46" w14:textId="77777777" w:rsidR="007A0BFA" w:rsidRDefault="007A0BFA"/>
    <w:p w14:paraId="216B59F1" w14:textId="77777777" w:rsidR="007A0BFA" w:rsidRDefault="007A0BFA">
      <w:pPr>
        <w:pStyle w:val="20"/>
        <w:rPr>
          <w:rFonts w:ascii="宋体" w:eastAsia="宋体" w:hAnsi="宋体"/>
          <w:color w:val="000000"/>
          <w:sz w:val="24"/>
          <w:szCs w:val="21"/>
        </w:rPr>
      </w:pPr>
      <w:r>
        <w:rPr>
          <w:rFonts w:ascii="宋体" w:eastAsia="宋体" w:hAnsi="宋体" w:hint="eastAsia"/>
          <w:color w:val="000000"/>
          <w:sz w:val="24"/>
          <w:szCs w:val="21"/>
        </w:rPr>
        <w:lastRenderedPageBreak/>
        <w:t>0</w:t>
      </w:r>
      <w:r>
        <w:rPr>
          <w:rFonts w:ascii="宋体" w:eastAsia="宋体" w:hAnsi="宋体"/>
          <w:color w:val="000000"/>
          <w:sz w:val="24"/>
          <w:szCs w:val="21"/>
        </w:rPr>
        <w:t>1</w:t>
      </w:r>
      <w:r>
        <w:rPr>
          <w:rFonts w:ascii="宋体" w:eastAsia="宋体" w:hAnsi="宋体" w:hint="eastAsia"/>
          <w:color w:val="000000"/>
          <w:sz w:val="24"/>
          <w:szCs w:val="21"/>
        </w:rPr>
        <w:t>包-</w:t>
      </w:r>
      <w:r>
        <w:rPr>
          <w:rFonts w:ascii="宋体" w:eastAsia="宋体" w:hAnsi="宋体"/>
          <w:color w:val="000000"/>
          <w:sz w:val="24"/>
          <w:szCs w:val="21"/>
        </w:rPr>
        <w:t>04</w:t>
      </w:r>
      <w:r>
        <w:rPr>
          <w:rFonts w:ascii="宋体" w:eastAsia="宋体" w:hAnsi="宋体" w:hint="eastAsia"/>
          <w:color w:val="000000"/>
          <w:sz w:val="24"/>
          <w:szCs w:val="21"/>
        </w:rPr>
        <w:t>包：评标标准</w:t>
      </w:r>
    </w:p>
    <w:p w14:paraId="2E663F47" w14:textId="77777777" w:rsidR="007A0BFA" w:rsidRDefault="007A0BFA">
      <w:pPr>
        <w:numPr>
          <w:ilvl w:val="2"/>
          <w:numId w:val="10"/>
        </w:numPr>
        <w:tabs>
          <w:tab w:val="clear" w:pos="1320"/>
          <w:tab w:val="left" w:pos="540"/>
        </w:tabs>
        <w:spacing w:line="360" w:lineRule="auto"/>
        <w:ind w:hanging="1320"/>
        <w:jc w:val="center"/>
        <w:rPr>
          <w:rFonts w:ascii="宋体" w:hAnsi="宋体"/>
          <w:b/>
          <w:color w:val="000000"/>
          <w:sz w:val="24"/>
          <w:szCs w:val="21"/>
        </w:rPr>
      </w:pPr>
      <w:r>
        <w:rPr>
          <w:rFonts w:ascii="宋体" w:hAnsi="宋体" w:hint="eastAsia"/>
          <w:b/>
          <w:color w:val="000000"/>
          <w:sz w:val="24"/>
          <w:szCs w:val="21"/>
        </w:rPr>
        <w:t>商务部分评分标准</w:t>
      </w:r>
    </w:p>
    <w:tbl>
      <w:tblPr>
        <w:tblW w:w="8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7"/>
        <w:gridCol w:w="1124"/>
        <w:gridCol w:w="851"/>
        <w:gridCol w:w="5961"/>
      </w:tblGrid>
      <w:tr w:rsidR="007A0BFA" w14:paraId="443A60F5" w14:textId="77777777" w:rsidTr="005D5B65">
        <w:trPr>
          <w:trHeight w:val="605"/>
          <w:jc w:val="center"/>
        </w:trPr>
        <w:tc>
          <w:tcPr>
            <w:tcW w:w="777" w:type="dxa"/>
            <w:vAlign w:val="center"/>
          </w:tcPr>
          <w:p w14:paraId="239660A2" w14:textId="77777777" w:rsidR="007A0BFA" w:rsidRDefault="007A0BFA">
            <w:pPr>
              <w:jc w:val="center"/>
              <w:rPr>
                <w:rFonts w:ascii="宋体" w:hAnsi="宋体"/>
                <w:color w:val="000000"/>
                <w:sz w:val="24"/>
              </w:rPr>
            </w:pPr>
            <w:r>
              <w:rPr>
                <w:rFonts w:ascii="宋体" w:hAnsi="宋体" w:hint="eastAsia"/>
                <w:color w:val="000000"/>
                <w:sz w:val="24"/>
              </w:rPr>
              <w:t>序号</w:t>
            </w:r>
          </w:p>
        </w:tc>
        <w:tc>
          <w:tcPr>
            <w:tcW w:w="1124" w:type="dxa"/>
            <w:vAlign w:val="center"/>
          </w:tcPr>
          <w:p w14:paraId="5B05F886" w14:textId="77777777" w:rsidR="007A0BFA" w:rsidRDefault="007A0BFA">
            <w:pPr>
              <w:jc w:val="center"/>
              <w:rPr>
                <w:rFonts w:ascii="宋体" w:hAnsi="宋体"/>
                <w:color w:val="000000"/>
                <w:sz w:val="24"/>
              </w:rPr>
            </w:pPr>
            <w:r>
              <w:rPr>
                <w:rFonts w:ascii="宋体" w:hAnsi="宋体" w:hint="eastAsia"/>
                <w:color w:val="000000"/>
                <w:sz w:val="24"/>
              </w:rPr>
              <w:t>评审因素</w:t>
            </w:r>
          </w:p>
        </w:tc>
        <w:tc>
          <w:tcPr>
            <w:tcW w:w="851" w:type="dxa"/>
            <w:vAlign w:val="center"/>
          </w:tcPr>
          <w:p w14:paraId="0F1C0613" w14:textId="77777777" w:rsidR="007A0BFA" w:rsidRDefault="007A0BFA">
            <w:pPr>
              <w:jc w:val="center"/>
              <w:rPr>
                <w:rFonts w:ascii="宋体" w:hAnsi="宋体"/>
                <w:color w:val="000000"/>
                <w:sz w:val="24"/>
              </w:rPr>
            </w:pPr>
            <w:r>
              <w:rPr>
                <w:rFonts w:ascii="宋体" w:hAnsi="宋体" w:hint="eastAsia"/>
                <w:color w:val="000000"/>
                <w:sz w:val="24"/>
              </w:rPr>
              <w:t>分值</w:t>
            </w:r>
          </w:p>
        </w:tc>
        <w:tc>
          <w:tcPr>
            <w:tcW w:w="5961" w:type="dxa"/>
            <w:vAlign w:val="center"/>
          </w:tcPr>
          <w:p w14:paraId="4121AEC4" w14:textId="77777777" w:rsidR="007A0BFA" w:rsidRDefault="007A0BFA">
            <w:pPr>
              <w:jc w:val="center"/>
              <w:rPr>
                <w:rFonts w:ascii="宋体" w:hAnsi="宋体"/>
                <w:color w:val="000000"/>
                <w:sz w:val="24"/>
              </w:rPr>
            </w:pPr>
            <w:r>
              <w:rPr>
                <w:rFonts w:ascii="宋体" w:hAnsi="宋体" w:hint="eastAsia"/>
                <w:color w:val="000000"/>
                <w:sz w:val="24"/>
              </w:rPr>
              <w:t>评分标准说明</w:t>
            </w:r>
          </w:p>
        </w:tc>
      </w:tr>
      <w:tr w:rsidR="007A0BFA" w14:paraId="3362708E" w14:textId="77777777" w:rsidTr="005D5B65">
        <w:trPr>
          <w:trHeight w:val="605"/>
          <w:jc w:val="center"/>
        </w:trPr>
        <w:tc>
          <w:tcPr>
            <w:tcW w:w="777" w:type="dxa"/>
            <w:vAlign w:val="center"/>
          </w:tcPr>
          <w:p w14:paraId="0EA662FC" w14:textId="77777777" w:rsidR="007A0BFA" w:rsidRDefault="007A0BFA">
            <w:pPr>
              <w:jc w:val="center"/>
              <w:rPr>
                <w:rFonts w:ascii="宋体" w:hAnsi="宋体"/>
                <w:color w:val="000000"/>
                <w:sz w:val="24"/>
              </w:rPr>
            </w:pPr>
            <w:r>
              <w:rPr>
                <w:rFonts w:ascii="宋体" w:hAnsi="宋体"/>
                <w:color w:val="000000"/>
                <w:sz w:val="24"/>
              </w:rPr>
              <w:t>1</w:t>
            </w:r>
          </w:p>
        </w:tc>
        <w:tc>
          <w:tcPr>
            <w:tcW w:w="1124" w:type="dxa"/>
            <w:vAlign w:val="center"/>
          </w:tcPr>
          <w:p w14:paraId="20301811" w14:textId="77777777" w:rsidR="007A0BFA" w:rsidRDefault="007A0BFA">
            <w:pPr>
              <w:jc w:val="center"/>
              <w:rPr>
                <w:rFonts w:ascii="宋体" w:hAnsi="宋体"/>
                <w:color w:val="000000"/>
                <w:sz w:val="24"/>
              </w:rPr>
            </w:pPr>
            <w:r>
              <w:rPr>
                <w:rFonts w:ascii="宋体" w:hAnsi="宋体" w:hint="eastAsia"/>
                <w:color w:val="000000"/>
                <w:sz w:val="24"/>
              </w:rPr>
              <w:t>投标报价</w:t>
            </w:r>
          </w:p>
        </w:tc>
        <w:tc>
          <w:tcPr>
            <w:tcW w:w="851" w:type="dxa"/>
            <w:vAlign w:val="center"/>
          </w:tcPr>
          <w:p w14:paraId="701818B1" w14:textId="77777777" w:rsidR="007A0BFA" w:rsidRDefault="007B4732">
            <w:pPr>
              <w:jc w:val="center"/>
              <w:rPr>
                <w:rFonts w:ascii="宋体" w:hAnsi="宋体"/>
                <w:color w:val="000000"/>
                <w:sz w:val="24"/>
              </w:rPr>
            </w:pPr>
            <w:r>
              <w:rPr>
                <w:rFonts w:ascii="宋体" w:hAnsi="宋体"/>
                <w:color w:val="000000"/>
                <w:sz w:val="24"/>
              </w:rPr>
              <w:t>30</w:t>
            </w:r>
          </w:p>
        </w:tc>
        <w:tc>
          <w:tcPr>
            <w:tcW w:w="5961" w:type="dxa"/>
            <w:vAlign w:val="center"/>
          </w:tcPr>
          <w:p w14:paraId="67783A4E" w14:textId="77777777" w:rsidR="007A0BFA" w:rsidRPr="00DF1F28" w:rsidRDefault="007A0BFA" w:rsidP="00DF1F28">
            <w:pPr>
              <w:jc w:val="left"/>
              <w:rPr>
                <w:rFonts w:ascii="宋体" w:hAnsi="宋体"/>
                <w:color w:val="000000"/>
                <w:sz w:val="24"/>
              </w:rPr>
            </w:pPr>
            <w:r w:rsidRPr="00DF1F28">
              <w:rPr>
                <w:rFonts w:ascii="宋体" w:hAnsi="宋体" w:hint="eastAsia"/>
                <w:color w:val="000000"/>
                <w:sz w:val="24"/>
              </w:rPr>
              <w:t>满足招标文件要求且投标折扣最低的投标报价为评标基准折扣，其价格为满分。</w:t>
            </w:r>
          </w:p>
          <w:p w14:paraId="0A61B3DB" w14:textId="77777777" w:rsidR="007A0BFA" w:rsidRPr="00DF1F28" w:rsidRDefault="007A0BFA" w:rsidP="00DF1F28">
            <w:pPr>
              <w:jc w:val="left"/>
              <w:rPr>
                <w:rFonts w:ascii="宋体" w:hAnsi="宋体"/>
                <w:color w:val="000000"/>
                <w:sz w:val="24"/>
              </w:rPr>
            </w:pPr>
            <w:r w:rsidRPr="00DF1F28">
              <w:rPr>
                <w:rFonts w:ascii="宋体" w:hAnsi="宋体" w:hint="eastAsia"/>
                <w:color w:val="000000"/>
                <w:sz w:val="24"/>
              </w:rPr>
              <w:t>其他投标人的价格</w:t>
            </w:r>
            <w:proofErr w:type="gramStart"/>
            <w:r w:rsidRPr="00DF1F28">
              <w:rPr>
                <w:rFonts w:ascii="宋体" w:hAnsi="宋体" w:hint="eastAsia"/>
                <w:color w:val="000000"/>
                <w:sz w:val="24"/>
              </w:rPr>
              <w:t>分统一</w:t>
            </w:r>
            <w:proofErr w:type="gramEnd"/>
            <w:r w:rsidRPr="00DF1F28">
              <w:rPr>
                <w:rFonts w:ascii="宋体" w:hAnsi="宋体" w:hint="eastAsia"/>
                <w:color w:val="000000"/>
                <w:sz w:val="24"/>
              </w:rPr>
              <w:t>按照下列公式计算：</w:t>
            </w:r>
          </w:p>
          <w:p w14:paraId="613D9327" w14:textId="77777777" w:rsidR="007A0BFA" w:rsidRPr="00DF1F28" w:rsidRDefault="007A0BFA" w:rsidP="00DF1F28">
            <w:pPr>
              <w:jc w:val="left"/>
              <w:rPr>
                <w:rFonts w:ascii="宋体" w:hAnsi="宋体"/>
                <w:color w:val="000000"/>
                <w:sz w:val="24"/>
              </w:rPr>
            </w:pPr>
            <w:r w:rsidRPr="00DF1F28">
              <w:rPr>
                <w:rFonts w:ascii="宋体" w:hAnsi="宋体" w:hint="eastAsia"/>
                <w:color w:val="000000"/>
                <w:sz w:val="24"/>
              </w:rPr>
              <w:t>投标报价得分=（评标基准折扣/投标折扣）×</w:t>
            </w:r>
            <w:r w:rsidR="002C7EA6" w:rsidRPr="00DF1F28">
              <w:rPr>
                <w:rFonts w:ascii="宋体" w:hAnsi="宋体" w:hint="eastAsia"/>
                <w:color w:val="000000"/>
                <w:sz w:val="24"/>
              </w:rPr>
              <w:t>3</w:t>
            </w:r>
            <w:r w:rsidRPr="00DF1F28">
              <w:rPr>
                <w:rFonts w:ascii="宋体" w:hAnsi="宋体" w:hint="eastAsia"/>
                <w:color w:val="000000"/>
                <w:sz w:val="24"/>
              </w:rPr>
              <w:t>0</w:t>
            </w:r>
          </w:p>
          <w:p w14:paraId="12431AA9" w14:textId="77777777" w:rsidR="007A0BFA" w:rsidRDefault="007A0BFA">
            <w:pPr>
              <w:jc w:val="left"/>
              <w:rPr>
                <w:rFonts w:ascii="宋体" w:hAnsi="宋体"/>
                <w:color w:val="000000"/>
                <w:sz w:val="24"/>
              </w:rPr>
            </w:pPr>
            <w:r w:rsidRPr="00DF1F28">
              <w:rPr>
                <w:rFonts w:ascii="宋体" w:hAnsi="宋体" w:hint="eastAsia"/>
                <w:color w:val="000000"/>
                <w:sz w:val="24"/>
              </w:rPr>
              <w:t>注：投标报价得分保留2位小数。</w:t>
            </w:r>
          </w:p>
        </w:tc>
      </w:tr>
      <w:tr w:rsidR="007A0BFA" w14:paraId="0F04EE3D" w14:textId="77777777" w:rsidTr="005D5B65">
        <w:trPr>
          <w:trHeight w:val="1055"/>
          <w:jc w:val="center"/>
        </w:trPr>
        <w:tc>
          <w:tcPr>
            <w:tcW w:w="777" w:type="dxa"/>
            <w:tcBorders>
              <w:top w:val="single" w:sz="4" w:space="0" w:color="auto"/>
            </w:tcBorders>
            <w:vAlign w:val="center"/>
          </w:tcPr>
          <w:p w14:paraId="6284C309" w14:textId="77777777" w:rsidR="007A0BFA" w:rsidRDefault="007A0BFA">
            <w:pPr>
              <w:jc w:val="center"/>
              <w:rPr>
                <w:rFonts w:ascii="宋体" w:hAnsi="宋体" w:cs="宋体"/>
                <w:color w:val="000000"/>
                <w:kern w:val="0"/>
                <w:sz w:val="24"/>
              </w:rPr>
            </w:pPr>
            <w:r>
              <w:rPr>
                <w:rFonts w:ascii="宋体" w:hAnsi="宋体" w:cs="宋体"/>
                <w:color w:val="000000"/>
                <w:kern w:val="0"/>
                <w:sz w:val="24"/>
              </w:rPr>
              <w:t>2</w:t>
            </w:r>
          </w:p>
        </w:tc>
        <w:tc>
          <w:tcPr>
            <w:tcW w:w="1124" w:type="dxa"/>
            <w:vAlign w:val="center"/>
          </w:tcPr>
          <w:p w14:paraId="1A3B2D1A" w14:textId="77777777" w:rsidR="007A0BFA" w:rsidRDefault="007A0BFA">
            <w:pPr>
              <w:jc w:val="center"/>
              <w:rPr>
                <w:rFonts w:ascii="宋体" w:hAnsi="宋体"/>
                <w:color w:val="000000"/>
                <w:sz w:val="24"/>
              </w:rPr>
            </w:pPr>
            <w:r>
              <w:rPr>
                <w:rFonts w:ascii="宋体" w:hAnsi="宋体" w:hint="eastAsia"/>
                <w:color w:val="000000"/>
                <w:sz w:val="24"/>
              </w:rPr>
              <w:t>投标人业绩</w:t>
            </w:r>
          </w:p>
        </w:tc>
        <w:tc>
          <w:tcPr>
            <w:tcW w:w="851" w:type="dxa"/>
            <w:vAlign w:val="center"/>
          </w:tcPr>
          <w:p w14:paraId="6B3E0972" w14:textId="77777777" w:rsidR="007A0BFA" w:rsidRDefault="007A0BFA">
            <w:pPr>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c>
          <w:tcPr>
            <w:tcW w:w="5961" w:type="dxa"/>
            <w:vAlign w:val="center"/>
          </w:tcPr>
          <w:p w14:paraId="45FD53CC" w14:textId="77777777" w:rsidR="00A60198" w:rsidRDefault="007A0BFA">
            <w:pPr>
              <w:jc w:val="left"/>
              <w:rPr>
                <w:rFonts w:ascii="宋体" w:hAnsi="宋体"/>
                <w:color w:val="000000"/>
                <w:sz w:val="24"/>
              </w:rPr>
            </w:pPr>
            <w:r>
              <w:rPr>
                <w:rFonts w:ascii="宋体" w:hAnsi="宋体" w:hint="eastAsia"/>
                <w:color w:val="000000"/>
                <w:sz w:val="24"/>
              </w:rPr>
              <w:t>投标人近三年（指合同中签署时间需为自2020年1月1日</w:t>
            </w:r>
            <w:proofErr w:type="gramStart"/>
            <w:r>
              <w:rPr>
                <w:rFonts w:ascii="宋体" w:hAnsi="宋体" w:hint="eastAsia"/>
                <w:color w:val="000000"/>
                <w:sz w:val="24"/>
              </w:rPr>
              <w:t>至发布</w:t>
            </w:r>
            <w:proofErr w:type="gramEnd"/>
            <w:r>
              <w:rPr>
                <w:rFonts w:ascii="宋体" w:hAnsi="宋体" w:hint="eastAsia"/>
                <w:color w:val="000000"/>
                <w:sz w:val="24"/>
              </w:rPr>
              <w:t>公告之日止）具有</w:t>
            </w:r>
            <w:r w:rsidR="0042729D">
              <w:rPr>
                <w:rFonts w:ascii="宋体" w:hAnsi="宋体" w:hint="eastAsia"/>
                <w:color w:val="000000"/>
                <w:sz w:val="24"/>
              </w:rPr>
              <w:t>与</w:t>
            </w:r>
            <w:proofErr w:type="gramStart"/>
            <w:r w:rsidR="0042729D">
              <w:rPr>
                <w:rFonts w:ascii="宋体" w:hAnsi="宋体" w:hint="eastAsia"/>
                <w:color w:val="000000"/>
                <w:sz w:val="24"/>
              </w:rPr>
              <w:t>本包</w:t>
            </w:r>
            <w:r w:rsidR="00B826C3">
              <w:rPr>
                <w:rFonts w:ascii="宋体" w:hAnsi="宋体" w:hint="eastAsia"/>
                <w:color w:val="000000"/>
                <w:sz w:val="24"/>
              </w:rPr>
              <w:t>相同</w:t>
            </w:r>
            <w:proofErr w:type="gramEnd"/>
            <w:r w:rsidR="00B826C3">
              <w:rPr>
                <w:rFonts w:ascii="宋体" w:hAnsi="宋体" w:hint="eastAsia"/>
                <w:color w:val="000000"/>
                <w:sz w:val="24"/>
              </w:rPr>
              <w:t>或相似项目</w:t>
            </w:r>
            <w:r>
              <w:rPr>
                <w:rFonts w:ascii="宋体" w:hAnsi="宋体" w:hint="eastAsia"/>
                <w:color w:val="000000"/>
                <w:sz w:val="24"/>
              </w:rPr>
              <w:t>业绩，每提供一个有效业绩证明文件得1分，最多得1</w:t>
            </w:r>
            <w:r>
              <w:rPr>
                <w:rFonts w:ascii="宋体" w:hAnsi="宋体"/>
                <w:color w:val="000000"/>
                <w:sz w:val="24"/>
              </w:rPr>
              <w:t>0</w:t>
            </w:r>
            <w:r>
              <w:rPr>
                <w:rFonts w:ascii="宋体" w:hAnsi="宋体" w:hint="eastAsia"/>
                <w:color w:val="000000"/>
                <w:sz w:val="24"/>
              </w:rPr>
              <w:t>分。</w:t>
            </w:r>
          </w:p>
          <w:p w14:paraId="22849CD7" w14:textId="77777777" w:rsidR="007A0BFA" w:rsidRDefault="007A0BFA">
            <w:pPr>
              <w:jc w:val="left"/>
              <w:rPr>
                <w:rFonts w:ascii="宋体" w:hAnsi="宋体"/>
                <w:color w:val="000000"/>
                <w:sz w:val="24"/>
              </w:rPr>
            </w:pPr>
            <w:r>
              <w:rPr>
                <w:rFonts w:ascii="宋体" w:hAnsi="宋体" w:hint="eastAsia"/>
                <w:color w:val="000000"/>
                <w:sz w:val="24"/>
              </w:rPr>
              <w:t>注：需提供合同复印件（包括但不限于合同首页、金额页、签字盖章页）、履约验收证明，并加盖本单位公章为有效证明文件。</w:t>
            </w:r>
          </w:p>
          <w:p w14:paraId="5481B4E1" w14:textId="77777777" w:rsidR="007A0BFA" w:rsidRDefault="007A0BFA" w:rsidP="00445D82">
            <w:pPr>
              <w:jc w:val="left"/>
              <w:rPr>
                <w:rFonts w:ascii="宋体" w:hAnsi="宋体"/>
                <w:color w:val="000000"/>
                <w:sz w:val="24"/>
              </w:rPr>
            </w:pPr>
            <w:r>
              <w:rPr>
                <w:rFonts w:ascii="宋体" w:hAnsi="宋体" w:hint="eastAsia"/>
                <w:color w:val="000000"/>
                <w:sz w:val="24"/>
              </w:rPr>
              <w:t>不符合上述要求或未按要求提供有效证明文件的业绩在评审时将不予承认。</w:t>
            </w:r>
          </w:p>
        </w:tc>
      </w:tr>
      <w:tr w:rsidR="007A0BFA" w14:paraId="351CE65E" w14:textId="77777777" w:rsidTr="005D5B65">
        <w:trPr>
          <w:trHeight w:val="605"/>
          <w:jc w:val="center"/>
        </w:trPr>
        <w:tc>
          <w:tcPr>
            <w:tcW w:w="1901" w:type="dxa"/>
            <w:gridSpan w:val="2"/>
            <w:vAlign w:val="center"/>
          </w:tcPr>
          <w:p w14:paraId="4B344D1C" w14:textId="77777777" w:rsidR="007A0BFA" w:rsidRPr="00CA03F3" w:rsidRDefault="007A0BFA">
            <w:pPr>
              <w:jc w:val="center"/>
              <w:rPr>
                <w:rFonts w:ascii="宋体" w:hAnsi="宋体"/>
                <w:color w:val="000000"/>
                <w:sz w:val="24"/>
              </w:rPr>
            </w:pPr>
            <w:r w:rsidRPr="00CA03F3">
              <w:rPr>
                <w:rFonts w:ascii="宋体" w:hAnsi="宋体" w:hint="eastAsia"/>
                <w:color w:val="000000"/>
                <w:sz w:val="24"/>
              </w:rPr>
              <w:t>合计</w:t>
            </w:r>
          </w:p>
        </w:tc>
        <w:tc>
          <w:tcPr>
            <w:tcW w:w="851" w:type="dxa"/>
            <w:vAlign w:val="center"/>
          </w:tcPr>
          <w:p w14:paraId="307F18CB" w14:textId="6A6DFB7B" w:rsidR="007A0BFA" w:rsidRPr="00CA03F3" w:rsidRDefault="001F48F5">
            <w:pPr>
              <w:jc w:val="center"/>
              <w:rPr>
                <w:rFonts w:ascii="宋体" w:hAnsi="宋体"/>
                <w:color w:val="000000"/>
                <w:sz w:val="24"/>
              </w:rPr>
            </w:pPr>
            <w:r w:rsidRPr="00CA03F3">
              <w:rPr>
                <w:rFonts w:ascii="宋体" w:hAnsi="宋体" w:hint="eastAsia"/>
                <w:color w:val="000000"/>
                <w:sz w:val="24"/>
              </w:rPr>
              <w:t>4</w:t>
            </w:r>
            <w:r w:rsidR="007A0BFA" w:rsidRPr="00CA03F3">
              <w:rPr>
                <w:rFonts w:ascii="宋体" w:hAnsi="宋体"/>
                <w:color w:val="000000"/>
                <w:sz w:val="24"/>
              </w:rPr>
              <w:t>0</w:t>
            </w:r>
            <w:r w:rsidR="005D5B65">
              <w:rPr>
                <w:rFonts w:ascii="宋体" w:hAnsi="宋体" w:hint="eastAsia"/>
                <w:color w:val="000000"/>
                <w:sz w:val="24"/>
              </w:rPr>
              <w:t>分</w:t>
            </w:r>
          </w:p>
        </w:tc>
        <w:tc>
          <w:tcPr>
            <w:tcW w:w="5961" w:type="dxa"/>
            <w:vAlign w:val="center"/>
          </w:tcPr>
          <w:p w14:paraId="16E6F39F" w14:textId="77777777" w:rsidR="007A0BFA" w:rsidRDefault="007A0BFA">
            <w:pPr>
              <w:rPr>
                <w:rFonts w:ascii="宋体" w:hAnsi="宋体"/>
                <w:b/>
                <w:color w:val="000000"/>
                <w:sz w:val="24"/>
              </w:rPr>
            </w:pPr>
          </w:p>
        </w:tc>
      </w:tr>
    </w:tbl>
    <w:p w14:paraId="30BE6231" w14:textId="77777777" w:rsidR="007A0BFA" w:rsidRDefault="007A0BFA">
      <w:pPr>
        <w:spacing w:line="360" w:lineRule="auto"/>
        <w:jc w:val="center"/>
        <w:rPr>
          <w:rFonts w:ascii="宋体" w:hAnsi="宋体"/>
          <w:b/>
          <w:bCs/>
          <w:color w:val="000000"/>
          <w:sz w:val="24"/>
        </w:rPr>
      </w:pPr>
      <w:r>
        <w:rPr>
          <w:rFonts w:ascii="宋体" w:hAnsi="宋体" w:hint="eastAsia"/>
          <w:b/>
          <w:bCs/>
          <w:color w:val="000000"/>
          <w:sz w:val="24"/>
        </w:rPr>
        <w:t>二、技术及服务部分评分标准</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
        <w:gridCol w:w="1090"/>
        <w:gridCol w:w="850"/>
        <w:gridCol w:w="6118"/>
      </w:tblGrid>
      <w:tr w:rsidR="007A0BFA" w14:paraId="54FF6DF0" w14:textId="77777777" w:rsidTr="005D5B65">
        <w:trPr>
          <w:trHeight w:val="612"/>
          <w:jc w:val="center"/>
        </w:trPr>
        <w:tc>
          <w:tcPr>
            <w:tcW w:w="686" w:type="dxa"/>
            <w:vAlign w:val="center"/>
          </w:tcPr>
          <w:p w14:paraId="12C9B491" w14:textId="77777777" w:rsidR="007A0BFA" w:rsidRDefault="007A0BFA">
            <w:pPr>
              <w:jc w:val="center"/>
              <w:rPr>
                <w:rFonts w:ascii="宋体" w:hAnsi="宋体"/>
                <w:bCs/>
                <w:color w:val="000000"/>
                <w:sz w:val="24"/>
              </w:rPr>
            </w:pPr>
            <w:r>
              <w:rPr>
                <w:rFonts w:ascii="宋体" w:hAnsi="宋体" w:hint="eastAsia"/>
                <w:bCs/>
                <w:color w:val="000000"/>
                <w:sz w:val="24"/>
              </w:rPr>
              <w:t>序号</w:t>
            </w:r>
          </w:p>
        </w:tc>
        <w:tc>
          <w:tcPr>
            <w:tcW w:w="1090" w:type="dxa"/>
            <w:vAlign w:val="center"/>
          </w:tcPr>
          <w:p w14:paraId="5F20CC15" w14:textId="77777777" w:rsidR="007A0BFA" w:rsidRDefault="007A0BFA">
            <w:pPr>
              <w:jc w:val="center"/>
              <w:rPr>
                <w:rFonts w:ascii="宋体" w:hAnsi="宋体"/>
                <w:bCs/>
                <w:color w:val="000000"/>
                <w:sz w:val="24"/>
              </w:rPr>
            </w:pPr>
            <w:r>
              <w:rPr>
                <w:rFonts w:ascii="宋体" w:hAnsi="宋体" w:hint="eastAsia"/>
                <w:bCs/>
                <w:color w:val="000000"/>
                <w:sz w:val="24"/>
              </w:rPr>
              <w:t>评审因素</w:t>
            </w:r>
          </w:p>
        </w:tc>
        <w:tc>
          <w:tcPr>
            <w:tcW w:w="850" w:type="dxa"/>
            <w:vAlign w:val="center"/>
          </w:tcPr>
          <w:p w14:paraId="08421E52" w14:textId="77777777" w:rsidR="007A0BFA" w:rsidRDefault="007A0BFA">
            <w:pPr>
              <w:jc w:val="center"/>
              <w:rPr>
                <w:rFonts w:ascii="宋体" w:hAnsi="宋体"/>
                <w:bCs/>
                <w:color w:val="000000"/>
                <w:sz w:val="24"/>
              </w:rPr>
            </w:pPr>
            <w:r>
              <w:rPr>
                <w:rFonts w:ascii="宋体" w:hAnsi="宋体" w:hint="eastAsia"/>
                <w:bCs/>
                <w:color w:val="000000"/>
                <w:sz w:val="24"/>
              </w:rPr>
              <w:t>分值</w:t>
            </w:r>
          </w:p>
        </w:tc>
        <w:tc>
          <w:tcPr>
            <w:tcW w:w="6118" w:type="dxa"/>
            <w:vAlign w:val="center"/>
          </w:tcPr>
          <w:p w14:paraId="6B91D759" w14:textId="77777777" w:rsidR="007A0BFA" w:rsidRDefault="007A0BFA">
            <w:pPr>
              <w:jc w:val="center"/>
              <w:rPr>
                <w:rFonts w:ascii="宋体" w:hAnsi="宋体"/>
                <w:bCs/>
                <w:color w:val="000000"/>
                <w:sz w:val="24"/>
              </w:rPr>
            </w:pPr>
            <w:r>
              <w:rPr>
                <w:rFonts w:ascii="宋体" w:hAnsi="宋体" w:hint="eastAsia"/>
                <w:bCs/>
                <w:color w:val="000000"/>
                <w:sz w:val="24"/>
              </w:rPr>
              <w:t>评分标准说明</w:t>
            </w:r>
          </w:p>
        </w:tc>
      </w:tr>
      <w:tr w:rsidR="007A0BFA" w14:paraId="33C25A36" w14:textId="77777777" w:rsidTr="005D5B65">
        <w:trPr>
          <w:trHeight w:val="844"/>
          <w:jc w:val="center"/>
        </w:trPr>
        <w:tc>
          <w:tcPr>
            <w:tcW w:w="686" w:type="dxa"/>
            <w:vAlign w:val="center"/>
          </w:tcPr>
          <w:p w14:paraId="66296CB9" w14:textId="77777777" w:rsidR="007A0BFA" w:rsidRDefault="007A0BFA">
            <w:pPr>
              <w:jc w:val="center"/>
              <w:rPr>
                <w:rFonts w:ascii="宋体" w:hAnsi="宋体"/>
                <w:bCs/>
                <w:color w:val="000000"/>
                <w:sz w:val="24"/>
              </w:rPr>
            </w:pPr>
            <w:r>
              <w:rPr>
                <w:rFonts w:ascii="宋体" w:hAnsi="宋体" w:hint="eastAsia"/>
                <w:bCs/>
                <w:color w:val="000000"/>
                <w:sz w:val="24"/>
              </w:rPr>
              <w:t>1</w:t>
            </w:r>
          </w:p>
        </w:tc>
        <w:tc>
          <w:tcPr>
            <w:tcW w:w="1090" w:type="dxa"/>
            <w:vAlign w:val="center"/>
          </w:tcPr>
          <w:p w14:paraId="5E3CDB8F" w14:textId="77777777" w:rsidR="007A0BFA" w:rsidRDefault="007A0BFA">
            <w:pPr>
              <w:spacing w:line="320" w:lineRule="exact"/>
              <w:jc w:val="center"/>
              <w:rPr>
                <w:rFonts w:ascii="宋体" w:hAnsi="宋体"/>
                <w:bCs/>
                <w:color w:val="000000"/>
                <w:sz w:val="24"/>
              </w:rPr>
            </w:pPr>
            <w:r>
              <w:rPr>
                <w:rFonts w:ascii="宋体" w:hAnsi="宋体" w:hint="eastAsia"/>
                <w:color w:val="000000"/>
                <w:sz w:val="24"/>
              </w:rPr>
              <w:t>采购需求响应程度</w:t>
            </w:r>
          </w:p>
        </w:tc>
        <w:tc>
          <w:tcPr>
            <w:tcW w:w="850" w:type="dxa"/>
            <w:vAlign w:val="center"/>
          </w:tcPr>
          <w:p w14:paraId="5FBFDB6F" w14:textId="77777777" w:rsidR="007A0BFA" w:rsidRDefault="00DF1F28">
            <w:pPr>
              <w:jc w:val="center"/>
              <w:rPr>
                <w:rFonts w:ascii="宋体" w:hAnsi="宋体"/>
                <w:bCs/>
                <w:color w:val="000000"/>
                <w:sz w:val="24"/>
              </w:rPr>
            </w:pPr>
            <w:r>
              <w:rPr>
                <w:rFonts w:ascii="宋体" w:hAnsi="宋体" w:hint="eastAsia"/>
                <w:bCs/>
                <w:color w:val="000000"/>
                <w:sz w:val="24"/>
              </w:rPr>
              <w:t>11</w:t>
            </w:r>
          </w:p>
        </w:tc>
        <w:tc>
          <w:tcPr>
            <w:tcW w:w="6118" w:type="dxa"/>
            <w:vAlign w:val="center"/>
          </w:tcPr>
          <w:p w14:paraId="5E520D09" w14:textId="77777777" w:rsidR="00FF7E36" w:rsidRDefault="007A0BFA">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w:t>
            </w:r>
            <w:r w:rsidR="0042729D">
              <w:rPr>
                <w:rFonts w:ascii="宋体" w:hAnsi="宋体" w:hint="eastAsia"/>
                <w:color w:val="000000"/>
                <w:sz w:val="24"/>
              </w:rPr>
              <w:t>，</w:t>
            </w:r>
            <w:r>
              <w:rPr>
                <w:rFonts w:ascii="宋体" w:hAnsi="宋体" w:hint="eastAsia"/>
                <w:color w:val="000000"/>
                <w:sz w:val="24"/>
              </w:rPr>
              <w:t>得</w:t>
            </w:r>
            <w:r w:rsidR="00DF1F28">
              <w:rPr>
                <w:rFonts w:ascii="宋体" w:hAnsi="宋体" w:hint="eastAsia"/>
                <w:color w:val="000000"/>
                <w:sz w:val="24"/>
              </w:rPr>
              <w:t>11</w:t>
            </w:r>
            <w:r>
              <w:rPr>
                <w:rFonts w:ascii="宋体" w:hAnsi="宋体" w:hint="eastAsia"/>
                <w:color w:val="000000"/>
                <w:sz w:val="24"/>
              </w:rPr>
              <w:t>分；</w:t>
            </w:r>
          </w:p>
          <w:p w14:paraId="0CCAF8B3" w14:textId="77777777" w:rsidR="0042729D" w:rsidRPr="0042729D" w:rsidRDefault="0042729D">
            <w:pPr>
              <w:widowControl/>
              <w:rPr>
                <w:rFonts w:ascii="宋体" w:hAnsi="宋体"/>
                <w:b/>
                <w:color w:val="000000"/>
                <w:sz w:val="24"/>
              </w:rPr>
            </w:pPr>
            <w:r w:rsidRPr="0042729D">
              <w:rPr>
                <w:rFonts w:ascii="宋体" w:hAnsi="宋体" w:hint="eastAsia"/>
                <w:b/>
                <w:color w:val="000000"/>
                <w:sz w:val="24"/>
              </w:rPr>
              <w:t>共</w:t>
            </w:r>
            <w:r w:rsidR="006305E4">
              <w:rPr>
                <w:rFonts w:ascii="宋体" w:hAnsi="宋体" w:hint="eastAsia"/>
                <w:b/>
                <w:color w:val="000000"/>
                <w:sz w:val="24"/>
              </w:rPr>
              <w:t>20</w:t>
            </w:r>
            <w:r w:rsidRPr="0042729D">
              <w:rPr>
                <w:rFonts w:ascii="宋体" w:hAnsi="宋体" w:hint="eastAsia"/>
                <w:b/>
                <w:color w:val="000000"/>
                <w:sz w:val="24"/>
              </w:rPr>
              <w:t>条技术参数</w:t>
            </w:r>
          </w:p>
          <w:p w14:paraId="61B3AA1E" w14:textId="77777777" w:rsidR="007A0BFA" w:rsidRDefault="007A0BFA">
            <w:pPr>
              <w:widowControl/>
              <w:rPr>
                <w:rFonts w:ascii="宋体" w:hAnsi="宋体"/>
                <w:color w:val="000000"/>
                <w:sz w:val="24"/>
              </w:rPr>
            </w:pPr>
            <w:r>
              <w:rPr>
                <w:rFonts w:ascii="宋体" w:hAnsi="宋体" w:hint="eastAsia"/>
                <w:color w:val="000000"/>
                <w:sz w:val="24"/>
              </w:rPr>
              <w:t>每</w:t>
            </w:r>
            <w:r w:rsidR="0042729D">
              <w:rPr>
                <w:rFonts w:ascii="宋体" w:hAnsi="宋体" w:hint="eastAsia"/>
                <w:color w:val="000000"/>
                <w:sz w:val="24"/>
              </w:rPr>
              <w:t>有</w:t>
            </w:r>
            <w:r>
              <w:rPr>
                <w:rFonts w:ascii="宋体" w:hAnsi="宋体" w:hint="eastAsia"/>
                <w:color w:val="000000"/>
                <w:sz w:val="24"/>
              </w:rPr>
              <w:t>一项负偏离扣0.</w:t>
            </w:r>
            <w:r w:rsidR="006305E4">
              <w:rPr>
                <w:rFonts w:ascii="宋体" w:hAnsi="宋体" w:hint="eastAsia"/>
                <w:color w:val="000000"/>
                <w:sz w:val="24"/>
              </w:rPr>
              <w:t>5</w:t>
            </w:r>
            <w:r>
              <w:rPr>
                <w:rFonts w:ascii="宋体" w:hAnsi="宋体" w:hint="eastAsia"/>
                <w:color w:val="000000"/>
                <w:sz w:val="24"/>
              </w:rPr>
              <w:t>5分，扣完为止。</w:t>
            </w:r>
          </w:p>
          <w:p w14:paraId="4492187D" w14:textId="77777777" w:rsidR="007A0BFA" w:rsidRDefault="007A0BFA">
            <w:pPr>
              <w:widowControl/>
              <w:rPr>
                <w:rFonts w:ascii="宋体" w:hAnsi="宋体"/>
                <w:color w:val="000000"/>
                <w:sz w:val="24"/>
              </w:rPr>
            </w:pPr>
            <w:r>
              <w:rPr>
                <w:rFonts w:ascii="宋体" w:hAnsi="宋体" w:hint="eastAsia"/>
                <w:color w:val="000000"/>
                <w:sz w:val="24"/>
              </w:rPr>
              <w:t>注：如招标文件“第五章”有明确需要提供的相关证明文件，投标人需在《采购需求偏离表》中明确写明相关证明文件所在页码。</w:t>
            </w:r>
          </w:p>
        </w:tc>
      </w:tr>
      <w:tr w:rsidR="007A0BFA" w14:paraId="7E72A4B2" w14:textId="77777777" w:rsidTr="005D5B65">
        <w:trPr>
          <w:trHeight w:val="615"/>
          <w:jc w:val="center"/>
        </w:trPr>
        <w:tc>
          <w:tcPr>
            <w:tcW w:w="686" w:type="dxa"/>
            <w:vAlign w:val="center"/>
          </w:tcPr>
          <w:p w14:paraId="420BAB8C" w14:textId="77777777" w:rsidR="007A0BFA" w:rsidRDefault="007A0BFA">
            <w:pPr>
              <w:jc w:val="center"/>
              <w:rPr>
                <w:rFonts w:ascii="宋体" w:hAnsi="宋体"/>
                <w:bCs/>
                <w:color w:val="000000"/>
                <w:sz w:val="24"/>
              </w:rPr>
            </w:pPr>
            <w:r>
              <w:rPr>
                <w:rFonts w:ascii="宋体" w:hAnsi="宋体" w:hint="eastAsia"/>
                <w:bCs/>
                <w:color w:val="000000"/>
                <w:sz w:val="24"/>
              </w:rPr>
              <w:t>2</w:t>
            </w:r>
          </w:p>
        </w:tc>
        <w:tc>
          <w:tcPr>
            <w:tcW w:w="1090" w:type="dxa"/>
            <w:vAlign w:val="center"/>
          </w:tcPr>
          <w:p w14:paraId="54C10335" w14:textId="77777777" w:rsidR="007A0BFA" w:rsidRDefault="007A0BFA">
            <w:pPr>
              <w:spacing w:line="320" w:lineRule="exact"/>
              <w:jc w:val="center"/>
              <w:rPr>
                <w:rFonts w:ascii="宋体" w:hAnsi="宋体"/>
                <w:color w:val="000000"/>
                <w:sz w:val="24"/>
              </w:rPr>
            </w:pPr>
            <w:r>
              <w:rPr>
                <w:rFonts w:ascii="宋体" w:hAnsi="宋体" w:hint="eastAsia"/>
                <w:color w:val="000000"/>
                <w:sz w:val="24"/>
              </w:rPr>
              <w:t>进货渠道</w:t>
            </w:r>
          </w:p>
        </w:tc>
        <w:tc>
          <w:tcPr>
            <w:tcW w:w="850" w:type="dxa"/>
            <w:vAlign w:val="center"/>
          </w:tcPr>
          <w:p w14:paraId="0BA4F0EF" w14:textId="77777777" w:rsidR="007A0BFA" w:rsidRDefault="007A0BFA">
            <w:pPr>
              <w:jc w:val="center"/>
              <w:rPr>
                <w:rFonts w:ascii="宋体" w:hAnsi="宋体"/>
                <w:color w:val="000000"/>
                <w:sz w:val="24"/>
              </w:rPr>
            </w:pPr>
            <w:r>
              <w:rPr>
                <w:rFonts w:ascii="宋体" w:hAnsi="宋体"/>
                <w:color w:val="000000"/>
                <w:sz w:val="24"/>
              </w:rPr>
              <w:t>1</w:t>
            </w:r>
            <w:r>
              <w:rPr>
                <w:rFonts w:ascii="宋体" w:hAnsi="宋体" w:hint="eastAsia"/>
                <w:color w:val="000000"/>
                <w:sz w:val="24"/>
              </w:rPr>
              <w:t>0</w:t>
            </w:r>
          </w:p>
        </w:tc>
        <w:tc>
          <w:tcPr>
            <w:tcW w:w="6118" w:type="dxa"/>
            <w:vAlign w:val="center"/>
          </w:tcPr>
          <w:p w14:paraId="51BBAAC9" w14:textId="77777777" w:rsidR="00F431DA" w:rsidRDefault="00FA23D5">
            <w:pPr>
              <w:jc w:val="left"/>
              <w:rPr>
                <w:rFonts w:ascii="宋体" w:hAnsi="宋体"/>
                <w:color w:val="000000"/>
                <w:kern w:val="0"/>
                <w:sz w:val="24"/>
              </w:rPr>
            </w:pPr>
            <w:r>
              <w:rPr>
                <w:rFonts w:ascii="宋体" w:hAnsi="宋体" w:hint="eastAsia"/>
                <w:color w:val="000000"/>
                <w:kern w:val="0"/>
                <w:sz w:val="24"/>
              </w:rPr>
              <w:t>投标人</w:t>
            </w:r>
            <w:r w:rsidR="007A0BFA">
              <w:rPr>
                <w:rFonts w:ascii="宋体" w:hAnsi="宋体" w:hint="eastAsia"/>
                <w:color w:val="000000"/>
                <w:kern w:val="0"/>
                <w:sz w:val="24"/>
              </w:rPr>
              <w:t>与</w:t>
            </w:r>
            <w:proofErr w:type="gramStart"/>
            <w:r w:rsidR="008A4CA0">
              <w:rPr>
                <w:rFonts w:ascii="宋体" w:hAnsi="宋体" w:hint="eastAsia"/>
                <w:color w:val="000000"/>
                <w:kern w:val="0"/>
                <w:sz w:val="24"/>
              </w:rPr>
              <w:t>本包供应</w:t>
            </w:r>
            <w:proofErr w:type="gramEnd"/>
            <w:r w:rsidR="008A4CA0">
              <w:rPr>
                <w:rFonts w:ascii="宋体" w:hAnsi="宋体" w:hint="eastAsia"/>
                <w:color w:val="000000"/>
                <w:kern w:val="0"/>
                <w:sz w:val="24"/>
              </w:rPr>
              <w:t>有关的</w:t>
            </w:r>
            <w:r w:rsidR="007A0BFA">
              <w:rPr>
                <w:rFonts w:ascii="宋体" w:hAnsi="宋体" w:hint="eastAsia"/>
                <w:color w:val="000000"/>
                <w:kern w:val="0"/>
                <w:sz w:val="24"/>
              </w:rPr>
              <w:t>出版社有良好的合作关系</w:t>
            </w:r>
            <w:r w:rsidR="0042729D">
              <w:rPr>
                <w:rFonts w:ascii="宋体" w:hAnsi="宋体" w:hint="eastAsia"/>
                <w:color w:val="000000"/>
                <w:kern w:val="0"/>
                <w:sz w:val="24"/>
              </w:rPr>
              <w:t>，进货</w:t>
            </w:r>
            <w:r w:rsidR="007A0BFA">
              <w:rPr>
                <w:rFonts w:ascii="宋体" w:hAnsi="宋体" w:hint="eastAsia"/>
                <w:color w:val="000000"/>
                <w:kern w:val="0"/>
                <w:sz w:val="24"/>
              </w:rPr>
              <w:t>渠道畅通，服务经验丰富。</w:t>
            </w:r>
          </w:p>
          <w:p w14:paraId="2793B012" w14:textId="77777777" w:rsidR="00F431DA" w:rsidRDefault="00F431DA">
            <w:pPr>
              <w:jc w:val="left"/>
              <w:rPr>
                <w:rFonts w:ascii="宋体" w:hAnsi="宋体"/>
                <w:color w:val="000000"/>
                <w:kern w:val="0"/>
                <w:sz w:val="24"/>
              </w:rPr>
            </w:pPr>
            <w:r>
              <w:rPr>
                <w:rFonts w:ascii="宋体" w:hAnsi="宋体" w:hint="eastAsia"/>
                <w:color w:val="000000"/>
                <w:kern w:val="0"/>
                <w:sz w:val="24"/>
              </w:rPr>
              <w:t>供应商与低于3</w:t>
            </w:r>
            <w:r>
              <w:rPr>
                <w:rFonts w:ascii="宋体" w:hAnsi="宋体"/>
                <w:color w:val="000000"/>
                <w:kern w:val="0"/>
                <w:sz w:val="24"/>
              </w:rPr>
              <w:t>0</w:t>
            </w:r>
            <w:r>
              <w:rPr>
                <w:rFonts w:ascii="宋体" w:hAnsi="宋体" w:hint="eastAsia"/>
                <w:color w:val="000000"/>
                <w:kern w:val="0"/>
                <w:sz w:val="24"/>
              </w:rPr>
              <w:t>个（含）</w:t>
            </w:r>
            <w:r>
              <w:rPr>
                <w:rFonts w:hint="eastAsia"/>
                <w:color w:val="000000"/>
                <w:kern w:val="0"/>
                <w:sz w:val="24"/>
              </w:rPr>
              <w:t>专业出版社有合作关系的，本项不得分。</w:t>
            </w:r>
          </w:p>
          <w:p w14:paraId="67D66E37" w14:textId="77777777" w:rsidR="007A0BFA" w:rsidRDefault="007A0BFA">
            <w:pPr>
              <w:jc w:val="left"/>
              <w:rPr>
                <w:color w:val="000000"/>
                <w:kern w:val="0"/>
                <w:sz w:val="24"/>
              </w:rPr>
            </w:pPr>
            <w:r>
              <w:rPr>
                <w:rFonts w:hint="eastAsia"/>
                <w:color w:val="000000"/>
                <w:kern w:val="0"/>
                <w:sz w:val="24"/>
              </w:rPr>
              <w:t>每</w:t>
            </w:r>
            <w:r w:rsidR="0042729D">
              <w:rPr>
                <w:rFonts w:hint="eastAsia"/>
                <w:color w:val="000000"/>
                <w:kern w:val="0"/>
                <w:sz w:val="24"/>
              </w:rPr>
              <w:t>与</w:t>
            </w:r>
            <w:r w:rsidR="00F431DA">
              <w:rPr>
                <w:rFonts w:hint="eastAsia"/>
                <w:color w:val="000000"/>
                <w:kern w:val="0"/>
                <w:sz w:val="24"/>
              </w:rPr>
              <w:t>超出</w:t>
            </w:r>
            <w:r>
              <w:rPr>
                <w:rFonts w:hint="eastAsia"/>
                <w:color w:val="000000"/>
                <w:kern w:val="0"/>
                <w:sz w:val="24"/>
              </w:rPr>
              <w:t>1</w:t>
            </w:r>
            <w:r>
              <w:rPr>
                <w:rFonts w:hint="eastAsia"/>
                <w:color w:val="000000"/>
                <w:kern w:val="0"/>
                <w:sz w:val="24"/>
              </w:rPr>
              <w:t>家专业出版社</w:t>
            </w:r>
            <w:r w:rsidR="0042729D">
              <w:rPr>
                <w:rFonts w:hint="eastAsia"/>
                <w:color w:val="000000"/>
                <w:kern w:val="0"/>
                <w:sz w:val="24"/>
              </w:rPr>
              <w:t>有合作关系，</w:t>
            </w:r>
            <w:r>
              <w:rPr>
                <w:rFonts w:hint="eastAsia"/>
                <w:color w:val="000000"/>
                <w:kern w:val="0"/>
                <w:sz w:val="24"/>
              </w:rPr>
              <w:t>得</w:t>
            </w:r>
            <w:r w:rsidR="00F431DA">
              <w:rPr>
                <w:color w:val="000000"/>
                <w:kern w:val="0"/>
                <w:sz w:val="24"/>
              </w:rPr>
              <w:t>1</w:t>
            </w:r>
            <w:r>
              <w:rPr>
                <w:rFonts w:hint="eastAsia"/>
                <w:color w:val="000000"/>
                <w:kern w:val="0"/>
                <w:sz w:val="24"/>
              </w:rPr>
              <w:t>分，最高得</w:t>
            </w:r>
            <w:r>
              <w:rPr>
                <w:rFonts w:ascii="宋体" w:hAnsi="宋体"/>
                <w:color w:val="000000"/>
                <w:sz w:val="24"/>
              </w:rPr>
              <w:t>10</w:t>
            </w:r>
            <w:r>
              <w:rPr>
                <w:rFonts w:ascii="宋体" w:hAnsi="宋体" w:hint="eastAsia"/>
                <w:color w:val="000000"/>
                <w:sz w:val="24"/>
              </w:rPr>
              <w:t>分。</w:t>
            </w:r>
          </w:p>
          <w:p w14:paraId="284F1F5B" w14:textId="77777777" w:rsidR="007A0BFA" w:rsidRDefault="007A0BFA" w:rsidP="008A4CA0">
            <w:pPr>
              <w:spacing w:line="320" w:lineRule="exact"/>
              <w:rPr>
                <w:rFonts w:ascii="宋体" w:hAnsi="宋体"/>
                <w:color w:val="000000"/>
                <w:sz w:val="24"/>
              </w:rPr>
            </w:pPr>
            <w:r>
              <w:rPr>
                <w:rFonts w:ascii="宋体" w:hAnsi="宋体" w:hint="eastAsia"/>
                <w:color w:val="000000"/>
                <w:kern w:val="0"/>
                <w:sz w:val="24"/>
              </w:rPr>
              <w:t>注：需提供合作协议（或合同）复印件或者授权书等有效证明文件并加盖投标人公章，否则评审时不予认可。</w:t>
            </w:r>
          </w:p>
        </w:tc>
      </w:tr>
      <w:tr w:rsidR="007A0BFA" w14:paraId="46706B9E" w14:textId="77777777" w:rsidTr="005D5B65">
        <w:trPr>
          <w:trHeight w:val="615"/>
          <w:jc w:val="center"/>
        </w:trPr>
        <w:tc>
          <w:tcPr>
            <w:tcW w:w="686" w:type="dxa"/>
            <w:vAlign w:val="center"/>
          </w:tcPr>
          <w:p w14:paraId="0F253B2D" w14:textId="77777777" w:rsidR="007A0BFA" w:rsidRDefault="007A0BFA">
            <w:pPr>
              <w:jc w:val="center"/>
              <w:rPr>
                <w:rFonts w:ascii="宋体" w:hAnsi="宋体"/>
                <w:bCs/>
                <w:color w:val="000000"/>
                <w:sz w:val="24"/>
              </w:rPr>
            </w:pPr>
            <w:r>
              <w:rPr>
                <w:rFonts w:ascii="宋体" w:hAnsi="宋体" w:hint="eastAsia"/>
                <w:bCs/>
                <w:color w:val="000000"/>
                <w:sz w:val="24"/>
              </w:rPr>
              <w:t>3</w:t>
            </w:r>
          </w:p>
        </w:tc>
        <w:tc>
          <w:tcPr>
            <w:tcW w:w="1090" w:type="dxa"/>
            <w:vAlign w:val="center"/>
          </w:tcPr>
          <w:p w14:paraId="225BE03A" w14:textId="77777777" w:rsidR="007A0BFA" w:rsidRDefault="007A0BFA">
            <w:pPr>
              <w:spacing w:line="320" w:lineRule="exact"/>
              <w:jc w:val="center"/>
              <w:rPr>
                <w:rFonts w:ascii="宋体" w:hAnsi="宋体"/>
                <w:color w:val="000000"/>
                <w:sz w:val="24"/>
              </w:rPr>
            </w:pPr>
            <w:r>
              <w:rPr>
                <w:rFonts w:ascii="宋体" w:hAnsi="宋体" w:hint="eastAsia"/>
                <w:color w:val="000000"/>
                <w:sz w:val="24"/>
              </w:rPr>
              <w:t>图书目录、品种</w:t>
            </w:r>
          </w:p>
        </w:tc>
        <w:tc>
          <w:tcPr>
            <w:tcW w:w="850" w:type="dxa"/>
            <w:vAlign w:val="center"/>
          </w:tcPr>
          <w:p w14:paraId="39B5D15C" w14:textId="77777777" w:rsidR="007A0BFA" w:rsidRDefault="007A0BFA">
            <w:pPr>
              <w:jc w:val="center"/>
              <w:rPr>
                <w:rFonts w:ascii="宋体" w:hAnsi="宋体"/>
                <w:color w:val="000000"/>
                <w:sz w:val="24"/>
              </w:rPr>
            </w:pPr>
            <w:r>
              <w:rPr>
                <w:rFonts w:ascii="宋体" w:hAnsi="宋体" w:hint="eastAsia"/>
                <w:color w:val="000000"/>
                <w:sz w:val="24"/>
              </w:rPr>
              <w:t>4</w:t>
            </w:r>
          </w:p>
        </w:tc>
        <w:tc>
          <w:tcPr>
            <w:tcW w:w="6118" w:type="dxa"/>
            <w:vAlign w:val="center"/>
          </w:tcPr>
          <w:p w14:paraId="0F2D8A6B" w14:textId="77777777" w:rsidR="007A0BFA" w:rsidRDefault="007A0BFA">
            <w:pPr>
              <w:spacing w:line="320" w:lineRule="exact"/>
              <w:rPr>
                <w:rFonts w:ascii="宋体" w:hAnsi="宋体"/>
                <w:color w:val="000000"/>
                <w:sz w:val="24"/>
              </w:rPr>
            </w:pPr>
            <w:r>
              <w:rPr>
                <w:rFonts w:ascii="宋体" w:hAnsi="宋体" w:hint="eastAsia"/>
                <w:color w:val="000000"/>
                <w:sz w:val="24"/>
              </w:rPr>
              <w:t>投标人提供的图书目录完整、</w:t>
            </w:r>
            <w:r w:rsidR="004E483F" w:rsidRPr="00952BDE">
              <w:rPr>
                <w:rFonts w:ascii="宋体" w:hAnsi="宋体" w:cs="宋体" w:hint="eastAsia"/>
                <w:sz w:val="24"/>
              </w:rPr>
              <w:t>符合度高</w:t>
            </w:r>
            <w:r w:rsidR="008A4CA0">
              <w:rPr>
                <w:rFonts w:ascii="宋体" w:hAnsi="宋体" w:cs="宋体" w:hint="eastAsia"/>
                <w:sz w:val="24"/>
              </w:rPr>
              <w:t>，</w:t>
            </w:r>
            <w:r>
              <w:rPr>
                <w:rFonts w:ascii="宋体" w:hAnsi="宋体" w:hint="eastAsia"/>
                <w:color w:val="000000"/>
                <w:sz w:val="24"/>
              </w:rPr>
              <w:t>数量</w:t>
            </w:r>
            <w:r w:rsidR="004E483F">
              <w:rPr>
                <w:rFonts w:ascii="宋体" w:hAnsi="宋体" w:hint="eastAsia"/>
                <w:color w:val="000000"/>
                <w:sz w:val="24"/>
              </w:rPr>
              <w:t>多</w:t>
            </w:r>
            <w:r>
              <w:rPr>
                <w:rFonts w:ascii="宋体" w:hAnsi="宋体" w:hint="eastAsia"/>
                <w:color w:val="000000"/>
                <w:sz w:val="24"/>
              </w:rPr>
              <w:t>、专业性强、</w:t>
            </w:r>
            <w:r w:rsidR="008A4CA0">
              <w:rPr>
                <w:rFonts w:ascii="宋体" w:hAnsi="宋体" w:cs="宋体" w:hint="eastAsia"/>
                <w:sz w:val="24"/>
              </w:rPr>
              <w:t>图书品种与采购人的学科方向完全贴合，</w:t>
            </w:r>
            <w:r>
              <w:rPr>
                <w:rFonts w:ascii="宋体" w:hAnsi="宋体"/>
                <w:color w:val="000000"/>
                <w:sz w:val="24"/>
              </w:rPr>
              <w:t>覆盖面</w:t>
            </w:r>
            <w:r>
              <w:rPr>
                <w:rFonts w:ascii="宋体" w:hAnsi="宋体" w:hint="eastAsia"/>
                <w:color w:val="000000"/>
                <w:sz w:val="24"/>
              </w:rPr>
              <w:t>广、符合采购人需求</w:t>
            </w:r>
            <w:r w:rsidR="00F431DA">
              <w:rPr>
                <w:rFonts w:ascii="宋体" w:hAnsi="宋体" w:hint="eastAsia"/>
                <w:color w:val="000000"/>
                <w:sz w:val="24"/>
              </w:rPr>
              <w:t>，</w:t>
            </w:r>
            <w:r>
              <w:rPr>
                <w:rFonts w:ascii="宋体" w:hAnsi="宋体" w:hint="eastAsia"/>
                <w:color w:val="000000"/>
                <w:sz w:val="24"/>
              </w:rPr>
              <w:t>得4分；</w:t>
            </w:r>
          </w:p>
          <w:p w14:paraId="6123F619" w14:textId="77777777" w:rsidR="007A0BFA" w:rsidRDefault="008A4CA0">
            <w:pPr>
              <w:spacing w:line="320" w:lineRule="exact"/>
              <w:rPr>
                <w:rFonts w:ascii="宋体" w:hAnsi="宋体"/>
                <w:color w:val="000000"/>
                <w:sz w:val="24"/>
              </w:rPr>
            </w:pPr>
            <w:r>
              <w:rPr>
                <w:rFonts w:ascii="宋体" w:hAnsi="宋体" w:hint="eastAsia"/>
                <w:color w:val="000000"/>
                <w:sz w:val="24"/>
              </w:rPr>
              <w:t>投标人提供的</w:t>
            </w:r>
            <w:r w:rsidRPr="008A4CA0">
              <w:rPr>
                <w:rFonts w:ascii="宋体" w:hAnsi="宋体" w:hint="eastAsia"/>
                <w:color w:val="000000"/>
                <w:sz w:val="24"/>
              </w:rPr>
              <w:t>图书</w:t>
            </w:r>
            <w:r>
              <w:rPr>
                <w:rFonts w:ascii="宋体" w:hAnsi="宋体" w:hint="eastAsia"/>
                <w:color w:val="000000"/>
                <w:sz w:val="24"/>
              </w:rPr>
              <w:t>目录符合性基本准确，</w:t>
            </w:r>
            <w:r w:rsidRPr="008A4CA0">
              <w:rPr>
                <w:rFonts w:ascii="宋体" w:hAnsi="宋体" w:hint="eastAsia"/>
                <w:color w:val="000000"/>
                <w:sz w:val="24"/>
              </w:rPr>
              <w:t>学科方向覆盖范围较为广泛</w:t>
            </w:r>
            <w:r w:rsidR="007A0BFA">
              <w:rPr>
                <w:rFonts w:ascii="宋体" w:hAnsi="宋体" w:hint="eastAsia"/>
                <w:color w:val="000000"/>
                <w:sz w:val="24"/>
              </w:rPr>
              <w:t>、数量</w:t>
            </w:r>
            <w:r>
              <w:rPr>
                <w:rFonts w:ascii="宋体" w:hAnsi="宋体" w:hint="eastAsia"/>
                <w:color w:val="000000"/>
                <w:sz w:val="24"/>
              </w:rPr>
              <w:t>充足，</w:t>
            </w:r>
            <w:r w:rsidR="007A0BFA">
              <w:rPr>
                <w:rFonts w:ascii="宋体" w:hAnsi="宋体" w:hint="eastAsia"/>
                <w:color w:val="000000"/>
                <w:sz w:val="24"/>
              </w:rPr>
              <w:t>符合采购人需求</w:t>
            </w:r>
            <w:r w:rsidR="00F431DA">
              <w:rPr>
                <w:rFonts w:ascii="宋体" w:hAnsi="宋体" w:hint="eastAsia"/>
                <w:color w:val="000000"/>
                <w:sz w:val="24"/>
              </w:rPr>
              <w:t>，</w:t>
            </w:r>
            <w:r w:rsidR="007A0BFA">
              <w:rPr>
                <w:rFonts w:ascii="宋体" w:hAnsi="宋体" w:hint="eastAsia"/>
                <w:color w:val="000000"/>
                <w:sz w:val="24"/>
              </w:rPr>
              <w:t>得</w:t>
            </w:r>
            <w:r w:rsidR="007A0BFA">
              <w:rPr>
                <w:rFonts w:ascii="宋体" w:hAnsi="宋体"/>
                <w:color w:val="000000"/>
                <w:sz w:val="24"/>
              </w:rPr>
              <w:t>2</w:t>
            </w:r>
            <w:r w:rsidR="007A0BFA">
              <w:rPr>
                <w:rFonts w:ascii="宋体" w:hAnsi="宋体" w:hint="eastAsia"/>
                <w:color w:val="000000"/>
                <w:sz w:val="24"/>
              </w:rPr>
              <w:t>分；</w:t>
            </w:r>
          </w:p>
          <w:p w14:paraId="3BA50502" w14:textId="77777777" w:rsidR="007A0BFA" w:rsidRDefault="008A4CA0">
            <w:pPr>
              <w:spacing w:line="320" w:lineRule="exact"/>
              <w:rPr>
                <w:rFonts w:ascii="宋体" w:hAnsi="宋体"/>
                <w:color w:val="000000"/>
                <w:sz w:val="24"/>
              </w:rPr>
            </w:pPr>
            <w:r>
              <w:rPr>
                <w:rFonts w:ascii="宋体" w:hAnsi="宋体" w:hint="eastAsia"/>
                <w:color w:val="000000"/>
                <w:sz w:val="24"/>
              </w:rPr>
              <w:t>投标人提供的</w:t>
            </w:r>
            <w:r w:rsidR="007A0BFA">
              <w:rPr>
                <w:rFonts w:ascii="宋体" w:hAnsi="宋体" w:hint="eastAsia"/>
                <w:color w:val="000000"/>
                <w:sz w:val="24"/>
              </w:rPr>
              <w:t>图书目录、数量、专业性、</w:t>
            </w:r>
            <w:r w:rsidR="007A0BFA">
              <w:rPr>
                <w:rFonts w:ascii="宋体" w:hAnsi="宋体"/>
                <w:color w:val="000000"/>
                <w:sz w:val="24"/>
              </w:rPr>
              <w:t>覆盖面</w:t>
            </w:r>
            <w:r w:rsidR="007A0BFA">
              <w:rPr>
                <w:rFonts w:ascii="宋体" w:hAnsi="宋体" w:hint="eastAsia"/>
                <w:color w:val="000000"/>
                <w:sz w:val="24"/>
              </w:rPr>
              <w:t>有欠缺，基本符合采购人需求</w:t>
            </w:r>
            <w:r w:rsidR="00F431DA">
              <w:rPr>
                <w:rFonts w:ascii="宋体" w:hAnsi="宋体" w:hint="eastAsia"/>
                <w:color w:val="000000"/>
                <w:sz w:val="24"/>
              </w:rPr>
              <w:t>，</w:t>
            </w:r>
            <w:r w:rsidR="007A0BFA">
              <w:rPr>
                <w:rFonts w:ascii="宋体" w:hAnsi="宋体" w:hint="eastAsia"/>
                <w:color w:val="000000"/>
                <w:sz w:val="24"/>
              </w:rPr>
              <w:t>得</w:t>
            </w:r>
            <w:r w:rsidR="007A0BFA">
              <w:rPr>
                <w:rFonts w:ascii="宋体" w:hAnsi="宋体"/>
                <w:color w:val="000000"/>
                <w:sz w:val="24"/>
              </w:rPr>
              <w:t>1</w:t>
            </w:r>
            <w:r w:rsidR="007A0BFA">
              <w:rPr>
                <w:rFonts w:ascii="宋体" w:hAnsi="宋体" w:hint="eastAsia"/>
                <w:color w:val="000000"/>
                <w:sz w:val="24"/>
              </w:rPr>
              <w:t>分；</w:t>
            </w:r>
          </w:p>
          <w:p w14:paraId="44BDF518" w14:textId="49EB9AC8" w:rsidR="007A0BFA" w:rsidRDefault="007A0BFA">
            <w:pPr>
              <w:spacing w:line="320" w:lineRule="exact"/>
              <w:rPr>
                <w:rFonts w:ascii="宋体" w:hAnsi="宋体"/>
                <w:color w:val="000000"/>
                <w:sz w:val="24"/>
              </w:rPr>
            </w:pPr>
            <w:r>
              <w:rPr>
                <w:rFonts w:ascii="宋体" w:hAnsi="宋体" w:hint="eastAsia"/>
                <w:color w:val="000000"/>
                <w:sz w:val="24"/>
              </w:rPr>
              <w:lastRenderedPageBreak/>
              <w:t>未提供</w:t>
            </w:r>
            <w:r w:rsidR="00E746C8">
              <w:rPr>
                <w:rFonts w:ascii="宋体" w:hAnsi="宋体" w:hint="eastAsia"/>
                <w:color w:val="000000"/>
                <w:sz w:val="24"/>
              </w:rPr>
              <w:t>，</w:t>
            </w:r>
            <w:r>
              <w:rPr>
                <w:rFonts w:ascii="宋体" w:hAnsi="宋体" w:hint="eastAsia"/>
                <w:color w:val="000000"/>
                <w:sz w:val="24"/>
              </w:rPr>
              <w:t>得0分。</w:t>
            </w:r>
          </w:p>
        </w:tc>
      </w:tr>
      <w:tr w:rsidR="00F0395F" w14:paraId="6AEB2542" w14:textId="77777777" w:rsidTr="005D5B65">
        <w:trPr>
          <w:trHeight w:val="615"/>
          <w:jc w:val="center"/>
        </w:trPr>
        <w:tc>
          <w:tcPr>
            <w:tcW w:w="686" w:type="dxa"/>
            <w:vMerge w:val="restart"/>
            <w:vAlign w:val="center"/>
          </w:tcPr>
          <w:p w14:paraId="61DD5454" w14:textId="77777777" w:rsidR="00F0395F" w:rsidRDefault="00F0395F">
            <w:pPr>
              <w:jc w:val="center"/>
              <w:rPr>
                <w:rFonts w:ascii="宋体" w:hAnsi="宋体"/>
                <w:bCs/>
                <w:color w:val="000000"/>
                <w:sz w:val="24"/>
              </w:rPr>
            </w:pPr>
            <w:r>
              <w:rPr>
                <w:rFonts w:ascii="宋体" w:hAnsi="宋体" w:hint="eastAsia"/>
                <w:bCs/>
                <w:color w:val="000000"/>
                <w:sz w:val="24"/>
              </w:rPr>
              <w:lastRenderedPageBreak/>
              <w:t>4</w:t>
            </w:r>
          </w:p>
        </w:tc>
        <w:tc>
          <w:tcPr>
            <w:tcW w:w="1090" w:type="dxa"/>
            <w:vMerge w:val="restart"/>
            <w:vAlign w:val="center"/>
          </w:tcPr>
          <w:p w14:paraId="02F902BF" w14:textId="77777777" w:rsidR="00F0395F" w:rsidRDefault="00F0395F">
            <w:pPr>
              <w:spacing w:line="320" w:lineRule="exact"/>
              <w:jc w:val="center"/>
              <w:rPr>
                <w:rFonts w:ascii="宋体" w:hAnsi="宋体"/>
                <w:color w:val="000000"/>
                <w:sz w:val="24"/>
              </w:rPr>
            </w:pPr>
            <w:r>
              <w:rPr>
                <w:rFonts w:ascii="宋体" w:hAnsi="宋体" w:hint="eastAsia"/>
                <w:color w:val="000000"/>
                <w:sz w:val="24"/>
              </w:rPr>
              <w:t>项目实施整体方案</w:t>
            </w:r>
          </w:p>
        </w:tc>
        <w:tc>
          <w:tcPr>
            <w:tcW w:w="850" w:type="dxa"/>
            <w:vMerge w:val="restart"/>
            <w:vAlign w:val="center"/>
          </w:tcPr>
          <w:p w14:paraId="25EAFFE7" w14:textId="77777777" w:rsidR="00F0395F" w:rsidRDefault="00826DC6">
            <w:pPr>
              <w:jc w:val="center"/>
              <w:rPr>
                <w:rFonts w:ascii="宋体" w:hAnsi="宋体"/>
                <w:color w:val="000000"/>
                <w:sz w:val="24"/>
              </w:rPr>
            </w:pPr>
            <w:r>
              <w:rPr>
                <w:rFonts w:ascii="宋体" w:hAnsi="宋体" w:hint="eastAsia"/>
                <w:color w:val="000000"/>
                <w:sz w:val="24"/>
              </w:rPr>
              <w:t>17</w:t>
            </w:r>
          </w:p>
        </w:tc>
        <w:tc>
          <w:tcPr>
            <w:tcW w:w="6118" w:type="dxa"/>
            <w:vAlign w:val="center"/>
          </w:tcPr>
          <w:p w14:paraId="43680255" w14:textId="77777777" w:rsidR="00F0395F" w:rsidRPr="00952BDE" w:rsidRDefault="00F0395F" w:rsidP="00F0395F">
            <w:pPr>
              <w:rPr>
                <w:rFonts w:ascii="宋体" w:hAnsi="宋体" w:cs="宋体"/>
                <w:sz w:val="24"/>
              </w:rPr>
            </w:pPr>
            <w:r w:rsidRPr="00952BDE">
              <w:rPr>
                <w:rFonts w:ascii="宋体" w:hAnsi="宋体" w:cs="宋体" w:hint="eastAsia"/>
                <w:sz w:val="24"/>
              </w:rPr>
              <w:t>对本项目特点及重点的理解，相应工作安排的描述</w:t>
            </w:r>
            <w:r w:rsidR="00FF7E36">
              <w:rPr>
                <w:rFonts w:ascii="宋体" w:hAnsi="宋体" w:cs="宋体" w:hint="eastAsia"/>
                <w:sz w:val="24"/>
              </w:rPr>
              <w:t>，</w:t>
            </w:r>
            <w:proofErr w:type="gramStart"/>
            <w:r w:rsidR="00FF7E36">
              <w:rPr>
                <w:rFonts w:ascii="宋体" w:hAnsi="宋体" w:hint="eastAsia"/>
                <w:sz w:val="24"/>
              </w:rPr>
              <w:t>视方案</w:t>
            </w:r>
            <w:proofErr w:type="gramEnd"/>
            <w:r w:rsidR="00FF7E36">
              <w:rPr>
                <w:rFonts w:ascii="宋体" w:hAnsi="宋体" w:hint="eastAsia"/>
                <w:sz w:val="24"/>
              </w:rPr>
              <w:t>全面性、针对性、可操作性评审</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082E5751" w14:textId="77777777" w:rsidR="00F0395F" w:rsidRPr="00952BDE" w:rsidRDefault="00F0395F" w:rsidP="00F0395F">
            <w:pPr>
              <w:rPr>
                <w:rFonts w:ascii="宋体" w:hAnsi="宋体" w:cs="宋体"/>
                <w:sz w:val="24"/>
              </w:rPr>
            </w:pPr>
            <w:r>
              <w:rPr>
                <w:rFonts w:hint="eastAsia"/>
                <w:sz w:val="24"/>
              </w:rPr>
              <w:t>对项目</w:t>
            </w:r>
            <w:r w:rsidR="00FA23D5" w:rsidRPr="00FA23D5">
              <w:rPr>
                <w:rFonts w:hint="eastAsia"/>
                <w:color w:val="000000"/>
                <w:kern w:val="0"/>
                <w:sz w:val="24"/>
              </w:rPr>
              <w:t>需求理解准确</w:t>
            </w:r>
            <w:r w:rsidR="00E202C1">
              <w:rPr>
                <w:rFonts w:hint="eastAsia"/>
                <w:color w:val="000000"/>
                <w:kern w:val="0"/>
                <w:sz w:val="24"/>
              </w:rPr>
              <w:t>，</w:t>
            </w:r>
            <w:proofErr w:type="gramStart"/>
            <w:r w:rsidR="00E202C1">
              <w:rPr>
                <w:rFonts w:hint="eastAsia"/>
                <w:sz w:val="24"/>
              </w:rPr>
              <w:t>对</w:t>
            </w:r>
            <w:r w:rsidRPr="00373BF5">
              <w:rPr>
                <w:rFonts w:hint="eastAsia"/>
                <w:sz w:val="24"/>
              </w:rPr>
              <w:t>特点</w:t>
            </w:r>
            <w:proofErr w:type="gramEnd"/>
            <w:r w:rsidRPr="00373BF5">
              <w:rPr>
                <w:rFonts w:hint="eastAsia"/>
                <w:sz w:val="24"/>
              </w:rPr>
              <w:t>及重点的认识和理解</w:t>
            </w:r>
            <w:r>
              <w:rPr>
                <w:rFonts w:hint="eastAsia"/>
                <w:sz w:val="24"/>
              </w:rPr>
              <w:t>把握</w:t>
            </w:r>
            <w:r w:rsidRPr="00373BF5">
              <w:rPr>
                <w:rFonts w:hint="eastAsia"/>
                <w:sz w:val="24"/>
              </w:rPr>
              <w:t>准确、全面具体</w:t>
            </w:r>
            <w:r>
              <w:rPr>
                <w:rFonts w:hint="eastAsia"/>
                <w:sz w:val="24"/>
              </w:rPr>
              <w:t>，</w:t>
            </w:r>
            <w:r w:rsidR="00E202C1" w:rsidRPr="00E202C1">
              <w:rPr>
                <w:rFonts w:hint="eastAsia"/>
                <w:color w:val="000000"/>
                <w:kern w:val="0"/>
                <w:sz w:val="24"/>
              </w:rPr>
              <w:t>能提出项目执行过程中的重难点问题并给出解决方案</w:t>
            </w:r>
            <w:r w:rsidR="00E202C1">
              <w:rPr>
                <w:rFonts w:hint="eastAsia"/>
                <w:color w:val="000000"/>
                <w:kern w:val="0"/>
                <w:sz w:val="24"/>
              </w:rPr>
              <w:t>，</w:t>
            </w:r>
            <w:r w:rsidRPr="00952BDE">
              <w:rPr>
                <w:rFonts w:ascii="宋体" w:hAnsi="宋体" w:cs="宋体" w:hint="eastAsia"/>
                <w:sz w:val="24"/>
              </w:rPr>
              <w:t>相应工作安排完善、合理，</w:t>
            </w:r>
            <w:r>
              <w:rPr>
                <w:rFonts w:hint="eastAsia"/>
                <w:sz w:val="24"/>
              </w:rPr>
              <w:t>有针对性，</w:t>
            </w:r>
            <w:r w:rsidRPr="00952BDE">
              <w:rPr>
                <w:rFonts w:ascii="宋体" w:hAnsi="宋体" w:cs="宋体" w:hint="eastAsia"/>
                <w:sz w:val="24"/>
              </w:rPr>
              <w:t>得</w:t>
            </w:r>
            <w:r>
              <w:rPr>
                <w:rFonts w:ascii="宋体" w:hAnsi="宋体" w:cs="宋体"/>
                <w:sz w:val="24"/>
              </w:rPr>
              <w:t>5</w:t>
            </w:r>
            <w:r w:rsidRPr="00952BDE">
              <w:rPr>
                <w:rFonts w:ascii="宋体" w:hAnsi="宋体" w:cs="宋体" w:hint="eastAsia"/>
                <w:sz w:val="24"/>
              </w:rPr>
              <w:t>分；</w:t>
            </w:r>
          </w:p>
          <w:p w14:paraId="74D86922" w14:textId="77777777" w:rsidR="00F0395F" w:rsidRPr="00952BDE" w:rsidRDefault="00F0395F" w:rsidP="00F0395F">
            <w:pPr>
              <w:rPr>
                <w:rFonts w:ascii="宋体" w:hAnsi="宋体" w:cs="宋体"/>
                <w:sz w:val="24"/>
              </w:rPr>
            </w:pPr>
            <w:r w:rsidRPr="00373BF5">
              <w:rPr>
                <w:rFonts w:hint="eastAsia"/>
                <w:sz w:val="24"/>
              </w:rPr>
              <w:t>对项目</w:t>
            </w:r>
            <w:r w:rsidR="00E202C1" w:rsidRPr="00E202C1">
              <w:rPr>
                <w:rFonts w:hint="eastAsia"/>
                <w:color w:val="000000"/>
                <w:kern w:val="0"/>
                <w:sz w:val="24"/>
              </w:rPr>
              <w:t>需求理解较清晰</w:t>
            </w:r>
            <w:r w:rsidR="00E202C1">
              <w:rPr>
                <w:rFonts w:hint="eastAsia"/>
                <w:color w:val="000000"/>
                <w:kern w:val="0"/>
                <w:sz w:val="24"/>
              </w:rPr>
              <w:t>，</w:t>
            </w:r>
            <w:proofErr w:type="gramStart"/>
            <w:r w:rsidR="00E202C1">
              <w:rPr>
                <w:rFonts w:hint="eastAsia"/>
                <w:color w:val="000000"/>
                <w:kern w:val="0"/>
                <w:sz w:val="24"/>
              </w:rPr>
              <w:t>对</w:t>
            </w:r>
            <w:r w:rsidRPr="00373BF5">
              <w:rPr>
                <w:rFonts w:hint="eastAsia"/>
                <w:sz w:val="24"/>
              </w:rPr>
              <w:t>特点</w:t>
            </w:r>
            <w:proofErr w:type="gramEnd"/>
            <w:r w:rsidRPr="00373BF5">
              <w:rPr>
                <w:rFonts w:hint="eastAsia"/>
                <w:sz w:val="24"/>
              </w:rPr>
              <w:t>及重点的认识和理解</w:t>
            </w:r>
            <w:r>
              <w:rPr>
                <w:rFonts w:ascii="宋体" w:hAnsi="宋体" w:cs="宋体" w:hint="eastAsia"/>
                <w:sz w:val="24"/>
              </w:rPr>
              <w:t>内容简单，</w:t>
            </w:r>
            <w:r w:rsidR="00E202C1" w:rsidRPr="00E202C1">
              <w:rPr>
                <w:rFonts w:hint="eastAsia"/>
                <w:color w:val="000000"/>
                <w:kern w:val="0"/>
                <w:sz w:val="24"/>
              </w:rPr>
              <w:t>提供了常规、通用的解决方案</w:t>
            </w:r>
            <w:r w:rsidR="00E202C1">
              <w:rPr>
                <w:rFonts w:hint="eastAsia"/>
                <w:color w:val="000000"/>
                <w:kern w:val="0"/>
                <w:sz w:val="24"/>
              </w:rPr>
              <w:t>，</w:t>
            </w:r>
            <w:r w:rsidRPr="00952BDE">
              <w:rPr>
                <w:rFonts w:ascii="宋体" w:hAnsi="宋体" w:cs="宋体" w:hint="eastAsia"/>
                <w:sz w:val="24"/>
              </w:rPr>
              <w:t>相应工作安排妥当</w:t>
            </w:r>
            <w:r>
              <w:rPr>
                <w:rFonts w:ascii="宋体" w:hAnsi="宋体" w:cs="宋体" w:hint="eastAsia"/>
                <w:sz w:val="24"/>
              </w:rPr>
              <w:t>，</w:t>
            </w:r>
            <w:r w:rsidRPr="00952BDE">
              <w:rPr>
                <w:rFonts w:ascii="宋体" w:hAnsi="宋体" w:cs="宋体" w:hint="eastAsia"/>
                <w:sz w:val="24"/>
              </w:rPr>
              <w:t>得</w:t>
            </w:r>
            <w:r>
              <w:rPr>
                <w:rFonts w:ascii="宋体" w:hAnsi="宋体" w:cs="宋体"/>
                <w:sz w:val="24"/>
              </w:rPr>
              <w:t>3</w:t>
            </w:r>
            <w:r w:rsidRPr="00952BDE">
              <w:rPr>
                <w:rFonts w:ascii="宋体" w:hAnsi="宋体" w:cs="宋体" w:hint="eastAsia"/>
                <w:sz w:val="24"/>
              </w:rPr>
              <w:t>分；</w:t>
            </w:r>
          </w:p>
          <w:p w14:paraId="2D462BB9" w14:textId="77777777" w:rsidR="00F0395F" w:rsidRPr="00952BDE" w:rsidRDefault="00F0395F" w:rsidP="00F0395F">
            <w:pPr>
              <w:rPr>
                <w:rFonts w:ascii="宋体" w:hAnsi="宋体" w:cs="宋体"/>
                <w:sz w:val="24"/>
              </w:rPr>
            </w:pPr>
            <w:r w:rsidRPr="00373BF5">
              <w:rPr>
                <w:rFonts w:hint="eastAsia"/>
                <w:sz w:val="24"/>
              </w:rPr>
              <w:t>对项目</w:t>
            </w:r>
            <w:r w:rsidR="00E202C1">
              <w:rPr>
                <w:rFonts w:hint="eastAsia"/>
                <w:sz w:val="24"/>
              </w:rPr>
              <w:t>需求、</w:t>
            </w:r>
            <w:r w:rsidRPr="00373BF5">
              <w:rPr>
                <w:rFonts w:hint="eastAsia"/>
                <w:sz w:val="24"/>
              </w:rPr>
              <w:t>特点及重点的认识和</w:t>
            </w:r>
            <w:r w:rsidRPr="00952BDE">
              <w:rPr>
                <w:rFonts w:ascii="宋体" w:hAnsi="宋体" w:cs="宋体" w:hint="eastAsia"/>
                <w:sz w:val="24"/>
              </w:rPr>
              <w:t>理解不到位，相应工作安排不完善，合理性较差，得1分；</w:t>
            </w:r>
          </w:p>
          <w:p w14:paraId="7808211C" w14:textId="77777777" w:rsidR="00F0395F" w:rsidRDefault="00F0395F" w:rsidP="00E94963">
            <w:pPr>
              <w:spacing w:line="320" w:lineRule="exact"/>
              <w:rPr>
                <w:rFonts w:ascii="宋体" w:hAnsi="宋体"/>
                <w:color w:val="000000"/>
                <w:sz w:val="24"/>
              </w:rPr>
            </w:pPr>
            <w:r w:rsidRPr="00952BDE">
              <w:rPr>
                <w:rFonts w:ascii="宋体" w:hAnsi="宋体" w:cs="宋体" w:hint="eastAsia"/>
                <w:sz w:val="24"/>
              </w:rPr>
              <w:t>未提供，得0分；</w:t>
            </w:r>
          </w:p>
        </w:tc>
      </w:tr>
      <w:tr w:rsidR="00F0395F" w14:paraId="6788F28A" w14:textId="77777777" w:rsidTr="005D5B65">
        <w:trPr>
          <w:trHeight w:val="615"/>
          <w:jc w:val="center"/>
        </w:trPr>
        <w:tc>
          <w:tcPr>
            <w:tcW w:w="686" w:type="dxa"/>
            <w:vMerge/>
            <w:vAlign w:val="center"/>
          </w:tcPr>
          <w:p w14:paraId="5A013901" w14:textId="77777777" w:rsidR="00F0395F" w:rsidRDefault="00F0395F">
            <w:pPr>
              <w:jc w:val="center"/>
              <w:rPr>
                <w:rFonts w:ascii="宋体" w:hAnsi="宋体"/>
                <w:bCs/>
                <w:color w:val="000000"/>
                <w:sz w:val="24"/>
              </w:rPr>
            </w:pPr>
          </w:p>
        </w:tc>
        <w:tc>
          <w:tcPr>
            <w:tcW w:w="1090" w:type="dxa"/>
            <w:vMerge/>
            <w:vAlign w:val="center"/>
          </w:tcPr>
          <w:p w14:paraId="7BF4C815" w14:textId="77777777" w:rsidR="00F0395F" w:rsidRDefault="00F0395F">
            <w:pPr>
              <w:spacing w:line="320" w:lineRule="exact"/>
              <w:jc w:val="center"/>
              <w:rPr>
                <w:rFonts w:ascii="宋体" w:hAnsi="宋体"/>
                <w:color w:val="000000"/>
                <w:sz w:val="24"/>
              </w:rPr>
            </w:pPr>
          </w:p>
        </w:tc>
        <w:tc>
          <w:tcPr>
            <w:tcW w:w="850" w:type="dxa"/>
            <w:vMerge/>
            <w:vAlign w:val="center"/>
          </w:tcPr>
          <w:p w14:paraId="78ACBCF8" w14:textId="77777777" w:rsidR="00F0395F" w:rsidRDefault="00F0395F">
            <w:pPr>
              <w:jc w:val="center"/>
              <w:rPr>
                <w:rFonts w:ascii="宋体" w:hAnsi="宋体"/>
                <w:color w:val="000000"/>
                <w:sz w:val="24"/>
              </w:rPr>
            </w:pPr>
          </w:p>
        </w:tc>
        <w:tc>
          <w:tcPr>
            <w:tcW w:w="6118" w:type="dxa"/>
            <w:vAlign w:val="center"/>
          </w:tcPr>
          <w:p w14:paraId="15DA734D" w14:textId="77777777" w:rsidR="00F0395F" w:rsidRDefault="00F0395F" w:rsidP="00F0395F">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项目采购流程</w:t>
            </w:r>
            <w:r>
              <w:rPr>
                <w:rFonts w:ascii="宋体" w:hAnsi="宋体" w:hint="eastAsia"/>
                <w:color w:val="000000"/>
                <w:sz w:val="24"/>
              </w:rPr>
              <w:t>、服务内容、规章制度</w:t>
            </w:r>
            <w:r w:rsidR="00AE5EA3">
              <w:rPr>
                <w:rFonts w:ascii="宋体" w:hAnsi="宋体" w:hint="eastAsia"/>
                <w:color w:val="000000"/>
                <w:sz w:val="24"/>
              </w:rPr>
              <w:t>等</w:t>
            </w:r>
            <w:r>
              <w:rPr>
                <w:rFonts w:ascii="宋体" w:hAnsi="宋体" w:hint="eastAsia"/>
                <w:color w:val="000000"/>
                <w:sz w:val="24"/>
              </w:rPr>
              <w:t>的阐述</w:t>
            </w:r>
            <w:r w:rsidR="00FF7E36">
              <w:rPr>
                <w:rFonts w:ascii="宋体" w:hAnsi="宋体" w:hint="eastAsia"/>
                <w:color w:val="000000"/>
                <w:sz w:val="24"/>
              </w:rPr>
              <w:t>，</w:t>
            </w:r>
            <w:proofErr w:type="gramStart"/>
            <w:r w:rsidR="00FF7E36">
              <w:rPr>
                <w:rFonts w:ascii="宋体" w:hAnsi="宋体" w:hint="eastAsia"/>
                <w:sz w:val="24"/>
              </w:rPr>
              <w:t>视方案</w:t>
            </w:r>
            <w:proofErr w:type="gramEnd"/>
            <w:r w:rsidR="00FF7E36">
              <w:rPr>
                <w:rFonts w:ascii="宋体" w:hAnsi="宋体" w:hint="eastAsia"/>
                <w:sz w:val="24"/>
              </w:rPr>
              <w:t>完整性、针对性、可操作性评审</w:t>
            </w:r>
            <w:r>
              <w:rPr>
                <w:rFonts w:ascii="宋体" w:hAnsi="宋体" w:hint="eastAsia"/>
                <w:color w:val="000000"/>
                <w:sz w:val="24"/>
              </w:rPr>
              <w:t>：</w:t>
            </w:r>
            <w:r w:rsidRPr="00952BDE">
              <w:rPr>
                <w:rFonts w:ascii="宋体" w:hAnsi="宋体" w:cs="宋体" w:hint="eastAsia"/>
                <w:sz w:val="24"/>
              </w:rPr>
              <w:t>（</w:t>
            </w:r>
            <w:r w:rsidR="00826DC6">
              <w:rPr>
                <w:rFonts w:ascii="宋体" w:hAnsi="宋体" w:cs="宋体" w:hint="eastAsia"/>
                <w:sz w:val="24"/>
              </w:rPr>
              <w:t>7</w:t>
            </w:r>
            <w:r w:rsidRPr="00952BDE">
              <w:rPr>
                <w:rFonts w:ascii="宋体" w:hAnsi="宋体" w:cs="宋体" w:hint="eastAsia"/>
                <w:sz w:val="24"/>
              </w:rPr>
              <w:t>分）</w:t>
            </w:r>
          </w:p>
          <w:p w14:paraId="78861887" w14:textId="77777777" w:rsidR="00F0395F" w:rsidRDefault="00F0395F" w:rsidP="00F0395F">
            <w:pPr>
              <w:spacing w:line="320" w:lineRule="exact"/>
              <w:rPr>
                <w:rFonts w:ascii="宋体" w:hAnsi="宋体" w:cs="宋体"/>
                <w:sz w:val="24"/>
              </w:rPr>
            </w:pPr>
            <w:r>
              <w:rPr>
                <w:rFonts w:ascii="宋体" w:hAnsi="宋体" w:cs="宋体" w:hint="eastAsia"/>
                <w:color w:val="000000"/>
                <w:kern w:val="0"/>
                <w:sz w:val="24"/>
              </w:rPr>
              <w:t>方案中</w:t>
            </w:r>
            <w:r w:rsidRPr="00E91690">
              <w:rPr>
                <w:rFonts w:ascii="宋体" w:hAnsi="宋体" w:hint="eastAsia"/>
                <w:color w:val="000000"/>
                <w:sz w:val="24"/>
              </w:rPr>
              <w:t>采购流程</w:t>
            </w:r>
            <w:r>
              <w:rPr>
                <w:rFonts w:ascii="宋体" w:hAnsi="宋体" w:hint="eastAsia"/>
                <w:color w:val="000000"/>
                <w:sz w:val="24"/>
              </w:rPr>
              <w:t>规范高效，有完善系统的</w:t>
            </w:r>
            <w:r w:rsidRPr="00E91690">
              <w:rPr>
                <w:rFonts w:ascii="宋体" w:hAnsi="宋体" w:hint="eastAsia"/>
                <w:color w:val="000000"/>
                <w:sz w:val="24"/>
              </w:rPr>
              <w:t>服务质量控制规章制度</w:t>
            </w:r>
            <w:r w:rsidR="0098744E">
              <w:rPr>
                <w:rFonts w:ascii="宋体" w:hAnsi="宋体" w:hint="eastAsia"/>
                <w:color w:val="000000"/>
                <w:sz w:val="24"/>
              </w:rPr>
              <w:t>，</w:t>
            </w:r>
            <w:r>
              <w:rPr>
                <w:rFonts w:ascii="宋体" w:hAnsi="宋体" w:hint="eastAsia"/>
                <w:color w:val="000000"/>
                <w:sz w:val="24"/>
              </w:rPr>
              <w:t>质量保障措施</w:t>
            </w:r>
            <w:r w:rsidR="0098744E">
              <w:rPr>
                <w:rFonts w:ascii="宋体" w:hAnsi="宋体" w:hint="eastAsia"/>
                <w:color w:val="000000"/>
                <w:sz w:val="24"/>
              </w:rPr>
              <w:t>完整</w:t>
            </w:r>
            <w:r>
              <w:rPr>
                <w:rFonts w:ascii="宋体" w:hAnsi="宋体" w:hint="eastAsia"/>
                <w:color w:val="000000"/>
                <w:sz w:val="24"/>
              </w:rPr>
              <w:t>，</w:t>
            </w:r>
            <w:r w:rsidRPr="00E91690">
              <w:rPr>
                <w:rFonts w:ascii="宋体" w:hAnsi="宋体" w:hint="eastAsia"/>
                <w:color w:val="000000"/>
                <w:sz w:val="24"/>
              </w:rPr>
              <w:t>服务效率</w:t>
            </w:r>
            <w:r>
              <w:rPr>
                <w:rFonts w:ascii="宋体" w:hAnsi="宋体" w:hint="eastAsia"/>
                <w:color w:val="000000"/>
                <w:sz w:val="24"/>
              </w:rPr>
              <w:t>措施科学合理、有针对性，</w:t>
            </w:r>
            <w:r w:rsidRPr="00E91690">
              <w:rPr>
                <w:rFonts w:ascii="宋体" w:hAnsi="宋体" w:hint="eastAsia"/>
                <w:color w:val="000000"/>
                <w:sz w:val="24"/>
              </w:rPr>
              <w:t>服务</w:t>
            </w:r>
            <w:r>
              <w:rPr>
                <w:rFonts w:ascii="宋体" w:hAnsi="宋体" w:hint="eastAsia"/>
                <w:color w:val="000000"/>
                <w:sz w:val="24"/>
              </w:rPr>
              <w:t>内容全面、详细、针对性强，</w:t>
            </w:r>
            <w:r w:rsidR="0098744E" w:rsidRPr="00952BDE">
              <w:rPr>
                <w:rFonts w:ascii="宋体" w:hAnsi="宋体" w:cs="宋体" w:hint="eastAsia"/>
                <w:sz w:val="24"/>
              </w:rPr>
              <w:t>供货能力强且稳定</w:t>
            </w:r>
            <w:r w:rsidR="0098744E">
              <w:rPr>
                <w:rFonts w:ascii="宋体" w:hAnsi="宋体" w:cs="宋体" w:hint="eastAsia"/>
                <w:sz w:val="24"/>
              </w:rPr>
              <w:t>，</w:t>
            </w:r>
            <w:r w:rsidR="00E202C1" w:rsidRPr="00373BF5">
              <w:rPr>
                <w:rFonts w:hint="eastAsia"/>
                <w:sz w:val="24"/>
              </w:rPr>
              <w:t>整体规划</w:t>
            </w:r>
            <w:r w:rsidR="00E202C1">
              <w:rPr>
                <w:rFonts w:hint="eastAsia"/>
                <w:sz w:val="24"/>
              </w:rPr>
              <w:t>详实，</w:t>
            </w:r>
            <w:r w:rsidR="0098744E">
              <w:rPr>
                <w:rFonts w:ascii="宋体" w:hAnsi="宋体" w:cs="宋体" w:hint="eastAsia"/>
                <w:sz w:val="24"/>
              </w:rPr>
              <w:t>完全能够保障本项目顺利实施，得</w:t>
            </w:r>
            <w:r w:rsidR="00826DC6">
              <w:rPr>
                <w:rFonts w:ascii="宋体" w:hAnsi="宋体" w:cs="宋体" w:hint="eastAsia"/>
                <w:sz w:val="24"/>
              </w:rPr>
              <w:t>7</w:t>
            </w:r>
            <w:r w:rsidR="0098744E">
              <w:rPr>
                <w:rFonts w:ascii="宋体" w:hAnsi="宋体" w:cs="宋体" w:hint="eastAsia"/>
                <w:sz w:val="24"/>
              </w:rPr>
              <w:t>分；</w:t>
            </w:r>
          </w:p>
          <w:p w14:paraId="4B67DECA" w14:textId="77777777" w:rsidR="0098744E" w:rsidRPr="0098744E" w:rsidRDefault="0098744E" w:rsidP="0098744E">
            <w:pPr>
              <w:spacing w:line="320" w:lineRule="exact"/>
              <w:rPr>
                <w:rFonts w:ascii="宋体" w:hAnsi="宋体" w:cs="宋体"/>
                <w:color w:val="000000"/>
                <w:kern w:val="0"/>
                <w:sz w:val="24"/>
              </w:rPr>
            </w:pPr>
            <w:r w:rsidRPr="0098744E">
              <w:rPr>
                <w:rFonts w:ascii="宋体" w:hAnsi="宋体" w:cs="宋体" w:hint="eastAsia"/>
                <w:color w:val="000000"/>
                <w:kern w:val="0"/>
                <w:sz w:val="24"/>
              </w:rPr>
              <w:t>方案中采购流程</w:t>
            </w:r>
            <w:r>
              <w:rPr>
                <w:rFonts w:ascii="宋体" w:hAnsi="宋体" w:cs="宋体" w:hint="eastAsia"/>
                <w:color w:val="000000"/>
                <w:kern w:val="0"/>
                <w:sz w:val="24"/>
              </w:rPr>
              <w:t>合理</w:t>
            </w:r>
            <w:r w:rsidRPr="0098744E">
              <w:rPr>
                <w:rFonts w:ascii="宋体" w:hAnsi="宋体" w:cs="宋体" w:hint="eastAsia"/>
                <w:color w:val="000000"/>
                <w:kern w:val="0"/>
                <w:sz w:val="24"/>
              </w:rPr>
              <w:t>，有服务质量控制规章制度，服务效率措施</w:t>
            </w:r>
            <w:r>
              <w:rPr>
                <w:rFonts w:ascii="宋体" w:hAnsi="宋体" w:cs="宋体" w:hint="eastAsia"/>
                <w:color w:val="000000"/>
                <w:kern w:val="0"/>
                <w:sz w:val="24"/>
              </w:rPr>
              <w:t>基本详尽</w:t>
            </w:r>
            <w:r w:rsidRPr="0098744E">
              <w:rPr>
                <w:rFonts w:ascii="宋体" w:hAnsi="宋体" w:cs="宋体" w:hint="eastAsia"/>
                <w:color w:val="000000"/>
                <w:kern w:val="0"/>
                <w:sz w:val="24"/>
              </w:rPr>
              <w:t>，服务内容基本全面，供货能力基本满足要求且相对稳定</w:t>
            </w:r>
            <w:r>
              <w:rPr>
                <w:rFonts w:ascii="宋体" w:hAnsi="宋体" w:cs="宋体" w:hint="eastAsia"/>
                <w:color w:val="000000"/>
                <w:kern w:val="0"/>
                <w:sz w:val="24"/>
              </w:rPr>
              <w:t>，</w:t>
            </w:r>
            <w:r w:rsidR="00E202C1">
              <w:rPr>
                <w:rFonts w:ascii="宋体" w:hAnsi="宋体" w:cs="宋体" w:hint="eastAsia"/>
                <w:sz w:val="24"/>
              </w:rPr>
              <w:t>整体规划基本完善，</w:t>
            </w:r>
            <w:r w:rsidRPr="0098744E">
              <w:rPr>
                <w:rFonts w:ascii="宋体" w:hAnsi="宋体" w:cs="宋体" w:hint="eastAsia"/>
                <w:color w:val="000000"/>
                <w:kern w:val="0"/>
                <w:sz w:val="24"/>
              </w:rPr>
              <w:t>能够保障本项目顺利实施，得</w:t>
            </w:r>
            <w:r w:rsidR="00826DC6">
              <w:rPr>
                <w:rFonts w:ascii="宋体" w:hAnsi="宋体" w:cs="宋体" w:hint="eastAsia"/>
                <w:color w:val="000000"/>
                <w:kern w:val="0"/>
                <w:sz w:val="24"/>
              </w:rPr>
              <w:t>5</w:t>
            </w:r>
            <w:r w:rsidRPr="0098744E">
              <w:rPr>
                <w:rFonts w:ascii="宋体" w:hAnsi="宋体" w:cs="宋体" w:hint="eastAsia"/>
                <w:color w:val="000000"/>
                <w:kern w:val="0"/>
                <w:sz w:val="24"/>
              </w:rPr>
              <w:t>分；</w:t>
            </w:r>
          </w:p>
          <w:p w14:paraId="6ADACD03" w14:textId="77777777" w:rsidR="00F0395F" w:rsidRDefault="0098744E" w:rsidP="00F0395F">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基本规范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内容简单</w:t>
            </w:r>
            <w:r w:rsidRPr="001A7697">
              <w:rPr>
                <w:rFonts w:ascii="宋体" w:hAnsi="宋体" w:cs="宋体" w:hint="eastAsia"/>
                <w:color w:val="000000"/>
                <w:kern w:val="0"/>
                <w:sz w:val="24"/>
              </w:rPr>
              <w:t>，服务效率措施</w:t>
            </w:r>
            <w:r w:rsidR="00AE5EA3">
              <w:rPr>
                <w:rFonts w:ascii="宋体" w:hAnsi="宋体" w:cs="宋体" w:hint="eastAsia"/>
                <w:color w:val="000000"/>
                <w:kern w:val="0"/>
                <w:sz w:val="24"/>
              </w:rPr>
              <w:t>内容简单、</w:t>
            </w:r>
            <w:r>
              <w:rPr>
                <w:rFonts w:ascii="宋体" w:hAnsi="宋体" w:cs="宋体" w:hint="eastAsia"/>
                <w:color w:val="000000"/>
                <w:kern w:val="0"/>
                <w:sz w:val="24"/>
              </w:rPr>
              <w:t>未细化</w:t>
            </w:r>
            <w:r w:rsidRPr="001A7697">
              <w:rPr>
                <w:rFonts w:ascii="宋体" w:hAnsi="宋体" w:cs="宋体" w:hint="eastAsia"/>
                <w:color w:val="000000"/>
                <w:kern w:val="0"/>
                <w:sz w:val="24"/>
              </w:rPr>
              <w:t>，服务内容</w:t>
            </w:r>
            <w:r>
              <w:rPr>
                <w:rFonts w:ascii="宋体" w:hAnsi="宋体" w:cs="宋体" w:hint="eastAsia"/>
                <w:color w:val="000000"/>
                <w:kern w:val="0"/>
                <w:sz w:val="24"/>
              </w:rPr>
              <w:t>针对性较低，</w:t>
            </w:r>
            <w:r w:rsidRPr="0098744E">
              <w:rPr>
                <w:rFonts w:ascii="宋体" w:hAnsi="宋体" w:cs="宋体" w:hint="eastAsia"/>
                <w:color w:val="000000"/>
                <w:kern w:val="0"/>
                <w:sz w:val="24"/>
              </w:rPr>
              <w:t>供货能力稳定</w:t>
            </w:r>
            <w:r>
              <w:rPr>
                <w:rFonts w:ascii="宋体" w:hAnsi="宋体" w:cs="宋体" w:hint="eastAsia"/>
                <w:color w:val="000000"/>
                <w:kern w:val="0"/>
                <w:sz w:val="24"/>
              </w:rPr>
              <w:t>性低，</w:t>
            </w:r>
            <w:r w:rsidRPr="0098744E">
              <w:rPr>
                <w:rFonts w:ascii="宋体" w:hAnsi="宋体" w:cs="宋体" w:hint="eastAsia"/>
                <w:color w:val="000000"/>
                <w:kern w:val="0"/>
                <w:sz w:val="24"/>
              </w:rPr>
              <w:t>能够</w:t>
            </w:r>
            <w:r>
              <w:rPr>
                <w:rFonts w:ascii="宋体" w:hAnsi="宋体" w:cs="宋体" w:hint="eastAsia"/>
                <w:color w:val="000000"/>
                <w:kern w:val="0"/>
                <w:sz w:val="24"/>
              </w:rPr>
              <w:t>基本</w:t>
            </w:r>
            <w:r w:rsidRPr="0098744E">
              <w:rPr>
                <w:rFonts w:ascii="宋体" w:hAnsi="宋体" w:cs="宋体" w:hint="eastAsia"/>
                <w:color w:val="000000"/>
                <w:kern w:val="0"/>
                <w:sz w:val="24"/>
              </w:rPr>
              <w:t>保障本项目实施，得</w:t>
            </w:r>
            <w:r w:rsidR="00826DC6">
              <w:rPr>
                <w:rFonts w:ascii="宋体" w:hAnsi="宋体" w:cs="宋体" w:hint="eastAsia"/>
                <w:color w:val="000000"/>
                <w:kern w:val="0"/>
                <w:sz w:val="24"/>
              </w:rPr>
              <w:t>3</w:t>
            </w:r>
            <w:r w:rsidRPr="0098744E">
              <w:rPr>
                <w:rFonts w:ascii="宋体" w:hAnsi="宋体" w:cs="宋体" w:hint="eastAsia"/>
                <w:color w:val="000000"/>
                <w:kern w:val="0"/>
                <w:sz w:val="24"/>
              </w:rPr>
              <w:t>分；</w:t>
            </w:r>
          </w:p>
          <w:p w14:paraId="66F7DFED" w14:textId="77777777" w:rsidR="0098744E" w:rsidRPr="00AE5EA3" w:rsidRDefault="00AE5EA3" w:rsidP="00AE5EA3">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欠规范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内容欠完善</w:t>
            </w:r>
            <w:r w:rsidRPr="001A7697">
              <w:rPr>
                <w:rFonts w:ascii="宋体" w:hAnsi="宋体" w:cs="宋体" w:hint="eastAsia"/>
                <w:color w:val="000000"/>
                <w:kern w:val="0"/>
                <w:sz w:val="24"/>
              </w:rPr>
              <w:t>，服务效率措施</w:t>
            </w:r>
            <w:r>
              <w:rPr>
                <w:rFonts w:ascii="宋体" w:hAnsi="宋体" w:cs="宋体" w:hint="eastAsia"/>
                <w:color w:val="000000"/>
                <w:kern w:val="0"/>
                <w:sz w:val="24"/>
              </w:rPr>
              <w:t>少</w:t>
            </w:r>
            <w:r w:rsidRPr="001A7697">
              <w:rPr>
                <w:rFonts w:ascii="宋体" w:hAnsi="宋体" w:cs="宋体" w:hint="eastAsia"/>
                <w:color w:val="000000"/>
                <w:kern w:val="0"/>
                <w:sz w:val="24"/>
              </w:rPr>
              <w:t>，服务内容</w:t>
            </w:r>
            <w:r>
              <w:rPr>
                <w:rFonts w:ascii="宋体" w:hAnsi="宋体" w:cs="宋体" w:hint="eastAsia"/>
                <w:color w:val="000000"/>
                <w:kern w:val="0"/>
                <w:sz w:val="24"/>
              </w:rPr>
              <w:t>不</w:t>
            </w:r>
            <w:r w:rsidRPr="001A7697">
              <w:rPr>
                <w:rFonts w:ascii="宋体" w:hAnsi="宋体" w:cs="宋体" w:hint="eastAsia"/>
                <w:color w:val="000000"/>
                <w:kern w:val="0"/>
                <w:sz w:val="24"/>
              </w:rPr>
              <w:t>全面，</w:t>
            </w:r>
            <w:r>
              <w:rPr>
                <w:rFonts w:ascii="宋体" w:hAnsi="宋体" w:cs="宋体" w:hint="eastAsia"/>
                <w:color w:val="000000"/>
                <w:kern w:val="0"/>
                <w:sz w:val="24"/>
              </w:rPr>
              <w:t>不能保障本项目实施，得1分；</w:t>
            </w:r>
          </w:p>
          <w:p w14:paraId="4E568068" w14:textId="6E9DD042" w:rsidR="00F0395F" w:rsidRPr="00AE5EA3" w:rsidRDefault="00AE5EA3" w:rsidP="00F0395F">
            <w:pPr>
              <w:spacing w:line="320" w:lineRule="exact"/>
              <w:rPr>
                <w:rFonts w:ascii="宋体" w:hAnsi="宋体" w:cs="宋体"/>
                <w:color w:val="000000"/>
                <w:kern w:val="0"/>
                <w:sz w:val="24"/>
              </w:rPr>
            </w:pPr>
            <w:r w:rsidRPr="00E94963">
              <w:rPr>
                <w:rFonts w:ascii="宋体" w:hAnsi="宋体" w:cs="宋体" w:hint="eastAsia"/>
                <w:color w:val="000000"/>
                <w:kern w:val="0"/>
                <w:sz w:val="24"/>
              </w:rPr>
              <w:t>未提供</w:t>
            </w:r>
            <w:r>
              <w:rPr>
                <w:rFonts w:ascii="宋体" w:hAnsi="宋体" w:cs="宋体" w:hint="eastAsia"/>
                <w:color w:val="000000"/>
                <w:kern w:val="0"/>
                <w:sz w:val="24"/>
              </w:rPr>
              <w:t>，</w:t>
            </w:r>
            <w:r w:rsidRPr="00E94963">
              <w:rPr>
                <w:rFonts w:ascii="宋体" w:hAnsi="宋体" w:cs="宋体" w:hint="eastAsia"/>
                <w:color w:val="000000"/>
                <w:kern w:val="0"/>
                <w:sz w:val="24"/>
              </w:rPr>
              <w:t>得0分。</w:t>
            </w:r>
          </w:p>
        </w:tc>
      </w:tr>
      <w:tr w:rsidR="00F0395F" w14:paraId="6E1F340E" w14:textId="77777777" w:rsidTr="005D5B65">
        <w:trPr>
          <w:trHeight w:val="274"/>
          <w:jc w:val="center"/>
        </w:trPr>
        <w:tc>
          <w:tcPr>
            <w:tcW w:w="686" w:type="dxa"/>
            <w:vMerge/>
            <w:vAlign w:val="center"/>
          </w:tcPr>
          <w:p w14:paraId="0BCD9365" w14:textId="77777777" w:rsidR="00F0395F" w:rsidRDefault="00F0395F">
            <w:pPr>
              <w:jc w:val="center"/>
              <w:rPr>
                <w:rFonts w:ascii="宋体" w:hAnsi="宋体"/>
                <w:bCs/>
                <w:color w:val="000000"/>
                <w:sz w:val="24"/>
              </w:rPr>
            </w:pPr>
          </w:p>
        </w:tc>
        <w:tc>
          <w:tcPr>
            <w:tcW w:w="1090" w:type="dxa"/>
            <w:vMerge/>
            <w:vAlign w:val="center"/>
          </w:tcPr>
          <w:p w14:paraId="689C3573" w14:textId="77777777" w:rsidR="00F0395F" w:rsidRDefault="00F0395F">
            <w:pPr>
              <w:spacing w:line="320" w:lineRule="exact"/>
              <w:jc w:val="center"/>
              <w:rPr>
                <w:rFonts w:ascii="宋体" w:hAnsi="宋体"/>
                <w:color w:val="000000"/>
                <w:sz w:val="24"/>
              </w:rPr>
            </w:pPr>
          </w:p>
        </w:tc>
        <w:tc>
          <w:tcPr>
            <w:tcW w:w="850" w:type="dxa"/>
            <w:vMerge/>
            <w:vAlign w:val="center"/>
          </w:tcPr>
          <w:p w14:paraId="4BBB599D" w14:textId="77777777" w:rsidR="00F0395F" w:rsidRDefault="00F0395F">
            <w:pPr>
              <w:jc w:val="center"/>
              <w:rPr>
                <w:rFonts w:ascii="宋体" w:hAnsi="宋体"/>
                <w:color w:val="000000"/>
                <w:sz w:val="24"/>
              </w:rPr>
            </w:pPr>
          </w:p>
        </w:tc>
        <w:tc>
          <w:tcPr>
            <w:tcW w:w="6118" w:type="dxa"/>
            <w:vAlign w:val="center"/>
          </w:tcPr>
          <w:p w14:paraId="6D69B7E5" w14:textId="77777777" w:rsidR="00AE5EA3" w:rsidRDefault="00AE5EA3" w:rsidP="00AE5EA3">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w:t>
            </w:r>
            <w:r w:rsidRPr="00E94963">
              <w:rPr>
                <w:rFonts w:ascii="宋体" w:hAnsi="宋体" w:hint="eastAsia"/>
                <w:color w:val="000000"/>
                <w:sz w:val="24"/>
              </w:rPr>
              <w:t>订单处理</w:t>
            </w:r>
            <w:r>
              <w:rPr>
                <w:rFonts w:ascii="宋体" w:hAnsi="宋体" w:hint="eastAsia"/>
                <w:color w:val="000000"/>
                <w:sz w:val="24"/>
              </w:rPr>
              <w:t>、加工服务、配送、交货方案等的阐述</w:t>
            </w:r>
            <w:r w:rsidR="00FF7E36" w:rsidRPr="00FF7E36">
              <w:rPr>
                <w:rFonts w:ascii="宋体" w:hAnsi="宋体" w:hint="eastAsia"/>
                <w:color w:val="000000"/>
                <w:sz w:val="24"/>
              </w:rPr>
              <w:t>，</w:t>
            </w:r>
            <w:proofErr w:type="gramStart"/>
            <w:r w:rsidR="00FF7E36" w:rsidRPr="00FF7E36">
              <w:rPr>
                <w:rFonts w:ascii="宋体" w:hAnsi="宋体" w:hint="eastAsia"/>
                <w:color w:val="000000"/>
                <w:sz w:val="24"/>
              </w:rPr>
              <w:t>视方案</w:t>
            </w:r>
            <w:proofErr w:type="gramEnd"/>
            <w:r w:rsidR="00FF7E36" w:rsidRPr="00FF7E36">
              <w:rPr>
                <w:rFonts w:ascii="宋体" w:hAnsi="宋体" w:hint="eastAsia"/>
                <w:color w:val="000000"/>
                <w:sz w:val="24"/>
              </w:rPr>
              <w:t>全面性、</w:t>
            </w:r>
            <w:r w:rsidR="00FF7E36">
              <w:rPr>
                <w:rFonts w:ascii="宋体" w:hAnsi="宋体" w:hint="eastAsia"/>
                <w:color w:val="000000"/>
                <w:sz w:val="24"/>
              </w:rPr>
              <w:t>及时性、</w:t>
            </w:r>
            <w:r w:rsidR="00FF7E36" w:rsidRPr="00FF7E36">
              <w:rPr>
                <w:rFonts w:ascii="宋体" w:hAnsi="宋体" w:hint="eastAsia"/>
                <w:color w:val="000000"/>
                <w:sz w:val="24"/>
              </w:rPr>
              <w:t>可</w:t>
            </w:r>
            <w:r w:rsidR="00FF7E36">
              <w:rPr>
                <w:rFonts w:ascii="宋体" w:hAnsi="宋体" w:hint="eastAsia"/>
                <w:color w:val="000000"/>
                <w:sz w:val="24"/>
              </w:rPr>
              <w:t>实施</w:t>
            </w:r>
            <w:r w:rsidR="00FF7E36" w:rsidRPr="00FF7E36">
              <w:rPr>
                <w:rFonts w:ascii="宋体" w:hAnsi="宋体" w:hint="eastAsia"/>
                <w:color w:val="000000"/>
                <w:sz w:val="24"/>
              </w:rPr>
              <w:t>性评审</w:t>
            </w:r>
            <w:r>
              <w:rPr>
                <w:rFonts w:ascii="宋体" w:hAnsi="宋体" w:hint="eastAsia"/>
                <w:color w:val="000000"/>
                <w:sz w:val="24"/>
              </w:rPr>
              <w:t>：</w:t>
            </w:r>
            <w:r w:rsidR="00366769" w:rsidRPr="00952BDE">
              <w:rPr>
                <w:rFonts w:ascii="宋体" w:hAnsi="宋体" w:cs="宋体" w:hint="eastAsia"/>
                <w:sz w:val="24"/>
              </w:rPr>
              <w:t>（</w:t>
            </w:r>
            <w:r w:rsidR="00366769">
              <w:rPr>
                <w:rFonts w:ascii="宋体" w:hAnsi="宋体" w:cs="宋体"/>
                <w:sz w:val="24"/>
              </w:rPr>
              <w:t>5</w:t>
            </w:r>
            <w:r w:rsidR="00366769" w:rsidRPr="00952BDE">
              <w:rPr>
                <w:rFonts w:ascii="宋体" w:hAnsi="宋体" w:cs="宋体" w:hint="eastAsia"/>
                <w:sz w:val="24"/>
              </w:rPr>
              <w:t>分）</w:t>
            </w:r>
          </w:p>
          <w:p w14:paraId="0BC0C08F" w14:textId="77777777" w:rsidR="00AE5EA3" w:rsidRDefault="00AE5EA3" w:rsidP="00AE5EA3">
            <w:pPr>
              <w:spacing w:line="320" w:lineRule="exact"/>
              <w:rPr>
                <w:rFonts w:ascii="宋体" w:hAnsi="宋体"/>
                <w:color w:val="000000"/>
                <w:sz w:val="24"/>
              </w:rPr>
            </w:pPr>
            <w:r w:rsidRPr="00E94963">
              <w:rPr>
                <w:rFonts w:ascii="宋体" w:hAnsi="宋体" w:hint="eastAsia"/>
                <w:color w:val="000000"/>
                <w:sz w:val="24"/>
              </w:rPr>
              <w:t>订单处理</w:t>
            </w:r>
            <w:r>
              <w:rPr>
                <w:rFonts w:ascii="宋体" w:hAnsi="宋体" w:hint="eastAsia"/>
                <w:color w:val="000000"/>
                <w:sz w:val="24"/>
              </w:rPr>
              <w:t>和</w:t>
            </w:r>
            <w:r w:rsidRPr="00E94963">
              <w:rPr>
                <w:rFonts w:ascii="宋体" w:hAnsi="宋体" w:hint="eastAsia"/>
                <w:color w:val="000000"/>
                <w:sz w:val="24"/>
              </w:rPr>
              <w:t>反馈</w:t>
            </w:r>
            <w:r>
              <w:rPr>
                <w:rFonts w:ascii="宋体" w:hAnsi="宋体" w:hint="eastAsia"/>
                <w:color w:val="000000"/>
                <w:sz w:val="24"/>
              </w:rPr>
              <w:t>及时，</w:t>
            </w:r>
            <w:r w:rsidR="00366769">
              <w:rPr>
                <w:rFonts w:ascii="宋体" w:hAnsi="宋体" w:hint="eastAsia"/>
                <w:color w:val="000000"/>
                <w:sz w:val="24"/>
              </w:rPr>
              <w:t>图书选购方式多样，</w:t>
            </w:r>
            <w:r w:rsidRPr="004E1097">
              <w:rPr>
                <w:rFonts w:ascii="宋体" w:hAnsi="宋体" w:hint="eastAsia"/>
                <w:color w:val="000000"/>
                <w:sz w:val="24"/>
              </w:rPr>
              <w:t>加工服务方案</w:t>
            </w:r>
            <w:r>
              <w:rPr>
                <w:rFonts w:ascii="宋体" w:hAnsi="宋体" w:hint="eastAsia"/>
                <w:color w:val="000000"/>
                <w:sz w:val="24"/>
              </w:rPr>
              <w:t>详细，</w:t>
            </w:r>
            <w:r w:rsidRPr="004E1097">
              <w:rPr>
                <w:rFonts w:ascii="宋体" w:hAnsi="宋体" w:hint="eastAsia"/>
                <w:color w:val="000000"/>
                <w:sz w:val="24"/>
              </w:rPr>
              <w:t>物流配送渠道体系完善</w:t>
            </w:r>
            <w:r w:rsidR="00366769">
              <w:rPr>
                <w:rFonts w:ascii="宋体" w:hAnsi="宋体" w:hint="eastAsia"/>
                <w:color w:val="000000"/>
                <w:sz w:val="24"/>
              </w:rPr>
              <w:t>、有保障</w:t>
            </w:r>
            <w:r>
              <w:rPr>
                <w:rFonts w:ascii="宋体" w:hAnsi="宋体" w:hint="eastAsia"/>
                <w:color w:val="000000"/>
                <w:sz w:val="24"/>
              </w:rPr>
              <w:t>，</w:t>
            </w:r>
            <w:r>
              <w:rPr>
                <w:rFonts w:ascii="宋体" w:hAnsi="宋体" w:cs="宋体" w:hint="eastAsia"/>
                <w:sz w:val="24"/>
              </w:rPr>
              <w:t>具有急购图书提供能力，</w:t>
            </w:r>
            <w:r>
              <w:rPr>
                <w:rFonts w:ascii="宋体" w:hAnsi="宋体" w:hint="eastAsia"/>
                <w:color w:val="000000"/>
                <w:sz w:val="24"/>
              </w:rPr>
              <w:t>交货时间优于招标文件要求，得5分；</w:t>
            </w:r>
          </w:p>
          <w:p w14:paraId="7CA7E4DE" w14:textId="77777777" w:rsidR="00AE5EA3" w:rsidRPr="001A7697" w:rsidRDefault="00AE5EA3" w:rsidP="00AE5EA3">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基本</w:t>
            </w:r>
            <w:r w:rsidRPr="00952BDE">
              <w:rPr>
                <w:rFonts w:ascii="宋体" w:hAnsi="宋体" w:hint="eastAsia"/>
                <w:sz w:val="24"/>
              </w:rPr>
              <w:t>合理</w:t>
            </w:r>
            <w:r>
              <w:rPr>
                <w:rFonts w:ascii="宋体" w:hAnsi="宋体" w:hint="eastAsia"/>
                <w:sz w:val="24"/>
              </w:rPr>
              <w:t>，</w:t>
            </w:r>
            <w:r w:rsidR="00366769" w:rsidRPr="001A7697">
              <w:rPr>
                <w:rFonts w:ascii="宋体" w:hAnsi="宋体" w:cs="宋体" w:hint="eastAsia"/>
                <w:color w:val="000000"/>
                <w:kern w:val="0"/>
                <w:sz w:val="24"/>
              </w:rPr>
              <w:t>图书选购方式单一，</w:t>
            </w:r>
            <w:r w:rsidRPr="001A7697">
              <w:rPr>
                <w:rFonts w:ascii="宋体" w:hAnsi="宋体" w:cs="宋体" w:hint="eastAsia"/>
                <w:color w:val="000000"/>
                <w:kern w:val="0"/>
                <w:sz w:val="24"/>
              </w:rPr>
              <w:t>加工服务方案内容合理，物流配送渠道基本完善，交货时间满足招标文件要求，得</w:t>
            </w:r>
            <w:r>
              <w:rPr>
                <w:rFonts w:ascii="宋体" w:hAnsi="宋体" w:cs="宋体" w:hint="eastAsia"/>
                <w:color w:val="000000"/>
                <w:kern w:val="0"/>
                <w:sz w:val="24"/>
              </w:rPr>
              <w:t>3</w:t>
            </w:r>
            <w:r w:rsidRPr="001A7697">
              <w:rPr>
                <w:rFonts w:ascii="宋体" w:hAnsi="宋体" w:cs="宋体" w:hint="eastAsia"/>
                <w:color w:val="000000"/>
                <w:kern w:val="0"/>
                <w:sz w:val="24"/>
              </w:rPr>
              <w:t>分；</w:t>
            </w:r>
          </w:p>
          <w:p w14:paraId="50041E52" w14:textId="77777777" w:rsidR="00AE5EA3" w:rsidRPr="00E94963" w:rsidRDefault="00366769" w:rsidP="00AE5EA3">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简单</w:t>
            </w:r>
            <w:r>
              <w:rPr>
                <w:rFonts w:ascii="宋体" w:hAnsi="宋体" w:cs="宋体" w:hint="eastAsia"/>
                <w:color w:val="000000"/>
                <w:kern w:val="0"/>
                <w:sz w:val="24"/>
              </w:rPr>
              <w:t>，</w:t>
            </w:r>
            <w:r w:rsidR="00AE5EA3" w:rsidRPr="001A7697">
              <w:rPr>
                <w:rFonts w:ascii="宋体" w:hAnsi="宋体" w:cs="宋体" w:hint="eastAsia"/>
                <w:color w:val="000000"/>
                <w:kern w:val="0"/>
                <w:sz w:val="24"/>
              </w:rPr>
              <w:t>加工服务方案</w:t>
            </w:r>
            <w:r w:rsidR="00AE5EA3">
              <w:rPr>
                <w:rFonts w:ascii="宋体" w:hAnsi="宋体" w:cs="宋体" w:hint="eastAsia"/>
                <w:color w:val="000000"/>
                <w:kern w:val="0"/>
                <w:sz w:val="24"/>
              </w:rPr>
              <w:t>有欠缺</w:t>
            </w:r>
            <w:r w:rsidR="00AE5EA3" w:rsidRPr="001A7697">
              <w:rPr>
                <w:rFonts w:ascii="宋体" w:hAnsi="宋体" w:cs="宋体" w:hint="eastAsia"/>
                <w:color w:val="000000"/>
                <w:kern w:val="0"/>
                <w:sz w:val="24"/>
              </w:rPr>
              <w:t>，物流配送渠道</w:t>
            </w:r>
            <w:r w:rsidR="00AE5EA3">
              <w:rPr>
                <w:rFonts w:ascii="宋体" w:hAnsi="宋体" w:cs="宋体" w:hint="eastAsia"/>
                <w:color w:val="000000"/>
                <w:kern w:val="0"/>
                <w:sz w:val="24"/>
              </w:rPr>
              <w:t>基本畅通</w:t>
            </w:r>
            <w:r w:rsidR="00AE5EA3" w:rsidRPr="001A7697">
              <w:rPr>
                <w:rFonts w:ascii="宋体" w:hAnsi="宋体" w:cs="宋体" w:hint="eastAsia"/>
                <w:color w:val="000000"/>
                <w:kern w:val="0"/>
                <w:sz w:val="24"/>
              </w:rPr>
              <w:t>，图书选购方式单一，交货时间满足招标文件要求，得</w:t>
            </w:r>
            <w:r>
              <w:rPr>
                <w:rFonts w:ascii="宋体" w:hAnsi="宋体" w:cs="宋体" w:hint="eastAsia"/>
                <w:color w:val="000000"/>
                <w:kern w:val="0"/>
                <w:sz w:val="24"/>
              </w:rPr>
              <w:t>1</w:t>
            </w:r>
            <w:r w:rsidR="00AE5EA3" w:rsidRPr="001A7697">
              <w:rPr>
                <w:rFonts w:ascii="宋体" w:hAnsi="宋体" w:cs="宋体" w:hint="eastAsia"/>
                <w:color w:val="000000"/>
                <w:kern w:val="0"/>
                <w:sz w:val="24"/>
              </w:rPr>
              <w:t>分；</w:t>
            </w:r>
          </w:p>
          <w:p w14:paraId="490C0B6D" w14:textId="374B5981" w:rsidR="00F0395F" w:rsidRPr="00E91690" w:rsidRDefault="00366769" w:rsidP="00AE5EA3">
            <w:pPr>
              <w:spacing w:line="320" w:lineRule="exact"/>
              <w:rPr>
                <w:rFonts w:ascii="宋体" w:hAnsi="宋体"/>
                <w:color w:val="000000"/>
                <w:sz w:val="24"/>
              </w:rPr>
            </w:pPr>
            <w:r w:rsidRPr="00E94963">
              <w:rPr>
                <w:rFonts w:ascii="宋体" w:hAnsi="宋体" w:cs="宋体" w:hint="eastAsia"/>
                <w:color w:val="000000"/>
                <w:kern w:val="0"/>
                <w:sz w:val="24"/>
              </w:rPr>
              <w:t>未提供</w:t>
            </w:r>
            <w:r w:rsidR="00AE5EA3" w:rsidRPr="00366769">
              <w:rPr>
                <w:rFonts w:ascii="宋体" w:hAnsi="宋体" w:hint="eastAsia"/>
                <w:color w:val="000000"/>
                <w:sz w:val="24"/>
              </w:rPr>
              <w:t>，得0分。</w:t>
            </w:r>
          </w:p>
        </w:tc>
      </w:tr>
      <w:tr w:rsidR="007A0BFA" w14:paraId="67FD5EB6" w14:textId="77777777" w:rsidTr="005D5B65">
        <w:trPr>
          <w:trHeight w:val="699"/>
          <w:jc w:val="center"/>
        </w:trPr>
        <w:tc>
          <w:tcPr>
            <w:tcW w:w="686" w:type="dxa"/>
            <w:vAlign w:val="center"/>
          </w:tcPr>
          <w:p w14:paraId="3E1CE6A9" w14:textId="77777777" w:rsidR="007A0BFA" w:rsidRDefault="007A0BFA">
            <w:pPr>
              <w:jc w:val="center"/>
              <w:rPr>
                <w:rFonts w:ascii="宋体" w:hAnsi="宋体"/>
                <w:bCs/>
                <w:color w:val="000000"/>
                <w:sz w:val="24"/>
              </w:rPr>
            </w:pPr>
            <w:r>
              <w:rPr>
                <w:rFonts w:ascii="宋体" w:hAnsi="宋体" w:hint="eastAsia"/>
                <w:bCs/>
                <w:color w:val="000000"/>
                <w:sz w:val="24"/>
              </w:rPr>
              <w:lastRenderedPageBreak/>
              <w:t>5</w:t>
            </w:r>
          </w:p>
        </w:tc>
        <w:tc>
          <w:tcPr>
            <w:tcW w:w="1090" w:type="dxa"/>
            <w:vAlign w:val="center"/>
          </w:tcPr>
          <w:p w14:paraId="75C9B8AF" w14:textId="77777777" w:rsidR="007A0BFA" w:rsidRDefault="007A0BFA">
            <w:pPr>
              <w:spacing w:line="320" w:lineRule="exact"/>
              <w:jc w:val="center"/>
              <w:rPr>
                <w:rFonts w:ascii="宋体" w:hAnsi="宋体"/>
                <w:bCs/>
                <w:color w:val="000000"/>
                <w:sz w:val="24"/>
              </w:rPr>
            </w:pPr>
            <w:r>
              <w:rPr>
                <w:rFonts w:ascii="宋体" w:hAnsi="宋体" w:hint="eastAsia"/>
                <w:color w:val="000000"/>
                <w:sz w:val="24"/>
              </w:rPr>
              <w:t>项目人员配备情况</w:t>
            </w:r>
          </w:p>
        </w:tc>
        <w:tc>
          <w:tcPr>
            <w:tcW w:w="850" w:type="dxa"/>
            <w:vAlign w:val="center"/>
          </w:tcPr>
          <w:p w14:paraId="56BF02DD" w14:textId="77777777" w:rsidR="007A0BFA" w:rsidRDefault="00826DC6">
            <w:pPr>
              <w:jc w:val="center"/>
              <w:rPr>
                <w:rFonts w:ascii="宋体" w:hAnsi="宋体"/>
                <w:color w:val="000000"/>
                <w:sz w:val="24"/>
              </w:rPr>
            </w:pPr>
            <w:r>
              <w:rPr>
                <w:rFonts w:ascii="宋体" w:hAnsi="宋体" w:hint="eastAsia"/>
                <w:color w:val="000000"/>
                <w:sz w:val="24"/>
              </w:rPr>
              <w:t>7</w:t>
            </w:r>
          </w:p>
        </w:tc>
        <w:tc>
          <w:tcPr>
            <w:tcW w:w="6118" w:type="dxa"/>
            <w:vAlign w:val="center"/>
          </w:tcPr>
          <w:p w14:paraId="78DDCAB3" w14:textId="77777777" w:rsidR="00366769" w:rsidRDefault="007A0BFA">
            <w:pPr>
              <w:rPr>
                <w:rFonts w:ascii="宋体" w:hAnsi="宋体"/>
                <w:color w:val="000000"/>
                <w:sz w:val="24"/>
              </w:rPr>
            </w:pPr>
            <w:r>
              <w:rPr>
                <w:rFonts w:ascii="宋体" w:hAnsi="宋体" w:hint="eastAsia"/>
                <w:color w:val="000000"/>
                <w:sz w:val="24"/>
              </w:rPr>
              <w:t>项目服务团队人员分工和人员保证项目顺利实施的各项因素</w:t>
            </w:r>
            <w:r w:rsidR="00FF7E36">
              <w:rPr>
                <w:rFonts w:ascii="宋体" w:hAnsi="宋体" w:hint="eastAsia"/>
                <w:color w:val="000000"/>
                <w:sz w:val="24"/>
              </w:rPr>
              <w:t>综合评审</w:t>
            </w:r>
            <w:r>
              <w:rPr>
                <w:rFonts w:ascii="宋体" w:hAnsi="宋体" w:hint="eastAsia"/>
                <w:color w:val="000000"/>
                <w:sz w:val="24"/>
              </w:rPr>
              <w:t>：</w:t>
            </w:r>
          </w:p>
          <w:p w14:paraId="6FB61CE0" w14:textId="77777777" w:rsidR="006C2A6E" w:rsidRDefault="007A0BFA">
            <w:pPr>
              <w:rPr>
                <w:rFonts w:ascii="宋体" w:hAnsi="宋体"/>
                <w:color w:val="000000"/>
                <w:sz w:val="24"/>
              </w:rPr>
            </w:pPr>
            <w:r>
              <w:rPr>
                <w:rFonts w:ascii="宋体" w:hAnsi="宋体" w:hint="eastAsia"/>
                <w:color w:val="000000"/>
                <w:sz w:val="24"/>
              </w:rPr>
              <w:t>人员安排和构成完整合理、分工明确、责任分明、</w:t>
            </w:r>
            <w:r w:rsidR="006C2A6E" w:rsidRPr="006C2A6E">
              <w:rPr>
                <w:rFonts w:ascii="宋体" w:hAnsi="宋体" w:hint="eastAsia"/>
                <w:color w:val="000000"/>
                <w:sz w:val="24"/>
              </w:rPr>
              <w:t>数量充足</w:t>
            </w:r>
            <w:r w:rsidR="006C2A6E">
              <w:rPr>
                <w:rFonts w:ascii="宋体" w:hAnsi="宋体" w:hint="eastAsia"/>
                <w:color w:val="000000"/>
                <w:sz w:val="24"/>
              </w:rPr>
              <w:t>、有针对性，成员相关</w:t>
            </w:r>
            <w:r>
              <w:rPr>
                <w:rFonts w:ascii="宋体" w:hAnsi="宋体" w:hint="eastAsia"/>
                <w:color w:val="000000"/>
                <w:sz w:val="24"/>
              </w:rPr>
              <w:t>经验</w:t>
            </w:r>
            <w:r w:rsidR="006C2A6E">
              <w:rPr>
                <w:rFonts w:ascii="宋体" w:hAnsi="宋体" w:hint="eastAsia"/>
                <w:color w:val="000000"/>
                <w:sz w:val="24"/>
              </w:rPr>
              <w:t>均</w:t>
            </w:r>
            <w:r>
              <w:rPr>
                <w:rFonts w:ascii="宋体" w:hAnsi="宋体" w:hint="eastAsia"/>
                <w:color w:val="000000"/>
                <w:sz w:val="24"/>
              </w:rPr>
              <w:t>丰富，具备较高的能力和行业水准，</w:t>
            </w:r>
            <w:r w:rsidR="006C2A6E" w:rsidRPr="00DC4B81">
              <w:rPr>
                <w:rFonts w:ascii="宋体" w:hAnsi="宋体" w:hint="eastAsia"/>
                <w:sz w:val="24"/>
              </w:rPr>
              <w:t>稳定性有保障</w:t>
            </w:r>
            <w:r w:rsidR="006C2A6E">
              <w:rPr>
                <w:rFonts w:ascii="宋体" w:hAnsi="宋体" w:hint="eastAsia"/>
                <w:sz w:val="24"/>
              </w:rPr>
              <w:t>，</w:t>
            </w:r>
            <w:r>
              <w:rPr>
                <w:rFonts w:ascii="宋体" w:hAnsi="宋体" w:hint="eastAsia"/>
                <w:color w:val="000000"/>
                <w:sz w:val="24"/>
              </w:rPr>
              <w:t>得</w:t>
            </w:r>
            <w:r w:rsidR="00826DC6">
              <w:rPr>
                <w:rFonts w:ascii="宋体" w:hAnsi="宋体" w:hint="eastAsia"/>
                <w:color w:val="000000"/>
                <w:sz w:val="24"/>
              </w:rPr>
              <w:t>7</w:t>
            </w:r>
            <w:r>
              <w:rPr>
                <w:rFonts w:ascii="宋体" w:hAnsi="宋体" w:hint="eastAsia"/>
                <w:color w:val="000000"/>
                <w:sz w:val="24"/>
              </w:rPr>
              <w:t>分</w:t>
            </w:r>
            <w:r w:rsidR="006C2A6E">
              <w:rPr>
                <w:rFonts w:ascii="宋体" w:hAnsi="宋体" w:hint="eastAsia"/>
                <w:color w:val="000000"/>
                <w:sz w:val="24"/>
              </w:rPr>
              <w:t>；</w:t>
            </w:r>
          </w:p>
          <w:p w14:paraId="387EB449" w14:textId="77777777" w:rsidR="007A0BFA" w:rsidRPr="006C2A6E" w:rsidRDefault="006C2A6E">
            <w:pPr>
              <w:rPr>
                <w:rFonts w:ascii="宋体" w:hAnsi="宋体"/>
                <w:color w:val="000000"/>
                <w:sz w:val="24"/>
              </w:rPr>
            </w:pPr>
            <w:r>
              <w:rPr>
                <w:rFonts w:ascii="宋体" w:hAnsi="宋体" w:hint="eastAsia"/>
                <w:color w:val="000000"/>
                <w:sz w:val="24"/>
              </w:rPr>
              <w:t>人员安排和构成基本清晰、分工基本明确，成员有相关经验，基本满足项目需要，得</w:t>
            </w:r>
            <w:r w:rsidR="00826DC6">
              <w:rPr>
                <w:rFonts w:ascii="宋体" w:hAnsi="宋体" w:hint="eastAsia"/>
                <w:color w:val="000000"/>
                <w:sz w:val="24"/>
              </w:rPr>
              <w:t>5</w:t>
            </w:r>
            <w:r>
              <w:rPr>
                <w:rFonts w:ascii="宋体" w:hAnsi="宋体" w:hint="eastAsia"/>
                <w:color w:val="000000"/>
                <w:sz w:val="24"/>
              </w:rPr>
              <w:t>分；</w:t>
            </w:r>
          </w:p>
          <w:p w14:paraId="6FD7388C" w14:textId="77777777" w:rsidR="004834DF" w:rsidRPr="006C2A6E" w:rsidRDefault="007A0BFA" w:rsidP="006C2A6E">
            <w:pPr>
              <w:rPr>
                <w:rFonts w:ascii="宋体" w:hAnsi="宋体"/>
                <w:color w:val="000000"/>
                <w:sz w:val="24"/>
              </w:rPr>
            </w:pPr>
            <w:r>
              <w:rPr>
                <w:rFonts w:ascii="宋体" w:hAnsi="宋体" w:hint="eastAsia"/>
                <w:color w:val="000000"/>
                <w:sz w:val="24"/>
              </w:rPr>
              <w:t>人员安排和构成</w:t>
            </w:r>
            <w:r w:rsidR="006C2A6E">
              <w:rPr>
                <w:rFonts w:ascii="宋体" w:hAnsi="宋体" w:hint="eastAsia"/>
                <w:color w:val="000000"/>
                <w:sz w:val="24"/>
              </w:rPr>
              <w:t>不</w:t>
            </w:r>
            <w:r>
              <w:rPr>
                <w:rFonts w:ascii="宋体" w:hAnsi="宋体" w:hint="eastAsia"/>
                <w:color w:val="000000"/>
                <w:sz w:val="24"/>
              </w:rPr>
              <w:t>完整、责任分明程度一般，成员相关经验少</w:t>
            </w:r>
            <w:r w:rsidR="006C2A6E">
              <w:rPr>
                <w:rFonts w:ascii="宋体" w:hAnsi="宋体" w:hint="eastAsia"/>
                <w:color w:val="000000"/>
                <w:sz w:val="24"/>
              </w:rPr>
              <w:t>，针对性低，</w:t>
            </w:r>
            <w:r>
              <w:rPr>
                <w:rFonts w:ascii="宋体" w:hAnsi="宋体" w:hint="eastAsia"/>
                <w:color w:val="000000"/>
                <w:sz w:val="24"/>
              </w:rPr>
              <w:t>基本满足项目需要，得</w:t>
            </w:r>
            <w:r w:rsidR="00826DC6">
              <w:rPr>
                <w:rFonts w:ascii="宋体" w:hAnsi="宋体" w:hint="eastAsia"/>
                <w:color w:val="000000"/>
                <w:sz w:val="24"/>
              </w:rPr>
              <w:t>3</w:t>
            </w:r>
            <w:r>
              <w:rPr>
                <w:rFonts w:ascii="宋体" w:hAnsi="宋体" w:hint="eastAsia"/>
                <w:color w:val="000000"/>
                <w:sz w:val="24"/>
              </w:rPr>
              <w:t>分；</w:t>
            </w:r>
          </w:p>
          <w:p w14:paraId="2EA13F82" w14:textId="77777777" w:rsidR="007A0BFA" w:rsidRDefault="007A0BFA">
            <w:pPr>
              <w:rPr>
                <w:rFonts w:ascii="宋体" w:hAnsi="宋体"/>
                <w:color w:val="000000"/>
                <w:sz w:val="24"/>
              </w:rPr>
            </w:pPr>
            <w:r>
              <w:rPr>
                <w:rFonts w:ascii="宋体" w:hAnsi="宋体" w:hint="eastAsia"/>
                <w:color w:val="000000"/>
                <w:sz w:val="24"/>
              </w:rPr>
              <w:t>人员安排和构成有欠缺或分工不明确，得1分；</w:t>
            </w:r>
          </w:p>
          <w:p w14:paraId="7B0E2063" w14:textId="77777777" w:rsidR="007A0BFA" w:rsidRDefault="007A0BFA">
            <w:pPr>
              <w:rPr>
                <w:rFonts w:ascii="宋体" w:hAnsi="宋体"/>
                <w:color w:val="000000"/>
                <w:sz w:val="24"/>
              </w:rPr>
            </w:pPr>
            <w:r>
              <w:rPr>
                <w:rFonts w:ascii="宋体" w:hAnsi="宋体" w:hint="eastAsia"/>
                <w:color w:val="000000"/>
                <w:sz w:val="24"/>
              </w:rPr>
              <w:t>未提供</w:t>
            </w:r>
            <w:r w:rsidR="00366769">
              <w:rPr>
                <w:rFonts w:ascii="宋体" w:hAnsi="宋体" w:hint="eastAsia"/>
                <w:color w:val="000000"/>
                <w:sz w:val="24"/>
              </w:rPr>
              <w:t>，</w:t>
            </w:r>
            <w:r>
              <w:rPr>
                <w:rFonts w:ascii="宋体" w:hAnsi="宋体" w:hint="eastAsia"/>
                <w:color w:val="000000"/>
                <w:sz w:val="24"/>
              </w:rPr>
              <w:t>得0分。</w:t>
            </w:r>
          </w:p>
        </w:tc>
      </w:tr>
      <w:tr w:rsidR="007A0BFA" w14:paraId="06F3B852" w14:textId="77777777" w:rsidTr="005D5B65">
        <w:trPr>
          <w:trHeight w:val="719"/>
          <w:jc w:val="center"/>
        </w:trPr>
        <w:tc>
          <w:tcPr>
            <w:tcW w:w="686" w:type="dxa"/>
            <w:vAlign w:val="center"/>
          </w:tcPr>
          <w:p w14:paraId="7E2769EB" w14:textId="77777777" w:rsidR="007A0BFA" w:rsidRDefault="007A0BFA">
            <w:pPr>
              <w:jc w:val="center"/>
              <w:rPr>
                <w:rFonts w:ascii="宋体" w:hAnsi="宋体"/>
                <w:bCs/>
                <w:color w:val="000000"/>
                <w:sz w:val="24"/>
              </w:rPr>
            </w:pPr>
            <w:r>
              <w:rPr>
                <w:rFonts w:ascii="宋体" w:hAnsi="宋体" w:hint="eastAsia"/>
                <w:bCs/>
                <w:color w:val="000000"/>
                <w:sz w:val="24"/>
              </w:rPr>
              <w:t>6</w:t>
            </w:r>
          </w:p>
        </w:tc>
        <w:tc>
          <w:tcPr>
            <w:tcW w:w="1090" w:type="dxa"/>
            <w:vAlign w:val="center"/>
          </w:tcPr>
          <w:p w14:paraId="49175B99" w14:textId="77777777" w:rsidR="007A0BFA" w:rsidRDefault="007A0BFA">
            <w:pPr>
              <w:jc w:val="center"/>
              <w:rPr>
                <w:rFonts w:ascii="宋体" w:hAnsi="宋体"/>
                <w:bCs/>
                <w:color w:val="000000"/>
                <w:sz w:val="24"/>
              </w:rPr>
            </w:pPr>
            <w:r>
              <w:rPr>
                <w:rFonts w:ascii="宋体" w:hAnsi="宋体" w:cs="宋体" w:hint="eastAsia"/>
                <w:color w:val="000000"/>
                <w:sz w:val="24"/>
              </w:rPr>
              <w:t>增值服务承诺</w:t>
            </w:r>
          </w:p>
        </w:tc>
        <w:tc>
          <w:tcPr>
            <w:tcW w:w="850" w:type="dxa"/>
            <w:vAlign w:val="center"/>
          </w:tcPr>
          <w:p w14:paraId="2021E6E8" w14:textId="77777777" w:rsidR="007A0BFA" w:rsidRDefault="007A0BFA">
            <w:pPr>
              <w:jc w:val="center"/>
              <w:rPr>
                <w:rFonts w:ascii="宋体" w:hAnsi="宋体"/>
                <w:bCs/>
                <w:color w:val="000000"/>
                <w:sz w:val="24"/>
              </w:rPr>
            </w:pPr>
            <w:r>
              <w:rPr>
                <w:rFonts w:ascii="宋体" w:hAnsi="宋体"/>
                <w:bCs/>
                <w:color w:val="000000"/>
                <w:sz w:val="24"/>
              </w:rPr>
              <w:t>3</w:t>
            </w:r>
          </w:p>
        </w:tc>
        <w:tc>
          <w:tcPr>
            <w:tcW w:w="6118" w:type="dxa"/>
            <w:vAlign w:val="center"/>
          </w:tcPr>
          <w:p w14:paraId="4FA42274" w14:textId="77777777" w:rsidR="006C2A6E" w:rsidRDefault="006C2A6E">
            <w:pPr>
              <w:rPr>
                <w:rFonts w:ascii="宋体" w:hAnsi="宋体" w:cs="宋体"/>
                <w:color w:val="000000"/>
                <w:sz w:val="24"/>
              </w:rPr>
            </w:pPr>
            <w:r>
              <w:rPr>
                <w:rFonts w:ascii="宋体" w:hAnsi="宋体" w:cs="宋体" w:hint="eastAsia"/>
                <w:color w:val="000000"/>
                <w:sz w:val="24"/>
              </w:rPr>
              <w:t>除馆藏或学科分析服务以外，</w:t>
            </w:r>
            <w:r>
              <w:rPr>
                <w:rFonts w:ascii="宋体" w:hAnsi="宋体" w:cs="宋体" w:hint="eastAsia"/>
                <w:sz w:val="24"/>
              </w:rPr>
              <w:t>投标人</w:t>
            </w:r>
            <w:r w:rsidRPr="00952BDE">
              <w:rPr>
                <w:rFonts w:ascii="宋体" w:hAnsi="宋体" w:cs="宋体" w:hint="eastAsia"/>
                <w:sz w:val="24"/>
              </w:rPr>
              <w:t>提供与本项目有关的特色增值服务或个性化服务方案，内容</w:t>
            </w:r>
            <w:proofErr w:type="gramStart"/>
            <w:r w:rsidRPr="00952BDE">
              <w:rPr>
                <w:rFonts w:ascii="宋体" w:hAnsi="宋体" w:cs="宋体" w:hint="eastAsia"/>
                <w:sz w:val="24"/>
              </w:rPr>
              <w:t>需科学</w:t>
            </w:r>
            <w:proofErr w:type="gramEnd"/>
            <w:r w:rsidRPr="00952BDE">
              <w:rPr>
                <w:rFonts w:ascii="宋体" w:hAnsi="宋体" w:cs="宋体" w:hint="eastAsia"/>
                <w:sz w:val="24"/>
              </w:rPr>
              <w:t>合理，详实细化，有针对性。</w:t>
            </w:r>
          </w:p>
          <w:p w14:paraId="66CAA39D" w14:textId="77777777" w:rsidR="007A0BFA" w:rsidRDefault="007A0BFA" w:rsidP="006C2A6E">
            <w:pPr>
              <w:rPr>
                <w:rFonts w:ascii="宋体" w:hAnsi="宋体"/>
                <w:bCs/>
                <w:color w:val="000000"/>
                <w:sz w:val="24"/>
              </w:rPr>
            </w:pPr>
            <w:r>
              <w:rPr>
                <w:rFonts w:ascii="宋体" w:hAnsi="宋体" w:cs="宋体" w:hint="eastAsia"/>
                <w:color w:val="000000"/>
                <w:sz w:val="24"/>
              </w:rPr>
              <w:t>每提供一种</w:t>
            </w:r>
            <w:r>
              <w:rPr>
                <w:rFonts w:ascii="宋体" w:hAnsi="宋体" w:hint="eastAsia"/>
                <w:bCs/>
                <w:color w:val="000000"/>
                <w:sz w:val="24"/>
              </w:rPr>
              <w:t>对采购人有利的增值服务得1分，最多得</w:t>
            </w:r>
            <w:r>
              <w:rPr>
                <w:rFonts w:ascii="宋体" w:hAnsi="宋体"/>
                <w:bCs/>
                <w:color w:val="000000"/>
                <w:sz w:val="24"/>
              </w:rPr>
              <w:t>3</w:t>
            </w:r>
            <w:r>
              <w:rPr>
                <w:rFonts w:ascii="宋体" w:hAnsi="宋体" w:hint="eastAsia"/>
                <w:bCs/>
                <w:color w:val="000000"/>
                <w:sz w:val="24"/>
              </w:rPr>
              <w:t>分。</w:t>
            </w:r>
          </w:p>
        </w:tc>
      </w:tr>
      <w:tr w:rsidR="007A0BFA" w14:paraId="2DEDA71C" w14:textId="77777777" w:rsidTr="005D5B65">
        <w:trPr>
          <w:trHeight w:val="719"/>
          <w:jc w:val="center"/>
        </w:trPr>
        <w:tc>
          <w:tcPr>
            <w:tcW w:w="686" w:type="dxa"/>
            <w:vAlign w:val="center"/>
          </w:tcPr>
          <w:p w14:paraId="4EF2E60C" w14:textId="77777777" w:rsidR="007A0BFA" w:rsidRDefault="007A0BFA">
            <w:pPr>
              <w:jc w:val="center"/>
              <w:rPr>
                <w:rFonts w:ascii="宋体" w:hAnsi="宋体"/>
                <w:bCs/>
                <w:color w:val="000000"/>
                <w:sz w:val="24"/>
              </w:rPr>
            </w:pPr>
            <w:r>
              <w:rPr>
                <w:rFonts w:ascii="宋体" w:hAnsi="宋体" w:hint="eastAsia"/>
                <w:bCs/>
                <w:color w:val="000000"/>
                <w:sz w:val="24"/>
              </w:rPr>
              <w:t>7</w:t>
            </w:r>
          </w:p>
        </w:tc>
        <w:tc>
          <w:tcPr>
            <w:tcW w:w="1090" w:type="dxa"/>
            <w:vAlign w:val="center"/>
          </w:tcPr>
          <w:p w14:paraId="57704668" w14:textId="77777777" w:rsidR="007A0BFA" w:rsidRDefault="007A0BFA">
            <w:pPr>
              <w:jc w:val="center"/>
              <w:rPr>
                <w:rFonts w:ascii="宋体" w:hAnsi="宋体" w:cs="宋体"/>
                <w:color w:val="000000"/>
                <w:sz w:val="24"/>
              </w:rPr>
            </w:pPr>
            <w:r>
              <w:rPr>
                <w:rFonts w:ascii="宋体" w:hAnsi="宋体" w:cs="宋体" w:hint="eastAsia"/>
                <w:sz w:val="24"/>
              </w:rPr>
              <w:t>突发情况的应急预案</w:t>
            </w:r>
          </w:p>
        </w:tc>
        <w:tc>
          <w:tcPr>
            <w:tcW w:w="850" w:type="dxa"/>
            <w:vAlign w:val="center"/>
          </w:tcPr>
          <w:p w14:paraId="0949DAC7" w14:textId="77777777" w:rsidR="007A0BFA" w:rsidRDefault="007A0BFA">
            <w:pPr>
              <w:jc w:val="center"/>
              <w:rPr>
                <w:rFonts w:ascii="宋体" w:hAnsi="宋体"/>
                <w:bCs/>
                <w:color w:val="000000"/>
                <w:sz w:val="24"/>
              </w:rPr>
            </w:pPr>
            <w:r>
              <w:rPr>
                <w:rFonts w:ascii="宋体" w:hAnsi="宋体"/>
                <w:bCs/>
                <w:color w:val="000000"/>
                <w:sz w:val="24"/>
              </w:rPr>
              <w:t>3</w:t>
            </w:r>
          </w:p>
        </w:tc>
        <w:tc>
          <w:tcPr>
            <w:tcW w:w="6118" w:type="dxa"/>
            <w:vAlign w:val="center"/>
          </w:tcPr>
          <w:p w14:paraId="715AB358" w14:textId="77777777" w:rsidR="007A0BFA" w:rsidRDefault="007A0BFA">
            <w:pPr>
              <w:rPr>
                <w:rFonts w:ascii="宋体" w:hAnsi="宋体" w:cs="宋体"/>
                <w:sz w:val="24"/>
              </w:rPr>
            </w:pPr>
            <w:r>
              <w:rPr>
                <w:rFonts w:ascii="宋体" w:hAnsi="宋体" w:cs="宋体" w:hint="eastAsia"/>
                <w:sz w:val="24"/>
              </w:rPr>
              <w:t>投标人需提供至少三种突发情况的应急预案</w:t>
            </w:r>
            <w:r>
              <w:rPr>
                <w:rFonts w:ascii="宋体" w:hAnsi="宋体" w:cs="宋体"/>
                <w:sz w:val="24"/>
              </w:rPr>
              <w:t>：</w:t>
            </w:r>
          </w:p>
          <w:p w14:paraId="3F9F39DE" w14:textId="77777777" w:rsidR="007A0BFA" w:rsidRDefault="007A0BFA">
            <w:pPr>
              <w:rPr>
                <w:rFonts w:ascii="宋体" w:hAnsi="宋体" w:cs="宋体"/>
                <w:sz w:val="24"/>
              </w:rPr>
            </w:pPr>
            <w:r>
              <w:rPr>
                <w:rFonts w:ascii="宋体" w:hAnsi="宋体" w:cs="宋体" w:hint="eastAsia"/>
                <w:sz w:val="24"/>
              </w:rPr>
              <w:t>各种突发事件应急流程及措施合理规范，应急管理制度科学完善，针对性及实施性均强，得</w:t>
            </w:r>
            <w:r>
              <w:rPr>
                <w:rFonts w:ascii="宋体" w:hAnsi="宋体" w:cs="宋体"/>
                <w:sz w:val="24"/>
              </w:rPr>
              <w:t>3</w:t>
            </w:r>
            <w:r>
              <w:rPr>
                <w:rFonts w:ascii="宋体" w:hAnsi="宋体" w:cs="宋体" w:hint="eastAsia"/>
                <w:sz w:val="24"/>
              </w:rPr>
              <w:t>分；</w:t>
            </w:r>
          </w:p>
          <w:p w14:paraId="5A7BE013" w14:textId="77777777" w:rsidR="007A0BFA" w:rsidRDefault="007A0BFA">
            <w:pPr>
              <w:rPr>
                <w:rFonts w:ascii="宋体" w:hAnsi="宋体" w:cs="宋体"/>
                <w:sz w:val="24"/>
              </w:rPr>
            </w:pPr>
            <w:r>
              <w:rPr>
                <w:rFonts w:ascii="宋体" w:hAnsi="宋体" w:cs="宋体" w:hint="eastAsia"/>
                <w:sz w:val="24"/>
              </w:rPr>
              <w:t>各种突发事件应急流程、措施、管理制度基本规范，具有可实施性，得</w:t>
            </w:r>
            <w:r>
              <w:rPr>
                <w:rFonts w:ascii="宋体" w:hAnsi="宋体" w:cs="宋体"/>
                <w:sz w:val="24"/>
              </w:rPr>
              <w:t>2</w:t>
            </w:r>
            <w:r>
              <w:rPr>
                <w:rFonts w:ascii="宋体" w:hAnsi="宋体" w:cs="宋体" w:hint="eastAsia"/>
                <w:sz w:val="24"/>
              </w:rPr>
              <w:t>分；</w:t>
            </w:r>
          </w:p>
          <w:p w14:paraId="5D501E5B" w14:textId="77777777" w:rsidR="007A0BFA" w:rsidRDefault="007A0BFA">
            <w:pPr>
              <w:rPr>
                <w:rFonts w:ascii="宋体" w:hAnsi="宋体" w:cs="宋体"/>
                <w:sz w:val="24"/>
              </w:rPr>
            </w:pPr>
            <w:r>
              <w:rPr>
                <w:rFonts w:ascii="宋体" w:hAnsi="宋体" w:cs="宋体" w:hint="eastAsia"/>
                <w:sz w:val="24"/>
              </w:rPr>
              <w:t>各种突发事件应急流程、措施、管理制度不完善，针对性低，得1分</w:t>
            </w:r>
            <w:r w:rsidR="004036EE">
              <w:rPr>
                <w:rFonts w:ascii="宋体" w:hAnsi="宋体" w:cs="宋体" w:hint="eastAsia"/>
                <w:sz w:val="24"/>
              </w:rPr>
              <w:t>；</w:t>
            </w:r>
          </w:p>
          <w:p w14:paraId="65A960A6" w14:textId="60B5887F" w:rsidR="007A0BFA" w:rsidRDefault="007A0BFA">
            <w:pPr>
              <w:rPr>
                <w:rFonts w:ascii="宋体" w:hAnsi="宋体" w:cs="宋体"/>
                <w:color w:val="000000"/>
                <w:sz w:val="24"/>
              </w:rPr>
            </w:pPr>
            <w:r>
              <w:rPr>
                <w:rFonts w:ascii="宋体" w:hAnsi="宋体" w:cs="宋体" w:hint="eastAsia"/>
                <w:sz w:val="24"/>
              </w:rPr>
              <w:t>未提供，得0分。</w:t>
            </w:r>
          </w:p>
        </w:tc>
      </w:tr>
      <w:tr w:rsidR="00E94963" w14:paraId="56A190F6" w14:textId="77777777" w:rsidTr="005D5B65">
        <w:trPr>
          <w:trHeight w:val="719"/>
          <w:jc w:val="center"/>
        </w:trPr>
        <w:tc>
          <w:tcPr>
            <w:tcW w:w="686" w:type="dxa"/>
            <w:vAlign w:val="center"/>
          </w:tcPr>
          <w:p w14:paraId="113098BE" w14:textId="77777777" w:rsidR="00E94963" w:rsidRDefault="00E94963">
            <w:pPr>
              <w:jc w:val="center"/>
              <w:rPr>
                <w:rFonts w:ascii="宋体" w:hAnsi="宋体"/>
                <w:bCs/>
                <w:color w:val="000000"/>
                <w:sz w:val="24"/>
              </w:rPr>
            </w:pPr>
            <w:r>
              <w:rPr>
                <w:rFonts w:ascii="宋体" w:hAnsi="宋体" w:hint="eastAsia"/>
                <w:bCs/>
                <w:color w:val="000000"/>
                <w:sz w:val="24"/>
              </w:rPr>
              <w:t>8</w:t>
            </w:r>
          </w:p>
        </w:tc>
        <w:tc>
          <w:tcPr>
            <w:tcW w:w="1090" w:type="dxa"/>
            <w:vAlign w:val="center"/>
          </w:tcPr>
          <w:p w14:paraId="10607403" w14:textId="77777777" w:rsidR="00E94963" w:rsidRDefault="00E94963" w:rsidP="00F945B9">
            <w:pPr>
              <w:spacing w:line="320" w:lineRule="exact"/>
              <w:jc w:val="center"/>
              <w:rPr>
                <w:rFonts w:ascii="宋体" w:hAnsi="宋体"/>
                <w:color w:val="000000"/>
                <w:sz w:val="24"/>
              </w:rPr>
            </w:pPr>
            <w:r>
              <w:rPr>
                <w:rFonts w:ascii="宋体" w:hAnsi="宋体" w:hint="eastAsia"/>
                <w:color w:val="000000"/>
                <w:sz w:val="24"/>
              </w:rPr>
              <w:t>售后服务方案</w:t>
            </w:r>
          </w:p>
        </w:tc>
        <w:tc>
          <w:tcPr>
            <w:tcW w:w="850" w:type="dxa"/>
            <w:vAlign w:val="center"/>
          </w:tcPr>
          <w:p w14:paraId="5F4F5966" w14:textId="77777777" w:rsidR="00E94963" w:rsidDel="00F66EBD" w:rsidRDefault="00E94963" w:rsidP="00F945B9">
            <w:pPr>
              <w:jc w:val="center"/>
              <w:rPr>
                <w:rFonts w:ascii="宋体" w:hAnsi="宋体"/>
                <w:color w:val="000000"/>
                <w:sz w:val="24"/>
              </w:rPr>
            </w:pPr>
            <w:r>
              <w:rPr>
                <w:rFonts w:ascii="宋体" w:hAnsi="宋体" w:hint="eastAsia"/>
                <w:color w:val="000000"/>
                <w:sz w:val="24"/>
              </w:rPr>
              <w:t>5</w:t>
            </w:r>
          </w:p>
        </w:tc>
        <w:tc>
          <w:tcPr>
            <w:tcW w:w="6118" w:type="dxa"/>
            <w:vAlign w:val="center"/>
          </w:tcPr>
          <w:p w14:paraId="022594BF" w14:textId="77777777" w:rsidR="00E94963" w:rsidRPr="00952BDE" w:rsidRDefault="00E94963" w:rsidP="00F945B9">
            <w:pPr>
              <w:rPr>
                <w:rFonts w:ascii="宋体" w:hAnsi="宋体" w:cs="宋体"/>
                <w:sz w:val="24"/>
              </w:rPr>
            </w:pPr>
            <w:r w:rsidRPr="00952BDE">
              <w:rPr>
                <w:rFonts w:ascii="宋体" w:hAnsi="宋体" w:cs="宋体" w:hint="eastAsia"/>
                <w:sz w:val="24"/>
              </w:rPr>
              <w:t>方案完全符合采购需求，内容详实、可行</w:t>
            </w:r>
            <w:r w:rsidR="00366769">
              <w:rPr>
                <w:rFonts w:ascii="宋体" w:hAnsi="宋体" w:cs="宋体" w:hint="eastAsia"/>
                <w:sz w:val="24"/>
              </w:rPr>
              <w:t>，</w:t>
            </w:r>
            <w:r w:rsidR="009C6CE5">
              <w:rPr>
                <w:rFonts w:ascii="宋体" w:hAnsi="宋体" w:cs="宋体" w:hint="eastAsia"/>
                <w:sz w:val="24"/>
              </w:rPr>
              <w:t>承诺无条件退换货，</w:t>
            </w:r>
            <w:r>
              <w:rPr>
                <w:rFonts w:ascii="宋体" w:hAnsi="宋体" w:cs="宋体" w:hint="eastAsia"/>
                <w:sz w:val="24"/>
              </w:rPr>
              <w:t>退换货时间</w:t>
            </w:r>
            <w:r w:rsidR="00366769">
              <w:rPr>
                <w:rFonts w:ascii="宋体" w:hAnsi="宋体" w:cs="宋体" w:hint="eastAsia"/>
                <w:sz w:val="24"/>
              </w:rPr>
              <w:t>、</w:t>
            </w:r>
            <w:r w:rsidR="00366769" w:rsidRPr="00E91690">
              <w:rPr>
                <w:rFonts w:ascii="宋体" w:hAnsi="宋体" w:hint="eastAsia"/>
                <w:color w:val="000000"/>
                <w:sz w:val="24"/>
              </w:rPr>
              <w:t>发货差错率</w:t>
            </w:r>
            <w:r w:rsidR="00366769">
              <w:rPr>
                <w:rFonts w:ascii="宋体" w:hAnsi="宋体" w:hint="eastAsia"/>
                <w:color w:val="000000"/>
                <w:sz w:val="24"/>
              </w:rPr>
              <w:t>、</w:t>
            </w:r>
            <w:r w:rsidR="00366769">
              <w:rPr>
                <w:rFonts w:ascii="宋体" w:hAnsi="宋体" w:hint="eastAsia"/>
                <w:sz w:val="24"/>
              </w:rPr>
              <w:t>售后</w:t>
            </w:r>
            <w:r w:rsidR="00366769" w:rsidRPr="00952BDE">
              <w:rPr>
                <w:rFonts w:ascii="宋体" w:hAnsi="宋体" w:hint="eastAsia"/>
                <w:sz w:val="24"/>
              </w:rPr>
              <w:t>响应</w:t>
            </w:r>
            <w:r>
              <w:rPr>
                <w:rFonts w:ascii="宋体" w:hAnsi="宋体" w:cs="宋体" w:hint="eastAsia"/>
                <w:sz w:val="24"/>
              </w:rPr>
              <w:t>优于招标文件要求，</w:t>
            </w:r>
            <w:r w:rsidRPr="00952BDE">
              <w:rPr>
                <w:rFonts w:ascii="宋体" w:hAnsi="宋体" w:hint="eastAsia"/>
                <w:sz w:val="24"/>
              </w:rPr>
              <w:t>有完善的</w:t>
            </w:r>
            <w:r w:rsidR="00366769">
              <w:rPr>
                <w:rFonts w:ascii="宋体" w:hAnsi="宋体" w:hint="eastAsia"/>
                <w:sz w:val="24"/>
              </w:rPr>
              <w:t>售后</w:t>
            </w:r>
            <w:r w:rsidRPr="00952BDE">
              <w:rPr>
                <w:rFonts w:ascii="宋体" w:hAnsi="宋体" w:hint="eastAsia"/>
                <w:sz w:val="24"/>
              </w:rPr>
              <w:t>服务保障体系</w:t>
            </w:r>
            <w:r w:rsidR="00366769">
              <w:rPr>
                <w:rFonts w:ascii="宋体" w:hAnsi="宋体" w:hint="eastAsia"/>
                <w:sz w:val="24"/>
              </w:rPr>
              <w:t>和技术支持</w:t>
            </w:r>
            <w:r w:rsidRPr="00952BDE">
              <w:rPr>
                <w:rFonts w:ascii="宋体" w:hAnsi="宋体" w:hint="eastAsia"/>
                <w:sz w:val="24"/>
              </w:rPr>
              <w:t>，</w:t>
            </w:r>
            <w:r w:rsidRPr="002A47B1">
              <w:rPr>
                <w:rFonts w:ascii="宋体" w:hAnsi="宋体" w:cs="宋体" w:hint="eastAsia"/>
                <w:color w:val="000000"/>
                <w:sz w:val="24"/>
              </w:rPr>
              <w:t>能够按照项目服务特点及时处理</w:t>
            </w:r>
            <w:r w:rsidR="009C6CE5">
              <w:rPr>
                <w:rFonts w:ascii="宋体" w:hAnsi="宋体" w:cs="宋体" w:hint="eastAsia"/>
                <w:color w:val="000000"/>
                <w:sz w:val="24"/>
              </w:rPr>
              <w:t>问题</w:t>
            </w:r>
            <w:r w:rsidRPr="002A47B1">
              <w:rPr>
                <w:rFonts w:ascii="宋体" w:hAnsi="宋体" w:cs="宋体" w:hint="eastAsia"/>
                <w:color w:val="000000"/>
                <w:sz w:val="24"/>
              </w:rPr>
              <w:t>，</w:t>
            </w:r>
            <w:r w:rsidRPr="00952BDE">
              <w:rPr>
                <w:rFonts w:ascii="宋体" w:hAnsi="宋体" w:cs="宋体" w:hint="eastAsia"/>
                <w:sz w:val="24"/>
              </w:rPr>
              <w:t>针对性强，得</w:t>
            </w:r>
            <w:r w:rsidRPr="00952BDE">
              <w:rPr>
                <w:rFonts w:ascii="宋体" w:hAnsi="宋体" w:cs="宋体"/>
                <w:sz w:val="24"/>
              </w:rPr>
              <w:t>5</w:t>
            </w:r>
            <w:r w:rsidRPr="00952BDE">
              <w:rPr>
                <w:rFonts w:ascii="宋体" w:hAnsi="宋体" w:cs="宋体" w:hint="eastAsia"/>
                <w:sz w:val="24"/>
              </w:rPr>
              <w:t>分；</w:t>
            </w:r>
          </w:p>
          <w:p w14:paraId="76C80C12" w14:textId="77777777" w:rsidR="00E94963" w:rsidRPr="00952BDE" w:rsidRDefault="00E94963" w:rsidP="00F945B9">
            <w:pPr>
              <w:rPr>
                <w:rFonts w:ascii="宋体" w:hAnsi="宋体" w:cs="宋体"/>
                <w:sz w:val="24"/>
              </w:rPr>
            </w:pPr>
            <w:r w:rsidRPr="00952BDE">
              <w:rPr>
                <w:rFonts w:ascii="宋体" w:hAnsi="宋体" w:cs="宋体" w:hint="eastAsia"/>
                <w:sz w:val="24"/>
              </w:rPr>
              <w:t>方案基本符合采购需求，内容合理、</w:t>
            </w:r>
            <w:r>
              <w:rPr>
                <w:rFonts w:ascii="宋体" w:hAnsi="宋体" w:cs="宋体" w:hint="eastAsia"/>
                <w:sz w:val="24"/>
              </w:rPr>
              <w:t>灵活度低</w:t>
            </w:r>
            <w:r w:rsidR="00A80802">
              <w:rPr>
                <w:rFonts w:ascii="宋体" w:hAnsi="宋体" w:cs="宋体" w:hint="eastAsia"/>
                <w:sz w:val="24"/>
              </w:rPr>
              <w:t>，</w:t>
            </w:r>
            <w:r w:rsidR="009C6CE5">
              <w:rPr>
                <w:rFonts w:ascii="宋体" w:hAnsi="宋体" w:hint="eastAsia"/>
                <w:sz w:val="24"/>
              </w:rPr>
              <w:t>售后</w:t>
            </w:r>
            <w:r w:rsidRPr="00952BDE">
              <w:rPr>
                <w:rFonts w:ascii="宋体" w:hAnsi="宋体" w:hint="eastAsia"/>
                <w:sz w:val="24"/>
              </w:rPr>
              <w:t>服务保障</w:t>
            </w:r>
            <w:r w:rsidR="009C6CE5">
              <w:rPr>
                <w:rFonts w:ascii="宋体" w:hAnsi="宋体" w:hint="eastAsia"/>
                <w:sz w:val="24"/>
              </w:rPr>
              <w:t>内容基本完善</w:t>
            </w:r>
            <w:r w:rsidRPr="00952BDE">
              <w:rPr>
                <w:rFonts w:ascii="宋体" w:hAnsi="宋体" w:cs="宋体" w:hint="eastAsia"/>
                <w:sz w:val="24"/>
              </w:rPr>
              <w:t>，</w:t>
            </w:r>
            <w:r w:rsidR="00A80802">
              <w:rPr>
                <w:rFonts w:ascii="宋体" w:hAnsi="宋体" w:cs="宋体" w:hint="eastAsia"/>
                <w:sz w:val="24"/>
              </w:rPr>
              <w:t>退换货时间、</w:t>
            </w:r>
            <w:r>
              <w:rPr>
                <w:rFonts w:ascii="宋体" w:hAnsi="宋体" w:hint="eastAsia"/>
                <w:sz w:val="24"/>
              </w:rPr>
              <w:t>售后</w:t>
            </w:r>
            <w:r w:rsidRPr="00952BDE">
              <w:rPr>
                <w:rFonts w:ascii="宋体" w:hAnsi="宋体" w:hint="eastAsia"/>
                <w:sz w:val="24"/>
              </w:rPr>
              <w:t>响应</w:t>
            </w:r>
            <w:r>
              <w:rPr>
                <w:rFonts w:ascii="宋体" w:hAnsi="宋体" w:hint="eastAsia"/>
                <w:sz w:val="24"/>
              </w:rPr>
              <w:t>满足招标文件要求，</w:t>
            </w:r>
            <w:r w:rsidRPr="00952BDE">
              <w:rPr>
                <w:rFonts w:ascii="宋体" w:hAnsi="宋体" w:cs="宋体" w:hint="eastAsia"/>
                <w:sz w:val="24"/>
              </w:rPr>
              <w:t>得</w:t>
            </w:r>
            <w:r w:rsidRPr="00952BDE">
              <w:rPr>
                <w:rFonts w:ascii="宋体" w:hAnsi="宋体" w:cs="宋体"/>
                <w:sz w:val="24"/>
              </w:rPr>
              <w:t>3</w:t>
            </w:r>
            <w:r w:rsidRPr="00952BDE">
              <w:rPr>
                <w:rFonts w:ascii="宋体" w:hAnsi="宋体" w:cs="宋体" w:hint="eastAsia"/>
                <w:sz w:val="24"/>
              </w:rPr>
              <w:t>分；</w:t>
            </w:r>
          </w:p>
          <w:p w14:paraId="73840094" w14:textId="77777777" w:rsidR="00E94963" w:rsidRPr="00952BDE" w:rsidRDefault="00E94963" w:rsidP="00F945B9">
            <w:pPr>
              <w:rPr>
                <w:rFonts w:ascii="宋体" w:hAnsi="宋体" w:cs="宋体"/>
                <w:sz w:val="24"/>
              </w:rPr>
            </w:pPr>
            <w:r w:rsidRPr="00952BDE">
              <w:rPr>
                <w:rFonts w:ascii="宋体" w:hAnsi="宋体" w:cs="宋体" w:hint="eastAsia"/>
                <w:sz w:val="24"/>
              </w:rPr>
              <w:t>方案</w:t>
            </w:r>
            <w:r w:rsidR="009C6CE5">
              <w:rPr>
                <w:rFonts w:ascii="宋体" w:hAnsi="宋体" w:cs="宋体" w:hint="eastAsia"/>
                <w:sz w:val="24"/>
              </w:rPr>
              <w:t>内容简单或</w:t>
            </w:r>
            <w:r w:rsidRPr="00952BDE">
              <w:rPr>
                <w:rFonts w:ascii="宋体" w:hAnsi="宋体" w:cs="宋体" w:hint="eastAsia"/>
                <w:sz w:val="24"/>
              </w:rPr>
              <w:t>不符合采购需求或内容</w:t>
            </w:r>
            <w:r w:rsidR="009C6CE5">
              <w:rPr>
                <w:rFonts w:ascii="宋体" w:hAnsi="宋体" w:cs="宋体" w:hint="eastAsia"/>
                <w:sz w:val="24"/>
              </w:rPr>
              <w:t>有缺陷</w:t>
            </w:r>
            <w:r>
              <w:rPr>
                <w:rFonts w:ascii="宋体" w:hAnsi="宋体" w:cs="宋体" w:hint="eastAsia"/>
                <w:sz w:val="24"/>
              </w:rPr>
              <w:t>或有条件退换货</w:t>
            </w:r>
            <w:r w:rsidRPr="00952BDE">
              <w:rPr>
                <w:rFonts w:ascii="宋体" w:hAnsi="宋体" w:cs="宋体" w:hint="eastAsia"/>
                <w:sz w:val="24"/>
              </w:rPr>
              <w:t>，得1分；</w:t>
            </w:r>
          </w:p>
          <w:p w14:paraId="2A173038" w14:textId="77777777" w:rsidR="00E94963" w:rsidRPr="00E91690" w:rsidRDefault="00E94963" w:rsidP="009C6CE5">
            <w:pPr>
              <w:spacing w:line="320" w:lineRule="exact"/>
              <w:rPr>
                <w:rFonts w:ascii="宋体" w:hAnsi="宋体"/>
                <w:color w:val="000000"/>
                <w:sz w:val="24"/>
              </w:rPr>
            </w:pPr>
            <w:r w:rsidRPr="00952BDE">
              <w:rPr>
                <w:rFonts w:ascii="宋体" w:hAnsi="宋体" w:cs="宋体" w:hint="eastAsia"/>
                <w:sz w:val="24"/>
              </w:rPr>
              <w:t>未提供，得0分。</w:t>
            </w:r>
          </w:p>
        </w:tc>
      </w:tr>
      <w:tr w:rsidR="00E94963" w14:paraId="13C0522A" w14:textId="77777777" w:rsidTr="005D5B65">
        <w:trPr>
          <w:trHeight w:val="467"/>
          <w:jc w:val="center"/>
        </w:trPr>
        <w:tc>
          <w:tcPr>
            <w:tcW w:w="1776" w:type="dxa"/>
            <w:gridSpan w:val="2"/>
            <w:vAlign w:val="center"/>
          </w:tcPr>
          <w:p w14:paraId="0F430530" w14:textId="77777777" w:rsidR="00E94963" w:rsidRDefault="00E94963">
            <w:pPr>
              <w:jc w:val="center"/>
              <w:rPr>
                <w:rFonts w:ascii="宋体" w:hAnsi="宋体"/>
                <w:bCs/>
                <w:color w:val="000000"/>
                <w:sz w:val="24"/>
              </w:rPr>
            </w:pPr>
            <w:r>
              <w:rPr>
                <w:rFonts w:ascii="宋体" w:hAnsi="宋体" w:hint="eastAsia"/>
                <w:bCs/>
                <w:color w:val="000000"/>
                <w:sz w:val="24"/>
              </w:rPr>
              <w:t>合计</w:t>
            </w:r>
          </w:p>
        </w:tc>
        <w:tc>
          <w:tcPr>
            <w:tcW w:w="850" w:type="dxa"/>
            <w:vAlign w:val="center"/>
          </w:tcPr>
          <w:p w14:paraId="192AB16C" w14:textId="47892F69" w:rsidR="00E94963" w:rsidRDefault="00533AE6" w:rsidP="00E91690">
            <w:pPr>
              <w:jc w:val="center"/>
              <w:rPr>
                <w:rFonts w:ascii="宋体" w:hAnsi="宋体"/>
                <w:bCs/>
                <w:color w:val="000000"/>
                <w:sz w:val="24"/>
              </w:rPr>
            </w:pPr>
            <w:r>
              <w:rPr>
                <w:rFonts w:ascii="宋体" w:hAnsi="宋体" w:hint="eastAsia"/>
                <w:bCs/>
                <w:color w:val="000000"/>
                <w:sz w:val="24"/>
              </w:rPr>
              <w:t>6</w:t>
            </w:r>
            <w:r w:rsidR="00E94963">
              <w:rPr>
                <w:rFonts w:ascii="宋体" w:hAnsi="宋体" w:hint="eastAsia"/>
                <w:bCs/>
                <w:color w:val="000000"/>
                <w:sz w:val="24"/>
              </w:rPr>
              <w:t>0</w:t>
            </w:r>
            <w:r w:rsidR="005D5B65">
              <w:rPr>
                <w:rFonts w:ascii="宋体" w:hAnsi="宋体" w:hint="eastAsia"/>
                <w:bCs/>
                <w:color w:val="000000"/>
                <w:sz w:val="24"/>
              </w:rPr>
              <w:t>分</w:t>
            </w:r>
          </w:p>
        </w:tc>
        <w:tc>
          <w:tcPr>
            <w:tcW w:w="6118" w:type="dxa"/>
            <w:vAlign w:val="center"/>
          </w:tcPr>
          <w:p w14:paraId="15E52B71" w14:textId="77777777" w:rsidR="00E94963" w:rsidRDefault="00E94963">
            <w:pPr>
              <w:jc w:val="center"/>
              <w:rPr>
                <w:rFonts w:ascii="宋体" w:hAnsi="宋体"/>
                <w:bCs/>
                <w:color w:val="000000"/>
                <w:sz w:val="24"/>
              </w:rPr>
            </w:pPr>
          </w:p>
        </w:tc>
      </w:tr>
    </w:tbl>
    <w:p w14:paraId="541CCD01" w14:textId="77777777" w:rsidR="007A0BFA" w:rsidRDefault="007A0BFA">
      <w:pPr>
        <w:rPr>
          <w:rFonts w:ascii="宋体" w:hAnsi="宋体"/>
          <w:bCs/>
          <w:sz w:val="24"/>
          <w:szCs w:val="16"/>
        </w:rPr>
      </w:pPr>
    </w:p>
    <w:p w14:paraId="6FF17E98" w14:textId="77777777" w:rsidR="007A0BFA" w:rsidRDefault="00E91690">
      <w:pPr>
        <w:pStyle w:val="20"/>
        <w:rPr>
          <w:rFonts w:ascii="宋体" w:eastAsia="宋体" w:hAnsi="宋体"/>
          <w:color w:val="000000"/>
          <w:sz w:val="24"/>
          <w:szCs w:val="21"/>
        </w:rPr>
      </w:pPr>
      <w:r>
        <w:rPr>
          <w:rFonts w:ascii="宋体" w:eastAsia="宋体" w:hAnsi="宋体"/>
          <w:color w:val="000000"/>
          <w:sz w:val="24"/>
          <w:szCs w:val="21"/>
        </w:rPr>
        <w:br w:type="page"/>
      </w:r>
      <w:r w:rsidR="007A0BFA">
        <w:rPr>
          <w:rFonts w:ascii="宋体" w:eastAsia="宋体" w:hAnsi="宋体" w:hint="eastAsia"/>
          <w:color w:val="000000"/>
          <w:sz w:val="24"/>
          <w:szCs w:val="21"/>
        </w:rPr>
        <w:lastRenderedPageBreak/>
        <w:t>0</w:t>
      </w:r>
      <w:r w:rsidR="007A0BFA">
        <w:rPr>
          <w:rFonts w:ascii="宋体" w:eastAsia="宋体" w:hAnsi="宋体"/>
          <w:color w:val="000000"/>
          <w:sz w:val="24"/>
          <w:szCs w:val="21"/>
        </w:rPr>
        <w:t>5</w:t>
      </w:r>
      <w:r w:rsidR="007A0BFA">
        <w:rPr>
          <w:rFonts w:ascii="宋体" w:eastAsia="宋体" w:hAnsi="宋体" w:hint="eastAsia"/>
          <w:color w:val="000000"/>
          <w:sz w:val="24"/>
          <w:szCs w:val="21"/>
        </w:rPr>
        <w:t>包：评标标准</w:t>
      </w:r>
    </w:p>
    <w:p w14:paraId="1E928841" w14:textId="77777777" w:rsidR="007A0BFA" w:rsidRDefault="007A0BFA"/>
    <w:p w14:paraId="7681E2FA" w14:textId="77777777" w:rsidR="007A0BFA" w:rsidRDefault="007A0BFA">
      <w:pPr>
        <w:pStyle w:val="aff0"/>
        <w:numPr>
          <w:ilvl w:val="0"/>
          <w:numId w:val="11"/>
        </w:numPr>
        <w:tabs>
          <w:tab w:val="left" w:pos="540"/>
        </w:tabs>
        <w:spacing w:line="360" w:lineRule="auto"/>
        <w:ind w:firstLineChars="0"/>
        <w:jc w:val="center"/>
        <w:rPr>
          <w:rFonts w:ascii="宋体" w:hAnsi="宋体"/>
          <w:b/>
          <w:color w:val="000000"/>
          <w:sz w:val="24"/>
          <w:szCs w:val="21"/>
        </w:rPr>
      </w:pPr>
      <w:r>
        <w:rPr>
          <w:rFonts w:ascii="宋体" w:hAnsi="宋体" w:hint="eastAsia"/>
          <w:b/>
          <w:color w:val="000000"/>
          <w:sz w:val="24"/>
          <w:szCs w:val="21"/>
        </w:rPr>
        <w:t>商务部分评分标准</w:t>
      </w:r>
    </w:p>
    <w:tbl>
      <w:tblPr>
        <w:tblW w:w="8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7"/>
        <w:gridCol w:w="841"/>
        <w:gridCol w:w="850"/>
        <w:gridCol w:w="6245"/>
      </w:tblGrid>
      <w:tr w:rsidR="007A0BFA" w14:paraId="1D3A5D3F" w14:textId="77777777" w:rsidTr="005D5B65">
        <w:trPr>
          <w:trHeight w:val="605"/>
          <w:jc w:val="center"/>
        </w:trPr>
        <w:tc>
          <w:tcPr>
            <w:tcW w:w="777" w:type="dxa"/>
            <w:vAlign w:val="center"/>
          </w:tcPr>
          <w:p w14:paraId="6FED87F4" w14:textId="77777777" w:rsidR="007A0BFA" w:rsidRDefault="007A0BFA">
            <w:pPr>
              <w:jc w:val="center"/>
              <w:rPr>
                <w:rFonts w:ascii="宋体" w:hAnsi="宋体"/>
                <w:color w:val="000000"/>
                <w:sz w:val="24"/>
              </w:rPr>
            </w:pPr>
            <w:r>
              <w:rPr>
                <w:rFonts w:ascii="宋体" w:hAnsi="宋体" w:hint="eastAsia"/>
                <w:color w:val="000000"/>
                <w:sz w:val="24"/>
              </w:rPr>
              <w:t>序号</w:t>
            </w:r>
          </w:p>
        </w:tc>
        <w:tc>
          <w:tcPr>
            <w:tcW w:w="841" w:type="dxa"/>
            <w:vAlign w:val="center"/>
          </w:tcPr>
          <w:p w14:paraId="068594A7" w14:textId="77777777" w:rsidR="007A0BFA" w:rsidRDefault="007A0BFA">
            <w:pPr>
              <w:jc w:val="center"/>
              <w:rPr>
                <w:rFonts w:ascii="宋体" w:hAnsi="宋体"/>
                <w:color w:val="000000"/>
                <w:sz w:val="24"/>
              </w:rPr>
            </w:pPr>
            <w:r>
              <w:rPr>
                <w:rFonts w:ascii="宋体" w:hAnsi="宋体" w:hint="eastAsia"/>
                <w:color w:val="000000"/>
                <w:sz w:val="24"/>
              </w:rPr>
              <w:t>评审因素</w:t>
            </w:r>
          </w:p>
        </w:tc>
        <w:tc>
          <w:tcPr>
            <w:tcW w:w="850" w:type="dxa"/>
            <w:vAlign w:val="center"/>
          </w:tcPr>
          <w:p w14:paraId="4DA48BA1" w14:textId="77777777" w:rsidR="007A0BFA" w:rsidRPr="00E91690" w:rsidRDefault="007A0BFA">
            <w:pPr>
              <w:jc w:val="center"/>
              <w:rPr>
                <w:rFonts w:ascii="宋体" w:hAnsi="宋体"/>
                <w:color w:val="000000"/>
                <w:sz w:val="24"/>
              </w:rPr>
            </w:pPr>
            <w:r w:rsidRPr="00E91690">
              <w:rPr>
                <w:rFonts w:ascii="宋体" w:hAnsi="宋体" w:hint="eastAsia"/>
                <w:color w:val="000000"/>
                <w:sz w:val="24"/>
              </w:rPr>
              <w:t>分值</w:t>
            </w:r>
          </w:p>
        </w:tc>
        <w:tc>
          <w:tcPr>
            <w:tcW w:w="6245" w:type="dxa"/>
            <w:vAlign w:val="center"/>
          </w:tcPr>
          <w:p w14:paraId="3C8D8BD6" w14:textId="77777777" w:rsidR="007A0BFA" w:rsidRPr="00E91690" w:rsidRDefault="007A0BFA">
            <w:pPr>
              <w:jc w:val="center"/>
              <w:rPr>
                <w:rFonts w:ascii="宋体" w:hAnsi="宋体"/>
                <w:color w:val="000000"/>
                <w:sz w:val="24"/>
              </w:rPr>
            </w:pPr>
            <w:r w:rsidRPr="00E91690">
              <w:rPr>
                <w:rFonts w:ascii="宋体" w:hAnsi="宋体" w:hint="eastAsia"/>
                <w:color w:val="000000"/>
                <w:sz w:val="24"/>
              </w:rPr>
              <w:t>评分标准说明</w:t>
            </w:r>
          </w:p>
        </w:tc>
      </w:tr>
      <w:tr w:rsidR="007A0BFA" w14:paraId="56888DDB" w14:textId="77777777" w:rsidTr="005D5B65">
        <w:trPr>
          <w:trHeight w:val="605"/>
          <w:jc w:val="center"/>
        </w:trPr>
        <w:tc>
          <w:tcPr>
            <w:tcW w:w="777" w:type="dxa"/>
            <w:vAlign w:val="center"/>
          </w:tcPr>
          <w:p w14:paraId="6317FED2" w14:textId="77777777" w:rsidR="007A0BFA" w:rsidRDefault="007A0BFA">
            <w:pPr>
              <w:jc w:val="center"/>
              <w:rPr>
                <w:rFonts w:ascii="宋体" w:hAnsi="宋体"/>
                <w:color w:val="000000"/>
                <w:sz w:val="24"/>
              </w:rPr>
            </w:pPr>
            <w:r>
              <w:rPr>
                <w:rFonts w:ascii="宋体" w:hAnsi="宋体" w:hint="eastAsia"/>
                <w:color w:val="000000"/>
                <w:sz w:val="24"/>
              </w:rPr>
              <w:t>1</w:t>
            </w:r>
          </w:p>
        </w:tc>
        <w:tc>
          <w:tcPr>
            <w:tcW w:w="841" w:type="dxa"/>
            <w:vAlign w:val="center"/>
          </w:tcPr>
          <w:p w14:paraId="2A979C53" w14:textId="77777777" w:rsidR="007A0BFA" w:rsidRDefault="007A0BFA">
            <w:pPr>
              <w:jc w:val="center"/>
              <w:rPr>
                <w:rFonts w:ascii="宋体" w:hAnsi="宋体"/>
                <w:color w:val="000000"/>
                <w:sz w:val="24"/>
              </w:rPr>
            </w:pPr>
            <w:r>
              <w:rPr>
                <w:rFonts w:ascii="宋体" w:hAnsi="宋体" w:hint="eastAsia"/>
                <w:color w:val="000000"/>
                <w:sz w:val="24"/>
              </w:rPr>
              <w:t>投标报价</w:t>
            </w:r>
          </w:p>
        </w:tc>
        <w:tc>
          <w:tcPr>
            <w:tcW w:w="850" w:type="dxa"/>
            <w:vAlign w:val="center"/>
          </w:tcPr>
          <w:p w14:paraId="1554F46C" w14:textId="77777777" w:rsidR="007A0BFA" w:rsidRPr="00E91690" w:rsidRDefault="001F48F5">
            <w:pPr>
              <w:jc w:val="center"/>
              <w:rPr>
                <w:rFonts w:ascii="宋体" w:hAnsi="宋体"/>
                <w:color w:val="000000"/>
                <w:sz w:val="24"/>
              </w:rPr>
            </w:pPr>
            <w:r>
              <w:rPr>
                <w:rFonts w:ascii="宋体" w:hAnsi="宋体" w:hint="eastAsia"/>
                <w:color w:val="000000"/>
                <w:sz w:val="24"/>
              </w:rPr>
              <w:t>30</w:t>
            </w:r>
          </w:p>
        </w:tc>
        <w:tc>
          <w:tcPr>
            <w:tcW w:w="6245" w:type="dxa"/>
            <w:vAlign w:val="center"/>
          </w:tcPr>
          <w:p w14:paraId="773185A8" w14:textId="77777777" w:rsidR="007A0BFA" w:rsidRPr="00E91690" w:rsidRDefault="007A0BFA">
            <w:pPr>
              <w:rPr>
                <w:rFonts w:ascii="宋体" w:hAnsi="宋体" w:cs="宋体"/>
                <w:sz w:val="24"/>
              </w:rPr>
            </w:pPr>
            <w:r w:rsidRPr="00E91690">
              <w:rPr>
                <w:rFonts w:ascii="宋体" w:hAnsi="宋体" w:cs="宋体" w:hint="eastAsia"/>
                <w:sz w:val="24"/>
              </w:rPr>
              <w:t>满足招标文件要求且投标折扣最低的投标报价为</w:t>
            </w:r>
            <w:r w:rsidR="00A57C57">
              <w:rPr>
                <w:rFonts w:ascii="宋体" w:hAnsi="宋体" w:cs="宋体" w:hint="eastAsia"/>
                <w:sz w:val="24"/>
              </w:rPr>
              <w:t>单项</w:t>
            </w:r>
            <w:r w:rsidRPr="00E91690">
              <w:rPr>
                <w:rFonts w:ascii="宋体" w:hAnsi="宋体" w:cs="宋体" w:hint="eastAsia"/>
                <w:sz w:val="24"/>
              </w:rPr>
              <w:t>评标基准折扣，其价格为满分。</w:t>
            </w:r>
          </w:p>
          <w:p w14:paraId="41E1879A" w14:textId="77777777" w:rsidR="007A0BFA" w:rsidRPr="00A57C57" w:rsidRDefault="007A0BFA" w:rsidP="00A57C57">
            <w:pPr>
              <w:rPr>
                <w:rFonts w:ascii="宋体" w:hAnsi="宋体" w:cs="宋体"/>
                <w:sz w:val="24"/>
              </w:rPr>
            </w:pPr>
            <w:r w:rsidRPr="00E91690">
              <w:rPr>
                <w:rFonts w:ascii="宋体" w:hAnsi="宋体" w:cs="宋体" w:hint="eastAsia"/>
                <w:sz w:val="24"/>
              </w:rPr>
              <w:t>其他投标人的价格</w:t>
            </w:r>
            <w:proofErr w:type="gramStart"/>
            <w:r w:rsidRPr="00E91690">
              <w:rPr>
                <w:rFonts w:ascii="宋体" w:hAnsi="宋体" w:cs="宋体" w:hint="eastAsia"/>
                <w:sz w:val="24"/>
              </w:rPr>
              <w:t>分统一</w:t>
            </w:r>
            <w:proofErr w:type="gramEnd"/>
            <w:r w:rsidRPr="00E91690">
              <w:rPr>
                <w:rFonts w:ascii="宋体" w:hAnsi="宋体" w:cs="宋体" w:hint="eastAsia"/>
                <w:sz w:val="24"/>
              </w:rPr>
              <w:t>按照下列公式计算：</w:t>
            </w:r>
          </w:p>
          <w:p w14:paraId="041BE54F" w14:textId="77777777" w:rsidR="00660C73" w:rsidRDefault="007A0BFA">
            <w:pPr>
              <w:rPr>
                <w:rFonts w:ascii="宋体" w:hAnsi="宋体" w:cs="宋体"/>
                <w:sz w:val="24"/>
              </w:rPr>
            </w:pPr>
            <w:r w:rsidRPr="00E91690">
              <w:rPr>
                <w:rFonts w:ascii="宋体" w:hAnsi="宋体" w:cs="宋体" w:hint="eastAsia"/>
                <w:sz w:val="24"/>
              </w:rPr>
              <w:t>投标报价得分=</w:t>
            </w:r>
            <w:proofErr w:type="gramStart"/>
            <w:r w:rsidR="00660C73">
              <w:rPr>
                <w:rFonts w:ascii="宋体" w:hAnsi="宋体" w:cs="宋体" w:hint="eastAsia"/>
                <w:sz w:val="24"/>
              </w:rPr>
              <w:t>港台书</w:t>
            </w:r>
            <w:proofErr w:type="gramEnd"/>
            <w:r w:rsidR="00660C73">
              <w:rPr>
                <w:rFonts w:ascii="宋体" w:hAnsi="宋体" w:cs="宋体" w:hint="eastAsia"/>
                <w:sz w:val="24"/>
              </w:rPr>
              <w:t>报价得分+港台大码洋</w:t>
            </w:r>
            <w:r w:rsidR="00A57C57">
              <w:rPr>
                <w:rFonts w:ascii="宋体" w:hAnsi="宋体" w:cs="宋体" w:hint="eastAsia"/>
                <w:sz w:val="24"/>
              </w:rPr>
              <w:t>书</w:t>
            </w:r>
            <w:r w:rsidR="00660C73">
              <w:rPr>
                <w:rFonts w:ascii="宋体" w:hAnsi="宋体" w:cs="宋体" w:hint="eastAsia"/>
                <w:sz w:val="24"/>
              </w:rPr>
              <w:t>报价得分</w:t>
            </w:r>
            <w:r w:rsidR="00A57C57">
              <w:rPr>
                <w:rFonts w:ascii="宋体" w:hAnsi="宋体" w:cs="宋体" w:hint="eastAsia"/>
                <w:sz w:val="24"/>
              </w:rPr>
              <w:t>；</w:t>
            </w:r>
          </w:p>
          <w:p w14:paraId="3D38AA51" w14:textId="77777777" w:rsidR="007A0BFA" w:rsidRDefault="00660C73">
            <w:pPr>
              <w:rPr>
                <w:rFonts w:ascii="宋体" w:hAnsi="宋体" w:cs="宋体"/>
                <w:sz w:val="24"/>
              </w:rPr>
            </w:pPr>
            <w:proofErr w:type="gramStart"/>
            <w:r>
              <w:rPr>
                <w:rFonts w:ascii="宋体" w:hAnsi="宋体" w:cs="宋体" w:hint="eastAsia"/>
                <w:sz w:val="24"/>
              </w:rPr>
              <w:t>港台书</w:t>
            </w:r>
            <w:proofErr w:type="gramEnd"/>
            <w:r>
              <w:rPr>
                <w:rFonts w:ascii="宋体" w:hAnsi="宋体" w:cs="宋体" w:hint="eastAsia"/>
                <w:sz w:val="24"/>
              </w:rPr>
              <w:t>报价得分=</w:t>
            </w:r>
            <w:r w:rsidR="007A0BFA" w:rsidRPr="00E91690">
              <w:rPr>
                <w:rFonts w:ascii="宋体" w:hAnsi="宋体" w:cs="宋体" w:hint="eastAsia"/>
                <w:sz w:val="24"/>
              </w:rPr>
              <w:t>（评标基准折扣/投标折扣）×</w:t>
            </w:r>
            <w:r w:rsidR="001F48F5">
              <w:rPr>
                <w:rFonts w:ascii="宋体" w:hAnsi="宋体" w:cs="宋体" w:hint="eastAsia"/>
                <w:sz w:val="24"/>
              </w:rPr>
              <w:t>15</w:t>
            </w:r>
          </w:p>
          <w:p w14:paraId="41EABC1E" w14:textId="77777777" w:rsidR="00660C73" w:rsidRPr="00A57C57" w:rsidRDefault="00660C73" w:rsidP="00A57C57">
            <w:pPr>
              <w:rPr>
                <w:rFonts w:ascii="宋体" w:hAnsi="宋体" w:cs="宋体"/>
                <w:sz w:val="24"/>
              </w:rPr>
            </w:pPr>
            <w:r>
              <w:rPr>
                <w:rFonts w:ascii="宋体" w:hAnsi="宋体" w:cs="宋体" w:hint="eastAsia"/>
                <w:sz w:val="24"/>
              </w:rPr>
              <w:t>港台大码洋</w:t>
            </w:r>
            <w:r w:rsidR="00A57C57">
              <w:rPr>
                <w:rFonts w:ascii="宋体" w:hAnsi="宋体" w:cs="宋体" w:hint="eastAsia"/>
                <w:sz w:val="24"/>
              </w:rPr>
              <w:t>书</w:t>
            </w:r>
            <w:r>
              <w:rPr>
                <w:rFonts w:ascii="宋体" w:hAnsi="宋体" w:cs="宋体" w:hint="eastAsia"/>
                <w:sz w:val="24"/>
              </w:rPr>
              <w:t>报价得分=</w:t>
            </w:r>
            <w:r w:rsidRPr="00E91690">
              <w:rPr>
                <w:rFonts w:ascii="宋体" w:hAnsi="宋体" w:cs="宋体" w:hint="eastAsia"/>
                <w:sz w:val="24"/>
              </w:rPr>
              <w:t>（评标基准折扣/投标折扣）×</w:t>
            </w:r>
            <w:r w:rsidR="001F48F5">
              <w:rPr>
                <w:rFonts w:ascii="宋体" w:hAnsi="宋体" w:cs="宋体" w:hint="eastAsia"/>
                <w:sz w:val="24"/>
              </w:rPr>
              <w:t>15</w:t>
            </w:r>
          </w:p>
          <w:p w14:paraId="653FAACE" w14:textId="77777777" w:rsidR="007A0BFA" w:rsidRPr="00E91690" w:rsidRDefault="007A0BFA" w:rsidP="00A57C57">
            <w:pPr>
              <w:rPr>
                <w:rFonts w:ascii="宋体" w:hAnsi="宋体"/>
                <w:color w:val="000000"/>
                <w:sz w:val="24"/>
              </w:rPr>
            </w:pPr>
            <w:r w:rsidRPr="00E91690">
              <w:rPr>
                <w:rFonts w:ascii="宋体" w:hAnsi="宋体" w:cs="宋体" w:hint="eastAsia"/>
                <w:sz w:val="24"/>
              </w:rPr>
              <w:t>注：投标报价得分保留2位小数。</w:t>
            </w:r>
          </w:p>
        </w:tc>
      </w:tr>
      <w:tr w:rsidR="007A0BFA" w14:paraId="2C2A8CEA" w14:textId="77777777" w:rsidTr="005D5B65">
        <w:trPr>
          <w:trHeight w:val="1055"/>
          <w:jc w:val="center"/>
        </w:trPr>
        <w:tc>
          <w:tcPr>
            <w:tcW w:w="777" w:type="dxa"/>
            <w:tcBorders>
              <w:top w:val="single" w:sz="4" w:space="0" w:color="auto"/>
            </w:tcBorders>
            <w:vAlign w:val="center"/>
          </w:tcPr>
          <w:p w14:paraId="4FB6EF69" w14:textId="77777777" w:rsidR="007A0BFA" w:rsidRDefault="007A0BFA">
            <w:pPr>
              <w:jc w:val="center"/>
              <w:rPr>
                <w:rFonts w:ascii="宋体" w:hAnsi="宋体" w:cs="宋体"/>
                <w:color w:val="000000"/>
                <w:kern w:val="0"/>
                <w:sz w:val="24"/>
              </w:rPr>
            </w:pPr>
            <w:r>
              <w:rPr>
                <w:rFonts w:ascii="宋体" w:hAnsi="宋体" w:cs="宋体"/>
                <w:color w:val="000000"/>
                <w:kern w:val="0"/>
                <w:sz w:val="24"/>
              </w:rPr>
              <w:t>2</w:t>
            </w:r>
          </w:p>
        </w:tc>
        <w:tc>
          <w:tcPr>
            <w:tcW w:w="841" w:type="dxa"/>
            <w:vAlign w:val="center"/>
          </w:tcPr>
          <w:p w14:paraId="380B7BB7" w14:textId="77777777" w:rsidR="007A0BFA" w:rsidRDefault="007A0BFA">
            <w:pPr>
              <w:jc w:val="center"/>
              <w:rPr>
                <w:rFonts w:ascii="宋体" w:hAnsi="宋体"/>
                <w:color w:val="000000"/>
                <w:sz w:val="24"/>
              </w:rPr>
            </w:pPr>
            <w:r>
              <w:rPr>
                <w:rFonts w:ascii="宋体" w:hAnsi="宋体" w:hint="eastAsia"/>
                <w:color w:val="000000"/>
                <w:sz w:val="24"/>
              </w:rPr>
              <w:t>投标人业绩</w:t>
            </w:r>
          </w:p>
        </w:tc>
        <w:tc>
          <w:tcPr>
            <w:tcW w:w="850" w:type="dxa"/>
            <w:vAlign w:val="center"/>
          </w:tcPr>
          <w:p w14:paraId="2B95FCE4" w14:textId="77777777" w:rsidR="007A0BFA" w:rsidRDefault="007A0BFA">
            <w:pPr>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c>
          <w:tcPr>
            <w:tcW w:w="6245" w:type="dxa"/>
            <w:vAlign w:val="center"/>
          </w:tcPr>
          <w:p w14:paraId="34136F66" w14:textId="77777777" w:rsidR="007A0BFA" w:rsidRDefault="007A0BFA">
            <w:pPr>
              <w:jc w:val="left"/>
              <w:rPr>
                <w:rFonts w:ascii="宋体" w:hAnsi="宋体"/>
                <w:color w:val="000000"/>
                <w:sz w:val="24"/>
              </w:rPr>
            </w:pPr>
            <w:r>
              <w:rPr>
                <w:rFonts w:ascii="宋体" w:hAnsi="宋体" w:hint="eastAsia"/>
                <w:color w:val="000000"/>
                <w:sz w:val="24"/>
              </w:rPr>
              <w:t>投标人提供近三年（指合同中签署时间需为自20</w:t>
            </w:r>
            <w:r>
              <w:rPr>
                <w:rFonts w:ascii="宋体" w:hAnsi="宋体"/>
                <w:color w:val="000000"/>
                <w:sz w:val="24"/>
              </w:rPr>
              <w:t>20</w:t>
            </w:r>
            <w:r>
              <w:rPr>
                <w:rFonts w:ascii="宋体" w:hAnsi="宋体" w:hint="eastAsia"/>
                <w:color w:val="000000"/>
                <w:sz w:val="24"/>
              </w:rPr>
              <w:t>年1月1日</w:t>
            </w:r>
            <w:proofErr w:type="gramStart"/>
            <w:r>
              <w:rPr>
                <w:rFonts w:ascii="宋体" w:hAnsi="宋体" w:hint="eastAsia"/>
                <w:color w:val="000000"/>
                <w:sz w:val="24"/>
              </w:rPr>
              <w:t>至发布</w:t>
            </w:r>
            <w:proofErr w:type="gramEnd"/>
            <w:r>
              <w:rPr>
                <w:rFonts w:ascii="宋体" w:hAnsi="宋体" w:hint="eastAsia"/>
                <w:color w:val="000000"/>
                <w:sz w:val="24"/>
              </w:rPr>
              <w:t>公告之日止）</w:t>
            </w:r>
            <w:r w:rsidR="00511AE6">
              <w:rPr>
                <w:rFonts w:ascii="宋体" w:hAnsi="宋体" w:hint="eastAsia"/>
                <w:color w:val="000000"/>
                <w:sz w:val="24"/>
              </w:rPr>
              <w:t>具有与</w:t>
            </w:r>
            <w:proofErr w:type="gramStart"/>
            <w:r w:rsidR="00511AE6">
              <w:rPr>
                <w:rFonts w:ascii="宋体" w:hAnsi="宋体" w:hint="eastAsia"/>
                <w:color w:val="000000"/>
                <w:sz w:val="24"/>
              </w:rPr>
              <w:t>本包</w:t>
            </w:r>
            <w:r w:rsidR="00660C73">
              <w:rPr>
                <w:rFonts w:ascii="宋体" w:hAnsi="宋体" w:hint="eastAsia"/>
                <w:color w:val="000000"/>
                <w:sz w:val="24"/>
              </w:rPr>
              <w:t>相同</w:t>
            </w:r>
            <w:proofErr w:type="gramEnd"/>
            <w:r w:rsidR="00660C73">
              <w:rPr>
                <w:rFonts w:ascii="宋体" w:hAnsi="宋体" w:hint="eastAsia"/>
                <w:color w:val="000000"/>
                <w:sz w:val="24"/>
              </w:rPr>
              <w:t>或相似项目</w:t>
            </w:r>
            <w:r>
              <w:rPr>
                <w:rFonts w:ascii="宋体" w:hAnsi="宋体" w:hint="eastAsia"/>
                <w:color w:val="000000"/>
                <w:sz w:val="24"/>
              </w:rPr>
              <w:t>业绩，每提供一个有效业绩证明文件得1分，最多得1</w:t>
            </w:r>
            <w:r>
              <w:rPr>
                <w:rFonts w:ascii="宋体" w:hAnsi="宋体"/>
                <w:color w:val="000000"/>
                <w:sz w:val="24"/>
              </w:rPr>
              <w:t>0</w:t>
            </w:r>
            <w:r>
              <w:rPr>
                <w:rFonts w:ascii="宋体" w:hAnsi="宋体" w:hint="eastAsia"/>
                <w:color w:val="000000"/>
                <w:sz w:val="24"/>
              </w:rPr>
              <w:t>分。</w:t>
            </w:r>
          </w:p>
          <w:p w14:paraId="68A57B36" w14:textId="77777777" w:rsidR="0002510B" w:rsidRDefault="007A0BFA" w:rsidP="00660C73">
            <w:pPr>
              <w:jc w:val="left"/>
              <w:rPr>
                <w:rFonts w:ascii="宋体" w:hAnsi="宋体"/>
                <w:color w:val="000000"/>
                <w:sz w:val="24"/>
              </w:rPr>
            </w:pPr>
            <w:r>
              <w:rPr>
                <w:rFonts w:ascii="宋体" w:hAnsi="宋体" w:hint="eastAsia"/>
                <w:color w:val="000000"/>
                <w:sz w:val="24"/>
              </w:rPr>
              <w:t>注：需提供合同复印件（包括但不限于合同首页、金额页、签字盖章页）、履约证明，并加盖本单位公章为有效证明文件。</w:t>
            </w:r>
          </w:p>
          <w:p w14:paraId="2F74BAAF" w14:textId="77777777" w:rsidR="007A0BFA" w:rsidRDefault="007A0BFA" w:rsidP="00660C73">
            <w:pPr>
              <w:jc w:val="left"/>
              <w:rPr>
                <w:rFonts w:ascii="宋体" w:hAnsi="宋体"/>
                <w:color w:val="000000"/>
                <w:sz w:val="24"/>
              </w:rPr>
            </w:pPr>
            <w:r>
              <w:rPr>
                <w:rFonts w:ascii="宋体" w:hAnsi="宋体" w:hint="eastAsia"/>
                <w:color w:val="000000"/>
                <w:sz w:val="24"/>
              </w:rPr>
              <w:t>不符合上述要求或未按要求提供有效证明文件的业绩在评审时将不予承认。</w:t>
            </w:r>
          </w:p>
        </w:tc>
      </w:tr>
      <w:tr w:rsidR="007A0BFA" w14:paraId="3285A651" w14:textId="77777777" w:rsidTr="005D5B65">
        <w:trPr>
          <w:trHeight w:val="605"/>
          <w:jc w:val="center"/>
        </w:trPr>
        <w:tc>
          <w:tcPr>
            <w:tcW w:w="1618" w:type="dxa"/>
            <w:gridSpan w:val="2"/>
            <w:vAlign w:val="center"/>
          </w:tcPr>
          <w:p w14:paraId="776CAF77" w14:textId="77777777" w:rsidR="007A0BFA" w:rsidRPr="00511AE6" w:rsidRDefault="007A0BFA">
            <w:pPr>
              <w:jc w:val="center"/>
              <w:rPr>
                <w:rFonts w:ascii="宋体" w:hAnsi="宋体"/>
                <w:color w:val="000000"/>
                <w:sz w:val="24"/>
              </w:rPr>
            </w:pPr>
            <w:r w:rsidRPr="00511AE6">
              <w:rPr>
                <w:rFonts w:ascii="宋体" w:hAnsi="宋体" w:hint="eastAsia"/>
                <w:color w:val="000000"/>
                <w:sz w:val="24"/>
              </w:rPr>
              <w:t>合计</w:t>
            </w:r>
          </w:p>
        </w:tc>
        <w:tc>
          <w:tcPr>
            <w:tcW w:w="850" w:type="dxa"/>
            <w:vAlign w:val="center"/>
          </w:tcPr>
          <w:p w14:paraId="1F946CDB" w14:textId="7EBCFE29" w:rsidR="007A0BFA" w:rsidRPr="00511AE6" w:rsidRDefault="001F48F5">
            <w:pPr>
              <w:jc w:val="center"/>
              <w:rPr>
                <w:rFonts w:ascii="宋体" w:hAnsi="宋体"/>
                <w:color w:val="000000"/>
                <w:sz w:val="24"/>
              </w:rPr>
            </w:pPr>
            <w:r w:rsidRPr="00511AE6">
              <w:rPr>
                <w:rFonts w:ascii="宋体" w:hAnsi="宋体" w:hint="eastAsia"/>
                <w:color w:val="000000"/>
                <w:sz w:val="24"/>
              </w:rPr>
              <w:t>4</w:t>
            </w:r>
            <w:r w:rsidR="007A0BFA" w:rsidRPr="00511AE6">
              <w:rPr>
                <w:rFonts w:ascii="宋体" w:hAnsi="宋体" w:hint="eastAsia"/>
                <w:color w:val="000000"/>
                <w:sz w:val="24"/>
              </w:rPr>
              <w:t>0</w:t>
            </w:r>
            <w:r w:rsidR="005D5B65">
              <w:rPr>
                <w:rFonts w:ascii="宋体" w:hAnsi="宋体" w:hint="eastAsia"/>
                <w:color w:val="000000"/>
                <w:sz w:val="24"/>
              </w:rPr>
              <w:t>分</w:t>
            </w:r>
          </w:p>
        </w:tc>
        <w:tc>
          <w:tcPr>
            <w:tcW w:w="6245" w:type="dxa"/>
            <w:vAlign w:val="center"/>
          </w:tcPr>
          <w:p w14:paraId="1C20D485" w14:textId="77777777" w:rsidR="007A0BFA" w:rsidRPr="0002510B" w:rsidRDefault="007A0BFA">
            <w:pPr>
              <w:rPr>
                <w:rFonts w:ascii="宋体" w:hAnsi="宋体"/>
                <w:b/>
                <w:color w:val="000000"/>
                <w:sz w:val="24"/>
                <w:highlight w:val="yellow"/>
              </w:rPr>
            </w:pPr>
          </w:p>
        </w:tc>
      </w:tr>
    </w:tbl>
    <w:p w14:paraId="4C4A4D83" w14:textId="77777777" w:rsidR="007A0BFA" w:rsidRDefault="007A0BFA">
      <w:pPr>
        <w:spacing w:line="360" w:lineRule="auto"/>
        <w:jc w:val="center"/>
        <w:rPr>
          <w:rFonts w:ascii="宋体" w:hAnsi="宋体"/>
          <w:b/>
          <w:bCs/>
          <w:color w:val="000000"/>
          <w:sz w:val="24"/>
        </w:rPr>
      </w:pPr>
      <w:r>
        <w:rPr>
          <w:rFonts w:ascii="宋体" w:hAnsi="宋体" w:hint="eastAsia"/>
          <w:b/>
          <w:bCs/>
          <w:color w:val="000000"/>
          <w:sz w:val="24"/>
        </w:rPr>
        <w:t>二、技术及服务部分评分标准</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1156"/>
        <w:gridCol w:w="886"/>
        <w:gridCol w:w="6152"/>
      </w:tblGrid>
      <w:tr w:rsidR="007A0BFA" w14:paraId="75A329F7" w14:textId="77777777" w:rsidTr="005D5B65">
        <w:trPr>
          <w:trHeight w:val="612"/>
          <w:jc w:val="center"/>
        </w:trPr>
        <w:tc>
          <w:tcPr>
            <w:tcW w:w="690" w:type="dxa"/>
            <w:vAlign w:val="center"/>
          </w:tcPr>
          <w:p w14:paraId="598C7D7E" w14:textId="77777777" w:rsidR="007A0BFA" w:rsidRDefault="007A0BFA">
            <w:pPr>
              <w:jc w:val="center"/>
              <w:rPr>
                <w:rFonts w:ascii="宋体" w:hAnsi="宋体"/>
                <w:bCs/>
                <w:color w:val="000000"/>
                <w:sz w:val="24"/>
              </w:rPr>
            </w:pPr>
            <w:r>
              <w:rPr>
                <w:rFonts w:ascii="宋体" w:hAnsi="宋体" w:hint="eastAsia"/>
                <w:bCs/>
                <w:color w:val="000000"/>
                <w:sz w:val="24"/>
              </w:rPr>
              <w:t>序号</w:t>
            </w:r>
          </w:p>
        </w:tc>
        <w:tc>
          <w:tcPr>
            <w:tcW w:w="1156" w:type="dxa"/>
            <w:vAlign w:val="center"/>
          </w:tcPr>
          <w:p w14:paraId="7DB741FB" w14:textId="77777777" w:rsidR="007A0BFA" w:rsidRDefault="007A0BFA">
            <w:pPr>
              <w:jc w:val="center"/>
              <w:rPr>
                <w:rFonts w:ascii="宋体" w:hAnsi="宋体"/>
                <w:bCs/>
                <w:color w:val="000000"/>
                <w:sz w:val="24"/>
              </w:rPr>
            </w:pPr>
            <w:r>
              <w:rPr>
                <w:rFonts w:ascii="宋体" w:hAnsi="宋体" w:hint="eastAsia"/>
                <w:bCs/>
                <w:color w:val="000000"/>
                <w:sz w:val="24"/>
              </w:rPr>
              <w:t>评审因素</w:t>
            </w:r>
          </w:p>
        </w:tc>
        <w:tc>
          <w:tcPr>
            <w:tcW w:w="886" w:type="dxa"/>
            <w:vAlign w:val="center"/>
          </w:tcPr>
          <w:p w14:paraId="7A6B3A02" w14:textId="77777777" w:rsidR="007A0BFA" w:rsidRDefault="007A0BFA">
            <w:pPr>
              <w:jc w:val="center"/>
              <w:rPr>
                <w:rFonts w:ascii="宋体" w:hAnsi="宋体"/>
                <w:bCs/>
                <w:color w:val="000000"/>
                <w:sz w:val="24"/>
              </w:rPr>
            </w:pPr>
            <w:r>
              <w:rPr>
                <w:rFonts w:ascii="宋体" w:hAnsi="宋体" w:hint="eastAsia"/>
                <w:bCs/>
                <w:color w:val="000000"/>
                <w:sz w:val="24"/>
              </w:rPr>
              <w:t>分值</w:t>
            </w:r>
          </w:p>
        </w:tc>
        <w:tc>
          <w:tcPr>
            <w:tcW w:w="6152" w:type="dxa"/>
            <w:vAlign w:val="center"/>
          </w:tcPr>
          <w:p w14:paraId="7E9D5A6E" w14:textId="77777777" w:rsidR="007A0BFA" w:rsidRDefault="007A0BFA">
            <w:pPr>
              <w:jc w:val="center"/>
              <w:rPr>
                <w:rFonts w:ascii="宋体" w:hAnsi="宋体"/>
                <w:bCs/>
                <w:color w:val="000000"/>
                <w:sz w:val="24"/>
              </w:rPr>
            </w:pPr>
            <w:r>
              <w:rPr>
                <w:rFonts w:ascii="宋体" w:hAnsi="宋体" w:hint="eastAsia"/>
                <w:bCs/>
                <w:color w:val="000000"/>
                <w:sz w:val="24"/>
              </w:rPr>
              <w:t>评分标准说明</w:t>
            </w:r>
          </w:p>
        </w:tc>
      </w:tr>
      <w:tr w:rsidR="007A0BFA" w14:paraId="2D0A653D" w14:textId="77777777" w:rsidTr="005D5B65">
        <w:trPr>
          <w:trHeight w:val="844"/>
          <w:jc w:val="center"/>
        </w:trPr>
        <w:tc>
          <w:tcPr>
            <w:tcW w:w="690" w:type="dxa"/>
            <w:vAlign w:val="center"/>
          </w:tcPr>
          <w:p w14:paraId="0F8DDA40" w14:textId="77777777" w:rsidR="007A0BFA" w:rsidRDefault="007A0BFA">
            <w:pPr>
              <w:jc w:val="center"/>
              <w:rPr>
                <w:rFonts w:ascii="宋体" w:hAnsi="宋体"/>
                <w:bCs/>
                <w:color w:val="000000"/>
                <w:sz w:val="24"/>
              </w:rPr>
            </w:pPr>
            <w:r>
              <w:rPr>
                <w:rFonts w:ascii="宋体" w:hAnsi="宋体" w:hint="eastAsia"/>
                <w:bCs/>
                <w:color w:val="000000"/>
                <w:sz w:val="24"/>
              </w:rPr>
              <w:t>1</w:t>
            </w:r>
          </w:p>
        </w:tc>
        <w:tc>
          <w:tcPr>
            <w:tcW w:w="1156" w:type="dxa"/>
            <w:vAlign w:val="center"/>
          </w:tcPr>
          <w:p w14:paraId="4FFA83EB" w14:textId="77777777" w:rsidR="007A0BFA" w:rsidRDefault="007A0BFA">
            <w:pPr>
              <w:spacing w:line="320" w:lineRule="exact"/>
              <w:jc w:val="center"/>
              <w:rPr>
                <w:rFonts w:ascii="宋体" w:hAnsi="宋体"/>
                <w:bCs/>
                <w:color w:val="000000"/>
                <w:sz w:val="24"/>
              </w:rPr>
            </w:pPr>
            <w:r>
              <w:rPr>
                <w:rFonts w:ascii="宋体" w:hAnsi="宋体" w:hint="eastAsia"/>
                <w:color w:val="000000"/>
                <w:sz w:val="24"/>
              </w:rPr>
              <w:t>采购需求响应程度</w:t>
            </w:r>
          </w:p>
        </w:tc>
        <w:tc>
          <w:tcPr>
            <w:tcW w:w="886" w:type="dxa"/>
            <w:vAlign w:val="center"/>
          </w:tcPr>
          <w:p w14:paraId="58A3B0D3" w14:textId="77777777" w:rsidR="007A0BFA" w:rsidRDefault="00511AE6" w:rsidP="00770902">
            <w:pPr>
              <w:jc w:val="center"/>
              <w:rPr>
                <w:rFonts w:ascii="宋体" w:hAnsi="宋体"/>
                <w:bCs/>
                <w:color w:val="000000"/>
                <w:sz w:val="24"/>
              </w:rPr>
            </w:pPr>
            <w:r>
              <w:rPr>
                <w:rFonts w:ascii="宋体" w:hAnsi="宋体" w:hint="eastAsia"/>
                <w:bCs/>
                <w:color w:val="000000"/>
                <w:sz w:val="24"/>
              </w:rPr>
              <w:t>1</w:t>
            </w:r>
            <w:r w:rsidR="00770902">
              <w:rPr>
                <w:rFonts w:ascii="宋体" w:hAnsi="宋体" w:hint="eastAsia"/>
                <w:bCs/>
                <w:color w:val="000000"/>
                <w:sz w:val="24"/>
              </w:rPr>
              <w:t>0</w:t>
            </w:r>
          </w:p>
        </w:tc>
        <w:tc>
          <w:tcPr>
            <w:tcW w:w="6152" w:type="dxa"/>
            <w:vAlign w:val="center"/>
          </w:tcPr>
          <w:p w14:paraId="1AC3826B" w14:textId="77777777" w:rsidR="0002510B" w:rsidRDefault="0002510B" w:rsidP="0002510B">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w:t>
            </w:r>
            <w:r w:rsidR="00511AE6">
              <w:rPr>
                <w:rFonts w:ascii="宋体" w:hAnsi="宋体" w:hint="eastAsia"/>
                <w:color w:val="000000"/>
                <w:sz w:val="24"/>
              </w:rPr>
              <w:t>1</w:t>
            </w:r>
            <w:r w:rsidR="00770902">
              <w:rPr>
                <w:rFonts w:ascii="宋体" w:hAnsi="宋体" w:hint="eastAsia"/>
                <w:color w:val="000000"/>
                <w:sz w:val="24"/>
              </w:rPr>
              <w:t>0</w:t>
            </w:r>
            <w:r>
              <w:rPr>
                <w:rFonts w:ascii="宋体" w:hAnsi="宋体" w:hint="eastAsia"/>
                <w:color w:val="000000"/>
                <w:sz w:val="24"/>
              </w:rPr>
              <w:t>分；</w:t>
            </w:r>
          </w:p>
          <w:p w14:paraId="596F0EB3" w14:textId="77777777" w:rsidR="0002510B" w:rsidRPr="0042729D" w:rsidRDefault="0002510B" w:rsidP="0002510B">
            <w:pPr>
              <w:widowControl/>
              <w:rPr>
                <w:rFonts w:ascii="宋体" w:hAnsi="宋体"/>
                <w:b/>
                <w:color w:val="000000"/>
                <w:sz w:val="24"/>
              </w:rPr>
            </w:pPr>
            <w:r w:rsidRPr="0042729D">
              <w:rPr>
                <w:rFonts w:ascii="宋体" w:hAnsi="宋体" w:hint="eastAsia"/>
                <w:b/>
                <w:color w:val="000000"/>
                <w:sz w:val="24"/>
              </w:rPr>
              <w:t>共</w:t>
            </w:r>
            <w:r w:rsidR="00511AE6">
              <w:rPr>
                <w:rFonts w:ascii="宋体" w:hAnsi="宋体" w:hint="eastAsia"/>
                <w:b/>
                <w:color w:val="000000"/>
                <w:sz w:val="24"/>
              </w:rPr>
              <w:t>2</w:t>
            </w:r>
            <w:r w:rsidR="00770902">
              <w:rPr>
                <w:rFonts w:ascii="宋体" w:hAnsi="宋体" w:hint="eastAsia"/>
                <w:b/>
                <w:color w:val="000000"/>
                <w:sz w:val="24"/>
              </w:rPr>
              <w:t>0</w:t>
            </w:r>
            <w:r w:rsidRPr="0042729D">
              <w:rPr>
                <w:rFonts w:ascii="宋体" w:hAnsi="宋体" w:hint="eastAsia"/>
                <w:b/>
                <w:color w:val="000000"/>
                <w:sz w:val="24"/>
              </w:rPr>
              <w:t>条技术参数</w:t>
            </w:r>
          </w:p>
          <w:p w14:paraId="1493BBFA" w14:textId="77777777" w:rsidR="0002510B" w:rsidRDefault="0002510B" w:rsidP="0002510B">
            <w:pPr>
              <w:widowControl/>
              <w:rPr>
                <w:rFonts w:ascii="宋体" w:hAnsi="宋体"/>
                <w:color w:val="000000"/>
                <w:sz w:val="24"/>
              </w:rPr>
            </w:pPr>
            <w:r>
              <w:rPr>
                <w:rFonts w:ascii="宋体" w:hAnsi="宋体" w:hint="eastAsia"/>
                <w:color w:val="000000"/>
                <w:sz w:val="24"/>
              </w:rPr>
              <w:t>每有一项负偏离扣0.5分，扣完为止。</w:t>
            </w:r>
          </w:p>
          <w:p w14:paraId="029F1C39" w14:textId="77777777" w:rsidR="007A0BFA" w:rsidRDefault="0002510B" w:rsidP="0002510B">
            <w:pPr>
              <w:widowControl/>
              <w:rPr>
                <w:rFonts w:ascii="宋体" w:hAnsi="宋体"/>
                <w:color w:val="000000"/>
                <w:sz w:val="24"/>
              </w:rPr>
            </w:pPr>
            <w:r>
              <w:rPr>
                <w:rFonts w:ascii="宋体" w:hAnsi="宋体" w:hint="eastAsia"/>
                <w:color w:val="000000"/>
                <w:sz w:val="24"/>
              </w:rPr>
              <w:t>注：如招标文件“第五章”有明确需要提供的相关证明文件，投标人需在《采购需求偏离表》中明确写明相关证明文件所在页码。</w:t>
            </w:r>
          </w:p>
        </w:tc>
      </w:tr>
      <w:tr w:rsidR="007A0BFA" w14:paraId="4E2B39DD" w14:textId="77777777" w:rsidTr="005D5B65">
        <w:trPr>
          <w:trHeight w:val="615"/>
          <w:jc w:val="center"/>
        </w:trPr>
        <w:tc>
          <w:tcPr>
            <w:tcW w:w="690" w:type="dxa"/>
            <w:vAlign w:val="center"/>
          </w:tcPr>
          <w:p w14:paraId="02DAA74A" w14:textId="77777777" w:rsidR="007A0BFA" w:rsidRDefault="007A0BFA">
            <w:pPr>
              <w:jc w:val="center"/>
              <w:rPr>
                <w:rFonts w:ascii="宋体" w:hAnsi="宋体"/>
                <w:bCs/>
                <w:color w:val="000000"/>
                <w:sz w:val="24"/>
              </w:rPr>
            </w:pPr>
            <w:r>
              <w:rPr>
                <w:rFonts w:ascii="宋体" w:hAnsi="宋体" w:hint="eastAsia"/>
                <w:bCs/>
                <w:color w:val="000000"/>
                <w:sz w:val="24"/>
              </w:rPr>
              <w:t>2</w:t>
            </w:r>
          </w:p>
        </w:tc>
        <w:tc>
          <w:tcPr>
            <w:tcW w:w="1156" w:type="dxa"/>
            <w:vAlign w:val="center"/>
          </w:tcPr>
          <w:p w14:paraId="19506900" w14:textId="77777777" w:rsidR="007A0BFA" w:rsidRDefault="007A0BFA">
            <w:pPr>
              <w:spacing w:line="320" w:lineRule="exact"/>
              <w:jc w:val="center"/>
              <w:rPr>
                <w:rFonts w:ascii="宋体" w:hAnsi="宋体"/>
                <w:color w:val="000000"/>
                <w:sz w:val="24"/>
              </w:rPr>
            </w:pPr>
            <w:r>
              <w:rPr>
                <w:rFonts w:ascii="宋体" w:hAnsi="宋体" w:hint="eastAsia"/>
                <w:color w:val="000000"/>
                <w:sz w:val="24"/>
              </w:rPr>
              <w:t>进货渠道</w:t>
            </w:r>
          </w:p>
        </w:tc>
        <w:tc>
          <w:tcPr>
            <w:tcW w:w="886" w:type="dxa"/>
            <w:vAlign w:val="center"/>
          </w:tcPr>
          <w:p w14:paraId="3CD8D16F" w14:textId="77777777" w:rsidR="007A0BFA" w:rsidRDefault="007A0BFA">
            <w:pPr>
              <w:jc w:val="center"/>
              <w:rPr>
                <w:rFonts w:ascii="宋体" w:hAnsi="宋体"/>
                <w:color w:val="000000"/>
                <w:sz w:val="24"/>
              </w:rPr>
            </w:pPr>
            <w:r>
              <w:rPr>
                <w:rFonts w:ascii="宋体" w:hAnsi="宋体" w:hint="eastAsia"/>
                <w:color w:val="000000"/>
                <w:sz w:val="24"/>
              </w:rPr>
              <w:t>8</w:t>
            </w:r>
          </w:p>
        </w:tc>
        <w:tc>
          <w:tcPr>
            <w:tcW w:w="6152" w:type="dxa"/>
            <w:vAlign w:val="center"/>
          </w:tcPr>
          <w:p w14:paraId="64E77526" w14:textId="77777777" w:rsidR="001321FC" w:rsidRDefault="007A0BFA">
            <w:pPr>
              <w:jc w:val="left"/>
              <w:rPr>
                <w:rFonts w:ascii="宋体" w:hAnsi="宋体"/>
                <w:color w:val="000000"/>
                <w:kern w:val="0"/>
                <w:sz w:val="24"/>
              </w:rPr>
            </w:pPr>
            <w:r>
              <w:rPr>
                <w:rFonts w:ascii="宋体" w:hAnsi="宋体" w:hint="eastAsia"/>
                <w:color w:val="000000"/>
                <w:kern w:val="0"/>
                <w:sz w:val="24"/>
              </w:rPr>
              <w:t>投标人与</w:t>
            </w:r>
            <w:proofErr w:type="gramStart"/>
            <w:r w:rsidR="001321FC">
              <w:rPr>
                <w:rFonts w:ascii="宋体" w:hAnsi="宋体" w:hint="eastAsia"/>
                <w:color w:val="000000"/>
                <w:kern w:val="0"/>
                <w:sz w:val="24"/>
              </w:rPr>
              <w:t>本包供应</w:t>
            </w:r>
            <w:proofErr w:type="gramEnd"/>
            <w:r w:rsidR="001321FC">
              <w:rPr>
                <w:rFonts w:ascii="宋体" w:hAnsi="宋体" w:hint="eastAsia"/>
                <w:color w:val="000000"/>
                <w:kern w:val="0"/>
                <w:sz w:val="24"/>
              </w:rPr>
              <w:t>有关的</w:t>
            </w:r>
            <w:r>
              <w:rPr>
                <w:rFonts w:ascii="宋体" w:hAnsi="宋体" w:hint="eastAsia"/>
                <w:color w:val="000000"/>
                <w:kern w:val="0"/>
                <w:sz w:val="24"/>
              </w:rPr>
              <w:t>出版社有良好的合作关系，</w:t>
            </w:r>
            <w:r w:rsidR="001321FC">
              <w:rPr>
                <w:rFonts w:ascii="宋体" w:hAnsi="宋体" w:hint="eastAsia"/>
                <w:color w:val="000000"/>
                <w:kern w:val="0"/>
                <w:sz w:val="24"/>
              </w:rPr>
              <w:t>进货渠道畅通，</w:t>
            </w:r>
            <w:r>
              <w:rPr>
                <w:rFonts w:ascii="宋体" w:hAnsi="宋体" w:hint="eastAsia"/>
                <w:color w:val="000000"/>
                <w:kern w:val="0"/>
                <w:sz w:val="24"/>
              </w:rPr>
              <w:t>服务经验丰富。</w:t>
            </w:r>
          </w:p>
          <w:p w14:paraId="1E862D3D" w14:textId="77777777" w:rsidR="007A0BFA" w:rsidRDefault="007A0BFA">
            <w:pPr>
              <w:jc w:val="left"/>
              <w:rPr>
                <w:color w:val="000000"/>
                <w:kern w:val="0"/>
                <w:sz w:val="24"/>
              </w:rPr>
            </w:pPr>
            <w:r>
              <w:rPr>
                <w:rFonts w:hint="eastAsia"/>
                <w:color w:val="000000"/>
                <w:kern w:val="0"/>
                <w:sz w:val="24"/>
              </w:rPr>
              <w:t>每</w:t>
            </w:r>
            <w:r w:rsidR="001321FC">
              <w:rPr>
                <w:rFonts w:hint="eastAsia"/>
                <w:color w:val="000000"/>
                <w:kern w:val="0"/>
                <w:sz w:val="24"/>
              </w:rPr>
              <w:t>与</w:t>
            </w:r>
            <w:r>
              <w:rPr>
                <w:rFonts w:hint="eastAsia"/>
                <w:color w:val="000000"/>
                <w:kern w:val="0"/>
                <w:sz w:val="24"/>
              </w:rPr>
              <w:t>1</w:t>
            </w:r>
            <w:r>
              <w:rPr>
                <w:rFonts w:hint="eastAsia"/>
                <w:color w:val="000000"/>
                <w:kern w:val="0"/>
                <w:sz w:val="24"/>
              </w:rPr>
              <w:t>家专业出版社</w:t>
            </w:r>
            <w:r w:rsidR="001321FC">
              <w:rPr>
                <w:rFonts w:hint="eastAsia"/>
                <w:color w:val="000000"/>
                <w:kern w:val="0"/>
                <w:sz w:val="24"/>
              </w:rPr>
              <w:t>有合作关系，</w:t>
            </w:r>
            <w:r>
              <w:rPr>
                <w:rFonts w:hint="eastAsia"/>
                <w:color w:val="000000"/>
                <w:kern w:val="0"/>
                <w:sz w:val="24"/>
              </w:rPr>
              <w:t>得</w:t>
            </w:r>
            <w:r>
              <w:rPr>
                <w:color w:val="000000"/>
                <w:kern w:val="0"/>
                <w:sz w:val="24"/>
              </w:rPr>
              <w:t>1</w:t>
            </w:r>
            <w:r>
              <w:rPr>
                <w:rFonts w:hint="eastAsia"/>
                <w:color w:val="000000"/>
                <w:kern w:val="0"/>
                <w:sz w:val="24"/>
              </w:rPr>
              <w:t>分，最高得</w:t>
            </w:r>
            <w:r>
              <w:rPr>
                <w:rFonts w:ascii="宋体" w:hAnsi="宋体" w:hint="eastAsia"/>
                <w:color w:val="000000"/>
                <w:sz w:val="24"/>
              </w:rPr>
              <w:t>8分。</w:t>
            </w:r>
          </w:p>
          <w:p w14:paraId="1C824F5C" w14:textId="77777777" w:rsidR="001321FC" w:rsidRPr="001321FC" w:rsidRDefault="007A0BFA" w:rsidP="001321FC">
            <w:pPr>
              <w:spacing w:line="320" w:lineRule="exact"/>
              <w:rPr>
                <w:rFonts w:ascii="宋体" w:hAnsi="宋体"/>
                <w:color w:val="000000"/>
                <w:kern w:val="0"/>
                <w:sz w:val="24"/>
              </w:rPr>
            </w:pPr>
            <w:r>
              <w:rPr>
                <w:rFonts w:ascii="宋体" w:hAnsi="宋体" w:hint="eastAsia"/>
                <w:color w:val="000000"/>
                <w:kern w:val="0"/>
                <w:sz w:val="24"/>
              </w:rPr>
              <w:t>注：需提供合作协议（或合同）复印件或者授权书等有效证明文件并加盖投标人公章，否则评审时不予认可。</w:t>
            </w:r>
          </w:p>
        </w:tc>
      </w:tr>
      <w:tr w:rsidR="007A0BFA" w14:paraId="41A3DCFF" w14:textId="77777777" w:rsidTr="005D5B65">
        <w:trPr>
          <w:trHeight w:val="615"/>
          <w:jc w:val="center"/>
        </w:trPr>
        <w:tc>
          <w:tcPr>
            <w:tcW w:w="690" w:type="dxa"/>
            <w:vAlign w:val="center"/>
          </w:tcPr>
          <w:p w14:paraId="6B57AB06" w14:textId="77777777" w:rsidR="007A0BFA" w:rsidRDefault="007A0BFA">
            <w:pPr>
              <w:jc w:val="center"/>
              <w:rPr>
                <w:rFonts w:ascii="宋体" w:hAnsi="宋体"/>
                <w:bCs/>
                <w:color w:val="000000"/>
                <w:sz w:val="24"/>
              </w:rPr>
            </w:pPr>
            <w:r>
              <w:rPr>
                <w:rFonts w:ascii="宋体" w:hAnsi="宋体" w:hint="eastAsia"/>
                <w:bCs/>
                <w:color w:val="000000"/>
                <w:sz w:val="24"/>
              </w:rPr>
              <w:t>3</w:t>
            </w:r>
          </w:p>
        </w:tc>
        <w:tc>
          <w:tcPr>
            <w:tcW w:w="1156" w:type="dxa"/>
            <w:vAlign w:val="center"/>
          </w:tcPr>
          <w:p w14:paraId="1D48F9EC" w14:textId="77777777" w:rsidR="007A0BFA" w:rsidRDefault="007A0BFA">
            <w:pPr>
              <w:spacing w:line="320" w:lineRule="exact"/>
              <w:jc w:val="center"/>
              <w:rPr>
                <w:rFonts w:ascii="宋体" w:hAnsi="宋体"/>
                <w:color w:val="000000"/>
                <w:sz w:val="24"/>
              </w:rPr>
            </w:pPr>
            <w:r>
              <w:rPr>
                <w:rFonts w:ascii="宋体" w:hAnsi="宋体" w:hint="eastAsia"/>
                <w:color w:val="000000"/>
                <w:sz w:val="24"/>
              </w:rPr>
              <w:t>图书目录、品种</w:t>
            </w:r>
          </w:p>
        </w:tc>
        <w:tc>
          <w:tcPr>
            <w:tcW w:w="886" w:type="dxa"/>
            <w:vAlign w:val="center"/>
          </w:tcPr>
          <w:p w14:paraId="13A88637" w14:textId="77777777" w:rsidR="007A0BFA" w:rsidRDefault="007A0BFA">
            <w:pPr>
              <w:jc w:val="center"/>
              <w:rPr>
                <w:rFonts w:ascii="宋体" w:hAnsi="宋体"/>
                <w:color w:val="000000"/>
                <w:sz w:val="24"/>
              </w:rPr>
            </w:pPr>
            <w:r>
              <w:rPr>
                <w:rFonts w:ascii="宋体" w:hAnsi="宋体" w:hint="eastAsia"/>
                <w:color w:val="000000"/>
                <w:sz w:val="24"/>
              </w:rPr>
              <w:t>6</w:t>
            </w:r>
          </w:p>
        </w:tc>
        <w:tc>
          <w:tcPr>
            <w:tcW w:w="6152" w:type="dxa"/>
            <w:vAlign w:val="center"/>
          </w:tcPr>
          <w:p w14:paraId="4331974A" w14:textId="77777777" w:rsidR="00FA23D5" w:rsidRDefault="00FA23D5" w:rsidP="00FA23D5">
            <w:pPr>
              <w:spacing w:line="320" w:lineRule="exact"/>
              <w:rPr>
                <w:rFonts w:ascii="宋体" w:hAnsi="宋体"/>
                <w:color w:val="000000"/>
                <w:sz w:val="24"/>
              </w:rPr>
            </w:pPr>
            <w:r>
              <w:rPr>
                <w:rFonts w:ascii="宋体" w:hAnsi="宋体" w:hint="eastAsia"/>
                <w:color w:val="000000"/>
                <w:sz w:val="24"/>
              </w:rPr>
              <w:t>投标人提供的图书目录完整、</w:t>
            </w:r>
            <w:r w:rsidRPr="00952BDE">
              <w:rPr>
                <w:rFonts w:ascii="宋体" w:hAnsi="宋体" w:cs="宋体" w:hint="eastAsia"/>
                <w:sz w:val="24"/>
              </w:rPr>
              <w:t>符合度高</w:t>
            </w:r>
            <w:r>
              <w:rPr>
                <w:rFonts w:ascii="宋体" w:hAnsi="宋体" w:cs="宋体" w:hint="eastAsia"/>
                <w:sz w:val="24"/>
              </w:rPr>
              <w:t>，</w:t>
            </w:r>
            <w:r>
              <w:rPr>
                <w:rFonts w:ascii="宋体" w:hAnsi="宋体" w:hint="eastAsia"/>
                <w:color w:val="000000"/>
                <w:sz w:val="24"/>
              </w:rPr>
              <w:t>数量多、专业性强、</w:t>
            </w:r>
            <w:r>
              <w:rPr>
                <w:rFonts w:ascii="宋体" w:hAnsi="宋体" w:cs="宋体" w:hint="eastAsia"/>
                <w:sz w:val="24"/>
              </w:rPr>
              <w:t>图书品种与采购人的学科方向完全贴合，</w:t>
            </w:r>
            <w:r>
              <w:rPr>
                <w:rFonts w:ascii="宋体" w:hAnsi="宋体"/>
                <w:color w:val="000000"/>
                <w:sz w:val="24"/>
              </w:rPr>
              <w:t>覆盖面</w:t>
            </w:r>
            <w:r>
              <w:rPr>
                <w:rFonts w:ascii="宋体" w:hAnsi="宋体" w:hint="eastAsia"/>
                <w:color w:val="000000"/>
                <w:sz w:val="24"/>
              </w:rPr>
              <w:t>广、符合采购人需求，得6分；</w:t>
            </w:r>
          </w:p>
          <w:p w14:paraId="6085CB45" w14:textId="02093CCD" w:rsidR="00FA23D5" w:rsidRDefault="00FA23D5" w:rsidP="00FA23D5">
            <w:pPr>
              <w:spacing w:line="320" w:lineRule="exact"/>
              <w:rPr>
                <w:rFonts w:ascii="宋体" w:hAnsi="宋体"/>
                <w:color w:val="000000"/>
                <w:sz w:val="24"/>
              </w:rPr>
            </w:pPr>
            <w:r>
              <w:rPr>
                <w:rFonts w:ascii="宋体" w:hAnsi="宋体" w:hint="eastAsia"/>
                <w:color w:val="000000"/>
                <w:sz w:val="24"/>
              </w:rPr>
              <w:t>投标人提供的</w:t>
            </w:r>
            <w:r w:rsidRPr="008A4CA0">
              <w:rPr>
                <w:rFonts w:ascii="宋体" w:hAnsi="宋体" w:hint="eastAsia"/>
                <w:color w:val="000000"/>
                <w:sz w:val="24"/>
              </w:rPr>
              <w:t>图书</w:t>
            </w:r>
            <w:r>
              <w:rPr>
                <w:rFonts w:ascii="宋体" w:hAnsi="宋体" w:hint="eastAsia"/>
                <w:color w:val="000000"/>
                <w:sz w:val="24"/>
              </w:rPr>
              <w:t>目录符合性基本准确，</w:t>
            </w:r>
            <w:r w:rsidRPr="008A4CA0">
              <w:rPr>
                <w:rFonts w:ascii="宋体" w:hAnsi="宋体" w:hint="eastAsia"/>
                <w:color w:val="000000"/>
                <w:sz w:val="24"/>
              </w:rPr>
              <w:t>学科方向覆盖范围较为广泛</w:t>
            </w:r>
            <w:r>
              <w:rPr>
                <w:rFonts w:ascii="宋体" w:hAnsi="宋体" w:hint="eastAsia"/>
                <w:color w:val="000000"/>
                <w:sz w:val="24"/>
              </w:rPr>
              <w:t>、数量充足，符合采购人需求，得</w:t>
            </w:r>
            <w:r w:rsidR="001950B0">
              <w:rPr>
                <w:rFonts w:ascii="宋体" w:hAnsi="宋体"/>
                <w:color w:val="000000"/>
                <w:sz w:val="24"/>
              </w:rPr>
              <w:t>4</w:t>
            </w:r>
            <w:r>
              <w:rPr>
                <w:rFonts w:ascii="宋体" w:hAnsi="宋体" w:hint="eastAsia"/>
                <w:color w:val="000000"/>
                <w:sz w:val="24"/>
              </w:rPr>
              <w:t>分；</w:t>
            </w:r>
          </w:p>
          <w:p w14:paraId="07D40AA9" w14:textId="1879AD12" w:rsidR="00FA23D5" w:rsidRDefault="00FA23D5" w:rsidP="00FA23D5">
            <w:pPr>
              <w:spacing w:line="320" w:lineRule="exact"/>
              <w:rPr>
                <w:rFonts w:ascii="宋体" w:hAnsi="宋体"/>
                <w:color w:val="000000"/>
                <w:sz w:val="24"/>
              </w:rPr>
            </w:pPr>
            <w:r>
              <w:rPr>
                <w:rFonts w:ascii="宋体" w:hAnsi="宋体" w:hint="eastAsia"/>
                <w:color w:val="000000"/>
                <w:sz w:val="24"/>
              </w:rPr>
              <w:t>投标人提供的图书目录、数量、专业性、</w:t>
            </w:r>
            <w:r>
              <w:rPr>
                <w:rFonts w:ascii="宋体" w:hAnsi="宋体"/>
                <w:color w:val="000000"/>
                <w:sz w:val="24"/>
              </w:rPr>
              <w:t>覆盖面</w:t>
            </w:r>
            <w:r>
              <w:rPr>
                <w:rFonts w:ascii="宋体" w:hAnsi="宋体" w:hint="eastAsia"/>
                <w:color w:val="000000"/>
                <w:sz w:val="24"/>
              </w:rPr>
              <w:t>有欠缺，基本符合采购人需求，得</w:t>
            </w:r>
            <w:r w:rsidR="001950B0">
              <w:rPr>
                <w:rFonts w:ascii="宋体" w:hAnsi="宋体"/>
                <w:color w:val="000000"/>
                <w:sz w:val="24"/>
              </w:rPr>
              <w:t>2</w:t>
            </w:r>
            <w:r>
              <w:rPr>
                <w:rFonts w:ascii="宋体" w:hAnsi="宋体" w:hint="eastAsia"/>
                <w:color w:val="000000"/>
                <w:sz w:val="24"/>
              </w:rPr>
              <w:t>分；</w:t>
            </w:r>
          </w:p>
          <w:p w14:paraId="6CA99AC8" w14:textId="590D7B17" w:rsidR="007A0BFA" w:rsidRDefault="00FA23D5" w:rsidP="00FA23D5">
            <w:pPr>
              <w:spacing w:line="320" w:lineRule="exact"/>
              <w:rPr>
                <w:rFonts w:ascii="宋体" w:hAnsi="宋体"/>
                <w:color w:val="000000"/>
                <w:sz w:val="24"/>
              </w:rPr>
            </w:pPr>
            <w:r>
              <w:rPr>
                <w:rFonts w:ascii="宋体" w:hAnsi="宋体" w:hint="eastAsia"/>
                <w:color w:val="000000"/>
                <w:sz w:val="24"/>
              </w:rPr>
              <w:t>未提供</w:t>
            </w:r>
            <w:r w:rsidR="00E746C8">
              <w:rPr>
                <w:rFonts w:ascii="宋体" w:hAnsi="宋体" w:hint="eastAsia"/>
                <w:color w:val="000000"/>
                <w:sz w:val="24"/>
              </w:rPr>
              <w:t>，</w:t>
            </w:r>
            <w:r>
              <w:rPr>
                <w:rFonts w:ascii="宋体" w:hAnsi="宋体" w:hint="eastAsia"/>
                <w:color w:val="000000"/>
                <w:sz w:val="24"/>
              </w:rPr>
              <w:t>得0分。</w:t>
            </w:r>
          </w:p>
        </w:tc>
      </w:tr>
      <w:tr w:rsidR="00FA23D5" w14:paraId="0DF1A9BF" w14:textId="77777777" w:rsidTr="005D5B65">
        <w:trPr>
          <w:trHeight w:val="615"/>
          <w:jc w:val="center"/>
        </w:trPr>
        <w:tc>
          <w:tcPr>
            <w:tcW w:w="690" w:type="dxa"/>
            <w:vMerge w:val="restart"/>
            <w:vAlign w:val="center"/>
          </w:tcPr>
          <w:p w14:paraId="466203AB" w14:textId="77777777" w:rsidR="00FA23D5" w:rsidRDefault="00FA23D5">
            <w:pPr>
              <w:jc w:val="center"/>
              <w:rPr>
                <w:rFonts w:ascii="宋体" w:hAnsi="宋体"/>
                <w:bCs/>
                <w:color w:val="000000"/>
                <w:sz w:val="24"/>
              </w:rPr>
            </w:pPr>
            <w:r>
              <w:rPr>
                <w:rFonts w:ascii="宋体" w:hAnsi="宋体" w:hint="eastAsia"/>
                <w:bCs/>
                <w:color w:val="000000"/>
                <w:sz w:val="24"/>
              </w:rPr>
              <w:lastRenderedPageBreak/>
              <w:t>4</w:t>
            </w:r>
          </w:p>
        </w:tc>
        <w:tc>
          <w:tcPr>
            <w:tcW w:w="1156" w:type="dxa"/>
            <w:vMerge w:val="restart"/>
            <w:vAlign w:val="center"/>
          </w:tcPr>
          <w:p w14:paraId="39339994" w14:textId="77777777" w:rsidR="00FA23D5" w:rsidRDefault="00FA23D5">
            <w:pPr>
              <w:spacing w:line="320" w:lineRule="exact"/>
              <w:jc w:val="center"/>
              <w:rPr>
                <w:rFonts w:ascii="宋体" w:hAnsi="宋体"/>
                <w:color w:val="000000"/>
                <w:sz w:val="24"/>
              </w:rPr>
            </w:pPr>
            <w:r>
              <w:rPr>
                <w:rFonts w:ascii="宋体" w:hAnsi="宋体" w:hint="eastAsia"/>
                <w:color w:val="000000"/>
                <w:sz w:val="24"/>
              </w:rPr>
              <w:t>项目实施方案</w:t>
            </w:r>
          </w:p>
        </w:tc>
        <w:tc>
          <w:tcPr>
            <w:tcW w:w="886" w:type="dxa"/>
            <w:vMerge w:val="restart"/>
            <w:vAlign w:val="center"/>
          </w:tcPr>
          <w:p w14:paraId="0B97902C" w14:textId="77777777" w:rsidR="00FA23D5" w:rsidRDefault="00F67AD6" w:rsidP="0008465C">
            <w:pPr>
              <w:jc w:val="center"/>
              <w:rPr>
                <w:rFonts w:ascii="宋体" w:hAnsi="宋体"/>
                <w:color w:val="000000"/>
                <w:sz w:val="24"/>
              </w:rPr>
            </w:pPr>
            <w:r>
              <w:rPr>
                <w:rFonts w:ascii="宋体" w:hAnsi="宋体" w:hint="eastAsia"/>
                <w:color w:val="000000"/>
                <w:sz w:val="24"/>
              </w:rPr>
              <w:t>1</w:t>
            </w:r>
            <w:r w:rsidR="0008465C">
              <w:rPr>
                <w:rFonts w:ascii="宋体" w:hAnsi="宋体" w:hint="eastAsia"/>
                <w:color w:val="000000"/>
                <w:sz w:val="24"/>
              </w:rPr>
              <w:t>6</w:t>
            </w:r>
          </w:p>
        </w:tc>
        <w:tc>
          <w:tcPr>
            <w:tcW w:w="6152" w:type="dxa"/>
            <w:vAlign w:val="center"/>
          </w:tcPr>
          <w:p w14:paraId="50828D73" w14:textId="77777777" w:rsidR="00E202C1" w:rsidRPr="00952BDE" w:rsidRDefault="00E202C1" w:rsidP="00E202C1">
            <w:pPr>
              <w:rPr>
                <w:rFonts w:ascii="宋体" w:hAnsi="宋体" w:cs="宋体"/>
                <w:sz w:val="24"/>
              </w:rPr>
            </w:pPr>
            <w:r w:rsidRPr="00952BDE">
              <w:rPr>
                <w:rFonts w:ascii="宋体" w:hAnsi="宋体" w:cs="宋体" w:hint="eastAsia"/>
                <w:sz w:val="24"/>
              </w:rPr>
              <w:t>对本项目特点及重点的理解，相应工作安排的描述</w:t>
            </w:r>
            <w:r w:rsidR="00FF7E36">
              <w:rPr>
                <w:rFonts w:ascii="宋体" w:hAnsi="宋体" w:cs="宋体" w:hint="eastAsia"/>
                <w:sz w:val="24"/>
              </w:rPr>
              <w:t>，</w:t>
            </w:r>
            <w:proofErr w:type="gramStart"/>
            <w:r w:rsidR="00FF7E36">
              <w:rPr>
                <w:rFonts w:ascii="宋体" w:hAnsi="宋体" w:hint="eastAsia"/>
                <w:sz w:val="24"/>
              </w:rPr>
              <w:t>视方案</w:t>
            </w:r>
            <w:proofErr w:type="gramEnd"/>
            <w:r w:rsidR="00FF7E36">
              <w:rPr>
                <w:rFonts w:ascii="宋体" w:hAnsi="宋体" w:hint="eastAsia"/>
                <w:sz w:val="24"/>
              </w:rPr>
              <w:t>全面性、针对性、可操作性评审</w:t>
            </w:r>
            <w:r w:rsidRPr="00952BDE">
              <w:rPr>
                <w:rFonts w:ascii="宋体" w:hAnsi="宋体" w:cs="宋体" w:hint="eastAsia"/>
                <w:sz w:val="24"/>
              </w:rPr>
              <w:t>：（</w:t>
            </w:r>
            <w:r w:rsidR="0008465C">
              <w:rPr>
                <w:rFonts w:ascii="宋体" w:hAnsi="宋体" w:cs="宋体" w:hint="eastAsia"/>
                <w:sz w:val="24"/>
              </w:rPr>
              <w:t>4</w:t>
            </w:r>
            <w:r w:rsidRPr="00952BDE">
              <w:rPr>
                <w:rFonts w:ascii="宋体" w:hAnsi="宋体" w:cs="宋体" w:hint="eastAsia"/>
                <w:sz w:val="24"/>
              </w:rPr>
              <w:t>分）</w:t>
            </w:r>
          </w:p>
          <w:p w14:paraId="3B7947B9" w14:textId="77777777" w:rsidR="00E202C1" w:rsidRPr="00952BDE" w:rsidRDefault="00E202C1" w:rsidP="00E202C1">
            <w:pPr>
              <w:rPr>
                <w:rFonts w:ascii="宋体" w:hAnsi="宋体" w:cs="宋体"/>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proofErr w:type="gramStart"/>
            <w:r>
              <w:rPr>
                <w:rFonts w:hint="eastAsia"/>
                <w:sz w:val="24"/>
              </w:rPr>
              <w:t>对</w:t>
            </w:r>
            <w:r w:rsidRPr="00373BF5">
              <w:rPr>
                <w:rFonts w:hint="eastAsia"/>
                <w:sz w:val="24"/>
              </w:rPr>
              <w:t>特点</w:t>
            </w:r>
            <w:proofErr w:type="gramEnd"/>
            <w:r w:rsidRPr="00373BF5">
              <w:rPr>
                <w:rFonts w:hint="eastAsia"/>
                <w:sz w:val="24"/>
              </w:rPr>
              <w:t>及重点的认识和理解</w:t>
            </w:r>
            <w:r>
              <w:rPr>
                <w:rFonts w:hint="eastAsia"/>
                <w:sz w:val="24"/>
              </w:rPr>
              <w:t>把握</w:t>
            </w:r>
            <w:r w:rsidRPr="00373BF5">
              <w:rPr>
                <w:rFonts w:hint="eastAsia"/>
                <w:sz w:val="24"/>
              </w:rPr>
              <w:t>准确、全面具体</w:t>
            </w:r>
            <w:r>
              <w:rPr>
                <w:rFonts w:hint="eastAsia"/>
                <w:sz w:val="24"/>
              </w:rPr>
              <w:t>，</w:t>
            </w:r>
            <w:r w:rsidRPr="00E202C1">
              <w:rPr>
                <w:rFonts w:hint="eastAsia"/>
                <w:color w:val="000000"/>
                <w:kern w:val="0"/>
                <w:sz w:val="24"/>
              </w:rPr>
              <w:t>能提出项目执行过程中的重难点问题并给出解决方案</w:t>
            </w:r>
            <w:r>
              <w:rPr>
                <w:rFonts w:hint="eastAsia"/>
                <w:color w:val="000000"/>
                <w:kern w:val="0"/>
                <w:sz w:val="24"/>
              </w:rPr>
              <w:t>，</w:t>
            </w:r>
            <w:r w:rsidRPr="00952BDE">
              <w:rPr>
                <w:rFonts w:ascii="宋体" w:hAnsi="宋体" w:cs="宋体" w:hint="eastAsia"/>
                <w:sz w:val="24"/>
              </w:rPr>
              <w:t>相应工作安排完善、合理，</w:t>
            </w:r>
            <w:r>
              <w:rPr>
                <w:rFonts w:hint="eastAsia"/>
                <w:sz w:val="24"/>
              </w:rPr>
              <w:t>有针对性，</w:t>
            </w:r>
            <w:r w:rsidRPr="00952BDE">
              <w:rPr>
                <w:rFonts w:ascii="宋体" w:hAnsi="宋体" w:cs="宋体" w:hint="eastAsia"/>
                <w:sz w:val="24"/>
              </w:rPr>
              <w:t>得</w:t>
            </w:r>
            <w:r w:rsidR="0008465C">
              <w:rPr>
                <w:rFonts w:ascii="宋体" w:hAnsi="宋体" w:cs="宋体" w:hint="eastAsia"/>
                <w:sz w:val="24"/>
              </w:rPr>
              <w:t>4</w:t>
            </w:r>
            <w:r w:rsidRPr="00952BDE">
              <w:rPr>
                <w:rFonts w:ascii="宋体" w:hAnsi="宋体" w:cs="宋体" w:hint="eastAsia"/>
                <w:sz w:val="24"/>
              </w:rPr>
              <w:t>分；</w:t>
            </w:r>
          </w:p>
          <w:p w14:paraId="36C160F8" w14:textId="77777777" w:rsidR="00E202C1" w:rsidRPr="00952BDE" w:rsidRDefault="00E202C1" w:rsidP="00E202C1">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proofErr w:type="gramStart"/>
            <w:r>
              <w:rPr>
                <w:rFonts w:hint="eastAsia"/>
                <w:color w:val="000000"/>
                <w:kern w:val="0"/>
                <w:sz w:val="24"/>
              </w:rPr>
              <w:t>对</w:t>
            </w:r>
            <w:r w:rsidRPr="00373BF5">
              <w:rPr>
                <w:rFonts w:hint="eastAsia"/>
                <w:sz w:val="24"/>
              </w:rPr>
              <w:t>特点</w:t>
            </w:r>
            <w:proofErr w:type="gramEnd"/>
            <w:r w:rsidRPr="00373BF5">
              <w:rPr>
                <w:rFonts w:hint="eastAsia"/>
                <w:sz w:val="24"/>
              </w:rPr>
              <w:t>及重点的认识和理解</w:t>
            </w:r>
            <w:r>
              <w:rPr>
                <w:rFonts w:ascii="宋体" w:hAnsi="宋体" w:cs="宋体" w:hint="eastAsia"/>
                <w:sz w:val="24"/>
              </w:rPr>
              <w:t>内容简单，</w:t>
            </w:r>
            <w:r w:rsidRPr="00E202C1">
              <w:rPr>
                <w:rFonts w:hint="eastAsia"/>
                <w:color w:val="000000"/>
                <w:kern w:val="0"/>
                <w:sz w:val="24"/>
              </w:rPr>
              <w:t>提供了常规、通用的解决方案</w:t>
            </w:r>
            <w:r>
              <w:rPr>
                <w:rFonts w:hint="eastAsia"/>
                <w:color w:val="000000"/>
                <w:kern w:val="0"/>
                <w:sz w:val="24"/>
              </w:rPr>
              <w:t>，</w:t>
            </w:r>
            <w:r w:rsidRPr="00952BDE">
              <w:rPr>
                <w:rFonts w:ascii="宋体" w:hAnsi="宋体" w:cs="宋体" w:hint="eastAsia"/>
                <w:sz w:val="24"/>
              </w:rPr>
              <w:t>相应工作安排妥当</w:t>
            </w:r>
            <w:r>
              <w:rPr>
                <w:rFonts w:ascii="宋体" w:hAnsi="宋体" w:cs="宋体" w:hint="eastAsia"/>
                <w:sz w:val="24"/>
              </w:rPr>
              <w:t>，</w:t>
            </w:r>
            <w:r w:rsidRPr="00952BDE">
              <w:rPr>
                <w:rFonts w:ascii="宋体" w:hAnsi="宋体" w:cs="宋体" w:hint="eastAsia"/>
                <w:sz w:val="24"/>
              </w:rPr>
              <w:t>得</w:t>
            </w:r>
            <w:r>
              <w:rPr>
                <w:rFonts w:ascii="宋体" w:hAnsi="宋体" w:cs="宋体"/>
                <w:sz w:val="24"/>
              </w:rPr>
              <w:t>3</w:t>
            </w:r>
            <w:r w:rsidRPr="00952BDE">
              <w:rPr>
                <w:rFonts w:ascii="宋体" w:hAnsi="宋体" w:cs="宋体" w:hint="eastAsia"/>
                <w:sz w:val="24"/>
              </w:rPr>
              <w:t>分；</w:t>
            </w:r>
          </w:p>
          <w:p w14:paraId="33B1DEFD" w14:textId="77777777" w:rsidR="00E202C1" w:rsidRPr="00952BDE" w:rsidRDefault="00E202C1" w:rsidP="00E202C1">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理解不到位，相应工作安排不完善，合理性较差，得1分；</w:t>
            </w:r>
          </w:p>
          <w:p w14:paraId="49C46208" w14:textId="77777777" w:rsidR="00FA23D5" w:rsidRDefault="00E202C1" w:rsidP="00E202C1">
            <w:pPr>
              <w:spacing w:line="320" w:lineRule="exact"/>
              <w:rPr>
                <w:rFonts w:ascii="宋体" w:hAnsi="宋体"/>
                <w:color w:val="000000"/>
                <w:sz w:val="24"/>
              </w:rPr>
            </w:pPr>
            <w:r w:rsidRPr="00952BDE">
              <w:rPr>
                <w:rFonts w:ascii="宋体" w:hAnsi="宋体" w:cs="宋体" w:hint="eastAsia"/>
                <w:sz w:val="24"/>
              </w:rPr>
              <w:t>未提供，得0分；</w:t>
            </w:r>
          </w:p>
        </w:tc>
      </w:tr>
      <w:tr w:rsidR="00FA23D5" w14:paraId="2075E493" w14:textId="77777777" w:rsidTr="005D5B65">
        <w:trPr>
          <w:trHeight w:val="615"/>
          <w:jc w:val="center"/>
        </w:trPr>
        <w:tc>
          <w:tcPr>
            <w:tcW w:w="690" w:type="dxa"/>
            <w:vMerge/>
            <w:vAlign w:val="center"/>
          </w:tcPr>
          <w:p w14:paraId="0B09B9E4" w14:textId="77777777" w:rsidR="00FA23D5" w:rsidRDefault="00FA23D5">
            <w:pPr>
              <w:jc w:val="center"/>
              <w:rPr>
                <w:rFonts w:ascii="宋体" w:hAnsi="宋体"/>
                <w:bCs/>
                <w:color w:val="000000"/>
                <w:sz w:val="24"/>
              </w:rPr>
            </w:pPr>
          </w:p>
        </w:tc>
        <w:tc>
          <w:tcPr>
            <w:tcW w:w="1156" w:type="dxa"/>
            <w:vMerge/>
            <w:vAlign w:val="center"/>
          </w:tcPr>
          <w:p w14:paraId="0F2D0778" w14:textId="77777777" w:rsidR="00FA23D5" w:rsidRDefault="00FA23D5">
            <w:pPr>
              <w:spacing w:line="320" w:lineRule="exact"/>
              <w:jc w:val="center"/>
              <w:rPr>
                <w:rFonts w:ascii="宋体" w:hAnsi="宋体"/>
                <w:color w:val="000000"/>
                <w:sz w:val="24"/>
              </w:rPr>
            </w:pPr>
          </w:p>
        </w:tc>
        <w:tc>
          <w:tcPr>
            <w:tcW w:w="886" w:type="dxa"/>
            <w:vMerge/>
            <w:vAlign w:val="center"/>
          </w:tcPr>
          <w:p w14:paraId="4D843D71" w14:textId="77777777" w:rsidR="00FA23D5" w:rsidRDefault="00FA23D5">
            <w:pPr>
              <w:jc w:val="center"/>
              <w:rPr>
                <w:rFonts w:ascii="宋体" w:hAnsi="宋体"/>
                <w:color w:val="000000"/>
                <w:sz w:val="24"/>
              </w:rPr>
            </w:pPr>
          </w:p>
        </w:tc>
        <w:tc>
          <w:tcPr>
            <w:tcW w:w="6152" w:type="dxa"/>
            <w:vAlign w:val="center"/>
          </w:tcPr>
          <w:p w14:paraId="6535F064" w14:textId="77777777" w:rsidR="00FA23D5" w:rsidRDefault="00FA23D5" w:rsidP="00C7545D">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项目采购流程</w:t>
            </w:r>
            <w:r>
              <w:rPr>
                <w:rFonts w:ascii="宋体" w:hAnsi="宋体" w:hint="eastAsia"/>
                <w:color w:val="000000"/>
                <w:sz w:val="24"/>
              </w:rPr>
              <w:t>、服务内容、规章制度等的阐述</w:t>
            </w:r>
            <w:r w:rsidR="00FF7E36">
              <w:rPr>
                <w:rFonts w:ascii="宋体" w:hAnsi="宋体" w:hint="eastAsia"/>
                <w:color w:val="000000"/>
                <w:sz w:val="24"/>
              </w:rPr>
              <w:t>，</w:t>
            </w:r>
            <w:proofErr w:type="gramStart"/>
            <w:r w:rsidR="00FF7E36">
              <w:rPr>
                <w:rFonts w:ascii="宋体" w:hAnsi="宋体" w:hint="eastAsia"/>
                <w:sz w:val="24"/>
              </w:rPr>
              <w:t>视方案</w:t>
            </w:r>
            <w:proofErr w:type="gramEnd"/>
            <w:r w:rsidR="00FF7E36">
              <w:rPr>
                <w:rFonts w:ascii="宋体" w:hAnsi="宋体" w:hint="eastAsia"/>
                <w:sz w:val="24"/>
              </w:rPr>
              <w:t>完整性、针对性、可操作性评审</w:t>
            </w:r>
            <w:r>
              <w:rPr>
                <w:rFonts w:ascii="宋体" w:hAnsi="宋体" w:hint="eastAsia"/>
                <w:color w:val="000000"/>
                <w:sz w:val="24"/>
              </w:rPr>
              <w:t>：</w:t>
            </w:r>
            <w:r w:rsidRPr="00952BDE">
              <w:rPr>
                <w:rFonts w:ascii="宋体" w:hAnsi="宋体" w:cs="宋体" w:hint="eastAsia"/>
                <w:sz w:val="24"/>
              </w:rPr>
              <w:t>（</w:t>
            </w:r>
            <w:r>
              <w:rPr>
                <w:rFonts w:ascii="宋体" w:hAnsi="宋体" w:cs="宋体" w:hint="eastAsia"/>
                <w:sz w:val="24"/>
              </w:rPr>
              <w:t>7</w:t>
            </w:r>
            <w:r w:rsidRPr="00952BDE">
              <w:rPr>
                <w:rFonts w:ascii="宋体" w:hAnsi="宋体" w:cs="宋体" w:hint="eastAsia"/>
                <w:sz w:val="24"/>
              </w:rPr>
              <w:t>分）</w:t>
            </w:r>
          </w:p>
          <w:p w14:paraId="61540C16" w14:textId="77777777" w:rsidR="00FA23D5" w:rsidRDefault="00FA23D5" w:rsidP="00C7545D">
            <w:pPr>
              <w:spacing w:line="320" w:lineRule="exact"/>
              <w:rPr>
                <w:rFonts w:ascii="宋体" w:hAnsi="宋体" w:cs="宋体"/>
                <w:sz w:val="24"/>
              </w:rPr>
            </w:pPr>
            <w:r>
              <w:rPr>
                <w:rFonts w:ascii="宋体" w:hAnsi="宋体" w:cs="宋体" w:hint="eastAsia"/>
                <w:color w:val="000000"/>
                <w:kern w:val="0"/>
                <w:sz w:val="24"/>
              </w:rPr>
              <w:t>方案中</w:t>
            </w:r>
            <w:r w:rsidRPr="00E91690">
              <w:rPr>
                <w:rFonts w:ascii="宋体" w:hAnsi="宋体" w:hint="eastAsia"/>
                <w:color w:val="000000"/>
                <w:sz w:val="24"/>
              </w:rPr>
              <w:t>采购流程</w:t>
            </w:r>
            <w:r>
              <w:rPr>
                <w:rFonts w:ascii="宋体" w:hAnsi="宋体" w:hint="eastAsia"/>
                <w:color w:val="000000"/>
                <w:sz w:val="24"/>
              </w:rPr>
              <w:t>规范高效，有完善系统的</w:t>
            </w:r>
            <w:r w:rsidRPr="00E91690">
              <w:rPr>
                <w:rFonts w:ascii="宋体" w:hAnsi="宋体" w:hint="eastAsia"/>
                <w:color w:val="000000"/>
                <w:sz w:val="24"/>
              </w:rPr>
              <w:t>服务质量控制规章制度</w:t>
            </w:r>
            <w:r>
              <w:rPr>
                <w:rFonts w:ascii="宋体" w:hAnsi="宋体" w:hint="eastAsia"/>
                <w:color w:val="000000"/>
                <w:sz w:val="24"/>
              </w:rPr>
              <w:t>，质量保障措施完整，审读部门工作流程规范，</w:t>
            </w:r>
            <w:r w:rsidRPr="00E91690">
              <w:rPr>
                <w:rFonts w:ascii="宋体" w:hAnsi="宋体" w:hint="eastAsia"/>
                <w:color w:val="000000"/>
                <w:sz w:val="24"/>
              </w:rPr>
              <w:t>服务效率</w:t>
            </w:r>
            <w:r>
              <w:rPr>
                <w:rFonts w:ascii="宋体" w:hAnsi="宋体" w:hint="eastAsia"/>
                <w:color w:val="000000"/>
                <w:sz w:val="24"/>
              </w:rPr>
              <w:t>措施科学合理、有针对性，</w:t>
            </w:r>
            <w:r w:rsidRPr="00E91690">
              <w:rPr>
                <w:rFonts w:ascii="宋体" w:hAnsi="宋体" w:hint="eastAsia"/>
                <w:color w:val="000000"/>
                <w:sz w:val="24"/>
              </w:rPr>
              <w:t>服务</w:t>
            </w:r>
            <w:r>
              <w:rPr>
                <w:rFonts w:ascii="宋体" w:hAnsi="宋体" w:hint="eastAsia"/>
                <w:color w:val="000000"/>
                <w:sz w:val="24"/>
              </w:rPr>
              <w:t>内容全面、详细、针对性强，</w:t>
            </w:r>
            <w:r w:rsidRPr="00952BDE">
              <w:rPr>
                <w:rFonts w:ascii="宋体" w:hAnsi="宋体" w:cs="宋体" w:hint="eastAsia"/>
                <w:sz w:val="24"/>
              </w:rPr>
              <w:t>供货能力强且稳定</w:t>
            </w:r>
            <w:r>
              <w:rPr>
                <w:rFonts w:ascii="宋体" w:hAnsi="宋体" w:cs="宋体" w:hint="eastAsia"/>
                <w:sz w:val="24"/>
              </w:rPr>
              <w:t>，</w:t>
            </w:r>
            <w:r w:rsidR="00E202C1" w:rsidRPr="00373BF5">
              <w:rPr>
                <w:rFonts w:hint="eastAsia"/>
                <w:sz w:val="24"/>
              </w:rPr>
              <w:t>整体规划</w:t>
            </w:r>
            <w:r w:rsidR="00E202C1">
              <w:rPr>
                <w:rFonts w:hint="eastAsia"/>
                <w:sz w:val="24"/>
              </w:rPr>
              <w:t>详实，</w:t>
            </w:r>
            <w:r>
              <w:rPr>
                <w:rFonts w:ascii="宋体" w:hAnsi="宋体" w:cs="宋体" w:hint="eastAsia"/>
                <w:sz w:val="24"/>
              </w:rPr>
              <w:t>完全能够保障本项目顺利实施，得7分；</w:t>
            </w:r>
          </w:p>
          <w:p w14:paraId="70608713" w14:textId="77777777" w:rsidR="00FA23D5" w:rsidRPr="0098744E" w:rsidRDefault="00FA23D5" w:rsidP="00C7545D">
            <w:pPr>
              <w:spacing w:line="320" w:lineRule="exact"/>
              <w:rPr>
                <w:rFonts w:ascii="宋体" w:hAnsi="宋体" w:cs="宋体"/>
                <w:color w:val="000000"/>
                <w:kern w:val="0"/>
                <w:sz w:val="24"/>
              </w:rPr>
            </w:pPr>
            <w:r w:rsidRPr="0098744E">
              <w:rPr>
                <w:rFonts w:ascii="宋体" w:hAnsi="宋体" w:cs="宋体" w:hint="eastAsia"/>
                <w:color w:val="000000"/>
                <w:kern w:val="0"/>
                <w:sz w:val="24"/>
              </w:rPr>
              <w:t>方案中采购流程</w:t>
            </w:r>
            <w:r>
              <w:rPr>
                <w:rFonts w:ascii="宋体" w:hAnsi="宋体" w:cs="宋体" w:hint="eastAsia"/>
                <w:color w:val="000000"/>
                <w:kern w:val="0"/>
                <w:sz w:val="24"/>
              </w:rPr>
              <w:t>合理</w:t>
            </w:r>
            <w:r w:rsidRPr="0098744E">
              <w:rPr>
                <w:rFonts w:ascii="宋体" w:hAnsi="宋体" w:cs="宋体" w:hint="eastAsia"/>
                <w:color w:val="000000"/>
                <w:kern w:val="0"/>
                <w:sz w:val="24"/>
              </w:rPr>
              <w:t>，有服务质量控制规章制度，服务效率措施</w:t>
            </w:r>
            <w:r>
              <w:rPr>
                <w:rFonts w:ascii="宋体" w:hAnsi="宋体" w:cs="宋体" w:hint="eastAsia"/>
                <w:color w:val="000000"/>
                <w:kern w:val="0"/>
                <w:sz w:val="24"/>
              </w:rPr>
              <w:t>基本详尽</w:t>
            </w:r>
            <w:r w:rsidRPr="0098744E">
              <w:rPr>
                <w:rFonts w:ascii="宋体" w:hAnsi="宋体" w:cs="宋体" w:hint="eastAsia"/>
                <w:color w:val="000000"/>
                <w:kern w:val="0"/>
                <w:sz w:val="24"/>
              </w:rPr>
              <w:t>，服务内容基本全面，供货能力基本满足要求且相对稳定</w:t>
            </w:r>
            <w:r>
              <w:rPr>
                <w:rFonts w:ascii="宋体" w:hAnsi="宋体" w:cs="宋体" w:hint="eastAsia"/>
                <w:color w:val="000000"/>
                <w:kern w:val="0"/>
                <w:sz w:val="24"/>
              </w:rPr>
              <w:t>，</w:t>
            </w:r>
            <w:r w:rsidR="00E202C1">
              <w:rPr>
                <w:rFonts w:ascii="宋体" w:hAnsi="宋体" w:cs="宋体" w:hint="eastAsia"/>
                <w:sz w:val="24"/>
              </w:rPr>
              <w:t>整体规划基本完善，</w:t>
            </w:r>
            <w:r w:rsidRPr="0098744E">
              <w:rPr>
                <w:rFonts w:ascii="宋体" w:hAnsi="宋体" w:cs="宋体" w:hint="eastAsia"/>
                <w:color w:val="000000"/>
                <w:kern w:val="0"/>
                <w:sz w:val="24"/>
              </w:rPr>
              <w:t>能够保障本项目顺利实施，得</w:t>
            </w:r>
            <w:r>
              <w:rPr>
                <w:rFonts w:ascii="宋体" w:hAnsi="宋体" w:cs="宋体" w:hint="eastAsia"/>
                <w:color w:val="000000"/>
                <w:kern w:val="0"/>
                <w:sz w:val="24"/>
              </w:rPr>
              <w:t>5</w:t>
            </w:r>
            <w:r w:rsidRPr="0098744E">
              <w:rPr>
                <w:rFonts w:ascii="宋体" w:hAnsi="宋体" w:cs="宋体" w:hint="eastAsia"/>
                <w:color w:val="000000"/>
                <w:kern w:val="0"/>
                <w:sz w:val="24"/>
              </w:rPr>
              <w:t>分；</w:t>
            </w:r>
          </w:p>
          <w:p w14:paraId="422AD100" w14:textId="77777777" w:rsidR="00FA23D5" w:rsidRDefault="00FA23D5" w:rsidP="00C7545D">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基本规范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内容简单</w:t>
            </w:r>
            <w:r w:rsidRPr="001A7697">
              <w:rPr>
                <w:rFonts w:ascii="宋体" w:hAnsi="宋体" w:cs="宋体" w:hint="eastAsia"/>
                <w:color w:val="000000"/>
                <w:kern w:val="0"/>
                <w:sz w:val="24"/>
              </w:rPr>
              <w:t>，服务效率措施</w:t>
            </w:r>
            <w:r>
              <w:rPr>
                <w:rFonts w:ascii="宋体" w:hAnsi="宋体" w:cs="宋体" w:hint="eastAsia"/>
                <w:color w:val="000000"/>
                <w:kern w:val="0"/>
                <w:sz w:val="24"/>
              </w:rPr>
              <w:t>内容简单、未细化</w:t>
            </w:r>
            <w:r w:rsidRPr="001A7697">
              <w:rPr>
                <w:rFonts w:ascii="宋体" w:hAnsi="宋体" w:cs="宋体" w:hint="eastAsia"/>
                <w:color w:val="000000"/>
                <w:kern w:val="0"/>
                <w:sz w:val="24"/>
              </w:rPr>
              <w:t>，服务内容</w:t>
            </w:r>
            <w:r>
              <w:rPr>
                <w:rFonts w:ascii="宋体" w:hAnsi="宋体" w:cs="宋体" w:hint="eastAsia"/>
                <w:color w:val="000000"/>
                <w:kern w:val="0"/>
                <w:sz w:val="24"/>
              </w:rPr>
              <w:t>针对性较低，</w:t>
            </w:r>
            <w:r w:rsidRPr="0098744E">
              <w:rPr>
                <w:rFonts w:ascii="宋体" w:hAnsi="宋体" w:cs="宋体" w:hint="eastAsia"/>
                <w:color w:val="000000"/>
                <w:kern w:val="0"/>
                <w:sz w:val="24"/>
              </w:rPr>
              <w:t>供货能力稳定</w:t>
            </w:r>
            <w:r>
              <w:rPr>
                <w:rFonts w:ascii="宋体" w:hAnsi="宋体" w:cs="宋体" w:hint="eastAsia"/>
                <w:color w:val="000000"/>
                <w:kern w:val="0"/>
                <w:sz w:val="24"/>
              </w:rPr>
              <w:t>性低，</w:t>
            </w:r>
            <w:r w:rsidRPr="0098744E">
              <w:rPr>
                <w:rFonts w:ascii="宋体" w:hAnsi="宋体" w:cs="宋体" w:hint="eastAsia"/>
                <w:color w:val="000000"/>
                <w:kern w:val="0"/>
                <w:sz w:val="24"/>
              </w:rPr>
              <w:t>能够</w:t>
            </w:r>
            <w:r>
              <w:rPr>
                <w:rFonts w:ascii="宋体" w:hAnsi="宋体" w:cs="宋体" w:hint="eastAsia"/>
                <w:color w:val="000000"/>
                <w:kern w:val="0"/>
                <w:sz w:val="24"/>
              </w:rPr>
              <w:t>基本</w:t>
            </w:r>
            <w:r w:rsidRPr="0098744E">
              <w:rPr>
                <w:rFonts w:ascii="宋体" w:hAnsi="宋体" w:cs="宋体" w:hint="eastAsia"/>
                <w:color w:val="000000"/>
                <w:kern w:val="0"/>
                <w:sz w:val="24"/>
              </w:rPr>
              <w:t>保障本项目实施，得</w:t>
            </w:r>
            <w:r>
              <w:rPr>
                <w:rFonts w:ascii="宋体" w:hAnsi="宋体" w:cs="宋体" w:hint="eastAsia"/>
                <w:color w:val="000000"/>
                <w:kern w:val="0"/>
                <w:sz w:val="24"/>
              </w:rPr>
              <w:t>3</w:t>
            </w:r>
            <w:r w:rsidRPr="0098744E">
              <w:rPr>
                <w:rFonts w:ascii="宋体" w:hAnsi="宋体" w:cs="宋体" w:hint="eastAsia"/>
                <w:color w:val="000000"/>
                <w:kern w:val="0"/>
                <w:sz w:val="24"/>
              </w:rPr>
              <w:t>分；</w:t>
            </w:r>
          </w:p>
          <w:p w14:paraId="7FA0B274" w14:textId="77777777" w:rsidR="00FA23D5" w:rsidRPr="00AE5EA3" w:rsidRDefault="00FA23D5" w:rsidP="00C7545D">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欠规范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内容欠完善</w:t>
            </w:r>
            <w:r w:rsidRPr="001A7697">
              <w:rPr>
                <w:rFonts w:ascii="宋体" w:hAnsi="宋体" w:cs="宋体" w:hint="eastAsia"/>
                <w:color w:val="000000"/>
                <w:kern w:val="0"/>
                <w:sz w:val="24"/>
              </w:rPr>
              <w:t>，服务效率措施</w:t>
            </w:r>
            <w:r>
              <w:rPr>
                <w:rFonts w:ascii="宋体" w:hAnsi="宋体" w:cs="宋体" w:hint="eastAsia"/>
                <w:color w:val="000000"/>
                <w:kern w:val="0"/>
                <w:sz w:val="24"/>
              </w:rPr>
              <w:t>少</w:t>
            </w:r>
            <w:r w:rsidRPr="001A7697">
              <w:rPr>
                <w:rFonts w:ascii="宋体" w:hAnsi="宋体" w:cs="宋体" w:hint="eastAsia"/>
                <w:color w:val="000000"/>
                <w:kern w:val="0"/>
                <w:sz w:val="24"/>
              </w:rPr>
              <w:t>，服务内容</w:t>
            </w:r>
            <w:r>
              <w:rPr>
                <w:rFonts w:ascii="宋体" w:hAnsi="宋体" w:cs="宋体" w:hint="eastAsia"/>
                <w:color w:val="000000"/>
                <w:kern w:val="0"/>
                <w:sz w:val="24"/>
              </w:rPr>
              <w:t>不</w:t>
            </w:r>
            <w:r w:rsidRPr="001A7697">
              <w:rPr>
                <w:rFonts w:ascii="宋体" w:hAnsi="宋体" w:cs="宋体" w:hint="eastAsia"/>
                <w:color w:val="000000"/>
                <w:kern w:val="0"/>
                <w:sz w:val="24"/>
              </w:rPr>
              <w:t>全面，</w:t>
            </w:r>
            <w:r>
              <w:rPr>
                <w:rFonts w:ascii="宋体" w:hAnsi="宋体" w:cs="宋体" w:hint="eastAsia"/>
                <w:color w:val="000000"/>
                <w:kern w:val="0"/>
                <w:sz w:val="24"/>
              </w:rPr>
              <w:t>不能保障本项目实施，得1分；</w:t>
            </w:r>
          </w:p>
          <w:p w14:paraId="52EB1AF4" w14:textId="75381844" w:rsidR="00FA23D5" w:rsidRPr="00AE5EA3" w:rsidRDefault="00FA23D5" w:rsidP="00C7545D">
            <w:pPr>
              <w:spacing w:line="320" w:lineRule="exact"/>
              <w:rPr>
                <w:rFonts w:ascii="宋体" w:hAnsi="宋体" w:cs="宋体"/>
                <w:color w:val="000000"/>
                <w:kern w:val="0"/>
                <w:sz w:val="24"/>
              </w:rPr>
            </w:pPr>
            <w:r w:rsidRPr="00E94963">
              <w:rPr>
                <w:rFonts w:ascii="宋体" w:hAnsi="宋体" w:cs="宋体" w:hint="eastAsia"/>
                <w:color w:val="000000"/>
                <w:kern w:val="0"/>
                <w:sz w:val="24"/>
              </w:rPr>
              <w:t>未提供</w:t>
            </w:r>
            <w:r>
              <w:rPr>
                <w:rFonts w:ascii="宋体" w:hAnsi="宋体" w:cs="宋体" w:hint="eastAsia"/>
                <w:color w:val="000000"/>
                <w:kern w:val="0"/>
                <w:sz w:val="24"/>
              </w:rPr>
              <w:t>，</w:t>
            </w:r>
            <w:r w:rsidRPr="00E94963">
              <w:rPr>
                <w:rFonts w:ascii="宋体" w:hAnsi="宋体" w:cs="宋体" w:hint="eastAsia"/>
                <w:color w:val="000000"/>
                <w:kern w:val="0"/>
                <w:sz w:val="24"/>
              </w:rPr>
              <w:t>得0分。</w:t>
            </w:r>
          </w:p>
        </w:tc>
      </w:tr>
      <w:tr w:rsidR="00FA23D5" w14:paraId="62781F72" w14:textId="77777777" w:rsidTr="005D5B65">
        <w:trPr>
          <w:trHeight w:val="615"/>
          <w:jc w:val="center"/>
        </w:trPr>
        <w:tc>
          <w:tcPr>
            <w:tcW w:w="690" w:type="dxa"/>
            <w:vMerge/>
            <w:vAlign w:val="center"/>
          </w:tcPr>
          <w:p w14:paraId="65CE9E63" w14:textId="77777777" w:rsidR="00FA23D5" w:rsidRDefault="00FA23D5">
            <w:pPr>
              <w:jc w:val="center"/>
              <w:rPr>
                <w:rFonts w:ascii="宋体" w:hAnsi="宋体"/>
                <w:bCs/>
                <w:color w:val="000000"/>
                <w:sz w:val="24"/>
              </w:rPr>
            </w:pPr>
          </w:p>
        </w:tc>
        <w:tc>
          <w:tcPr>
            <w:tcW w:w="1156" w:type="dxa"/>
            <w:vMerge/>
            <w:vAlign w:val="center"/>
          </w:tcPr>
          <w:p w14:paraId="429F24A4" w14:textId="77777777" w:rsidR="00FA23D5" w:rsidRDefault="00FA23D5">
            <w:pPr>
              <w:spacing w:line="320" w:lineRule="exact"/>
              <w:jc w:val="center"/>
              <w:rPr>
                <w:rFonts w:ascii="宋体" w:hAnsi="宋体"/>
                <w:color w:val="000000"/>
                <w:sz w:val="24"/>
              </w:rPr>
            </w:pPr>
          </w:p>
        </w:tc>
        <w:tc>
          <w:tcPr>
            <w:tcW w:w="886" w:type="dxa"/>
            <w:vMerge/>
            <w:vAlign w:val="center"/>
          </w:tcPr>
          <w:p w14:paraId="6E4D77E6" w14:textId="77777777" w:rsidR="00FA23D5" w:rsidRDefault="00FA23D5">
            <w:pPr>
              <w:jc w:val="center"/>
              <w:rPr>
                <w:rFonts w:ascii="宋体" w:hAnsi="宋体"/>
                <w:color w:val="000000"/>
                <w:sz w:val="24"/>
              </w:rPr>
            </w:pPr>
          </w:p>
        </w:tc>
        <w:tc>
          <w:tcPr>
            <w:tcW w:w="6152" w:type="dxa"/>
            <w:vAlign w:val="center"/>
          </w:tcPr>
          <w:p w14:paraId="2CFDA7F8" w14:textId="77777777" w:rsidR="00FA23D5" w:rsidRDefault="00FA23D5" w:rsidP="00C7545D">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w:t>
            </w:r>
            <w:r w:rsidRPr="00E94963">
              <w:rPr>
                <w:rFonts w:ascii="宋体" w:hAnsi="宋体" w:hint="eastAsia"/>
                <w:color w:val="000000"/>
                <w:sz w:val="24"/>
              </w:rPr>
              <w:t>订单处理</w:t>
            </w:r>
            <w:r>
              <w:rPr>
                <w:rFonts w:ascii="宋体" w:hAnsi="宋体" w:hint="eastAsia"/>
                <w:color w:val="000000"/>
                <w:sz w:val="24"/>
              </w:rPr>
              <w:t>、加工服务、配送、交货方案等的阐述</w:t>
            </w:r>
            <w:r w:rsidR="00FF7E36" w:rsidRPr="00FF7E36">
              <w:rPr>
                <w:rFonts w:ascii="宋体" w:hAnsi="宋体" w:hint="eastAsia"/>
                <w:color w:val="000000"/>
                <w:sz w:val="24"/>
              </w:rPr>
              <w:t>，</w:t>
            </w:r>
            <w:proofErr w:type="gramStart"/>
            <w:r w:rsidR="00FF7E36" w:rsidRPr="00FF7E36">
              <w:rPr>
                <w:rFonts w:ascii="宋体" w:hAnsi="宋体" w:hint="eastAsia"/>
                <w:color w:val="000000"/>
                <w:sz w:val="24"/>
              </w:rPr>
              <w:t>视方案</w:t>
            </w:r>
            <w:proofErr w:type="gramEnd"/>
            <w:r w:rsidR="00FF7E36" w:rsidRPr="00FF7E36">
              <w:rPr>
                <w:rFonts w:ascii="宋体" w:hAnsi="宋体" w:hint="eastAsia"/>
                <w:color w:val="000000"/>
                <w:sz w:val="24"/>
              </w:rPr>
              <w:t>全面性、</w:t>
            </w:r>
            <w:r w:rsidR="00FF7E36">
              <w:rPr>
                <w:rFonts w:ascii="宋体" w:hAnsi="宋体" w:hint="eastAsia"/>
                <w:color w:val="000000"/>
                <w:sz w:val="24"/>
              </w:rPr>
              <w:t>及时性、</w:t>
            </w:r>
            <w:r w:rsidR="00FF7E36" w:rsidRPr="00FF7E36">
              <w:rPr>
                <w:rFonts w:ascii="宋体" w:hAnsi="宋体" w:hint="eastAsia"/>
                <w:color w:val="000000"/>
                <w:sz w:val="24"/>
              </w:rPr>
              <w:t>可</w:t>
            </w:r>
            <w:r w:rsidR="00FF7E36">
              <w:rPr>
                <w:rFonts w:ascii="宋体" w:hAnsi="宋体" w:hint="eastAsia"/>
                <w:color w:val="000000"/>
                <w:sz w:val="24"/>
              </w:rPr>
              <w:t>实施</w:t>
            </w:r>
            <w:r w:rsidR="00FF7E36" w:rsidRPr="00FF7E36">
              <w:rPr>
                <w:rFonts w:ascii="宋体" w:hAnsi="宋体" w:hint="eastAsia"/>
                <w:color w:val="000000"/>
                <w:sz w:val="24"/>
              </w:rPr>
              <w:t>性评审</w:t>
            </w:r>
            <w:r>
              <w:rPr>
                <w:rFonts w:ascii="宋体" w:hAnsi="宋体" w:hint="eastAsia"/>
                <w:color w:val="000000"/>
                <w:sz w:val="24"/>
              </w:rPr>
              <w:t>：</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1A21A0D9" w14:textId="77777777" w:rsidR="00FA23D5" w:rsidRDefault="00FA23D5" w:rsidP="00C7545D">
            <w:pPr>
              <w:spacing w:line="320" w:lineRule="exact"/>
              <w:rPr>
                <w:rFonts w:ascii="宋体" w:hAnsi="宋体"/>
                <w:color w:val="000000"/>
                <w:sz w:val="24"/>
              </w:rPr>
            </w:pPr>
            <w:r w:rsidRPr="00E94963">
              <w:rPr>
                <w:rFonts w:ascii="宋体" w:hAnsi="宋体" w:hint="eastAsia"/>
                <w:color w:val="000000"/>
                <w:sz w:val="24"/>
              </w:rPr>
              <w:t>订单处理</w:t>
            </w:r>
            <w:r>
              <w:rPr>
                <w:rFonts w:ascii="宋体" w:hAnsi="宋体" w:hint="eastAsia"/>
                <w:color w:val="000000"/>
                <w:sz w:val="24"/>
              </w:rPr>
              <w:t>和</w:t>
            </w:r>
            <w:r w:rsidRPr="00E94963">
              <w:rPr>
                <w:rFonts w:ascii="宋体" w:hAnsi="宋体" w:hint="eastAsia"/>
                <w:color w:val="000000"/>
                <w:sz w:val="24"/>
              </w:rPr>
              <w:t>反馈</w:t>
            </w:r>
            <w:r>
              <w:rPr>
                <w:rFonts w:ascii="宋体" w:hAnsi="宋体" w:hint="eastAsia"/>
                <w:color w:val="000000"/>
                <w:sz w:val="24"/>
              </w:rPr>
              <w:t>及时，图书选购方式多样，</w:t>
            </w:r>
            <w:r w:rsidRPr="004E1097">
              <w:rPr>
                <w:rFonts w:ascii="宋体" w:hAnsi="宋体" w:hint="eastAsia"/>
                <w:color w:val="000000"/>
                <w:sz w:val="24"/>
              </w:rPr>
              <w:t>加工服务方案</w:t>
            </w:r>
            <w:r>
              <w:rPr>
                <w:rFonts w:ascii="宋体" w:hAnsi="宋体" w:hint="eastAsia"/>
                <w:color w:val="000000"/>
                <w:sz w:val="24"/>
              </w:rPr>
              <w:t>详细，</w:t>
            </w:r>
            <w:r w:rsidRPr="004E1097">
              <w:rPr>
                <w:rFonts w:ascii="宋体" w:hAnsi="宋体" w:hint="eastAsia"/>
                <w:color w:val="000000"/>
                <w:sz w:val="24"/>
              </w:rPr>
              <w:t>物流配送渠道体系完善</w:t>
            </w:r>
            <w:r>
              <w:rPr>
                <w:rFonts w:ascii="宋体" w:hAnsi="宋体" w:hint="eastAsia"/>
                <w:color w:val="000000"/>
                <w:sz w:val="24"/>
              </w:rPr>
              <w:t>、有保障，</w:t>
            </w:r>
            <w:r>
              <w:rPr>
                <w:rFonts w:ascii="宋体" w:hAnsi="宋体" w:cs="宋体" w:hint="eastAsia"/>
                <w:sz w:val="24"/>
              </w:rPr>
              <w:t>具有急购图书提供能力，</w:t>
            </w:r>
            <w:r>
              <w:rPr>
                <w:rFonts w:ascii="宋体" w:hAnsi="宋体" w:hint="eastAsia"/>
                <w:color w:val="000000"/>
                <w:sz w:val="24"/>
              </w:rPr>
              <w:t>交货时间优于招标文件要求，得5分；</w:t>
            </w:r>
          </w:p>
          <w:p w14:paraId="172470D0" w14:textId="77777777" w:rsidR="00FA23D5" w:rsidRPr="001A7697" w:rsidRDefault="00FA23D5" w:rsidP="00C7545D">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基本</w:t>
            </w:r>
            <w:r w:rsidRPr="00952BDE">
              <w:rPr>
                <w:rFonts w:ascii="宋体" w:hAnsi="宋体" w:hint="eastAsia"/>
                <w:sz w:val="24"/>
              </w:rPr>
              <w:t>合理</w:t>
            </w:r>
            <w:r>
              <w:rPr>
                <w:rFonts w:ascii="宋体" w:hAnsi="宋体" w:hint="eastAsia"/>
                <w:sz w:val="24"/>
              </w:rPr>
              <w:t>，</w:t>
            </w:r>
            <w:r w:rsidRPr="001A7697">
              <w:rPr>
                <w:rFonts w:ascii="宋体" w:hAnsi="宋体" w:cs="宋体" w:hint="eastAsia"/>
                <w:color w:val="000000"/>
                <w:kern w:val="0"/>
                <w:sz w:val="24"/>
              </w:rPr>
              <w:t>图书选购方式单一，加工服务方案内容合理，物流配送渠道基本完善，交货时间满足招标文件要求，得</w:t>
            </w:r>
            <w:r>
              <w:rPr>
                <w:rFonts w:ascii="宋体" w:hAnsi="宋体" w:cs="宋体" w:hint="eastAsia"/>
                <w:color w:val="000000"/>
                <w:kern w:val="0"/>
                <w:sz w:val="24"/>
              </w:rPr>
              <w:t>3</w:t>
            </w:r>
            <w:r w:rsidRPr="001A7697">
              <w:rPr>
                <w:rFonts w:ascii="宋体" w:hAnsi="宋体" w:cs="宋体" w:hint="eastAsia"/>
                <w:color w:val="000000"/>
                <w:kern w:val="0"/>
                <w:sz w:val="24"/>
              </w:rPr>
              <w:t>分；</w:t>
            </w:r>
          </w:p>
          <w:p w14:paraId="6C089614" w14:textId="77777777" w:rsidR="00FA23D5" w:rsidRPr="00E94963" w:rsidRDefault="00FA23D5" w:rsidP="00C7545D">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简单</w:t>
            </w:r>
            <w:r>
              <w:rPr>
                <w:rFonts w:ascii="宋体" w:hAnsi="宋体" w:cs="宋体" w:hint="eastAsia"/>
                <w:color w:val="000000"/>
                <w:kern w:val="0"/>
                <w:sz w:val="24"/>
              </w:rPr>
              <w:t>，</w:t>
            </w:r>
            <w:r w:rsidRPr="001A7697">
              <w:rPr>
                <w:rFonts w:ascii="宋体" w:hAnsi="宋体" w:cs="宋体" w:hint="eastAsia"/>
                <w:color w:val="000000"/>
                <w:kern w:val="0"/>
                <w:sz w:val="24"/>
              </w:rPr>
              <w:t>加工服务方案</w:t>
            </w:r>
            <w:r>
              <w:rPr>
                <w:rFonts w:ascii="宋体" w:hAnsi="宋体" w:cs="宋体" w:hint="eastAsia"/>
                <w:color w:val="000000"/>
                <w:kern w:val="0"/>
                <w:sz w:val="24"/>
              </w:rPr>
              <w:t>有欠缺</w:t>
            </w:r>
            <w:r w:rsidRPr="001A7697">
              <w:rPr>
                <w:rFonts w:ascii="宋体" w:hAnsi="宋体" w:cs="宋体" w:hint="eastAsia"/>
                <w:color w:val="000000"/>
                <w:kern w:val="0"/>
                <w:sz w:val="24"/>
              </w:rPr>
              <w:t>，物流配送渠道</w:t>
            </w:r>
            <w:r>
              <w:rPr>
                <w:rFonts w:ascii="宋体" w:hAnsi="宋体" w:cs="宋体" w:hint="eastAsia"/>
                <w:color w:val="000000"/>
                <w:kern w:val="0"/>
                <w:sz w:val="24"/>
              </w:rPr>
              <w:t>基本畅通</w:t>
            </w:r>
            <w:r w:rsidRPr="001A7697">
              <w:rPr>
                <w:rFonts w:ascii="宋体" w:hAnsi="宋体" w:cs="宋体" w:hint="eastAsia"/>
                <w:color w:val="000000"/>
                <w:kern w:val="0"/>
                <w:sz w:val="24"/>
              </w:rPr>
              <w:t>，图书选购方式单一，交货时间满足招标文件要求，得</w:t>
            </w:r>
            <w:r>
              <w:rPr>
                <w:rFonts w:ascii="宋体" w:hAnsi="宋体" w:cs="宋体" w:hint="eastAsia"/>
                <w:color w:val="000000"/>
                <w:kern w:val="0"/>
                <w:sz w:val="24"/>
              </w:rPr>
              <w:t>1</w:t>
            </w:r>
            <w:r w:rsidRPr="001A7697">
              <w:rPr>
                <w:rFonts w:ascii="宋体" w:hAnsi="宋体" w:cs="宋体" w:hint="eastAsia"/>
                <w:color w:val="000000"/>
                <w:kern w:val="0"/>
                <w:sz w:val="24"/>
              </w:rPr>
              <w:t>分；</w:t>
            </w:r>
          </w:p>
          <w:p w14:paraId="20727826" w14:textId="0407CCA9" w:rsidR="00FA23D5" w:rsidRPr="00E91690" w:rsidRDefault="00FA23D5" w:rsidP="00C7545D">
            <w:pPr>
              <w:spacing w:line="320" w:lineRule="exact"/>
              <w:rPr>
                <w:rFonts w:ascii="宋体" w:hAnsi="宋体"/>
                <w:color w:val="000000"/>
                <w:sz w:val="24"/>
              </w:rPr>
            </w:pPr>
            <w:r w:rsidRPr="00E94963">
              <w:rPr>
                <w:rFonts w:ascii="宋体" w:hAnsi="宋体" w:cs="宋体" w:hint="eastAsia"/>
                <w:color w:val="000000"/>
                <w:kern w:val="0"/>
                <w:sz w:val="24"/>
              </w:rPr>
              <w:t>未提供</w:t>
            </w:r>
            <w:r w:rsidRPr="00366769">
              <w:rPr>
                <w:rFonts w:ascii="宋体" w:hAnsi="宋体" w:hint="eastAsia"/>
                <w:color w:val="000000"/>
                <w:sz w:val="24"/>
              </w:rPr>
              <w:t>，得0分。</w:t>
            </w:r>
          </w:p>
        </w:tc>
      </w:tr>
      <w:tr w:rsidR="00FA23D5" w14:paraId="34A4C058" w14:textId="77777777" w:rsidTr="005D5B65">
        <w:trPr>
          <w:trHeight w:val="615"/>
          <w:jc w:val="center"/>
        </w:trPr>
        <w:tc>
          <w:tcPr>
            <w:tcW w:w="690" w:type="dxa"/>
            <w:vAlign w:val="center"/>
          </w:tcPr>
          <w:p w14:paraId="355B49DB" w14:textId="77777777" w:rsidR="00FA23D5" w:rsidRDefault="00FA23D5">
            <w:pPr>
              <w:jc w:val="center"/>
              <w:rPr>
                <w:rFonts w:ascii="宋体" w:hAnsi="宋体"/>
                <w:bCs/>
                <w:color w:val="000000"/>
                <w:sz w:val="24"/>
              </w:rPr>
            </w:pPr>
            <w:r>
              <w:rPr>
                <w:rFonts w:ascii="宋体" w:hAnsi="宋体" w:hint="eastAsia"/>
                <w:bCs/>
                <w:color w:val="000000"/>
                <w:sz w:val="24"/>
              </w:rPr>
              <w:t>5</w:t>
            </w:r>
          </w:p>
        </w:tc>
        <w:tc>
          <w:tcPr>
            <w:tcW w:w="1156" w:type="dxa"/>
            <w:vAlign w:val="center"/>
          </w:tcPr>
          <w:p w14:paraId="0A2D308D" w14:textId="77777777" w:rsidR="00FA23D5" w:rsidRDefault="00FA23D5">
            <w:pPr>
              <w:spacing w:line="320" w:lineRule="exact"/>
              <w:jc w:val="center"/>
              <w:rPr>
                <w:rFonts w:ascii="宋体" w:hAnsi="宋体"/>
                <w:color w:val="000000"/>
                <w:sz w:val="24"/>
              </w:rPr>
            </w:pPr>
            <w:r>
              <w:rPr>
                <w:rFonts w:ascii="宋体" w:hAnsi="宋体" w:hint="eastAsia"/>
                <w:color w:val="000000"/>
                <w:sz w:val="24"/>
              </w:rPr>
              <w:t>项目人员配备情况</w:t>
            </w:r>
          </w:p>
        </w:tc>
        <w:tc>
          <w:tcPr>
            <w:tcW w:w="886" w:type="dxa"/>
            <w:vAlign w:val="center"/>
          </w:tcPr>
          <w:p w14:paraId="02AC4A79" w14:textId="77777777" w:rsidR="00FA23D5" w:rsidRDefault="00D059D4">
            <w:pPr>
              <w:jc w:val="center"/>
              <w:rPr>
                <w:rFonts w:ascii="宋体" w:hAnsi="宋体"/>
                <w:color w:val="000000"/>
                <w:sz w:val="24"/>
              </w:rPr>
            </w:pPr>
            <w:r>
              <w:rPr>
                <w:rFonts w:ascii="宋体" w:hAnsi="宋体" w:hint="eastAsia"/>
                <w:color w:val="000000"/>
                <w:sz w:val="24"/>
              </w:rPr>
              <w:t>6</w:t>
            </w:r>
          </w:p>
        </w:tc>
        <w:tc>
          <w:tcPr>
            <w:tcW w:w="6152" w:type="dxa"/>
            <w:vAlign w:val="center"/>
          </w:tcPr>
          <w:p w14:paraId="26B1AEBE" w14:textId="77777777" w:rsidR="00F67AD6" w:rsidRDefault="00FA23D5" w:rsidP="00F945B9">
            <w:pPr>
              <w:rPr>
                <w:rFonts w:ascii="宋体" w:hAnsi="宋体"/>
                <w:color w:val="000000"/>
                <w:sz w:val="24"/>
              </w:rPr>
            </w:pPr>
            <w:r>
              <w:rPr>
                <w:rFonts w:ascii="宋体" w:hAnsi="宋体" w:hint="eastAsia"/>
                <w:color w:val="000000"/>
                <w:sz w:val="24"/>
              </w:rPr>
              <w:t>项目服务团队人员分工和人员保证项目顺利实施的各项因素</w:t>
            </w:r>
            <w:r w:rsidR="0014140A">
              <w:rPr>
                <w:rFonts w:ascii="宋体" w:hAnsi="宋体" w:hint="eastAsia"/>
                <w:color w:val="000000"/>
                <w:sz w:val="24"/>
              </w:rPr>
              <w:t>综合评审</w:t>
            </w:r>
            <w:r>
              <w:rPr>
                <w:rFonts w:ascii="宋体" w:hAnsi="宋体" w:hint="eastAsia"/>
                <w:color w:val="000000"/>
                <w:sz w:val="24"/>
              </w:rPr>
              <w:t>：</w:t>
            </w:r>
          </w:p>
          <w:p w14:paraId="09897E01" w14:textId="77777777" w:rsidR="00FA23D5" w:rsidRDefault="00FA23D5" w:rsidP="00F945B9">
            <w:pPr>
              <w:rPr>
                <w:rFonts w:ascii="宋体" w:hAnsi="宋体"/>
                <w:color w:val="000000"/>
                <w:sz w:val="24"/>
              </w:rPr>
            </w:pPr>
            <w:r>
              <w:rPr>
                <w:rFonts w:ascii="宋体" w:hAnsi="宋体" w:hint="eastAsia"/>
                <w:color w:val="000000"/>
                <w:sz w:val="24"/>
              </w:rPr>
              <w:t>人员安排和构成完整合理、分工明确、责任分明、</w:t>
            </w:r>
            <w:r w:rsidRPr="006C2A6E">
              <w:rPr>
                <w:rFonts w:ascii="宋体" w:hAnsi="宋体" w:hint="eastAsia"/>
                <w:color w:val="000000"/>
                <w:sz w:val="24"/>
              </w:rPr>
              <w:t>数量充</w:t>
            </w:r>
            <w:r w:rsidRPr="006C2A6E">
              <w:rPr>
                <w:rFonts w:ascii="宋体" w:hAnsi="宋体" w:hint="eastAsia"/>
                <w:color w:val="000000"/>
                <w:sz w:val="24"/>
              </w:rPr>
              <w:lastRenderedPageBreak/>
              <w:t>足</w:t>
            </w:r>
            <w:r>
              <w:rPr>
                <w:rFonts w:ascii="宋体" w:hAnsi="宋体" w:hint="eastAsia"/>
                <w:color w:val="000000"/>
                <w:sz w:val="24"/>
              </w:rPr>
              <w:t>、有针对性，成员相关经验均丰富，具备较高的能力和行业水准，</w:t>
            </w:r>
            <w:r w:rsidRPr="00DC4B81">
              <w:rPr>
                <w:rFonts w:ascii="宋体" w:hAnsi="宋体" w:hint="eastAsia"/>
                <w:sz w:val="24"/>
              </w:rPr>
              <w:t>稳定性有保障</w:t>
            </w:r>
            <w:r>
              <w:rPr>
                <w:rFonts w:ascii="宋体" w:hAnsi="宋体" w:hint="eastAsia"/>
                <w:sz w:val="24"/>
              </w:rPr>
              <w:t>，</w:t>
            </w:r>
            <w:r>
              <w:rPr>
                <w:rFonts w:ascii="宋体" w:hAnsi="宋体" w:hint="eastAsia"/>
                <w:color w:val="000000"/>
                <w:sz w:val="24"/>
              </w:rPr>
              <w:t>得</w:t>
            </w:r>
            <w:r w:rsidR="00D059D4">
              <w:rPr>
                <w:rFonts w:ascii="宋体" w:hAnsi="宋体" w:hint="eastAsia"/>
                <w:color w:val="000000"/>
                <w:sz w:val="24"/>
              </w:rPr>
              <w:t>6</w:t>
            </w:r>
            <w:r>
              <w:rPr>
                <w:rFonts w:ascii="宋体" w:hAnsi="宋体" w:hint="eastAsia"/>
                <w:color w:val="000000"/>
                <w:sz w:val="24"/>
              </w:rPr>
              <w:t>分；</w:t>
            </w:r>
          </w:p>
          <w:p w14:paraId="7AB3A1B5" w14:textId="77777777" w:rsidR="00FA23D5" w:rsidRPr="006C2A6E" w:rsidRDefault="00FA23D5" w:rsidP="00F945B9">
            <w:pPr>
              <w:rPr>
                <w:rFonts w:ascii="宋体" w:hAnsi="宋体"/>
                <w:color w:val="000000"/>
                <w:sz w:val="24"/>
              </w:rPr>
            </w:pPr>
            <w:r>
              <w:rPr>
                <w:rFonts w:ascii="宋体" w:hAnsi="宋体" w:hint="eastAsia"/>
                <w:color w:val="000000"/>
                <w:sz w:val="24"/>
              </w:rPr>
              <w:t>人员安排和构成基本清晰、责任分明程度一般，成员有相关经验，基本满足项目需要，得</w:t>
            </w:r>
            <w:r w:rsidR="00D059D4">
              <w:rPr>
                <w:rFonts w:ascii="宋体" w:hAnsi="宋体" w:hint="eastAsia"/>
                <w:color w:val="000000"/>
                <w:sz w:val="24"/>
              </w:rPr>
              <w:t>4</w:t>
            </w:r>
            <w:r>
              <w:rPr>
                <w:rFonts w:ascii="宋体" w:hAnsi="宋体" w:hint="eastAsia"/>
                <w:color w:val="000000"/>
                <w:sz w:val="24"/>
              </w:rPr>
              <w:t>分；</w:t>
            </w:r>
          </w:p>
          <w:p w14:paraId="584FA98B" w14:textId="77777777" w:rsidR="00FA23D5" w:rsidRPr="006C2A6E" w:rsidRDefault="00FA23D5" w:rsidP="00F945B9">
            <w:pPr>
              <w:rPr>
                <w:rFonts w:ascii="宋体" w:hAnsi="宋体"/>
                <w:color w:val="000000"/>
                <w:sz w:val="24"/>
              </w:rPr>
            </w:pPr>
            <w:r>
              <w:rPr>
                <w:rFonts w:ascii="宋体" w:hAnsi="宋体" w:hint="eastAsia"/>
                <w:color w:val="000000"/>
                <w:sz w:val="24"/>
              </w:rPr>
              <w:t>人员安排和构成不完整、分工不明确，成员相关经验少，针对性低，基本满足项目需要，得2分；</w:t>
            </w:r>
          </w:p>
          <w:p w14:paraId="03281F07" w14:textId="77777777" w:rsidR="00FA23D5" w:rsidRDefault="00FA23D5" w:rsidP="00F945B9">
            <w:pPr>
              <w:rPr>
                <w:rFonts w:ascii="宋体" w:hAnsi="宋体"/>
                <w:color w:val="000000"/>
                <w:sz w:val="24"/>
              </w:rPr>
            </w:pPr>
            <w:r>
              <w:rPr>
                <w:rFonts w:ascii="宋体" w:hAnsi="宋体" w:hint="eastAsia"/>
                <w:color w:val="000000"/>
                <w:sz w:val="24"/>
              </w:rPr>
              <w:t>人员安排和构成有欠缺或，得1分；</w:t>
            </w:r>
          </w:p>
          <w:p w14:paraId="353B07BD" w14:textId="70ACBF78" w:rsidR="00FA23D5" w:rsidRDefault="00FA23D5" w:rsidP="00F945B9">
            <w:pPr>
              <w:rPr>
                <w:rFonts w:ascii="宋体" w:hAnsi="宋体" w:cs="宋体"/>
                <w:color w:val="000000"/>
                <w:kern w:val="0"/>
                <w:sz w:val="24"/>
              </w:rPr>
            </w:pPr>
            <w:r>
              <w:rPr>
                <w:rFonts w:ascii="宋体" w:hAnsi="宋体" w:hint="eastAsia"/>
                <w:color w:val="000000"/>
                <w:sz w:val="24"/>
              </w:rPr>
              <w:t>未提供</w:t>
            </w:r>
            <w:r w:rsidR="00E746C8">
              <w:rPr>
                <w:rFonts w:ascii="宋体" w:hAnsi="宋体" w:hint="eastAsia"/>
                <w:color w:val="000000"/>
                <w:sz w:val="24"/>
              </w:rPr>
              <w:t>，</w:t>
            </w:r>
            <w:r>
              <w:rPr>
                <w:rFonts w:ascii="宋体" w:hAnsi="宋体" w:hint="eastAsia"/>
                <w:color w:val="000000"/>
                <w:sz w:val="24"/>
              </w:rPr>
              <w:t>得0分。</w:t>
            </w:r>
          </w:p>
        </w:tc>
      </w:tr>
      <w:tr w:rsidR="00FA23D5" w14:paraId="54A24B03" w14:textId="77777777" w:rsidTr="005D5B65">
        <w:trPr>
          <w:trHeight w:val="699"/>
          <w:jc w:val="center"/>
        </w:trPr>
        <w:tc>
          <w:tcPr>
            <w:tcW w:w="690" w:type="dxa"/>
            <w:vAlign w:val="center"/>
          </w:tcPr>
          <w:p w14:paraId="2F73C2EA" w14:textId="77777777" w:rsidR="00FA23D5" w:rsidRDefault="00FA23D5">
            <w:pPr>
              <w:jc w:val="center"/>
              <w:rPr>
                <w:rFonts w:ascii="宋体" w:hAnsi="宋体"/>
                <w:bCs/>
                <w:color w:val="000000"/>
                <w:sz w:val="24"/>
              </w:rPr>
            </w:pPr>
            <w:r>
              <w:rPr>
                <w:rFonts w:ascii="宋体" w:hAnsi="宋体" w:hint="eastAsia"/>
                <w:bCs/>
                <w:color w:val="000000"/>
                <w:sz w:val="24"/>
              </w:rPr>
              <w:lastRenderedPageBreak/>
              <w:t>6</w:t>
            </w:r>
          </w:p>
        </w:tc>
        <w:tc>
          <w:tcPr>
            <w:tcW w:w="1156" w:type="dxa"/>
            <w:vAlign w:val="center"/>
          </w:tcPr>
          <w:p w14:paraId="070967C6" w14:textId="77777777" w:rsidR="00FA23D5" w:rsidRDefault="00F67AD6">
            <w:pPr>
              <w:jc w:val="center"/>
              <w:rPr>
                <w:rFonts w:ascii="宋体" w:hAnsi="宋体"/>
                <w:bCs/>
                <w:color w:val="000000"/>
                <w:sz w:val="24"/>
              </w:rPr>
            </w:pPr>
            <w:r>
              <w:rPr>
                <w:rFonts w:ascii="宋体" w:hAnsi="宋体" w:cs="宋体" w:hint="eastAsia"/>
                <w:color w:val="000000"/>
                <w:sz w:val="24"/>
              </w:rPr>
              <w:t>举办</w:t>
            </w:r>
            <w:r w:rsidR="00FA23D5">
              <w:rPr>
                <w:rFonts w:ascii="宋体" w:hAnsi="宋体" w:cs="宋体" w:hint="eastAsia"/>
                <w:color w:val="000000"/>
                <w:sz w:val="24"/>
              </w:rPr>
              <w:t>书展</w:t>
            </w:r>
            <w:r>
              <w:rPr>
                <w:rFonts w:ascii="宋体" w:hAnsi="宋体" w:cs="宋体" w:hint="eastAsia"/>
                <w:color w:val="000000"/>
                <w:sz w:val="24"/>
              </w:rPr>
              <w:t>能力</w:t>
            </w:r>
          </w:p>
        </w:tc>
        <w:tc>
          <w:tcPr>
            <w:tcW w:w="886" w:type="dxa"/>
            <w:vAlign w:val="center"/>
          </w:tcPr>
          <w:p w14:paraId="0EDEC577" w14:textId="77777777" w:rsidR="00FA23D5" w:rsidRDefault="00D059D4">
            <w:pPr>
              <w:jc w:val="center"/>
              <w:rPr>
                <w:rFonts w:ascii="宋体" w:hAnsi="宋体"/>
                <w:color w:val="000000"/>
                <w:sz w:val="24"/>
              </w:rPr>
            </w:pPr>
            <w:r>
              <w:rPr>
                <w:rFonts w:ascii="宋体" w:hAnsi="宋体" w:hint="eastAsia"/>
                <w:bCs/>
                <w:color w:val="000000"/>
                <w:sz w:val="24"/>
              </w:rPr>
              <w:t>6</w:t>
            </w:r>
          </w:p>
        </w:tc>
        <w:tc>
          <w:tcPr>
            <w:tcW w:w="6152" w:type="dxa"/>
            <w:vAlign w:val="center"/>
          </w:tcPr>
          <w:p w14:paraId="134A11FE" w14:textId="77777777" w:rsidR="00FA23D5" w:rsidRDefault="00FA23D5">
            <w:pPr>
              <w:rPr>
                <w:rFonts w:ascii="宋体" w:hAnsi="宋体" w:cs="宋体"/>
                <w:color w:val="000000"/>
                <w:sz w:val="24"/>
              </w:rPr>
            </w:pPr>
            <w:r>
              <w:rPr>
                <w:rFonts w:ascii="宋体" w:hAnsi="宋体" w:cs="宋体" w:hint="eastAsia"/>
                <w:color w:val="000000"/>
                <w:sz w:val="24"/>
              </w:rPr>
              <w:t>具有</w:t>
            </w:r>
            <w:proofErr w:type="gramStart"/>
            <w:r>
              <w:rPr>
                <w:rFonts w:ascii="宋体" w:hAnsi="宋体" w:cs="宋体" w:hint="eastAsia"/>
                <w:color w:val="000000"/>
                <w:sz w:val="24"/>
              </w:rPr>
              <w:t>组织本包采购</w:t>
            </w:r>
            <w:proofErr w:type="gramEnd"/>
            <w:r>
              <w:rPr>
                <w:rFonts w:ascii="宋体" w:hAnsi="宋体" w:cs="宋体" w:hint="eastAsia"/>
                <w:color w:val="000000"/>
                <w:sz w:val="24"/>
              </w:rPr>
              <w:t>需求书中要求书展的能力：</w:t>
            </w:r>
          </w:p>
          <w:p w14:paraId="1BA0F3C0" w14:textId="77777777" w:rsidR="00FA23D5" w:rsidRDefault="00F67AD6">
            <w:pPr>
              <w:rPr>
                <w:rFonts w:ascii="宋体" w:hAnsi="宋体"/>
                <w:color w:val="000000"/>
                <w:sz w:val="24"/>
              </w:rPr>
            </w:pPr>
            <w:r w:rsidRPr="00952BDE">
              <w:rPr>
                <w:rFonts w:ascii="宋体" w:hAnsi="宋体" w:cs="宋体" w:hint="eastAsia"/>
                <w:sz w:val="24"/>
              </w:rPr>
              <w:t>方案全面详细</w:t>
            </w:r>
            <w:r>
              <w:rPr>
                <w:rFonts w:ascii="宋体" w:hAnsi="宋体" w:cs="宋体" w:hint="eastAsia"/>
                <w:sz w:val="24"/>
              </w:rPr>
              <w:t>，</w:t>
            </w:r>
            <w:r w:rsidR="00FA23D5">
              <w:rPr>
                <w:rFonts w:ascii="宋体" w:hAnsi="宋体" w:cs="宋体" w:hint="eastAsia"/>
                <w:sz w:val="24"/>
              </w:rPr>
              <w:t>宣发能力强，有针对性，</w:t>
            </w:r>
            <w:r w:rsidR="00FA23D5">
              <w:rPr>
                <w:rFonts w:ascii="宋体" w:hAnsi="宋体" w:cs="宋体" w:hint="eastAsia"/>
                <w:color w:val="000000"/>
                <w:sz w:val="24"/>
              </w:rPr>
              <w:t>书展提供的新书品种</w:t>
            </w:r>
            <w:r w:rsidR="00FA23D5">
              <w:rPr>
                <w:rFonts w:ascii="宋体" w:hAnsi="宋体" w:hint="eastAsia"/>
                <w:color w:val="000000"/>
                <w:sz w:val="24"/>
              </w:rPr>
              <w:t>及数量多、专业性强、</w:t>
            </w:r>
            <w:r w:rsidR="00050BFF">
              <w:rPr>
                <w:rFonts w:ascii="宋体" w:hAnsi="宋体" w:hint="eastAsia"/>
                <w:color w:val="000000"/>
                <w:sz w:val="24"/>
              </w:rPr>
              <w:t>学科</w:t>
            </w:r>
            <w:r w:rsidR="00FA23D5">
              <w:rPr>
                <w:rFonts w:ascii="宋体" w:hAnsi="宋体"/>
                <w:color w:val="000000"/>
                <w:sz w:val="24"/>
              </w:rPr>
              <w:t>覆盖面</w:t>
            </w:r>
            <w:r w:rsidR="00FA23D5">
              <w:rPr>
                <w:rFonts w:ascii="宋体" w:hAnsi="宋体" w:hint="eastAsia"/>
                <w:color w:val="000000"/>
                <w:sz w:val="24"/>
              </w:rPr>
              <w:t>广</w:t>
            </w:r>
            <w:r>
              <w:rPr>
                <w:rFonts w:ascii="宋体" w:hAnsi="宋体" w:hint="eastAsia"/>
                <w:color w:val="000000"/>
                <w:sz w:val="24"/>
              </w:rPr>
              <w:t>，</w:t>
            </w:r>
            <w:r w:rsidR="00FA23D5">
              <w:rPr>
                <w:rFonts w:ascii="宋体" w:hAnsi="宋体" w:hint="eastAsia"/>
                <w:color w:val="000000"/>
                <w:sz w:val="24"/>
              </w:rPr>
              <w:t>符合采购人需求，得</w:t>
            </w:r>
            <w:r w:rsidR="00D059D4">
              <w:rPr>
                <w:rFonts w:ascii="宋体" w:hAnsi="宋体" w:hint="eastAsia"/>
                <w:color w:val="000000"/>
                <w:sz w:val="24"/>
              </w:rPr>
              <w:t>6</w:t>
            </w:r>
            <w:r w:rsidR="00FA23D5">
              <w:rPr>
                <w:rFonts w:ascii="宋体" w:hAnsi="宋体" w:hint="eastAsia"/>
                <w:color w:val="000000"/>
                <w:sz w:val="24"/>
              </w:rPr>
              <w:t>分；</w:t>
            </w:r>
          </w:p>
          <w:p w14:paraId="08B3C241" w14:textId="77777777" w:rsidR="00FA23D5" w:rsidRDefault="00F67AD6">
            <w:pPr>
              <w:rPr>
                <w:rFonts w:ascii="宋体" w:hAnsi="宋体"/>
                <w:color w:val="000000"/>
                <w:sz w:val="24"/>
              </w:rPr>
            </w:pPr>
            <w:r w:rsidRPr="00952BDE">
              <w:rPr>
                <w:rFonts w:ascii="宋体" w:hAnsi="宋体" w:cs="宋体" w:hint="eastAsia"/>
                <w:sz w:val="24"/>
              </w:rPr>
              <w:t>方案</w:t>
            </w:r>
            <w:r>
              <w:rPr>
                <w:rFonts w:ascii="宋体" w:hAnsi="宋体" w:cs="宋体" w:hint="eastAsia"/>
                <w:sz w:val="24"/>
              </w:rPr>
              <w:t>基本</w:t>
            </w:r>
            <w:r w:rsidRPr="00952BDE">
              <w:rPr>
                <w:rFonts w:ascii="宋体" w:hAnsi="宋体" w:cs="宋体" w:hint="eastAsia"/>
                <w:sz w:val="24"/>
              </w:rPr>
              <w:t>全面</w:t>
            </w:r>
            <w:r>
              <w:rPr>
                <w:rFonts w:ascii="宋体" w:hAnsi="宋体" w:cs="宋体" w:hint="eastAsia"/>
                <w:sz w:val="24"/>
              </w:rPr>
              <w:t>，</w:t>
            </w:r>
            <w:r w:rsidR="00FA23D5">
              <w:rPr>
                <w:rFonts w:ascii="宋体" w:hAnsi="宋体" w:hint="eastAsia"/>
                <w:color w:val="000000"/>
                <w:sz w:val="24"/>
              </w:rPr>
              <w:t>书展提供的新书品种数量多、有一定的专业性、</w:t>
            </w:r>
            <w:r w:rsidR="00050BFF">
              <w:rPr>
                <w:rFonts w:ascii="宋体" w:hAnsi="宋体" w:hint="eastAsia"/>
                <w:color w:val="000000"/>
                <w:sz w:val="24"/>
              </w:rPr>
              <w:t>范围</w:t>
            </w:r>
            <w:r w:rsidR="00050BFF">
              <w:rPr>
                <w:rFonts w:ascii="宋体" w:hAnsi="宋体"/>
                <w:color w:val="000000"/>
                <w:sz w:val="24"/>
              </w:rPr>
              <w:t>基本涵盖</w:t>
            </w:r>
            <w:r>
              <w:rPr>
                <w:rFonts w:ascii="宋体" w:hAnsi="宋体" w:hint="eastAsia"/>
                <w:color w:val="000000"/>
                <w:sz w:val="24"/>
              </w:rPr>
              <w:t>，</w:t>
            </w:r>
            <w:r w:rsidR="00050BFF">
              <w:rPr>
                <w:rFonts w:ascii="宋体" w:hAnsi="宋体" w:hint="eastAsia"/>
                <w:color w:val="000000"/>
                <w:sz w:val="24"/>
              </w:rPr>
              <w:t>基本</w:t>
            </w:r>
            <w:r w:rsidR="00FA23D5">
              <w:rPr>
                <w:rFonts w:ascii="宋体" w:hAnsi="宋体" w:hint="eastAsia"/>
                <w:color w:val="000000"/>
                <w:sz w:val="24"/>
              </w:rPr>
              <w:t>符合采购人需求，得4分；</w:t>
            </w:r>
          </w:p>
          <w:p w14:paraId="732FDF3F" w14:textId="77777777" w:rsidR="00D059D4" w:rsidRPr="00D059D4" w:rsidRDefault="00D059D4" w:rsidP="00D059D4">
            <w:pPr>
              <w:rPr>
                <w:rFonts w:ascii="宋体" w:hAnsi="宋体" w:cs="宋体"/>
                <w:color w:val="000000"/>
                <w:sz w:val="24"/>
              </w:rPr>
            </w:pPr>
            <w:r w:rsidRPr="00952BDE">
              <w:rPr>
                <w:rFonts w:ascii="宋体" w:hAnsi="宋体" w:cs="宋体" w:hint="eastAsia"/>
                <w:sz w:val="24"/>
              </w:rPr>
              <w:t>方案描述</w:t>
            </w:r>
            <w:r>
              <w:rPr>
                <w:rFonts w:ascii="宋体" w:hAnsi="宋体" w:cs="宋体" w:hint="eastAsia"/>
                <w:sz w:val="24"/>
              </w:rPr>
              <w:t>简单，</w:t>
            </w:r>
            <w:r>
              <w:rPr>
                <w:rFonts w:ascii="宋体" w:hAnsi="宋体" w:hint="eastAsia"/>
                <w:color w:val="000000"/>
                <w:sz w:val="24"/>
              </w:rPr>
              <w:t>书展提供的新书品种数量少、专业性一</w:t>
            </w:r>
            <w:r w:rsidRPr="00D059D4">
              <w:rPr>
                <w:rFonts w:ascii="宋体" w:hAnsi="宋体" w:cs="宋体" w:hint="eastAsia"/>
                <w:color w:val="000000"/>
                <w:sz w:val="24"/>
              </w:rPr>
              <w:t>般、</w:t>
            </w:r>
            <w:r w:rsidRPr="00D059D4">
              <w:rPr>
                <w:rFonts w:ascii="宋体" w:hAnsi="宋体" w:cs="宋体"/>
                <w:color w:val="000000"/>
                <w:sz w:val="24"/>
              </w:rPr>
              <w:t>覆盖面</w:t>
            </w:r>
            <w:r w:rsidRPr="00D059D4">
              <w:rPr>
                <w:rFonts w:ascii="宋体" w:hAnsi="宋体" w:cs="宋体" w:hint="eastAsia"/>
                <w:color w:val="000000"/>
                <w:sz w:val="24"/>
              </w:rPr>
              <w:t>有欠缺，基本符合采购人需求，得</w:t>
            </w:r>
            <w:r>
              <w:rPr>
                <w:rFonts w:ascii="宋体" w:hAnsi="宋体" w:cs="宋体" w:hint="eastAsia"/>
                <w:color w:val="000000"/>
                <w:sz w:val="24"/>
              </w:rPr>
              <w:t>2</w:t>
            </w:r>
            <w:r w:rsidRPr="00D059D4">
              <w:rPr>
                <w:rFonts w:ascii="宋体" w:hAnsi="宋体" w:cs="宋体" w:hint="eastAsia"/>
                <w:color w:val="000000"/>
                <w:sz w:val="24"/>
              </w:rPr>
              <w:t>分；</w:t>
            </w:r>
          </w:p>
          <w:p w14:paraId="0E947777" w14:textId="77777777" w:rsidR="00FA23D5" w:rsidRPr="00D059D4" w:rsidRDefault="00F67AD6">
            <w:pPr>
              <w:rPr>
                <w:rFonts w:ascii="宋体" w:hAnsi="宋体" w:cs="宋体"/>
                <w:color w:val="000000"/>
                <w:sz w:val="24"/>
              </w:rPr>
            </w:pPr>
            <w:r w:rsidRPr="00D059D4">
              <w:rPr>
                <w:rFonts w:ascii="宋体" w:hAnsi="宋体" w:cs="宋体" w:hint="eastAsia"/>
                <w:color w:val="000000"/>
                <w:sz w:val="24"/>
              </w:rPr>
              <w:t>方案描述不具体，</w:t>
            </w:r>
            <w:r w:rsidR="00FA23D5" w:rsidRPr="00D059D4">
              <w:rPr>
                <w:rFonts w:ascii="宋体" w:hAnsi="宋体" w:cs="宋体" w:hint="eastAsia"/>
                <w:color w:val="000000"/>
                <w:sz w:val="24"/>
              </w:rPr>
              <w:t>书展提供的新书品种数量少，</w:t>
            </w:r>
            <w:r w:rsidR="00D059D4">
              <w:rPr>
                <w:rFonts w:ascii="宋体" w:hAnsi="宋体" w:cs="宋体" w:hint="eastAsia"/>
                <w:color w:val="000000"/>
                <w:sz w:val="24"/>
              </w:rPr>
              <w:t>不</w:t>
            </w:r>
            <w:r w:rsidR="00FA23D5" w:rsidRPr="00D059D4">
              <w:rPr>
                <w:rFonts w:ascii="宋体" w:hAnsi="宋体" w:cs="宋体" w:hint="eastAsia"/>
                <w:color w:val="000000"/>
                <w:sz w:val="24"/>
              </w:rPr>
              <w:t>符合采购人需求</w:t>
            </w:r>
            <w:r w:rsidR="00050BFF" w:rsidRPr="00D059D4">
              <w:rPr>
                <w:rFonts w:ascii="宋体" w:hAnsi="宋体" w:cs="宋体" w:hint="eastAsia"/>
                <w:color w:val="000000"/>
                <w:sz w:val="24"/>
              </w:rPr>
              <w:t>，</w:t>
            </w:r>
            <w:r w:rsidR="00FA23D5" w:rsidRPr="00D059D4">
              <w:rPr>
                <w:rFonts w:ascii="宋体" w:hAnsi="宋体" w:cs="宋体" w:hint="eastAsia"/>
                <w:color w:val="000000"/>
                <w:sz w:val="24"/>
              </w:rPr>
              <w:t>得</w:t>
            </w:r>
            <w:r w:rsidR="00FA23D5" w:rsidRPr="00D059D4">
              <w:rPr>
                <w:rFonts w:ascii="宋体" w:hAnsi="宋体" w:cs="宋体"/>
                <w:color w:val="000000"/>
                <w:sz w:val="24"/>
              </w:rPr>
              <w:t>1</w:t>
            </w:r>
            <w:r w:rsidR="00FA23D5" w:rsidRPr="00D059D4">
              <w:rPr>
                <w:rFonts w:ascii="宋体" w:hAnsi="宋体" w:cs="宋体" w:hint="eastAsia"/>
                <w:color w:val="000000"/>
                <w:sz w:val="24"/>
              </w:rPr>
              <w:t>分；</w:t>
            </w:r>
          </w:p>
          <w:p w14:paraId="70B7C234" w14:textId="77777777" w:rsidR="00FA23D5" w:rsidRPr="00E91690" w:rsidRDefault="00FA23D5">
            <w:pPr>
              <w:rPr>
                <w:rFonts w:ascii="宋体" w:hAnsi="宋体" w:cs="宋体"/>
                <w:color w:val="000000"/>
                <w:sz w:val="24"/>
              </w:rPr>
            </w:pPr>
            <w:r w:rsidRPr="00D059D4">
              <w:rPr>
                <w:rFonts w:ascii="宋体" w:hAnsi="宋体" w:cs="宋体" w:hint="eastAsia"/>
                <w:color w:val="000000"/>
                <w:sz w:val="24"/>
              </w:rPr>
              <w:t>未提供</w:t>
            </w:r>
            <w:r w:rsidR="00050BFF" w:rsidRPr="00D059D4">
              <w:rPr>
                <w:rFonts w:ascii="宋体" w:hAnsi="宋体" w:cs="宋体" w:hint="eastAsia"/>
                <w:color w:val="000000"/>
                <w:sz w:val="24"/>
              </w:rPr>
              <w:t>，</w:t>
            </w:r>
            <w:r w:rsidRPr="00D059D4">
              <w:rPr>
                <w:rFonts w:ascii="宋体" w:hAnsi="宋体" w:cs="宋体" w:hint="eastAsia"/>
                <w:color w:val="000000"/>
                <w:sz w:val="24"/>
              </w:rPr>
              <w:t>得0分。</w:t>
            </w:r>
          </w:p>
        </w:tc>
      </w:tr>
      <w:tr w:rsidR="00FA23D5" w14:paraId="6013BA02" w14:textId="77777777" w:rsidTr="005D5B65">
        <w:trPr>
          <w:trHeight w:val="719"/>
          <w:jc w:val="center"/>
        </w:trPr>
        <w:tc>
          <w:tcPr>
            <w:tcW w:w="690" w:type="dxa"/>
            <w:vAlign w:val="center"/>
          </w:tcPr>
          <w:p w14:paraId="71249152" w14:textId="77777777" w:rsidR="00FA23D5" w:rsidRDefault="00FA23D5">
            <w:pPr>
              <w:jc w:val="center"/>
              <w:rPr>
                <w:rFonts w:ascii="宋体" w:hAnsi="宋体"/>
                <w:bCs/>
                <w:color w:val="000000"/>
                <w:sz w:val="24"/>
              </w:rPr>
            </w:pPr>
            <w:r>
              <w:rPr>
                <w:rFonts w:ascii="宋体" w:hAnsi="宋体" w:hint="eastAsia"/>
                <w:bCs/>
                <w:color w:val="000000"/>
                <w:sz w:val="24"/>
              </w:rPr>
              <w:t>7</w:t>
            </w:r>
          </w:p>
        </w:tc>
        <w:tc>
          <w:tcPr>
            <w:tcW w:w="1156" w:type="dxa"/>
            <w:vAlign w:val="center"/>
          </w:tcPr>
          <w:p w14:paraId="22E7F1D3" w14:textId="77777777" w:rsidR="00FA23D5" w:rsidRDefault="00FA23D5">
            <w:pPr>
              <w:jc w:val="center"/>
              <w:rPr>
                <w:rFonts w:ascii="宋体" w:hAnsi="宋体" w:cs="宋体"/>
                <w:color w:val="000000"/>
                <w:sz w:val="24"/>
              </w:rPr>
            </w:pPr>
            <w:r>
              <w:rPr>
                <w:rFonts w:ascii="宋体" w:hAnsi="宋体" w:cs="宋体" w:hint="eastAsia"/>
                <w:color w:val="000000"/>
                <w:sz w:val="24"/>
              </w:rPr>
              <w:t>增值服务承诺</w:t>
            </w:r>
          </w:p>
        </w:tc>
        <w:tc>
          <w:tcPr>
            <w:tcW w:w="886" w:type="dxa"/>
            <w:vAlign w:val="center"/>
          </w:tcPr>
          <w:p w14:paraId="3734E905" w14:textId="77777777" w:rsidR="00FA23D5" w:rsidRDefault="00FA23D5">
            <w:pPr>
              <w:jc w:val="center"/>
              <w:rPr>
                <w:rFonts w:ascii="宋体" w:hAnsi="宋体"/>
                <w:bCs/>
                <w:color w:val="000000"/>
                <w:sz w:val="24"/>
              </w:rPr>
            </w:pPr>
            <w:r>
              <w:rPr>
                <w:rFonts w:ascii="宋体" w:hAnsi="宋体"/>
                <w:bCs/>
                <w:color w:val="000000"/>
                <w:sz w:val="24"/>
              </w:rPr>
              <w:t>3</w:t>
            </w:r>
          </w:p>
        </w:tc>
        <w:tc>
          <w:tcPr>
            <w:tcW w:w="6152" w:type="dxa"/>
            <w:vAlign w:val="center"/>
          </w:tcPr>
          <w:p w14:paraId="03DC3598" w14:textId="77777777" w:rsidR="00FA23D5" w:rsidRDefault="00FA23D5">
            <w:pPr>
              <w:rPr>
                <w:rFonts w:ascii="宋体" w:hAnsi="宋体" w:cs="宋体"/>
                <w:sz w:val="24"/>
              </w:rPr>
            </w:pPr>
            <w:r>
              <w:rPr>
                <w:rFonts w:ascii="宋体" w:hAnsi="宋体" w:cs="宋体" w:hint="eastAsia"/>
                <w:color w:val="000000"/>
                <w:sz w:val="24"/>
              </w:rPr>
              <w:t>除馆藏或学科分析服务以外，</w:t>
            </w:r>
            <w:r>
              <w:rPr>
                <w:rFonts w:ascii="宋体" w:hAnsi="宋体" w:cs="宋体" w:hint="eastAsia"/>
                <w:sz w:val="24"/>
              </w:rPr>
              <w:t>投标人</w:t>
            </w:r>
            <w:r w:rsidRPr="00952BDE">
              <w:rPr>
                <w:rFonts w:ascii="宋体" w:hAnsi="宋体" w:cs="宋体" w:hint="eastAsia"/>
                <w:sz w:val="24"/>
              </w:rPr>
              <w:t>提供与本项目有关的特色增值服务或个性化服务方案，内容</w:t>
            </w:r>
            <w:proofErr w:type="gramStart"/>
            <w:r w:rsidRPr="00952BDE">
              <w:rPr>
                <w:rFonts w:ascii="宋体" w:hAnsi="宋体" w:cs="宋体" w:hint="eastAsia"/>
                <w:sz w:val="24"/>
              </w:rPr>
              <w:t>需科学</w:t>
            </w:r>
            <w:proofErr w:type="gramEnd"/>
            <w:r w:rsidRPr="00952BDE">
              <w:rPr>
                <w:rFonts w:ascii="宋体" w:hAnsi="宋体" w:cs="宋体" w:hint="eastAsia"/>
                <w:sz w:val="24"/>
              </w:rPr>
              <w:t>合理，详实细化，有针对性。</w:t>
            </w:r>
          </w:p>
          <w:p w14:paraId="3200B45A" w14:textId="77777777" w:rsidR="00FA23D5" w:rsidRDefault="00FA23D5" w:rsidP="00660C73">
            <w:pPr>
              <w:rPr>
                <w:rFonts w:ascii="宋体" w:hAnsi="宋体" w:cs="宋体"/>
                <w:color w:val="000000"/>
                <w:sz w:val="24"/>
              </w:rPr>
            </w:pPr>
            <w:r>
              <w:rPr>
                <w:rFonts w:ascii="宋体" w:hAnsi="宋体" w:cs="宋体" w:hint="eastAsia"/>
                <w:color w:val="000000"/>
                <w:sz w:val="24"/>
              </w:rPr>
              <w:t>每提供一种</w:t>
            </w:r>
            <w:r>
              <w:rPr>
                <w:rFonts w:ascii="宋体" w:hAnsi="宋体" w:hint="eastAsia"/>
                <w:bCs/>
                <w:color w:val="000000"/>
                <w:sz w:val="24"/>
              </w:rPr>
              <w:t>对采购人有利的增值服务得1分，最多得</w:t>
            </w:r>
            <w:r>
              <w:rPr>
                <w:rFonts w:ascii="宋体" w:hAnsi="宋体"/>
                <w:bCs/>
                <w:color w:val="000000"/>
                <w:sz w:val="24"/>
              </w:rPr>
              <w:t>3</w:t>
            </w:r>
            <w:r>
              <w:rPr>
                <w:rFonts w:ascii="宋体" w:hAnsi="宋体" w:hint="eastAsia"/>
                <w:bCs/>
                <w:color w:val="000000"/>
                <w:sz w:val="24"/>
              </w:rPr>
              <w:t>分。</w:t>
            </w:r>
          </w:p>
        </w:tc>
      </w:tr>
      <w:tr w:rsidR="00FA23D5" w14:paraId="56B9E9D0" w14:textId="77777777" w:rsidTr="005D5B65">
        <w:trPr>
          <w:trHeight w:val="719"/>
          <w:jc w:val="center"/>
        </w:trPr>
        <w:tc>
          <w:tcPr>
            <w:tcW w:w="690" w:type="dxa"/>
            <w:vAlign w:val="center"/>
          </w:tcPr>
          <w:p w14:paraId="6FD3CC58" w14:textId="77777777" w:rsidR="00FA23D5" w:rsidRDefault="00FA23D5" w:rsidP="006B3337">
            <w:pPr>
              <w:jc w:val="center"/>
              <w:rPr>
                <w:rFonts w:ascii="宋体" w:hAnsi="宋体"/>
                <w:bCs/>
                <w:color w:val="000000"/>
                <w:sz w:val="24"/>
              </w:rPr>
            </w:pPr>
            <w:r>
              <w:rPr>
                <w:rFonts w:ascii="宋体" w:hAnsi="宋体" w:hint="eastAsia"/>
                <w:bCs/>
                <w:color w:val="000000"/>
                <w:sz w:val="24"/>
              </w:rPr>
              <w:t>8</w:t>
            </w:r>
          </w:p>
        </w:tc>
        <w:tc>
          <w:tcPr>
            <w:tcW w:w="1156" w:type="dxa"/>
            <w:vAlign w:val="center"/>
          </w:tcPr>
          <w:p w14:paraId="2B534235" w14:textId="77777777" w:rsidR="00FA23D5" w:rsidRDefault="00FA23D5" w:rsidP="006B3337">
            <w:pPr>
              <w:spacing w:line="320" w:lineRule="exact"/>
              <w:jc w:val="center"/>
              <w:rPr>
                <w:rFonts w:ascii="宋体" w:hAnsi="宋体"/>
                <w:color w:val="000000"/>
                <w:sz w:val="24"/>
              </w:rPr>
            </w:pPr>
            <w:r>
              <w:rPr>
                <w:rFonts w:ascii="宋体" w:hAnsi="宋体" w:hint="eastAsia"/>
                <w:color w:val="000000"/>
                <w:sz w:val="24"/>
              </w:rPr>
              <w:t>售后服务方案</w:t>
            </w:r>
          </w:p>
        </w:tc>
        <w:tc>
          <w:tcPr>
            <w:tcW w:w="886" w:type="dxa"/>
            <w:vAlign w:val="center"/>
          </w:tcPr>
          <w:p w14:paraId="341FB702" w14:textId="77777777" w:rsidR="00FA23D5" w:rsidDel="00F66EBD" w:rsidRDefault="00FA23D5" w:rsidP="006B3337">
            <w:pPr>
              <w:jc w:val="center"/>
              <w:rPr>
                <w:rFonts w:ascii="宋体" w:hAnsi="宋体"/>
                <w:color w:val="000000"/>
                <w:sz w:val="24"/>
              </w:rPr>
            </w:pPr>
            <w:r>
              <w:rPr>
                <w:rFonts w:ascii="宋体" w:hAnsi="宋体" w:hint="eastAsia"/>
                <w:color w:val="000000"/>
                <w:sz w:val="24"/>
              </w:rPr>
              <w:t>5</w:t>
            </w:r>
          </w:p>
        </w:tc>
        <w:tc>
          <w:tcPr>
            <w:tcW w:w="6152" w:type="dxa"/>
            <w:vAlign w:val="center"/>
          </w:tcPr>
          <w:p w14:paraId="3FBC93B4" w14:textId="77777777" w:rsidR="00D059D4" w:rsidRPr="00952BDE" w:rsidRDefault="00D059D4" w:rsidP="00D059D4">
            <w:pPr>
              <w:rPr>
                <w:rFonts w:ascii="宋体" w:hAnsi="宋体" w:cs="宋体"/>
                <w:sz w:val="24"/>
              </w:rPr>
            </w:pPr>
            <w:r w:rsidRPr="00952BDE">
              <w:rPr>
                <w:rFonts w:ascii="宋体" w:hAnsi="宋体" w:cs="宋体" w:hint="eastAsia"/>
                <w:sz w:val="24"/>
              </w:rPr>
              <w:t>方案完全符合采购需求，内容详实、可行</w:t>
            </w:r>
            <w:r>
              <w:rPr>
                <w:rFonts w:ascii="宋体" w:hAnsi="宋体" w:cs="宋体" w:hint="eastAsia"/>
                <w:sz w:val="24"/>
              </w:rPr>
              <w:t>，承诺无条件退换货，退换货时间、</w:t>
            </w:r>
            <w:r w:rsidR="00EC3AEF">
              <w:rPr>
                <w:rFonts w:ascii="宋体" w:hAnsi="宋体" w:hint="eastAsia"/>
                <w:color w:val="000000"/>
                <w:sz w:val="24"/>
              </w:rPr>
              <w:t>到书</w:t>
            </w:r>
            <w:r w:rsidRPr="00E91690">
              <w:rPr>
                <w:rFonts w:ascii="宋体" w:hAnsi="宋体" w:hint="eastAsia"/>
                <w:color w:val="000000"/>
                <w:sz w:val="24"/>
              </w:rPr>
              <w:t>率</w:t>
            </w:r>
            <w:r>
              <w:rPr>
                <w:rFonts w:ascii="宋体" w:hAnsi="宋体" w:hint="eastAsia"/>
                <w:color w:val="000000"/>
                <w:sz w:val="24"/>
              </w:rPr>
              <w:t>、</w:t>
            </w:r>
            <w:r>
              <w:rPr>
                <w:rFonts w:ascii="宋体" w:hAnsi="宋体" w:hint="eastAsia"/>
                <w:sz w:val="24"/>
              </w:rPr>
              <w:t>售后</w:t>
            </w:r>
            <w:r w:rsidRPr="00952BDE">
              <w:rPr>
                <w:rFonts w:ascii="宋体" w:hAnsi="宋体" w:hint="eastAsia"/>
                <w:sz w:val="24"/>
              </w:rPr>
              <w:t>响应</w:t>
            </w:r>
            <w:r>
              <w:rPr>
                <w:rFonts w:ascii="宋体" w:hAnsi="宋体" w:cs="宋体" w:hint="eastAsia"/>
                <w:sz w:val="24"/>
              </w:rPr>
              <w:t>优于招标文件要求，</w:t>
            </w:r>
            <w:r w:rsidRPr="00952BDE">
              <w:rPr>
                <w:rFonts w:ascii="宋体" w:hAnsi="宋体" w:hint="eastAsia"/>
                <w:sz w:val="24"/>
              </w:rPr>
              <w:t>有完善的</w:t>
            </w:r>
            <w:r>
              <w:rPr>
                <w:rFonts w:ascii="宋体" w:hAnsi="宋体" w:hint="eastAsia"/>
                <w:sz w:val="24"/>
              </w:rPr>
              <w:t>售后</w:t>
            </w:r>
            <w:r w:rsidRPr="00952BDE">
              <w:rPr>
                <w:rFonts w:ascii="宋体" w:hAnsi="宋体" w:hint="eastAsia"/>
                <w:sz w:val="24"/>
              </w:rPr>
              <w:t>服务保障体系</w:t>
            </w:r>
            <w:r>
              <w:rPr>
                <w:rFonts w:ascii="宋体" w:hAnsi="宋体" w:hint="eastAsia"/>
                <w:sz w:val="24"/>
              </w:rPr>
              <w:t>和技术支持</w:t>
            </w:r>
            <w:r w:rsidRPr="00952BDE">
              <w:rPr>
                <w:rFonts w:ascii="宋体" w:hAnsi="宋体" w:hint="eastAsia"/>
                <w:sz w:val="24"/>
              </w:rPr>
              <w:t>，</w:t>
            </w:r>
            <w:r w:rsidRPr="002A47B1">
              <w:rPr>
                <w:rFonts w:ascii="宋体" w:hAnsi="宋体" w:cs="宋体" w:hint="eastAsia"/>
                <w:color w:val="000000"/>
                <w:sz w:val="24"/>
              </w:rPr>
              <w:t>能够按照项目服务特点及时处理</w:t>
            </w:r>
            <w:r>
              <w:rPr>
                <w:rFonts w:ascii="宋体" w:hAnsi="宋体" w:cs="宋体" w:hint="eastAsia"/>
                <w:color w:val="000000"/>
                <w:sz w:val="24"/>
              </w:rPr>
              <w:t>问题</w:t>
            </w:r>
            <w:r w:rsidRPr="002A47B1">
              <w:rPr>
                <w:rFonts w:ascii="宋体" w:hAnsi="宋体" w:cs="宋体" w:hint="eastAsia"/>
                <w:color w:val="000000"/>
                <w:sz w:val="24"/>
              </w:rPr>
              <w:t>，</w:t>
            </w:r>
            <w:r w:rsidRPr="00952BDE">
              <w:rPr>
                <w:rFonts w:ascii="宋体" w:hAnsi="宋体" w:cs="宋体" w:hint="eastAsia"/>
                <w:sz w:val="24"/>
              </w:rPr>
              <w:t>针对性强，得</w:t>
            </w:r>
            <w:r w:rsidRPr="00952BDE">
              <w:rPr>
                <w:rFonts w:ascii="宋体" w:hAnsi="宋体" w:cs="宋体"/>
                <w:sz w:val="24"/>
              </w:rPr>
              <w:t>5</w:t>
            </w:r>
            <w:r w:rsidRPr="00952BDE">
              <w:rPr>
                <w:rFonts w:ascii="宋体" w:hAnsi="宋体" w:cs="宋体" w:hint="eastAsia"/>
                <w:sz w:val="24"/>
              </w:rPr>
              <w:t>分；</w:t>
            </w:r>
          </w:p>
          <w:p w14:paraId="407B4146" w14:textId="77777777" w:rsidR="00D059D4" w:rsidRPr="00952BDE" w:rsidRDefault="00D059D4" w:rsidP="00D059D4">
            <w:pPr>
              <w:rPr>
                <w:rFonts w:ascii="宋体" w:hAnsi="宋体" w:cs="宋体"/>
                <w:sz w:val="24"/>
              </w:rPr>
            </w:pPr>
            <w:r w:rsidRPr="00952BDE">
              <w:rPr>
                <w:rFonts w:ascii="宋体" w:hAnsi="宋体" w:cs="宋体" w:hint="eastAsia"/>
                <w:sz w:val="24"/>
              </w:rPr>
              <w:t>方案基本符合采购需求，内容合理、</w:t>
            </w:r>
            <w:r>
              <w:rPr>
                <w:rFonts w:ascii="宋体" w:hAnsi="宋体" w:cs="宋体" w:hint="eastAsia"/>
                <w:sz w:val="24"/>
              </w:rPr>
              <w:t>灵活度低，</w:t>
            </w:r>
            <w:r>
              <w:rPr>
                <w:rFonts w:ascii="宋体" w:hAnsi="宋体" w:hint="eastAsia"/>
                <w:sz w:val="24"/>
              </w:rPr>
              <w:t>售后</w:t>
            </w:r>
            <w:r w:rsidRPr="00952BDE">
              <w:rPr>
                <w:rFonts w:ascii="宋体" w:hAnsi="宋体" w:hint="eastAsia"/>
                <w:sz w:val="24"/>
              </w:rPr>
              <w:t>服务保障</w:t>
            </w:r>
            <w:r>
              <w:rPr>
                <w:rFonts w:ascii="宋体" w:hAnsi="宋体" w:hint="eastAsia"/>
                <w:sz w:val="24"/>
              </w:rPr>
              <w:t>内容基本完善</w:t>
            </w:r>
            <w:r w:rsidRPr="00952BDE">
              <w:rPr>
                <w:rFonts w:ascii="宋体" w:hAnsi="宋体" w:cs="宋体" w:hint="eastAsia"/>
                <w:sz w:val="24"/>
              </w:rPr>
              <w:t>，</w:t>
            </w:r>
            <w:r w:rsidR="00A80802">
              <w:rPr>
                <w:rFonts w:ascii="宋体" w:hAnsi="宋体" w:cs="宋体" w:hint="eastAsia"/>
                <w:sz w:val="24"/>
              </w:rPr>
              <w:t>退换货时间、</w:t>
            </w:r>
            <w:r>
              <w:rPr>
                <w:rFonts w:ascii="宋体" w:hAnsi="宋体" w:hint="eastAsia"/>
                <w:sz w:val="24"/>
              </w:rPr>
              <w:t>售后</w:t>
            </w:r>
            <w:r w:rsidRPr="00952BDE">
              <w:rPr>
                <w:rFonts w:ascii="宋体" w:hAnsi="宋体" w:hint="eastAsia"/>
                <w:sz w:val="24"/>
              </w:rPr>
              <w:t>响应</w:t>
            </w:r>
            <w:r>
              <w:rPr>
                <w:rFonts w:ascii="宋体" w:hAnsi="宋体" w:hint="eastAsia"/>
                <w:sz w:val="24"/>
              </w:rPr>
              <w:t>满足招标文件要求，</w:t>
            </w:r>
            <w:r w:rsidRPr="00952BDE">
              <w:rPr>
                <w:rFonts w:ascii="宋体" w:hAnsi="宋体" w:cs="宋体" w:hint="eastAsia"/>
                <w:sz w:val="24"/>
              </w:rPr>
              <w:t>得</w:t>
            </w:r>
            <w:r w:rsidRPr="00952BDE">
              <w:rPr>
                <w:rFonts w:ascii="宋体" w:hAnsi="宋体" w:cs="宋体"/>
                <w:sz w:val="24"/>
              </w:rPr>
              <w:t>3</w:t>
            </w:r>
            <w:r w:rsidRPr="00952BDE">
              <w:rPr>
                <w:rFonts w:ascii="宋体" w:hAnsi="宋体" w:cs="宋体" w:hint="eastAsia"/>
                <w:sz w:val="24"/>
              </w:rPr>
              <w:t>分；</w:t>
            </w:r>
          </w:p>
          <w:p w14:paraId="5383EEF3" w14:textId="77777777" w:rsidR="00D059D4" w:rsidRPr="00952BDE" w:rsidRDefault="00D059D4" w:rsidP="00D059D4">
            <w:pPr>
              <w:rPr>
                <w:rFonts w:ascii="宋体" w:hAnsi="宋体" w:cs="宋体"/>
                <w:sz w:val="24"/>
              </w:rPr>
            </w:pPr>
            <w:r w:rsidRPr="00952BDE">
              <w:rPr>
                <w:rFonts w:ascii="宋体" w:hAnsi="宋体" w:cs="宋体" w:hint="eastAsia"/>
                <w:sz w:val="24"/>
              </w:rPr>
              <w:t>方案</w:t>
            </w:r>
            <w:r>
              <w:rPr>
                <w:rFonts w:ascii="宋体" w:hAnsi="宋体" w:cs="宋体" w:hint="eastAsia"/>
                <w:sz w:val="24"/>
              </w:rPr>
              <w:t>内容简单或</w:t>
            </w:r>
            <w:r w:rsidRPr="00952BDE">
              <w:rPr>
                <w:rFonts w:ascii="宋体" w:hAnsi="宋体" w:cs="宋体" w:hint="eastAsia"/>
                <w:sz w:val="24"/>
              </w:rPr>
              <w:t>不符合采购需求或内容</w:t>
            </w:r>
            <w:r>
              <w:rPr>
                <w:rFonts w:ascii="宋体" w:hAnsi="宋体" w:cs="宋体" w:hint="eastAsia"/>
                <w:sz w:val="24"/>
              </w:rPr>
              <w:t>有缺陷或有条件退换货</w:t>
            </w:r>
            <w:r w:rsidRPr="00952BDE">
              <w:rPr>
                <w:rFonts w:ascii="宋体" w:hAnsi="宋体" w:cs="宋体" w:hint="eastAsia"/>
                <w:sz w:val="24"/>
              </w:rPr>
              <w:t>，得1分；</w:t>
            </w:r>
          </w:p>
          <w:p w14:paraId="0772B5ED" w14:textId="77777777" w:rsidR="00FA23D5" w:rsidRPr="00E91690" w:rsidRDefault="00D059D4" w:rsidP="00D059D4">
            <w:pPr>
              <w:spacing w:line="320" w:lineRule="exact"/>
              <w:rPr>
                <w:rFonts w:ascii="宋体" w:hAnsi="宋体"/>
                <w:color w:val="000000"/>
                <w:sz w:val="24"/>
              </w:rPr>
            </w:pPr>
            <w:r w:rsidRPr="00952BDE">
              <w:rPr>
                <w:rFonts w:ascii="宋体" w:hAnsi="宋体" w:cs="宋体" w:hint="eastAsia"/>
                <w:sz w:val="24"/>
              </w:rPr>
              <w:t>未提供，得0分。</w:t>
            </w:r>
          </w:p>
        </w:tc>
      </w:tr>
      <w:tr w:rsidR="00FA23D5" w14:paraId="4B45A804" w14:textId="77777777" w:rsidTr="005D5B65">
        <w:trPr>
          <w:trHeight w:val="719"/>
          <w:jc w:val="center"/>
        </w:trPr>
        <w:tc>
          <w:tcPr>
            <w:tcW w:w="1846" w:type="dxa"/>
            <w:gridSpan w:val="2"/>
            <w:vAlign w:val="center"/>
          </w:tcPr>
          <w:p w14:paraId="354BAA8D" w14:textId="77777777" w:rsidR="00FA23D5" w:rsidRDefault="00FA23D5">
            <w:pPr>
              <w:jc w:val="center"/>
              <w:rPr>
                <w:rFonts w:ascii="宋体" w:hAnsi="宋体"/>
                <w:bCs/>
                <w:color w:val="000000"/>
                <w:sz w:val="24"/>
              </w:rPr>
            </w:pPr>
            <w:r>
              <w:rPr>
                <w:rFonts w:ascii="宋体" w:hAnsi="宋体" w:hint="eastAsia"/>
                <w:bCs/>
                <w:color w:val="000000"/>
                <w:sz w:val="24"/>
              </w:rPr>
              <w:t>合计</w:t>
            </w:r>
          </w:p>
        </w:tc>
        <w:tc>
          <w:tcPr>
            <w:tcW w:w="886" w:type="dxa"/>
            <w:vAlign w:val="center"/>
          </w:tcPr>
          <w:p w14:paraId="32DAC2D5" w14:textId="7D2FB179" w:rsidR="00FA23D5" w:rsidRDefault="000B1032">
            <w:pPr>
              <w:jc w:val="center"/>
              <w:rPr>
                <w:rFonts w:ascii="宋体" w:hAnsi="宋体"/>
                <w:bCs/>
                <w:color w:val="000000"/>
                <w:sz w:val="24"/>
              </w:rPr>
            </w:pPr>
            <w:r>
              <w:rPr>
                <w:rFonts w:ascii="宋体" w:hAnsi="宋体" w:hint="eastAsia"/>
                <w:bCs/>
                <w:color w:val="000000"/>
                <w:sz w:val="24"/>
              </w:rPr>
              <w:t>6</w:t>
            </w:r>
            <w:r w:rsidR="00FA23D5">
              <w:rPr>
                <w:rFonts w:ascii="宋体" w:hAnsi="宋体" w:hint="eastAsia"/>
                <w:bCs/>
                <w:color w:val="000000"/>
                <w:sz w:val="24"/>
              </w:rPr>
              <w:t>0</w:t>
            </w:r>
            <w:r w:rsidR="005D5B65">
              <w:rPr>
                <w:rFonts w:ascii="宋体" w:hAnsi="宋体" w:hint="eastAsia"/>
                <w:bCs/>
                <w:color w:val="000000"/>
                <w:sz w:val="24"/>
              </w:rPr>
              <w:t>分</w:t>
            </w:r>
          </w:p>
        </w:tc>
        <w:tc>
          <w:tcPr>
            <w:tcW w:w="6152" w:type="dxa"/>
            <w:vAlign w:val="center"/>
          </w:tcPr>
          <w:p w14:paraId="0D713688" w14:textId="77777777" w:rsidR="00FA23D5" w:rsidRDefault="00FA23D5">
            <w:pPr>
              <w:rPr>
                <w:rFonts w:ascii="宋体" w:hAnsi="宋体"/>
                <w:bCs/>
                <w:color w:val="000000"/>
                <w:sz w:val="24"/>
              </w:rPr>
            </w:pPr>
          </w:p>
        </w:tc>
      </w:tr>
    </w:tbl>
    <w:p w14:paraId="4A4B8C86" w14:textId="77777777" w:rsidR="00660C73" w:rsidRDefault="00660C73" w:rsidP="00E71F7D">
      <w:pPr>
        <w:pStyle w:val="a6"/>
        <w:ind w:firstLine="210"/>
      </w:pPr>
    </w:p>
    <w:p w14:paraId="4F5AE02C" w14:textId="77777777" w:rsidR="007A0BFA" w:rsidRDefault="00660C73" w:rsidP="00E71F7D">
      <w:pPr>
        <w:pStyle w:val="20"/>
      </w:pPr>
      <w:r>
        <w:br w:type="page"/>
      </w:r>
      <w:r w:rsidR="007A0BFA" w:rsidRPr="00E71F7D">
        <w:rPr>
          <w:rFonts w:ascii="宋体" w:eastAsia="宋体" w:hAnsi="宋体" w:hint="eastAsia"/>
          <w:color w:val="000000"/>
          <w:sz w:val="24"/>
          <w:szCs w:val="21"/>
        </w:rPr>
        <w:lastRenderedPageBreak/>
        <w:t>0</w:t>
      </w:r>
      <w:r w:rsidR="007A0BFA" w:rsidRPr="00E71F7D">
        <w:rPr>
          <w:rFonts w:ascii="宋体" w:eastAsia="宋体" w:hAnsi="宋体"/>
          <w:color w:val="000000"/>
          <w:sz w:val="24"/>
          <w:szCs w:val="21"/>
        </w:rPr>
        <w:t>6</w:t>
      </w:r>
      <w:r w:rsidR="00F945B9">
        <w:rPr>
          <w:rFonts w:ascii="宋体" w:eastAsia="宋体" w:hAnsi="宋体" w:hint="eastAsia"/>
          <w:color w:val="000000"/>
          <w:sz w:val="24"/>
          <w:szCs w:val="21"/>
        </w:rPr>
        <w:t>、08、</w:t>
      </w:r>
      <w:r w:rsidR="007A0BFA" w:rsidRPr="00E71F7D">
        <w:rPr>
          <w:rFonts w:ascii="宋体" w:eastAsia="宋体" w:hAnsi="宋体"/>
          <w:color w:val="000000"/>
          <w:sz w:val="24"/>
          <w:szCs w:val="21"/>
        </w:rPr>
        <w:t>0</w:t>
      </w:r>
      <w:r w:rsidR="007A0BFA" w:rsidRPr="00E71F7D">
        <w:rPr>
          <w:rFonts w:ascii="宋体" w:eastAsia="宋体" w:hAnsi="宋体" w:hint="eastAsia"/>
          <w:color w:val="000000"/>
          <w:sz w:val="24"/>
          <w:szCs w:val="21"/>
        </w:rPr>
        <w:t>9包：评标标准</w:t>
      </w:r>
    </w:p>
    <w:p w14:paraId="6C56DC9C" w14:textId="77777777" w:rsidR="007A0BFA" w:rsidRDefault="007A0BFA">
      <w:pPr>
        <w:pStyle w:val="aff0"/>
        <w:numPr>
          <w:ilvl w:val="0"/>
          <w:numId w:val="12"/>
        </w:numPr>
        <w:tabs>
          <w:tab w:val="left" w:pos="540"/>
        </w:tabs>
        <w:spacing w:line="360" w:lineRule="auto"/>
        <w:ind w:firstLineChars="0"/>
        <w:jc w:val="center"/>
        <w:rPr>
          <w:rFonts w:ascii="宋体" w:hAnsi="宋体"/>
          <w:b/>
          <w:color w:val="000000"/>
          <w:sz w:val="24"/>
          <w:szCs w:val="21"/>
        </w:rPr>
      </w:pPr>
      <w:r>
        <w:rPr>
          <w:rFonts w:ascii="宋体" w:hAnsi="宋体" w:hint="eastAsia"/>
          <w:b/>
          <w:color w:val="000000"/>
          <w:sz w:val="24"/>
          <w:szCs w:val="21"/>
        </w:rPr>
        <w:t>商务部分评分标准</w:t>
      </w:r>
    </w:p>
    <w:tbl>
      <w:tblPr>
        <w:tblW w:w="8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7"/>
        <w:gridCol w:w="983"/>
        <w:gridCol w:w="850"/>
        <w:gridCol w:w="6103"/>
      </w:tblGrid>
      <w:tr w:rsidR="007A0BFA" w14:paraId="5C5B6C5A" w14:textId="77777777" w:rsidTr="005D5B65">
        <w:trPr>
          <w:trHeight w:val="605"/>
          <w:jc w:val="center"/>
        </w:trPr>
        <w:tc>
          <w:tcPr>
            <w:tcW w:w="777" w:type="dxa"/>
            <w:vAlign w:val="center"/>
          </w:tcPr>
          <w:p w14:paraId="5B5A4AB3" w14:textId="77777777" w:rsidR="007A0BFA" w:rsidRDefault="007A0BFA">
            <w:pPr>
              <w:jc w:val="center"/>
              <w:rPr>
                <w:rFonts w:ascii="宋体" w:hAnsi="宋体"/>
                <w:color w:val="000000"/>
                <w:sz w:val="24"/>
              </w:rPr>
            </w:pPr>
            <w:r>
              <w:rPr>
                <w:rFonts w:ascii="宋体" w:hAnsi="宋体" w:hint="eastAsia"/>
                <w:color w:val="000000"/>
                <w:sz w:val="24"/>
              </w:rPr>
              <w:t>序号</w:t>
            </w:r>
          </w:p>
        </w:tc>
        <w:tc>
          <w:tcPr>
            <w:tcW w:w="983" w:type="dxa"/>
            <w:vAlign w:val="center"/>
          </w:tcPr>
          <w:p w14:paraId="31F0A2F3" w14:textId="77777777" w:rsidR="007A0BFA" w:rsidRDefault="007A0BFA">
            <w:pPr>
              <w:jc w:val="center"/>
              <w:rPr>
                <w:rFonts w:ascii="宋体" w:hAnsi="宋体"/>
                <w:color w:val="000000"/>
                <w:sz w:val="24"/>
              </w:rPr>
            </w:pPr>
            <w:r>
              <w:rPr>
                <w:rFonts w:ascii="宋体" w:hAnsi="宋体" w:hint="eastAsia"/>
                <w:color w:val="000000"/>
                <w:sz w:val="24"/>
              </w:rPr>
              <w:t>评审因素</w:t>
            </w:r>
          </w:p>
        </w:tc>
        <w:tc>
          <w:tcPr>
            <w:tcW w:w="850" w:type="dxa"/>
            <w:vAlign w:val="center"/>
          </w:tcPr>
          <w:p w14:paraId="77A809A8" w14:textId="77777777" w:rsidR="007A0BFA" w:rsidRDefault="007A0BFA">
            <w:pPr>
              <w:jc w:val="center"/>
              <w:rPr>
                <w:rFonts w:ascii="宋体" w:hAnsi="宋体"/>
                <w:color w:val="000000"/>
                <w:sz w:val="24"/>
              </w:rPr>
            </w:pPr>
            <w:r>
              <w:rPr>
                <w:rFonts w:ascii="宋体" w:hAnsi="宋体" w:hint="eastAsia"/>
                <w:color w:val="000000"/>
                <w:sz w:val="24"/>
              </w:rPr>
              <w:t>分值</w:t>
            </w:r>
          </w:p>
        </w:tc>
        <w:tc>
          <w:tcPr>
            <w:tcW w:w="6103" w:type="dxa"/>
            <w:vAlign w:val="center"/>
          </w:tcPr>
          <w:p w14:paraId="048779E1" w14:textId="77777777" w:rsidR="007A0BFA" w:rsidRDefault="007A0BFA">
            <w:pPr>
              <w:jc w:val="center"/>
              <w:rPr>
                <w:rFonts w:ascii="宋体" w:hAnsi="宋体"/>
                <w:color w:val="000000"/>
                <w:sz w:val="24"/>
              </w:rPr>
            </w:pPr>
            <w:r>
              <w:rPr>
                <w:rFonts w:ascii="宋体" w:hAnsi="宋体" w:hint="eastAsia"/>
                <w:color w:val="000000"/>
                <w:sz w:val="24"/>
              </w:rPr>
              <w:t>评分标准说明</w:t>
            </w:r>
          </w:p>
        </w:tc>
      </w:tr>
      <w:tr w:rsidR="007A0BFA" w14:paraId="34271947" w14:textId="77777777" w:rsidTr="005D5B65">
        <w:trPr>
          <w:trHeight w:val="876"/>
          <w:jc w:val="center"/>
        </w:trPr>
        <w:tc>
          <w:tcPr>
            <w:tcW w:w="777" w:type="dxa"/>
            <w:vAlign w:val="center"/>
          </w:tcPr>
          <w:p w14:paraId="3A589AB4" w14:textId="77777777" w:rsidR="007A0BFA" w:rsidRDefault="007A0BFA">
            <w:pPr>
              <w:jc w:val="center"/>
              <w:rPr>
                <w:sz w:val="24"/>
              </w:rPr>
            </w:pPr>
            <w:r>
              <w:rPr>
                <w:rFonts w:hint="eastAsia"/>
                <w:sz w:val="24"/>
              </w:rPr>
              <w:t>1</w:t>
            </w:r>
          </w:p>
        </w:tc>
        <w:tc>
          <w:tcPr>
            <w:tcW w:w="983" w:type="dxa"/>
            <w:vAlign w:val="center"/>
          </w:tcPr>
          <w:p w14:paraId="7433B558" w14:textId="77777777" w:rsidR="007A0BFA" w:rsidRDefault="007A0BFA">
            <w:pPr>
              <w:jc w:val="center"/>
              <w:rPr>
                <w:sz w:val="24"/>
              </w:rPr>
            </w:pPr>
            <w:r>
              <w:rPr>
                <w:rFonts w:hint="eastAsia"/>
                <w:sz w:val="24"/>
              </w:rPr>
              <w:t>投标报价</w:t>
            </w:r>
          </w:p>
        </w:tc>
        <w:tc>
          <w:tcPr>
            <w:tcW w:w="850" w:type="dxa"/>
            <w:vAlign w:val="center"/>
          </w:tcPr>
          <w:p w14:paraId="7EC0D585" w14:textId="77777777" w:rsidR="007A0BFA" w:rsidRPr="001950B0" w:rsidRDefault="001F48F5">
            <w:pPr>
              <w:jc w:val="center"/>
              <w:rPr>
                <w:rFonts w:asciiTheme="minorEastAsia" w:eastAsiaTheme="minorEastAsia" w:hAnsiTheme="minorEastAsia"/>
                <w:sz w:val="24"/>
              </w:rPr>
            </w:pPr>
            <w:r w:rsidRPr="001950B0">
              <w:rPr>
                <w:rFonts w:asciiTheme="minorEastAsia" w:eastAsiaTheme="minorEastAsia" w:hAnsiTheme="minorEastAsia" w:hint="eastAsia"/>
                <w:sz w:val="24"/>
              </w:rPr>
              <w:t>30</w:t>
            </w:r>
          </w:p>
        </w:tc>
        <w:tc>
          <w:tcPr>
            <w:tcW w:w="6103" w:type="dxa"/>
            <w:vAlign w:val="center"/>
          </w:tcPr>
          <w:p w14:paraId="46CC4687" w14:textId="77777777" w:rsidR="00F945B9" w:rsidRPr="001F48F5" w:rsidRDefault="00F945B9" w:rsidP="001F48F5">
            <w:pPr>
              <w:jc w:val="left"/>
              <w:rPr>
                <w:rFonts w:ascii="宋体" w:hAnsi="宋体"/>
                <w:color w:val="000000"/>
                <w:sz w:val="24"/>
              </w:rPr>
            </w:pPr>
            <w:r w:rsidRPr="001F48F5">
              <w:rPr>
                <w:rFonts w:ascii="宋体" w:hAnsi="宋体" w:hint="eastAsia"/>
                <w:color w:val="000000"/>
                <w:sz w:val="24"/>
              </w:rPr>
              <w:t>满足招标文件要求且投标折扣最低的投标报价为评标基准折扣，其价格为满分。</w:t>
            </w:r>
          </w:p>
          <w:p w14:paraId="25BA8296" w14:textId="77777777" w:rsidR="00F945B9" w:rsidRPr="001F48F5" w:rsidRDefault="00F945B9" w:rsidP="001F48F5">
            <w:pPr>
              <w:jc w:val="left"/>
              <w:rPr>
                <w:rFonts w:ascii="宋体" w:hAnsi="宋体"/>
                <w:color w:val="000000"/>
                <w:sz w:val="24"/>
              </w:rPr>
            </w:pPr>
            <w:r w:rsidRPr="001F48F5">
              <w:rPr>
                <w:rFonts w:ascii="宋体" w:hAnsi="宋体" w:hint="eastAsia"/>
                <w:color w:val="000000"/>
                <w:sz w:val="24"/>
              </w:rPr>
              <w:t>其他投标人的价格</w:t>
            </w:r>
            <w:proofErr w:type="gramStart"/>
            <w:r w:rsidRPr="001F48F5">
              <w:rPr>
                <w:rFonts w:ascii="宋体" w:hAnsi="宋体" w:hint="eastAsia"/>
                <w:color w:val="000000"/>
                <w:sz w:val="24"/>
              </w:rPr>
              <w:t>分统一</w:t>
            </w:r>
            <w:proofErr w:type="gramEnd"/>
            <w:r w:rsidRPr="001F48F5">
              <w:rPr>
                <w:rFonts w:ascii="宋体" w:hAnsi="宋体" w:hint="eastAsia"/>
                <w:color w:val="000000"/>
                <w:sz w:val="24"/>
              </w:rPr>
              <w:t>按照下列公式计算：</w:t>
            </w:r>
          </w:p>
          <w:p w14:paraId="7F306A4A" w14:textId="77777777" w:rsidR="00F945B9" w:rsidRPr="001F48F5" w:rsidRDefault="00F945B9" w:rsidP="001F48F5">
            <w:pPr>
              <w:jc w:val="left"/>
              <w:rPr>
                <w:rFonts w:ascii="宋体" w:hAnsi="宋体"/>
                <w:color w:val="000000"/>
                <w:sz w:val="24"/>
              </w:rPr>
            </w:pPr>
            <w:r w:rsidRPr="001F48F5">
              <w:rPr>
                <w:rFonts w:ascii="宋体" w:hAnsi="宋体" w:hint="eastAsia"/>
                <w:color w:val="000000"/>
                <w:sz w:val="24"/>
              </w:rPr>
              <w:t>投标报价得分=（评标基准折扣/投标折扣）×30</w:t>
            </w:r>
          </w:p>
          <w:p w14:paraId="7F6A82C1" w14:textId="77777777" w:rsidR="007A0BFA" w:rsidRDefault="00F945B9" w:rsidP="001F48F5">
            <w:pPr>
              <w:jc w:val="left"/>
              <w:rPr>
                <w:rFonts w:ascii="宋体" w:hAnsi="宋体" w:cs="宋体"/>
                <w:sz w:val="24"/>
                <w:highlight w:val="yellow"/>
              </w:rPr>
            </w:pPr>
            <w:r w:rsidRPr="001F48F5">
              <w:rPr>
                <w:rFonts w:ascii="宋体" w:hAnsi="宋体" w:hint="eastAsia"/>
                <w:color w:val="000000"/>
                <w:sz w:val="24"/>
              </w:rPr>
              <w:t>注：投标报价得分保留2位小数。</w:t>
            </w:r>
          </w:p>
        </w:tc>
      </w:tr>
      <w:tr w:rsidR="007A0BFA" w14:paraId="5158C769" w14:textId="77777777" w:rsidTr="005D5B65">
        <w:trPr>
          <w:trHeight w:val="1055"/>
          <w:jc w:val="center"/>
        </w:trPr>
        <w:tc>
          <w:tcPr>
            <w:tcW w:w="777" w:type="dxa"/>
            <w:tcBorders>
              <w:top w:val="single" w:sz="4" w:space="0" w:color="auto"/>
            </w:tcBorders>
            <w:vAlign w:val="center"/>
          </w:tcPr>
          <w:p w14:paraId="5B0199AD" w14:textId="77777777" w:rsidR="007A0BFA" w:rsidRDefault="007A0BFA">
            <w:pPr>
              <w:jc w:val="center"/>
              <w:rPr>
                <w:rFonts w:ascii="宋体" w:hAnsi="宋体" w:cs="宋体"/>
                <w:color w:val="000000"/>
                <w:kern w:val="0"/>
                <w:sz w:val="24"/>
              </w:rPr>
            </w:pPr>
            <w:r>
              <w:rPr>
                <w:rFonts w:ascii="宋体" w:hAnsi="宋体" w:cs="宋体"/>
                <w:color w:val="000000"/>
                <w:kern w:val="0"/>
                <w:sz w:val="24"/>
              </w:rPr>
              <w:t>2</w:t>
            </w:r>
          </w:p>
        </w:tc>
        <w:tc>
          <w:tcPr>
            <w:tcW w:w="983" w:type="dxa"/>
            <w:vAlign w:val="center"/>
          </w:tcPr>
          <w:p w14:paraId="6771565D" w14:textId="77777777" w:rsidR="007A0BFA" w:rsidRDefault="007A0BFA">
            <w:pPr>
              <w:jc w:val="center"/>
              <w:rPr>
                <w:rFonts w:ascii="宋体" w:hAnsi="宋体"/>
                <w:color w:val="000000"/>
                <w:sz w:val="24"/>
              </w:rPr>
            </w:pPr>
            <w:r>
              <w:rPr>
                <w:rFonts w:ascii="宋体" w:hAnsi="宋体" w:hint="eastAsia"/>
                <w:color w:val="000000"/>
                <w:sz w:val="24"/>
              </w:rPr>
              <w:t>投标人业绩</w:t>
            </w:r>
          </w:p>
        </w:tc>
        <w:tc>
          <w:tcPr>
            <w:tcW w:w="850" w:type="dxa"/>
            <w:vAlign w:val="center"/>
          </w:tcPr>
          <w:p w14:paraId="020B29CC" w14:textId="77777777" w:rsidR="007A0BFA" w:rsidRDefault="007A0BFA">
            <w:pPr>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c>
          <w:tcPr>
            <w:tcW w:w="6103" w:type="dxa"/>
            <w:vAlign w:val="center"/>
          </w:tcPr>
          <w:p w14:paraId="014F1BD4" w14:textId="77777777" w:rsidR="001F48F5" w:rsidRDefault="001F48F5" w:rsidP="001F48F5">
            <w:pPr>
              <w:jc w:val="left"/>
              <w:rPr>
                <w:rFonts w:ascii="宋体" w:hAnsi="宋体"/>
                <w:color w:val="000000"/>
                <w:sz w:val="24"/>
              </w:rPr>
            </w:pPr>
            <w:r>
              <w:rPr>
                <w:rFonts w:ascii="宋体" w:hAnsi="宋体" w:hint="eastAsia"/>
                <w:color w:val="000000"/>
                <w:sz w:val="24"/>
              </w:rPr>
              <w:t>投标人提供近三年（指合同中签署时间需为自20</w:t>
            </w:r>
            <w:r>
              <w:rPr>
                <w:rFonts w:ascii="宋体" w:hAnsi="宋体"/>
                <w:color w:val="000000"/>
                <w:sz w:val="24"/>
              </w:rPr>
              <w:t>20</w:t>
            </w:r>
            <w:r>
              <w:rPr>
                <w:rFonts w:ascii="宋体" w:hAnsi="宋体" w:hint="eastAsia"/>
                <w:color w:val="000000"/>
                <w:sz w:val="24"/>
              </w:rPr>
              <w:t>年1月1日</w:t>
            </w:r>
            <w:proofErr w:type="gramStart"/>
            <w:r>
              <w:rPr>
                <w:rFonts w:ascii="宋体" w:hAnsi="宋体" w:hint="eastAsia"/>
                <w:color w:val="000000"/>
                <w:sz w:val="24"/>
              </w:rPr>
              <w:t>至发布</w:t>
            </w:r>
            <w:proofErr w:type="gramEnd"/>
            <w:r>
              <w:rPr>
                <w:rFonts w:ascii="宋体" w:hAnsi="宋体" w:hint="eastAsia"/>
                <w:color w:val="000000"/>
                <w:sz w:val="24"/>
              </w:rPr>
              <w:t>公告之日止）具有与</w:t>
            </w:r>
            <w:proofErr w:type="gramStart"/>
            <w:r>
              <w:rPr>
                <w:rFonts w:ascii="宋体" w:hAnsi="宋体" w:hint="eastAsia"/>
                <w:color w:val="000000"/>
                <w:sz w:val="24"/>
              </w:rPr>
              <w:t>本包相同</w:t>
            </w:r>
            <w:proofErr w:type="gramEnd"/>
            <w:r>
              <w:rPr>
                <w:rFonts w:ascii="宋体" w:hAnsi="宋体" w:hint="eastAsia"/>
                <w:color w:val="000000"/>
                <w:sz w:val="24"/>
              </w:rPr>
              <w:t>或相似项目业绩，每提供一个有效业绩证明文件得1分，最多得1</w:t>
            </w:r>
            <w:r>
              <w:rPr>
                <w:rFonts w:ascii="宋体" w:hAnsi="宋体"/>
                <w:color w:val="000000"/>
                <w:sz w:val="24"/>
              </w:rPr>
              <w:t>0</w:t>
            </w:r>
            <w:r>
              <w:rPr>
                <w:rFonts w:ascii="宋体" w:hAnsi="宋体" w:hint="eastAsia"/>
                <w:color w:val="000000"/>
                <w:sz w:val="24"/>
              </w:rPr>
              <w:t>分。</w:t>
            </w:r>
          </w:p>
          <w:p w14:paraId="52EB47A5" w14:textId="77777777" w:rsidR="001F48F5" w:rsidRDefault="001F48F5" w:rsidP="001F48F5">
            <w:pPr>
              <w:jc w:val="left"/>
              <w:rPr>
                <w:rFonts w:ascii="宋体" w:hAnsi="宋体"/>
                <w:color w:val="000000"/>
                <w:sz w:val="24"/>
              </w:rPr>
            </w:pPr>
            <w:r>
              <w:rPr>
                <w:rFonts w:ascii="宋体" w:hAnsi="宋体" w:hint="eastAsia"/>
                <w:color w:val="000000"/>
                <w:sz w:val="24"/>
              </w:rPr>
              <w:t>注：需提供合同复印件（包括但不限于合同首页、金额页、签字盖章页）、履约证明，并加盖本单位公章为有效证明文件。</w:t>
            </w:r>
          </w:p>
          <w:p w14:paraId="27285530" w14:textId="77777777" w:rsidR="007A0BFA" w:rsidRDefault="001F48F5" w:rsidP="001F48F5">
            <w:pPr>
              <w:jc w:val="left"/>
              <w:rPr>
                <w:rFonts w:ascii="宋体" w:hAnsi="宋体"/>
                <w:color w:val="000000"/>
                <w:sz w:val="24"/>
              </w:rPr>
            </w:pPr>
            <w:r>
              <w:rPr>
                <w:rFonts w:ascii="宋体" w:hAnsi="宋体" w:hint="eastAsia"/>
                <w:color w:val="000000"/>
                <w:sz w:val="24"/>
              </w:rPr>
              <w:t>不符合上述要求或未按要求提供有效证明文件的业绩在评审时将不予承认。</w:t>
            </w:r>
          </w:p>
        </w:tc>
      </w:tr>
      <w:tr w:rsidR="007A0BFA" w14:paraId="683FDC1D" w14:textId="77777777" w:rsidTr="005D5B65">
        <w:trPr>
          <w:trHeight w:val="605"/>
          <w:jc w:val="center"/>
        </w:trPr>
        <w:tc>
          <w:tcPr>
            <w:tcW w:w="1760" w:type="dxa"/>
            <w:gridSpan w:val="2"/>
            <w:vAlign w:val="center"/>
          </w:tcPr>
          <w:p w14:paraId="55E6F118" w14:textId="77777777" w:rsidR="007A0BFA" w:rsidRDefault="007A0BFA">
            <w:pPr>
              <w:jc w:val="center"/>
              <w:rPr>
                <w:rFonts w:ascii="宋体" w:hAnsi="宋体"/>
                <w:color w:val="000000"/>
                <w:sz w:val="24"/>
              </w:rPr>
            </w:pPr>
            <w:r>
              <w:rPr>
                <w:rFonts w:ascii="宋体" w:hAnsi="宋体" w:hint="eastAsia"/>
                <w:color w:val="000000"/>
                <w:sz w:val="24"/>
              </w:rPr>
              <w:t>合计</w:t>
            </w:r>
          </w:p>
        </w:tc>
        <w:tc>
          <w:tcPr>
            <w:tcW w:w="850" w:type="dxa"/>
            <w:vAlign w:val="center"/>
          </w:tcPr>
          <w:p w14:paraId="17BBF96B" w14:textId="303B7311" w:rsidR="007A0BFA" w:rsidRDefault="001F48F5">
            <w:pPr>
              <w:jc w:val="center"/>
              <w:rPr>
                <w:rFonts w:ascii="宋体" w:hAnsi="宋体"/>
                <w:color w:val="000000"/>
                <w:sz w:val="24"/>
              </w:rPr>
            </w:pPr>
            <w:r>
              <w:rPr>
                <w:rFonts w:ascii="宋体" w:hAnsi="宋体" w:hint="eastAsia"/>
                <w:color w:val="000000"/>
                <w:sz w:val="24"/>
              </w:rPr>
              <w:t>4</w:t>
            </w:r>
            <w:r w:rsidR="007A0BFA">
              <w:rPr>
                <w:rFonts w:ascii="宋体" w:hAnsi="宋体" w:hint="eastAsia"/>
                <w:color w:val="000000"/>
                <w:sz w:val="24"/>
              </w:rPr>
              <w:t>0</w:t>
            </w:r>
            <w:r w:rsidR="005D5B65">
              <w:rPr>
                <w:rFonts w:ascii="宋体" w:hAnsi="宋体" w:hint="eastAsia"/>
                <w:color w:val="000000"/>
                <w:sz w:val="24"/>
              </w:rPr>
              <w:t>分</w:t>
            </w:r>
          </w:p>
        </w:tc>
        <w:tc>
          <w:tcPr>
            <w:tcW w:w="6103" w:type="dxa"/>
            <w:vAlign w:val="center"/>
          </w:tcPr>
          <w:p w14:paraId="215C2D3A" w14:textId="77777777" w:rsidR="007A0BFA" w:rsidRDefault="007A0BFA">
            <w:pPr>
              <w:rPr>
                <w:rFonts w:ascii="宋体" w:hAnsi="宋体"/>
                <w:b/>
                <w:color w:val="000000"/>
                <w:sz w:val="24"/>
              </w:rPr>
            </w:pPr>
          </w:p>
        </w:tc>
      </w:tr>
    </w:tbl>
    <w:p w14:paraId="74EC40C3" w14:textId="77777777" w:rsidR="007A0BFA" w:rsidRDefault="007A0BFA">
      <w:pPr>
        <w:spacing w:line="360" w:lineRule="auto"/>
        <w:jc w:val="center"/>
        <w:rPr>
          <w:rFonts w:ascii="宋体" w:hAnsi="宋体"/>
          <w:b/>
          <w:bCs/>
          <w:color w:val="000000"/>
          <w:sz w:val="24"/>
        </w:rPr>
      </w:pPr>
      <w:r>
        <w:rPr>
          <w:rFonts w:ascii="宋体" w:hAnsi="宋体" w:hint="eastAsia"/>
          <w:b/>
          <w:bCs/>
          <w:color w:val="000000"/>
          <w:sz w:val="24"/>
        </w:rPr>
        <w:t>二、技术及服务部分评分标准</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1156"/>
        <w:gridCol w:w="886"/>
        <w:gridCol w:w="6152"/>
      </w:tblGrid>
      <w:tr w:rsidR="007A0BFA" w14:paraId="5A28DA23" w14:textId="77777777" w:rsidTr="005D5B65">
        <w:trPr>
          <w:trHeight w:val="612"/>
          <w:jc w:val="center"/>
        </w:trPr>
        <w:tc>
          <w:tcPr>
            <w:tcW w:w="690" w:type="dxa"/>
            <w:vAlign w:val="center"/>
          </w:tcPr>
          <w:p w14:paraId="267D7F30" w14:textId="77777777" w:rsidR="007A0BFA" w:rsidRDefault="007A0BFA">
            <w:pPr>
              <w:jc w:val="center"/>
              <w:rPr>
                <w:rFonts w:ascii="宋体" w:hAnsi="宋体"/>
                <w:bCs/>
                <w:color w:val="000000"/>
                <w:sz w:val="24"/>
              </w:rPr>
            </w:pPr>
            <w:r>
              <w:rPr>
                <w:rFonts w:ascii="宋体" w:hAnsi="宋体" w:hint="eastAsia"/>
                <w:bCs/>
                <w:color w:val="000000"/>
                <w:sz w:val="24"/>
              </w:rPr>
              <w:t>序号</w:t>
            </w:r>
          </w:p>
        </w:tc>
        <w:tc>
          <w:tcPr>
            <w:tcW w:w="1156" w:type="dxa"/>
            <w:vAlign w:val="center"/>
          </w:tcPr>
          <w:p w14:paraId="37852224" w14:textId="77777777" w:rsidR="007A0BFA" w:rsidRDefault="007A0BFA">
            <w:pPr>
              <w:jc w:val="center"/>
              <w:rPr>
                <w:rFonts w:ascii="宋体" w:hAnsi="宋体"/>
                <w:bCs/>
                <w:color w:val="000000"/>
                <w:sz w:val="24"/>
              </w:rPr>
            </w:pPr>
            <w:r>
              <w:rPr>
                <w:rFonts w:ascii="宋体" w:hAnsi="宋体" w:hint="eastAsia"/>
                <w:bCs/>
                <w:color w:val="000000"/>
                <w:sz w:val="24"/>
              </w:rPr>
              <w:t>评审因素</w:t>
            </w:r>
          </w:p>
        </w:tc>
        <w:tc>
          <w:tcPr>
            <w:tcW w:w="886" w:type="dxa"/>
            <w:vAlign w:val="center"/>
          </w:tcPr>
          <w:p w14:paraId="097B806B" w14:textId="77777777" w:rsidR="007A0BFA" w:rsidRDefault="007A0BFA">
            <w:pPr>
              <w:jc w:val="center"/>
              <w:rPr>
                <w:rFonts w:ascii="宋体" w:hAnsi="宋体"/>
                <w:bCs/>
                <w:color w:val="000000"/>
                <w:sz w:val="24"/>
              </w:rPr>
            </w:pPr>
            <w:r>
              <w:rPr>
                <w:rFonts w:ascii="宋体" w:hAnsi="宋体" w:hint="eastAsia"/>
                <w:bCs/>
                <w:color w:val="000000"/>
                <w:sz w:val="24"/>
              </w:rPr>
              <w:t>分值</w:t>
            </w:r>
          </w:p>
        </w:tc>
        <w:tc>
          <w:tcPr>
            <w:tcW w:w="6152" w:type="dxa"/>
            <w:vAlign w:val="center"/>
          </w:tcPr>
          <w:p w14:paraId="61FA4B55" w14:textId="77777777" w:rsidR="007A0BFA" w:rsidRDefault="007A0BFA">
            <w:pPr>
              <w:jc w:val="center"/>
              <w:rPr>
                <w:rFonts w:ascii="宋体" w:hAnsi="宋体"/>
                <w:bCs/>
                <w:color w:val="000000"/>
                <w:sz w:val="24"/>
              </w:rPr>
            </w:pPr>
            <w:r>
              <w:rPr>
                <w:rFonts w:ascii="宋体" w:hAnsi="宋体" w:hint="eastAsia"/>
                <w:bCs/>
                <w:color w:val="000000"/>
                <w:sz w:val="24"/>
              </w:rPr>
              <w:t>评分标准说明</w:t>
            </w:r>
          </w:p>
        </w:tc>
      </w:tr>
      <w:tr w:rsidR="007A0BFA" w14:paraId="486D6337" w14:textId="77777777" w:rsidTr="005D5B65">
        <w:trPr>
          <w:trHeight w:val="844"/>
          <w:jc w:val="center"/>
        </w:trPr>
        <w:tc>
          <w:tcPr>
            <w:tcW w:w="690" w:type="dxa"/>
            <w:vAlign w:val="center"/>
          </w:tcPr>
          <w:p w14:paraId="6C455DE2" w14:textId="77777777" w:rsidR="007A0BFA" w:rsidRDefault="007A0BFA">
            <w:pPr>
              <w:jc w:val="center"/>
              <w:rPr>
                <w:rFonts w:ascii="宋体" w:hAnsi="宋体"/>
                <w:bCs/>
                <w:color w:val="000000"/>
                <w:sz w:val="24"/>
              </w:rPr>
            </w:pPr>
            <w:r>
              <w:rPr>
                <w:rFonts w:ascii="宋体" w:hAnsi="宋体" w:hint="eastAsia"/>
                <w:bCs/>
                <w:color w:val="000000"/>
                <w:sz w:val="24"/>
              </w:rPr>
              <w:t>1</w:t>
            </w:r>
          </w:p>
        </w:tc>
        <w:tc>
          <w:tcPr>
            <w:tcW w:w="1156" w:type="dxa"/>
            <w:vAlign w:val="center"/>
          </w:tcPr>
          <w:p w14:paraId="3C2F99E4" w14:textId="77777777" w:rsidR="007A0BFA" w:rsidRDefault="007A0BFA">
            <w:pPr>
              <w:spacing w:line="320" w:lineRule="exact"/>
              <w:jc w:val="center"/>
              <w:rPr>
                <w:rFonts w:ascii="宋体" w:hAnsi="宋体"/>
                <w:bCs/>
                <w:color w:val="000000"/>
                <w:sz w:val="24"/>
              </w:rPr>
            </w:pPr>
            <w:r>
              <w:rPr>
                <w:rFonts w:ascii="宋体" w:hAnsi="宋体" w:hint="eastAsia"/>
                <w:color w:val="000000"/>
                <w:sz w:val="24"/>
              </w:rPr>
              <w:t>采购需求响应程度</w:t>
            </w:r>
          </w:p>
        </w:tc>
        <w:tc>
          <w:tcPr>
            <w:tcW w:w="886" w:type="dxa"/>
            <w:vAlign w:val="center"/>
          </w:tcPr>
          <w:p w14:paraId="092FA429" w14:textId="77777777" w:rsidR="007A0BFA" w:rsidRDefault="003E39CB">
            <w:pPr>
              <w:jc w:val="center"/>
              <w:rPr>
                <w:rFonts w:ascii="宋体" w:hAnsi="宋体"/>
                <w:bCs/>
                <w:color w:val="000000"/>
                <w:sz w:val="24"/>
              </w:rPr>
            </w:pPr>
            <w:r>
              <w:rPr>
                <w:rFonts w:ascii="宋体" w:hAnsi="宋体" w:hint="eastAsia"/>
                <w:bCs/>
                <w:color w:val="000000"/>
                <w:sz w:val="24"/>
              </w:rPr>
              <w:t>11</w:t>
            </w:r>
          </w:p>
        </w:tc>
        <w:tc>
          <w:tcPr>
            <w:tcW w:w="6152" w:type="dxa"/>
            <w:vAlign w:val="center"/>
          </w:tcPr>
          <w:p w14:paraId="03B974B1" w14:textId="77777777" w:rsidR="001F48F5" w:rsidRDefault="001F48F5" w:rsidP="001F48F5">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w:t>
            </w:r>
            <w:r w:rsidR="003E39CB">
              <w:rPr>
                <w:rFonts w:ascii="宋体" w:hAnsi="宋体" w:hint="eastAsia"/>
                <w:color w:val="000000"/>
                <w:sz w:val="24"/>
              </w:rPr>
              <w:t>11</w:t>
            </w:r>
            <w:r>
              <w:rPr>
                <w:rFonts w:ascii="宋体" w:hAnsi="宋体" w:hint="eastAsia"/>
                <w:color w:val="000000"/>
                <w:sz w:val="24"/>
              </w:rPr>
              <w:t>分；</w:t>
            </w:r>
          </w:p>
          <w:p w14:paraId="7CBE5BD3" w14:textId="77777777" w:rsidR="001F48F5" w:rsidRPr="0042729D" w:rsidRDefault="001F48F5" w:rsidP="001F48F5">
            <w:pPr>
              <w:widowControl/>
              <w:rPr>
                <w:rFonts w:ascii="宋体" w:hAnsi="宋体"/>
                <w:b/>
                <w:color w:val="000000"/>
                <w:sz w:val="24"/>
              </w:rPr>
            </w:pPr>
            <w:r w:rsidRPr="0042729D">
              <w:rPr>
                <w:rFonts w:ascii="宋体" w:hAnsi="宋体" w:hint="eastAsia"/>
                <w:b/>
                <w:color w:val="000000"/>
                <w:sz w:val="24"/>
              </w:rPr>
              <w:t>共</w:t>
            </w:r>
            <w:r>
              <w:rPr>
                <w:rFonts w:ascii="宋体" w:hAnsi="宋体" w:hint="eastAsia"/>
                <w:b/>
                <w:color w:val="000000"/>
                <w:sz w:val="24"/>
              </w:rPr>
              <w:t>22</w:t>
            </w:r>
            <w:r w:rsidRPr="0042729D">
              <w:rPr>
                <w:rFonts w:ascii="宋体" w:hAnsi="宋体" w:hint="eastAsia"/>
                <w:b/>
                <w:color w:val="000000"/>
                <w:sz w:val="24"/>
              </w:rPr>
              <w:t>条技术参数</w:t>
            </w:r>
          </w:p>
          <w:p w14:paraId="2DD5B054" w14:textId="77777777" w:rsidR="001F48F5" w:rsidRDefault="001F48F5" w:rsidP="001F48F5">
            <w:pPr>
              <w:widowControl/>
              <w:rPr>
                <w:rFonts w:ascii="宋体" w:hAnsi="宋体"/>
                <w:color w:val="000000"/>
                <w:sz w:val="24"/>
              </w:rPr>
            </w:pPr>
            <w:r>
              <w:rPr>
                <w:rFonts w:ascii="宋体" w:hAnsi="宋体" w:hint="eastAsia"/>
                <w:color w:val="000000"/>
                <w:sz w:val="24"/>
              </w:rPr>
              <w:t>每有一项负偏离扣0.5分，扣完为止。</w:t>
            </w:r>
          </w:p>
          <w:p w14:paraId="79DA57F6" w14:textId="77777777" w:rsidR="007A0BFA" w:rsidRDefault="001F48F5" w:rsidP="001F48F5">
            <w:pPr>
              <w:widowControl/>
              <w:rPr>
                <w:rFonts w:ascii="宋体" w:hAnsi="宋体"/>
                <w:color w:val="000000"/>
                <w:sz w:val="24"/>
              </w:rPr>
            </w:pPr>
            <w:r>
              <w:rPr>
                <w:rFonts w:ascii="宋体" w:hAnsi="宋体" w:hint="eastAsia"/>
                <w:color w:val="000000"/>
                <w:sz w:val="24"/>
              </w:rPr>
              <w:t>注：如招标文件“第五章”有明确需要提供的相关证明文件，投标人需在《采购需求偏离表》中明确写明相关证明文件所在页码。</w:t>
            </w:r>
          </w:p>
        </w:tc>
      </w:tr>
      <w:tr w:rsidR="007A0BFA" w14:paraId="23D8FC7B" w14:textId="77777777" w:rsidTr="005D5B65">
        <w:trPr>
          <w:trHeight w:val="615"/>
          <w:jc w:val="center"/>
        </w:trPr>
        <w:tc>
          <w:tcPr>
            <w:tcW w:w="690" w:type="dxa"/>
            <w:vAlign w:val="center"/>
          </w:tcPr>
          <w:p w14:paraId="27840FB8" w14:textId="77777777" w:rsidR="007A0BFA" w:rsidRDefault="00C70EB5" w:rsidP="00C70EB5">
            <w:pPr>
              <w:jc w:val="center"/>
              <w:rPr>
                <w:rFonts w:ascii="宋体" w:hAnsi="宋体"/>
                <w:bCs/>
                <w:color w:val="000000"/>
                <w:sz w:val="24"/>
              </w:rPr>
            </w:pPr>
            <w:r>
              <w:rPr>
                <w:rFonts w:ascii="宋体" w:hAnsi="宋体" w:hint="eastAsia"/>
                <w:bCs/>
                <w:color w:val="000000"/>
                <w:sz w:val="24"/>
              </w:rPr>
              <w:t>2</w:t>
            </w:r>
          </w:p>
        </w:tc>
        <w:tc>
          <w:tcPr>
            <w:tcW w:w="1156" w:type="dxa"/>
            <w:vAlign w:val="center"/>
          </w:tcPr>
          <w:p w14:paraId="105BDE6A" w14:textId="77777777" w:rsidR="007A0BFA" w:rsidRDefault="007A0BFA">
            <w:pPr>
              <w:spacing w:line="320" w:lineRule="exact"/>
              <w:jc w:val="center"/>
              <w:rPr>
                <w:rFonts w:ascii="宋体" w:hAnsi="宋体"/>
                <w:color w:val="000000"/>
                <w:sz w:val="24"/>
              </w:rPr>
            </w:pPr>
            <w:r>
              <w:rPr>
                <w:rFonts w:ascii="宋体" w:hAnsi="宋体" w:hint="eastAsia"/>
                <w:color w:val="000000"/>
                <w:sz w:val="24"/>
              </w:rPr>
              <w:t>进货渠道</w:t>
            </w:r>
          </w:p>
        </w:tc>
        <w:tc>
          <w:tcPr>
            <w:tcW w:w="886" w:type="dxa"/>
            <w:vAlign w:val="center"/>
          </w:tcPr>
          <w:p w14:paraId="2F703072" w14:textId="77777777" w:rsidR="007A0BFA" w:rsidRDefault="007A0BFA">
            <w:pPr>
              <w:jc w:val="center"/>
              <w:rPr>
                <w:rFonts w:ascii="宋体" w:hAnsi="宋体"/>
                <w:color w:val="000000"/>
                <w:sz w:val="24"/>
              </w:rPr>
            </w:pPr>
            <w:r>
              <w:rPr>
                <w:rFonts w:ascii="宋体" w:hAnsi="宋体" w:hint="eastAsia"/>
                <w:color w:val="000000"/>
                <w:sz w:val="24"/>
              </w:rPr>
              <w:t>5</w:t>
            </w:r>
          </w:p>
        </w:tc>
        <w:tc>
          <w:tcPr>
            <w:tcW w:w="6152" w:type="dxa"/>
            <w:vAlign w:val="center"/>
          </w:tcPr>
          <w:p w14:paraId="7DFF5822" w14:textId="77777777" w:rsidR="001F48F5" w:rsidRDefault="001F48F5" w:rsidP="001F48F5">
            <w:pPr>
              <w:jc w:val="left"/>
              <w:rPr>
                <w:rFonts w:ascii="宋体" w:hAnsi="宋体"/>
                <w:color w:val="000000"/>
                <w:kern w:val="0"/>
                <w:sz w:val="24"/>
              </w:rPr>
            </w:pPr>
            <w:r>
              <w:rPr>
                <w:rFonts w:ascii="宋体" w:hAnsi="宋体" w:hint="eastAsia"/>
                <w:color w:val="000000"/>
                <w:kern w:val="0"/>
                <w:sz w:val="24"/>
              </w:rPr>
              <w:t>投标人与</w:t>
            </w:r>
            <w:proofErr w:type="gramStart"/>
            <w:r>
              <w:rPr>
                <w:rFonts w:ascii="宋体" w:hAnsi="宋体" w:hint="eastAsia"/>
                <w:color w:val="000000"/>
                <w:kern w:val="0"/>
                <w:sz w:val="24"/>
              </w:rPr>
              <w:t>本包供应</w:t>
            </w:r>
            <w:proofErr w:type="gramEnd"/>
            <w:r>
              <w:rPr>
                <w:rFonts w:ascii="宋体" w:hAnsi="宋体" w:hint="eastAsia"/>
                <w:color w:val="000000"/>
                <w:kern w:val="0"/>
                <w:sz w:val="24"/>
              </w:rPr>
              <w:t>有关的出版社有良好的合作关系，进货渠道畅通，服务经验丰富。</w:t>
            </w:r>
          </w:p>
          <w:p w14:paraId="47E4FE92" w14:textId="77777777" w:rsidR="001F48F5" w:rsidRDefault="001F48F5" w:rsidP="001F48F5">
            <w:pPr>
              <w:jc w:val="left"/>
              <w:rPr>
                <w:color w:val="000000"/>
                <w:kern w:val="0"/>
                <w:sz w:val="24"/>
              </w:rPr>
            </w:pPr>
            <w:r>
              <w:rPr>
                <w:rFonts w:hint="eastAsia"/>
                <w:color w:val="000000"/>
                <w:kern w:val="0"/>
                <w:sz w:val="24"/>
              </w:rPr>
              <w:t>每与</w:t>
            </w:r>
            <w:r>
              <w:rPr>
                <w:rFonts w:hint="eastAsia"/>
                <w:color w:val="000000"/>
                <w:kern w:val="0"/>
                <w:sz w:val="24"/>
              </w:rPr>
              <w:t>1</w:t>
            </w:r>
            <w:r>
              <w:rPr>
                <w:rFonts w:hint="eastAsia"/>
                <w:color w:val="000000"/>
                <w:kern w:val="0"/>
                <w:sz w:val="24"/>
              </w:rPr>
              <w:t>家专业出版社有合作关系，得</w:t>
            </w:r>
            <w:r>
              <w:rPr>
                <w:rFonts w:hint="eastAsia"/>
                <w:color w:val="000000"/>
                <w:kern w:val="0"/>
                <w:sz w:val="24"/>
              </w:rPr>
              <w:t>0.5</w:t>
            </w:r>
            <w:r>
              <w:rPr>
                <w:rFonts w:hint="eastAsia"/>
                <w:color w:val="000000"/>
                <w:kern w:val="0"/>
                <w:sz w:val="24"/>
              </w:rPr>
              <w:t>分，最高得</w:t>
            </w:r>
            <w:r>
              <w:rPr>
                <w:rFonts w:ascii="宋体" w:hAnsi="宋体" w:hint="eastAsia"/>
                <w:color w:val="000000"/>
                <w:sz w:val="24"/>
              </w:rPr>
              <w:t>5分。</w:t>
            </w:r>
          </w:p>
          <w:p w14:paraId="3707085F" w14:textId="77777777" w:rsidR="007A0BFA" w:rsidRDefault="001F48F5" w:rsidP="001F48F5">
            <w:pPr>
              <w:spacing w:line="320" w:lineRule="exact"/>
              <w:rPr>
                <w:rFonts w:ascii="宋体" w:hAnsi="宋体"/>
                <w:color w:val="000000"/>
                <w:sz w:val="24"/>
              </w:rPr>
            </w:pPr>
            <w:r>
              <w:rPr>
                <w:rFonts w:ascii="宋体" w:hAnsi="宋体" w:hint="eastAsia"/>
                <w:color w:val="000000"/>
                <w:kern w:val="0"/>
                <w:sz w:val="24"/>
              </w:rPr>
              <w:t>注：需提供合作协议（或合同）复印件或者授权书等有效证明文件并加盖投标人公章，否则评审时不予认可。</w:t>
            </w:r>
          </w:p>
        </w:tc>
      </w:tr>
      <w:tr w:rsidR="007A0BFA" w14:paraId="6583E53A" w14:textId="77777777" w:rsidTr="005D5B65">
        <w:trPr>
          <w:trHeight w:val="615"/>
          <w:jc w:val="center"/>
        </w:trPr>
        <w:tc>
          <w:tcPr>
            <w:tcW w:w="690" w:type="dxa"/>
            <w:vAlign w:val="center"/>
          </w:tcPr>
          <w:p w14:paraId="565AB799" w14:textId="77777777" w:rsidR="007A0BFA" w:rsidRDefault="00C70EB5">
            <w:pPr>
              <w:jc w:val="center"/>
              <w:rPr>
                <w:rFonts w:ascii="宋体" w:hAnsi="宋体"/>
                <w:bCs/>
                <w:color w:val="000000"/>
                <w:sz w:val="24"/>
              </w:rPr>
            </w:pPr>
            <w:r>
              <w:rPr>
                <w:rFonts w:ascii="宋体" w:hAnsi="宋体" w:hint="eastAsia"/>
                <w:bCs/>
                <w:color w:val="000000"/>
                <w:sz w:val="24"/>
              </w:rPr>
              <w:t>3</w:t>
            </w:r>
          </w:p>
        </w:tc>
        <w:tc>
          <w:tcPr>
            <w:tcW w:w="1156" w:type="dxa"/>
            <w:vAlign w:val="center"/>
          </w:tcPr>
          <w:p w14:paraId="71425C45" w14:textId="77777777" w:rsidR="007A0BFA" w:rsidRDefault="007A0BFA">
            <w:pPr>
              <w:spacing w:line="320" w:lineRule="exact"/>
              <w:jc w:val="center"/>
              <w:rPr>
                <w:rFonts w:ascii="宋体" w:hAnsi="宋体"/>
                <w:color w:val="000000"/>
                <w:sz w:val="24"/>
              </w:rPr>
            </w:pPr>
            <w:r>
              <w:rPr>
                <w:rFonts w:ascii="宋体" w:hAnsi="宋体" w:hint="eastAsia"/>
                <w:color w:val="000000"/>
                <w:sz w:val="24"/>
              </w:rPr>
              <w:t>图书目录、品种</w:t>
            </w:r>
          </w:p>
        </w:tc>
        <w:tc>
          <w:tcPr>
            <w:tcW w:w="886" w:type="dxa"/>
            <w:vAlign w:val="center"/>
          </w:tcPr>
          <w:p w14:paraId="19DAAE4B" w14:textId="77777777" w:rsidR="007A0BFA" w:rsidRDefault="006B58C9">
            <w:pPr>
              <w:jc w:val="center"/>
              <w:rPr>
                <w:rFonts w:ascii="宋体" w:hAnsi="宋体"/>
                <w:color w:val="000000"/>
                <w:sz w:val="24"/>
              </w:rPr>
            </w:pPr>
            <w:r>
              <w:rPr>
                <w:rFonts w:ascii="宋体" w:hAnsi="宋体" w:hint="eastAsia"/>
                <w:color w:val="000000"/>
                <w:sz w:val="24"/>
              </w:rPr>
              <w:t>5</w:t>
            </w:r>
          </w:p>
        </w:tc>
        <w:tc>
          <w:tcPr>
            <w:tcW w:w="6152" w:type="dxa"/>
            <w:vAlign w:val="center"/>
          </w:tcPr>
          <w:p w14:paraId="755D2406" w14:textId="77777777" w:rsidR="00C70EB5" w:rsidRDefault="00C70EB5" w:rsidP="00C70EB5">
            <w:pPr>
              <w:spacing w:line="320" w:lineRule="exact"/>
              <w:rPr>
                <w:rFonts w:ascii="宋体" w:hAnsi="宋体"/>
                <w:color w:val="000000"/>
                <w:sz w:val="24"/>
              </w:rPr>
            </w:pPr>
            <w:r>
              <w:rPr>
                <w:rFonts w:ascii="宋体" w:hAnsi="宋体" w:hint="eastAsia"/>
                <w:color w:val="000000"/>
                <w:sz w:val="24"/>
              </w:rPr>
              <w:t>投标人提供的图书目录完整、</w:t>
            </w:r>
            <w:r w:rsidRPr="00952BDE">
              <w:rPr>
                <w:rFonts w:ascii="宋体" w:hAnsi="宋体" w:cs="宋体" w:hint="eastAsia"/>
                <w:sz w:val="24"/>
              </w:rPr>
              <w:t>符合度高</w:t>
            </w:r>
            <w:r>
              <w:rPr>
                <w:rFonts w:ascii="宋体" w:hAnsi="宋体" w:cs="宋体" w:hint="eastAsia"/>
                <w:sz w:val="24"/>
              </w:rPr>
              <w:t>，</w:t>
            </w:r>
            <w:r>
              <w:rPr>
                <w:rFonts w:ascii="宋体" w:hAnsi="宋体" w:hint="eastAsia"/>
                <w:color w:val="000000"/>
                <w:sz w:val="24"/>
              </w:rPr>
              <w:t>数量多、专业性强、</w:t>
            </w:r>
            <w:r>
              <w:rPr>
                <w:rFonts w:ascii="宋体" w:hAnsi="宋体" w:cs="宋体" w:hint="eastAsia"/>
                <w:sz w:val="24"/>
              </w:rPr>
              <w:t>图书品种与采购人的学科方向完全贴合，</w:t>
            </w:r>
            <w:r>
              <w:rPr>
                <w:rFonts w:ascii="宋体" w:hAnsi="宋体"/>
                <w:color w:val="000000"/>
                <w:sz w:val="24"/>
              </w:rPr>
              <w:t>覆盖面</w:t>
            </w:r>
            <w:r>
              <w:rPr>
                <w:rFonts w:ascii="宋体" w:hAnsi="宋体" w:hint="eastAsia"/>
                <w:color w:val="000000"/>
                <w:sz w:val="24"/>
              </w:rPr>
              <w:t>广、符合采购人需求，得</w:t>
            </w:r>
            <w:r w:rsidR="006B58C9">
              <w:rPr>
                <w:rFonts w:ascii="宋体" w:hAnsi="宋体" w:hint="eastAsia"/>
                <w:color w:val="000000"/>
                <w:sz w:val="24"/>
              </w:rPr>
              <w:t>5</w:t>
            </w:r>
            <w:r>
              <w:rPr>
                <w:rFonts w:ascii="宋体" w:hAnsi="宋体" w:hint="eastAsia"/>
                <w:color w:val="000000"/>
                <w:sz w:val="24"/>
              </w:rPr>
              <w:t>分；</w:t>
            </w:r>
          </w:p>
          <w:p w14:paraId="113BDD8A" w14:textId="77777777" w:rsidR="00C70EB5" w:rsidRDefault="00C70EB5" w:rsidP="00C70EB5">
            <w:pPr>
              <w:spacing w:line="320" w:lineRule="exact"/>
              <w:rPr>
                <w:rFonts w:ascii="宋体" w:hAnsi="宋体"/>
                <w:color w:val="000000"/>
                <w:sz w:val="24"/>
              </w:rPr>
            </w:pPr>
            <w:r>
              <w:rPr>
                <w:rFonts w:ascii="宋体" w:hAnsi="宋体" w:hint="eastAsia"/>
                <w:color w:val="000000"/>
                <w:sz w:val="24"/>
              </w:rPr>
              <w:t>投标人提供的</w:t>
            </w:r>
            <w:r w:rsidRPr="008A4CA0">
              <w:rPr>
                <w:rFonts w:ascii="宋体" w:hAnsi="宋体" w:hint="eastAsia"/>
                <w:color w:val="000000"/>
                <w:sz w:val="24"/>
              </w:rPr>
              <w:t>图书</w:t>
            </w:r>
            <w:r>
              <w:rPr>
                <w:rFonts w:ascii="宋体" w:hAnsi="宋体" w:hint="eastAsia"/>
                <w:color w:val="000000"/>
                <w:sz w:val="24"/>
              </w:rPr>
              <w:t>目录符合性基本准确，</w:t>
            </w:r>
            <w:r w:rsidRPr="008A4CA0">
              <w:rPr>
                <w:rFonts w:ascii="宋体" w:hAnsi="宋体" w:hint="eastAsia"/>
                <w:color w:val="000000"/>
                <w:sz w:val="24"/>
              </w:rPr>
              <w:t>学科方向覆盖范围较为广泛</w:t>
            </w:r>
            <w:r>
              <w:rPr>
                <w:rFonts w:ascii="宋体" w:hAnsi="宋体" w:hint="eastAsia"/>
                <w:color w:val="000000"/>
                <w:sz w:val="24"/>
              </w:rPr>
              <w:t>、数量充足，符合采购人需求，得</w:t>
            </w:r>
            <w:r w:rsidR="006B58C9">
              <w:rPr>
                <w:rFonts w:ascii="宋体" w:hAnsi="宋体" w:hint="eastAsia"/>
                <w:color w:val="000000"/>
                <w:sz w:val="24"/>
              </w:rPr>
              <w:t>3</w:t>
            </w:r>
            <w:r>
              <w:rPr>
                <w:rFonts w:ascii="宋体" w:hAnsi="宋体" w:hint="eastAsia"/>
                <w:color w:val="000000"/>
                <w:sz w:val="24"/>
              </w:rPr>
              <w:t>分；</w:t>
            </w:r>
          </w:p>
          <w:p w14:paraId="40AEA537" w14:textId="77777777" w:rsidR="00C70EB5" w:rsidRDefault="00C70EB5" w:rsidP="00C70EB5">
            <w:pPr>
              <w:spacing w:line="320" w:lineRule="exact"/>
              <w:rPr>
                <w:rFonts w:ascii="宋体" w:hAnsi="宋体"/>
                <w:color w:val="000000"/>
                <w:sz w:val="24"/>
              </w:rPr>
            </w:pPr>
            <w:r>
              <w:rPr>
                <w:rFonts w:ascii="宋体" w:hAnsi="宋体" w:hint="eastAsia"/>
                <w:color w:val="000000"/>
                <w:sz w:val="24"/>
              </w:rPr>
              <w:t>投标人提供的图书目录、数量、专业性、</w:t>
            </w:r>
            <w:r>
              <w:rPr>
                <w:rFonts w:ascii="宋体" w:hAnsi="宋体"/>
                <w:color w:val="000000"/>
                <w:sz w:val="24"/>
              </w:rPr>
              <w:t>覆盖面</w:t>
            </w:r>
            <w:r>
              <w:rPr>
                <w:rFonts w:ascii="宋体" w:hAnsi="宋体" w:hint="eastAsia"/>
                <w:color w:val="000000"/>
                <w:sz w:val="24"/>
              </w:rPr>
              <w:t>有欠缺，基本符合采购人需求，得</w:t>
            </w:r>
            <w:r>
              <w:rPr>
                <w:rFonts w:ascii="宋体" w:hAnsi="宋体"/>
                <w:color w:val="000000"/>
                <w:sz w:val="24"/>
              </w:rPr>
              <w:t>1</w:t>
            </w:r>
            <w:r>
              <w:rPr>
                <w:rFonts w:ascii="宋体" w:hAnsi="宋体" w:hint="eastAsia"/>
                <w:color w:val="000000"/>
                <w:sz w:val="24"/>
              </w:rPr>
              <w:t>分；</w:t>
            </w:r>
          </w:p>
          <w:p w14:paraId="0704FDA9" w14:textId="77777777" w:rsidR="007A0BFA" w:rsidRDefault="00C70EB5" w:rsidP="00C70EB5">
            <w:pPr>
              <w:spacing w:line="320" w:lineRule="exact"/>
              <w:rPr>
                <w:rFonts w:ascii="宋体" w:hAnsi="宋体"/>
                <w:color w:val="000000"/>
                <w:sz w:val="24"/>
              </w:rPr>
            </w:pPr>
            <w:r>
              <w:rPr>
                <w:rFonts w:ascii="宋体" w:hAnsi="宋体" w:hint="eastAsia"/>
                <w:color w:val="000000"/>
                <w:sz w:val="24"/>
              </w:rPr>
              <w:t>未提供得0分。</w:t>
            </w:r>
          </w:p>
        </w:tc>
      </w:tr>
      <w:tr w:rsidR="00C70EB5" w14:paraId="535DFB6E" w14:textId="77777777" w:rsidTr="005D5B65">
        <w:trPr>
          <w:trHeight w:val="615"/>
          <w:jc w:val="center"/>
        </w:trPr>
        <w:tc>
          <w:tcPr>
            <w:tcW w:w="690" w:type="dxa"/>
            <w:vMerge w:val="restart"/>
            <w:vAlign w:val="center"/>
          </w:tcPr>
          <w:p w14:paraId="0FFDE20D" w14:textId="77777777" w:rsidR="00C70EB5" w:rsidRDefault="00C70EB5">
            <w:pPr>
              <w:jc w:val="center"/>
              <w:rPr>
                <w:rFonts w:ascii="宋体" w:hAnsi="宋体"/>
                <w:bCs/>
                <w:color w:val="000000"/>
                <w:sz w:val="24"/>
              </w:rPr>
            </w:pPr>
            <w:r>
              <w:rPr>
                <w:rFonts w:ascii="宋体" w:hAnsi="宋体" w:hint="eastAsia"/>
                <w:bCs/>
                <w:color w:val="000000"/>
                <w:sz w:val="24"/>
              </w:rPr>
              <w:t>4</w:t>
            </w:r>
          </w:p>
        </w:tc>
        <w:tc>
          <w:tcPr>
            <w:tcW w:w="1156" w:type="dxa"/>
            <w:vMerge w:val="restart"/>
            <w:vAlign w:val="center"/>
          </w:tcPr>
          <w:p w14:paraId="19D5C97E" w14:textId="77777777" w:rsidR="00C70EB5" w:rsidRDefault="00C70EB5">
            <w:pPr>
              <w:spacing w:line="320" w:lineRule="exact"/>
              <w:jc w:val="center"/>
              <w:rPr>
                <w:rFonts w:ascii="宋体" w:hAnsi="宋体"/>
                <w:color w:val="000000"/>
                <w:sz w:val="24"/>
              </w:rPr>
            </w:pPr>
            <w:r>
              <w:rPr>
                <w:rFonts w:ascii="宋体" w:hAnsi="宋体" w:hint="eastAsia"/>
                <w:color w:val="000000"/>
                <w:sz w:val="24"/>
              </w:rPr>
              <w:t>项目实施方案</w:t>
            </w:r>
          </w:p>
        </w:tc>
        <w:tc>
          <w:tcPr>
            <w:tcW w:w="886" w:type="dxa"/>
            <w:vMerge w:val="restart"/>
            <w:vAlign w:val="center"/>
          </w:tcPr>
          <w:p w14:paraId="39486F19" w14:textId="77777777" w:rsidR="00E746C8" w:rsidRDefault="00E746C8">
            <w:pPr>
              <w:jc w:val="center"/>
              <w:rPr>
                <w:rFonts w:ascii="宋体" w:hAnsi="宋体"/>
                <w:color w:val="000000"/>
                <w:sz w:val="24"/>
              </w:rPr>
            </w:pPr>
          </w:p>
          <w:p w14:paraId="399FA62A" w14:textId="22412C2D" w:rsidR="00C70EB5" w:rsidRPr="00E746C8" w:rsidRDefault="00C70EB5">
            <w:pPr>
              <w:jc w:val="center"/>
              <w:rPr>
                <w:rFonts w:ascii="宋体" w:hAnsi="宋体"/>
                <w:color w:val="000000"/>
                <w:sz w:val="24"/>
              </w:rPr>
            </w:pPr>
            <w:r w:rsidRPr="00E746C8">
              <w:rPr>
                <w:rFonts w:ascii="宋体" w:hAnsi="宋体" w:hint="eastAsia"/>
                <w:color w:val="000000"/>
                <w:sz w:val="24"/>
              </w:rPr>
              <w:t>20</w:t>
            </w:r>
          </w:p>
          <w:p w14:paraId="3CB6665C" w14:textId="77777777" w:rsidR="00C70EB5" w:rsidRDefault="00C70EB5">
            <w:pPr>
              <w:pStyle w:val="2"/>
              <w:ind w:firstLine="480"/>
              <w:rPr>
                <w:rFonts w:ascii="宋体" w:hAnsi="宋体"/>
                <w:color w:val="000000"/>
                <w:sz w:val="24"/>
              </w:rPr>
            </w:pPr>
          </w:p>
        </w:tc>
        <w:tc>
          <w:tcPr>
            <w:tcW w:w="6152" w:type="dxa"/>
            <w:vAlign w:val="center"/>
          </w:tcPr>
          <w:p w14:paraId="3C81ADBD" w14:textId="77777777" w:rsidR="00C70EB5" w:rsidRPr="00952BDE" w:rsidRDefault="00C70EB5" w:rsidP="00C7545D">
            <w:pPr>
              <w:rPr>
                <w:rFonts w:ascii="宋体" w:hAnsi="宋体" w:cs="宋体"/>
                <w:sz w:val="24"/>
              </w:rPr>
            </w:pPr>
            <w:r w:rsidRPr="00952BDE">
              <w:rPr>
                <w:rFonts w:ascii="宋体" w:hAnsi="宋体" w:cs="宋体" w:hint="eastAsia"/>
                <w:sz w:val="24"/>
              </w:rPr>
              <w:lastRenderedPageBreak/>
              <w:t>对本项目特点及重点的理解，相应工作安排的描述</w:t>
            </w:r>
            <w:r w:rsidR="00A851EA">
              <w:rPr>
                <w:rFonts w:ascii="宋体" w:hAnsi="宋体" w:cs="宋体" w:hint="eastAsia"/>
                <w:sz w:val="24"/>
              </w:rPr>
              <w:t>，</w:t>
            </w:r>
            <w:proofErr w:type="gramStart"/>
            <w:r w:rsidR="00A851EA">
              <w:rPr>
                <w:rFonts w:ascii="宋体" w:hAnsi="宋体" w:hint="eastAsia"/>
                <w:sz w:val="24"/>
              </w:rPr>
              <w:t>视方案</w:t>
            </w:r>
            <w:proofErr w:type="gramEnd"/>
            <w:r w:rsidR="00A851EA">
              <w:rPr>
                <w:rFonts w:ascii="宋体" w:hAnsi="宋体" w:hint="eastAsia"/>
                <w:sz w:val="24"/>
              </w:rPr>
              <w:t>全面性、针对性、可操作性评审</w:t>
            </w:r>
            <w:r w:rsidRPr="00952BDE">
              <w:rPr>
                <w:rFonts w:ascii="宋体" w:hAnsi="宋体" w:cs="宋体" w:hint="eastAsia"/>
                <w:sz w:val="24"/>
              </w:rPr>
              <w:t>：（</w:t>
            </w:r>
            <w:r>
              <w:rPr>
                <w:rFonts w:ascii="宋体" w:hAnsi="宋体" w:cs="宋体" w:hint="eastAsia"/>
                <w:sz w:val="24"/>
              </w:rPr>
              <w:t>5</w:t>
            </w:r>
            <w:r w:rsidRPr="00952BDE">
              <w:rPr>
                <w:rFonts w:ascii="宋体" w:hAnsi="宋体" w:cs="宋体" w:hint="eastAsia"/>
                <w:sz w:val="24"/>
              </w:rPr>
              <w:t>分）</w:t>
            </w:r>
          </w:p>
          <w:p w14:paraId="55F30F17" w14:textId="77777777" w:rsidR="00C70EB5" w:rsidRPr="00952BDE" w:rsidRDefault="00C70EB5" w:rsidP="00C7545D">
            <w:pPr>
              <w:rPr>
                <w:rFonts w:ascii="宋体" w:hAnsi="宋体" w:cs="宋体"/>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proofErr w:type="gramStart"/>
            <w:r>
              <w:rPr>
                <w:rFonts w:hint="eastAsia"/>
                <w:sz w:val="24"/>
              </w:rPr>
              <w:t>对</w:t>
            </w:r>
            <w:r w:rsidRPr="00373BF5">
              <w:rPr>
                <w:rFonts w:hint="eastAsia"/>
                <w:sz w:val="24"/>
              </w:rPr>
              <w:t>特点</w:t>
            </w:r>
            <w:proofErr w:type="gramEnd"/>
            <w:r w:rsidRPr="00373BF5">
              <w:rPr>
                <w:rFonts w:hint="eastAsia"/>
                <w:sz w:val="24"/>
              </w:rPr>
              <w:t>及重点的认识和理解</w:t>
            </w:r>
            <w:r>
              <w:rPr>
                <w:rFonts w:hint="eastAsia"/>
                <w:sz w:val="24"/>
              </w:rPr>
              <w:t>把握</w:t>
            </w:r>
            <w:r w:rsidRPr="00373BF5">
              <w:rPr>
                <w:rFonts w:hint="eastAsia"/>
                <w:sz w:val="24"/>
              </w:rPr>
              <w:t>准</w:t>
            </w:r>
            <w:r w:rsidRPr="00373BF5">
              <w:rPr>
                <w:rFonts w:hint="eastAsia"/>
                <w:sz w:val="24"/>
              </w:rPr>
              <w:lastRenderedPageBreak/>
              <w:t>确、全面具体</w:t>
            </w:r>
            <w:r>
              <w:rPr>
                <w:rFonts w:hint="eastAsia"/>
                <w:sz w:val="24"/>
              </w:rPr>
              <w:t>，</w:t>
            </w:r>
            <w:r w:rsidRPr="00E202C1">
              <w:rPr>
                <w:rFonts w:hint="eastAsia"/>
                <w:color w:val="000000"/>
                <w:kern w:val="0"/>
                <w:sz w:val="24"/>
              </w:rPr>
              <w:t>能提出项目执行过程中的重难点问题并给出解决方案</w:t>
            </w:r>
            <w:r>
              <w:rPr>
                <w:rFonts w:hint="eastAsia"/>
                <w:color w:val="000000"/>
                <w:kern w:val="0"/>
                <w:sz w:val="24"/>
              </w:rPr>
              <w:t>，</w:t>
            </w:r>
            <w:r w:rsidRPr="00952BDE">
              <w:rPr>
                <w:rFonts w:ascii="宋体" w:hAnsi="宋体" w:cs="宋体" w:hint="eastAsia"/>
                <w:sz w:val="24"/>
              </w:rPr>
              <w:t>相应工作安排完善、合理，</w:t>
            </w:r>
            <w:r>
              <w:rPr>
                <w:rFonts w:hint="eastAsia"/>
                <w:sz w:val="24"/>
              </w:rPr>
              <w:t>有针对性，</w:t>
            </w:r>
            <w:r w:rsidRPr="00952BDE">
              <w:rPr>
                <w:rFonts w:ascii="宋体" w:hAnsi="宋体" w:cs="宋体" w:hint="eastAsia"/>
                <w:sz w:val="24"/>
              </w:rPr>
              <w:t>得</w:t>
            </w:r>
            <w:r>
              <w:rPr>
                <w:rFonts w:ascii="宋体" w:hAnsi="宋体" w:cs="宋体" w:hint="eastAsia"/>
                <w:sz w:val="24"/>
              </w:rPr>
              <w:t>5</w:t>
            </w:r>
            <w:r w:rsidRPr="00952BDE">
              <w:rPr>
                <w:rFonts w:ascii="宋体" w:hAnsi="宋体" w:cs="宋体" w:hint="eastAsia"/>
                <w:sz w:val="24"/>
              </w:rPr>
              <w:t>分；</w:t>
            </w:r>
          </w:p>
          <w:p w14:paraId="6896C09E" w14:textId="77777777" w:rsidR="00C70EB5" w:rsidRPr="00952BDE" w:rsidRDefault="00C70EB5" w:rsidP="00C7545D">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proofErr w:type="gramStart"/>
            <w:r>
              <w:rPr>
                <w:rFonts w:hint="eastAsia"/>
                <w:color w:val="000000"/>
                <w:kern w:val="0"/>
                <w:sz w:val="24"/>
              </w:rPr>
              <w:t>对</w:t>
            </w:r>
            <w:r w:rsidRPr="00373BF5">
              <w:rPr>
                <w:rFonts w:hint="eastAsia"/>
                <w:sz w:val="24"/>
              </w:rPr>
              <w:t>特点</w:t>
            </w:r>
            <w:proofErr w:type="gramEnd"/>
            <w:r w:rsidRPr="00373BF5">
              <w:rPr>
                <w:rFonts w:hint="eastAsia"/>
                <w:sz w:val="24"/>
              </w:rPr>
              <w:t>及重点的认识和理解</w:t>
            </w:r>
            <w:r>
              <w:rPr>
                <w:rFonts w:ascii="宋体" w:hAnsi="宋体" w:cs="宋体" w:hint="eastAsia"/>
                <w:sz w:val="24"/>
              </w:rPr>
              <w:t>内容简单，</w:t>
            </w:r>
            <w:r w:rsidRPr="00E202C1">
              <w:rPr>
                <w:rFonts w:hint="eastAsia"/>
                <w:color w:val="000000"/>
                <w:kern w:val="0"/>
                <w:sz w:val="24"/>
              </w:rPr>
              <w:t>提供了常规、通用的解决方案</w:t>
            </w:r>
            <w:r>
              <w:rPr>
                <w:rFonts w:hint="eastAsia"/>
                <w:color w:val="000000"/>
                <w:kern w:val="0"/>
                <w:sz w:val="24"/>
              </w:rPr>
              <w:t>，</w:t>
            </w:r>
            <w:r w:rsidRPr="00952BDE">
              <w:rPr>
                <w:rFonts w:ascii="宋体" w:hAnsi="宋体" w:cs="宋体" w:hint="eastAsia"/>
                <w:sz w:val="24"/>
              </w:rPr>
              <w:t>相应工作安排妥当</w:t>
            </w:r>
            <w:r>
              <w:rPr>
                <w:rFonts w:ascii="宋体" w:hAnsi="宋体" w:cs="宋体" w:hint="eastAsia"/>
                <w:sz w:val="24"/>
              </w:rPr>
              <w:t>，</w:t>
            </w:r>
            <w:r w:rsidRPr="00952BDE">
              <w:rPr>
                <w:rFonts w:ascii="宋体" w:hAnsi="宋体" w:cs="宋体" w:hint="eastAsia"/>
                <w:sz w:val="24"/>
              </w:rPr>
              <w:t>得</w:t>
            </w:r>
            <w:r>
              <w:rPr>
                <w:rFonts w:ascii="宋体" w:hAnsi="宋体" w:cs="宋体"/>
                <w:sz w:val="24"/>
              </w:rPr>
              <w:t>3</w:t>
            </w:r>
            <w:r w:rsidRPr="00952BDE">
              <w:rPr>
                <w:rFonts w:ascii="宋体" w:hAnsi="宋体" w:cs="宋体" w:hint="eastAsia"/>
                <w:sz w:val="24"/>
              </w:rPr>
              <w:t>分；</w:t>
            </w:r>
          </w:p>
          <w:p w14:paraId="7A685060" w14:textId="77777777" w:rsidR="00C70EB5" w:rsidRPr="00952BDE" w:rsidRDefault="00C70EB5" w:rsidP="00C7545D">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理解不到位，相应工作安排不完善，合理性较差，得1分；</w:t>
            </w:r>
          </w:p>
          <w:p w14:paraId="0EE0710F" w14:textId="77777777" w:rsidR="00C70EB5" w:rsidRDefault="00C70EB5" w:rsidP="00C7545D">
            <w:pPr>
              <w:spacing w:line="320" w:lineRule="exact"/>
              <w:rPr>
                <w:rFonts w:ascii="宋体" w:hAnsi="宋体"/>
                <w:color w:val="000000"/>
                <w:sz w:val="24"/>
              </w:rPr>
            </w:pPr>
            <w:r w:rsidRPr="00952BDE">
              <w:rPr>
                <w:rFonts w:ascii="宋体" w:hAnsi="宋体" w:cs="宋体" w:hint="eastAsia"/>
                <w:sz w:val="24"/>
              </w:rPr>
              <w:t>未提供，得0分；</w:t>
            </w:r>
          </w:p>
        </w:tc>
      </w:tr>
      <w:tr w:rsidR="00C70EB5" w14:paraId="77CE5DAC" w14:textId="77777777" w:rsidTr="005D5B65">
        <w:trPr>
          <w:trHeight w:val="615"/>
          <w:jc w:val="center"/>
        </w:trPr>
        <w:tc>
          <w:tcPr>
            <w:tcW w:w="690" w:type="dxa"/>
            <w:vMerge/>
            <w:vAlign w:val="center"/>
          </w:tcPr>
          <w:p w14:paraId="57838087" w14:textId="77777777" w:rsidR="00C70EB5" w:rsidRDefault="00C70EB5">
            <w:pPr>
              <w:jc w:val="center"/>
              <w:rPr>
                <w:rFonts w:ascii="宋体" w:hAnsi="宋体"/>
                <w:bCs/>
                <w:color w:val="000000"/>
                <w:sz w:val="24"/>
              </w:rPr>
            </w:pPr>
          </w:p>
        </w:tc>
        <w:tc>
          <w:tcPr>
            <w:tcW w:w="1156" w:type="dxa"/>
            <w:vMerge/>
            <w:vAlign w:val="center"/>
          </w:tcPr>
          <w:p w14:paraId="6AE6A584" w14:textId="77777777" w:rsidR="00C70EB5" w:rsidRDefault="00C70EB5">
            <w:pPr>
              <w:spacing w:line="320" w:lineRule="exact"/>
              <w:jc w:val="center"/>
              <w:rPr>
                <w:rFonts w:ascii="宋体" w:hAnsi="宋体"/>
                <w:color w:val="000000"/>
                <w:sz w:val="24"/>
              </w:rPr>
            </w:pPr>
          </w:p>
        </w:tc>
        <w:tc>
          <w:tcPr>
            <w:tcW w:w="886" w:type="dxa"/>
            <w:vMerge/>
            <w:vAlign w:val="center"/>
          </w:tcPr>
          <w:p w14:paraId="2D689711" w14:textId="77777777" w:rsidR="00C70EB5" w:rsidRDefault="00C70EB5">
            <w:pPr>
              <w:jc w:val="center"/>
              <w:rPr>
                <w:sz w:val="24"/>
              </w:rPr>
            </w:pPr>
          </w:p>
        </w:tc>
        <w:tc>
          <w:tcPr>
            <w:tcW w:w="6152" w:type="dxa"/>
            <w:vAlign w:val="center"/>
          </w:tcPr>
          <w:p w14:paraId="2078200C" w14:textId="77777777" w:rsidR="00C70EB5" w:rsidRDefault="00C70EB5" w:rsidP="00C7545D">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项目采购流程</w:t>
            </w:r>
            <w:r>
              <w:rPr>
                <w:rFonts w:ascii="宋体" w:hAnsi="宋体" w:hint="eastAsia"/>
                <w:color w:val="000000"/>
                <w:sz w:val="24"/>
              </w:rPr>
              <w:t>、服务内容、规章制度等的阐述</w:t>
            </w:r>
            <w:r w:rsidR="00A851EA">
              <w:rPr>
                <w:rFonts w:ascii="宋体" w:hAnsi="宋体" w:hint="eastAsia"/>
                <w:color w:val="000000"/>
                <w:sz w:val="24"/>
              </w:rPr>
              <w:t>，</w:t>
            </w:r>
            <w:proofErr w:type="gramStart"/>
            <w:r w:rsidR="00A851EA">
              <w:rPr>
                <w:rFonts w:ascii="宋体" w:hAnsi="宋体" w:hint="eastAsia"/>
                <w:sz w:val="24"/>
              </w:rPr>
              <w:t>视方案</w:t>
            </w:r>
            <w:proofErr w:type="gramEnd"/>
            <w:r w:rsidR="00A851EA">
              <w:rPr>
                <w:rFonts w:ascii="宋体" w:hAnsi="宋体" w:hint="eastAsia"/>
                <w:sz w:val="24"/>
              </w:rPr>
              <w:t>完整性、针对性、可操作性评审</w:t>
            </w:r>
            <w:r>
              <w:rPr>
                <w:rFonts w:ascii="宋体" w:hAnsi="宋体" w:hint="eastAsia"/>
                <w:color w:val="000000"/>
                <w:sz w:val="24"/>
              </w:rPr>
              <w:t>：</w:t>
            </w:r>
            <w:r w:rsidRPr="00952BDE">
              <w:rPr>
                <w:rFonts w:ascii="宋体" w:hAnsi="宋体" w:cs="宋体" w:hint="eastAsia"/>
                <w:sz w:val="24"/>
              </w:rPr>
              <w:t>（</w:t>
            </w:r>
            <w:r w:rsidR="006B58C9">
              <w:rPr>
                <w:rFonts w:ascii="宋体" w:hAnsi="宋体" w:cs="宋体" w:hint="eastAsia"/>
                <w:sz w:val="24"/>
              </w:rPr>
              <w:t>10</w:t>
            </w:r>
            <w:r w:rsidRPr="00952BDE">
              <w:rPr>
                <w:rFonts w:ascii="宋体" w:hAnsi="宋体" w:cs="宋体" w:hint="eastAsia"/>
                <w:sz w:val="24"/>
              </w:rPr>
              <w:t>分）</w:t>
            </w:r>
          </w:p>
          <w:p w14:paraId="3B724107" w14:textId="77777777" w:rsidR="00C70EB5" w:rsidRDefault="00C70EB5" w:rsidP="00C7545D">
            <w:pPr>
              <w:spacing w:line="320" w:lineRule="exact"/>
              <w:rPr>
                <w:rFonts w:ascii="宋体" w:hAnsi="宋体" w:cs="宋体"/>
                <w:sz w:val="24"/>
              </w:rPr>
            </w:pPr>
            <w:r>
              <w:rPr>
                <w:rFonts w:ascii="宋体" w:hAnsi="宋体" w:cs="宋体" w:hint="eastAsia"/>
                <w:color w:val="000000"/>
                <w:kern w:val="0"/>
                <w:sz w:val="24"/>
              </w:rPr>
              <w:t>方案中</w:t>
            </w:r>
            <w:r w:rsidRPr="00E91690">
              <w:rPr>
                <w:rFonts w:ascii="宋体" w:hAnsi="宋体" w:hint="eastAsia"/>
                <w:color w:val="000000"/>
                <w:sz w:val="24"/>
              </w:rPr>
              <w:t>采购流程</w:t>
            </w:r>
            <w:r>
              <w:rPr>
                <w:rFonts w:ascii="宋体" w:hAnsi="宋体" w:hint="eastAsia"/>
                <w:color w:val="000000"/>
                <w:sz w:val="24"/>
              </w:rPr>
              <w:t>规范高效，有完善系统的</w:t>
            </w:r>
            <w:r w:rsidRPr="00E91690">
              <w:rPr>
                <w:rFonts w:ascii="宋体" w:hAnsi="宋体" w:hint="eastAsia"/>
                <w:color w:val="000000"/>
                <w:sz w:val="24"/>
              </w:rPr>
              <w:t>服务质量控制规章制度</w:t>
            </w:r>
            <w:r>
              <w:rPr>
                <w:rFonts w:ascii="宋体" w:hAnsi="宋体" w:hint="eastAsia"/>
                <w:color w:val="000000"/>
                <w:sz w:val="24"/>
              </w:rPr>
              <w:t>，质量保障措施完整，审读部门工作流程规范，</w:t>
            </w:r>
            <w:r w:rsidRPr="00E91690">
              <w:rPr>
                <w:rFonts w:ascii="宋体" w:hAnsi="宋体" w:hint="eastAsia"/>
                <w:color w:val="000000"/>
                <w:sz w:val="24"/>
              </w:rPr>
              <w:t>服务效率</w:t>
            </w:r>
            <w:r>
              <w:rPr>
                <w:rFonts w:ascii="宋体" w:hAnsi="宋体" w:hint="eastAsia"/>
                <w:color w:val="000000"/>
                <w:sz w:val="24"/>
              </w:rPr>
              <w:t>措施科学合理、有针对性，</w:t>
            </w:r>
            <w:r w:rsidRPr="00E91690">
              <w:rPr>
                <w:rFonts w:ascii="宋体" w:hAnsi="宋体" w:hint="eastAsia"/>
                <w:color w:val="000000"/>
                <w:sz w:val="24"/>
              </w:rPr>
              <w:t>服务</w:t>
            </w:r>
            <w:r>
              <w:rPr>
                <w:rFonts w:ascii="宋体" w:hAnsi="宋体" w:hint="eastAsia"/>
                <w:color w:val="000000"/>
                <w:sz w:val="24"/>
              </w:rPr>
              <w:t>内容全面、详细、针对性强，</w:t>
            </w:r>
            <w:r w:rsidRPr="00952BDE">
              <w:rPr>
                <w:rFonts w:ascii="宋体" w:hAnsi="宋体" w:cs="宋体" w:hint="eastAsia"/>
                <w:sz w:val="24"/>
              </w:rPr>
              <w:t>供货能力强且稳定</w:t>
            </w:r>
            <w:r>
              <w:rPr>
                <w:rFonts w:ascii="宋体" w:hAnsi="宋体" w:cs="宋体" w:hint="eastAsia"/>
                <w:sz w:val="24"/>
              </w:rPr>
              <w:t>，</w:t>
            </w:r>
            <w:r w:rsidRPr="00373BF5">
              <w:rPr>
                <w:rFonts w:hint="eastAsia"/>
                <w:sz w:val="24"/>
              </w:rPr>
              <w:t>整体规划</w:t>
            </w:r>
            <w:r>
              <w:rPr>
                <w:rFonts w:hint="eastAsia"/>
                <w:sz w:val="24"/>
              </w:rPr>
              <w:t>详实，</w:t>
            </w:r>
            <w:r>
              <w:rPr>
                <w:rFonts w:ascii="宋体" w:hAnsi="宋体" w:cs="宋体" w:hint="eastAsia"/>
                <w:sz w:val="24"/>
              </w:rPr>
              <w:t>完全能够保障本项目顺利实施，得</w:t>
            </w:r>
            <w:r w:rsidR="006B58C9">
              <w:rPr>
                <w:rFonts w:ascii="宋体" w:hAnsi="宋体" w:cs="宋体" w:hint="eastAsia"/>
                <w:sz w:val="24"/>
              </w:rPr>
              <w:t>10</w:t>
            </w:r>
            <w:r>
              <w:rPr>
                <w:rFonts w:ascii="宋体" w:hAnsi="宋体" w:cs="宋体" w:hint="eastAsia"/>
                <w:sz w:val="24"/>
              </w:rPr>
              <w:t>分；</w:t>
            </w:r>
          </w:p>
          <w:p w14:paraId="29358D20" w14:textId="77777777" w:rsidR="00C70EB5" w:rsidRPr="0098744E" w:rsidRDefault="00C70EB5" w:rsidP="00C7545D">
            <w:pPr>
              <w:spacing w:line="320" w:lineRule="exact"/>
              <w:rPr>
                <w:rFonts w:ascii="宋体" w:hAnsi="宋体" w:cs="宋体"/>
                <w:color w:val="000000"/>
                <w:kern w:val="0"/>
                <w:sz w:val="24"/>
              </w:rPr>
            </w:pPr>
            <w:r w:rsidRPr="0098744E">
              <w:rPr>
                <w:rFonts w:ascii="宋体" w:hAnsi="宋体" w:cs="宋体" w:hint="eastAsia"/>
                <w:color w:val="000000"/>
                <w:kern w:val="0"/>
                <w:sz w:val="24"/>
              </w:rPr>
              <w:t>方案中采购流程</w:t>
            </w:r>
            <w:r>
              <w:rPr>
                <w:rFonts w:ascii="宋体" w:hAnsi="宋体" w:cs="宋体" w:hint="eastAsia"/>
                <w:color w:val="000000"/>
                <w:kern w:val="0"/>
                <w:sz w:val="24"/>
              </w:rPr>
              <w:t>合理</w:t>
            </w:r>
            <w:r w:rsidRPr="0098744E">
              <w:rPr>
                <w:rFonts w:ascii="宋体" w:hAnsi="宋体" w:cs="宋体" w:hint="eastAsia"/>
                <w:color w:val="000000"/>
                <w:kern w:val="0"/>
                <w:sz w:val="24"/>
              </w:rPr>
              <w:t>，有服务质量控制规章制度，服务效率措施</w:t>
            </w:r>
            <w:r>
              <w:rPr>
                <w:rFonts w:ascii="宋体" w:hAnsi="宋体" w:cs="宋体" w:hint="eastAsia"/>
                <w:color w:val="000000"/>
                <w:kern w:val="0"/>
                <w:sz w:val="24"/>
              </w:rPr>
              <w:t>基本详尽</w:t>
            </w:r>
            <w:r w:rsidRPr="0098744E">
              <w:rPr>
                <w:rFonts w:ascii="宋体" w:hAnsi="宋体" w:cs="宋体" w:hint="eastAsia"/>
                <w:color w:val="000000"/>
                <w:kern w:val="0"/>
                <w:sz w:val="24"/>
              </w:rPr>
              <w:t>，服务内容基本全面，供货能力基本满足要求且相对稳定</w:t>
            </w:r>
            <w:r>
              <w:rPr>
                <w:rFonts w:ascii="宋体" w:hAnsi="宋体" w:cs="宋体" w:hint="eastAsia"/>
                <w:color w:val="000000"/>
                <w:kern w:val="0"/>
                <w:sz w:val="24"/>
              </w:rPr>
              <w:t>，</w:t>
            </w:r>
            <w:r>
              <w:rPr>
                <w:rFonts w:ascii="宋体" w:hAnsi="宋体" w:cs="宋体" w:hint="eastAsia"/>
                <w:sz w:val="24"/>
              </w:rPr>
              <w:t>整体规划基本完善，</w:t>
            </w:r>
            <w:r w:rsidRPr="0098744E">
              <w:rPr>
                <w:rFonts w:ascii="宋体" w:hAnsi="宋体" w:cs="宋体" w:hint="eastAsia"/>
                <w:color w:val="000000"/>
                <w:kern w:val="0"/>
                <w:sz w:val="24"/>
              </w:rPr>
              <w:t>能够保障本项目顺利实施，得</w:t>
            </w:r>
            <w:r w:rsidR="006B58C9">
              <w:rPr>
                <w:rFonts w:ascii="宋体" w:hAnsi="宋体" w:cs="宋体" w:hint="eastAsia"/>
                <w:color w:val="000000"/>
                <w:kern w:val="0"/>
                <w:sz w:val="24"/>
              </w:rPr>
              <w:t>7</w:t>
            </w:r>
            <w:r w:rsidRPr="0098744E">
              <w:rPr>
                <w:rFonts w:ascii="宋体" w:hAnsi="宋体" w:cs="宋体" w:hint="eastAsia"/>
                <w:color w:val="000000"/>
                <w:kern w:val="0"/>
                <w:sz w:val="24"/>
              </w:rPr>
              <w:t>分；</w:t>
            </w:r>
          </w:p>
          <w:p w14:paraId="0673C777" w14:textId="77777777" w:rsidR="00C70EB5" w:rsidRDefault="00C70EB5" w:rsidP="00C7545D">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基本规范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内容简单</w:t>
            </w:r>
            <w:r w:rsidRPr="001A7697">
              <w:rPr>
                <w:rFonts w:ascii="宋体" w:hAnsi="宋体" w:cs="宋体" w:hint="eastAsia"/>
                <w:color w:val="000000"/>
                <w:kern w:val="0"/>
                <w:sz w:val="24"/>
              </w:rPr>
              <w:t>，服务效率措施</w:t>
            </w:r>
            <w:r>
              <w:rPr>
                <w:rFonts w:ascii="宋体" w:hAnsi="宋体" w:cs="宋体" w:hint="eastAsia"/>
                <w:color w:val="000000"/>
                <w:kern w:val="0"/>
                <w:sz w:val="24"/>
              </w:rPr>
              <w:t>内容简单、未细化</w:t>
            </w:r>
            <w:r w:rsidRPr="001A7697">
              <w:rPr>
                <w:rFonts w:ascii="宋体" w:hAnsi="宋体" w:cs="宋体" w:hint="eastAsia"/>
                <w:color w:val="000000"/>
                <w:kern w:val="0"/>
                <w:sz w:val="24"/>
              </w:rPr>
              <w:t>，服务内容</w:t>
            </w:r>
            <w:r>
              <w:rPr>
                <w:rFonts w:ascii="宋体" w:hAnsi="宋体" w:cs="宋体" w:hint="eastAsia"/>
                <w:color w:val="000000"/>
                <w:kern w:val="0"/>
                <w:sz w:val="24"/>
              </w:rPr>
              <w:t>针对性较低，</w:t>
            </w:r>
            <w:r w:rsidRPr="0098744E">
              <w:rPr>
                <w:rFonts w:ascii="宋体" w:hAnsi="宋体" w:cs="宋体" w:hint="eastAsia"/>
                <w:color w:val="000000"/>
                <w:kern w:val="0"/>
                <w:sz w:val="24"/>
              </w:rPr>
              <w:t>供货能力稳定</w:t>
            </w:r>
            <w:r>
              <w:rPr>
                <w:rFonts w:ascii="宋体" w:hAnsi="宋体" w:cs="宋体" w:hint="eastAsia"/>
                <w:color w:val="000000"/>
                <w:kern w:val="0"/>
                <w:sz w:val="24"/>
              </w:rPr>
              <w:t>性低，</w:t>
            </w:r>
            <w:r w:rsidRPr="0098744E">
              <w:rPr>
                <w:rFonts w:ascii="宋体" w:hAnsi="宋体" w:cs="宋体" w:hint="eastAsia"/>
                <w:color w:val="000000"/>
                <w:kern w:val="0"/>
                <w:sz w:val="24"/>
              </w:rPr>
              <w:t>能够</w:t>
            </w:r>
            <w:r>
              <w:rPr>
                <w:rFonts w:ascii="宋体" w:hAnsi="宋体" w:cs="宋体" w:hint="eastAsia"/>
                <w:color w:val="000000"/>
                <w:kern w:val="0"/>
                <w:sz w:val="24"/>
              </w:rPr>
              <w:t>基本</w:t>
            </w:r>
            <w:r w:rsidRPr="0098744E">
              <w:rPr>
                <w:rFonts w:ascii="宋体" w:hAnsi="宋体" w:cs="宋体" w:hint="eastAsia"/>
                <w:color w:val="000000"/>
                <w:kern w:val="0"/>
                <w:sz w:val="24"/>
              </w:rPr>
              <w:t>保障本项目实施，得</w:t>
            </w:r>
            <w:r w:rsidR="006B58C9">
              <w:rPr>
                <w:rFonts w:ascii="宋体" w:hAnsi="宋体" w:cs="宋体" w:hint="eastAsia"/>
                <w:color w:val="000000"/>
                <w:kern w:val="0"/>
                <w:sz w:val="24"/>
              </w:rPr>
              <w:t>4</w:t>
            </w:r>
            <w:r w:rsidRPr="0098744E">
              <w:rPr>
                <w:rFonts w:ascii="宋体" w:hAnsi="宋体" w:cs="宋体" w:hint="eastAsia"/>
                <w:color w:val="000000"/>
                <w:kern w:val="0"/>
                <w:sz w:val="24"/>
              </w:rPr>
              <w:t>分；</w:t>
            </w:r>
          </w:p>
          <w:p w14:paraId="22B7D49C" w14:textId="77777777" w:rsidR="00C70EB5" w:rsidRPr="00AE5EA3" w:rsidRDefault="00C70EB5" w:rsidP="00C7545D">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欠规范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内容欠完善</w:t>
            </w:r>
            <w:r w:rsidRPr="001A7697">
              <w:rPr>
                <w:rFonts w:ascii="宋体" w:hAnsi="宋体" w:cs="宋体" w:hint="eastAsia"/>
                <w:color w:val="000000"/>
                <w:kern w:val="0"/>
                <w:sz w:val="24"/>
              </w:rPr>
              <w:t>，服务效率措施</w:t>
            </w:r>
            <w:r>
              <w:rPr>
                <w:rFonts w:ascii="宋体" w:hAnsi="宋体" w:cs="宋体" w:hint="eastAsia"/>
                <w:color w:val="000000"/>
                <w:kern w:val="0"/>
                <w:sz w:val="24"/>
              </w:rPr>
              <w:t>少</w:t>
            </w:r>
            <w:r w:rsidRPr="001A7697">
              <w:rPr>
                <w:rFonts w:ascii="宋体" w:hAnsi="宋体" w:cs="宋体" w:hint="eastAsia"/>
                <w:color w:val="000000"/>
                <w:kern w:val="0"/>
                <w:sz w:val="24"/>
              </w:rPr>
              <w:t>，服务内容</w:t>
            </w:r>
            <w:r>
              <w:rPr>
                <w:rFonts w:ascii="宋体" w:hAnsi="宋体" w:cs="宋体" w:hint="eastAsia"/>
                <w:color w:val="000000"/>
                <w:kern w:val="0"/>
                <w:sz w:val="24"/>
              </w:rPr>
              <w:t>不</w:t>
            </w:r>
            <w:r w:rsidRPr="001A7697">
              <w:rPr>
                <w:rFonts w:ascii="宋体" w:hAnsi="宋体" w:cs="宋体" w:hint="eastAsia"/>
                <w:color w:val="000000"/>
                <w:kern w:val="0"/>
                <w:sz w:val="24"/>
              </w:rPr>
              <w:t>全面，</w:t>
            </w:r>
            <w:r>
              <w:rPr>
                <w:rFonts w:ascii="宋体" w:hAnsi="宋体" w:cs="宋体" w:hint="eastAsia"/>
                <w:color w:val="000000"/>
                <w:kern w:val="0"/>
                <w:sz w:val="24"/>
              </w:rPr>
              <w:t>不能保障本项目实施，得1分；</w:t>
            </w:r>
          </w:p>
          <w:p w14:paraId="016416E1" w14:textId="2ADAE721" w:rsidR="00C70EB5" w:rsidRPr="00AE5EA3" w:rsidRDefault="00C70EB5" w:rsidP="00C7545D">
            <w:pPr>
              <w:spacing w:line="320" w:lineRule="exact"/>
              <w:rPr>
                <w:rFonts w:ascii="宋体" w:hAnsi="宋体" w:cs="宋体"/>
                <w:color w:val="000000"/>
                <w:kern w:val="0"/>
                <w:sz w:val="24"/>
              </w:rPr>
            </w:pPr>
            <w:r w:rsidRPr="00E94963">
              <w:rPr>
                <w:rFonts w:ascii="宋体" w:hAnsi="宋体" w:cs="宋体" w:hint="eastAsia"/>
                <w:color w:val="000000"/>
                <w:kern w:val="0"/>
                <w:sz w:val="24"/>
              </w:rPr>
              <w:t>未提供</w:t>
            </w:r>
            <w:r>
              <w:rPr>
                <w:rFonts w:ascii="宋体" w:hAnsi="宋体" w:cs="宋体" w:hint="eastAsia"/>
                <w:color w:val="000000"/>
                <w:kern w:val="0"/>
                <w:sz w:val="24"/>
              </w:rPr>
              <w:t>，</w:t>
            </w:r>
            <w:r w:rsidRPr="00E94963">
              <w:rPr>
                <w:rFonts w:ascii="宋体" w:hAnsi="宋体" w:cs="宋体" w:hint="eastAsia"/>
                <w:color w:val="000000"/>
                <w:kern w:val="0"/>
                <w:sz w:val="24"/>
              </w:rPr>
              <w:t>得0分。</w:t>
            </w:r>
          </w:p>
        </w:tc>
      </w:tr>
      <w:tr w:rsidR="00C70EB5" w14:paraId="7F326179" w14:textId="77777777" w:rsidTr="005D5B65">
        <w:trPr>
          <w:trHeight w:val="615"/>
          <w:jc w:val="center"/>
        </w:trPr>
        <w:tc>
          <w:tcPr>
            <w:tcW w:w="690" w:type="dxa"/>
            <w:vMerge/>
            <w:vAlign w:val="center"/>
          </w:tcPr>
          <w:p w14:paraId="42EC8892" w14:textId="77777777" w:rsidR="00C70EB5" w:rsidRDefault="00C70EB5">
            <w:pPr>
              <w:jc w:val="center"/>
              <w:rPr>
                <w:rFonts w:ascii="宋体" w:hAnsi="宋体"/>
                <w:bCs/>
                <w:color w:val="000000"/>
                <w:sz w:val="24"/>
              </w:rPr>
            </w:pPr>
          </w:p>
        </w:tc>
        <w:tc>
          <w:tcPr>
            <w:tcW w:w="1156" w:type="dxa"/>
            <w:vMerge/>
            <w:vAlign w:val="center"/>
          </w:tcPr>
          <w:p w14:paraId="07401C70" w14:textId="77777777" w:rsidR="00C70EB5" w:rsidRDefault="00C70EB5">
            <w:pPr>
              <w:spacing w:line="320" w:lineRule="exact"/>
              <w:jc w:val="center"/>
              <w:rPr>
                <w:rFonts w:ascii="宋体" w:hAnsi="宋体"/>
                <w:color w:val="000000"/>
                <w:sz w:val="24"/>
              </w:rPr>
            </w:pPr>
          </w:p>
        </w:tc>
        <w:tc>
          <w:tcPr>
            <w:tcW w:w="886" w:type="dxa"/>
            <w:vMerge/>
            <w:vAlign w:val="center"/>
          </w:tcPr>
          <w:p w14:paraId="418FAE88" w14:textId="77777777" w:rsidR="00C70EB5" w:rsidRDefault="00C70EB5">
            <w:pPr>
              <w:jc w:val="center"/>
              <w:rPr>
                <w:sz w:val="24"/>
              </w:rPr>
            </w:pPr>
          </w:p>
        </w:tc>
        <w:tc>
          <w:tcPr>
            <w:tcW w:w="6152" w:type="dxa"/>
            <w:vAlign w:val="center"/>
          </w:tcPr>
          <w:p w14:paraId="402779F0" w14:textId="77777777" w:rsidR="00C70EB5" w:rsidRDefault="00C70EB5" w:rsidP="00C7545D">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w:t>
            </w:r>
            <w:r w:rsidRPr="00E94963">
              <w:rPr>
                <w:rFonts w:ascii="宋体" w:hAnsi="宋体" w:hint="eastAsia"/>
                <w:color w:val="000000"/>
                <w:sz w:val="24"/>
              </w:rPr>
              <w:t>订单处理</w:t>
            </w:r>
            <w:r>
              <w:rPr>
                <w:rFonts w:ascii="宋体" w:hAnsi="宋体" w:hint="eastAsia"/>
                <w:color w:val="000000"/>
                <w:sz w:val="24"/>
              </w:rPr>
              <w:t>、加工服务、配送、交货方案等的阐述</w:t>
            </w:r>
            <w:r w:rsidR="00A851EA" w:rsidRPr="00FF7E36">
              <w:rPr>
                <w:rFonts w:ascii="宋体" w:hAnsi="宋体" w:hint="eastAsia"/>
                <w:color w:val="000000"/>
                <w:sz w:val="24"/>
              </w:rPr>
              <w:t>，</w:t>
            </w:r>
            <w:proofErr w:type="gramStart"/>
            <w:r w:rsidR="00A851EA" w:rsidRPr="00FF7E36">
              <w:rPr>
                <w:rFonts w:ascii="宋体" w:hAnsi="宋体" w:hint="eastAsia"/>
                <w:color w:val="000000"/>
                <w:sz w:val="24"/>
              </w:rPr>
              <w:t>视方案</w:t>
            </w:r>
            <w:proofErr w:type="gramEnd"/>
            <w:r w:rsidR="00A851EA" w:rsidRPr="00FF7E36">
              <w:rPr>
                <w:rFonts w:ascii="宋体" w:hAnsi="宋体" w:hint="eastAsia"/>
                <w:color w:val="000000"/>
                <w:sz w:val="24"/>
              </w:rPr>
              <w:t>全面性、</w:t>
            </w:r>
            <w:r w:rsidR="00A851EA">
              <w:rPr>
                <w:rFonts w:ascii="宋体" w:hAnsi="宋体" w:hint="eastAsia"/>
                <w:color w:val="000000"/>
                <w:sz w:val="24"/>
              </w:rPr>
              <w:t>及时性、</w:t>
            </w:r>
            <w:r w:rsidR="00A851EA" w:rsidRPr="00FF7E36">
              <w:rPr>
                <w:rFonts w:ascii="宋体" w:hAnsi="宋体" w:hint="eastAsia"/>
                <w:color w:val="000000"/>
                <w:sz w:val="24"/>
              </w:rPr>
              <w:t>可</w:t>
            </w:r>
            <w:r w:rsidR="00A851EA">
              <w:rPr>
                <w:rFonts w:ascii="宋体" w:hAnsi="宋体" w:hint="eastAsia"/>
                <w:color w:val="000000"/>
                <w:sz w:val="24"/>
              </w:rPr>
              <w:t>实施</w:t>
            </w:r>
            <w:r w:rsidR="00A851EA" w:rsidRPr="00FF7E36">
              <w:rPr>
                <w:rFonts w:ascii="宋体" w:hAnsi="宋体" w:hint="eastAsia"/>
                <w:color w:val="000000"/>
                <w:sz w:val="24"/>
              </w:rPr>
              <w:t>性评审</w:t>
            </w:r>
            <w:r>
              <w:rPr>
                <w:rFonts w:ascii="宋体" w:hAnsi="宋体" w:hint="eastAsia"/>
                <w:color w:val="000000"/>
                <w:sz w:val="24"/>
              </w:rPr>
              <w:t>：</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457DC08F" w14:textId="77777777" w:rsidR="00C70EB5" w:rsidRDefault="00C70EB5" w:rsidP="00C7545D">
            <w:pPr>
              <w:spacing w:line="320" w:lineRule="exact"/>
              <w:rPr>
                <w:rFonts w:ascii="宋体" w:hAnsi="宋体"/>
                <w:color w:val="000000"/>
                <w:sz w:val="24"/>
              </w:rPr>
            </w:pPr>
            <w:r w:rsidRPr="00E94963">
              <w:rPr>
                <w:rFonts w:ascii="宋体" w:hAnsi="宋体" w:hint="eastAsia"/>
                <w:color w:val="000000"/>
                <w:sz w:val="24"/>
              </w:rPr>
              <w:t>订单处理</w:t>
            </w:r>
            <w:r>
              <w:rPr>
                <w:rFonts w:ascii="宋体" w:hAnsi="宋体" w:hint="eastAsia"/>
                <w:color w:val="000000"/>
                <w:sz w:val="24"/>
              </w:rPr>
              <w:t>和</w:t>
            </w:r>
            <w:r w:rsidRPr="00E94963">
              <w:rPr>
                <w:rFonts w:ascii="宋体" w:hAnsi="宋体" w:hint="eastAsia"/>
                <w:color w:val="000000"/>
                <w:sz w:val="24"/>
              </w:rPr>
              <w:t>反馈</w:t>
            </w:r>
            <w:r>
              <w:rPr>
                <w:rFonts w:ascii="宋体" w:hAnsi="宋体" w:hint="eastAsia"/>
                <w:color w:val="000000"/>
                <w:sz w:val="24"/>
              </w:rPr>
              <w:t>及时，图书选购方式多样，</w:t>
            </w:r>
            <w:r w:rsidRPr="004E1097">
              <w:rPr>
                <w:rFonts w:ascii="宋体" w:hAnsi="宋体" w:hint="eastAsia"/>
                <w:color w:val="000000"/>
                <w:sz w:val="24"/>
              </w:rPr>
              <w:t>加工服务方案</w:t>
            </w:r>
            <w:r>
              <w:rPr>
                <w:rFonts w:ascii="宋体" w:hAnsi="宋体" w:hint="eastAsia"/>
                <w:color w:val="000000"/>
                <w:sz w:val="24"/>
              </w:rPr>
              <w:t>详细，</w:t>
            </w:r>
            <w:r w:rsidRPr="004E1097">
              <w:rPr>
                <w:rFonts w:ascii="宋体" w:hAnsi="宋体" w:hint="eastAsia"/>
                <w:color w:val="000000"/>
                <w:sz w:val="24"/>
              </w:rPr>
              <w:t>物流配送渠道体系完善</w:t>
            </w:r>
            <w:r>
              <w:rPr>
                <w:rFonts w:ascii="宋体" w:hAnsi="宋体" w:hint="eastAsia"/>
                <w:color w:val="000000"/>
                <w:sz w:val="24"/>
              </w:rPr>
              <w:t>、有保障，</w:t>
            </w:r>
            <w:r>
              <w:rPr>
                <w:rFonts w:ascii="宋体" w:hAnsi="宋体" w:cs="宋体" w:hint="eastAsia"/>
                <w:sz w:val="24"/>
              </w:rPr>
              <w:t>具有急购图书提供能力，</w:t>
            </w:r>
            <w:r>
              <w:rPr>
                <w:rFonts w:ascii="宋体" w:hAnsi="宋体" w:hint="eastAsia"/>
                <w:color w:val="000000"/>
                <w:sz w:val="24"/>
              </w:rPr>
              <w:t>交货时间优于招标文件要求，得5分；</w:t>
            </w:r>
          </w:p>
          <w:p w14:paraId="0450F5A9" w14:textId="77777777" w:rsidR="00C70EB5" w:rsidRPr="001A7697" w:rsidRDefault="00C70EB5" w:rsidP="00C7545D">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基本</w:t>
            </w:r>
            <w:r w:rsidRPr="00952BDE">
              <w:rPr>
                <w:rFonts w:ascii="宋体" w:hAnsi="宋体" w:hint="eastAsia"/>
                <w:sz w:val="24"/>
              </w:rPr>
              <w:t>合理</w:t>
            </w:r>
            <w:r>
              <w:rPr>
                <w:rFonts w:ascii="宋体" w:hAnsi="宋体" w:hint="eastAsia"/>
                <w:sz w:val="24"/>
              </w:rPr>
              <w:t>，</w:t>
            </w:r>
            <w:r w:rsidRPr="001A7697">
              <w:rPr>
                <w:rFonts w:ascii="宋体" w:hAnsi="宋体" w:cs="宋体" w:hint="eastAsia"/>
                <w:color w:val="000000"/>
                <w:kern w:val="0"/>
                <w:sz w:val="24"/>
              </w:rPr>
              <w:t>图书选购方式单一，加工服务方案内容合理，物流配送渠道基本完善，交货时间满足招标文件要求，得</w:t>
            </w:r>
            <w:r>
              <w:rPr>
                <w:rFonts w:ascii="宋体" w:hAnsi="宋体" w:cs="宋体" w:hint="eastAsia"/>
                <w:color w:val="000000"/>
                <w:kern w:val="0"/>
                <w:sz w:val="24"/>
              </w:rPr>
              <w:t>3</w:t>
            </w:r>
            <w:r w:rsidRPr="001A7697">
              <w:rPr>
                <w:rFonts w:ascii="宋体" w:hAnsi="宋体" w:cs="宋体" w:hint="eastAsia"/>
                <w:color w:val="000000"/>
                <w:kern w:val="0"/>
                <w:sz w:val="24"/>
              </w:rPr>
              <w:t>分；</w:t>
            </w:r>
          </w:p>
          <w:p w14:paraId="30ED015A" w14:textId="77777777" w:rsidR="00C70EB5" w:rsidRPr="00E94963" w:rsidRDefault="00C70EB5" w:rsidP="00C7545D">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简单</w:t>
            </w:r>
            <w:r>
              <w:rPr>
                <w:rFonts w:ascii="宋体" w:hAnsi="宋体" w:cs="宋体" w:hint="eastAsia"/>
                <w:color w:val="000000"/>
                <w:kern w:val="0"/>
                <w:sz w:val="24"/>
              </w:rPr>
              <w:t>，</w:t>
            </w:r>
            <w:r w:rsidRPr="001A7697">
              <w:rPr>
                <w:rFonts w:ascii="宋体" w:hAnsi="宋体" w:cs="宋体" w:hint="eastAsia"/>
                <w:color w:val="000000"/>
                <w:kern w:val="0"/>
                <w:sz w:val="24"/>
              </w:rPr>
              <w:t>加工服务方案</w:t>
            </w:r>
            <w:r>
              <w:rPr>
                <w:rFonts w:ascii="宋体" w:hAnsi="宋体" w:cs="宋体" w:hint="eastAsia"/>
                <w:color w:val="000000"/>
                <w:kern w:val="0"/>
                <w:sz w:val="24"/>
              </w:rPr>
              <w:t>有欠缺</w:t>
            </w:r>
            <w:r w:rsidRPr="001A7697">
              <w:rPr>
                <w:rFonts w:ascii="宋体" w:hAnsi="宋体" w:cs="宋体" w:hint="eastAsia"/>
                <w:color w:val="000000"/>
                <w:kern w:val="0"/>
                <w:sz w:val="24"/>
              </w:rPr>
              <w:t>，物流配送渠道</w:t>
            </w:r>
            <w:r>
              <w:rPr>
                <w:rFonts w:ascii="宋体" w:hAnsi="宋体" w:cs="宋体" w:hint="eastAsia"/>
                <w:color w:val="000000"/>
                <w:kern w:val="0"/>
                <w:sz w:val="24"/>
              </w:rPr>
              <w:t>基本畅通</w:t>
            </w:r>
            <w:r w:rsidRPr="001A7697">
              <w:rPr>
                <w:rFonts w:ascii="宋体" w:hAnsi="宋体" w:cs="宋体" w:hint="eastAsia"/>
                <w:color w:val="000000"/>
                <w:kern w:val="0"/>
                <w:sz w:val="24"/>
              </w:rPr>
              <w:t>，图书选购方式单一，交货时间满足招标文件要求，得</w:t>
            </w:r>
            <w:r>
              <w:rPr>
                <w:rFonts w:ascii="宋体" w:hAnsi="宋体" w:cs="宋体" w:hint="eastAsia"/>
                <w:color w:val="000000"/>
                <w:kern w:val="0"/>
                <w:sz w:val="24"/>
              </w:rPr>
              <w:t>1</w:t>
            </w:r>
            <w:r w:rsidRPr="001A7697">
              <w:rPr>
                <w:rFonts w:ascii="宋体" w:hAnsi="宋体" w:cs="宋体" w:hint="eastAsia"/>
                <w:color w:val="000000"/>
                <w:kern w:val="0"/>
                <w:sz w:val="24"/>
              </w:rPr>
              <w:t>分；</w:t>
            </w:r>
          </w:p>
          <w:p w14:paraId="0F59B2F0" w14:textId="2AE196AF" w:rsidR="00C70EB5" w:rsidRPr="00E91690" w:rsidRDefault="00C70EB5" w:rsidP="00C7545D">
            <w:pPr>
              <w:spacing w:line="320" w:lineRule="exact"/>
              <w:rPr>
                <w:rFonts w:ascii="宋体" w:hAnsi="宋体"/>
                <w:color w:val="000000"/>
                <w:sz w:val="24"/>
              </w:rPr>
            </w:pPr>
            <w:r w:rsidRPr="00E94963">
              <w:rPr>
                <w:rFonts w:ascii="宋体" w:hAnsi="宋体" w:cs="宋体" w:hint="eastAsia"/>
                <w:color w:val="000000"/>
                <w:kern w:val="0"/>
                <w:sz w:val="24"/>
              </w:rPr>
              <w:t>未提供</w:t>
            </w:r>
            <w:r w:rsidRPr="00366769">
              <w:rPr>
                <w:rFonts w:ascii="宋体" w:hAnsi="宋体" w:hint="eastAsia"/>
                <w:color w:val="000000"/>
                <w:sz w:val="24"/>
              </w:rPr>
              <w:t>，得0分。</w:t>
            </w:r>
          </w:p>
        </w:tc>
      </w:tr>
      <w:tr w:rsidR="001F48F5" w14:paraId="5DD47463" w14:textId="77777777" w:rsidTr="005D5B65">
        <w:trPr>
          <w:trHeight w:val="615"/>
          <w:jc w:val="center"/>
        </w:trPr>
        <w:tc>
          <w:tcPr>
            <w:tcW w:w="690" w:type="dxa"/>
            <w:vAlign w:val="center"/>
          </w:tcPr>
          <w:p w14:paraId="4AD25951" w14:textId="77777777" w:rsidR="001F48F5" w:rsidRDefault="00C70EB5">
            <w:pPr>
              <w:jc w:val="center"/>
              <w:rPr>
                <w:rFonts w:ascii="宋体" w:hAnsi="宋体"/>
                <w:bCs/>
                <w:color w:val="000000"/>
                <w:sz w:val="24"/>
              </w:rPr>
            </w:pPr>
            <w:r>
              <w:rPr>
                <w:rFonts w:ascii="宋体" w:hAnsi="宋体" w:hint="eastAsia"/>
                <w:bCs/>
                <w:color w:val="000000"/>
                <w:sz w:val="24"/>
              </w:rPr>
              <w:t>5</w:t>
            </w:r>
          </w:p>
        </w:tc>
        <w:tc>
          <w:tcPr>
            <w:tcW w:w="1156" w:type="dxa"/>
            <w:vAlign w:val="center"/>
          </w:tcPr>
          <w:p w14:paraId="02B943BC" w14:textId="77777777" w:rsidR="001F48F5" w:rsidRDefault="001F48F5">
            <w:pPr>
              <w:spacing w:line="320" w:lineRule="exact"/>
              <w:jc w:val="center"/>
              <w:rPr>
                <w:rFonts w:ascii="宋体" w:hAnsi="宋体"/>
                <w:color w:val="000000"/>
                <w:sz w:val="24"/>
              </w:rPr>
            </w:pPr>
            <w:r>
              <w:rPr>
                <w:rFonts w:ascii="宋体" w:hAnsi="宋体" w:hint="eastAsia"/>
                <w:color w:val="000000"/>
                <w:sz w:val="24"/>
              </w:rPr>
              <w:t>项目人员配备情况</w:t>
            </w:r>
          </w:p>
        </w:tc>
        <w:tc>
          <w:tcPr>
            <w:tcW w:w="886" w:type="dxa"/>
            <w:vAlign w:val="center"/>
          </w:tcPr>
          <w:p w14:paraId="18682578" w14:textId="77777777" w:rsidR="001F48F5" w:rsidRDefault="006B58C9">
            <w:pPr>
              <w:jc w:val="center"/>
              <w:rPr>
                <w:sz w:val="24"/>
              </w:rPr>
            </w:pPr>
            <w:r>
              <w:rPr>
                <w:rFonts w:ascii="宋体" w:hAnsi="宋体" w:hint="eastAsia"/>
                <w:color w:val="000000"/>
                <w:sz w:val="24"/>
              </w:rPr>
              <w:t>5</w:t>
            </w:r>
          </w:p>
        </w:tc>
        <w:tc>
          <w:tcPr>
            <w:tcW w:w="6152" w:type="dxa"/>
            <w:vAlign w:val="center"/>
          </w:tcPr>
          <w:p w14:paraId="6E72197A" w14:textId="77777777" w:rsidR="00C70EB5" w:rsidRPr="00C70EB5" w:rsidRDefault="00C70EB5" w:rsidP="00C70EB5">
            <w:pPr>
              <w:rPr>
                <w:rFonts w:ascii="宋体" w:hAnsi="宋体"/>
                <w:color w:val="000000"/>
                <w:sz w:val="24"/>
              </w:rPr>
            </w:pPr>
            <w:r w:rsidRPr="00C70EB5">
              <w:rPr>
                <w:rFonts w:ascii="宋体" w:hAnsi="宋体" w:hint="eastAsia"/>
                <w:color w:val="000000"/>
                <w:sz w:val="24"/>
              </w:rPr>
              <w:t>项目服务团队人员分工和人员保证项目顺利实施的各项因素</w:t>
            </w:r>
            <w:r w:rsidR="00A851EA">
              <w:rPr>
                <w:rFonts w:ascii="宋体" w:hAnsi="宋体" w:hint="eastAsia"/>
                <w:color w:val="000000"/>
                <w:sz w:val="24"/>
              </w:rPr>
              <w:t>综合评审</w:t>
            </w:r>
            <w:r w:rsidRPr="00C70EB5">
              <w:rPr>
                <w:rFonts w:ascii="宋体" w:hAnsi="宋体" w:hint="eastAsia"/>
                <w:color w:val="000000"/>
                <w:sz w:val="24"/>
              </w:rPr>
              <w:t>：</w:t>
            </w:r>
          </w:p>
          <w:p w14:paraId="2A484699" w14:textId="77777777" w:rsidR="00C70EB5" w:rsidRPr="00C70EB5" w:rsidRDefault="00C70EB5" w:rsidP="00C70EB5">
            <w:pPr>
              <w:rPr>
                <w:rFonts w:ascii="宋体" w:hAnsi="宋体"/>
                <w:color w:val="000000"/>
                <w:sz w:val="24"/>
              </w:rPr>
            </w:pPr>
            <w:r w:rsidRPr="00C70EB5">
              <w:rPr>
                <w:rFonts w:ascii="宋体" w:hAnsi="宋体" w:hint="eastAsia"/>
                <w:color w:val="000000"/>
                <w:sz w:val="24"/>
              </w:rPr>
              <w:t>人员安排和构成完整合理、分工明确、责任分明、数量充足、有针对性，成员相关经验均丰富，具备较高的能力和行业水准，稳定性有保障，得</w:t>
            </w:r>
            <w:r w:rsidR="006B58C9">
              <w:rPr>
                <w:rFonts w:ascii="宋体" w:hAnsi="宋体" w:hint="eastAsia"/>
                <w:color w:val="000000"/>
                <w:sz w:val="24"/>
              </w:rPr>
              <w:t>5</w:t>
            </w:r>
            <w:r w:rsidRPr="00C70EB5">
              <w:rPr>
                <w:rFonts w:ascii="宋体" w:hAnsi="宋体" w:hint="eastAsia"/>
                <w:color w:val="000000"/>
                <w:sz w:val="24"/>
              </w:rPr>
              <w:t>分；</w:t>
            </w:r>
          </w:p>
          <w:p w14:paraId="31C91700" w14:textId="77777777" w:rsidR="00C70EB5" w:rsidRPr="00C70EB5" w:rsidRDefault="00C70EB5" w:rsidP="00C70EB5">
            <w:pPr>
              <w:rPr>
                <w:rFonts w:ascii="宋体" w:hAnsi="宋体"/>
                <w:color w:val="000000"/>
                <w:sz w:val="24"/>
              </w:rPr>
            </w:pPr>
            <w:r w:rsidRPr="00C70EB5">
              <w:rPr>
                <w:rFonts w:ascii="宋体" w:hAnsi="宋体" w:hint="eastAsia"/>
                <w:color w:val="000000"/>
                <w:sz w:val="24"/>
              </w:rPr>
              <w:t>人员安排和构成基本清晰、责任分明程度一般，成员有相</w:t>
            </w:r>
            <w:r w:rsidRPr="00C70EB5">
              <w:rPr>
                <w:rFonts w:ascii="宋体" w:hAnsi="宋体" w:hint="eastAsia"/>
                <w:color w:val="000000"/>
                <w:sz w:val="24"/>
              </w:rPr>
              <w:lastRenderedPageBreak/>
              <w:t>关经验，基本满足项目需要，得</w:t>
            </w:r>
            <w:r w:rsidR="006B58C9">
              <w:rPr>
                <w:rFonts w:ascii="宋体" w:hAnsi="宋体" w:hint="eastAsia"/>
                <w:color w:val="000000"/>
                <w:sz w:val="24"/>
              </w:rPr>
              <w:t>3</w:t>
            </w:r>
            <w:r w:rsidRPr="00C70EB5">
              <w:rPr>
                <w:rFonts w:ascii="宋体" w:hAnsi="宋体" w:hint="eastAsia"/>
                <w:color w:val="000000"/>
                <w:sz w:val="24"/>
              </w:rPr>
              <w:t>分；</w:t>
            </w:r>
          </w:p>
          <w:p w14:paraId="0A84366B" w14:textId="77777777" w:rsidR="00C70EB5" w:rsidRPr="00C70EB5" w:rsidRDefault="00C70EB5" w:rsidP="00C70EB5">
            <w:pPr>
              <w:rPr>
                <w:rFonts w:ascii="宋体" w:hAnsi="宋体"/>
                <w:color w:val="000000"/>
                <w:sz w:val="24"/>
              </w:rPr>
            </w:pPr>
            <w:r w:rsidRPr="00C70EB5">
              <w:rPr>
                <w:rFonts w:ascii="宋体" w:hAnsi="宋体" w:hint="eastAsia"/>
                <w:color w:val="000000"/>
                <w:sz w:val="24"/>
              </w:rPr>
              <w:t>人员安排和构成不完整、分工不明确，成员相关经验少，针对性低，基本满足项目需要，得</w:t>
            </w:r>
            <w:r w:rsidR="006B58C9">
              <w:rPr>
                <w:rFonts w:ascii="宋体" w:hAnsi="宋体" w:hint="eastAsia"/>
                <w:color w:val="000000"/>
                <w:sz w:val="24"/>
              </w:rPr>
              <w:t>1</w:t>
            </w:r>
            <w:r w:rsidRPr="00C70EB5">
              <w:rPr>
                <w:rFonts w:ascii="宋体" w:hAnsi="宋体" w:hint="eastAsia"/>
                <w:color w:val="000000"/>
                <w:sz w:val="24"/>
              </w:rPr>
              <w:t>分；</w:t>
            </w:r>
          </w:p>
          <w:p w14:paraId="0D284B11" w14:textId="2B5E8C2B" w:rsidR="001F48F5" w:rsidRDefault="00C70EB5" w:rsidP="00C70EB5">
            <w:pPr>
              <w:rPr>
                <w:rFonts w:ascii="宋体" w:hAnsi="宋体" w:cs="宋体"/>
                <w:color w:val="000000"/>
                <w:kern w:val="0"/>
                <w:sz w:val="24"/>
              </w:rPr>
            </w:pPr>
            <w:r w:rsidRPr="00C70EB5">
              <w:rPr>
                <w:rFonts w:ascii="宋体" w:hAnsi="宋体" w:hint="eastAsia"/>
                <w:color w:val="000000"/>
                <w:sz w:val="24"/>
              </w:rPr>
              <w:t>未提供</w:t>
            </w:r>
            <w:r w:rsidR="006B58C9">
              <w:rPr>
                <w:rFonts w:ascii="宋体" w:hAnsi="宋体" w:hint="eastAsia"/>
                <w:color w:val="000000"/>
                <w:sz w:val="24"/>
              </w:rPr>
              <w:t>，</w:t>
            </w:r>
            <w:r w:rsidRPr="00C70EB5">
              <w:rPr>
                <w:rFonts w:ascii="宋体" w:hAnsi="宋体" w:hint="eastAsia"/>
                <w:color w:val="000000"/>
                <w:sz w:val="24"/>
              </w:rPr>
              <w:t>得0分。</w:t>
            </w:r>
          </w:p>
        </w:tc>
      </w:tr>
      <w:tr w:rsidR="00C70EB5" w14:paraId="2D51F7DD" w14:textId="77777777" w:rsidTr="005D5B65">
        <w:trPr>
          <w:trHeight w:val="699"/>
          <w:jc w:val="center"/>
        </w:trPr>
        <w:tc>
          <w:tcPr>
            <w:tcW w:w="690" w:type="dxa"/>
            <w:vAlign w:val="center"/>
          </w:tcPr>
          <w:p w14:paraId="3A81D00F" w14:textId="77777777" w:rsidR="00C70EB5" w:rsidRDefault="00C70EB5">
            <w:pPr>
              <w:jc w:val="center"/>
              <w:rPr>
                <w:rFonts w:ascii="宋体" w:hAnsi="宋体"/>
                <w:bCs/>
                <w:color w:val="000000"/>
                <w:sz w:val="24"/>
              </w:rPr>
            </w:pPr>
            <w:r>
              <w:rPr>
                <w:rFonts w:ascii="宋体" w:hAnsi="宋体" w:hint="eastAsia"/>
                <w:bCs/>
                <w:color w:val="000000"/>
                <w:sz w:val="24"/>
              </w:rPr>
              <w:lastRenderedPageBreak/>
              <w:t>6</w:t>
            </w:r>
          </w:p>
        </w:tc>
        <w:tc>
          <w:tcPr>
            <w:tcW w:w="1156" w:type="dxa"/>
            <w:vAlign w:val="center"/>
          </w:tcPr>
          <w:p w14:paraId="21179DFA" w14:textId="77777777" w:rsidR="00C70EB5" w:rsidRDefault="00C70EB5" w:rsidP="00C7545D">
            <w:pPr>
              <w:jc w:val="center"/>
              <w:rPr>
                <w:rFonts w:ascii="宋体" w:hAnsi="宋体"/>
                <w:bCs/>
                <w:color w:val="000000"/>
                <w:sz w:val="24"/>
              </w:rPr>
            </w:pPr>
            <w:r>
              <w:rPr>
                <w:rFonts w:ascii="宋体" w:hAnsi="宋体" w:cs="宋体" w:hint="eastAsia"/>
                <w:color w:val="000000"/>
                <w:sz w:val="24"/>
              </w:rPr>
              <w:t>举办书展能力</w:t>
            </w:r>
          </w:p>
        </w:tc>
        <w:tc>
          <w:tcPr>
            <w:tcW w:w="886" w:type="dxa"/>
            <w:vAlign w:val="center"/>
          </w:tcPr>
          <w:p w14:paraId="22144116" w14:textId="77777777" w:rsidR="00C70EB5" w:rsidRDefault="00C70EB5" w:rsidP="00C7545D">
            <w:pPr>
              <w:jc w:val="center"/>
              <w:rPr>
                <w:rFonts w:ascii="宋体" w:hAnsi="宋体"/>
                <w:color w:val="000000"/>
                <w:sz w:val="24"/>
              </w:rPr>
            </w:pPr>
            <w:r>
              <w:rPr>
                <w:rFonts w:ascii="宋体" w:hAnsi="宋体" w:hint="eastAsia"/>
                <w:bCs/>
                <w:color w:val="000000"/>
                <w:sz w:val="24"/>
              </w:rPr>
              <w:t>6</w:t>
            </w:r>
          </w:p>
        </w:tc>
        <w:tc>
          <w:tcPr>
            <w:tcW w:w="6152" w:type="dxa"/>
            <w:vAlign w:val="center"/>
          </w:tcPr>
          <w:p w14:paraId="7E11A47B" w14:textId="77777777" w:rsidR="00C70EB5" w:rsidRDefault="00C70EB5" w:rsidP="00C7545D">
            <w:pPr>
              <w:rPr>
                <w:rFonts w:ascii="宋体" w:hAnsi="宋体" w:cs="宋体"/>
                <w:color w:val="000000"/>
                <w:sz w:val="24"/>
              </w:rPr>
            </w:pPr>
            <w:r>
              <w:rPr>
                <w:rFonts w:ascii="宋体" w:hAnsi="宋体" w:cs="宋体" w:hint="eastAsia"/>
                <w:color w:val="000000"/>
                <w:sz w:val="24"/>
              </w:rPr>
              <w:t>具有</w:t>
            </w:r>
            <w:proofErr w:type="gramStart"/>
            <w:r>
              <w:rPr>
                <w:rFonts w:ascii="宋体" w:hAnsi="宋体" w:cs="宋体" w:hint="eastAsia"/>
                <w:color w:val="000000"/>
                <w:sz w:val="24"/>
              </w:rPr>
              <w:t>组织本包采购</w:t>
            </w:r>
            <w:proofErr w:type="gramEnd"/>
            <w:r>
              <w:rPr>
                <w:rFonts w:ascii="宋体" w:hAnsi="宋体" w:cs="宋体" w:hint="eastAsia"/>
                <w:color w:val="000000"/>
                <w:sz w:val="24"/>
              </w:rPr>
              <w:t>需求书中要求书展的能力：</w:t>
            </w:r>
          </w:p>
          <w:p w14:paraId="05E00B6E" w14:textId="77777777" w:rsidR="00C70EB5" w:rsidRDefault="00C70EB5" w:rsidP="00C7545D">
            <w:pPr>
              <w:rPr>
                <w:rFonts w:ascii="宋体" w:hAnsi="宋体"/>
                <w:color w:val="000000"/>
                <w:sz w:val="24"/>
              </w:rPr>
            </w:pPr>
            <w:r w:rsidRPr="00952BDE">
              <w:rPr>
                <w:rFonts w:ascii="宋体" w:hAnsi="宋体" w:cs="宋体" w:hint="eastAsia"/>
                <w:sz w:val="24"/>
              </w:rPr>
              <w:t>方案全面详细</w:t>
            </w:r>
            <w:r>
              <w:rPr>
                <w:rFonts w:ascii="宋体" w:hAnsi="宋体" w:cs="宋体" w:hint="eastAsia"/>
                <w:sz w:val="24"/>
              </w:rPr>
              <w:t>，宣发能力强，有针对性，</w:t>
            </w:r>
            <w:r>
              <w:rPr>
                <w:rFonts w:ascii="宋体" w:hAnsi="宋体" w:cs="宋体" w:hint="eastAsia"/>
                <w:color w:val="000000"/>
                <w:sz w:val="24"/>
              </w:rPr>
              <w:t>书展提供的新书品种</w:t>
            </w:r>
            <w:r>
              <w:rPr>
                <w:rFonts w:ascii="宋体" w:hAnsi="宋体" w:hint="eastAsia"/>
                <w:color w:val="000000"/>
                <w:sz w:val="24"/>
              </w:rPr>
              <w:t>及数量多、专业性强、学科</w:t>
            </w:r>
            <w:r>
              <w:rPr>
                <w:rFonts w:ascii="宋体" w:hAnsi="宋体"/>
                <w:color w:val="000000"/>
                <w:sz w:val="24"/>
              </w:rPr>
              <w:t>覆盖面</w:t>
            </w:r>
            <w:r>
              <w:rPr>
                <w:rFonts w:ascii="宋体" w:hAnsi="宋体" w:hint="eastAsia"/>
                <w:color w:val="000000"/>
                <w:sz w:val="24"/>
              </w:rPr>
              <w:t>广，符合采购人需求，得6分；</w:t>
            </w:r>
          </w:p>
          <w:p w14:paraId="7F234177" w14:textId="77777777" w:rsidR="00C70EB5" w:rsidRDefault="00C70EB5" w:rsidP="00C7545D">
            <w:pPr>
              <w:rPr>
                <w:rFonts w:ascii="宋体" w:hAnsi="宋体"/>
                <w:color w:val="000000"/>
                <w:sz w:val="24"/>
              </w:rPr>
            </w:pPr>
            <w:r w:rsidRPr="00952BDE">
              <w:rPr>
                <w:rFonts w:ascii="宋体" w:hAnsi="宋体" w:cs="宋体" w:hint="eastAsia"/>
                <w:sz w:val="24"/>
              </w:rPr>
              <w:t>方案</w:t>
            </w:r>
            <w:r>
              <w:rPr>
                <w:rFonts w:ascii="宋体" w:hAnsi="宋体" w:cs="宋体" w:hint="eastAsia"/>
                <w:sz w:val="24"/>
              </w:rPr>
              <w:t>基本</w:t>
            </w:r>
            <w:r w:rsidRPr="00952BDE">
              <w:rPr>
                <w:rFonts w:ascii="宋体" w:hAnsi="宋体" w:cs="宋体" w:hint="eastAsia"/>
                <w:sz w:val="24"/>
              </w:rPr>
              <w:t>全面</w:t>
            </w:r>
            <w:r>
              <w:rPr>
                <w:rFonts w:ascii="宋体" w:hAnsi="宋体" w:cs="宋体" w:hint="eastAsia"/>
                <w:sz w:val="24"/>
              </w:rPr>
              <w:t>，</w:t>
            </w:r>
            <w:r>
              <w:rPr>
                <w:rFonts w:ascii="宋体" w:hAnsi="宋体" w:hint="eastAsia"/>
                <w:color w:val="000000"/>
                <w:sz w:val="24"/>
              </w:rPr>
              <w:t>书展提供的新书品种数量多、有一定的专业性、范围</w:t>
            </w:r>
            <w:r>
              <w:rPr>
                <w:rFonts w:ascii="宋体" w:hAnsi="宋体"/>
                <w:color w:val="000000"/>
                <w:sz w:val="24"/>
              </w:rPr>
              <w:t>基本涵盖</w:t>
            </w:r>
            <w:r>
              <w:rPr>
                <w:rFonts w:ascii="宋体" w:hAnsi="宋体" w:hint="eastAsia"/>
                <w:color w:val="000000"/>
                <w:sz w:val="24"/>
              </w:rPr>
              <w:t>，基本符合采购人需求，得4分；</w:t>
            </w:r>
          </w:p>
          <w:p w14:paraId="06936F84" w14:textId="77777777" w:rsidR="00C70EB5" w:rsidRPr="00D059D4" w:rsidRDefault="00C70EB5" w:rsidP="00C7545D">
            <w:pPr>
              <w:rPr>
                <w:rFonts w:ascii="宋体" w:hAnsi="宋体" w:cs="宋体"/>
                <w:color w:val="000000"/>
                <w:sz w:val="24"/>
              </w:rPr>
            </w:pPr>
            <w:r w:rsidRPr="00952BDE">
              <w:rPr>
                <w:rFonts w:ascii="宋体" w:hAnsi="宋体" w:cs="宋体" w:hint="eastAsia"/>
                <w:sz w:val="24"/>
              </w:rPr>
              <w:t>方案描述</w:t>
            </w:r>
            <w:r>
              <w:rPr>
                <w:rFonts w:ascii="宋体" w:hAnsi="宋体" w:cs="宋体" w:hint="eastAsia"/>
                <w:sz w:val="24"/>
              </w:rPr>
              <w:t>简单，</w:t>
            </w:r>
            <w:r>
              <w:rPr>
                <w:rFonts w:ascii="宋体" w:hAnsi="宋体" w:hint="eastAsia"/>
                <w:color w:val="000000"/>
                <w:sz w:val="24"/>
              </w:rPr>
              <w:t>书展提供的新书品种数量少、专业性一</w:t>
            </w:r>
            <w:r w:rsidRPr="00D059D4">
              <w:rPr>
                <w:rFonts w:ascii="宋体" w:hAnsi="宋体" w:cs="宋体" w:hint="eastAsia"/>
                <w:color w:val="000000"/>
                <w:sz w:val="24"/>
              </w:rPr>
              <w:t>般、</w:t>
            </w:r>
            <w:r w:rsidRPr="00D059D4">
              <w:rPr>
                <w:rFonts w:ascii="宋体" w:hAnsi="宋体" w:cs="宋体"/>
                <w:color w:val="000000"/>
                <w:sz w:val="24"/>
              </w:rPr>
              <w:t>覆盖面</w:t>
            </w:r>
            <w:r w:rsidRPr="00D059D4">
              <w:rPr>
                <w:rFonts w:ascii="宋体" w:hAnsi="宋体" w:cs="宋体" w:hint="eastAsia"/>
                <w:color w:val="000000"/>
                <w:sz w:val="24"/>
              </w:rPr>
              <w:t>有欠缺，基本符合采购人需求，得</w:t>
            </w:r>
            <w:r>
              <w:rPr>
                <w:rFonts w:ascii="宋体" w:hAnsi="宋体" w:cs="宋体" w:hint="eastAsia"/>
                <w:color w:val="000000"/>
                <w:sz w:val="24"/>
              </w:rPr>
              <w:t>2</w:t>
            </w:r>
            <w:r w:rsidRPr="00D059D4">
              <w:rPr>
                <w:rFonts w:ascii="宋体" w:hAnsi="宋体" w:cs="宋体" w:hint="eastAsia"/>
                <w:color w:val="000000"/>
                <w:sz w:val="24"/>
              </w:rPr>
              <w:t>分；</w:t>
            </w:r>
          </w:p>
          <w:p w14:paraId="6129C30A" w14:textId="77777777" w:rsidR="00C70EB5" w:rsidRPr="00D059D4" w:rsidRDefault="00C70EB5" w:rsidP="00C7545D">
            <w:pPr>
              <w:rPr>
                <w:rFonts w:ascii="宋体" w:hAnsi="宋体" w:cs="宋体"/>
                <w:color w:val="000000"/>
                <w:sz w:val="24"/>
              </w:rPr>
            </w:pPr>
            <w:r w:rsidRPr="00D059D4">
              <w:rPr>
                <w:rFonts w:ascii="宋体" w:hAnsi="宋体" w:cs="宋体" w:hint="eastAsia"/>
                <w:color w:val="000000"/>
                <w:sz w:val="24"/>
              </w:rPr>
              <w:t>方案描述不具体，书展提供的新书品种数量少，</w:t>
            </w:r>
            <w:r>
              <w:rPr>
                <w:rFonts w:ascii="宋体" w:hAnsi="宋体" w:cs="宋体" w:hint="eastAsia"/>
                <w:color w:val="000000"/>
                <w:sz w:val="24"/>
              </w:rPr>
              <w:t>不</w:t>
            </w:r>
            <w:r w:rsidRPr="00D059D4">
              <w:rPr>
                <w:rFonts w:ascii="宋体" w:hAnsi="宋体" w:cs="宋体" w:hint="eastAsia"/>
                <w:color w:val="000000"/>
                <w:sz w:val="24"/>
              </w:rPr>
              <w:t>符合采购人需求，得</w:t>
            </w:r>
            <w:r w:rsidRPr="00D059D4">
              <w:rPr>
                <w:rFonts w:ascii="宋体" w:hAnsi="宋体" w:cs="宋体"/>
                <w:color w:val="000000"/>
                <w:sz w:val="24"/>
              </w:rPr>
              <w:t>1</w:t>
            </w:r>
            <w:r w:rsidRPr="00D059D4">
              <w:rPr>
                <w:rFonts w:ascii="宋体" w:hAnsi="宋体" w:cs="宋体" w:hint="eastAsia"/>
                <w:color w:val="000000"/>
                <w:sz w:val="24"/>
              </w:rPr>
              <w:t>分；</w:t>
            </w:r>
          </w:p>
          <w:p w14:paraId="1A2C374B" w14:textId="77777777" w:rsidR="00C70EB5" w:rsidRPr="00E91690" w:rsidRDefault="00C70EB5" w:rsidP="00C7545D">
            <w:pPr>
              <w:rPr>
                <w:rFonts w:ascii="宋体" w:hAnsi="宋体" w:cs="宋体"/>
                <w:color w:val="000000"/>
                <w:sz w:val="24"/>
              </w:rPr>
            </w:pPr>
            <w:r w:rsidRPr="00D059D4">
              <w:rPr>
                <w:rFonts w:ascii="宋体" w:hAnsi="宋体" w:cs="宋体" w:hint="eastAsia"/>
                <w:color w:val="000000"/>
                <w:sz w:val="24"/>
              </w:rPr>
              <w:t>未提供，得0分。</w:t>
            </w:r>
          </w:p>
        </w:tc>
      </w:tr>
      <w:tr w:rsidR="001F48F5" w14:paraId="6E97F655" w14:textId="77777777" w:rsidTr="005D5B65">
        <w:trPr>
          <w:trHeight w:val="719"/>
          <w:jc w:val="center"/>
        </w:trPr>
        <w:tc>
          <w:tcPr>
            <w:tcW w:w="690" w:type="dxa"/>
            <w:vAlign w:val="center"/>
          </w:tcPr>
          <w:p w14:paraId="3C9E94EE" w14:textId="77777777" w:rsidR="001F48F5" w:rsidRDefault="00C70EB5">
            <w:pPr>
              <w:jc w:val="center"/>
              <w:rPr>
                <w:rFonts w:ascii="宋体" w:hAnsi="宋体"/>
                <w:bCs/>
                <w:color w:val="000000"/>
                <w:sz w:val="24"/>
              </w:rPr>
            </w:pPr>
            <w:r>
              <w:rPr>
                <w:rFonts w:ascii="宋体" w:hAnsi="宋体" w:hint="eastAsia"/>
                <w:bCs/>
                <w:color w:val="000000"/>
                <w:sz w:val="24"/>
              </w:rPr>
              <w:t>7</w:t>
            </w:r>
          </w:p>
        </w:tc>
        <w:tc>
          <w:tcPr>
            <w:tcW w:w="1156" w:type="dxa"/>
            <w:vAlign w:val="center"/>
          </w:tcPr>
          <w:p w14:paraId="2AC4386B" w14:textId="77777777" w:rsidR="001F48F5" w:rsidRDefault="001F48F5">
            <w:pPr>
              <w:jc w:val="center"/>
              <w:rPr>
                <w:rFonts w:ascii="宋体" w:hAnsi="宋体" w:cs="宋体"/>
                <w:color w:val="000000"/>
                <w:sz w:val="24"/>
              </w:rPr>
            </w:pPr>
            <w:r>
              <w:rPr>
                <w:rFonts w:ascii="宋体" w:hAnsi="宋体" w:cs="宋体" w:hint="eastAsia"/>
                <w:color w:val="000000"/>
                <w:sz w:val="24"/>
              </w:rPr>
              <w:t>增值服务承诺</w:t>
            </w:r>
          </w:p>
        </w:tc>
        <w:tc>
          <w:tcPr>
            <w:tcW w:w="886" w:type="dxa"/>
            <w:vAlign w:val="center"/>
          </w:tcPr>
          <w:p w14:paraId="44B51F10" w14:textId="77777777" w:rsidR="001F48F5" w:rsidRDefault="001F48F5">
            <w:pPr>
              <w:jc w:val="center"/>
              <w:rPr>
                <w:rFonts w:ascii="宋体" w:hAnsi="宋体"/>
                <w:bCs/>
                <w:color w:val="000000"/>
                <w:sz w:val="24"/>
              </w:rPr>
            </w:pPr>
            <w:r>
              <w:rPr>
                <w:rFonts w:ascii="宋体" w:hAnsi="宋体"/>
                <w:bCs/>
                <w:color w:val="000000"/>
                <w:sz w:val="24"/>
              </w:rPr>
              <w:t>3</w:t>
            </w:r>
          </w:p>
        </w:tc>
        <w:tc>
          <w:tcPr>
            <w:tcW w:w="6152" w:type="dxa"/>
            <w:vAlign w:val="center"/>
          </w:tcPr>
          <w:p w14:paraId="73757982" w14:textId="77777777" w:rsidR="001F48F5" w:rsidRDefault="001F48F5" w:rsidP="006B3337">
            <w:pPr>
              <w:rPr>
                <w:rFonts w:ascii="宋体" w:hAnsi="宋体" w:cs="宋体"/>
                <w:sz w:val="24"/>
              </w:rPr>
            </w:pPr>
            <w:r>
              <w:rPr>
                <w:rFonts w:ascii="宋体" w:hAnsi="宋体" w:cs="宋体" w:hint="eastAsia"/>
                <w:color w:val="000000"/>
                <w:sz w:val="24"/>
              </w:rPr>
              <w:t>除馆藏或学科分析服务以外，</w:t>
            </w:r>
            <w:r>
              <w:rPr>
                <w:rFonts w:ascii="宋体" w:hAnsi="宋体" w:cs="宋体" w:hint="eastAsia"/>
                <w:sz w:val="24"/>
              </w:rPr>
              <w:t>投标人</w:t>
            </w:r>
            <w:r w:rsidRPr="00952BDE">
              <w:rPr>
                <w:rFonts w:ascii="宋体" w:hAnsi="宋体" w:cs="宋体" w:hint="eastAsia"/>
                <w:sz w:val="24"/>
              </w:rPr>
              <w:t>提供与本项目有关的特色增值服务或个性化服务方案，内容</w:t>
            </w:r>
            <w:proofErr w:type="gramStart"/>
            <w:r w:rsidRPr="00952BDE">
              <w:rPr>
                <w:rFonts w:ascii="宋体" w:hAnsi="宋体" w:cs="宋体" w:hint="eastAsia"/>
                <w:sz w:val="24"/>
              </w:rPr>
              <w:t>需科学</w:t>
            </w:r>
            <w:proofErr w:type="gramEnd"/>
            <w:r w:rsidRPr="00952BDE">
              <w:rPr>
                <w:rFonts w:ascii="宋体" w:hAnsi="宋体" w:cs="宋体" w:hint="eastAsia"/>
                <w:sz w:val="24"/>
              </w:rPr>
              <w:t>合理，详实细化，有针对性。</w:t>
            </w:r>
          </w:p>
          <w:p w14:paraId="7CC3621D" w14:textId="77777777" w:rsidR="001F48F5" w:rsidRDefault="001F48F5" w:rsidP="006B3337">
            <w:pPr>
              <w:rPr>
                <w:rFonts w:ascii="宋体" w:hAnsi="宋体" w:cs="宋体"/>
                <w:color w:val="000000"/>
                <w:sz w:val="24"/>
              </w:rPr>
            </w:pPr>
            <w:r>
              <w:rPr>
                <w:rFonts w:ascii="宋体" w:hAnsi="宋体" w:cs="宋体" w:hint="eastAsia"/>
                <w:color w:val="000000"/>
                <w:sz w:val="24"/>
              </w:rPr>
              <w:t>每提供一种</w:t>
            </w:r>
            <w:r>
              <w:rPr>
                <w:rFonts w:ascii="宋体" w:hAnsi="宋体" w:hint="eastAsia"/>
                <w:bCs/>
                <w:color w:val="000000"/>
                <w:sz w:val="24"/>
              </w:rPr>
              <w:t>对采购人有利的增值服务得1分，最多得</w:t>
            </w:r>
            <w:r>
              <w:rPr>
                <w:rFonts w:ascii="宋体" w:hAnsi="宋体"/>
                <w:bCs/>
                <w:color w:val="000000"/>
                <w:sz w:val="24"/>
              </w:rPr>
              <w:t>3</w:t>
            </w:r>
            <w:r>
              <w:rPr>
                <w:rFonts w:ascii="宋体" w:hAnsi="宋体" w:hint="eastAsia"/>
                <w:bCs/>
                <w:color w:val="000000"/>
                <w:sz w:val="24"/>
              </w:rPr>
              <w:t>分。</w:t>
            </w:r>
          </w:p>
        </w:tc>
      </w:tr>
      <w:tr w:rsidR="001F48F5" w14:paraId="4EB14888" w14:textId="77777777" w:rsidTr="005D5B65">
        <w:trPr>
          <w:trHeight w:val="719"/>
          <w:jc w:val="center"/>
        </w:trPr>
        <w:tc>
          <w:tcPr>
            <w:tcW w:w="690" w:type="dxa"/>
            <w:vAlign w:val="center"/>
          </w:tcPr>
          <w:p w14:paraId="56D20833" w14:textId="77777777" w:rsidR="001F48F5" w:rsidRDefault="001F48F5" w:rsidP="006B3337">
            <w:pPr>
              <w:jc w:val="center"/>
              <w:rPr>
                <w:rFonts w:ascii="宋体" w:hAnsi="宋体"/>
                <w:bCs/>
                <w:color w:val="000000"/>
                <w:sz w:val="24"/>
              </w:rPr>
            </w:pPr>
            <w:r>
              <w:rPr>
                <w:rFonts w:ascii="宋体" w:hAnsi="宋体" w:hint="eastAsia"/>
                <w:bCs/>
                <w:color w:val="000000"/>
                <w:sz w:val="24"/>
              </w:rPr>
              <w:t>8</w:t>
            </w:r>
          </w:p>
        </w:tc>
        <w:tc>
          <w:tcPr>
            <w:tcW w:w="1156" w:type="dxa"/>
            <w:vAlign w:val="center"/>
          </w:tcPr>
          <w:p w14:paraId="529166F7" w14:textId="77777777" w:rsidR="001F48F5" w:rsidRDefault="001F48F5" w:rsidP="006B3337">
            <w:pPr>
              <w:spacing w:line="320" w:lineRule="exact"/>
              <w:jc w:val="center"/>
              <w:rPr>
                <w:rFonts w:ascii="宋体" w:hAnsi="宋体"/>
                <w:color w:val="000000"/>
                <w:sz w:val="24"/>
              </w:rPr>
            </w:pPr>
            <w:r>
              <w:rPr>
                <w:rFonts w:ascii="宋体" w:hAnsi="宋体" w:hint="eastAsia"/>
                <w:color w:val="000000"/>
                <w:sz w:val="24"/>
              </w:rPr>
              <w:t>售后服务方案</w:t>
            </w:r>
          </w:p>
        </w:tc>
        <w:tc>
          <w:tcPr>
            <w:tcW w:w="886" w:type="dxa"/>
            <w:vAlign w:val="center"/>
          </w:tcPr>
          <w:p w14:paraId="2F27F4C9" w14:textId="77777777" w:rsidR="001F48F5" w:rsidDel="00F66EBD" w:rsidRDefault="001F48F5" w:rsidP="006B3337">
            <w:pPr>
              <w:jc w:val="center"/>
              <w:rPr>
                <w:rFonts w:ascii="宋体" w:hAnsi="宋体"/>
                <w:color w:val="000000"/>
                <w:sz w:val="24"/>
              </w:rPr>
            </w:pPr>
            <w:r>
              <w:rPr>
                <w:rFonts w:ascii="宋体" w:hAnsi="宋体" w:hint="eastAsia"/>
                <w:color w:val="000000"/>
                <w:sz w:val="24"/>
              </w:rPr>
              <w:t>5</w:t>
            </w:r>
          </w:p>
        </w:tc>
        <w:tc>
          <w:tcPr>
            <w:tcW w:w="6152" w:type="dxa"/>
            <w:vAlign w:val="center"/>
          </w:tcPr>
          <w:p w14:paraId="2AE6A1CE" w14:textId="77777777" w:rsidR="00C70EB5" w:rsidRPr="00952BDE" w:rsidRDefault="00C70EB5" w:rsidP="00C70EB5">
            <w:pPr>
              <w:rPr>
                <w:rFonts w:ascii="宋体" w:hAnsi="宋体" w:cs="宋体"/>
                <w:sz w:val="24"/>
              </w:rPr>
            </w:pPr>
            <w:r w:rsidRPr="00952BDE">
              <w:rPr>
                <w:rFonts w:ascii="宋体" w:hAnsi="宋体" w:cs="宋体" w:hint="eastAsia"/>
                <w:sz w:val="24"/>
              </w:rPr>
              <w:t>方案完全符合采购需求，内容详实、可行</w:t>
            </w:r>
            <w:r>
              <w:rPr>
                <w:rFonts w:ascii="宋体" w:hAnsi="宋体" w:cs="宋体" w:hint="eastAsia"/>
                <w:sz w:val="24"/>
              </w:rPr>
              <w:t>，承诺无条件退换货，退换货时间、</w:t>
            </w:r>
            <w:r w:rsidR="00EC3AEF">
              <w:rPr>
                <w:rFonts w:ascii="宋体" w:hAnsi="宋体" w:hint="eastAsia"/>
                <w:color w:val="000000"/>
                <w:sz w:val="24"/>
              </w:rPr>
              <w:t>到书</w:t>
            </w:r>
            <w:r w:rsidRPr="00E91690">
              <w:rPr>
                <w:rFonts w:ascii="宋体" w:hAnsi="宋体" w:hint="eastAsia"/>
                <w:color w:val="000000"/>
                <w:sz w:val="24"/>
              </w:rPr>
              <w:t>率</w:t>
            </w:r>
            <w:r>
              <w:rPr>
                <w:rFonts w:ascii="宋体" w:hAnsi="宋体" w:hint="eastAsia"/>
                <w:color w:val="000000"/>
                <w:sz w:val="24"/>
              </w:rPr>
              <w:t>、</w:t>
            </w:r>
            <w:r>
              <w:rPr>
                <w:rFonts w:ascii="宋体" w:hAnsi="宋体" w:hint="eastAsia"/>
                <w:sz w:val="24"/>
              </w:rPr>
              <w:t>售后</w:t>
            </w:r>
            <w:r w:rsidRPr="00952BDE">
              <w:rPr>
                <w:rFonts w:ascii="宋体" w:hAnsi="宋体" w:hint="eastAsia"/>
                <w:sz w:val="24"/>
              </w:rPr>
              <w:t>响应</w:t>
            </w:r>
            <w:r>
              <w:rPr>
                <w:rFonts w:ascii="宋体" w:hAnsi="宋体" w:cs="宋体" w:hint="eastAsia"/>
                <w:sz w:val="24"/>
              </w:rPr>
              <w:t>优于招标文件要求，</w:t>
            </w:r>
            <w:r w:rsidRPr="00952BDE">
              <w:rPr>
                <w:rFonts w:ascii="宋体" w:hAnsi="宋体" w:hint="eastAsia"/>
                <w:sz w:val="24"/>
              </w:rPr>
              <w:t>有完善的</w:t>
            </w:r>
            <w:r>
              <w:rPr>
                <w:rFonts w:ascii="宋体" w:hAnsi="宋体" w:hint="eastAsia"/>
                <w:sz w:val="24"/>
              </w:rPr>
              <w:t>售后</w:t>
            </w:r>
            <w:r w:rsidRPr="00952BDE">
              <w:rPr>
                <w:rFonts w:ascii="宋体" w:hAnsi="宋体" w:hint="eastAsia"/>
                <w:sz w:val="24"/>
              </w:rPr>
              <w:t>服务保障体系</w:t>
            </w:r>
            <w:r>
              <w:rPr>
                <w:rFonts w:ascii="宋体" w:hAnsi="宋体" w:hint="eastAsia"/>
                <w:sz w:val="24"/>
              </w:rPr>
              <w:t>和技术支持</w:t>
            </w:r>
            <w:r w:rsidRPr="00952BDE">
              <w:rPr>
                <w:rFonts w:ascii="宋体" w:hAnsi="宋体" w:hint="eastAsia"/>
                <w:sz w:val="24"/>
              </w:rPr>
              <w:t>，</w:t>
            </w:r>
            <w:r w:rsidRPr="002A47B1">
              <w:rPr>
                <w:rFonts w:ascii="宋体" w:hAnsi="宋体" w:cs="宋体" w:hint="eastAsia"/>
                <w:color w:val="000000"/>
                <w:sz w:val="24"/>
              </w:rPr>
              <w:t>能够按照项目服务特点及时处理</w:t>
            </w:r>
            <w:r>
              <w:rPr>
                <w:rFonts w:ascii="宋体" w:hAnsi="宋体" w:cs="宋体" w:hint="eastAsia"/>
                <w:color w:val="000000"/>
                <w:sz w:val="24"/>
              </w:rPr>
              <w:t>问题</w:t>
            </w:r>
            <w:r w:rsidRPr="002A47B1">
              <w:rPr>
                <w:rFonts w:ascii="宋体" w:hAnsi="宋体" w:cs="宋体" w:hint="eastAsia"/>
                <w:color w:val="000000"/>
                <w:sz w:val="24"/>
              </w:rPr>
              <w:t>，</w:t>
            </w:r>
            <w:r w:rsidRPr="00952BDE">
              <w:rPr>
                <w:rFonts w:ascii="宋体" w:hAnsi="宋体" w:cs="宋体" w:hint="eastAsia"/>
                <w:sz w:val="24"/>
              </w:rPr>
              <w:t>针对性强，得</w:t>
            </w:r>
            <w:r w:rsidRPr="00952BDE">
              <w:rPr>
                <w:rFonts w:ascii="宋体" w:hAnsi="宋体" w:cs="宋体"/>
                <w:sz w:val="24"/>
              </w:rPr>
              <w:t>5</w:t>
            </w:r>
            <w:r w:rsidRPr="00952BDE">
              <w:rPr>
                <w:rFonts w:ascii="宋体" w:hAnsi="宋体" w:cs="宋体" w:hint="eastAsia"/>
                <w:sz w:val="24"/>
              </w:rPr>
              <w:t>分；</w:t>
            </w:r>
          </w:p>
          <w:p w14:paraId="6CDA2D0E" w14:textId="77777777" w:rsidR="00C70EB5" w:rsidRPr="00952BDE" w:rsidRDefault="00C70EB5" w:rsidP="00C70EB5">
            <w:pPr>
              <w:rPr>
                <w:rFonts w:ascii="宋体" w:hAnsi="宋体" w:cs="宋体"/>
                <w:sz w:val="24"/>
              </w:rPr>
            </w:pPr>
            <w:r w:rsidRPr="00952BDE">
              <w:rPr>
                <w:rFonts w:ascii="宋体" w:hAnsi="宋体" w:cs="宋体" w:hint="eastAsia"/>
                <w:sz w:val="24"/>
              </w:rPr>
              <w:t>方案基本符合采购需求，内容合理、</w:t>
            </w:r>
            <w:r>
              <w:rPr>
                <w:rFonts w:ascii="宋体" w:hAnsi="宋体" w:cs="宋体" w:hint="eastAsia"/>
                <w:sz w:val="24"/>
              </w:rPr>
              <w:t>灵活度低，</w:t>
            </w:r>
            <w:r>
              <w:rPr>
                <w:rFonts w:ascii="宋体" w:hAnsi="宋体" w:hint="eastAsia"/>
                <w:sz w:val="24"/>
              </w:rPr>
              <w:t>售后</w:t>
            </w:r>
            <w:r w:rsidRPr="00952BDE">
              <w:rPr>
                <w:rFonts w:ascii="宋体" w:hAnsi="宋体" w:hint="eastAsia"/>
                <w:sz w:val="24"/>
              </w:rPr>
              <w:t>服务保障</w:t>
            </w:r>
            <w:r>
              <w:rPr>
                <w:rFonts w:ascii="宋体" w:hAnsi="宋体" w:hint="eastAsia"/>
                <w:sz w:val="24"/>
              </w:rPr>
              <w:t>内容基本完善</w:t>
            </w:r>
            <w:r w:rsidRPr="00952BDE">
              <w:rPr>
                <w:rFonts w:ascii="宋体" w:hAnsi="宋体" w:cs="宋体" w:hint="eastAsia"/>
                <w:sz w:val="24"/>
              </w:rPr>
              <w:t>，</w:t>
            </w:r>
            <w:r w:rsidR="00A80802">
              <w:rPr>
                <w:rFonts w:ascii="宋体" w:hAnsi="宋体" w:cs="宋体" w:hint="eastAsia"/>
                <w:sz w:val="24"/>
              </w:rPr>
              <w:t>退换货时间、</w:t>
            </w:r>
            <w:r>
              <w:rPr>
                <w:rFonts w:ascii="宋体" w:hAnsi="宋体" w:hint="eastAsia"/>
                <w:sz w:val="24"/>
              </w:rPr>
              <w:t>售后</w:t>
            </w:r>
            <w:r w:rsidRPr="00952BDE">
              <w:rPr>
                <w:rFonts w:ascii="宋体" w:hAnsi="宋体" w:hint="eastAsia"/>
                <w:sz w:val="24"/>
              </w:rPr>
              <w:t>响应</w:t>
            </w:r>
            <w:r>
              <w:rPr>
                <w:rFonts w:ascii="宋体" w:hAnsi="宋体" w:hint="eastAsia"/>
                <w:sz w:val="24"/>
              </w:rPr>
              <w:t>满足招标文件要求，</w:t>
            </w:r>
            <w:r w:rsidRPr="00952BDE">
              <w:rPr>
                <w:rFonts w:ascii="宋体" w:hAnsi="宋体" w:cs="宋体" w:hint="eastAsia"/>
                <w:sz w:val="24"/>
              </w:rPr>
              <w:t>得</w:t>
            </w:r>
            <w:r w:rsidRPr="00952BDE">
              <w:rPr>
                <w:rFonts w:ascii="宋体" w:hAnsi="宋体" w:cs="宋体"/>
                <w:sz w:val="24"/>
              </w:rPr>
              <w:t>3</w:t>
            </w:r>
            <w:r w:rsidRPr="00952BDE">
              <w:rPr>
                <w:rFonts w:ascii="宋体" w:hAnsi="宋体" w:cs="宋体" w:hint="eastAsia"/>
                <w:sz w:val="24"/>
              </w:rPr>
              <w:t>分；</w:t>
            </w:r>
          </w:p>
          <w:p w14:paraId="08FF6E65" w14:textId="77777777" w:rsidR="00C70EB5" w:rsidRPr="00952BDE" w:rsidRDefault="00C70EB5" w:rsidP="00C70EB5">
            <w:pPr>
              <w:rPr>
                <w:rFonts w:ascii="宋体" w:hAnsi="宋体" w:cs="宋体"/>
                <w:sz w:val="24"/>
              </w:rPr>
            </w:pPr>
            <w:r w:rsidRPr="00952BDE">
              <w:rPr>
                <w:rFonts w:ascii="宋体" w:hAnsi="宋体" w:cs="宋体" w:hint="eastAsia"/>
                <w:sz w:val="24"/>
              </w:rPr>
              <w:t>方案</w:t>
            </w:r>
            <w:r>
              <w:rPr>
                <w:rFonts w:ascii="宋体" w:hAnsi="宋体" w:cs="宋体" w:hint="eastAsia"/>
                <w:sz w:val="24"/>
              </w:rPr>
              <w:t>内容简单或</w:t>
            </w:r>
            <w:r w:rsidRPr="00952BDE">
              <w:rPr>
                <w:rFonts w:ascii="宋体" w:hAnsi="宋体" w:cs="宋体" w:hint="eastAsia"/>
                <w:sz w:val="24"/>
              </w:rPr>
              <w:t>不符合采购需求或内容</w:t>
            </w:r>
            <w:r>
              <w:rPr>
                <w:rFonts w:ascii="宋体" w:hAnsi="宋体" w:cs="宋体" w:hint="eastAsia"/>
                <w:sz w:val="24"/>
              </w:rPr>
              <w:t>有缺陷或有条件退换货</w:t>
            </w:r>
            <w:r w:rsidRPr="00952BDE">
              <w:rPr>
                <w:rFonts w:ascii="宋体" w:hAnsi="宋体" w:cs="宋体" w:hint="eastAsia"/>
                <w:sz w:val="24"/>
              </w:rPr>
              <w:t>，得1分；</w:t>
            </w:r>
          </w:p>
          <w:p w14:paraId="4A3AD95B" w14:textId="77777777" w:rsidR="001F48F5" w:rsidRPr="00E91690" w:rsidRDefault="00C70EB5" w:rsidP="00C70EB5">
            <w:pPr>
              <w:spacing w:line="320" w:lineRule="exact"/>
              <w:rPr>
                <w:rFonts w:ascii="宋体" w:hAnsi="宋体"/>
                <w:color w:val="000000"/>
                <w:sz w:val="24"/>
              </w:rPr>
            </w:pPr>
            <w:r w:rsidRPr="00952BDE">
              <w:rPr>
                <w:rFonts w:ascii="宋体" w:hAnsi="宋体" w:cs="宋体" w:hint="eastAsia"/>
                <w:sz w:val="24"/>
              </w:rPr>
              <w:t>未提供，得0分。</w:t>
            </w:r>
          </w:p>
        </w:tc>
      </w:tr>
      <w:tr w:rsidR="001F48F5" w14:paraId="3A42A35A" w14:textId="77777777" w:rsidTr="005D5B65">
        <w:trPr>
          <w:trHeight w:val="719"/>
          <w:jc w:val="center"/>
        </w:trPr>
        <w:tc>
          <w:tcPr>
            <w:tcW w:w="1846" w:type="dxa"/>
            <w:gridSpan w:val="2"/>
            <w:vAlign w:val="center"/>
          </w:tcPr>
          <w:p w14:paraId="02386665" w14:textId="77777777" w:rsidR="001F48F5" w:rsidRDefault="001F48F5">
            <w:pPr>
              <w:jc w:val="center"/>
              <w:rPr>
                <w:rFonts w:ascii="宋体" w:hAnsi="宋体"/>
                <w:bCs/>
                <w:color w:val="000000"/>
                <w:sz w:val="24"/>
              </w:rPr>
            </w:pPr>
            <w:r>
              <w:rPr>
                <w:rFonts w:ascii="宋体" w:hAnsi="宋体" w:hint="eastAsia"/>
                <w:bCs/>
                <w:color w:val="000000"/>
                <w:sz w:val="24"/>
              </w:rPr>
              <w:t>合计</w:t>
            </w:r>
          </w:p>
        </w:tc>
        <w:tc>
          <w:tcPr>
            <w:tcW w:w="886" w:type="dxa"/>
            <w:vAlign w:val="center"/>
          </w:tcPr>
          <w:p w14:paraId="48BCF420" w14:textId="6E66149C" w:rsidR="001F48F5" w:rsidRDefault="005A09EE">
            <w:pPr>
              <w:jc w:val="center"/>
              <w:rPr>
                <w:rFonts w:ascii="宋体" w:hAnsi="宋体"/>
                <w:bCs/>
                <w:color w:val="000000"/>
                <w:sz w:val="24"/>
              </w:rPr>
            </w:pPr>
            <w:r>
              <w:rPr>
                <w:rFonts w:ascii="宋体" w:hAnsi="宋体" w:hint="eastAsia"/>
                <w:bCs/>
                <w:color w:val="000000"/>
                <w:sz w:val="24"/>
              </w:rPr>
              <w:t>6</w:t>
            </w:r>
            <w:r w:rsidR="001F48F5">
              <w:rPr>
                <w:rFonts w:ascii="宋体" w:hAnsi="宋体" w:hint="eastAsia"/>
                <w:bCs/>
                <w:color w:val="000000"/>
                <w:sz w:val="24"/>
              </w:rPr>
              <w:t>0</w:t>
            </w:r>
            <w:r w:rsidR="005D5B65">
              <w:rPr>
                <w:rFonts w:ascii="宋体" w:hAnsi="宋体" w:hint="eastAsia"/>
                <w:bCs/>
                <w:color w:val="000000"/>
                <w:sz w:val="24"/>
              </w:rPr>
              <w:t>分</w:t>
            </w:r>
          </w:p>
        </w:tc>
        <w:tc>
          <w:tcPr>
            <w:tcW w:w="6152" w:type="dxa"/>
            <w:vAlign w:val="center"/>
          </w:tcPr>
          <w:p w14:paraId="13EE5BC0" w14:textId="77777777" w:rsidR="001F48F5" w:rsidRDefault="001F48F5">
            <w:pPr>
              <w:rPr>
                <w:rFonts w:ascii="宋体" w:hAnsi="宋体"/>
                <w:bCs/>
                <w:color w:val="000000"/>
                <w:sz w:val="24"/>
              </w:rPr>
            </w:pPr>
          </w:p>
        </w:tc>
      </w:tr>
    </w:tbl>
    <w:p w14:paraId="29817BEE" w14:textId="77777777" w:rsidR="001F48F5" w:rsidRDefault="001F48F5" w:rsidP="001F48F5">
      <w:pPr>
        <w:pStyle w:val="a6"/>
        <w:ind w:firstLine="210"/>
      </w:pPr>
    </w:p>
    <w:p w14:paraId="677C10D5" w14:textId="77777777" w:rsidR="001F48F5" w:rsidRDefault="001F48F5" w:rsidP="001F48F5">
      <w:pPr>
        <w:pStyle w:val="20"/>
      </w:pPr>
      <w:r>
        <w:br w:type="page"/>
      </w:r>
      <w:r w:rsidRPr="00E71F7D">
        <w:rPr>
          <w:rFonts w:ascii="宋体" w:eastAsia="宋体" w:hAnsi="宋体" w:hint="eastAsia"/>
          <w:color w:val="000000"/>
          <w:sz w:val="24"/>
          <w:szCs w:val="21"/>
        </w:rPr>
        <w:lastRenderedPageBreak/>
        <w:t>0</w:t>
      </w:r>
      <w:r>
        <w:rPr>
          <w:rFonts w:ascii="宋体" w:eastAsia="宋体" w:hAnsi="宋体" w:hint="eastAsia"/>
          <w:color w:val="000000"/>
          <w:sz w:val="24"/>
          <w:szCs w:val="21"/>
        </w:rPr>
        <w:t>7</w:t>
      </w:r>
      <w:r w:rsidRPr="00E71F7D">
        <w:rPr>
          <w:rFonts w:ascii="宋体" w:eastAsia="宋体" w:hAnsi="宋体" w:hint="eastAsia"/>
          <w:color w:val="000000"/>
          <w:sz w:val="24"/>
          <w:szCs w:val="21"/>
        </w:rPr>
        <w:t>包：评标标准</w:t>
      </w:r>
    </w:p>
    <w:p w14:paraId="1D9E9E23" w14:textId="77777777" w:rsidR="001F48F5" w:rsidRDefault="001F48F5" w:rsidP="001F48F5">
      <w:pPr>
        <w:pStyle w:val="aff0"/>
        <w:numPr>
          <w:ilvl w:val="0"/>
          <w:numId w:val="12"/>
        </w:numPr>
        <w:tabs>
          <w:tab w:val="left" w:pos="540"/>
        </w:tabs>
        <w:spacing w:line="360" w:lineRule="auto"/>
        <w:ind w:firstLineChars="0"/>
        <w:jc w:val="center"/>
        <w:rPr>
          <w:rFonts w:ascii="宋体" w:hAnsi="宋体"/>
          <w:b/>
          <w:color w:val="000000"/>
          <w:sz w:val="24"/>
          <w:szCs w:val="21"/>
        </w:rPr>
      </w:pPr>
      <w:r>
        <w:rPr>
          <w:rFonts w:ascii="宋体" w:hAnsi="宋体" w:hint="eastAsia"/>
          <w:b/>
          <w:color w:val="000000"/>
          <w:sz w:val="24"/>
          <w:szCs w:val="21"/>
        </w:rPr>
        <w:t>商务部分评分标准</w:t>
      </w:r>
    </w:p>
    <w:tbl>
      <w:tblPr>
        <w:tblW w:w="8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7"/>
        <w:gridCol w:w="983"/>
        <w:gridCol w:w="850"/>
        <w:gridCol w:w="6103"/>
      </w:tblGrid>
      <w:tr w:rsidR="001F48F5" w14:paraId="0A5A53DE" w14:textId="77777777" w:rsidTr="005D5B65">
        <w:trPr>
          <w:trHeight w:val="605"/>
          <w:jc w:val="center"/>
        </w:trPr>
        <w:tc>
          <w:tcPr>
            <w:tcW w:w="777" w:type="dxa"/>
            <w:vAlign w:val="center"/>
          </w:tcPr>
          <w:p w14:paraId="692567A0" w14:textId="77777777" w:rsidR="001F48F5" w:rsidRDefault="001F48F5" w:rsidP="006B3337">
            <w:pPr>
              <w:jc w:val="center"/>
              <w:rPr>
                <w:rFonts w:ascii="宋体" w:hAnsi="宋体"/>
                <w:color w:val="000000"/>
                <w:sz w:val="24"/>
              </w:rPr>
            </w:pPr>
            <w:r>
              <w:rPr>
                <w:rFonts w:ascii="宋体" w:hAnsi="宋体" w:hint="eastAsia"/>
                <w:color w:val="000000"/>
                <w:sz w:val="24"/>
              </w:rPr>
              <w:t>序号</w:t>
            </w:r>
          </w:p>
        </w:tc>
        <w:tc>
          <w:tcPr>
            <w:tcW w:w="983" w:type="dxa"/>
            <w:vAlign w:val="center"/>
          </w:tcPr>
          <w:p w14:paraId="5B0546D5" w14:textId="77777777" w:rsidR="001F48F5" w:rsidRDefault="001F48F5" w:rsidP="006B3337">
            <w:pPr>
              <w:jc w:val="center"/>
              <w:rPr>
                <w:rFonts w:ascii="宋体" w:hAnsi="宋体"/>
                <w:color w:val="000000"/>
                <w:sz w:val="24"/>
              </w:rPr>
            </w:pPr>
            <w:r>
              <w:rPr>
                <w:rFonts w:ascii="宋体" w:hAnsi="宋体" w:hint="eastAsia"/>
                <w:color w:val="000000"/>
                <w:sz w:val="24"/>
              </w:rPr>
              <w:t>评审因素</w:t>
            </w:r>
          </w:p>
        </w:tc>
        <w:tc>
          <w:tcPr>
            <w:tcW w:w="850" w:type="dxa"/>
            <w:vAlign w:val="center"/>
          </w:tcPr>
          <w:p w14:paraId="747B2DD2" w14:textId="77777777" w:rsidR="001F48F5" w:rsidRDefault="001F48F5" w:rsidP="006B3337">
            <w:pPr>
              <w:jc w:val="center"/>
              <w:rPr>
                <w:rFonts w:ascii="宋体" w:hAnsi="宋体"/>
                <w:color w:val="000000"/>
                <w:sz w:val="24"/>
              </w:rPr>
            </w:pPr>
            <w:r>
              <w:rPr>
                <w:rFonts w:ascii="宋体" w:hAnsi="宋体" w:hint="eastAsia"/>
                <w:color w:val="000000"/>
                <w:sz w:val="24"/>
              </w:rPr>
              <w:t>分值</w:t>
            </w:r>
          </w:p>
        </w:tc>
        <w:tc>
          <w:tcPr>
            <w:tcW w:w="6103" w:type="dxa"/>
            <w:vAlign w:val="center"/>
          </w:tcPr>
          <w:p w14:paraId="3499C654" w14:textId="77777777" w:rsidR="001F48F5" w:rsidRDefault="001F48F5" w:rsidP="006B3337">
            <w:pPr>
              <w:jc w:val="center"/>
              <w:rPr>
                <w:rFonts w:ascii="宋体" w:hAnsi="宋体"/>
                <w:color w:val="000000"/>
                <w:sz w:val="24"/>
              </w:rPr>
            </w:pPr>
            <w:r>
              <w:rPr>
                <w:rFonts w:ascii="宋体" w:hAnsi="宋体" w:hint="eastAsia"/>
                <w:color w:val="000000"/>
                <w:sz w:val="24"/>
              </w:rPr>
              <w:t>评分标准说明</w:t>
            </w:r>
          </w:p>
        </w:tc>
      </w:tr>
      <w:tr w:rsidR="001F48F5" w14:paraId="09840282" w14:textId="77777777" w:rsidTr="005D5B65">
        <w:trPr>
          <w:trHeight w:val="876"/>
          <w:jc w:val="center"/>
        </w:trPr>
        <w:tc>
          <w:tcPr>
            <w:tcW w:w="777" w:type="dxa"/>
            <w:vAlign w:val="center"/>
          </w:tcPr>
          <w:p w14:paraId="46502CD6" w14:textId="77777777" w:rsidR="001F48F5" w:rsidRDefault="001F48F5" w:rsidP="006B3337">
            <w:pPr>
              <w:jc w:val="center"/>
              <w:rPr>
                <w:sz w:val="24"/>
              </w:rPr>
            </w:pPr>
            <w:r>
              <w:rPr>
                <w:rFonts w:hint="eastAsia"/>
                <w:sz w:val="24"/>
              </w:rPr>
              <w:t>1</w:t>
            </w:r>
          </w:p>
        </w:tc>
        <w:tc>
          <w:tcPr>
            <w:tcW w:w="983" w:type="dxa"/>
            <w:vAlign w:val="center"/>
          </w:tcPr>
          <w:p w14:paraId="0CD4E8A2" w14:textId="77777777" w:rsidR="001F48F5" w:rsidRDefault="001F48F5" w:rsidP="006B3337">
            <w:pPr>
              <w:jc w:val="center"/>
              <w:rPr>
                <w:sz w:val="24"/>
              </w:rPr>
            </w:pPr>
            <w:r>
              <w:rPr>
                <w:rFonts w:hint="eastAsia"/>
                <w:sz w:val="24"/>
              </w:rPr>
              <w:t>投标报价</w:t>
            </w:r>
          </w:p>
        </w:tc>
        <w:tc>
          <w:tcPr>
            <w:tcW w:w="850" w:type="dxa"/>
            <w:vAlign w:val="center"/>
          </w:tcPr>
          <w:p w14:paraId="5EED4EFD" w14:textId="77777777" w:rsidR="001F48F5" w:rsidRPr="001950B0" w:rsidRDefault="001F48F5" w:rsidP="006B3337">
            <w:pPr>
              <w:jc w:val="center"/>
              <w:rPr>
                <w:rFonts w:ascii="宋体" w:hAnsi="宋体"/>
                <w:sz w:val="24"/>
              </w:rPr>
            </w:pPr>
            <w:r w:rsidRPr="001950B0">
              <w:rPr>
                <w:rFonts w:ascii="宋体" w:hAnsi="宋体" w:hint="eastAsia"/>
                <w:sz w:val="24"/>
              </w:rPr>
              <w:t>30</w:t>
            </w:r>
          </w:p>
        </w:tc>
        <w:tc>
          <w:tcPr>
            <w:tcW w:w="6103" w:type="dxa"/>
            <w:vAlign w:val="center"/>
          </w:tcPr>
          <w:p w14:paraId="50FC2C55" w14:textId="77777777" w:rsidR="001F48F5" w:rsidRPr="001F48F5" w:rsidRDefault="001F48F5" w:rsidP="006B3337">
            <w:pPr>
              <w:jc w:val="left"/>
              <w:rPr>
                <w:rFonts w:ascii="宋体" w:hAnsi="宋体"/>
                <w:color w:val="000000"/>
                <w:sz w:val="24"/>
              </w:rPr>
            </w:pPr>
            <w:r w:rsidRPr="001F48F5">
              <w:rPr>
                <w:rFonts w:ascii="宋体" w:hAnsi="宋体" w:hint="eastAsia"/>
                <w:color w:val="000000"/>
                <w:sz w:val="24"/>
              </w:rPr>
              <w:t>满足招标文件要求且投标折扣最低的投标报价为评标基准折扣，其价格为满分。</w:t>
            </w:r>
          </w:p>
          <w:p w14:paraId="753D8C59" w14:textId="77777777" w:rsidR="001F48F5" w:rsidRPr="001F48F5" w:rsidRDefault="001F48F5" w:rsidP="006B3337">
            <w:pPr>
              <w:jc w:val="left"/>
              <w:rPr>
                <w:rFonts w:ascii="宋体" w:hAnsi="宋体"/>
                <w:color w:val="000000"/>
                <w:sz w:val="24"/>
              </w:rPr>
            </w:pPr>
            <w:r w:rsidRPr="001F48F5">
              <w:rPr>
                <w:rFonts w:ascii="宋体" w:hAnsi="宋体" w:hint="eastAsia"/>
                <w:color w:val="000000"/>
                <w:sz w:val="24"/>
              </w:rPr>
              <w:t>其他投标人的价格</w:t>
            </w:r>
            <w:proofErr w:type="gramStart"/>
            <w:r w:rsidRPr="001F48F5">
              <w:rPr>
                <w:rFonts w:ascii="宋体" w:hAnsi="宋体" w:hint="eastAsia"/>
                <w:color w:val="000000"/>
                <w:sz w:val="24"/>
              </w:rPr>
              <w:t>分统一</w:t>
            </w:r>
            <w:proofErr w:type="gramEnd"/>
            <w:r w:rsidRPr="001F48F5">
              <w:rPr>
                <w:rFonts w:ascii="宋体" w:hAnsi="宋体" w:hint="eastAsia"/>
                <w:color w:val="000000"/>
                <w:sz w:val="24"/>
              </w:rPr>
              <w:t>按照下列公式计算：</w:t>
            </w:r>
          </w:p>
          <w:p w14:paraId="553E1982" w14:textId="77777777" w:rsidR="001F48F5" w:rsidRDefault="001F48F5" w:rsidP="001F48F5">
            <w:pPr>
              <w:rPr>
                <w:rFonts w:ascii="宋体" w:hAnsi="宋体" w:cs="宋体"/>
                <w:sz w:val="24"/>
              </w:rPr>
            </w:pPr>
            <w:r w:rsidRPr="00E91690">
              <w:rPr>
                <w:rFonts w:ascii="宋体" w:hAnsi="宋体" w:cs="宋体" w:hint="eastAsia"/>
                <w:sz w:val="24"/>
              </w:rPr>
              <w:t>投标报价得分=</w:t>
            </w:r>
            <w:r w:rsidR="0075727D" w:rsidRPr="0075727D">
              <w:rPr>
                <w:rFonts w:ascii="宋体" w:hAnsi="宋体" w:hint="eastAsia"/>
                <w:color w:val="000000"/>
                <w:sz w:val="24"/>
              </w:rPr>
              <w:t>其他外文图书</w:t>
            </w:r>
            <w:r>
              <w:rPr>
                <w:rFonts w:ascii="宋体" w:hAnsi="宋体" w:cs="宋体" w:hint="eastAsia"/>
                <w:sz w:val="24"/>
              </w:rPr>
              <w:t>报价得分+</w:t>
            </w:r>
            <w:r w:rsidR="0075727D" w:rsidRPr="0075727D">
              <w:rPr>
                <w:rFonts w:ascii="宋体" w:hAnsi="宋体" w:hint="eastAsia"/>
                <w:color w:val="000000"/>
                <w:sz w:val="24"/>
              </w:rPr>
              <w:t>日文原版图书</w:t>
            </w:r>
            <w:r>
              <w:rPr>
                <w:rFonts w:ascii="宋体" w:hAnsi="宋体" w:cs="宋体" w:hint="eastAsia"/>
                <w:sz w:val="24"/>
              </w:rPr>
              <w:t>报价得分；</w:t>
            </w:r>
          </w:p>
          <w:p w14:paraId="4A656EB6" w14:textId="77777777" w:rsidR="001F48F5" w:rsidRDefault="0075727D" w:rsidP="001F48F5">
            <w:pPr>
              <w:rPr>
                <w:rFonts w:ascii="宋体" w:hAnsi="宋体" w:cs="宋体"/>
                <w:sz w:val="24"/>
              </w:rPr>
            </w:pPr>
            <w:r w:rsidRPr="0075727D">
              <w:rPr>
                <w:rFonts w:ascii="宋体" w:hAnsi="宋体" w:hint="eastAsia"/>
                <w:color w:val="000000"/>
                <w:sz w:val="24"/>
              </w:rPr>
              <w:t>其他外文图书</w:t>
            </w:r>
            <w:r w:rsidR="001F48F5">
              <w:rPr>
                <w:rFonts w:ascii="宋体" w:hAnsi="宋体" w:cs="宋体" w:hint="eastAsia"/>
                <w:sz w:val="24"/>
              </w:rPr>
              <w:t>报价得分=</w:t>
            </w:r>
            <w:r w:rsidR="001F48F5" w:rsidRPr="00E91690">
              <w:rPr>
                <w:rFonts w:ascii="宋体" w:hAnsi="宋体" w:cs="宋体" w:hint="eastAsia"/>
                <w:sz w:val="24"/>
              </w:rPr>
              <w:t>（评标基准折扣/投标折扣）×</w:t>
            </w:r>
            <w:r w:rsidR="004A4415">
              <w:rPr>
                <w:rFonts w:ascii="宋体" w:hAnsi="宋体" w:cs="宋体" w:hint="eastAsia"/>
                <w:sz w:val="24"/>
              </w:rPr>
              <w:t>24</w:t>
            </w:r>
          </w:p>
          <w:p w14:paraId="305517D5" w14:textId="77777777" w:rsidR="001F48F5" w:rsidRPr="00A57C57" w:rsidRDefault="0075727D" w:rsidP="001F48F5">
            <w:pPr>
              <w:rPr>
                <w:rFonts w:ascii="宋体" w:hAnsi="宋体" w:cs="宋体"/>
                <w:sz w:val="24"/>
              </w:rPr>
            </w:pPr>
            <w:r w:rsidRPr="0075727D">
              <w:rPr>
                <w:rFonts w:ascii="宋体" w:hAnsi="宋体" w:hint="eastAsia"/>
                <w:color w:val="000000"/>
                <w:sz w:val="24"/>
              </w:rPr>
              <w:t>日文原版图书</w:t>
            </w:r>
            <w:r w:rsidR="001F48F5">
              <w:rPr>
                <w:rFonts w:ascii="宋体" w:hAnsi="宋体" w:cs="宋体" w:hint="eastAsia"/>
                <w:sz w:val="24"/>
              </w:rPr>
              <w:t>报价得分=</w:t>
            </w:r>
            <w:r w:rsidR="001F48F5" w:rsidRPr="00E91690">
              <w:rPr>
                <w:rFonts w:ascii="宋体" w:hAnsi="宋体" w:cs="宋体" w:hint="eastAsia"/>
                <w:sz w:val="24"/>
              </w:rPr>
              <w:t>（评标基准折扣/投标折扣）×</w:t>
            </w:r>
            <w:r w:rsidR="004A4415">
              <w:rPr>
                <w:rFonts w:ascii="宋体" w:hAnsi="宋体" w:cs="宋体" w:hint="eastAsia"/>
                <w:sz w:val="24"/>
              </w:rPr>
              <w:t>6</w:t>
            </w:r>
          </w:p>
          <w:p w14:paraId="4B800671" w14:textId="77777777" w:rsidR="001F48F5" w:rsidRDefault="001F48F5" w:rsidP="001F48F5">
            <w:pPr>
              <w:jc w:val="left"/>
              <w:rPr>
                <w:rFonts w:ascii="宋体" w:hAnsi="宋体" w:cs="宋体"/>
                <w:sz w:val="24"/>
                <w:highlight w:val="yellow"/>
              </w:rPr>
            </w:pPr>
            <w:r w:rsidRPr="00E91690">
              <w:rPr>
                <w:rFonts w:ascii="宋体" w:hAnsi="宋体" w:cs="宋体" w:hint="eastAsia"/>
                <w:sz w:val="24"/>
              </w:rPr>
              <w:t>注：投标报价得分保留2位小数。</w:t>
            </w:r>
          </w:p>
        </w:tc>
      </w:tr>
      <w:tr w:rsidR="001F48F5" w14:paraId="43717D31" w14:textId="77777777" w:rsidTr="005D5B65">
        <w:trPr>
          <w:trHeight w:val="1055"/>
          <w:jc w:val="center"/>
        </w:trPr>
        <w:tc>
          <w:tcPr>
            <w:tcW w:w="777" w:type="dxa"/>
            <w:tcBorders>
              <w:top w:val="single" w:sz="4" w:space="0" w:color="auto"/>
            </w:tcBorders>
            <w:vAlign w:val="center"/>
          </w:tcPr>
          <w:p w14:paraId="2860E675" w14:textId="77777777" w:rsidR="001F48F5" w:rsidRDefault="001F48F5" w:rsidP="006B3337">
            <w:pPr>
              <w:jc w:val="center"/>
              <w:rPr>
                <w:rFonts w:ascii="宋体" w:hAnsi="宋体" w:cs="宋体"/>
                <w:color w:val="000000"/>
                <w:kern w:val="0"/>
                <w:sz w:val="24"/>
              </w:rPr>
            </w:pPr>
            <w:r>
              <w:rPr>
                <w:rFonts w:ascii="宋体" w:hAnsi="宋体" w:cs="宋体"/>
                <w:color w:val="000000"/>
                <w:kern w:val="0"/>
                <w:sz w:val="24"/>
              </w:rPr>
              <w:t>2</w:t>
            </w:r>
          </w:p>
        </w:tc>
        <w:tc>
          <w:tcPr>
            <w:tcW w:w="983" w:type="dxa"/>
            <w:vAlign w:val="center"/>
          </w:tcPr>
          <w:p w14:paraId="2875D6F2" w14:textId="77777777" w:rsidR="001F48F5" w:rsidRDefault="001F48F5" w:rsidP="006B3337">
            <w:pPr>
              <w:jc w:val="center"/>
              <w:rPr>
                <w:rFonts w:ascii="宋体" w:hAnsi="宋体"/>
                <w:color w:val="000000"/>
                <w:sz w:val="24"/>
              </w:rPr>
            </w:pPr>
            <w:r>
              <w:rPr>
                <w:rFonts w:ascii="宋体" w:hAnsi="宋体" w:hint="eastAsia"/>
                <w:color w:val="000000"/>
                <w:sz w:val="24"/>
              </w:rPr>
              <w:t>投标人业绩</w:t>
            </w:r>
          </w:p>
        </w:tc>
        <w:tc>
          <w:tcPr>
            <w:tcW w:w="850" w:type="dxa"/>
            <w:vAlign w:val="center"/>
          </w:tcPr>
          <w:p w14:paraId="4BC3BD7B" w14:textId="77777777" w:rsidR="001F48F5" w:rsidRDefault="001F48F5" w:rsidP="006B3337">
            <w:pPr>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c>
          <w:tcPr>
            <w:tcW w:w="6103" w:type="dxa"/>
            <w:vAlign w:val="center"/>
          </w:tcPr>
          <w:p w14:paraId="2F490109" w14:textId="77777777" w:rsidR="001F48F5" w:rsidRDefault="001F48F5" w:rsidP="006B3337">
            <w:pPr>
              <w:jc w:val="left"/>
              <w:rPr>
                <w:rFonts w:ascii="宋体" w:hAnsi="宋体"/>
                <w:color w:val="000000"/>
                <w:sz w:val="24"/>
              </w:rPr>
            </w:pPr>
            <w:r>
              <w:rPr>
                <w:rFonts w:ascii="宋体" w:hAnsi="宋体" w:hint="eastAsia"/>
                <w:color w:val="000000"/>
                <w:sz w:val="24"/>
              </w:rPr>
              <w:t>投标人提供近三年（指合同中签署时间需为自20</w:t>
            </w:r>
            <w:r>
              <w:rPr>
                <w:rFonts w:ascii="宋体" w:hAnsi="宋体"/>
                <w:color w:val="000000"/>
                <w:sz w:val="24"/>
              </w:rPr>
              <w:t>20</w:t>
            </w:r>
            <w:r>
              <w:rPr>
                <w:rFonts w:ascii="宋体" w:hAnsi="宋体" w:hint="eastAsia"/>
                <w:color w:val="000000"/>
                <w:sz w:val="24"/>
              </w:rPr>
              <w:t>年1月1日</w:t>
            </w:r>
            <w:proofErr w:type="gramStart"/>
            <w:r>
              <w:rPr>
                <w:rFonts w:ascii="宋体" w:hAnsi="宋体" w:hint="eastAsia"/>
                <w:color w:val="000000"/>
                <w:sz w:val="24"/>
              </w:rPr>
              <w:t>至发布</w:t>
            </w:r>
            <w:proofErr w:type="gramEnd"/>
            <w:r>
              <w:rPr>
                <w:rFonts w:ascii="宋体" w:hAnsi="宋体" w:hint="eastAsia"/>
                <w:color w:val="000000"/>
                <w:sz w:val="24"/>
              </w:rPr>
              <w:t>公告之日止）具有与</w:t>
            </w:r>
            <w:proofErr w:type="gramStart"/>
            <w:r>
              <w:rPr>
                <w:rFonts w:ascii="宋体" w:hAnsi="宋体" w:hint="eastAsia"/>
                <w:color w:val="000000"/>
                <w:sz w:val="24"/>
              </w:rPr>
              <w:t>本包相同</w:t>
            </w:r>
            <w:proofErr w:type="gramEnd"/>
            <w:r>
              <w:rPr>
                <w:rFonts w:ascii="宋体" w:hAnsi="宋体" w:hint="eastAsia"/>
                <w:color w:val="000000"/>
                <w:sz w:val="24"/>
              </w:rPr>
              <w:t>或相似项目业绩，每提供一个有效业绩证明文件得1分，最多得1</w:t>
            </w:r>
            <w:r>
              <w:rPr>
                <w:rFonts w:ascii="宋体" w:hAnsi="宋体"/>
                <w:color w:val="000000"/>
                <w:sz w:val="24"/>
              </w:rPr>
              <w:t>0</w:t>
            </w:r>
            <w:r>
              <w:rPr>
                <w:rFonts w:ascii="宋体" w:hAnsi="宋体" w:hint="eastAsia"/>
                <w:color w:val="000000"/>
                <w:sz w:val="24"/>
              </w:rPr>
              <w:t>分。</w:t>
            </w:r>
          </w:p>
          <w:p w14:paraId="1EB97895" w14:textId="77777777" w:rsidR="001F48F5" w:rsidRDefault="001F48F5" w:rsidP="006B3337">
            <w:pPr>
              <w:jc w:val="left"/>
              <w:rPr>
                <w:rFonts w:ascii="宋体" w:hAnsi="宋体"/>
                <w:color w:val="000000"/>
                <w:sz w:val="24"/>
              </w:rPr>
            </w:pPr>
            <w:r>
              <w:rPr>
                <w:rFonts w:ascii="宋体" w:hAnsi="宋体" w:hint="eastAsia"/>
                <w:color w:val="000000"/>
                <w:sz w:val="24"/>
              </w:rPr>
              <w:t>注：需提供合同复印件（包括但不限于合同首页、金额页、签字盖章页）、履约证明，并加盖本单位公章为有效证明文件。</w:t>
            </w:r>
          </w:p>
          <w:p w14:paraId="4C53BC74" w14:textId="77777777" w:rsidR="001F48F5" w:rsidRDefault="001F48F5" w:rsidP="006B3337">
            <w:pPr>
              <w:jc w:val="left"/>
              <w:rPr>
                <w:rFonts w:ascii="宋体" w:hAnsi="宋体"/>
                <w:color w:val="000000"/>
                <w:sz w:val="24"/>
              </w:rPr>
            </w:pPr>
            <w:r>
              <w:rPr>
                <w:rFonts w:ascii="宋体" w:hAnsi="宋体" w:hint="eastAsia"/>
                <w:color w:val="000000"/>
                <w:sz w:val="24"/>
              </w:rPr>
              <w:t>不符合上述要求或未按要求提供有效证明文件的业绩在评审时将不予承认。</w:t>
            </w:r>
          </w:p>
        </w:tc>
      </w:tr>
      <w:tr w:rsidR="001F48F5" w14:paraId="28240A6E" w14:textId="77777777" w:rsidTr="005D5B65">
        <w:trPr>
          <w:trHeight w:val="605"/>
          <w:jc w:val="center"/>
        </w:trPr>
        <w:tc>
          <w:tcPr>
            <w:tcW w:w="1760" w:type="dxa"/>
            <w:gridSpan w:val="2"/>
            <w:vAlign w:val="center"/>
          </w:tcPr>
          <w:p w14:paraId="73DC8C7A" w14:textId="77777777" w:rsidR="001F48F5" w:rsidRDefault="001F48F5" w:rsidP="006B3337">
            <w:pPr>
              <w:jc w:val="center"/>
              <w:rPr>
                <w:rFonts w:ascii="宋体" w:hAnsi="宋体"/>
                <w:color w:val="000000"/>
                <w:sz w:val="24"/>
              </w:rPr>
            </w:pPr>
            <w:r>
              <w:rPr>
                <w:rFonts w:ascii="宋体" w:hAnsi="宋体" w:hint="eastAsia"/>
                <w:color w:val="000000"/>
                <w:sz w:val="24"/>
              </w:rPr>
              <w:t>合计</w:t>
            </w:r>
          </w:p>
        </w:tc>
        <w:tc>
          <w:tcPr>
            <w:tcW w:w="850" w:type="dxa"/>
            <w:vAlign w:val="center"/>
          </w:tcPr>
          <w:p w14:paraId="6F060FB1" w14:textId="157E48AF" w:rsidR="001F48F5" w:rsidRDefault="001F48F5" w:rsidP="006B3337">
            <w:pPr>
              <w:jc w:val="center"/>
              <w:rPr>
                <w:rFonts w:ascii="宋体" w:hAnsi="宋体"/>
                <w:color w:val="000000"/>
                <w:sz w:val="24"/>
              </w:rPr>
            </w:pPr>
            <w:r>
              <w:rPr>
                <w:rFonts w:ascii="宋体" w:hAnsi="宋体" w:hint="eastAsia"/>
                <w:color w:val="000000"/>
                <w:sz w:val="24"/>
              </w:rPr>
              <w:t>40</w:t>
            </w:r>
            <w:r w:rsidR="005D5B65">
              <w:rPr>
                <w:rFonts w:ascii="宋体" w:hAnsi="宋体" w:hint="eastAsia"/>
                <w:color w:val="000000"/>
                <w:sz w:val="24"/>
              </w:rPr>
              <w:t>分</w:t>
            </w:r>
          </w:p>
        </w:tc>
        <w:tc>
          <w:tcPr>
            <w:tcW w:w="6103" w:type="dxa"/>
            <w:vAlign w:val="center"/>
          </w:tcPr>
          <w:p w14:paraId="5694DE61" w14:textId="77777777" w:rsidR="001F48F5" w:rsidRDefault="001F48F5" w:rsidP="006B3337">
            <w:pPr>
              <w:rPr>
                <w:rFonts w:ascii="宋体" w:hAnsi="宋体"/>
                <w:b/>
                <w:color w:val="000000"/>
                <w:sz w:val="24"/>
              </w:rPr>
            </w:pPr>
          </w:p>
        </w:tc>
      </w:tr>
    </w:tbl>
    <w:p w14:paraId="09B0D39D" w14:textId="77777777" w:rsidR="001F48F5" w:rsidRDefault="001F48F5" w:rsidP="001F48F5">
      <w:pPr>
        <w:spacing w:line="360" w:lineRule="auto"/>
        <w:jc w:val="center"/>
        <w:rPr>
          <w:rFonts w:ascii="宋体" w:hAnsi="宋体"/>
          <w:b/>
          <w:bCs/>
          <w:color w:val="000000"/>
          <w:sz w:val="24"/>
        </w:rPr>
      </w:pPr>
      <w:r>
        <w:rPr>
          <w:rFonts w:ascii="宋体" w:hAnsi="宋体" w:hint="eastAsia"/>
          <w:b/>
          <w:bCs/>
          <w:color w:val="000000"/>
          <w:sz w:val="24"/>
        </w:rPr>
        <w:t>二、技术及服务部分评分标准</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1156"/>
        <w:gridCol w:w="886"/>
        <w:gridCol w:w="6152"/>
      </w:tblGrid>
      <w:tr w:rsidR="001F48F5" w14:paraId="2D948DDA" w14:textId="77777777" w:rsidTr="005D5B65">
        <w:trPr>
          <w:trHeight w:val="612"/>
          <w:jc w:val="center"/>
        </w:trPr>
        <w:tc>
          <w:tcPr>
            <w:tcW w:w="690" w:type="dxa"/>
            <w:vAlign w:val="center"/>
          </w:tcPr>
          <w:p w14:paraId="5FB2E39B" w14:textId="77777777" w:rsidR="001F48F5" w:rsidRDefault="001F48F5" w:rsidP="006B3337">
            <w:pPr>
              <w:jc w:val="center"/>
              <w:rPr>
                <w:rFonts w:ascii="宋体" w:hAnsi="宋体"/>
                <w:bCs/>
                <w:color w:val="000000"/>
                <w:sz w:val="24"/>
              </w:rPr>
            </w:pPr>
            <w:r>
              <w:rPr>
                <w:rFonts w:ascii="宋体" w:hAnsi="宋体" w:hint="eastAsia"/>
                <w:bCs/>
                <w:color w:val="000000"/>
                <w:sz w:val="24"/>
              </w:rPr>
              <w:t>序号</w:t>
            </w:r>
          </w:p>
        </w:tc>
        <w:tc>
          <w:tcPr>
            <w:tcW w:w="1156" w:type="dxa"/>
            <w:vAlign w:val="center"/>
          </w:tcPr>
          <w:p w14:paraId="6CD2ACA3" w14:textId="77777777" w:rsidR="001F48F5" w:rsidRDefault="001F48F5" w:rsidP="006B3337">
            <w:pPr>
              <w:jc w:val="center"/>
              <w:rPr>
                <w:rFonts w:ascii="宋体" w:hAnsi="宋体"/>
                <w:bCs/>
                <w:color w:val="000000"/>
                <w:sz w:val="24"/>
              </w:rPr>
            </w:pPr>
            <w:r>
              <w:rPr>
                <w:rFonts w:ascii="宋体" w:hAnsi="宋体" w:hint="eastAsia"/>
                <w:bCs/>
                <w:color w:val="000000"/>
                <w:sz w:val="24"/>
              </w:rPr>
              <w:t>评审因素</w:t>
            </w:r>
          </w:p>
        </w:tc>
        <w:tc>
          <w:tcPr>
            <w:tcW w:w="886" w:type="dxa"/>
            <w:vAlign w:val="center"/>
          </w:tcPr>
          <w:p w14:paraId="6935E8AA" w14:textId="77777777" w:rsidR="001F48F5" w:rsidRDefault="001F48F5" w:rsidP="006B3337">
            <w:pPr>
              <w:jc w:val="center"/>
              <w:rPr>
                <w:rFonts w:ascii="宋体" w:hAnsi="宋体"/>
                <w:bCs/>
                <w:color w:val="000000"/>
                <w:sz w:val="24"/>
              </w:rPr>
            </w:pPr>
            <w:r>
              <w:rPr>
                <w:rFonts w:ascii="宋体" w:hAnsi="宋体" w:hint="eastAsia"/>
                <w:bCs/>
                <w:color w:val="000000"/>
                <w:sz w:val="24"/>
              </w:rPr>
              <w:t>分值</w:t>
            </w:r>
          </w:p>
        </w:tc>
        <w:tc>
          <w:tcPr>
            <w:tcW w:w="6152" w:type="dxa"/>
            <w:vAlign w:val="center"/>
          </w:tcPr>
          <w:p w14:paraId="542BC0E9" w14:textId="77777777" w:rsidR="001F48F5" w:rsidRDefault="001F48F5" w:rsidP="006B3337">
            <w:pPr>
              <w:jc w:val="center"/>
              <w:rPr>
                <w:rFonts w:ascii="宋体" w:hAnsi="宋体"/>
                <w:bCs/>
                <w:color w:val="000000"/>
                <w:sz w:val="24"/>
              </w:rPr>
            </w:pPr>
            <w:r>
              <w:rPr>
                <w:rFonts w:ascii="宋体" w:hAnsi="宋体" w:hint="eastAsia"/>
                <w:bCs/>
                <w:color w:val="000000"/>
                <w:sz w:val="24"/>
              </w:rPr>
              <w:t>评分标准说明</w:t>
            </w:r>
          </w:p>
        </w:tc>
      </w:tr>
      <w:tr w:rsidR="001F48F5" w14:paraId="60B2EB23" w14:textId="77777777" w:rsidTr="005D5B65">
        <w:trPr>
          <w:trHeight w:val="844"/>
          <w:jc w:val="center"/>
        </w:trPr>
        <w:tc>
          <w:tcPr>
            <w:tcW w:w="690" w:type="dxa"/>
            <w:vAlign w:val="center"/>
          </w:tcPr>
          <w:p w14:paraId="3712AA8E" w14:textId="77777777" w:rsidR="001F48F5" w:rsidRDefault="001F48F5" w:rsidP="006B3337">
            <w:pPr>
              <w:jc w:val="center"/>
              <w:rPr>
                <w:rFonts w:ascii="宋体" w:hAnsi="宋体"/>
                <w:bCs/>
                <w:color w:val="000000"/>
                <w:sz w:val="24"/>
              </w:rPr>
            </w:pPr>
            <w:r>
              <w:rPr>
                <w:rFonts w:ascii="宋体" w:hAnsi="宋体" w:hint="eastAsia"/>
                <w:bCs/>
                <w:color w:val="000000"/>
                <w:sz w:val="24"/>
              </w:rPr>
              <w:t>1</w:t>
            </w:r>
          </w:p>
        </w:tc>
        <w:tc>
          <w:tcPr>
            <w:tcW w:w="1156" w:type="dxa"/>
            <w:vAlign w:val="center"/>
          </w:tcPr>
          <w:p w14:paraId="6225D290" w14:textId="77777777" w:rsidR="001F48F5" w:rsidRDefault="001F48F5" w:rsidP="006B3337">
            <w:pPr>
              <w:spacing w:line="320" w:lineRule="exact"/>
              <w:jc w:val="center"/>
              <w:rPr>
                <w:rFonts w:ascii="宋体" w:hAnsi="宋体"/>
                <w:bCs/>
                <w:color w:val="000000"/>
                <w:sz w:val="24"/>
              </w:rPr>
            </w:pPr>
            <w:r>
              <w:rPr>
                <w:rFonts w:ascii="宋体" w:hAnsi="宋体" w:hint="eastAsia"/>
                <w:color w:val="000000"/>
                <w:sz w:val="24"/>
              </w:rPr>
              <w:t>采购需求响应程度</w:t>
            </w:r>
          </w:p>
        </w:tc>
        <w:tc>
          <w:tcPr>
            <w:tcW w:w="886" w:type="dxa"/>
            <w:vAlign w:val="center"/>
          </w:tcPr>
          <w:p w14:paraId="600BDB5E" w14:textId="77777777" w:rsidR="001F48F5" w:rsidRDefault="005A09EE" w:rsidP="006B3337">
            <w:pPr>
              <w:jc w:val="center"/>
              <w:rPr>
                <w:rFonts w:ascii="宋体" w:hAnsi="宋体"/>
                <w:bCs/>
                <w:color w:val="000000"/>
                <w:sz w:val="24"/>
              </w:rPr>
            </w:pPr>
            <w:r>
              <w:rPr>
                <w:rFonts w:ascii="宋体" w:hAnsi="宋体" w:hint="eastAsia"/>
                <w:bCs/>
                <w:color w:val="000000"/>
                <w:sz w:val="24"/>
              </w:rPr>
              <w:t>11</w:t>
            </w:r>
          </w:p>
        </w:tc>
        <w:tc>
          <w:tcPr>
            <w:tcW w:w="6152" w:type="dxa"/>
            <w:vAlign w:val="center"/>
          </w:tcPr>
          <w:p w14:paraId="41EB850F" w14:textId="77777777" w:rsidR="001F48F5" w:rsidRDefault="001F48F5" w:rsidP="006B3337">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w:t>
            </w:r>
            <w:r w:rsidR="005A09EE">
              <w:rPr>
                <w:rFonts w:ascii="宋体" w:hAnsi="宋体" w:hint="eastAsia"/>
                <w:color w:val="000000"/>
                <w:sz w:val="24"/>
              </w:rPr>
              <w:t>11</w:t>
            </w:r>
            <w:r>
              <w:rPr>
                <w:rFonts w:ascii="宋体" w:hAnsi="宋体" w:hint="eastAsia"/>
                <w:color w:val="000000"/>
                <w:sz w:val="24"/>
              </w:rPr>
              <w:t>分；</w:t>
            </w:r>
          </w:p>
          <w:p w14:paraId="035C571C" w14:textId="77777777" w:rsidR="001F48F5" w:rsidRPr="0042729D" w:rsidRDefault="001F48F5" w:rsidP="006B3337">
            <w:pPr>
              <w:widowControl/>
              <w:rPr>
                <w:rFonts w:ascii="宋体" w:hAnsi="宋体"/>
                <w:b/>
                <w:color w:val="000000"/>
                <w:sz w:val="24"/>
              </w:rPr>
            </w:pPr>
            <w:r w:rsidRPr="0042729D">
              <w:rPr>
                <w:rFonts w:ascii="宋体" w:hAnsi="宋体" w:hint="eastAsia"/>
                <w:b/>
                <w:color w:val="000000"/>
                <w:sz w:val="24"/>
              </w:rPr>
              <w:t>共</w:t>
            </w:r>
            <w:r>
              <w:rPr>
                <w:rFonts w:ascii="宋体" w:hAnsi="宋体" w:hint="eastAsia"/>
                <w:b/>
                <w:color w:val="000000"/>
                <w:sz w:val="24"/>
              </w:rPr>
              <w:t>22</w:t>
            </w:r>
            <w:r w:rsidRPr="0042729D">
              <w:rPr>
                <w:rFonts w:ascii="宋体" w:hAnsi="宋体" w:hint="eastAsia"/>
                <w:b/>
                <w:color w:val="000000"/>
                <w:sz w:val="24"/>
              </w:rPr>
              <w:t>条技术参数</w:t>
            </w:r>
          </w:p>
          <w:p w14:paraId="08868BAA" w14:textId="77777777" w:rsidR="001F48F5" w:rsidRDefault="001F48F5" w:rsidP="006B3337">
            <w:pPr>
              <w:widowControl/>
              <w:rPr>
                <w:rFonts w:ascii="宋体" w:hAnsi="宋体"/>
                <w:color w:val="000000"/>
                <w:sz w:val="24"/>
              </w:rPr>
            </w:pPr>
            <w:r>
              <w:rPr>
                <w:rFonts w:ascii="宋体" w:hAnsi="宋体" w:hint="eastAsia"/>
                <w:color w:val="000000"/>
                <w:sz w:val="24"/>
              </w:rPr>
              <w:t>每有一项负偏离扣0.5分，扣完为止。</w:t>
            </w:r>
          </w:p>
          <w:p w14:paraId="2CA8BEF8" w14:textId="77777777" w:rsidR="001F48F5" w:rsidRDefault="001F48F5" w:rsidP="006B3337">
            <w:pPr>
              <w:widowControl/>
              <w:rPr>
                <w:rFonts w:ascii="宋体" w:hAnsi="宋体"/>
                <w:color w:val="000000"/>
                <w:sz w:val="24"/>
              </w:rPr>
            </w:pPr>
            <w:r>
              <w:rPr>
                <w:rFonts w:ascii="宋体" w:hAnsi="宋体" w:hint="eastAsia"/>
                <w:color w:val="000000"/>
                <w:sz w:val="24"/>
              </w:rPr>
              <w:t>注：如招标文件“第五章”有明确需要提供的相关证明文件，投标人需在《采购需求偏离表》中明确写明相关证明文件所在页码。</w:t>
            </w:r>
          </w:p>
        </w:tc>
      </w:tr>
      <w:tr w:rsidR="001F48F5" w14:paraId="48526FD2" w14:textId="77777777" w:rsidTr="005D5B65">
        <w:trPr>
          <w:trHeight w:val="615"/>
          <w:jc w:val="center"/>
        </w:trPr>
        <w:tc>
          <w:tcPr>
            <w:tcW w:w="690" w:type="dxa"/>
            <w:vAlign w:val="center"/>
          </w:tcPr>
          <w:p w14:paraId="4AF37CA6" w14:textId="77777777" w:rsidR="001F48F5" w:rsidRDefault="005A09EE" w:rsidP="006B3337">
            <w:pPr>
              <w:jc w:val="center"/>
              <w:rPr>
                <w:rFonts w:ascii="宋体" w:hAnsi="宋体"/>
                <w:bCs/>
                <w:color w:val="000000"/>
                <w:sz w:val="24"/>
              </w:rPr>
            </w:pPr>
            <w:r>
              <w:rPr>
                <w:rFonts w:ascii="宋体" w:hAnsi="宋体" w:hint="eastAsia"/>
                <w:bCs/>
                <w:color w:val="000000"/>
                <w:sz w:val="24"/>
              </w:rPr>
              <w:t>2</w:t>
            </w:r>
          </w:p>
        </w:tc>
        <w:tc>
          <w:tcPr>
            <w:tcW w:w="1156" w:type="dxa"/>
            <w:vAlign w:val="center"/>
          </w:tcPr>
          <w:p w14:paraId="7A01CB76" w14:textId="77777777" w:rsidR="001F48F5" w:rsidRDefault="001F48F5" w:rsidP="006B3337">
            <w:pPr>
              <w:spacing w:line="320" w:lineRule="exact"/>
              <w:jc w:val="center"/>
              <w:rPr>
                <w:rFonts w:ascii="宋体" w:hAnsi="宋体"/>
                <w:color w:val="000000"/>
                <w:sz w:val="24"/>
              </w:rPr>
            </w:pPr>
            <w:r>
              <w:rPr>
                <w:rFonts w:ascii="宋体" w:hAnsi="宋体" w:hint="eastAsia"/>
                <w:color w:val="000000"/>
                <w:sz w:val="24"/>
              </w:rPr>
              <w:t>进货渠道</w:t>
            </w:r>
          </w:p>
        </w:tc>
        <w:tc>
          <w:tcPr>
            <w:tcW w:w="886" w:type="dxa"/>
            <w:vAlign w:val="center"/>
          </w:tcPr>
          <w:p w14:paraId="31E761EF" w14:textId="77777777" w:rsidR="001F48F5" w:rsidRDefault="001F48F5" w:rsidP="006B3337">
            <w:pPr>
              <w:jc w:val="center"/>
              <w:rPr>
                <w:rFonts w:ascii="宋体" w:hAnsi="宋体"/>
                <w:color w:val="000000"/>
                <w:sz w:val="24"/>
              </w:rPr>
            </w:pPr>
            <w:r>
              <w:rPr>
                <w:rFonts w:ascii="宋体" w:hAnsi="宋体" w:hint="eastAsia"/>
                <w:color w:val="000000"/>
                <w:sz w:val="24"/>
              </w:rPr>
              <w:t>5</w:t>
            </w:r>
          </w:p>
        </w:tc>
        <w:tc>
          <w:tcPr>
            <w:tcW w:w="6152" w:type="dxa"/>
            <w:vAlign w:val="center"/>
          </w:tcPr>
          <w:p w14:paraId="14A4CF3D" w14:textId="77777777" w:rsidR="001F48F5" w:rsidRDefault="001F48F5" w:rsidP="006B3337">
            <w:pPr>
              <w:jc w:val="left"/>
              <w:rPr>
                <w:rFonts w:ascii="宋体" w:hAnsi="宋体"/>
                <w:color w:val="000000"/>
                <w:kern w:val="0"/>
                <w:sz w:val="24"/>
              </w:rPr>
            </w:pPr>
            <w:r>
              <w:rPr>
                <w:rFonts w:ascii="宋体" w:hAnsi="宋体" w:hint="eastAsia"/>
                <w:color w:val="000000"/>
                <w:kern w:val="0"/>
                <w:sz w:val="24"/>
              </w:rPr>
              <w:t>投标人与</w:t>
            </w:r>
            <w:proofErr w:type="gramStart"/>
            <w:r>
              <w:rPr>
                <w:rFonts w:ascii="宋体" w:hAnsi="宋体" w:hint="eastAsia"/>
                <w:color w:val="000000"/>
                <w:kern w:val="0"/>
                <w:sz w:val="24"/>
              </w:rPr>
              <w:t>本包供应</w:t>
            </w:r>
            <w:proofErr w:type="gramEnd"/>
            <w:r>
              <w:rPr>
                <w:rFonts w:ascii="宋体" w:hAnsi="宋体" w:hint="eastAsia"/>
                <w:color w:val="000000"/>
                <w:kern w:val="0"/>
                <w:sz w:val="24"/>
              </w:rPr>
              <w:t>有关的出版社有良好的合作关系，进货渠道畅通，服务经验丰富。</w:t>
            </w:r>
          </w:p>
          <w:p w14:paraId="11AF2098" w14:textId="77777777" w:rsidR="001F48F5" w:rsidRDefault="001F48F5" w:rsidP="006B3337">
            <w:pPr>
              <w:jc w:val="left"/>
              <w:rPr>
                <w:color w:val="000000"/>
                <w:kern w:val="0"/>
                <w:sz w:val="24"/>
              </w:rPr>
            </w:pPr>
            <w:r>
              <w:rPr>
                <w:rFonts w:hint="eastAsia"/>
                <w:color w:val="000000"/>
                <w:kern w:val="0"/>
                <w:sz w:val="24"/>
              </w:rPr>
              <w:t>每与</w:t>
            </w:r>
            <w:r>
              <w:rPr>
                <w:rFonts w:hint="eastAsia"/>
                <w:color w:val="000000"/>
                <w:kern w:val="0"/>
                <w:sz w:val="24"/>
              </w:rPr>
              <w:t>1</w:t>
            </w:r>
            <w:r>
              <w:rPr>
                <w:rFonts w:hint="eastAsia"/>
                <w:color w:val="000000"/>
                <w:kern w:val="0"/>
                <w:sz w:val="24"/>
              </w:rPr>
              <w:t>家专业出版社有合作关系，得</w:t>
            </w:r>
            <w:r>
              <w:rPr>
                <w:rFonts w:hint="eastAsia"/>
                <w:color w:val="000000"/>
                <w:kern w:val="0"/>
                <w:sz w:val="24"/>
              </w:rPr>
              <w:t>0.5</w:t>
            </w:r>
            <w:r>
              <w:rPr>
                <w:rFonts w:hint="eastAsia"/>
                <w:color w:val="000000"/>
                <w:kern w:val="0"/>
                <w:sz w:val="24"/>
              </w:rPr>
              <w:t>分，最高得</w:t>
            </w:r>
            <w:r>
              <w:rPr>
                <w:rFonts w:ascii="宋体" w:hAnsi="宋体" w:hint="eastAsia"/>
                <w:color w:val="000000"/>
                <w:sz w:val="24"/>
              </w:rPr>
              <w:t>5分。</w:t>
            </w:r>
          </w:p>
          <w:p w14:paraId="06821AFF" w14:textId="77777777" w:rsidR="001F48F5" w:rsidRDefault="001F48F5" w:rsidP="006B3337">
            <w:pPr>
              <w:spacing w:line="320" w:lineRule="exact"/>
              <w:rPr>
                <w:rFonts w:ascii="宋体" w:hAnsi="宋体"/>
                <w:color w:val="000000"/>
                <w:sz w:val="24"/>
              </w:rPr>
            </w:pPr>
            <w:r>
              <w:rPr>
                <w:rFonts w:ascii="宋体" w:hAnsi="宋体" w:hint="eastAsia"/>
                <w:color w:val="000000"/>
                <w:kern w:val="0"/>
                <w:sz w:val="24"/>
              </w:rPr>
              <w:t>注：需提供合作协议（或合同）复印件或者授权书等有效证明文件并加盖投标人公章，否则评审时不予认可。</w:t>
            </w:r>
          </w:p>
        </w:tc>
      </w:tr>
      <w:tr w:rsidR="005A09EE" w14:paraId="70B02E83" w14:textId="77777777" w:rsidTr="005D5B65">
        <w:trPr>
          <w:trHeight w:val="615"/>
          <w:jc w:val="center"/>
        </w:trPr>
        <w:tc>
          <w:tcPr>
            <w:tcW w:w="690" w:type="dxa"/>
            <w:vAlign w:val="center"/>
          </w:tcPr>
          <w:p w14:paraId="1D989432" w14:textId="77777777" w:rsidR="005A09EE" w:rsidRDefault="005A09EE" w:rsidP="006B3337">
            <w:pPr>
              <w:jc w:val="center"/>
              <w:rPr>
                <w:rFonts w:ascii="宋体" w:hAnsi="宋体"/>
                <w:bCs/>
                <w:color w:val="000000"/>
                <w:sz w:val="24"/>
              </w:rPr>
            </w:pPr>
            <w:r>
              <w:rPr>
                <w:rFonts w:ascii="宋体" w:hAnsi="宋体" w:hint="eastAsia"/>
                <w:bCs/>
                <w:color w:val="000000"/>
                <w:sz w:val="24"/>
              </w:rPr>
              <w:t>3</w:t>
            </w:r>
          </w:p>
        </w:tc>
        <w:tc>
          <w:tcPr>
            <w:tcW w:w="1156" w:type="dxa"/>
            <w:vAlign w:val="center"/>
          </w:tcPr>
          <w:p w14:paraId="017A11E4" w14:textId="77777777" w:rsidR="005A09EE" w:rsidRDefault="005A09EE" w:rsidP="006B3337">
            <w:pPr>
              <w:spacing w:line="320" w:lineRule="exact"/>
              <w:jc w:val="center"/>
              <w:rPr>
                <w:rFonts w:ascii="宋体" w:hAnsi="宋体"/>
                <w:color w:val="000000"/>
                <w:sz w:val="24"/>
              </w:rPr>
            </w:pPr>
            <w:r>
              <w:rPr>
                <w:rFonts w:ascii="宋体" w:hAnsi="宋体" w:hint="eastAsia"/>
                <w:color w:val="000000"/>
                <w:sz w:val="24"/>
              </w:rPr>
              <w:t>图书目录、品种</w:t>
            </w:r>
          </w:p>
        </w:tc>
        <w:tc>
          <w:tcPr>
            <w:tcW w:w="886" w:type="dxa"/>
            <w:vAlign w:val="center"/>
          </w:tcPr>
          <w:p w14:paraId="430D157F" w14:textId="77777777" w:rsidR="005A09EE" w:rsidRDefault="00C7545D" w:rsidP="006B3337">
            <w:pPr>
              <w:jc w:val="center"/>
              <w:rPr>
                <w:rFonts w:ascii="宋体" w:hAnsi="宋体"/>
                <w:color w:val="000000"/>
                <w:sz w:val="24"/>
              </w:rPr>
            </w:pPr>
            <w:r>
              <w:rPr>
                <w:rFonts w:ascii="宋体" w:hAnsi="宋体" w:hint="eastAsia"/>
                <w:color w:val="000000"/>
                <w:sz w:val="24"/>
              </w:rPr>
              <w:t>5</w:t>
            </w:r>
          </w:p>
        </w:tc>
        <w:tc>
          <w:tcPr>
            <w:tcW w:w="6152" w:type="dxa"/>
            <w:vAlign w:val="center"/>
          </w:tcPr>
          <w:p w14:paraId="67FE6F6B" w14:textId="77777777" w:rsidR="005A09EE" w:rsidRDefault="005A09EE" w:rsidP="00C7545D">
            <w:pPr>
              <w:spacing w:line="320" w:lineRule="exact"/>
              <w:rPr>
                <w:rFonts w:ascii="宋体" w:hAnsi="宋体"/>
                <w:color w:val="000000"/>
                <w:sz w:val="24"/>
              </w:rPr>
            </w:pPr>
            <w:r>
              <w:rPr>
                <w:rFonts w:ascii="宋体" w:hAnsi="宋体" w:hint="eastAsia"/>
                <w:color w:val="000000"/>
                <w:sz w:val="24"/>
              </w:rPr>
              <w:t>投标人提供的图书目录完整、</w:t>
            </w:r>
            <w:r w:rsidRPr="00952BDE">
              <w:rPr>
                <w:rFonts w:ascii="宋体" w:hAnsi="宋体" w:cs="宋体" w:hint="eastAsia"/>
                <w:sz w:val="24"/>
              </w:rPr>
              <w:t>符合度高</w:t>
            </w:r>
            <w:r>
              <w:rPr>
                <w:rFonts w:ascii="宋体" w:hAnsi="宋体" w:cs="宋体" w:hint="eastAsia"/>
                <w:sz w:val="24"/>
              </w:rPr>
              <w:t>，</w:t>
            </w:r>
            <w:r>
              <w:rPr>
                <w:rFonts w:ascii="宋体" w:hAnsi="宋体" w:hint="eastAsia"/>
                <w:color w:val="000000"/>
                <w:sz w:val="24"/>
              </w:rPr>
              <w:t>数量多、专业性强、</w:t>
            </w:r>
            <w:r>
              <w:rPr>
                <w:rFonts w:ascii="宋体" w:hAnsi="宋体" w:cs="宋体" w:hint="eastAsia"/>
                <w:sz w:val="24"/>
              </w:rPr>
              <w:t>图书品种与采购人的学科方向完全贴合，</w:t>
            </w:r>
            <w:r>
              <w:rPr>
                <w:rFonts w:ascii="宋体" w:hAnsi="宋体"/>
                <w:color w:val="000000"/>
                <w:sz w:val="24"/>
              </w:rPr>
              <w:t>覆盖面</w:t>
            </w:r>
            <w:r>
              <w:rPr>
                <w:rFonts w:ascii="宋体" w:hAnsi="宋体" w:hint="eastAsia"/>
                <w:color w:val="000000"/>
                <w:sz w:val="24"/>
              </w:rPr>
              <w:t>广、符合采购人需求，得5分；</w:t>
            </w:r>
          </w:p>
          <w:p w14:paraId="27054FB6" w14:textId="77777777" w:rsidR="005A09EE" w:rsidRDefault="005A09EE" w:rsidP="00C7545D">
            <w:pPr>
              <w:spacing w:line="320" w:lineRule="exact"/>
              <w:rPr>
                <w:rFonts w:ascii="宋体" w:hAnsi="宋体"/>
                <w:color w:val="000000"/>
                <w:sz w:val="24"/>
              </w:rPr>
            </w:pPr>
            <w:r>
              <w:rPr>
                <w:rFonts w:ascii="宋体" w:hAnsi="宋体" w:hint="eastAsia"/>
                <w:color w:val="000000"/>
                <w:sz w:val="24"/>
              </w:rPr>
              <w:t>投标人提供的</w:t>
            </w:r>
            <w:r w:rsidRPr="008A4CA0">
              <w:rPr>
                <w:rFonts w:ascii="宋体" w:hAnsi="宋体" w:hint="eastAsia"/>
                <w:color w:val="000000"/>
                <w:sz w:val="24"/>
              </w:rPr>
              <w:t>图书</w:t>
            </w:r>
            <w:r>
              <w:rPr>
                <w:rFonts w:ascii="宋体" w:hAnsi="宋体" w:hint="eastAsia"/>
                <w:color w:val="000000"/>
                <w:sz w:val="24"/>
              </w:rPr>
              <w:t>目录符合性基本准确，</w:t>
            </w:r>
            <w:r w:rsidRPr="008A4CA0">
              <w:rPr>
                <w:rFonts w:ascii="宋体" w:hAnsi="宋体" w:hint="eastAsia"/>
                <w:color w:val="000000"/>
                <w:sz w:val="24"/>
              </w:rPr>
              <w:t>学科方向覆盖范围较为广泛</w:t>
            </w:r>
            <w:r>
              <w:rPr>
                <w:rFonts w:ascii="宋体" w:hAnsi="宋体" w:hint="eastAsia"/>
                <w:color w:val="000000"/>
                <w:sz w:val="24"/>
              </w:rPr>
              <w:t>、数量充足，符合采购人需求，得3分；</w:t>
            </w:r>
          </w:p>
          <w:p w14:paraId="11CFCBEB" w14:textId="77777777" w:rsidR="005A09EE" w:rsidRDefault="005A09EE" w:rsidP="00C7545D">
            <w:pPr>
              <w:spacing w:line="320" w:lineRule="exact"/>
              <w:rPr>
                <w:rFonts w:ascii="宋体" w:hAnsi="宋体"/>
                <w:color w:val="000000"/>
                <w:sz w:val="24"/>
              </w:rPr>
            </w:pPr>
            <w:r>
              <w:rPr>
                <w:rFonts w:ascii="宋体" w:hAnsi="宋体" w:hint="eastAsia"/>
                <w:color w:val="000000"/>
                <w:sz w:val="24"/>
              </w:rPr>
              <w:t>投标人提供的图书目录、数量、专业性、</w:t>
            </w:r>
            <w:r>
              <w:rPr>
                <w:rFonts w:ascii="宋体" w:hAnsi="宋体"/>
                <w:color w:val="000000"/>
                <w:sz w:val="24"/>
              </w:rPr>
              <w:t>覆盖面</w:t>
            </w:r>
            <w:r>
              <w:rPr>
                <w:rFonts w:ascii="宋体" w:hAnsi="宋体" w:hint="eastAsia"/>
                <w:color w:val="000000"/>
                <w:sz w:val="24"/>
              </w:rPr>
              <w:t>有欠缺，基本符合采购人需求，得</w:t>
            </w:r>
            <w:r>
              <w:rPr>
                <w:rFonts w:ascii="宋体" w:hAnsi="宋体"/>
                <w:color w:val="000000"/>
                <w:sz w:val="24"/>
              </w:rPr>
              <w:t>1</w:t>
            </w:r>
            <w:r>
              <w:rPr>
                <w:rFonts w:ascii="宋体" w:hAnsi="宋体" w:hint="eastAsia"/>
                <w:color w:val="000000"/>
                <w:sz w:val="24"/>
              </w:rPr>
              <w:t>分；</w:t>
            </w:r>
          </w:p>
          <w:p w14:paraId="6BCE9ED4" w14:textId="7C20F479" w:rsidR="005A09EE" w:rsidRDefault="005A09EE" w:rsidP="00C7545D">
            <w:pPr>
              <w:spacing w:line="320" w:lineRule="exact"/>
              <w:rPr>
                <w:rFonts w:ascii="宋体" w:hAnsi="宋体"/>
                <w:color w:val="000000"/>
                <w:sz w:val="24"/>
              </w:rPr>
            </w:pPr>
            <w:r>
              <w:rPr>
                <w:rFonts w:ascii="宋体" w:hAnsi="宋体" w:hint="eastAsia"/>
                <w:color w:val="000000"/>
                <w:sz w:val="24"/>
              </w:rPr>
              <w:t>未提供</w:t>
            </w:r>
            <w:r w:rsidR="00E746C8">
              <w:rPr>
                <w:rFonts w:ascii="宋体" w:hAnsi="宋体" w:hint="eastAsia"/>
                <w:color w:val="000000"/>
                <w:sz w:val="24"/>
              </w:rPr>
              <w:t>，</w:t>
            </w:r>
            <w:r>
              <w:rPr>
                <w:rFonts w:ascii="宋体" w:hAnsi="宋体" w:hint="eastAsia"/>
                <w:color w:val="000000"/>
                <w:sz w:val="24"/>
              </w:rPr>
              <w:t>得0分。</w:t>
            </w:r>
          </w:p>
        </w:tc>
      </w:tr>
      <w:tr w:rsidR="005A09EE" w14:paraId="78372B58" w14:textId="77777777" w:rsidTr="005D5B65">
        <w:trPr>
          <w:trHeight w:val="615"/>
          <w:jc w:val="center"/>
        </w:trPr>
        <w:tc>
          <w:tcPr>
            <w:tcW w:w="690" w:type="dxa"/>
            <w:vMerge w:val="restart"/>
            <w:vAlign w:val="center"/>
          </w:tcPr>
          <w:p w14:paraId="31F54F67" w14:textId="77777777" w:rsidR="005A09EE" w:rsidRDefault="005A09EE" w:rsidP="006B3337">
            <w:pPr>
              <w:jc w:val="center"/>
              <w:rPr>
                <w:rFonts w:ascii="宋体" w:hAnsi="宋体"/>
                <w:bCs/>
                <w:color w:val="000000"/>
                <w:sz w:val="24"/>
              </w:rPr>
            </w:pPr>
            <w:r>
              <w:rPr>
                <w:rFonts w:ascii="宋体" w:hAnsi="宋体" w:hint="eastAsia"/>
                <w:bCs/>
                <w:color w:val="000000"/>
                <w:sz w:val="24"/>
              </w:rPr>
              <w:lastRenderedPageBreak/>
              <w:t>4</w:t>
            </w:r>
          </w:p>
        </w:tc>
        <w:tc>
          <w:tcPr>
            <w:tcW w:w="1156" w:type="dxa"/>
            <w:vMerge w:val="restart"/>
            <w:vAlign w:val="center"/>
          </w:tcPr>
          <w:p w14:paraId="2AF3E6FB" w14:textId="77777777" w:rsidR="005A09EE" w:rsidRDefault="005A09EE" w:rsidP="006B3337">
            <w:pPr>
              <w:spacing w:line="320" w:lineRule="exact"/>
              <w:jc w:val="center"/>
              <w:rPr>
                <w:rFonts w:ascii="宋体" w:hAnsi="宋体"/>
                <w:color w:val="000000"/>
                <w:sz w:val="24"/>
              </w:rPr>
            </w:pPr>
            <w:r>
              <w:rPr>
                <w:rFonts w:ascii="宋体" w:hAnsi="宋体" w:hint="eastAsia"/>
                <w:color w:val="000000"/>
                <w:sz w:val="24"/>
              </w:rPr>
              <w:t>项目实施方案</w:t>
            </w:r>
          </w:p>
        </w:tc>
        <w:tc>
          <w:tcPr>
            <w:tcW w:w="886" w:type="dxa"/>
            <w:vMerge w:val="restart"/>
            <w:vAlign w:val="center"/>
          </w:tcPr>
          <w:p w14:paraId="69F0E660" w14:textId="77777777" w:rsidR="005A09EE" w:rsidRDefault="005A09EE" w:rsidP="006B3337">
            <w:pPr>
              <w:jc w:val="center"/>
              <w:rPr>
                <w:sz w:val="24"/>
              </w:rPr>
            </w:pPr>
            <w:r>
              <w:rPr>
                <w:rFonts w:hint="eastAsia"/>
                <w:sz w:val="24"/>
              </w:rPr>
              <w:t>20</w:t>
            </w:r>
          </w:p>
          <w:p w14:paraId="59C2DDBF" w14:textId="77777777" w:rsidR="005A09EE" w:rsidRDefault="005A09EE" w:rsidP="006B3337">
            <w:pPr>
              <w:pStyle w:val="2"/>
              <w:ind w:firstLine="480"/>
              <w:rPr>
                <w:rFonts w:ascii="宋体" w:hAnsi="宋体"/>
                <w:color w:val="000000"/>
                <w:sz w:val="24"/>
              </w:rPr>
            </w:pPr>
          </w:p>
        </w:tc>
        <w:tc>
          <w:tcPr>
            <w:tcW w:w="6152" w:type="dxa"/>
            <w:vAlign w:val="center"/>
          </w:tcPr>
          <w:p w14:paraId="23C1BF4E" w14:textId="77777777" w:rsidR="005A09EE" w:rsidRPr="00952BDE" w:rsidRDefault="005A09EE" w:rsidP="00C7545D">
            <w:pPr>
              <w:rPr>
                <w:rFonts w:ascii="宋体" w:hAnsi="宋体" w:cs="宋体"/>
                <w:sz w:val="24"/>
              </w:rPr>
            </w:pPr>
            <w:r w:rsidRPr="00952BDE">
              <w:rPr>
                <w:rFonts w:ascii="宋体" w:hAnsi="宋体" w:cs="宋体" w:hint="eastAsia"/>
                <w:sz w:val="24"/>
              </w:rPr>
              <w:t>对本项目特点及重点的理解，相应工作安排的描述</w:t>
            </w:r>
            <w:r w:rsidR="00A851EA">
              <w:rPr>
                <w:rFonts w:ascii="宋体" w:hAnsi="宋体" w:cs="宋体" w:hint="eastAsia"/>
                <w:sz w:val="24"/>
              </w:rPr>
              <w:t>，</w:t>
            </w:r>
            <w:proofErr w:type="gramStart"/>
            <w:r w:rsidR="00A851EA">
              <w:rPr>
                <w:rFonts w:ascii="宋体" w:hAnsi="宋体" w:hint="eastAsia"/>
                <w:sz w:val="24"/>
              </w:rPr>
              <w:t>视方案</w:t>
            </w:r>
            <w:proofErr w:type="gramEnd"/>
            <w:r w:rsidR="00A851EA">
              <w:rPr>
                <w:rFonts w:ascii="宋体" w:hAnsi="宋体" w:hint="eastAsia"/>
                <w:sz w:val="24"/>
              </w:rPr>
              <w:t>全面性、针对性、可操作性评审</w:t>
            </w:r>
            <w:r w:rsidRPr="00952BDE">
              <w:rPr>
                <w:rFonts w:ascii="宋体" w:hAnsi="宋体" w:cs="宋体" w:hint="eastAsia"/>
                <w:sz w:val="24"/>
              </w:rPr>
              <w:t>：（</w:t>
            </w:r>
            <w:r>
              <w:rPr>
                <w:rFonts w:ascii="宋体" w:hAnsi="宋体" w:cs="宋体" w:hint="eastAsia"/>
                <w:sz w:val="24"/>
              </w:rPr>
              <w:t>5</w:t>
            </w:r>
            <w:r w:rsidRPr="00952BDE">
              <w:rPr>
                <w:rFonts w:ascii="宋体" w:hAnsi="宋体" w:cs="宋体" w:hint="eastAsia"/>
                <w:sz w:val="24"/>
              </w:rPr>
              <w:t>分）</w:t>
            </w:r>
          </w:p>
          <w:p w14:paraId="5AD4E1C9" w14:textId="77777777" w:rsidR="005A09EE" w:rsidRPr="00952BDE" w:rsidRDefault="005A09EE" w:rsidP="00C7545D">
            <w:pPr>
              <w:rPr>
                <w:rFonts w:ascii="宋体" w:hAnsi="宋体" w:cs="宋体"/>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proofErr w:type="gramStart"/>
            <w:r>
              <w:rPr>
                <w:rFonts w:hint="eastAsia"/>
                <w:sz w:val="24"/>
              </w:rPr>
              <w:t>对</w:t>
            </w:r>
            <w:r w:rsidRPr="00373BF5">
              <w:rPr>
                <w:rFonts w:hint="eastAsia"/>
                <w:sz w:val="24"/>
              </w:rPr>
              <w:t>特点</w:t>
            </w:r>
            <w:proofErr w:type="gramEnd"/>
            <w:r w:rsidRPr="00373BF5">
              <w:rPr>
                <w:rFonts w:hint="eastAsia"/>
                <w:sz w:val="24"/>
              </w:rPr>
              <w:t>及重点的认识和理解</w:t>
            </w:r>
            <w:r>
              <w:rPr>
                <w:rFonts w:hint="eastAsia"/>
                <w:sz w:val="24"/>
              </w:rPr>
              <w:t>把握</w:t>
            </w:r>
            <w:r w:rsidRPr="00373BF5">
              <w:rPr>
                <w:rFonts w:hint="eastAsia"/>
                <w:sz w:val="24"/>
              </w:rPr>
              <w:t>准确、全面具体</w:t>
            </w:r>
            <w:r>
              <w:rPr>
                <w:rFonts w:hint="eastAsia"/>
                <w:sz w:val="24"/>
              </w:rPr>
              <w:t>，</w:t>
            </w:r>
            <w:r w:rsidRPr="00E202C1">
              <w:rPr>
                <w:rFonts w:hint="eastAsia"/>
                <w:color w:val="000000"/>
                <w:kern w:val="0"/>
                <w:sz w:val="24"/>
              </w:rPr>
              <w:t>能提出项目执行过程中的重难点问题并给出解决方案</w:t>
            </w:r>
            <w:r>
              <w:rPr>
                <w:rFonts w:hint="eastAsia"/>
                <w:color w:val="000000"/>
                <w:kern w:val="0"/>
                <w:sz w:val="24"/>
              </w:rPr>
              <w:t>，</w:t>
            </w:r>
            <w:r w:rsidRPr="00952BDE">
              <w:rPr>
                <w:rFonts w:ascii="宋体" w:hAnsi="宋体" w:cs="宋体" w:hint="eastAsia"/>
                <w:sz w:val="24"/>
              </w:rPr>
              <w:t>相应工作安排完善、合理，</w:t>
            </w:r>
            <w:r>
              <w:rPr>
                <w:rFonts w:hint="eastAsia"/>
                <w:sz w:val="24"/>
              </w:rPr>
              <w:t>有针对性，</w:t>
            </w:r>
            <w:r w:rsidRPr="00952BDE">
              <w:rPr>
                <w:rFonts w:ascii="宋体" w:hAnsi="宋体" w:cs="宋体" w:hint="eastAsia"/>
                <w:sz w:val="24"/>
              </w:rPr>
              <w:t>得</w:t>
            </w:r>
            <w:r>
              <w:rPr>
                <w:rFonts w:ascii="宋体" w:hAnsi="宋体" w:cs="宋体" w:hint="eastAsia"/>
                <w:sz w:val="24"/>
              </w:rPr>
              <w:t>5</w:t>
            </w:r>
            <w:r w:rsidRPr="00952BDE">
              <w:rPr>
                <w:rFonts w:ascii="宋体" w:hAnsi="宋体" w:cs="宋体" w:hint="eastAsia"/>
                <w:sz w:val="24"/>
              </w:rPr>
              <w:t>分；</w:t>
            </w:r>
          </w:p>
          <w:p w14:paraId="33E6BCAE" w14:textId="77777777" w:rsidR="005A09EE" w:rsidRPr="00952BDE" w:rsidRDefault="005A09EE" w:rsidP="00C7545D">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proofErr w:type="gramStart"/>
            <w:r>
              <w:rPr>
                <w:rFonts w:hint="eastAsia"/>
                <w:color w:val="000000"/>
                <w:kern w:val="0"/>
                <w:sz w:val="24"/>
              </w:rPr>
              <w:t>对</w:t>
            </w:r>
            <w:r w:rsidRPr="00373BF5">
              <w:rPr>
                <w:rFonts w:hint="eastAsia"/>
                <w:sz w:val="24"/>
              </w:rPr>
              <w:t>特点</w:t>
            </w:r>
            <w:proofErr w:type="gramEnd"/>
            <w:r w:rsidRPr="00373BF5">
              <w:rPr>
                <w:rFonts w:hint="eastAsia"/>
                <w:sz w:val="24"/>
              </w:rPr>
              <w:t>及重点的认识和理解</w:t>
            </w:r>
            <w:r>
              <w:rPr>
                <w:rFonts w:ascii="宋体" w:hAnsi="宋体" w:cs="宋体" w:hint="eastAsia"/>
                <w:sz w:val="24"/>
              </w:rPr>
              <w:t>内容简单，</w:t>
            </w:r>
            <w:r w:rsidRPr="00E202C1">
              <w:rPr>
                <w:rFonts w:hint="eastAsia"/>
                <w:color w:val="000000"/>
                <w:kern w:val="0"/>
                <w:sz w:val="24"/>
              </w:rPr>
              <w:t>提供了常规、通用的解决方案</w:t>
            </w:r>
            <w:r>
              <w:rPr>
                <w:rFonts w:hint="eastAsia"/>
                <w:color w:val="000000"/>
                <w:kern w:val="0"/>
                <w:sz w:val="24"/>
              </w:rPr>
              <w:t>，</w:t>
            </w:r>
            <w:r w:rsidRPr="00952BDE">
              <w:rPr>
                <w:rFonts w:ascii="宋体" w:hAnsi="宋体" w:cs="宋体" w:hint="eastAsia"/>
                <w:sz w:val="24"/>
              </w:rPr>
              <w:t>相应工作安排妥当</w:t>
            </w:r>
            <w:r>
              <w:rPr>
                <w:rFonts w:ascii="宋体" w:hAnsi="宋体" w:cs="宋体" w:hint="eastAsia"/>
                <w:sz w:val="24"/>
              </w:rPr>
              <w:t>，</w:t>
            </w:r>
            <w:r w:rsidRPr="00952BDE">
              <w:rPr>
                <w:rFonts w:ascii="宋体" w:hAnsi="宋体" w:cs="宋体" w:hint="eastAsia"/>
                <w:sz w:val="24"/>
              </w:rPr>
              <w:t>得</w:t>
            </w:r>
            <w:r>
              <w:rPr>
                <w:rFonts w:ascii="宋体" w:hAnsi="宋体" w:cs="宋体"/>
                <w:sz w:val="24"/>
              </w:rPr>
              <w:t>3</w:t>
            </w:r>
            <w:r w:rsidRPr="00952BDE">
              <w:rPr>
                <w:rFonts w:ascii="宋体" w:hAnsi="宋体" w:cs="宋体" w:hint="eastAsia"/>
                <w:sz w:val="24"/>
              </w:rPr>
              <w:t>分；</w:t>
            </w:r>
          </w:p>
          <w:p w14:paraId="35E11ED3" w14:textId="77777777" w:rsidR="005A09EE" w:rsidRPr="00952BDE" w:rsidRDefault="005A09EE" w:rsidP="00C7545D">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理解不到位，相应工作安排不完善，合理性较差，得1分；</w:t>
            </w:r>
          </w:p>
          <w:p w14:paraId="186866A9" w14:textId="77777777" w:rsidR="005A09EE" w:rsidRDefault="005A09EE" w:rsidP="00C7545D">
            <w:pPr>
              <w:spacing w:line="320" w:lineRule="exact"/>
              <w:rPr>
                <w:rFonts w:ascii="宋体" w:hAnsi="宋体"/>
                <w:color w:val="000000"/>
                <w:sz w:val="24"/>
              </w:rPr>
            </w:pPr>
            <w:r w:rsidRPr="00952BDE">
              <w:rPr>
                <w:rFonts w:ascii="宋体" w:hAnsi="宋体" w:cs="宋体" w:hint="eastAsia"/>
                <w:sz w:val="24"/>
              </w:rPr>
              <w:t>未提供，得0分；</w:t>
            </w:r>
          </w:p>
        </w:tc>
      </w:tr>
      <w:tr w:rsidR="005A09EE" w14:paraId="255EF436" w14:textId="77777777" w:rsidTr="005D5B65">
        <w:trPr>
          <w:trHeight w:val="615"/>
          <w:jc w:val="center"/>
        </w:trPr>
        <w:tc>
          <w:tcPr>
            <w:tcW w:w="690" w:type="dxa"/>
            <w:vMerge/>
            <w:vAlign w:val="center"/>
          </w:tcPr>
          <w:p w14:paraId="7786D9E2" w14:textId="77777777" w:rsidR="005A09EE" w:rsidRDefault="005A09EE" w:rsidP="006B3337">
            <w:pPr>
              <w:jc w:val="center"/>
              <w:rPr>
                <w:rFonts w:ascii="宋体" w:hAnsi="宋体"/>
                <w:bCs/>
                <w:color w:val="000000"/>
                <w:sz w:val="24"/>
              </w:rPr>
            </w:pPr>
          </w:p>
        </w:tc>
        <w:tc>
          <w:tcPr>
            <w:tcW w:w="1156" w:type="dxa"/>
            <w:vMerge/>
            <w:vAlign w:val="center"/>
          </w:tcPr>
          <w:p w14:paraId="0B61AA51" w14:textId="77777777" w:rsidR="005A09EE" w:rsidRDefault="005A09EE" w:rsidP="006B3337">
            <w:pPr>
              <w:spacing w:line="320" w:lineRule="exact"/>
              <w:jc w:val="center"/>
              <w:rPr>
                <w:rFonts w:ascii="宋体" w:hAnsi="宋体"/>
                <w:color w:val="000000"/>
                <w:sz w:val="24"/>
              </w:rPr>
            </w:pPr>
          </w:p>
        </w:tc>
        <w:tc>
          <w:tcPr>
            <w:tcW w:w="886" w:type="dxa"/>
            <w:vMerge/>
            <w:vAlign w:val="center"/>
          </w:tcPr>
          <w:p w14:paraId="3CCF989A" w14:textId="77777777" w:rsidR="005A09EE" w:rsidRDefault="005A09EE" w:rsidP="006B3337">
            <w:pPr>
              <w:jc w:val="center"/>
              <w:rPr>
                <w:sz w:val="24"/>
              </w:rPr>
            </w:pPr>
          </w:p>
        </w:tc>
        <w:tc>
          <w:tcPr>
            <w:tcW w:w="6152" w:type="dxa"/>
            <w:vAlign w:val="center"/>
          </w:tcPr>
          <w:p w14:paraId="031E281C" w14:textId="77777777" w:rsidR="005A09EE" w:rsidRDefault="005A09EE" w:rsidP="00C7545D">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项目采购流程</w:t>
            </w:r>
            <w:r>
              <w:rPr>
                <w:rFonts w:ascii="宋体" w:hAnsi="宋体" w:hint="eastAsia"/>
                <w:color w:val="000000"/>
                <w:sz w:val="24"/>
              </w:rPr>
              <w:t>、服务内容、规章制度等的阐述</w:t>
            </w:r>
            <w:r w:rsidR="00A851EA">
              <w:rPr>
                <w:rFonts w:ascii="宋体" w:hAnsi="宋体" w:hint="eastAsia"/>
                <w:color w:val="000000"/>
                <w:sz w:val="24"/>
              </w:rPr>
              <w:t>，</w:t>
            </w:r>
            <w:proofErr w:type="gramStart"/>
            <w:r w:rsidR="00A851EA">
              <w:rPr>
                <w:rFonts w:ascii="宋体" w:hAnsi="宋体" w:hint="eastAsia"/>
                <w:sz w:val="24"/>
              </w:rPr>
              <w:t>视方案</w:t>
            </w:r>
            <w:proofErr w:type="gramEnd"/>
            <w:r w:rsidR="00A851EA">
              <w:rPr>
                <w:rFonts w:ascii="宋体" w:hAnsi="宋体" w:hint="eastAsia"/>
                <w:sz w:val="24"/>
              </w:rPr>
              <w:t>完整性、针对性、可操作性评审</w:t>
            </w:r>
            <w:r>
              <w:rPr>
                <w:rFonts w:ascii="宋体" w:hAnsi="宋体" w:hint="eastAsia"/>
                <w:color w:val="000000"/>
                <w:sz w:val="24"/>
              </w:rPr>
              <w:t>：</w:t>
            </w:r>
            <w:r w:rsidRPr="00952BDE">
              <w:rPr>
                <w:rFonts w:ascii="宋体" w:hAnsi="宋体" w:cs="宋体" w:hint="eastAsia"/>
                <w:sz w:val="24"/>
              </w:rPr>
              <w:t>（</w:t>
            </w:r>
            <w:r>
              <w:rPr>
                <w:rFonts w:ascii="宋体" w:hAnsi="宋体" w:cs="宋体" w:hint="eastAsia"/>
                <w:sz w:val="24"/>
              </w:rPr>
              <w:t>10</w:t>
            </w:r>
            <w:r w:rsidRPr="00952BDE">
              <w:rPr>
                <w:rFonts w:ascii="宋体" w:hAnsi="宋体" w:cs="宋体" w:hint="eastAsia"/>
                <w:sz w:val="24"/>
              </w:rPr>
              <w:t>分）</w:t>
            </w:r>
          </w:p>
          <w:p w14:paraId="36F57DAF" w14:textId="77777777" w:rsidR="005A09EE" w:rsidRDefault="005A09EE" w:rsidP="00C7545D">
            <w:pPr>
              <w:spacing w:line="320" w:lineRule="exact"/>
              <w:rPr>
                <w:rFonts w:ascii="宋体" w:hAnsi="宋体" w:cs="宋体"/>
                <w:sz w:val="24"/>
              </w:rPr>
            </w:pPr>
            <w:r>
              <w:rPr>
                <w:rFonts w:ascii="宋体" w:hAnsi="宋体" w:cs="宋体" w:hint="eastAsia"/>
                <w:color w:val="000000"/>
                <w:kern w:val="0"/>
                <w:sz w:val="24"/>
              </w:rPr>
              <w:t>方案中</w:t>
            </w:r>
            <w:r w:rsidRPr="00E91690">
              <w:rPr>
                <w:rFonts w:ascii="宋体" w:hAnsi="宋体" w:hint="eastAsia"/>
                <w:color w:val="000000"/>
                <w:sz w:val="24"/>
              </w:rPr>
              <w:t>采购流程</w:t>
            </w:r>
            <w:r>
              <w:rPr>
                <w:rFonts w:ascii="宋体" w:hAnsi="宋体" w:hint="eastAsia"/>
                <w:color w:val="000000"/>
                <w:sz w:val="24"/>
              </w:rPr>
              <w:t>规范高效，有完善系统的</w:t>
            </w:r>
            <w:r w:rsidRPr="00E91690">
              <w:rPr>
                <w:rFonts w:ascii="宋体" w:hAnsi="宋体" w:hint="eastAsia"/>
                <w:color w:val="000000"/>
                <w:sz w:val="24"/>
              </w:rPr>
              <w:t>服务质量控制规章制度</w:t>
            </w:r>
            <w:r>
              <w:rPr>
                <w:rFonts w:ascii="宋体" w:hAnsi="宋体" w:hint="eastAsia"/>
                <w:color w:val="000000"/>
                <w:sz w:val="24"/>
              </w:rPr>
              <w:t>，质量保障措施完整，审读部门工作流程规范，</w:t>
            </w:r>
            <w:r w:rsidRPr="00E91690">
              <w:rPr>
                <w:rFonts w:ascii="宋体" w:hAnsi="宋体" w:hint="eastAsia"/>
                <w:color w:val="000000"/>
                <w:sz w:val="24"/>
              </w:rPr>
              <w:t>服务效率</w:t>
            </w:r>
            <w:r>
              <w:rPr>
                <w:rFonts w:ascii="宋体" w:hAnsi="宋体" w:hint="eastAsia"/>
                <w:color w:val="000000"/>
                <w:sz w:val="24"/>
              </w:rPr>
              <w:t>措施科学合理、有针对性，</w:t>
            </w:r>
            <w:r w:rsidRPr="00E91690">
              <w:rPr>
                <w:rFonts w:ascii="宋体" w:hAnsi="宋体" w:hint="eastAsia"/>
                <w:color w:val="000000"/>
                <w:sz w:val="24"/>
              </w:rPr>
              <w:t>服务</w:t>
            </w:r>
            <w:r>
              <w:rPr>
                <w:rFonts w:ascii="宋体" w:hAnsi="宋体" w:hint="eastAsia"/>
                <w:color w:val="000000"/>
                <w:sz w:val="24"/>
              </w:rPr>
              <w:t>内容全面、详细、针对性强，</w:t>
            </w:r>
            <w:r w:rsidRPr="00952BDE">
              <w:rPr>
                <w:rFonts w:ascii="宋体" w:hAnsi="宋体" w:cs="宋体" w:hint="eastAsia"/>
                <w:sz w:val="24"/>
              </w:rPr>
              <w:t>供货能力强且稳定</w:t>
            </w:r>
            <w:r>
              <w:rPr>
                <w:rFonts w:ascii="宋体" w:hAnsi="宋体" w:cs="宋体" w:hint="eastAsia"/>
                <w:sz w:val="24"/>
              </w:rPr>
              <w:t>，</w:t>
            </w:r>
            <w:r w:rsidRPr="00373BF5">
              <w:rPr>
                <w:rFonts w:hint="eastAsia"/>
                <w:sz w:val="24"/>
              </w:rPr>
              <w:t>整体规划</w:t>
            </w:r>
            <w:r>
              <w:rPr>
                <w:rFonts w:hint="eastAsia"/>
                <w:sz w:val="24"/>
              </w:rPr>
              <w:t>详实，</w:t>
            </w:r>
            <w:r>
              <w:rPr>
                <w:rFonts w:ascii="宋体" w:hAnsi="宋体" w:cs="宋体" w:hint="eastAsia"/>
                <w:sz w:val="24"/>
              </w:rPr>
              <w:t>完全能够保障本项目顺利实施，得10分；</w:t>
            </w:r>
          </w:p>
          <w:p w14:paraId="02E36F4F" w14:textId="77777777" w:rsidR="005A09EE" w:rsidRPr="0098744E" w:rsidRDefault="005A09EE" w:rsidP="00C7545D">
            <w:pPr>
              <w:spacing w:line="320" w:lineRule="exact"/>
              <w:rPr>
                <w:rFonts w:ascii="宋体" w:hAnsi="宋体" w:cs="宋体"/>
                <w:color w:val="000000"/>
                <w:kern w:val="0"/>
                <w:sz w:val="24"/>
              </w:rPr>
            </w:pPr>
            <w:r w:rsidRPr="0098744E">
              <w:rPr>
                <w:rFonts w:ascii="宋体" w:hAnsi="宋体" w:cs="宋体" w:hint="eastAsia"/>
                <w:color w:val="000000"/>
                <w:kern w:val="0"/>
                <w:sz w:val="24"/>
              </w:rPr>
              <w:t>方案中采购流程</w:t>
            </w:r>
            <w:r>
              <w:rPr>
                <w:rFonts w:ascii="宋体" w:hAnsi="宋体" w:cs="宋体" w:hint="eastAsia"/>
                <w:color w:val="000000"/>
                <w:kern w:val="0"/>
                <w:sz w:val="24"/>
              </w:rPr>
              <w:t>合理</w:t>
            </w:r>
            <w:r w:rsidRPr="0098744E">
              <w:rPr>
                <w:rFonts w:ascii="宋体" w:hAnsi="宋体" w:cs="宋体" w:hint="eastAsia"/>
                <w:color w:val="000000"/>
                <w:kern w:val="0"/>
                <w:sz w:val="24"/>
              </w:rPr>
              <w:t>，有服务质量控制规章制度，服务效率措施</w:t>
            </w:r>
            <w:r>
              <w:rPr>
                <w:rFonts w:ascii="宋体" w:hAnsi="宋体" w:cs="宋体" w:hint="eastAsia"/>
                <w:color w:val="000000"/>
                <w:kern w:val="0"/>
                <w:sz w:val="24"/>
              </w:rPr>
              <w:t>基本详尽</w:t>
            </w:r>
            <w:r w:rsidRPr="0098744E">
              <w:rPr>
                <w:rFonts w:ascii="宋体" w:hAnsi="宋体" w:cs="宋体" w:hint="eastAsia"/>
                <w:color w:val="000000"/>
                <w:kern w:val="0"/>
                <w:sz w:val="24"/>
              </w:rPr>
              <w:t>，服务内容基本全面，供货能力基本满足要求且相对稳定</w:t>
            </w:r>
            <w:r>
              <w:rPr>
                <w:rFonts w:ascii="宋体" w:hAnsi="宋体" w:cs="宋体" w:hint="eastAsia"/>
                <w:color w:val="000000"/>
                <w:kern w:val="0"/>
                <w:sz w:val="24"/>
              </w:rPr>
              <w:t>，</w:t>
            </w:r>
            <w:r>
              <w:rPr>
                <w:rFonts w:ascii="宋体" w:hAnsi="宋体" w:cs="宋体" w:hint="eastAsia"/>
                <w:sz w:val="24"/>
              </w:rPr>
              <w:t>整体规划基本完善，</w:t>
            </w:r>
            <w:r w:rsidRPr="0098744E">
              <w:rPr>
                <w:rFonts w:ascii="宋体" w:hAnsi="宋体" w:cs="宋体" w:hint="eastAsia"/>
                <w:color w:val="000000"/>
                <w:kern w:val="0"/>
                <w:sz w:val="24"/>
              </w:rPr>
              <w:t>能够保障本项目顺利实施，得</w:t>
            </w:r>
            <w:r>
              <w:rPr>
                <w:rFonts w:ascii="宋体" w:hAnsi="宋体" w:cs="宋体" w:hint="eastAsia"/>
                <w:color w:val="000000"/>
                <w:kern w:val="0"/>
                <w:sz w:val="24"/>
              </w:rPr>
              <w:t>7</w:t>
            </w:r>
            <w:r w:rsidRPr="0098744E">
              <w:rPr>
                <w:rFonts w:ascii="宋体" w:hAnsi="宋体" w:cs="宋体" w:hint="eastAsia"/>
                <w:color w:val="000000"/>
                <w:kern w:val="0"/>
                <w:sz w:val="24"/>
              </w:rPr>
              <w:t>分；</w:t>
            </w:r>
          </w:p>
          <w:p w14:paraId="6A31CDD0" w14:textId="77777777" w:rsidR="005A09EE" w:rsidRDefault="005A09EE" w:rsidP="00C7545D">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基本规范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内容简单</w:t>
            </w:r>
            <w:r w:rsidRPr="001A7697">
              <w:rPr>
                <w:rFonts w:ascii="宋体" w:hAnsi="宋体" w:cs="宋体" w:hint="eastAsia"/>
                <w:color w:val="000000"/>
                <w:kern w:val="0"/>
                <w:sz w:val="24"/>
              </w:rPr>
              <w:t>，服务效率措施</w:t>
            </w:r>
            <w:r>
              <w:rPr>
                <w:rFonts w:ascii="宋体" w:hAnsi="宋体" w:cs="宋体" w:hint="eastAsia"/>
                <w:color w:val="000000"/>
                <w:kern w:val="0"/>
                <w:sz w:val="24"/>
              </w:rPr>
              <w:t>内容简单、未细化</w:t>
            </w:r>
            <w:r w:rsidRPr="001A7697">
              <w:rPr>
                <w:rFonts w:ascii="宋体" w:hAnsi="宋体" w:cs="宋体" w:hint="eastAsia"/>
                <w:color w:val="000000"/>
                <w:kern w:val="0"/>
                <w:sz w:val="24"/>
              </w:rPr>
              <w:t>，服务内容</w:t>
            </w:r>
            <w:r>
              <w:rPr>
                <w:rFonts w:ascii="宋体" w:hAnsi="宋体" w:cs="宋体" w:hint="eastAsia"/>
                <w:color w:val="000000"/>
                <w:kern w:val="0"/>
                <w:sz w:val="24"/>
              </w:rPr>
              <w:t>针对性较低，</w:t>
            </w:r>
            <w:r w:rsidRPr="0098744E">
              <w:rPr>
                <w:rFonts w:ascii="宋体" w:hAnsi="宋体" w:cs="宋体" w:hint="eastAsia"/>
                <w:color w:val="000000"/>
                <w:kern w:val="0"/>
                <w:sz w:val="24"/>
              </w:rPr>
              <w:t>供货能力稳定</w:t>
            </w:r>
            <w:r>
              <w:rPr>
                <w:rFonts w:ascii="宋体" w:hAnsi="宋体" w:cs="宋体" w:hint="eastAsia"/>
                <w:color w:val="000000"/>
                <w:kern w:val="0"/>
                <w:sz w:val="24"/>
              </w:rPr>
              <w:t>性低，</w:t>
            </w:r>
            <w:r w:rsidRPr="0098744E">
              <w:rPr>
                <w:rFonts w:ascii="宋体" w:hAnsi="宋体" w:cs="宋体" w:hint="eastAsia"/>
                <w:color w:val="000000"/>
                <w:kern w:val="0"/>
                <w:sz w:val="24"/>
              </w:rPr>
              <w:t>能够</w:t>
            </w:r>
            <w:r>
              <w:rPr>
                <w:rFonts w:ascii="宋体" w:hAnsi="宋体" w:cs="宋体" w:hint="eastAsia"/>
                <w:color w:val="000000"/>
                <w:kern w:val="0"/>
                <w:sz w:val="24"/>
              </w:rPr>
              <w:t>基本</w:t>
            </w:r>
            <w:r w:rsidRPr="0098744E">
              <w:rPr>
                <w:rFonts w:ascii="宋体" w:hAnsi="宋体" w:cs="宋体" w:hint="eastAsia"/>
                <w:color w:val="000000"/>
                <w:kern w:val="0"/>
                <w:sz w:val="24"/>
              </w:rPr>
              <w:t>保障本项目实施，得</w:t>
            </w:r>
            <w:r>
              <w:rPr>
                <w:rFonts w:ascii="宋体" w:hAnsi="宋体" w:cs="宋体" w:hint="eastAsia"/>
                <w:color w:val="000000"/>
                <w:kern w:val="0"/>
                <w:sz w:val="24"/>
              </w:rPr>
              <w:t>4</w:t>
            </w:r>
            <w:r w:rsidRPr="0098744E">
              <w:rPr>
                <w:rFonts w:ascii="宋体" w:hAnsi="宋体" w:cs="宋体" w:hint="eastAsia"/>
                <w:color w:val="000000"/>
                <w:kern w:val="0"/>
                <w:sz w:val="24"/>
              </w:rPr>
              <w:t>分；</w:t>
            </w:r>
          </w:p>
          <w:p w14:paraId="13B19389" w14:textId="77777777" w:rsidR="005A09EE" w:rsidRPr="00AE5EA3" w:rsidRDefault="005A09EE" w:rsidP="00C7545D">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欠规范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内容欠完善</w:t>
            </w:r>
            <w:r w:rsidRPr="001A7697">
              <w:rPr>
                <w:rFonts w:ascii="宋体" w:hAnsi="宋体" w:cs="宋体" w:hint="eastAsia"/>
                <w:color w:val="000000"/>
                <w:kern w:val="0"/>
                <w:sz w:val="24"/>
              </w:rPr>
              <w:t>，服务效率措施</w:t>
            </w:r>
            <w:r>
              <w:rPr>
                <w:rFonts w:ascii="宋体" w:hAnsi="宋体" w:cs="宋体" w:hint="eastAsia"/>
                <w:color w:val="000000"/>
                <w:kern w:val="0"/>
                <w:sz w:val="24"/>
              </w:rPr>
              <w:t>少</w:t>
            </w:r>
            <w:r w:rsidRPr="001A7697">
              <w:rPr>
                <w:rFonts w:ascii="宋体" w:hAnsi="宋体" w:cs="宋体" w:hint="eastAsia"/>
                <w:color w:val="000000"/>
                <w:kern w:val="0"/>
                <w:sz w:val="24"/>
              </w:rPr>
              <w:t>，服务内容</w:t>
            </w:r>
            <w:r>
              <w:rPr>
                <w:rFonts w:ascii="宋体" w:hAnsi="宋体" w:cs="宋体" w:hint="eastAsia"/>
                <w:color w:val="000000"/>
                <w:kern w:val="0"/>
                <w:sz w:val="24"/>
              </w:rPr>
              <w:t>不</w:t>
            </w:r>
            <w:r w:rsidRPr="001A7697">
              <w:rPr>
                <w:rFonts w:ascii="宋体" w:hAnsi="宋体" w:cs="宋体" w:hint="eastAsia"/>
                <w:color w:val="000000"/>
                <w:kern w:val="0"/>
                <w:sz w:val="24"/>
              </w:rPr>
              <w:t>全面，</w:t>
            </w:r>
            <w:r>
              <w:rPr>
                <w:rFonts w:ascii="宋体" w:hAnsi="宋体" w:cs="宋体" w:hint="eastAsia"/>
                <w:color w:val="000000"/>
                <w:kern w:val="0"/>
                <w:sz w:val="24"/>
              </w:rPr>
              <w:t>不能保障本项目实施，得1分；</w:t>
            </w:r>
          </w:p>
          <w:p w14:paraId="1E75B9A0" w14:textId="174FC869" w:rsidR="005A09EE" w:rsidRPr="00AE5EA3" w:rsidRDefault="005A09EE" w:rsidP="00C7545D">
            <w:pPr>
              <w:spacing w:line="320" w:lineRule="exact"/>
              <w:rPr>
                <w:rFonts w:ascii="宋体" w:hAnsi="宋体" w:cs="宋体"/>
                <w:color w:val="000000"/>
                <w:kern w:val="0"/>
                <w:sz w:val="24"/>
              </w:rPr>
            </w:pPr>
            <w:r w:rsidRPr="00E94963">
              <w:rPr>
                <w:rFonts w:ascii="宋体" w:hAnsi="宋体" w:cs="宋体" w:hint="eastAsia"/>
                <w:color w:val="000000"/>
                <w:kern w:val="0"/>
                <w:sz w:val="24"/>
              </w:rPr>
              <w:t>未提供</w:t>
            </w:r>
            <w:r>
              <w:rPr>
                <w:rFonts w:ascii="宋体" w:hAnsi="宋体" w:cs="宋体" w:hint="eastAsia"/>
                <w:color w:val="000000"/>
                <w:kern w:val="0"/>
                <w:sz w:val="24"/>
              </w:rPr>
              <w:t>，</w:t>
            </w:r>
            <w:r w:rsidRPr="00E94963">
              <w:rPr>
                <w:rFonts w:ascii="宋体" w:hAnsi="宋体" w:cs="宋体" w:hint="eastAsia"/>
                <w:color w:val="000000"/>
                <w:kern w:val="0"/>
                <w:sz w:val="24"/>
              </w:rPr>
              <w:t>得0分。</w:t>
            </w:r>
          </w:p>
        </w:tc>
      </w:tr>
      <w:tr w:rsidR="005A09EE" w14:paraId="2C2D6DCC" w14:textId="77777777" w:rsidTr="005D5B65">
        <w:trPr>
          <w:trHeight w:val="615"/>
          <w:jc w:val="center"/>
        </w:trPr>
        <w:tc>
          <w:tcPr>
            <w:tcW w:w="690" w:type="dxa"/>
            <w:vMerge/>
            <w:vAlign w:val="center"/>
          </w:tcPr>
          <w:p w14:paraId="46CB813A" w14:textId="77777777" w:rsidR="005A09EE" w:rsidRDefault="005A09EE" w:rsidP="006B3337">
            <w:pPr>
              <w:jc w:val="center"/>
              <w:rPr>
                <w:rFonts w:ascii="宋体" w:hAnsi="宋体"/>
                <w:bCs/>
                <w:color w:val="000000"/>
                <w:sz w:val="24"/>
              </w:rPr>
            </w:pPr>
          </w:p>
        </w:tc>
        <w:tc>
          <w:tcPr>
            <w:tcW w:w="1156" w:type="dxa"/>
            <w:vMerge/>
            <w:vAlign w:val="center"/>
          </w:tcPr>
          <w:p w14:paraId="08295E19" w14:textId="77777777" w:rsidR="005A09EE" w:rsidRDefault="005A09EE" w:rsidP="006B3337">
            <w:pPr>
              <w:spacing w:line="320" w:lineRule="exact"/>
              <w:jc w:val="center"/>
              <w:rPr>
                <w:rFonts w:ascii="宋体" w:hAnsi="宋体"/>
                <w:color w:val="000000"/>
                <w:sz w:val="24"/>
              </w:rPr>
            </w:pPr>
          </w:p>
        </w:tc>
        <w:tc>
          <w:tcPr>
            <w:tcW w:w="886" w:type="dxa"/>
            <w:vMerge/>
            <w:vAlign w:val="center"/>
          </w:tcPr>
          <w:p w14:paraId="360B9842" w14:textId="77777777" w:rsidR="005A09EE" w:rsidRDefault="005A09EE" w:rsidP="006B3337">
            <w:pPr>
              <w:jc w:val="center"/>
              <w:rPr>
                <w:sz w:val="24"/>
              </w:rPr>
            </w:pPr>
          </w:p>
        </w:tc>
        <w:tc>
          <w:tcPr>
            <w:tcW w:w="6152" w:type="dxa"/>
            <w:vAlign w:val="center"/>
          </w:tcPr>
          <w:p w14:paraId="75DCF823" w14:textId="77777777" w:rsidR="005A09EE" w:rsidRDefault="005A09EE" w:rsidP="00C7545D">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w:t>
            </w:r>
            <w:r w:rsidRPr="00E94963">
              <w:rPr>
                <w:rFonts w:ascii="宋体" w:hAnsi="宋体" w:hint="eastAsia"/>
                <w:color w:val="000000"/>
                <w:sz w:val="24"/>
              </w:rPr>
              <w:t>订单处理</w:t>
            </w:r>
            <w:r>
              <w:rPr>
                <w:rFonts w:ascii="宋体" w:hAnsi="宋体" w:hint="eastAsia"/>
                <w:color w:val="000000"/>
                <w:sz w:val="24"/>
              </w:rPr>
              <w:t>、加工服务、配送、交货方案等的阐述</w:t>
            </w:r>
            <w:r w:rsidR="00A851EA" w:rsidRPr="00FF7E36">
              <w:rPr>
                <w:rFonts w:ascii="宋体" w:hAnsi="宋体" w:hint="eastAsia"/>
                <w:color w:val="000000"/>
                <w:sz w:val="24"/>
              </w:rPr>
              <w:t>，</w:t>
            </w:r>
            <w:proofErr w:type="gramStart"/>
            <w:r w:rsidR="00A851EA" w:rsidRPr="00FF7E36">
              <w:rPr>
                <w:rFonts w:ascii="宋体" w:hAnsi="宋体" w:hint="eastAsia"/>
                <w:color w:val="000000"/>
                <w:sz w:val="24"/>
              </w:rPr>
              <w:t>视方案</w:t>
            </w:r>
            <w:proofErr w:type="gramEnd"/>
            <w:r w:rsidR="00A851EA" w:rsidRPr="00FF7E36">
              <w:rPr>
                <w:rFonts w:ascii="宋体" w:hAnsi="宋体" w:hint="eastAsia"/>
                <w:color w:val="000000"/>
                <w:sz w:val="24"/>
              </w:rPr>
              <w:t>全面性、</w:t>
            </w:r>
            <w:r w:rsidR="00A851EA">
              <w:rPr>
                <w:rFonts w:ascii="宋体" w:hAnsi="宋体" w:hint="eastAsia"/>
                <w:color w:val="000000"/>
                <w:sz w:val="24"/>
              </w:rPr>
              <w:t>及时性、</w:t>
            </w:r>
            <w:r w:rsidR="00A851EA" w:rsidRPr="00FF7E36">
              <w:rPr>
                <w:rFonts w:ascii="宋体" w:hAnsi="宋体" w:hint="eastAsia"/>
                <w:color w:val="000000"/>
                <w:sz w:val="24"/>
              </w:rPr>
              <w:t>可</w:t>
            </w:r>
            <w:r w:rsidR="00A851EA">
              <w:rPr>
                <w:rFonts w:ascii="宋体" w:hAnsi="宋体" w:hint="eastAsia"/>
                <w:color w:val="000000"/>
                <w:sz w:val="24"/>
              </w:rPr>
              <w:t>实施</w:t>
            </w:r>
            <w:r w:rsidR="00A851EA" w:rsidRPr="00FF7E36">
              <w:rPr>
                <w:rFonts w:ascii="宋体" w:hAnsi="宋体" w:hint="eastAsia"/>
                <w:color w:val="000000"/>
                <w:sz w:val="24"/>
              </w:rPr>
              <w:t>性评审</w:t>
            </w:r>
            <w:r>
              <w:rPr>
                <w:rFonts w:ascii="宋体" w:hAnsi="宋体" w:hint="eastAsia"/>
                <w:color w:val="000000"/>
                <w:sz w:val="24"/>
              </w:rPr>
              <w:t>：</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39284097" w14:textId="77777777" w:rsidR="005A09EE" w:rsidRDefault="005A09EE" w:rsidP="00C7545D">
            <w:pPr>
              <w:spacing w:line="320" w:lineRule="exact"/>
              <w:rPr>
                <w:rFonts w:ascii="宋体" w:hAnsi="宋体"/>
                <w:color w:val="000000"/>
                <w:sz w:val="24"/>
              </w:rPr>
            </w:pPr>
            <w:r w:rsidRPr="00E94963">
              <w:rPr>
                <w:rFonts w:ascii="宋体" w:hAnsi="宋体" w:hint="eastAsia"/>
                <w:color w:val="000000"/>
                <w:sz w:val="24"/>
              </w:rPr>
              <w:t>订单处理</w:t>
            </w:r>
            <w:r>
              <w:rPr>
                <w:rFonts w:ascii="宋体" w:hAnsi="宋体" w:hint="eastAsia"/>
                <w:color w:val="000000"/>
                <w:sz w:val="24"/>
              </w:rPr>
              <w:t>和</w:t>
            </w:r>
            <w:r w:rsidRPr="00E94963">
              <w:rPr>
                <w:rFonts w:ascii="宋体" w:hAnsi="宋体" w:hint="eastAsia"/>
                <w:color w:val="000000"/>
                <w:sz w:val="24"/>
              </w:rPr>
              <w:t>反馈</w:t>
            </w:r>
            <w:r>
              <w:rPr>
                <w:rFonts w:ascii="宋体" w:hAnsi="宋体" w:hint="eastAsia"/>
                <w:color w:val="000000"/>
                <w:sz w:val="24"/>
              </w:rPr>
              <w:t>及时，图书选购方式多样，</w:t>
            </w:r>
            <w:r w:rsidRPr="004E1097">
              <w:rPr>
                <w:rFonts w:ascii="宋体" w:hAnsi="宋体" w:hint="eastAsia"/>
                <w:color w:val="000000"/>
                <w:sz w:val="24"/>
              </w:rPr>
              <w:t>加工服务方案</w:t>
            </w:r>
            <w:r>
              <w:rPr>
                <w:rFonts w:ascii="宋体" w:hAnsi="宋体" w:hint="eastAsia"/>
                <w:color w:val="000000"/>
                <w:sz w:val="24"/>
              </w:rPr>
              <w:t>详细，</w:t>
            </w:r>
            <w:r w:rsidRPr="004E1097">
              <w:rPr>
                <w:rFonts w:ascii="宋体" w:hAnsi="宋体" w:hint="eastAsia"/>
                <w:color w:val="000000"/>
                <w:sz w:val="24"/>
              </w:rPr>
              <w:t>物流配送渠道体系完善</w:t>
            </w:r>
            <w:r>
              <w:rPr>
                <w:rFonts w:ascii="宋体" w:hAnsi="宋体" w:hint="eastAsia"/>
                <w:color w:val="000000"/>
                <w:sz w:val="24"/>
              </w:rPr>
              <w:t>、有保障，</w:t>
            </w:r>
            <w:r>
              <w:rPr>
                <w:rFonts w:ascii="宋体" w:hAnsi="宋体" w:cs="宋体" w:hint="eastAsia"/>
                <w:sz w:val="24"/>
              </w:rPr>
              <w:t>具有急购图书提供能力，</w:t>
            </w:r>
            <w:r>
              <w:rPr>
                <w:rFonts w:ascii="宋体" w:hAnsi="宋体" w:hint="eastAsia"/>
                <w:color w:val="000000"/>
                <w:sz w:val="24"/>
              </w:rPr>
              <w:t>交货时间优于招标文件要求，得5分；</w:t>
            </w:r>
          </w:p>
          <w:p w14:paraId="5842ADA8" w14:textId="77777777" w:rsidR="005A09EE" w:rsidRPr="001A7697" w:rsidRDefault="005A09EE" w:rsidP="00C7545D">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基本</w:t>
            </w:r>
            <w:r w:rsidRPr="00952BDE">
              <w:rPr>
                <w:rFonts w:ascii="宋体" w:hAnsi="宋体" w:hint="eastAsia"/>
                <w:sz w:val="24"/>
              </w:rPr>
              <w:t>合理</w:t>
            </w:r>
            <w:r>
              <w:rPr>
                <w:rFonts w:ascii="宋体" w:hAnsi="宋体" w:hint="eastAsia"/>
                <w:sz w:val="24"/>
              </w:rPr>
              <w:t>，</w:t>
            </w:r>
            <w:r w:rsidRPr="001A7697">
              <w:rPr>
                <w:rFonts w:ascii="宋体" w:hAnsi="宋体" w:cs="宋体" w:hint="eastAsia"/>
                <w:color w:val="000000"/>
                <w:kern w:val="0"/>
                <w:sz w:val="24"/>
              </w:rPr>
              <w:t>图书选购方式单一，加工服务方案内容合理，物流配送渠道基本完善，交货时间满足招标文件要求，得</w:t>
            </w:r>
            <w:r>
              <w:rPr>
                <w:rFonts w:ascii="宋体" w:hAnsi="宋体" w:cs="宋体" w:hint="eastAsia"/>
                <w:color w:val="000000"/>
                <w:kern w:val="0"/>
                <w:sz w:val="24"/>
              </w:rPr>
              <w:t>3</w:t>
            </w:r>
            <w:r w:rsidRPr="001A7697">
              <w:rPr>
                <w:rFonts w:ascii="宋体" w:hAnsi="宋体" w:cs="宋体" w:hint="eastAsia"/>
                <w:color w:val="000000"/>
                <w:kern w:val="0"/>
                <w:sz w:val="24"/>
              </w:rPr>
              <w:t>分；</w:t>
            </w:r>
          </w:p>
          <w:p w14:paraId="110CE6D7" w14:textId="77777777" w:rsidR="005A09EE" w:rsidRPr="00E94963" w:rsidRDefault="005A09EE" w:rsidP="00C7545D">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简单</w:t>
            </w:r>
            <w:r>
              <w:rPr>
                <w:rFonts w:ascii="宋体" w:hAnsi="宋体" w:cs="宋体" w:hint="eastAsia"/>
                <w:color w:val="000000"/>
                <w:kern w:val="0"/>
                <w:sz w:val="24"/>
              </w:rPr>
              <w:t>，</w:t>
            </w:r>
            <w:r w:rsidRPr="001A7697">
              <w:rPr>
                <w:rFonts w:ascii="宋体" w:hAnsi="宋体" w:cs="宋体" w:hint="eastAsia"/>
                <w:color w:val="000000"/>
                <w:kern w:val="0"/>
                <w:sz w:val="24"/>
              </w:rPr>
              <w:t>加工服务方案</w:t>
            </w:r>
            <w:r>
              <w:rPr>
                <w:rFonts w:ascii="宋体" w:hAnsi="宋体" w:cs="宋体" w:hint="eastAsia"/>
                <w:color w:val="000000"/>
                <w:kern w:val="0"/>
                <w:sz w:val="24"/>
              </w:rPr>
              <w:t>有欠缺</w:t>
            </w:r>
            <w:r w:rsidRPr="001A7697">
              <w:rPr>
                <w:rFonts w:ascii="宋体" w:hAnsi="宋体" w:cs="宋体" w:hint="eastAsia"/>
                <w:color w:val="000000"/>
                <w:kern w:val="0"/>
                <w:sz w:val="24"/>
              </w:rPr>
              <w:t>，物流配送渠道</w:t>
            </w:r>
            <w:r>
              <w:rPr>
                <w:rFonts w:ascii="宋体" w:hAnsi="宋体" w:cs="宋体" w:hint="eastAsia"/>
                <w:color w:val="000000"/>
                <w:kern w:val="0"/>
                <w:sz w:val="24"/>
              </w:rPr>
              <w:t>基本畅通</w:t>
            </w:r>
            <w:r w:rsidRPr="001A7697">
              <w:rPr>
                <w:rFonts w:ascii="宋体" w:hAnsi="宋体" w:cs="宋体" w:hint="eastAsia"/>
                <w:color w:val="000000"/>
                <w:kern w:val="0"/>
                <w:sz w:val="24"/>
              </w:rPr>
              <w:t>，图书选购方式单一，交货时间满足招标文件要求，得</w:t>
            </w:r>
            <w:r>
              <w:rPr>
                <w:rFonts w:ascii="宋体" w:hAnsi="宋体" w:cs="宋体" w:hint="eastAsia"/>
                <w:color w:val="000000"/>
                <w:kern w:val="0"/>
                <w:sz w:val="24"/>
              </w:rPr>
              <w:t>1</w:t>
            </w:r>
            <w:r w:rsidRPr="001A7697">
              <w:rPr>
                <w:rFonts w:ascii="宋体" w:hAnsi="宋体" w:cs="宋体" w:hint="eastAsia"/>
                <w:color w:val="000000"/>
                <w:kern w:val="0"/>
                <w:sz w:val="24"/>
              </w:rPr>
              <w:t>分；</w:t>
            </w:r>
          </w:p>
          <w:p w14:paraId="370093A8" w14:textId="6AC820C2" w:rsidR="005A09EE" w:rsidRPr="00E91690" w:rsidRDefault="005A09EE" w:rsidP="00C7545D">
            <w:pPr>
              <w:spacing w:line="320" w:lineRule="exact"/>
              <w:rPr>
                <w:rFonts w:ascii="宋体" w:hAnsi="宋体"/>
                <w:color w:val="000000"/>
                <w:sz w:val="24"/>
              </w:rPr>
            </w:pPr>
            <w:r w:rsidRPr="00E94963">
              <w:rPr>
                <w:rFonts w:ascii="宋体" w:hAnsi="宋体" w:cs="宋体" w:hint="eastAsia"/>
                <w:color w:val="000000"/>
                <w:kern w:val="0"/>
                <w:sz w:val="24"/>
              </w:rPr>
              <w:t>未提供</w:t>
            </w:r>
            <w:r w:rsidRPr="00366769">
              <w:rPr>
                <w:rFonts w:ascii="宋体" w:hAnsi="宋体" w:hint="eastAsia"/>
                <w:color w:val="000000"/>
                <w:sz w:val="24"/>
              </w:rPr>
              <w:t>，得0分。</w:t>
            </w:r>
          </w:p>
        </w:tc>
      </w:tr>
      <w:tr w:rsidR="005A09EE" w14:paraId="24E8D8FF" w14:textId="77777777" w:rsidTr="005D5B65">
        <w:trPr>
          <w:trHeight w:val="615"/>
          <w:jc w:val="center"/>
        </w:trPr>
        <w:tc>
          <w:tcPr>
            <w:tcW w:w="690" w:type="dxa"/>
            <w:vAlign w:val="center"/>
          </w:tcPr>
          <w:p w14:paraId="65D9F5D0" w14:textId="77777777" w:rsidR="005A09EE" w:rsidRDefault="005A09EE" w:rsidP="006B3337">
            <w:pPr>
              <w:jc w:val="center"/>
              <w:rPr>
                <w:rFonts w:ascii="宋体" w:hAnsi="宋体"/>
                <w:bCs/>
                <w:color w:val="000000"/>
                <w:sz w:val="24"/>
              </w:rPr>
            </w:pPr>
            <w:r>
              <w:rPr>
                <w:rFonts w:ascii="宋体" w:hAnsi="宋体" w:hint="eastAsia"/>
                <w:bCs/>
                <w:color w:val="000000"/>
                <w:sz w:val="24"/>
              </w:rPr>
              <w:t>5</w:t>
            </w:r>
          </w:p>
        </w:tc>
        <w:tc>
          <w:tcPr>
            <w:tcW w:w="1156" w:type="dxa"/>
            <w:vAlign w:val="center"/>
          </w:tcPr>
          <w:p w14:paraId="75B80A12" w14:textId="77777777" w:rsidR="005A09EE" w:rsidRDefault="005A09EE" w:rsidP="006B3337">
            <w:pPr>
              <w:spacing w:line="320" w:lineRule="exact"/>
              <w:jc w:val="center"/>
              <w:rPr>
                <w:rFonts w:ascii="宋体" w:hAnsi="宋体"/>
                <w:color w:val="000000"/>
                <w:sz w:val="24"/>
              </w:rPr>
            </w:pPr>
            <w:r>
              <w:rPr>
                <w:rFonts w:ascii="宋体" w:hAnsi="宋体" w:hint="eastAsia"/>
                <w:color w:val="000000"/>
                <w:sz w:val="24"/>
              </w:rPr>
              <w:t>项目人员配备情况</w:t>
            </w:r>
          </w:p>
        </w:tc>
        <w:tc>
          <w:tcPr>
            <w:tcW w:w="886" w:type="dxa"/>
            <w:vAlign w:val="center"/>
          </w:tcPr>
          <w:p w14:paraId="306748C1" w14:textId="77777777" w:rsidR="005A09EE" w:rsidRDefault="006D23F2" w:rsidP="006B3337">
            <w:pPr>
              <w:jc w:val="center"/>
              <w:rPr>
                <w:sz w:val="24"/>
              </w:rPr>
            </w:pPr>
            <w:r>
              <w:rPr>
                <w:rFonts w:ascii="宋体" w:hAnsi="宋体" w:hint="eastAsia"/>
                <w:color w:val="000000"/>
                <w:sz w:val="24"/>
              </w:rPr>
              <w:t>5</w:t>
            </w:r>
          </w:p>
        </w:tc>
        <w:tc>
          <w:tcPr>
            <w:tcW w:w="6152" w:type="dxa"/>
            <w:vAlign w:val="center"/>
          </w:tcPr>
          <w:p w14:paraId="055EE377" w14:textId="77777777" w:rsidR="005A09EE" w:rsidRPr="00C70EB5" w:rsidRDefault="005A09EE" w:rsidP="00C7545D">
            <w:pPr>
              <w:rPr>
                <w:rFonts w:ascii="宋体" w:hAnsi="宋体"/>
                <w:color w:val="000000"/>
                <w:sz w:val="24"/>
              </w:rPr>
            </w:pPr>
            <w:r w:rsidRPr="00C70EB5">
              <w:rPr>
                <w:rFonts w:ascii="宋体" w:hAnsi="宋体" w:hint="eastAsia"/>
                <w:color w:val="000000"/>
                <w:sz w:val="24"/>
              </w:rPr>
              <w:t>项目服务团队人员分工和人员保证项目顺利实施的各项因素</w:t>
            </w:r>
            <w:r w:rsidR="00A15632">
              <w:rPr>
                <w:rFonts w:ascii="宋体" w:hAnsi="宋体" w:hint="eastAsia"/>
                <w:color w:val="000000"/>
                <w:sz w:val="24"/>
              </w:rPr>
              <w:t>综合评审</w:t>
            </w:r>
            <w:r w:rsidRPr="00C70EB5">
              <w:rPr>
                <w:rFonts w:ascii="宋体" w:hAnsi="宋体" w:hint="eastAsia"/>
                <w:color w:val="000000"/>
                <w:sz w:val="24"/>
              </w:rPr>
              <w:t>：</w:t>
            </w:r>
          </w:p>
          <w:p w14:paraId="24490D6C" w14:textId="77777777" w:rsidR="005A09EE" w:rsidRPr="00C70EB5" w:rsidRDefault="005A09EE" w:rsidP="00C7545D">
            <w:pPr>
              <w:rPr>
                <w:rFonts w:ascii="宋体" w:hAnsi="宋体"/>
                <w:color w:val="000000"/>
                <w:sz w:val="24"/>
              </w:rPr>
            </w:pPr>
            <w:r w:rsidRPr="00C70EB5">
              <w:rPr>
                <w:rFonts w:ascii="宋体" w:hAnsi="宋体" w:hint="eastAsia"/>
                <w:color w:val="000000"/>
                <w:sz w:val="24"/>
              </w:rPr>
              <w:t>人员安排和构成完整合理、分工明确、责任分明、数量充</w:t>
            </w:r>
            <w:r w:rsidRPr="00C70EB5">
              <w:rPr>
                <w:rFonts w:ascii="宋体" w:hAnsi="宋体" w:hint="eastAsia"/>
                <w:color w:val="000000"/>
                <w:sz w:val="24"/>
              </w:rPr>
              <w:lastRenderedPageBreak/>
              <w:t>足、有针对性，成员相关经验均丰富，具备较高的能力和行业水准，稳定性有保障，得</w:t>
            </w:r>
            <w:r>
              <w:rPr>
                <w:rFonts w:ascii="宋体" w:hAnsi="宋体" w:hint="eastAsia"/>
                <w:color w:val="000000"/>
                <w:sz w:val="24"/>
              </w:rPr>
              <w:t>5</w:t>
            </w:r>
            <w:r w:rsidRPr="00C70EB5">
              <w:rPr>
                <w:rFonts w:ascii="宋体" w:hAnsi="宋体" w:hint="eastAsia"/>
                <w:color w:val="000000"/>
                <w:sz w:val="24"/>
              </w:rPr>
              <w:t>分；</w:t>
            </w:r>
          </w:p>
          <w:p w14:paraId="21949CC3" w14:textId="77777777" w:rsidR="005A09EE" w:rsidRPr="00C70EB5" w:rsidRDefault="005A09EE" w:rsidP="00C7545D">
            <w:pPr>
              <w:rPr>
                <w:rFonts w:ascii="宋体" w:hAnsi="宋体"/>
                <w:color w:val="000000"/>
                <w:sz w:val="24"/>
              </w:rPr>
            </w:pPr>
            <w:r w:rsidRPr="00C70EB5">
              <w:rPr>
                <w:rFonts w:ascii="宋体" w:hAnsi="宋体" w:hint="eastAsia"/>
                <w:color w:val="000000"/>
                <w:sz w:val="24"/>
              </w:rPr>
              <w:t>人员安排和构成基本清晰、责任分明程度一般，成员有相关经验，基本满足项目需要，得</w:t>
            </w:r>
            <w:r>
              <w:rPr>
                <w:rFonts w:ascii="宋体" w:hAnsi="宋体" w:hint="eastAsia"/>
                <w:color w:val="000000"/>
                <w:sz w:val="24"/>
              </w:rPr>
              <w:t>3</w:t>
            </w:r>
            <w:r w:rsidRPr="00C70EB5">
              <w:rPr>
                <w:rFonts w:ascii="宋体" w:hAnsi="宋体" w:hint="eastAsia"/>
                <w:color w:val="000000"/>
                <w:sz w:val="24"/>
              </w:rPr>
              <w:t>分；</w:t>
            </w:r>
          </w:p>
          <w:p w14:paraId="5D4EA4FA" w14:textId="77777777" w:rsidR="005A09EE" w:rsidRPr="00C70EB5" w:rsidRDefault="005A09EE" w:rsidP="00C7545D">
            <w:pPr>
              <w:rPr>
                <w:rFonts w:ascii="宋体" w:hAnsi="宋体"/>
                <w:color w:val="000000"/>
                <w:sz w:val="24"/>
              </w:rPr>
            </w:pPr>
            <w:r w:rsidRPr="00C70EB5">
              <w:rPr>
                <w:rFonts w:ascii="宋体" w:hAnsi="宋体" w:hint="eastAsia"/>
                <w:color w:val="000000"/>
                <w:sz w:val="24"/>
              </w:rPr>
              <w:t>人员安排和构成不完整、分工不明确，成员相关经验少，针对性低，基本满足项目需要，得</w:t>
            </w:r>
            <w:r>
              <w:rPr>
                <w:rFonts w:ascii="宋体" w:hAnsi="宋体" w:hint="eastAsia"/>
                <w:color w:val="000000"/>
                <w:sz w:val="24"/>
              </w:rPr>
              <w:t>1</w:t>
            </w:r>
            <w:r w:rsidRPr="00C70EB5">
              <w:rPr>
                <w:rFonts w:ascii="宋体" w:hAnsi="宋体" w:hint="eastAsia"/>
                <w:color w:val="000000"/>
                <w:sz w:val="24"/>
              </w:rPr>
              <w:t>分；</w:t>
            </w:r>
          </w:p>
          <w:p w14:paraId="2D1BF73E" w14:textId="1A9DB0A9" w:rsidR="005A09EE" w:rsidRDefault="005A09EE" w:rsidP="00C7545D">
            <w:pPr>
              <w:rPr>
                <w:rFonts w:ascii="宋体" w:hAnsi="宋体" w:cs="宋体"/>
                <w:color w:val="000000"/>
                <w:kern w:val="0"/>
                <w:sz w:val="24"/>
              </w:rPr>
            </w:pPr>
            <w:r w:rsidRPr="00C70EB5">
              <w:rPr>
                <w:rFonts w:ascii="宋体" w:hAnsi="宋体" w:hint="eastAsia"/>
                <w:color w:val="000000"/>
                <w:sz w:val="24"/>
              </w:rPr>
              <w:t>未提供</w:t>
            </w:r>
            <w:r>
              <w:rPr>
                <w:rFonts w:ascii="宋体" w:hAnsi="宋体" w:hint="eastAsia"/>
                <w:color w:val="000000"/>
                <w:sz w:val="24"/>
              </w:rPr>
              <w:t>，</w:t>
            </w:r>
            <w:r w:rsidRPr="00C70EB5">
              <w:rPr>
                <w:rFonts w:ascii="宋体" w:hAnsi="宋体" w:hint="eastAsia"/>
                <w:color w:val="000000"/>
                <w:sz w:val="24"/>
              </w:rPr>
              <w:t>得0分。</w:t>
            </w:r>
          </w:p>
        </w:tc>
      </w:tr>
      <w:tr w:rsidR="005A09EE" w14:paraId="2257A189" w14:textId="77777777" w:rsidTr="005D5B65">
        <w:trPr>
          <w:trHeight w:val="699"/>
          <w:jc w:val="center"/>
        </w:trPr>
        <w:tc>
          <w:tcPr>
            <w:tcW w:w="690" w:type="dxa"/>
            <w:vAlign w:val="center"/>
          </w:tcPr>
          <w:p w14:paraId="13D96F74" w14:textId="77777777" w:rsidR="005A09EE" w:rsidRDefault="005A09EE" w:rsidP="006B3337">
            <w:pPr>
              <w:jc w:val="center"/>
              <w:rPr>
                <w:rFonts w:ascii="宋体" w:hAnsi="宋体"/>
                <w:bCs/>
                <w:color w:val="000000"/>
                <w:sz w:val="24"/>
              </w:rPr>
            </w:pPr>
            <w:r>
              <w:rPr>
                <w:rFonts w:ascii="宋体" w:hAnsi="宋体" w:hint="eastAsia"/>
                <w:bCs/>
                <w:color w:val="000000"/>
                <w:sz w:val="24"/>
              </w:rPr>
              <w:lastRenderedPageBreak/>
              <w:t>6</w:t>
            </w:r>
          </w:p>
        </w:tc>
        <w:tc>
          <w:tcPr>
            <w:tcW w:w="1156" w:type="dxa"/>
            <w:vAlign w:val="center"/>
          </w:tcPr>
          <w:p w14:paraId="17956D31" w14:textId="77777777" w:rsidR="005A09EE" w:rsidRDefault="005A09EE" w:rsidP="006B3337">
            <w:pPr>
              <w:jc w:val="center"/>
              <w:rPr>
                <w:rFonts w:ascii="宋体" w:hAnsi="宋体"/>
                <w:bCs/>
                <w:color w:val="000000"/>
                <w:sz w:val="24"/>
              </w:rPr>
            </w:pPr>
            <w:r>
              <w:rPr>
                <w:rFonts w:ascii="宋体" w:hAnsi="宋体" w:cs="宋体" w:hint="eastAsia"/>
                <w:color w:val="000000"/>
                <w:sz w:val="24"/>
              </w:rPr>
              <w:t>举办书展能力</w:t>
            </w:r>
          </w:p>
        </w:tc>
        <w:tc>
          <w:tcPr>
            <w:tcW w:w="886" w:type="dxa"/>
            <w:vAlign w:val="center"/>
          </w:tcPr>
          <w:p w14:paraId="5A8A9F2E" w14:textId="77777777" w:rsidR="005A09EE" w:rsidRDefault="006D23F2" w:rsidP="006B3337">
            <w:pPr>
              <w:jc w:val="center"/>
              <w:rPr>
                <w:rFonts w:ascii="宋体" w:hAnsi="宋体"/>
                <w:color w:val="000000"/>
                <w:sz w:val="24"/>
              </w:rPr>
            </w:pPr>
            <w:r>
              <w:rPr>
                <w:rFonts w:ascii="宋体" w:hAnsi="宋体" w:hint="eastAsia"/>
                <w:bCs/>
                <w:color w:val="000000"/>
                <w:sz w:val="24"/>
              </w:rPr>
              <w:t>6</w:t>
            </w:r>
          </w:p>
        </w:tc>
        <w:tc>
          <w:tcPr>
            <w:tcW w:w="6152" w:type="dxa"/>
            <w:vAlign w:val="center"/>
          </w:tcPr>
          <w:p w14:paraId="13099243" w14:textId="77777777" w:rsidR="005A09EE" w:rsidRDefault="005A09EE" w:rsidP="00C7545D">
            <w:pPr>
              <w:rPr>
                <w:rFonts w:ascii="宋体" w:hAnsi="宋体" w:cs="宋体"/>
                <w:color w:val="000000"/>
                <w:sz w:val="24"/>
              </w:rPr>
            </w:pPr>
            <w:r>
              <w:rPr>
                <w:rFonts w:ascii="宋体" w:hAnsi="宋体" w:cs="宋体" w:hint="eastAsia"/>
                <w:color w:val="000000"/>
                <w:sz w:val="24"/>
              </w:rPr>
              <w:t>具有</w:t>
            </w:r>
            <w:proofErr w:type="gramStart"/>
            <w:r>
              <w:rPr>
                <w:rFonts w:ascii="宋体" w:hAnsi="宋体" w:cs="宋体" w:hint="eastAsia"/>
                <w:color w:val="000000"/>
                <w:sz w:val="24"/>
              </w:rPr>
              <w:t>组织本包采购</w:t>
            </w:r>
            <w:proofErr w:type="gramEnd"/>
            <w:r>
              <w:rPr>
                <w:rFonts w:ascii="宋体" w:hAnsi="宋体" w:cs="宋体" w:hint="eastAsia"/>
                <w:color w:val="000000"/>
                <w:sz w:val="24"/>
              </w:rPr>
              <w:t>需求书中要求书展的能力：</w:t>
            </w:r>
          </w:p>
          <w:p w14:paraId="713CD30D" w14:textId="77777777" w:rsidR="005A09EE" w:rsidRDefault="005A09EE" w:rsidP="00C7545D">
            <w:pPr>
              <w:rPr>
                <w:rFonts w:ascii="宋体" w:hAnsi="宋体"/>
                <w:color w:val="000000"/>
                <w:sz w:val="24"/>
              </w:rPr>
            </w:pPr>
            <w:r w:rsidRPr="00952BDE">
              <w:rPr>
                <w:rFonts w:ascii="宋体" w:hAnsi="宋体" w:cs="宋体" w:hint="eastAsia"/>
                <w:sz w:val="24"/>
              </w:rPr>
              <w:t>方案全面详细</w:t>
            </w:r>
            <w:r>
              <w:rPr>
                <w:rFonts w:ascii="宋体" w:hAnsi="宋体" w:cs="宋体" w:hint="eastAsia"/>
                <w:sz w:val="24"/>
              </w:rPr>
              <w:t>，宣发能力强，有针对性，</w:t>
            </w:r>
            <w:r>
              <w:rPr>
                <w:rFonts w:ascii="宋体" w:hAnsi="宋体" w:cs="宋体" w:hint="eastAsia"/>
                <w:color w:val="000000"/>
                <w:sz w:val="24"/>
              </w:rPr>
              <w:t>书展提供的新书品种</w:t>
            </w:r>
            <w:r>
              <w:rPr>
                <w:rFonts w:ascii="宋体" w:hAnsi="宋体" w:hint="eastAsia"/>
                <w:color w:val="000000"/>
                <w:sz w:val="24"/>
              </w:rPr>
              <w:t>及数量多、专业性强、学科</w:t>
            </w:r>
            <w:r>
              <w:rPr>
                <w:rFonts w:ascii="宋体" w:hAnsi="宋体"/>
                <w:color w:val="000000"/>
                <w:sz w:val="24"/>
              </w:rPr>
              <w:t>覆盖面</w:t>
            </w:r>
            <w:r>
              <w:rPr>
                <w:rFonts w:ascii="宋体" w:hAnsi="宋体" w:hint="eastAsia"/>
                <w:color w:val="000000"/>
                <w:sz w:val="24"/>
              </w:rPr>
              <w:t>广，符合采购人需求，得6分；</w:t>
            </w:r>
          </w:p>
          <w:p w14:paraId="45799B33" w14:textId="77777777" w:rsidR="005A09EE" w:rsidRDefault="005A09EE" w:rsidP="00C7545D">
            <w:pPr>
              <w:rPr>
                <w:rFonts w:ascii="宋体" w:hAnsi="宋体"/>
                <w:color w:val="000000"/>
                <w:sz w:val="24"/>
              </w:rPr>
            </w:pPr>
            <w:r w:rsidRPr="00952BDE">
              <w:rPr>
                <w:rFonts w:ascii="宋体" w:hAnsi="宋体" w:cs="宋体" w:hint="eastAsia"/>
                <w:sz w:val="24"/>
              </w:rPr>
              <w:t>方案</w:t>
            </w:r>
            <w:r>
              <w:rPr>
                <w:rFonts w:ascii="宋体" w:hAnsi="宋体" w:cs="宋体" w:hint="eastAsia"/>
                <w:sz w:val="24"/>
              </w:rPr>
              <w:t>基本</w:t>
            </w:r>
            <w:r w:rsidRPr="00952BDE">
              <w:rPr>
                <w:rFonts w:ascii="宋体" w:hAnsi="宋体" w:cs="宋体" w:hint="eastAsia"/>
                <w:sz w:val="24"/>
              </w:rPr>
              <w:t>全面</w:t>
            </w:r>
            <w:r>
              <w:rPr>
                <w:rFonts w:ascii="宋体" w:hAnsi="宋体" w:cs="宋体" w:hint="eastAsia"/>
                <w:sz w:val="24"/>
              </w:rPr>
              <w:t>，</w:t>
            </w:r>
            <w:r>
              <w:rPr>
                <w:rFonts w:ascii="宋体" w:hAnsi="宋体" w:hint="eastAsia"/>
                <w:color w:val="000000"/>
                <w:sz w:val="24"/>
              </w:rPr>
              <w:t>书展提供的新书品种数量多、有一定的专业性、范围</w:t>
            </w:r>
            <w:r>
              <w:rPr>
                <w:rFonts w:ascii="宋体" w:hAnsi="宋体"/>
                <w:color w:val="000000"/>
                <w:sz w:val="24"/>
              </w:rPr>
              <w:t>基本涵盖</w:t>
            </w:r>
            <w:r>
              <w:rPr>
                <w:rFonts w:ascii="宋体" w:hAnsi="宋体" w:hint="eastAsia"/>
                <w:color w:val="000000"/>
                <w:sz w:val="24"/>
              </w:rPr>
              <w:t>，基本符合采购人需求，得4分；</w:t>
            </w:r>
          </w:p>
          <w:p w14:paraId="6543C892" w14:textId="77777777" w:rsidR="005A09EE" w:rsidRPr="00D059D4" w:rsidRDefault="005A09EE" w:rsidP="00C7545D">
            <w:pPr>
              <w:rPr>
                <w:rFonts w:ascii="宋体" w:hAnsi="宋体" w:cs="宋体"/>
                <w:color w:val="000000"/>
                <w:sz w:val="24"/>
              </w:rPr>
            </w:pPr>
            <w:r w:rsidRPr="00952BDE">
              <w:rPr>
                <w:rFonts w:ascii="宋体" w:hAnsi="宋体" w:cs="宋体" w:hint="eastAsia"/>
                <w:sz w:val="24"/>
              </w:rPr>
              <w:t>方案描述</w:t>
            </w:r>
            <w:r>
              <w:rPr>
                <w:rFonts w:ascii="宋体" w:hAnsi="宋体" w:cs="宋体" w:hint="eastAsia"/>
                <w:sz w:val="24"/>
              </w:rPr>
              <w:t>简单，</w:t>
            </w:r>
            <w:r>
              <w:rPr>
                <w:rFonts w:ascii="宋体" w:hAnsi="宋体" w:hint="eastAsia"/>
                <w:color w:val="000000"/>
                <w:sz w:val="24"/>
              </w:rPr>
              <w:t>书展提供的新书品种数量少、专业性一</w:t>
            </w:r>
            <w:r w:rsidRPr="00D059D4">
              <w:rPr>
                <w:rFonts w:ascii="宋体" w:hAnsi="宋体" w:cs="宋体" w:hint="eastAsia"/>
                <w:color w:val="000000"/>
                <w:sz w:val="24"/>
              </w:rPr>
              <w:t>般、</w:t>
            </w:r>
            <w:r w:rsidRPr="00D059D4">
              <w:rPr>
                <w:rFonts w:ascii="宋体" w:hAnsi="宋体" w:cs="宋体"/>
                <w:color w:val="000000"/>
                <w:sz w:val="24"/>
              </w:rPr>
              <w:t>覆盖面</w:t>
            </w:r>
            <w:r w:rsidRPr="00D059D4">
              <w:rPr>
                <w:rFonts w:ascii="宋体" w:hAnsi="宋体" w:cs="宋体" w:hint="eastAsia"/>
                <w:color w:val="000000"/>
                <w:sz w:val="24"/>
              </w:rPr>
              <w:t>有欠缺，基本符合采购人需求，得</w:t>
            </w:r>
            <w:r>
              <w:rPr>
                <w:rFonts w:ascii="宋体" w:hAnsi="宋体" w:cs="宋体" w:hint="eastAsia"/>
                <w:color w:val="000000"/>
                <w:sz w:val="24"/>
              </w:rPr>
              <w:t>2</w:t>
            </w:r>
            <w:r w:rsidRPr="00D059D4">
              <w:rPr>
                <w:rFonts w:ascii="宋体" w:hAnsi="宋体" w:cs="宋体" w:hint="eastAsia"/>
                <w:color w:val="000000"/>
                <w:sz w:val="24"/>
              </w:rPr>
              <w:t>分；</w:t>
            </w:r>
          </w:p>
          <w:p w14:paraId="74726918" w14:textId="77777777" w:rsidR="005A09EE" w:rsidRPr="00D059D4" w:rsidRDefault="005A09EE" w:rsidP="00C7545D">
            <w:pPr>
              <w:rPr>
                <w:rFonts w:ascii="宋体" w:hAnsi="宋体" w:cs="宋体"/>
                <w:color w:val="000000"/>
                <w:sz w:val="24"/>
              </w:rPr>
            </w:pPr>
            <w:r w:rsidRPr="00D059D4">
              <w:rPr>
                <w:rFonts w:ascii="宋体" w:hAnsi="宋体" w:cs="宋体" w:hint="eastAsia"/>
                <w:color w:val="000000"/>
                <w:sz w:val="24"/>
              </w:rPr>
              <w:t>方案描述不具体，书展提供的新书品种数量少，</w:t>
            </w:r>
            <w:r>
              <w:rPr>
                <w:rFonts w:ascii="宋体" w:hAnsi="宋体" w:cs="宋体" w:hint="eastAsia"/>
                <w:color w:val="000000"/>
                <w:sz w:val="24"/>
              </w:rPr>
              <w:t>不</w:t>
            </w:r>
            <w:r w:rsidRPr="00D059D4">
              <w:rPr>
                <w:rFonts w:ascii="宋体" w:hAnsi="宋体" w:cs="宋体" w:hint="eastAsia"/>
                <w:color w:val="000000"/>
                <w:sz w:val="24"/>
              </w:rPr>
              <w:t>符合采购人需求，得</w:t>
            </w:r>
            <w:r w:rsidRPr="00D059D4">
              <w:rPr>
                <w:rFonts w:ascii="宋体" w:hAnsi="宋体" w:cs="宋体"/>
                <w:color w:val="000000"/>
                <w:sz w:val="24"/>
              </w:rPr>
              <w:t>1</w:t>
            </w:r>
            <w:r w:rsidRPr="00D059D4">
              <w:rPr>
                <w:rFonts w:ascii="宋体" w:hAnsi="宋体" w:cs="宋体" w:hint="eastAsia"/>
                <w:color w:val="000000"/>
                <w:sz w:val="24"/>
              </w:rPr>
              <w:t>分；</w:t>
            </w:r>
          </w:p>
          <w:p w14:paraId="6436B8AD" w14:textId="77777777" w:rsidR="005A09EE" w:rsidRPr="00E91690" w:rsidRDefault="005A09EE" w:rsidP="00C7545D">
            <w:pPr>
              <w:rPr>
                <w:rFonts w:ascii="宋体" w:hAnsi="宋体" w:cs="宋体"/>
                <w:color w:val="000000"/>
                <w:sz w:val="24"/>
              </w:rPr>
            </w:pPr>
            <w:r w:rsidRPr="00D059D4">
              <w:rPr>
                <w:rFonts w:ascii="宋体" w:hAnsi="宋体" w:cs="宋体" w:hint="eastAsia"/>
                <w:color w:val="000000"/>
                <w:sz w:val="24"/>
              </w:rPr>
              <w:t>未提供，得0分。</w:t>
            </w:r>
          </w:p>
        </w:tc>
      </w:tr>
      <w:tr w:rsidR="005A09EE" w14:paraId="2DD7ED2D" w14:textId="77777777" w:rsidTr="005D5B65">
        <w:trPr>
          <w:trHeight w:val="719"/>
          <w:jc w:val="center"/>
        </w:trPr>
        <w:tc>
          <w:tcPr>
            <w:tcW w:w="690" w:type="dxa"/>
            <w:vAlign w:val="center"/>
          </w:tcPr>
          <w:p w14:paraId="16DCD2B3" w14:textId="77777777" w:rsidR="005A09EE" w:rsidRDefault="005A09EE" w:rsidP="006B3337">
            <w:pPr>
              <w:jc w:val="center"/>
              <w:rPr>
                <w:rFonts w:ascii="宋体" w:hAnsi="宋体"/>
                <w:bCs/>
                <w:color w:val="000000"/>
                <w:sz w:val="24"/>
              </w:rPr>
            </w:pPr>
            <w:r>
              <w:rPr>
                <w:rFonts w:ascii="宋体" w:hAnsi="宋体" w:hint="eastAsia"/>
                <w:bCs/>
                <w:color w:val="000000"/>
                <w:sz w:val="24"/>
              </w:rPr>
              <w:t>7</w:t>
            </w:r>
          </w:p>
        </w:tc>
        <w:tc>
          <w:tcPr>
            <w:tcW w:w="1156" w:type="dxa"/>
            <w:vAlign w:val="center"/>
          </w:tcPr>
          <w:p w14:paraId="308BCCE8" w14:textId="77777777" w:rsidR="005A09EE" w:rsidRDefault="005A09EE" w:rsidP="006B3337">
            <w:pPr>
              <w:jc w:val="center"/>
              <w:rPr>
                <w:rFonts w:ascii="宋体" w:hAnsi="宋体" w:cs="宋体"/>
                <w:color w:val="000000"/>
                <w:sz w:val="24"/>
              </w:rPr>
            </w:pPr>
            <w:r>
              <w:rPr>
                <w:rFonts w:ascii="宋体" w:hAnsi="宋体" w:cs="宋体" w:hint="eastAsia"/>
                <w:color w:val="000000"/>
                <w:sz w:val="24"/>
              </w:rPr>
              <w:t>增值服务承诺</w:t>
            </w:r>
          </w:p>
        </w:tc>
        <w:tc>
          <w:tcPr>
            <w:tcW w:w="886" w:type="dxa"/>
            <w:vAlign w:val="center"/>
          </w:tcPr>
          <w:p w14:paraId="7E40BCBD" w14:textId="77777777" w:rsidR="005A09EE" w:rsidRDefault="005A09EE" w:rsidP="006B3337">
            <w:pPr>
              <w:jc w:val="center"/>
              <w:rPr>
                <w:rFonts w:ascii="宋体" w:hAnsi="宋体"/>
                <w:bCs/>
                <w:color w:val="000000"/>
                <w:sz w:val="24"/>
              </w:rPr>
            </w:pPr>
            <w:r>
              <w:rPr>
                <w:rFonts w:ascii="宋体" w:hAnsi="宋体"/>
                <w:bCs/>
                <w:color w:val="000000"/>
                <w:sz w:val="24"/>
              </w:rPr>
              <w:t>3</w:t>
            </w:r>
          </w:p>
        </w:tc>
        <w:tc>
          <w:tcPr>
            <w:tcW w:w="6152" w:type="dxa"/>
            <w:vAlign w:val="center"/>
          </w:tcPr>
          <w:p w14:paraId="1495A469" w14:textId="77777777" w:rsidR="005A09EE" w:rsidRDefault="005A09EE" w:rsidP="00C7545D">
            <w:pPr>
              <w:rPr>
                <w:rFonts w:ascii="宋体" w:hAnsi="宋体" w:cs="宋体"/>
                <w:sz w:val="24"/>
              </w:rPr>
            </w:pPr>
            <w:r>
              <w:rPr>
                <w:rFonts w:ascii="宋体" w:hAnsi="宋体" w:cs="宋体" w:hint="eastAsia"/>
                <w:color w:val="000000"/>
                <w:sz w:val="24"/>
              </w:rPr>
              <w:t>除馆藏或学科分析服务以外，</w:t>
            </w:r>
            <w:r>
              <w:rPr>
                <w:rFonts w:ascii="宋体" w:hAnsi="宋体" w:cs="宋体" w:hint="eastAsia"/>
                <w:sz w:val="24"/>
              </w:rPr>
              <w:t>投标人</w:t>
            </w:r>
            <w:r w:rsidRPr="00952BDE">
              <w:rPr>
                <w:rFonts w:ascii="宋体" w:hAnsi="宋体" w:cs="宋体" w:hint="eastAsia"/>
                <w:sz w:val="24"/>
              </w:rPr>
              <w:t>提供与本项目有关的特色增值服务或个性化服务方案，内容</w:t>
            </w:r>
            <w:proofErr w:type="gramStart"/>
            <w:r w:rsidRPr="00952BDE">
              <w:rPr>
                <w:rFonts w:ascii="宋体" w:hAnsi="宋体" w:cs="宋体" w:hint="eastAsia"/>
                <w:sz w:val="24"/>
              </w:rPr>
              <w:t>需科学</w:t>
            </w:r>
            <w:proofErr w:type="gramEnd"/>
            <w:r w:rsidRPr="00952BDE">
              <w:rPr>
                <w:rFonts w:ascii="宋体" w:hAnsi="宋体" w:cs="宋体" w:hint="eastAsia"/>
                <w:sz w:val="24"/>
              </w:rPr>
              <w:t>合理，详实细化，有针对性。</w:t>
            </w:r>
          </w:p>
          <w:p w14:paraId="4BD10C76" w14:textId="77777777" w:rsidR="005A09EE" w:rsidRDefault="005A09EE" w:rsidP="00C7545D">
            <w:pPr>
              <w:rPr>
                <w:rFonts w:ascii="宋体" w:hAnsi="宋体" w:cs="宋体"/>
                <w:color w:val="000000"/>
                <w:sz w:val="24"/>
              </w:rPr>
            </w:pPr>
            <w:r>
              <w:rPr>
                <w:rFonts w:ascii="宋体" w:hAnsi="宋体" w:cs="宋体" w:hint="eastAsia"/>
                <w:color w:val="000000"/>
                <w:sz w:val="24"/>
              </w:rPr>
              <w:t>每提供一种</w:t>
            </w:r>
            <w:r>
              <w:rPr>
                <w:rFonts w:ascii="宋体" w:hAnsi="宋体" w:hint="eastAsia"/>
                <w:bCs/>
                <w:color w:val="000000"/>
                <w:sz w:val="24"/>
              </w:rPr>
              <w:t>对采购人有利的增值服务得1分，最多得</w:t>
            </w:r>
            <w:r>
              <w:rPr>
                <w:rFonts w:ascii="宋体" w:hAnsi="宋体"/>
                <w:bCs/>
                <w:color w:val="000000"/>
                <w:sz w:val="24"/>
              </w:rPr>
              <w:t>3</w:t>
            </w:r>
            <w:r>
              <w:rPr>
                <w:rFonts w:ascii="宋体" w:hAnsi="宋体" w:hint="eastAsia"/>
                <w:bCs/>
                <w:color w:val="000000"/>
                <w:sz w:val="24"/>
              </w:rPr>
              <w:t>分。</w:t>
            </w:r>
          </w:p>
        </w:tc>
      </w:tr>
      <w:tr w:rsidR="005A09EE" w14:paraId="1AB8C17D" w14:textId="77777777" w:rsidTr="005D5B65">
        <w:trPr>
          <w:trHeight w:val="719"/>
          <w:jc w:val="center"/>
        </w:trPr>
        <w:tc>
          <w:tcPr>
            <w:tcW w:w="690" w:type="dxa"/>
            <w:vAlign w:val="center"/>
          </w:tcPr>
          <w:p w14:paraId="4FB296D0" w14:textId="77777777" w:rsidR="005A09EE" w:rsidRDefault="005A09EE" w:rsidP="006B3337">
            <w:pPr>
              <w:jc w:val="center"/>
              <w:rPr>
                <w:rFonts w:ascii="宋体" w:hAnsi="宋体"/>
                <w:bCs/>
                <w:color w:val="000000"/>
                <w:sz w:val="24"/>
              </w:rPr>
            </w:pPr>
            <w:r>
              <w:rPr>
                <w:rFonts w:ascii="宋体" w:hAnsi="宋体" w:hint="eastAsia"/>
                <w:bCs/>
                <w:color w:val="000000"/>
                <w:sz w:val="24"/>
              </w:rPr>
              <w:t>8</w:t>
            </w:r>
          </w:p>
        </w:tc>
        <w:tc>
          <w:tcPr>
            <w:tcW w:w="1156" w:type="dxa"/>
            <w:vAlign w:val="center"/>
          </w:tcPr>
          <w:p w14:paraId="11507DA3" w14:textId="77777777" w:rsidR="005A09EE" w:rsidRDefault="005A09EE" w:rsidP="006B3337">
            <w:pPr>
              <w:spacing w:line="320" w:lineRule="exact"/>
              <w:jc w:val="center"/>
              <w:rPr>
                <w:rFonts w:ascii="宋体" w:hAnsi="宋体"/>
                <w:color w:val="000000"/>
                <w:sz w:val="24"/>
              </w:rPr>
            </w:pPr>
            <w:r>
              <w:rPr>
                <w:rFonts w:ascii="宋体" w:hAnsi="宋体" w:hint="eastAsia"/>
                <w:color w:val="000000"/>
                <w:sz w:val="24"/>
              </w:rPr>
              <w:t>售后服务方案</w:t>
            </w:r>
          </w:p>
        </w:tc>
        <w:tc>
          <w:tcPr>
            <w:tcW w:w="886" w:type="dxa"/>
            <w:vAlign w:val="center"/>
          </w:tcPr>
          <w:p w14:paraId="57F0820C" w14:textId="77777777" w:rsidR="005A09EE" w:rsidDel="00F66EBD" w:rsidRDefault="005A09EE" w:rsidP="006B3337">
            <w:pPr>
              <w:jc w:val="center"/>
              <w:rPr>
                <w:rFonts w:ascii="宋体" w:hAnsi="宋体"/>
                <w:color w:val="000000"/>
                <w:sz w:val="24"/>
              </w:rPr>
            </w:pPr>
            <w:r>
              <w:rPr>
                <w:rFonts w:ascii="宋体" w:hAnsi="宋体" w:hint="eastAsia"/>
                <w:color w:val="000000"/>
                <w:sz w:val="24"/>
              </w:rPr>
              <w:t>5</w:t>
            </w:r>
          </w:p>
        </w:tc>
        <w:tc>
          <w:tcPr>
            <w:tcW w:w="6152" w:type="dxa"/>
            <w:vAlign w:val="center"/>
          </w:tcPr>
          <w:p w14:paraId="40B9EA2A" w14:textId="77777777" w:rsidR="005A09EE" w:rsidRPr="00952BDE" w:rsidRDefault="005A09EE" w:rsidP="00C7545D">
            <w:pPr>
              <w:rPr>
                <w:rFonts w:ascii="宋体" w:hAnsi="宋体" w:cs="宋体"/>
                <w:sz w:val="24"/>
              </w:rPr>
            </w:pPr>
            <w:r w:rsidRPr="00952BDE">
              <w:rPr>
                <w:rFonts w:ascii="宋体" w:hAnsi="宋体" w:cs="宋体" w:hint="eastAsia"/>
                <w:sz w:val="24"/>
              </w:rPr>
              <w:t>方案完全符合采购需求，内容详实、可行</w:t>
            </w:r>
            <w:r>
              <w:rPr>
                <w:rFonts w:ascii="宋体" w:hAnsi="宋体" w:cs="宋体" w:hint="eastAsia"/>
                <w:sz w:val="24"/>
              </w:rPr>
              <w:t>，承诺无条件退换货，退换货时间、</w:t>
            </w:r>
            <w:r w:rsidR="009978F3">
              <w:rPr>
                <w:rFonts w:ascii="宋体" w:hAnsi="宋体" w:hint="eastAsia"/>
                <w:color w:val="000000"/>
                <w:sz w:val="24"/>
              </w:rPr>
              <w:t>到书</w:t>
            </w:r>
            <w:r w:rsidRPr="00E91690">
              <w:rPr>
                <w:rFonts w:ascii="宋体" w:hAnsi="宋体" w:hint="eastAsia"/>
                <w:color w:val="000000"/>
                <w:sz w:val="24"/>
              </w:rPr>
              <w:t>率</w:t>
            </w:r>
            <w:r>
              <w:rPr>
                <w:rFonts w:ascii="宋体" w:hAnsi="宋体" w:hint="eastAsia"/>
                <w:color w:val="000000"/>
                <w:sz w:val="24"/>
              </w:rPr>
              <w:t>、</w:t>
            </w:r>
            <w:r>
              <w:rPr>
                <w:rFonts w:ascii="宋体" w:hAnsi="宋体" w:hint="eastAsia"/>
                <w:sz w:val="24"/>
              </w:rPr>
              <w:t>售后</w:t>
            </w:r>
            <w:r w:rsidRPr="00952BDE">
              <w:rPr>
                <w:rFonts w:ascii="宋体" w:hAnsi="宋体" w:hint="eastAsia"/>
                <w:sz w:val="24"/>
              </w:rPr>
              <w:t>响应</w:t>
            </w:r>
            <w:r>
              <w:rPr>
                <w:rFonts w:ascii="宋体" w:hAnsi="宋体" w:cs="宋体" w:hint="eastAsia"/>
                <w:sz w:val="24"/>
              </w:rPr>
              <w:t>优于招标文件要求，</w:t>
            </w:r>
            <w:r w:rsidRPr="00952BDE">
              <w:rPr>
                <w:rFonts w:ascii="宋体" w:hAnsi="宋体" w:hint="eastAsia"/>
                <w:sz w:val="24"/>
              </w:rPr>
              <w:t>有完善的</w:t>
            </w:r>
            <w:r>
              <w:rPr>
                <w:rFonts w:ascii="宋体" w:hAnsi="宋体" w:hint="eastAsia"/>
                <w:sz w:val="24"/>
              </w:rPr>
              <w:t>售后</w:t>
            </w:r>
            <w:r w:rsidRPr="00952BDE">
              <w:rPr>
                <w:rFonts w:ascii="宋体" w:hAnsi="宋体" w:hint="eastAsia"/>
                <w:sz w:val="24"/>
              </w:rPr>
              <w:t>服务保障体系</w:t>
            </w:r>
            <w:r>
              <w:rPr>
                <w:rFonts w:ascii="宋体" w:hAnsi="宋体" w:hint="eastAsia"/>
                <w:sz w:val="24"/>
              </w:rPr>
              <w:t>和技术支持</w:t>
            </w:r>
            <w:r w:rsidRPr="00952BDE">
              <w:rPr>
                <w:rFonts w:ascii="宋体" w:hAnsi="宋体" w:hint="eastAsia"/>
                <w:sz w:val="24"/>
              </w:rPr>
              <w:t>，</w:t>
            </w:r>
            <w:r w:rsidRPr="002A47B1">
              <w:rPr>
                <w:rFonts w:ascii="宋体" w:hAnsi="宋体" w:cs="宋体" w:hint="eastAsia"/>
                <w:color w:val="000000"/>
                <w:sz w:val="24"/>
              </w:rPr>
              <w:t>能够按照项目服务特点及时处理</w:t>
            </w:r>
            <w:r>
              <w:rPr>
                <w:rFonts w:ascii="宋体" w:hAnsi="宋体" w:cs="宋体" w:hint="eastAsia"/>
                <w:color w:val="000000"/>
                <w:sz w:val="24"/>
              </w:rPr>
              <w:t>问题</w:t>
            </w:r>
            <w:r w:rsidRPr="002A47B1">
              <w:rPr>
                <w:rFonts w:ascii="宋体" w:hAnsi="宋体" w:cs="宋体" w:hint="eastAsia"/>
                <w:color w:val="000000"/>
                <w:sz w:val="24"/>
              </w:rPr>
              <w:t>，</w:t>
            </w:r>
            <w:r w:rsidRPr="00952BDE">
              <w:rPr>
                <w:rFonts w:ascii="宋体" w:hAnsi="宋体" w:cs="宋体" w:hint="eastAsia"/>
                <w:sz w:val="24"/>
              </w:rPr>
              <w:t>针对性强，得</w:t>
            </w:r>
            <w:r w:rsidRPr="00952BDE">
              <w:rPr>
                <w:rFonts w:ascii="宋体" w:hAnsi="宋体" w:cs="宋体"/>
                <w:sz w:val="24"/>
              </w:rPr>
              <w:t>5</w:t>
            </w:r>
            <w:r w:rsidRPr="00952BDE">
              <w:rPr>
                <w:rFonts w:ascii="宋体" w:hAnsi="宋体" w:cs="宋体" w:hint="eastAsia"/>
                <w:sz w:val="24"/>
              </w:rPr>
              <w:t>分；</w:t>
            </w:r>
          </w:p>
          <w:p w14:paraId="37592500" w14:textId="77777777" w:rsidR="005A09EE" w:rsidRPr="00952BDE" w:rsidRDefault="005A09EE" w:rsidP="00C7545D">
            <w:pPr>
              <w:rPr>
                <w:rFonts w:ascii="宋体" w:hAnsi="宋体" w:cs="宋体"/>
                <w:sz w:val="24"/>
              </w:rPr>
            </w:pPr>
            <w:r w:rsidRPr="00952BDE">
              <w:rPr>
                <w:rFonts w:ascii="宋体" w:hAnsi="宋体" w:cs="宋体" w:hint="eastAsia"/>
                <w:sz w:val="24"/>
              </w:rPr>
              <w:t>方案基本符合采购需求，内容合理、</w:t>
            </w:r>
            <w:r>
              <w:rPr>
                <w:rFonts w:ascii="宋体" w:hAnsi="宋体" w:cs="宋体" w:hint="eastAsia"/>
                <w:sz w:val="24"/>
              </w:rPr>
              <w:t>灵活度低，</w:t>
            </w:r>
            <w:r>
              <w:rPr>
                <w:rFonts w:ascii="宋体" w:hAnsi="宋体" w:hint="eastAsia"/>
                <w:sz w:val="24"/>
              </w:rPr>
              <w:t>售后</w:t>
            </w:r>
            <w:r w:rsidRPr="00952BDE">
              <w:rPr>
                <w:rFonts w:ascii="宋体" w:hAnsi="宋体" w:hint="eastAsia"/>
                <w:sz w:val="24"/>
              </w:rPr>
              <w:t>服务保障</w:t>
            </w:r>
            <w:r>
              <w:rPr>
                <w:rFonts w:ascii="宋体" w:hAnsi="宋体" w:hint="eastAsia"/>
                <w:sz w:val="24"/>
              </w:rPr>
              <w:t>内容基本完善</w:t>
            </w:r>
            <w:r w:rsidRPr="00952BDE">
              <w:rPr>
                <w:rFonts w:ascii="宋体" w:hAnsi="宋体" w:cs="宋体" w:hint="eastAsia"/>
                <w:sz w:val="24"/>
              </w:rPr>
              <w:t>，</w:t>
            </w:r>
            <w:r w:rsidR="00A80802">
              <w:rPr>
                <w:rFonts w:ascii="宋体" w:hAnsi="宋体" w:cs="宋体" w:hint="eastAsia"/>
                <w:sz w:val="24"/>
              </w:rPr>
              <w:t>退换货时间、</w:t>
            </w:r>
            <w:r>
              <w:rPr>
                <w:rFonts w:ascii="宋体" w:hAnsi="宋体" w:hint="eastAsia"/>
                <w:sz w:val="24"/>
              </w:rPr>
              <w:t>售后</w:t>
            </w:r>
            <w:r w:rsidRPr="00952BDE">
              <w:rPr>
                <w:rFonts w:ascii="宋体" w:hAnsi="宋体" w:hint="eastAsia"/>
                <w:sz w:val="24"/>
              </w:rPr>
              <w:t>响应</w:t>
            </w:r>
            <w:r>
              <w:rPr>
                <w:rFonts w:ascii="宋体" w:hAnsi="宋体" w:hint="eastAsia"/>
                <w:sz w:val="24"/>
              </w:rPr>
              <w:t>满足招标文件要求，</w:t>
            </w:r>
            <w:r w:rsidRPr="00952BDE">
              <w:rPr>
                <w:rFonts w:ascii="宋体" w:hAnsi="宋体" w:cs="宋体" w:hint="eastAsia"/>
                <w:sz w:val="24"/>
              </w:rPr>
              <w:t>得</w:t>
            </w:r>
            <w:r w:rsidRPr="00952BDE">
              <w:rPr>
                <w:rFonts w:ascii="宋体" w:hAnsi="宋体" w:cs="宋体"/>
                <w:sz w:val="24"/>
              </w:rPr>
              <w:t>3</w:t>
            </w:r>
            <w:r w:rsidRPr="00952BDE">
              <w:rPr>
                <w:rFonts w:ascii="宋体" w:hAnsi="宋体" w:cs="宋体" w:hint="eastAsia"/>
                <w:sz w:val="24"/>
              </w:rPr>
              <w:t>分；</w:t>
            </w:r>
          </w:p>
          <w:p w14:paraId="71ED3F5F" w14:textId="77777777" w:rsidR="005A09EE" w:rsidRPr="00952BDE" w:rsidRDefault="005A09EE" w:rsidP="00C7545D">
            <w:pPr>
              <w:rPr>
                <w:rFonts w:ascii="宋体" w:hAnsi="宋体" w:cs="宋体"/>
                <w:sz w:val="24"/>
              </w:rPr>
            </w:pPr>
            <w:r w:rsidRPr="00952BDE">
              <w:rPr>
                <w:rFonts w:ascii="宋体" w:hAnsi="宋体" w:cs="宋体" w:hint="eastAsia"/>
                <w:sz w:val="24"/>
              </w:rPr>
              <w:t>方案</w:t>
            </w:r>
            <w:r>
              <w:rPr>
                <w:rFonts w:ascii="宋体" w:hAnsi="宋体" w:cs="宋体" w:hint="eastAsia"/>
                <w:sz w:val="24"/>
              </w:rPr>
              <w:t>内容简单或</w:t>
            </w:r>
            <w:r w:rsidRPr="00952BDE">
              <w:rPr>
                <w:rFonts w:ascii="宋体" w:hAnsi="宋体" w:cs="宋体" w:hint="eastAsia"/>
                <w:sz w:val="24"/>
              </w:rPr>
              <w:t>不符合采购需求或内容</w:t>
            </w:r>
            <w:r>
              <w:rPr>
                <w:rFonts w:ascii="宋体" w:hAnsi="宋体" w:cs="宋体" w:hint="eastAsia"/>
                <w:sz w:val="24"/>
              </w:rPr>
              <w:t>有缺陷或有条件退换货</w:t>
            </w:r>
            <w:r w:rsidRPr="00952BDE">
              <w:rPr>
                <w:rFonts w:ascii="宋体" w:hAnsi="宋体" w:cs="宋体" w:hint="eastAsia"/>
                <w:sz w:val="24"/>
              </w:rPr>
              <w:t>，得1分；</w:t>
            </w:r>
          </w:p>
          <w:p w14:paraId="35A51F91" w14:textId="77777777" w:rsidR="005A09EE" w:rsidRPr="00E91690" w:rsidRDefault="005A09EE" w:rsidP="00C7545D">
            <w:pPr>
              <w:spacing w:line="320" w:lineRule="exact"/>
              <w:rPr>
                <w:rFonts w:ascii="宋体" w:hAnsi="宋体"/>
                <w:color w:val="000000"/>
                <w:sz w:val="24"/>
              </w:rPr>
            </w:pPr>
            <w:r w:rsidRPr="00952BDE">
              <w:rPr>
                <w:rFonts w:ascii="宋体" w:hAnsi="宋体" w:cs="宋体" w:hint="eastAsia"/>
                <w:sz w:val="24"/>
              </w:rPr>
              <w:t>未提供，得0分。</w:t>
            </w:r>
          </w:p>
        </w:tc>
      </w:tr>
      <w:tr w:rsidR="001F48F5" w14:paraId="45BB06FB" w14:textId="77777777" w:rsidTr="005D5B65">
        <w:trPr>
          <w:trHeight w:val="719"/>
          <w:jc w:val="center"/>
        </w:trPr>
        <w:tc>
          <w:tcPr>
            <w:tcW w:w="1846" w:type="dxa"/>
            <w:gridSpan w:val="2"/>
            <w:vAlign w:val="center"/>
          </w:tcPr>
          <w:p w14:paraId="3CE39AA6" w14:textId="77777777" w:rsidR="001F48F5" w:rsidRDefault="001F48F5" w:rsidP="006B3337">
            <w:pPr>
              <w:jc w:val="center"/>
              <w:rPr>
                <w:rFonts w:ascii="宋体" w:hAnsi="宋体"/>
                <w:bCs/>
                <w:color w:val="000000"/>
                <w:sz w:val="24"/>
              </w:rPr>
            </w:pPr>
            <w:r>
              <w:rPr>
                <w:rFonts w:ascii="宋体" w:hAnsi="宋体" w:hint="eastAsia"/>
                <w:bCs/>
                <w:color w:val="000000"/>
                <w:sz w:val="24"/>
              </w:rPr>
              <w:t>合计</w:t>
            </w:r>
          </w:p>
        </w:tc>
        <w:tc>
          <w:tcPr>
            <w:tcW w:w="886" w:type="dxa"/>
            <w:vAlign w:val="center"/>
          </w:tcPr>
          <w:p w14:paraId="02B09BAA" w14:textId="562D119C" w:rsidR="001F48F5" w:rsidRDefault="005A09EE" w:rsidP="006B3337">
            <w:pPr>
              <w:jc w:val="center"/>
              <w:rPr>
                <w:rFonts w:ascii="宋体" w:hAnsi="宋体"/>
                <w:bCs/>
                <w:color w:val="000000"/>
                <w:sz w:val="24"/>
              </w:rPr>
            </w:pPr>
            <w:r>
              <w:rPr>
                <w:rFonts w:ascii="宋体" w:hAnsi="宋体" w:hint="eastAsia"/>
                <w:bCs/>
                <w:color w:val="000000"/>
                <w:sz w:val="24"/>
              </w:rPr>
              <w:t>6</w:t>
            </w:r>
            <w:r w:rsidR="001F48F5">
              <w:rPr>
                <w:rFonts w:ascii="宋体" w:hAnsi="宋体" w:hint="eastAsia"/>
                <w:bCs/>
                <w:color w:val="000000"/>
                <w:sz w:val="24"/>
              </w:rPr>
              <w:t>0</w:t>
            </w:r>
            <w:r w:rsidR="005D5B65">
              <w:rPr>
                <w:rFonts w:ascii="宋体" w:hAnsi="宋体" w:hint="eastAsia"/>
                <w:bCs/>
                <w:color w:val="000000"/>
                <w:sz w:val="24"/>
              </w:rPr>
              <w:t>分</w:t>
            </w:r>
          </w:p>
        </w:tc>
        <w:tc>
          <w:tcPr>
            <w:tcW w:w="6152" w:type="dxa"/>
            <w:vAlign w:val="center"/>
          </w:tcPr>
          <w:p w14:paraId="4C507591" w14:textId="77777777" w:rsidR="001F48F5" w:rsidRDefault="001F48F5" w:rsidP="006B3337">
            <w:pPr>
              <w:rPr>
                <w:rFonts w:ascii="宋体" w:hAnsi="宋体"/>
                <w:bCs/>
                <w:color w:val="000000"/>
                <w:sz w:val="24"/>
              </w:rPr>
            </w:pPr>
          </w:p>
        </w:tc>
      </w:tr>
    </w:tbl>
    <w:p w14:paraId="3307AAB8" w14:textId="77777777" w:rsidR="001F48F5" w:rsidRDefault="001F48F5" w:rsidP="001F48F5">
      <w:pPr>
        <w:pStyle w:val="2"/>
      </w:pPr>
    </w:p>
    <w:p w14:paraId="482D1F06" w14:textId="77777777" w:rsidR="007A0BFA" w:rsidRDefault="001F48F5" w:rsidP="001F48F5">
      <w:pPr>
        <w:pStyle w:val="2"/>
        <w:jc w:val="center"/>
        <w:outlineLvl w:val="1"/>
      </w:pPr>
      <w:r>
        <w:br w:type="page"/>
      </w:r>
      <w:r w:rsidR="007A0BFA" w:rsidRPr="001F48F5">
        <w:rPr>
          <w:rFonts w:ascii="宋体" w:hAnsi="宋体" w:hint="eastAsia"/>
          <w:b/>
          <w:color w:val="000000"/>
          <w:sz w:val="24"/>
          <w:szCs w:val="21"/>
        </w:rPr>
        <w:lastRenderedPageBreak/>
        <w:t>10包-</w:t>
      </w:r>
      <w:r w:rsidR="007A0BFA" w:rsidRPr="001F48F5">
        <w:rPr>
          <w:rFonts w:ascii="宋体" w:hAnsi="宋体"/>
          <w:b/>
          <w:color w:val="000000"/>
          <w:sz w:val="24"/>
          <w:szCs w:val="21"/>
        </w:rPr>
        <w:t>1</w:t>
      </w:r>
      <w:r w:rsidR="007A0BFA" w:rsidRPr="001F48F5">
        <w:rPr>
          <w:rFonts w:ascii="宋体" w:hAnsi="宋体" w:hint="eastAsia"/>
          <w:b/>
          <w:color w:val="000000"/>
          <w:sz w:val="24"/>
          <w:szCs w:val="21"/>
        </w:rPr>
        <w:t>2包：评标标准</w:t>
      </w:r>
    </w:p>
    <w:p w14:paraId="060BFC47" w14:textId="77777777" w:rsidR="007A0BFA" w:rsidRDefault="007A0BFA">
      <w:pPr>
        <w:pStyle w:val="aff0"/>
        <w:tabs>
          <w:tab w:val="left" w:pos="540"/>
        </w:tabs>
        <w:spacing w:line="360" w:lineRule="auto"/>
        <w:ind w:left="720" w:firstLineChars="0" w:firstLine="0"/>
        <w:jc w:val="center"/>
        <w:rPr>
          <w:rFonts w:ascii="宋体" w:hAnsi="宋体"/>
          <w:b/>
          <w:color w:val="000000"/>
          <w:sz w:val="24"/>
          <w:szCs w:val="21"/>
        </w:rPr>
      </w:pPr>
      <w:r>
        <w:rPr>
          <w:rFonts w:ascii="宋体" w:hAnsi="宋体" w:hint="eastAsia"/>
          <w:b/>
          <w:color w:val="000000"/>
          <w:sz w:val="24"/>
          <w:szCs w:val="21"/>
          <w:highlight w:val="lightGray"/>
        </w:rPr>
        <w:t>一、</w:t>
      </w:r>
      <w:r>
        <w:rPr>
          <w:rFonts w:ascii="宋体" w:hAnsi="宋体" w:hint="eastAsia"/>
          <w:b/>
          <w:color w:val="000000"/>
          <w:sz w:val="24"/>
          <w:szCs w:val="21"/>
        </w:rPr>
        <w:t>商务部分评分标准</w:t>
      </w:r>
    </w:p>
    <w:tbl>
      <w:tblPr>
        <w:tblW w:w="8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7"/>
        <w:gridCol w:w="983"/>
        <w:gridCol w:w="850"/>
        <w:gridCol w:w="6103"/>
      </w:tblGrid>
      <w:tr w:rsidR="007A0BFA" w14:paraId="2724E70E" w14:textId="77777777" w:rsidTr="005D5B65">
        <w:trPr>
          <w:trHeight w:val="605"/>
          <w:jc w:val="center"/>
        </w:trPr>
        <w:tc>
          <w:tcPr>
            <w:tcW w:w="777" w:type="dxa"/>
            <w:vAlign w:val="center"/>
          </w:tcPr>
          <w:p w14:paraId="14D9F421" w14:textId="77777777" w:rsidR="007A0BFA" w:rsidRDefault="007A0BFA">
            <w:pPr>
              <w:jc w:val="center"/>
              <w:rPr>
                <w:rFonts w:ascii="宋体" w:hAnsi="宋体"/>
                <w:color w:val="000000"/>
                <w:sz w:val="24"/>
              </w:rPr>
            </w:pPr>
            <w:r>
              <w:rPr>
                <w:rFonts w:ascii="宋体" w:hAnsi="宋体" w:hint="eastAsia"/>
                <w:color w:val="000000"/>
                <w:sz w:val="24"/>
              </w:rPr>
              <w:t>序号</w:t>
            </w:r>
          </w:p>
        </w:tc>
        <w:tc>
          <w:tcPr>
            <w:tcW w:w="983" w:type="dxa"/>
            <w:vAlign w:val="center"/>
          </w:tcPr>
          <w:p w14:paraId="087762A5" w14:textId="77777777" w:rsidR="007A0BFA" w:rsidRDefault="007A0BFA">
            <w:pPr>
              <w:jc w:val="center"/>
              <w:rPr>
                <w:rFonts w:ascii="宋体" w:hAnsi="宋体"/>
                <w:color w:val="000000"/>
                <w:sz w:val="24"/>
              </w:rPr>
            </w:pPr>
            <w:r>
              <w:rPr>
                <w:rFonts w:ascii="宋体" w:hAnsi="宋体" w:hint="eastAsia"/>
                <w:color w:val="000000"/>
                <w:sz w:val="24"/>
              </w:rPr>
              <w:t>评审因素</w:t>
            </w:r>
          </w:p>
        </w:tc>
        <w:tc>
          <w:tcPr>
            <w:tcW w:w="850" w:type="dxa"/>
            <w:vAlign w:val="center"/>
          </w:tcPr>
          <w:p w14:paraId="67100072" w14:textId="77777777" w:rsidR="007A0BFA" w:rsidRDefault="007A0BFA">
            <w:pPr>
              <w:jc w:val="center"/>
              <w:rPr>
                <w:rFonts w:ascii="宋体" w:hAnsi="宋体"/>
                <w:color w:val="000000"/>
                <w:sz w:val="24"/>
              </w:rPr>
            </w:pPr>
            <w:r>
              <w:rPr>
                <w:rFonts w:ascii="宋体" w:hAnsi="宋体" w:hint="eastAsia"/>
                <w:color w:val="000000"/>
                <w:sz w:val="24"/>
              </w:rPr>
              <w:t>分值</w:t>
            </w:r>
          </w:p>
        </w:tc>
        <w:tc>
          <w:tcPr>
            <w:tcW w:w="6103" w:type="dxa"/>
            <w:vAlign w:val="center"/>
          </w:tcPr>
          <w:p w14:paraId="6BEE1191" w14:textId="77777777" w:rsidR="007A0BFA" w:rsidRDefault="007A0BFA">
            <w:pPr>
              <w:jc w:val="center"/>
              <w:rPr>
                <w:rFonts w:ascii="宋体" w:hAnsi="宋体"/>
                <w:color w:val="000000"/>
                <w:sz w:val="24"/>
              </w:rPr>
            </w:pPr>
            <w:r>
              <w:rPr>
                <w:rFonts w:ascii="宋体" w:hAnsi="宋体" w:hint="eastAsia"/>
                <w:color w:val="000000"/>
                <w:sz w:val="24"/>
              </w:rPr>
              <w:t>评分标准说明</w:t>
            </w:r>
          </w:p>
        </w:tc>
      </w:tr>
      <w:tr w:rsidR="007A0BFA" w14:paraId="0A0EB8BA" w14:textId="77777777" w:rsidTr="005D5B65">
        <w:trPr>
          <w:trHeight w:val="605"/>
          <w:jc w:val="center"/>
        </w:trPr>
        <w:tc>
          <w:tcPr>
            <w:tcW w:w="777" w:type="dxa"/>
            <w:vAlign w:val="center"/>
          </w:tcPr>
          <w:p w14:paraId="4DC0D5D5" w14:textId="77777777" w:rsidR="007A0BFA" w:rsidRDefault="007A0BFA">
            <w:pPr>
              <w:jc w:val="center"/>
              <w:rPr>
                <w:rFonts w:ascii="宋体" w:hAnsi="宋体"/>
                <w:color w:val="000000"/>
                <w:sz w:val="24"/>
              </w:rPr>
            </w:pPr>
            <w:r>
              <w:rPr>
                <w:rFonts w:ascii="宋体" w:hAnsi="宋体" w:hint="eastAsia"/>
                <w:color w:val="000000"/>
                <w:sz w:val="24"/>
              </w:rPr>
              <w:t>1</w:t>
            </w:r>
          </w:p>
        </w:tc>
        <w:tc>
          <w:tcPr>
            <w:tcW w:w="983" w:type="dxa"/>
            <w:vAlign w:val="center"/>
          </w:tcPr>
          <w:p w14:paraId="79D82CBC" w14:textId="77777777" w:rsidR="007A0BFA" w:rsidRDefault="007A0BFA">
            <w:pPr>
              <w:jc w:val="center"/>
              <w:rPr>
                <w:rFonts w:ascii="宋体" w:hAnsi="宋体"/>
                <w:color w:val="000000"/>
                <w:sz w:val="24"/>
              </w:rPr>
            </w:pPr>
            <w:r>
              <w:rPr>
                <w:rFonts w:ascii="宋体" w:hAnsi="宋体" w:hint="eastAsia"/>
                <w:color w:val="000000"/>
                <w:sz w:val="24"/>
              </w:rPr>
              <w:t>投标报价</w:t>
            </w:r>
          </w:p>
        </w:tc>
        <w:tc>
          <w:tcPr>
            <w:tcW w:w="850" w:type="dxa"/>
            <w:vAlign w:val="center"/>
          </w:tcPr>
          <w:p w14:paraId="753918C3" w14:textId="77777777" w:rsidR="007A0BFA" w:rsidRDefault="0066622C">
            <w:pPr>
              <w:jc w:val="center"/>
              <w:rPr>
                <w:rFonts w:ascii="宋体" w:hAnsi="宋体"/>
                <w:color w:val="000000"/>
                <w:sz w:val="24"/>
              </w:rPr>
            </w:pPr>
            <w:r>
              <w:rPr>
                <w:rFonts w:ascii="宋体" w:hAnsi="宋体"/>
                <w:color w:val="000000"/>
                <w:sz w:val="24"/>
              </w:rPr>
              <w:t>30</w:t>
            </w:r>
          </w:p>
        </w:tc>
        <w:tc>
          <w:tcPr>
            <w:tcW w:w="6103" w:type="dxa"/>
            <w:vAlign w:val="center"/>
          </w:tcPr>
          <w:p w14:paraId="2A77E368" w14:textId="77777777" w:rsidR="007953D6" w:rsidRPr="001F48F5" w:rsidRDefault="007953D6" w:rsidP="007953D6">
            <w:pPr>
              <w:widowControl/>
              <w:rPr>
                <w:rFonts w:ascii="宋体" w:hAnsi="宋体"/>
                <w:color w:val="000000"/>
                <w:sz w:val="24"/>
              </w:rPr>
            </w:pPr>
            <w:r w:rsidRPr="001F48F5">
              <w:rPr>
                <w:rFonts w:ascii="宋体" w:hAnsi="宋体" w:hint="eastAsia"/>
                <w:color w:val="000000"/>
                <w:sz w:val="24"/>
              </w:rPr>
              <w:t>满足招标文件要求且投标折扣最低的投标报价为评标基准折扣，其价格为满分。</w:t>
            </w:r>
          </w:p>
          <w:p w14:paraId="545BDC47" w14:textId="77777777" w:rsidR="007953D6" w:rsidRPr="001F48F5" w:rsidRDefault="007953D6" w:rsidP="007953D6">
            <w:pPr>
              <w:widowControl/>
              <w:rPr>
                <w:rFonts w:ascii="宋体" w:hAnsi="宋体"/>
                <w:color w:val="000000"/>
                <w:sz w:val="24"/>
              </w:rPr>
            </w:pPr>
            <w:r w:rsidRPr="001F48F5">
              <w:rPr>
                <w:rFonts w:ascii="宋体" w:hAnsi="宋体" w:hint="eastAsia"/>
                <w:color w:val="000000"/>
                <w:sz w:val="24"/>
              </w:rPr>
              <w:t>其他投标人的价格</w:t>
            </w:r>
            <w:proofErr w:type="gramStart"/>
            <w:r w:rsidRPr="001F48F5">
              <w:rPr>
                <w:rFonts w:ascii="宋体" w:hAnsi="宋体" w:hint="eastAsia"/>
                <w:color w:val="000000"/>
                <w:sz w:val="24"/>
              </w:rPr>
              <w:t>分统一</w:t>
            </w:r>
            <w:proofErr w:type="gramEnd"/>
            <w:r w:rsidRPr="001F48F5">
              <w:rPr>
                <w:rFonts w:ascii="宋体" w:hAnsi="宋体" w:hint="eastAsia"/>
                <w:color w:val="000000"/>
                <w:sz w:val="24"/>
              </w:rPr>
              <w:t>按照下列公式计算：</w:t>
            </w:r>
          </w:p>
          <w:p w14:paraId="631E8547" w14:textId="77777777" w:rsidR="007953D6" w:rsidRPr="001F48F5" w:rsidRDefault="007953D6" w:rsidP="007953D6">
            <w:pPr>
              <w:widowControl/>
              <w:rPr>
                <w:rFonts w:ascii="宋体" w:hAnsi="宋体"/>
                <w:color w:val="000000"/>
                <w:sz w:val="24"/>
              </w:rPr>
            </w:pPr>
            <w:r w:rsidRPr="001F48F5">
              <w:rPr>
                <w:rFonts w:ascii="宋体" w:hAnsi="宋体" w:hint="eastAsia"/>
                <w:color w:val="000000"/>
                <w:sz w:val="24"/>
              </w:rPr>
              <w:t>投标报价得分=（评标基准折扣/投标折扣）×30</w:t>
            </w:r>
          </w:p>
          <w:p w14:paraId="24EBEDCE" w14:textId="77777777" w:rsidR="007A0BFA" w:rsidRDefault="007953D6" w:rsidP="007953D6">
            <w:pPr>
              <w:widowControl/>
              <w:rPr>
                <w:rFonts w:ascii="宋体" w:hAnsi="宋体"/>
                <w:color w:val="000000"/>
                <w:sz w:val="24"/>
              </w:rPr>
            </w:pPr>
            <w:r w:rsidRPr="001F48F5">
              <w:rPr>
                <w:rFonts w:ascii="宋体" w:hAnsi="宋体" w:hint="eastAsia"/>
                <w:color w:val="000000"/>
                <w:sz w:val="24"/>
              </w:rPr>
              <w:t>注：投标报价得分保留2位小数。</w:t>
            </w:r>
          </w:p>
        </w:tc>
      </w:tr>
      <w:tr w:rsidR="007A0BFA" w14:paraId="27FAB414" w14:textId="77777777" w:rsidTr="005D5B65">
        <w:trPr>
          <w:trHeight w:val="1055"/>
          <w:jc w:val="center"/>
        </w:trPr>
        <w:tc>
          <w:tcPr>
            <w:tcW w:w="777" w:type="dxa"/>
            <w:tcBorders>
              <w:top w:val="single" w:sz="4" w:space="0" w:color="auto"/>
            </w:tcBorders>
            <w:vAlign w:val="center"/>
          </w:tcPr>
          <w:p w14:paraId="71D17695" w14:textId="77777777" w:rsidR="007A0BFA" w:rsidRDefault="007A0BFA">
            <w:pPr>
              <w:jc w:val="center"/>
              <w:rPr>
                <w:rFonts w:ascii="宋体" w:hAnsi="宋体" w:cs="宋体"/>
                <w:color w:val="000000"/>
                <w:kern w:val="0"/>
                <w:sz w:val="24"/>
              </w:rPr>
            </w:pPr>
            <w:r>
              <w:rPr>
                <w:rFonts w:ascii="宋体" w:hAnsi="宋体" w:cs="宋体"/>
                <w:color w:val="000000"/>
                <w:kern w:val="0"/>
                <w:sz w:val="24"/>
              </w:rPr>
              <w:t>2</w:t>
            </w:r>
          </w:p>
        </w:tc>
        <w:tc>
          <w:tcPr>
            <w:tcW w:w="983" w:type="dxa"/>
            <w:vAlign w:val="center"/>
          </w:tcPr>
          <w:p w14:paraId="0BBF291E" w14:textId="77777777" w:rsidR="007A0BFA" w:rsidRDefault="007A0BFA">
            <w:pPr>
              <w:jc w:val="center"/>
              <w:rPr>
                <w:rFonts w:ascii="宋体" w:hAnsi="宋体"/>
                <w:color w:val="000000"/>
                <w:sz w:val="24"/>
              </w:rPr>
            </w:pPr>
            <w:r>
              <w:rPr>
                <w:rFonts w:ascii="宋体" w:hAnsi="宋体" w:hint="eastAsia"/>
                <w:color w:val="000000"/>
                <w:sz w:val="24"/>
              </w:rPr>
              <w:t>投标人业绩</w:t>
            </w:r>
          </w:p>
        </w:tc>
        <w:tc>
          <w:tcPr>
            <w:tcW w:w="850" w:type="dxa"/>
            <w:vAlign w:val="center"/>
          </w:tcPr>
          <w:p w14:paraId="3F992875" w14:textId="77777777" w:rsidR="007A0BFA" w:rsidRDefault="007A0BFA">
            <w:pPr>
              <w:jc w:val="center"/>
              <w:rPr>
                <w:rFonts w:ascii="宋体" w:hAnsi="宋体"/>
                <w:color w:val="000000"/>
                <w:sz w:val="24"/>
              </w:rPr>
            </w:pPr>
            <w:r>
              <w:rPr>
                <w:rFonts w:ascii="宋体" w:hAnsi="宋体"/>
                <w:color w:val="000000"/>
                <w:sz w:val="24"/>
              </w:rPr>
              <w:t>1</w:t>
            </w:r>
            <w:r>
              <w:rPr>
                <w:rFonts w:ascii="宋体" w:hAnsi="宋体" w:hint="eastAsia"/>
                <w:color w:val="000000"/>
                <w:sz w:val="24"/>
              </w:rPr>
              <w:t>0</w:t>
            </w:r>
          </w:p>
        </w:tc>
        <w:tc>
          <w:tcPr>
            <w:tcW w:w="6103" w:type="dxa"/>
            <w:vAlign w:val="center"/>
          </w:tcPr>
          <w:p w14:paraId="71B1F20F" w14:textId="77777777" w:rsidR="007953D6" w:rsidRPr="007953D6" w:rsidRDefault="007953D6" w:rsidP="007953D6">
            <w:pPr>
              <w:widowControl/>
              <w:rPr>
                <w:rFonts w:ascii="宋体" w:hAnsi="宋体"/>
                <w:color w:val="000000"/>
                <w:sz w:val="24"/>
              </w:rPr>
            </w:pPr>
            <w:r w:rsidRPr="007953D6">
              <w:rPr>
                <w:rFonts w:ascii="宋体" w:hAnsi="宋体" w:hint="eastAsia"/>
                <w:color w:val="000000"/>
                <w:sz w:val="24"/>
              </w:rPr>
              <w:t>投标人提供近三年（指合同中签署时间需为自2020年1月1日</w:t>
            </w:r>
            <w:proofErr w:type="gramStart"/>
            <w:r w:rsidRPr="007953D6">
              <w:rPr>
                <w:rFonts w:ascii="宋体" w:hAnsi="宋体" w:hint="eastAsia"/>
                <w:color w:val="000000"/>
                <w:sz w:val="24"/>
              </w:rPr>
              <w:t>至发布</w:t>
            </w:r>
            <w:proofErr w:type="gramEnd"/>
            <w:r w:rsidRPr="007953D6">
              <w:rPr>
                <w:rFonts w:ascii="宋体" w:hAnsi="宋体" w:hint="eastAsia"/>
                <w:color w:val="000000"/>
                <w:sz w:val="24"/>
              </w:rPr>
              <w:t>公告之日止）具有与</w:t>
            </w:r>
            <w:proofErr w:type="gramStart"/>
            <w:r w:rsidRPr="007953D6">
              <w:rPr>
                <w:rFonts w:ascii="宋体" w:hAnsi="宋体" w:hint="eastAsia"/>
                <w:color w:val="000000"/>
                <w:sz w:val="24"/>
              </w:rPr>
              <w:t>本包相同</w:t>
            </w:r>
            <w:proofErr w:type="gramEnd"/>
            <w:r w:rsidRPr="007953D6">
              <w:rPr>
                <w:rFonts w:ascii="宋体" w:hAnsi="宋体" w:hint="eastAsia"/>
                <w:color w:val="000000"/>
                <w:sz w:val="24"/>
              </w:rPr>
              <w:t>或相似项目业绩，每提供一个有效业绩证明文件得1分，最多得10分。</w:t>
            </w:r>
          </w:p>
          <w:p w14:paraId="52A01652" w14:textId="77777777" w:rsidR="007953D6" w:rsidRPr="007953D6" w:rsidRDefault="007953D6" w:rsidP="007953D6">
            <w:pPr>
              <w:widowControl/>
              <w:rPr>
                <w:rFonts w:ascii="宋体" w:hAnsi="宋体"/>
                <w:color w:val="000000"/>
                <w:sz w:val="24"/>
              </w:rPr>
            </w:pPr>
            <w:r w:rsidRPr="007953D6">
              <w:rPr>
                <w:rFonts w:ascii="宋体" w:hAnsi="宋体" w:hint="eastAsia"/>
                <w:color w:val="000000"/>
                <w:sz w:val="24"/>
              </w:rPr>
              <w:t>注：需提供合同复印件（包括但不限于合同首页、金额页、签字盖章页）、履约证明，并加盖本单位公章为有效证明文件。</w:t>
            </w:r>
          </w:p>
          <w:p w14:paraId="62851EC7" w14:textId="77777777" w:rsidR="007A0BFA" w:rsidRDefault="007953D6" w:rsidP="007953D6">
            <w:pPr>
              <w:widowControl/>
              <w:rPr>
                <w:rFonts w:ascii="宋体" w:hAnsi="宋体"/>
                <w:color w:val="000000"/>
                <w:sz w:val="24"/>
              </w:rPr>
            </w:pPr>
            <w:r w:rsidRPr="007953D6">
              <w:rPr>
                <w:rFonts w:ascii="宋体" w:hAnsi="宋体" w:hint="eastAsia"/>
                <w:color w:val="000000"/>
                <w:sz w:val="24"/>
              </w:rPr>
              <w:t>不符合上述要求或未按要求提供有效证明文件的业绩在评审时将不予承认。</w:t>
            </w:r>
          </w:p>
        </w:tc>
      </w:tr>
      <w:tr w:rsidR="007A0BFA" w14:paraId="548E649C" w14:textId="77777777" w:rsidTr="005D5B65">
        <w:trPr>
          <w:trHeight w:val="605"/>
          <w:jc w:val="center"/>
        </w:trPr>
        <w:tc>
          <w:tcPr>
            <w:tcW w:w="1760" w:type="dxa"/>
            <w:gridSpan w:val="2"/>
            <w:vAlign w:val="center"/>
          </w:tcPr>
          <w:p w14:paraId="57DB1970" w14:textId="77777777" w:rsidR="007A0BFA" w:rsidRDefault="007A0BFA">
            <w:pPr>
              <w:jc w:val="center"/>
              <w:rPr>
                <w:rFonts w:ascii="宋体" w:hAnsi="宋体"/>
                <w:color w:val="000000"/>
                <w:sz w:val="24"/>
              </w:rPr>
            </w:pPr>
            <w:r>
              <w:rPr>
                <w:rFonts w:ascii="宋体" w:hAnsi="宋体" w:hint="eastAsia"/>
                <w:color w:val="000000"/>
                <w:sz w:val="24"/>
              </w:rPr>
              <w:t>合计</w:t>
            </w:r>
          </w:p>
        </w:tc>
        <w:tc>
          <w:tcPr>
            <w:tcW w:w="850" w:type="dxa"/>
            <w:vAlign w:val="center"/>
          </w:tcPr>
          <w:p w14:paraId="0B6BC40B" w14:textId="3E23648B" w:rsidR="007A0BFA" w:rsidRDefault="007953D6">
            <w:pPr>
              <w:jc w:val="center"/>
              <w:rPr>
                <w:rFonts w:ascii="宋体" w:hAnsi="宋体"/>
                <w:color w:val="000000"/>
                <w:sz w:val="24"/>
              </w:rPr>
            </w:pPr>
            <w:r>
              <w:rPr>
                <w:rFonts w:ascii="宋体" w:hAnsi="宋体" w:hint="eastAsia"/>
                <w:color w:val="000000"/>
                <w:sz w:val="24"/>
              </w:rPr>
              <w:t>4</w:t>
            </w:r>
            <w:r w:rsidR="007A0BFA">
              <w:rPr>
                <w:rFonts w:ascii="宋体" w:hAnsi="宋体"/>
                <w:color w:val="000000"/>
                <w:sz w:val="24"/>
              </w:rPr>
              <w:t>0</w:t>
            </w:r>
            <w:r w:rsidR="005D5B65">
              <w:rPr>
                <w:rFonts w:ascii="宋体" w:hAnsi="宋体" w:hint="eastAsia"/>
                <w:color w:val="000000"/>
                <w:sz w:val="24"/>
              </w:rPr>
              <w:t>分</w:t>
            </w:r>
          </w:p>
        </w:tc>
        <w:tc>
          <w:tcPr>
            <w:tcW w:w="6103" w:type="dxa"/>
            <w:vAlign w:val="center"/>
          </w:tcPr>
          <w:p w14:paraId="404C921E" w14:textId="77777777" w:rsidR="007A0BFA" w:rsidRDefault="007A0BFA">
            <w:pPr>
              <w:rPr>
                <w:rFonts w:ascii="宋体" w:hAnsi="宋体"/>
                <w:b/>
                <w:color w:val="000000"/>
                <w:sz w:val="24"/>
              </w:rPr>
            </w:pPr>
          </w:p>
        </w:tc>
      </w:tr>
    </w:tbl>
    <w:p w14:paraId="75B69B19" w14:textId="77777777" w:rsidR="007A0BFA" w:rsidRDefault="007A0BFA">
      <w:pPr>
        <w:spacing w:line="360" w:lineRule="auto"/>
        <w:jc w:val="center"/>
        <w:rPr>
          <w:rFonts w:ascii="宋体" w:hAnsi="宋体"/>
          <w:b/>
          <w:bCs/>
          <w:color w:val="000000"/>
          <w:sz w:val="24"/>
        </w:rPr>
      </w:pPr>
      <w:r>
        <w:rPr>
          <w:rFonts w:ascii="宋体" w:hAnsi="宋体" w:hint="eastAsia"/>
          <w:b/>
          <w:bCs/>
          <w:color w:val="000000"/>
          <w:sz w:val="24"/>
        </w:rPr>
        <w:t>二、技术及服务部分评分标准</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1165"/>
        <w:gridCol w:w="886"/>
        <w:gridCol w:w="6152"/>
      </w:tblGrid>
      <w:tr w:rsidR="007A0BFA" w14:paraId="000B0ADD" w14:textId="77777777" w:rsidTr="005D5B65">
        <w:trPr>
          <w:trHeight w:val="612"/>
          <w:jc w:val="center"/>
        </w:trPr>
        <w:tc>
          <w:tcPr>
            <w:tcW w:w="681" w:type="dxa"/>
            <w:vAlign w:val="center"/>
          </w:tcPr>
          <w:p w14:paraId="7968F388" w14:textId="77777777" w:rsidR="007A0BFA" w:rsidRDefault="007A0BFA">
            <w:pPr>
              <w:jc w:val="center"/>
              <w:rPr>
                <w:rFonts w:ascii="宋体" w:hAnsi="宋体"/>
                <w:bCs/>
                <w:color w:val="000000"/>
                <w:sz w:val="24"/>
              </w:rPr>
            </w:pPr>
            <w:r>
              <w:rPr>
                <w:rFonts w:ascii="宋体" w:hAnsi="宋体" w:hint="eastAsia"/>
                <w:bCs/>
                <w:color w:val="000000"/>
                <w:sz w:val="24"/>
              </w:rPr>
              <w:t>序号</w:t>
            </w:r>
          </w:p>
        </w:tc>
        <w:tc>
          <w:tcPr>
            <w:tcW w:w="1165" w:type="dxa"/>
            <w:vAlign w:val="center"/>
          </w:tcPr>
          <w:p w14:paraId="4A53A683" w14:textId="77777777" w:rsidR="007A0BFA" w:rsidRDefault="007A0BFA">
            <w:pPr>
              <w:jc w:val="center"/>
              <w:rPr>
                <w:rFonts w:ascii="宋体" w:hAnsi="宋体"/>
                <w:bCs/>
                <w:color w:val="000000"/>
                <w:sz w:val="24"/>
              </w:rPr>
            </w:pPr>
            <w:r>
              <w:rPr>
                <w:rFonts w:ascii="宋体" w:hAnsi="宋体" w:hint="eastAsia"/>
                <w:bCs/>
                <w:color w:val="000000"/>
                <w:sz w:val="24"/>
              </w:rPr>
              <w:t>评审因素</w:t>
            </w:r>
          </w:p>
        </w:tc>
        <w:tc>
          <w:tcPr>
            <w:tcW w:w="886" w:type="dxa"/>
            <w:vAlign w:val="center"/>
          </w:tcPr>
          <w:p w14:paraId="0627BE0B" w14:textId="77777777" w:rsidR="007A0BFA" w:rsidRDefault="007A0BFA">
            <w:pPr>
              <w:jc w:val="center"/>
              <w:rPr>
                <w:rFonts w:ascii="宋体" w:hAnsi="宋体"/>
                <w:bCs/>
                <w:color w:val="000000"/>
                <w:sz w:val="24"/>
              </w:rPr>
            </w:pPr>
            <w:r>
              <w:rPr>
                <w:rFonts w:ascii="宋体" w:hAnsi="宋体" w:hint="eastAsia"/>
                <w:bCs/>
                <w:color w:val="000000"/>
                <w:sz w:val="24"/>
              </w:rPr>
              <w:t>分值</w:t>
            </w:r>
          </w:p>
        </w:tc>
        <w:tc>
          <w:tcPr>
            <w:tcW w:w="6152" w:type="dxa"/>
            <w:vAlign w:val="center"/>
          </w:tcPr>
          <w:p w14:paraId="3DB2664A" w14:textId="77777777" w:rsidR="007A0BFA" w:rsidRDefault="007A0BFA">
            <w:pPr>
              <w:jc w:val="center"/>
              <w:rPr>
                <w:rFonts w:ascii="宋体" w:hAnsi="宋体"/>
                <w:bCs/>
                <w:color w:val="000000"/>
                <w:sz w:val="24"/>
              </w:rPr>
            </w:pPr>
            <w:r>
              <w:rPr>
                <w:rFonts w:ascii="宋体" w:hAnsi="宋体" w:hint="eastAsia"/>
                <w:bCs/>
                <w:color w:val="000000"/>
                <w:sz w:val="24"/>
              </w:rPr>
              <w:t>评分标准说明</w:t>
            </w:r>
          </w:p>
        </w:tc>
      </w:tr>
      <w:tr w:rsidR="007A0BFA" w14:paraId="14AF0AFF" w14:textId="77777777" w:rsidTr="005D5B65">
        <w:trPr>
          <w:trHeight w:val="844"/>
          <w:jc w:val="center"/>
        </w:trPr>
        <w:tc>
          <w:tcPr>
            <w:tcW w:w="681" w:type="dxa"/>
            <w:vAlign w:val="center"/>
          </w:tcPr>
          <w:p w14:paraId="42AC7BEE" w14:textId="77777777" w:rsidR="007A0BFA" w:rsidRDefault="007A0BFA">
            <w:pPr>
              <w:jc w:val="center"/>
              <w:rPr>
                <w:rFonts w:ascii="宋体" w:hAnsi="宋体"/>
                <w:bCs/>
                <w:color w:val="000000"/>
                <w:sz w:val="24"/>
              </w:rPr>
            </w:pPr>
            <w:r>
              <w:rPr>
                <w:rFonts w:ascii="宋体" w:hAnsi="宋体" w:hint="eastAsia"/>
                <w:bCs/>
                <w:color w:val="000000"/>
                <w:sz w:val="24"/>
              </w:rPr>
              <w:t>1</w:t>
            </w:r>
          </w:p>
        </w:tc>
        <w:tc>
          <w:tcPr>
            <w:tcW w:w="1165" w:type="dxa"/>
            <w:vAlign w:val="center"/>
          </w:tcPr>
          <w:p w14:paraId="6E1B236A" w14:textId="77777777" w:rsidR="007A0BFA" w:rsidRDefault="007A0BFA">
            <w:pPr>
              <w:spacing w:line="320" w:lineRule="exact"/>
              <w:jc w:val="center"/>
              <w:rPr>
                <w:rFonts w:ascii="宋体" w:hAnsi="宋体"/>
                <w:bCs/>
                <w:color w:val="000000"/>
                <w:sz w:val="24"/>
              </w:rPr>
            </w:pPr>
            <w:r>
              <w:rPr>
                <w:rFonts w:ascii="宋体" w:hAnsi="宋体" w:hint="eastAsia"/>
                <w:color w:val="000000"/>
                <w:sz w:val="24"/>
              </w:rPr>
              <w:t>采购需求响应程度</w:t>
            </w:r>
          </w:p>
        </w:tc>
        <w:tc>
          <w:tcPr>
            <w:tcW w:w="886" w:type="dxa"/>
            <w:vAlign w:val="center"/>
          </w:tcPr>
          <w:p w14:paraId="222A8BB3" w14:textId="77777777" w:rsidR="007A0BFA" w:rsidRDefault="007953D6">
            <w:pPr>
              <w:jc w:val="center"/>
              <w:rPr>
                <w:rFonts w:ascii="宋体" w:hAnsi="宋体"/>
                <w:bCs/>
                <w:color w:val="000000"/>
                <w:sz w:val="24"/>
              </w:rPr>
            </w:pPr>
            <w:r>
              <w:rPr>
                <w:rFonts w:ascii="宋体" w:hAnsi="宋体" w:hint="eastAsia"/>
                <w:bCs/>
                <w:color w:val="000000"/>
                <w:sz w:val="24"/>
              </w:rPr>
              <w:t>8</w:t>
            </w:r>
          </w:p>
        </w:tc>
        <w:tc>
          <w:tcPr>
            <w:tcW w:w="6152" w:type="dxa"/>
            <w:vAlign w:val="center"/>
          </w:tcPr>
          <w:p w14:paraId="553E24F9" w14:textId="77777777" w:rsidR="007953D6" w:rsidRDefault="007953D6" w:rsidP="007953D6">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投标文件对照招标文件《第五章采购需求》逐条做出响应：完全满足招标文件技术要求、完全响应，得8分；</w:t>
            </w:r>
          </w:p>
          <w:p w14:paraId="4C1D4138" w14:textId="77777777" w:rsidR="007953D6" w:rsidRPr="0042729D" w:rsidRDefault="007953D6" w:rsidP="007953D6">
            <w:pPr>
              <w:widowControl/>
              <w:rPr>
                <w:rFonts w:ascii="宋体" w:hAnsi="宋体"/>
                <w:b/>
                <w:color w:val="000000"/>
                <w:sz w:val="24"/>
              </w:rPr>
            </w:pPr>
            <w:r w:rsidRPr="0042729D">
              <w:rPr>
                <w:rFonts w:ascii="宋体" w:hAnsi="宋体" w:hint="eastAsia"/>
                <w:b/>
                <w:color w:val="000000"/>
                <w:sz w:val="24"/>
              </w:rPr>
              <w:t>共</w:t>
            </w:r>
            <w:r>
              <w:rPr>
                <w:rFonts w:ascii="宋体" w:hAnsi="宋体" w:hint="eastAsia"/>
                <w:b/>
                <w:color w:val="000000"/>
                <w:sz w:val="24"/>
              </w:rPr>
              <w:t>16</w:t>
            </w:r>
            <w:r w:rsidRPr="0042729D">
              <w:rPr>
                <w:rFonts w:ascii="宋体" w:hAnsi="宋体" w:hint="eastAsia"/>
                <w:b/>
                <w:color w:val="000000"/>
                <w:sz w:val="24"/>
              </w:rPr>
              <w:t>条技术参数</w:t>
            </w:r>
          </w:p>
          <w:p w14:paraId="195BD63D" w14:textId="77777777" w:rsidR="007953D6" w:rsidRDefault="007953D6" w:rsidP="007953D6">
            <w:pPr>
              <w:widowControl/>
              <w:rPr>
                <w:rFonts w:ascii="宋体" w:hAnsi="宋体"/>
                <w:color w:val="000000"/>
                <w:sz w:val="24"/>
              </w:rPr>
            </w:pPr>
            <w:r>
              <w:rPr>
                <w:rFonts w:ascii="宋体" w:hAnsi="宋体" w:hint="eastAsia"/>
                <w:color w:val="000000"/>
                <w:sz w:val="24"/>
              </w:rPr>
              <w:t>每有一项负偏离扣0.5分，扣完为止。</w:t>
            </w:r>
          </w:p>
          <w:p w14:paraId="7336B447" w14:textId="77777777" w:rsidR="007A0BFA" w:rsidRDefault="007953D6" w:rsidP="007953D6">
            <w:pPr>
              <w:widowControl/>
              <w:rPr>
                <w:rFonts w:ascii="宋体" w:hAnsi="宋体"/>
                <w:color w:val="000000"/>
                <w:sz w:val="24"/>
              </w:rPr>
            </w:pPr>
            <w:r>
              <w:rPr>
                <w:rFonts w:ascii="宋体" w:hAnsi="宋体" w:hint="eastAsia"/>
                <w:color w:val="000000"/>
                <w:sz w:val="24"/>
              </w:rPr>
              <w:t>注：如招标文件“第五章”有明确需要提供的相关证明文件，投标人需在《采购需求偏离表》中明确写明相关证明文件所在页码。</w:t>
            </w:r>
          </w:p>
        </w:tc>
      </w:tr>
      <w:tr w:rsidR="007953D6" w14:paraId="0D5E0580" w14:textId="77777777" w:rsidTr="005D5B65">
        <w:trPr>
          <w:trHeight w:val="615"/>
          <w:jc w:val="center"/>
        </w:trPr>
        <w:tc>
          <w:tcPr>
            <w:tcW w:w="681" w:type="dxa"/>
            <w:vAlign w:val="center"/>
          </w:tcPr>
          <w:p w14:paraId="1A458E37" w14:textId="77777777" w:rsidR="007953D6" w:rsidRDefault="007953D6">
            <w:pPr>
              <w:jc w:val="center"/>
              <w:rPr>
                <w:rFonts w:ascii="宋体" w:hAnsi="宋体"/>
                <w:bCs/>
                <w:color w:val="000000"/>
                <w:sz w:val="24"/>
              </w:rPr>
            </w:pPr>
            <w:r>
              <w:rPr>
                <w:rFonts w:ascii="宋体" w:hAnsi="宋体"/>
                <w:bCs/>
                <w:color w:val="000000"/>
                <w:sz w:val="24"/>
              </w:rPr>
              <w:t>2</w:t>
            </w:r>
          </w:p>
        </w:tc>
        <w:tc>
          <w:tcPr>
            <w:tcW w:w="1165" w:type="dxa"/>
            <w:vAlign w:val="center"/>
          </w:tcPr>
          <w:p w14:paraId="796D8295" w14:textId="77777777" w:rsidR="007953D6" w:rsidRDefault="007953D6">
            <w:pPr>
              <w:spacing w:line="320" w:lineRule="exact"/>
              <w:jc w:val="center"/>
              <w:rPr>
                <w:rFonts w:ascii="宋体" w:hAnsi="宋体"/>
                <w:color w:val="000000"/>
                <w:sz w:val="24"/>
              </w:rPr>
            </w:pPr>
            <w:r>
              <w:rPr>
                <w:rFonts w:ascii="宋体" w:hAnsi="宋体" w:hint="eastAsia"/>
                <w:color w:val="000000"/>
                <w:sz w:val="24"/>
              </w:rPr>
              <w:t>进货渠道</w:t>
            </w:r>
          </w:p>
        </w:tc>
        <w:tc>
          <w:tcPr>
            <w:tcW w:w="886" w:type="dxa"/>
            <w:vAlign w:val="center"/>
          </w:tcPr>
          <w:p w14:paraId="79378D94" w14:textId="77777777" w:rsidR="007953D6" w:rsidRDefault="007953D6">
            <w:pPr>
              <w:jc w:val="center"/>
              <w:rPr>
                <w:rFonts w:ascii="宋体" w:hAnsi="宋体"/>
                <w:color w:val="000000"/>
                <w:sz w:val="24"/>
              </w:rPr>
            </w:pPr>
            <w:r>
              <w:rPr>
                <w:rFonts w:ascii="宋体" w:hAnsi="宋体"/>
                <w:color w:val="000000"/>
                <w:sz w:val="24"/>
              </w:rPr>
              <w:t>5</w:t>
            </w:r>
          </w:p>
        </w:tc>
        <w:tc>
          <w:tcPr>
            <w:tcW w:w="6152" w:type="dxa"/>
            <w:vAlign w:val="center"/>
          </w:tcPr>
          <w:p w14:paraId="633F65EB" w14:textId="77777777" w:rsidR="007953D6" w:rsidRDefault="007953D6" w:rsidP="006B3337">
            <w:pPr>
              <w:jc w:val="left"/>
              <w:rPr>
                <w:rFonts w:ascii="宋体" w:hAnsi="宋体"/>
                <w:color w:val="000000"/>
                <w:kern w:val="0"/>
                <w:sz w:val="24"/>
              </w:rPr>
            </w:pPr>
            <w:r>
              <w:rPr>
                <w:rFonts w:ascii="宋体" w:hAnsi="宋体" w:hint="eastAsia"/>
                <w:color w:val="000000"/>
                <w:kern w:val="0"/>
                <w:sz w:val="24"/>
              </w:rPr>
              <w:t>投标人与</w:t>
            </w:r>
            <w:proofErr w:type="gramStart"/>
            <w:r>
              <w:rPr>
                <w:rFonts w:ascii="宋体" w:hAnsi="宋体" w:hint="eastAsia"/>
                <w:color w:val="000000"/>
                <w:kern w:val="0"/>
                <w:sz w:val="24"/>
              </w:rPr>
              <w:t>本包供应</w:t>
            </w:r>
            <w:proofErr w:type="gramEnd"/>
            <w:r>
              <w:rPr>
                <w:rFonts w:ascii="宋体" w:hAnsi="宋体" w:hint="eastAsia"/>
                <w:color w:val="000000"/>
                <w:kern w:val="0"/>
                <w:sz w:val="24"/>
              </w:rPr>
              <w:t>有关的出版社有良好的合作关系，进货渠道畅通，服务经验丰富。</w:t>
            </w:r>
          </w:p>
          <w:p w14:paraId="1235CBA7" w14:textId="77777777" w:rsidR="007953D6" w:rsidRDefault="007953D6" w:rsidP="006B3337">
            <w:pPr>
              <w:jc w:val="left"/>
              <w:rPr>
                <w:color w:val="000000"/>
                <w:kern w:val="0"/>
                <w:sz w:val="24"/>
              </w:rPr>
            </w:pPr>
            <w:r>
              <w:rPr>
                <w:rFonts w:hint="eastAsia"/>
                <w:color w:val="000000"/>
                <w:kern w:val="0"/>
                <w:sz w:val="24"/>
              </w:rPr>
              <w:t>每与</w:t>
            </w:r>
            <w:r>
              <w:rPr>
                <w:rFonts w:hint="eastAsia"/>
                <w:color w:val="000000"/>
                <w:kern w:val="0"/>
                <w:sz w:val="24"/>
              </w:rPr>
              <w:t>1</w:t>
            </w:r>
            <w:r>
              <w:rPr>
                <w:rFonts w:hint="eastAsia"/>
                <w:color w:val="000000"/>
                <w:kern w:val="0"/>
                <w:sz w:val="24"/>
              </w:rPr>
              <w:t>家专业出版社有合作关系，得</w:t>
            </w:r>
            <w:r>
              <w:rPr>
                <w:rFonts w:hint="eastAsia"/>
                <w:color w:val="000000"/>
                <w:kern w:val="0"/>
                <w:sz w:val="24"/>
              </w:rPr>
              <w:t>0.5</w:t>
            </w:r>
            <w:r>
              <w:rPr>
                <w:rFonts w:hint="eastAsia"/>
                <w:color w:val="000000"/>
                <w:kern w:val="0"/>
                <w:sz w:val="24"/>
              </w:rPr>
              <w:t>分，最高得</w:t>
            </w:r>
            <w:r>
              <w:rPr>
                <w:rFonts w:ascii="宋体" w:hAnsi="宋体" w:hint="eastAsia"/>
                <w:color w:val="000000"/>
                <w:sz w:val="24"/>
              </w:rPr>
              <w:t>5分。</w:t>
            </w:r>
          </w:p>
          <w:p w14:paraId="34D292FF" w14:textId="77777777" w:rsidR="007953D6" w:rsidRDefault="007953D6" w:rsidP="006B3337">
            <w:pPr>
              <w:spacing w:line="320" w:lineRule="exact"/>
              <w:rPr>
                <w:rFonts w:ascii="宋体" w:hAnsi="宋体"/>
                <w:color w:val="000000"/>
                <w:sz w:val="24"/>
              </w:rPr>
            </w:pPr>
            <w:r>
              <w:rPr>
                <w:rFonts w:ascii="宋体" w:hAnsi="宋体" w:hint="eastAsia"/>
                <w:color w:val="000000"/>
                <w:kern w:val="0"/>
                <w:sz w:val="24"/>
              </w:rPr>
              <w:t>注：需提供合作协议（或合同）复印件或者授权书等有效证明文件并加盖投标人公章，否则评审时不予认可。</w:t>
            </w:r>
          </w:p>
        </w:tc>
      </w:tr>
      <w:tr w:rsidR="007953D6" w14:paraId="59C546AA" w14:textId="77777777" w:rsidTr="005D5B65">
        <w:trPr>
          <w:trHeight w:val="615"/>
          <w:jc w:val="center"/>
        </w:trPr>
        <w:tc>
          <w:tcPr>
            <w:tcW w:w="681" w:type="dxa"/>
            <w:vAlign w:val="center"/>
          </w:tcPr>
          <w:p w14:paraId="6B05B033" w14:textId="77777777" w:rsidR="007953D6" w:rsidRDefault="007953D6">
            <w:pPr>
              <w:jc w:val="center"/>
              <w:rPr>
                <w:rFonts w:ascii="宋体" w:hAnsi="宋体"/>
                <w:bCs/>
                <w:color w:val="000000"/>
                <w:sz w:val="24"/>
              </w:rPr>
            </w:pPr>
            <w:r>
              <w:rPr>
                <w:rFonts w:ascii="宋体" w:hAnsi="宋体"/>
                <w:bCs/>
                <w:color w:val="000000"/>
                <w:sz w:val="24"/>
              </w:rPr>
              <w:t>3</w:t>
            </w:r>
          </w:p>
        </w:tc>
        <w:tc>
          <w:tcPr>
            <w:tcW w:w="1165" w:type="dxa"/>
            <w:vAlign w:val="center"/>
          </w:tcPr>
          <w:p w14:paraId="54459747" w14:textId="77777777" w:rsidR="007953D6" w:rsidRDefault="007953D6">
            <w:pPr>
              <w:spacing w:line="320" w:lineRule="exact"/>
              <w:jc w:val="center"/>
              <w:rPr>
                <w:rFonts w:ascii="宋体" w:hAnsi="宋体"/>
                <w:color w:val="000000"/>
                <w:sz w:val="24"/>
              </w:rPr>
            </w:pPr>
            <w:r>
              <w:rPr>
                <w:rFonts w:ascii="宋体" w:hAnsi="宋体" w:hint="eastAsia"/>
                <w:color w:val="000000"/>
                <w:sz w:val="24"/>
              </w:rPr>
              <w:t>报刊目录、品种</w:t>
            </w:r>
          </w:p>
        </w:tc>
        <w:tc>
          <w:tcPr>
            <w:tcW w:w="886" w:type="dxa"/>
            <w:vAlign w:val="center"/>
          </w:tcPr>
          <w:p w14:paraId="0CC95749" w14:textId="77777777" w:rsidR="007953D6" w:rsidRDefault="007953D6">
            <w:pPr>
              <w:jc w:val="center"/>
              <w:rPr>
                <w:rFonts w:ascii="宋体" w:hAnsi="宋体"/>
                <w:color w:val="000000"/>
                <w:sz w:val="24"/>
              </w:rPr>
            </w:pPr>
            <w:r>
              <w:rPr>
                <w:rFonts w:ascii="宋体" w:hAnsi="宋体" w:hint="eastAsia"/>
                <w:color w:val="000000"/>
                <w:sz w:val="24"/>
              </w:rPr>
              <w:t>5</w:t>
            </w:r>
          </w:p>
        </w:tc>
        <w:tc>
          <w:tcPr>
            <w:tcW w:w="6152" w:type="dxa"/>
            <w:vAlign w:val="center"/>
          </w:tcPr>
          <w:p w14:paraId="232652DA" w14:textId="77777777" w:rsidR="00B84C86" w:rsidRDefault="00B84C86" w:rsidP="00B84C86">
            <w:pPr>
              <w:spacing w:line="320" w:lineRule="exact"/>
              <w:rPr>
                <w:rFonts w:ascii="宋体" w:hAnsi="宋体"/>
                <w:color w:val="000000"/>
                <w:sz w:val="24"/>
              </w:rPr>
            </w:pPr>
            <w:r>
              <w:rPr>
                <w:rFonts w:ascii="宋体" w:hAnsi="宋体" w:hint="eastAsia"/>
                <w:color w:val="000000"/>
                <w:sz w:val="24"/>
              </w:rPr>
              <w:t>投标人提供的报刊目录完整、</w:t>
            </w:r>
            <w:r w:rsidRPr="00952BDE">
              <w:rPr>
                <w:rFonts w:ascii="宋体" w:hAnsi="宋体" w:cs="宋体" w:hint="eastAsia"/>
                <w:sz w:val="24"/>
              </w:rPr>
              <w:t>符合度高</w:t>
            </w:r>
            <w:r>
              <w:rPr>
                <w:rFonts w:ascii="宋体" w:hAnsi="宋体" w:cs="宋体" w:hint="eastAsia"/>
                <w:sz w:val="24"/>
              </w:rPr>
              <w:t>，</w:t>
            </w:r>
            <w:r>
              <w:rPr>
                <w:rFonts w:ascii="宋体" w:hAnsi="宋体" w:hint="eastAsia"/>
                <w:color w:val="000000"/>
                <w:sz w:val="24"/>
              </w:rPr>
              <w:t>数量多、专业性强、报刊</w:t>
            </w:r>
            <w:r>
              <w:rPr>
                <w:rFonts w:ascii="宋体" w:hAnsi="宋体" w:cs="宋体" w:hint="eastAsia"/>
                <w:sz w:val="24"/>
              </w:rPr>
              <w:t>品种与采购人的学科方向完全贴合，</w:t>
            </w:r>
            <w:r>
              <w:rPr>
                <w:rFonts w:ascii="宋体" w:hAnsi="宋体"/>
                <w:color w:val="000000"/>
                <w:sz w:val="24"/>
              </w:rPr>
              <w:t>覆盖面</w:t>
            </w:r>
            <w:r>
              <w:rPr>
                <w:rFonts w:ascii="宋体" w:hAnsi="宋体" w:hint="eastAsia"/>
                <w:color w:val="000000"/>
                <w:sz w:val="24"/>
              </w:rPr>
              <w:t>广、符合采购人需求，得5分；</w:t>
            </w:r>
          </w:p>
          <w:p w14:paraId="10454C0A" w14:textId="77777777" w:rsidR="00B84C86" w:rsidRDefault="00B84C86" w:rsidP="00B84C86">
            <w:pPr>
              <w:spacing w:line="320" w:lineRule="exact"/>
              <w:rPr>
                <w:rFonts w:ascii="宋体" w:hAnsi="宋体"/>
                <w:color w:val="000000"/>
                <w:sz w:val="24"/>
              </w:rPr>
            </w:pPr>
            <w:r>
              <w:rPr>
                <w:rFonts w:ascii="宋体" w:hAnsi="宋体" w:hint="eastAsia"/>
                <w:color w:val="000000"/>
                <w:sz w:val="24"/>
              </w:rPr>
              <w:t>投标人提供的报刊目录符合性基本准确，</w:t>
            </w:r>
            <w:r w:rsidRPr="008A4CA0">
              <w:rPr>
                <w:rFonts w:ascii="宋体" w:hAnsi="宋体" w:hint="eastAsia"/>
                <w:color w:val="000000"/>
                <w:sz w:val="24"/>
              </w:rPr>
              <w:t>学科方向覆盖范围较为广泛</w:t>
            </w:r>
            <w:r>
              <w:rPr>
                <w:rFonts w:ascii="宋体" w:hAnsi="宋体" w:hint="eastAsia"/>
                <w:color w:val="000000"/>
                <w:sz w:val="24"/>
              </w:rPr>
              <w:t>、数量充足，符合采购人需求，得3分；</w:t>
            </w:r>
          </w:p>
          <w:p w14:paraId="4D82E31D" w14:textId="77777777" w:rsidR="00B84C86" w:rsidRDefault="00B84C86" w:rsidP="00B84C86">
            <w:pPr>
              <w:spacing w:line="320" w:lineRule="exact"/>
              <w:rPr>
                <w:rFonts w:ascii="宋体" w:hAnsi="宋体"/>
                <w:color w:val="000000"/>
                <w:sz w:val="24"/>
              </w:rPr>
            </w:pPr>
            <w:r>
              <w:rPr>
                <w:rFonts w:ascii="宋体" w:hAnsi="宋体" w:hint="eastAsia"/>
                <w:color w:val="000000"/>
                <w:sz w:val="24"/>
              </w:rPr>
              <w:t>投标人提供的报刊目录、数量、专业性、</w:t>
            </w:r>
            <w:r>
              <w:rPr>
                <w:rFonts w:ascii="宋体" w:hAnsi="宋体"/>
                <w:color w:val="000000"/>
                <w:sz w:val="24"/>
              </w:rPr>
              <w:t>覆盖面</w:t>
            </w:r>
            <w:r>
              <w:rPr>
                <w:rFonts w:ascii="宋体" w:hAnsi="宋体" w:hint="eastAsia"/>
                <w:color w:val="000000"/>
                <w:sz w:val="24"/>
              </w:rPr>
              <w:t>有欠缺，基本符合采购人需求，得</w:t>
            </w:r>
            <w:r>
              <w:rPr>
                <w:rFonts w:ascii="宋体" w:hAnsi="宋体"/>
                <w:color w:val="000000"/>
                <w:sz w:val="24"/>
              </w:rPr>
              <w:t>1</w:t>
            </w:r>
            <w:r>
              <w:rPr>
                <w:rFonts w:ascii="宋体" w:hAnsi="宋体" w:hint="eastAsia"/>
                <w:color w:val="000000"/>
                <w:sz w:val="24"/>
              </w:rPr>
              <w:t>分；</w:t>
            </w:r>
          </w:p>
          <w:p w14:paraId="314FB451" w14:textId="23373387" w:rsidR="007953D6" w:rsidRDefault="00B84C86" w:rsidP="00B84C86">
            <w:pPr>
              <w:spacing w:line="320" w:lineRule="exact"/>
              <w:rPr>
                <w:rFonts w:ascii="宋体" w:hAnsi="宋体"/>
                <w:color w:val="000000"/>
                <w:sz w:val="24"/>
              </w:rPr>
            </w:pPr>
            <w:r>
              <w:rPr>
                <w:rFonts w:ascii="宋体" w:hAnsi="宋体" w:hint="eastAsia"/>
                <w:color w:val="000000"/>
                <w:sz w:val="24"/>
              </w:rPr>
              <w:t>未提供</w:t>
            </w:r>
            <w:r w:rsidR="00E746C8">
              <w:rPr>
                <w:rFonts w:ascii="宋体" w:hAnsi="宋体" w:hint="eastAsia"/>
                <w:color w:val="000000"/>
                <w:sz w:val="24"/>
              </w:rPr>
              <w:t>，</w:t>
            </w:r>
            <w:r>
              <w:rPr>
                <w:rFonts w:ascii="宋体" w:hAnsi="宋体" w:hint="eastAsia"/>
                <w:color w:val="000000"/>
                <w:sz w:val="24"/>
              </w:rPr>
              <w:t>得0分。</w:t>
            </w:r>
          </w:p>
        </w:tc>
      </w:tr>
      <w:tr w:rsidR="00B84C86" w14:paraId="1D7051E9" w14:textId="77777777" w:rsidTr="005D5B65">
        <w:trPr>
          <w:trHeight w:val="615"/>
          <w:jc w:val="center"/>
        </w:trPr>
        <w:tc>
          <w:tcPr>
            <w:tcW w:w="681" w:type="dxa"/>
            <w:vMerge w:val="restart"/>
            <w:vAlign w:val="center"/>
          </w:tcPr>
          <w:p w14:paraId="0034CD4A" w14:textId="77777777" w:rsidR="00B84C86" w:rsidRDefault="00B84C86">
            <w:pPr>
              <w:jc w:val="center"/>
              <w:rPr>
                <w:rFonts w:ascii="宋体" w:hAnsi="宋体"/>
                <w:bCs/>
                <w:color w:val="000000"/>
                <w:sz w:val="24"/>
              </w:rPr>
            </w:pPr>
            <w:r>
              <w:rPr>
                <w:rFonts w:ascii="宋体" w:hAnsi="宋体"/>
                <w:bCs/>
                <w:color w:val="000000"/>
                <w:sz w:val="24"/>
              </w:rPr>
              <w:t>4</w:t>
            </w:r>
          </w:p>
        </w:tc>
        <w:tc>
          <w:tcPr>
            <w:tcW w:w="1165" w:type="dxa"/>
            <w:vMerge w:val="restart"/>
            <w:vAlign w:val="center"/>
          </w:tcPr>
          <w:p w14:paraId="04B44815" w14:textId="77777777" w:rsidR="00B84C86" w:rsidRDefault="00B84C86">
            <w:pPr>
              <w:spacing w:line="320" w:lineRule="exact"/>
              <w:jc w:val="center"/>
              <w:rPr>
                <w:rFonts w:ascii="宋体" w:hAnsi="宋体"/>
                <w:color w:val="000000"/>
                <w:sz w:val="24"/>
              </w:rPr>
            </w:pPr>
            <w:r>
              <w:rPr>
                <w:rFonts w:ascii="宋体" w:hAnsi="宋体" w:hint="eastAsia"/>
                <w:color w:val="000000"/>
                <w:sz w:val="24"/>
              </w:rPr>
              <w:t>项目实施方案</w:t>
            </w:r>
          </w:p>
        </w:tc>
        <w:tc>
          <w:tcPr>
            <w:tcW w:w="886" w:type="dxa"/>
            <w:vMerge w:val="restart"/>
            <w:vAlign w:val="center"/>
          </w:tcPr>
          <w:p w14:paraId="133E09F3" w14:textId="77777777" w:rsidR="00B84C86" w:rsidRDefault="00B84C86">
            <w:pPr>
              <w:jc w:val="center"/>
              <w:rPr>
                <w:rFonts w:ascii="宋体" w:hAnsi="宋体"/>
                <w:color w:val="000000"/>
                <w:sz w:val="24"/>
              </w:rPr>
            </w:pPr>
            <w:r>
              <w:rPr>
                <w:rFonts w:ascii="宋体" w:hAnsi="宋体" w:hint="eastAsia"/>
                <w:color w:val="000000"/>
                <w:sz w:val="24"/>
              </w:rPr>
              <w:t>20</w:t>
            </w:r>
          </w:p>
        </w:tc>
        <w:tc>
          <w:tcPr>
            <w:tcW w:w="6152" w:type="dxa"/>
            <w:vAlign w:val="center"/>
          </w:tcPr>
          <w:p w14:paraId="4E107997" w14:textId="77777777" w:rsidR="00B84C86" w:rsidRPr="00952BDE" w:rsidRDefault="00B84C86" w:rsidP="00B002FC">
            <w:pPr>
              <w:rPr>
                <w:rFonts w:ascii="宋体" w:hAnsi="宋体" w:cs="宋体"/>
                <w:sz w:val="24"/>
              </w:rPr>
            </w:pPr>
            <w:r w:rsidRPr="00952BDE">
              <w:rPr>
                <w:rFonts w:ascii="宋体" w:hAnsi="宋体" w:cs="宋体" w:hint="eastAsia"/>
                <w:sz w:val="24"/>
              </w:rPr>
              <w:t>对本项目特点及重点的理解，相应工作安排的描述</w:t>
            </w:r>
            <w:r w:rsidR="00460CBC">
              <w:rPr>
                <w:rFonts w:ascii="宋体" w:hAnsi="宋体" w:cs="宋体" w:hint="eastAsia"/>
                <w:sz w:val="24"/>
              </w:rPr>
              <w:t>，</w:t>
            </w:r>
            <w:proofErr w:type="gramStart"/>
            <w:r w:rsidR="00460CBC">
              <w:rPr>
                <w:rFonts w:ascii="宋体" w:hAnsi="宋体" w:hint="eastAsia"/>
                <w:sz w:val="24"/>
              </w:rPr>
              <w:t>视方案</w:t>
            </w:r>
            <w:proofErr w:type="gramEnd"/>
            <w:r w:rsidR="00460CBC">
              <w:rPr>
                <w:rFonts w:ascii="宋体" w:hAnsi="宋体" w:hint="eastAsia"/>
                <w:sz w:val="24"/>
              </w:rPr>
              <w:t>全面性、针对性、可操作性评审</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6915865C" w14:textId="77777777" w:rsidR="00B84C86" w:rsidRPr="00952BDE" w:rsidRDefault="00B84C86" w:rsidP="00B002FC">
            <w:pPr>
              <w:rPr>
                <w:rFonts w:ascii="宋体" w:hAnsi="宋体" w:cs="宋体"/>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proofErr w:type="gramStart"/>
            <w:r>
              <w:rPr>
                <w:rFonts w:hint="eastAsia"/>
                <w:sz w:val="24"/>
              </w:rPr>
              <w:t>对</w:t>
            </w:r>
            <w:r w:rsidRPr="00373BF5">
              <w:rPr>
                <w:rFonts w:hint="eastAsia"/>
                <w:sz w:val="24"/>
              </w:rPr>
              <w:t>特点</w:t>
            </w:r>
            <w:proofErr w:type="gramEnd"/>
            <w:r w:rsidRPr="00373BF5">
              <w:rPr>
                <w:rFonts w:hint="eastAsia"/>
                <w:sz w:val="24"/>
              </w:rPr>
              <w:t>及重点的认识和理解</w:t>
            </w:r>
            <w:r>
              <w:rPr>
                <w:rFonts w:hint="eastAsia"/>
                <w:sz w:val="24"/>
              </w:rPr>
              <w:t>把握</w:t>
            </w:r>
            <w:r w:rsidRPr="00373BF5">
              <w:rPr>
                <w:rFonts w:hint="eastAsia"/>
                <w:sz w:val="24"/>
              </w:rPr>
              <w:t>准</w:t>
            </w:r>
            <w:r w:rsidRPr="00373BF5">
              <w:rPr>
                <w:rFonts w:hint="eastAsia"/>
                <w:sz w:val="24"/>
              </w:rPr>
              <w:lastRenderedPageBreak/>
              <w:t>确、全面具体</w:t>
            </w:r>
            <w:r>
              <w:rPr>
                <w:rFonts w:hint="eastAsia"/>
                <w:sz w:val="24"/>
              </w:rPr>
              <w:t>，</w:t>
            </w:r>
            <w:r w:rsidRPr="00E202C1">
              <w:rPr>
                <w:rFonts w:hint="eastAsia"/>
                <w:color w:val="000000"/>
                <w:kern w:val="0"/>
                <w:sz w:val="24"/>
              </w:rPr>
              <w:t>能提出项目执行过程中的重难点问题并给出解决方案</w:t>
            </w:r>
            <w:r>
              <w:rPr>
                <w:rFonts w:hint="eastAsia"/>
                <w:color w:val="000000"/>
                <w:kern w:val="0"/>
                <w:sz w:val="24"/>
              </w:rPr>
              <w:t>，</w:t>
            </w:r>
            <w:r w:rsidRPr="00952BDE">
              <w:rPr>
                <w:rFonts w:ascii="宋体" w:hAnsi="宋体" w:cs="宋体" w:hint="eastAsia"/>
                <w:sz w:val="24"/>
              </w:rPr>
              <w:t>相应工作安排完善、合理，</w:t>
            </w:r>
            <w:r>
              <w:rPr>
                <w:rFonts w:hint="eastAsia"/>
                <w:sz w:val="24"/>
              </w:rPr>
              <w:t>有针对性，</w:t>
            </w:r>
            <w:r w:rsidRPr="00952BDE">
              <w:rPr>
                <w:rFonts w:ascii="宋体" w:hAnsi="宋体" w:cs="宋体" w:hint="eastAsia"/>
                <w:sz w:val="24"/>
              </w:rPr>
              <w:t>得</w:t>
            </w:r>
            <w:r>
              <w:rPr>
                <w:rFonts w:ascii="宋体" w:hAnsi="宋体" w:cs="宋体"/>
                <w:sz w:val="24"/>
              </w:rPr>
              <w:t>5</w:t>
            </w:r>
            <w:r w:rsidRPr="00952BDE">
              <w:rPr>
                <w:rFonts w:ascii="宋体" w:hAnsi="宋体" w:cs="宋体" w:hint="eastAsia"/>
                <w:sz w:val="24"/>
              </w:rPr>
              <w:t>分；</w:t>
            </w:r>
          </w:p>
          <w:p w14:paraId="79D05A2D" w14:textId="77777777" w:rsidR="00B84C86" w:rsidRPr="00952BDE" w:rsidRDefault="00B84C86" w:rsidP="00B002FC">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proofErr w:type="gramStart"/>
            <w:r>
              <w:rPr>
                <w:rFonts w:hint="eastAsia"/>
                <w:color w:val="000000"/>
                <w:kern w:val="0"/>
                <w:sz w:val="24"/>
              </w:rPr>
              <w:t>对</w:t>
            </w:r>
            <w:r w:rsidRPr="00373BF5">
              <w:rPr>
                <w:rFonts w:hint="eastAsia"/>
                <w:sz w:val="24"/>
              </w:rPr>
              <w:t>特点</w:t>
            </w:r>
            <w:proofErr w:type="gramEnd"/>
            <w:r w:rsidRPr="00373BF5">
              <w:rPr>
                <w:rFonts w:hint="eastAsia"/>
                <w:sz w:val="24"/>
              </w:rPr>
              <w:t>及重点的认识和理解</w:t>
            </w:r>
            <w:r>
              <w:rPr>
                <w:rFonts w:ascii="宋体" w:hAnsi="宋体" w:cs="宋体" w:hint="eastAsia"/>
                <w:sz w:val="24"/>
              </w:rPr>
              <w:t>内容简单，</w:t>
            </w:r>
            <w:r w:rsidRPr="00E202C1">
              <w:rPr>
                <w:rFonts w:hint="eastAsia"/>
                <w:color w:val="000000"/>
                <w:kern w:val="0"/>
                <w:sz w:val="24"/>
              </w:rPr>
              <w:t>提供了常规、通用的解决方案</w:t>
            </w:r>
            <w:r>
              <w:rPr>
                <w:rFonts w:hint="eastAsia"/>
                <w:color w:val="000000"/>
                <w:kern w:val="0"/>
                <w:sz w:val="24"/>
              </w:rPr>
              <w:t>，</w:t>
            </w:r>
            <w:r w:rsidRPr="00952BDE">
              <w:rPr>
                <w:rFonts w:ascii="宋体" w:hAnsi="宋体" w:cs="宋体" w:hint="eastAsia"/>
                <w:sz w:val="24"/>
              </w:rPr>
              <w:t>相应工作安排妥当</w:t>
            </w:r>
            <w:r>
              <w:rPr>
                <w:rFonts w:ascii="宋体" w:hAnsi="宋体" w:cs="宋体" w:hint="eastAsia"/>
                <w:sz w:val="24"/>
              </w:rPr>
              <w:t>，</w:t>
            </w:r>
            <w:r w:rsidRPr="00952BDE">
              <w:rPr>
                <w:rFonts w:ascii="宋体" w:hAnsi="宋体" w:cs="宋体" w:hint="eastAsia"/>
                <w:sz w:val="24"/>
              </w:rPr>
              <w:t>得</w:t>
            </w:r>
            <w:r>
              <w:rPr>
                <w:rFonts w:ascii="宋体" w:hAnsi="宋体" w:cs="宋体"/>
                <w:sz w:val="24"/>
              </w:rPr>
              <w:t>3</w:t>
            </w:r>
            <w:r w:rsidRPr="00952BDE">
              <w:rPr>
                <w:rFonts w:ascii="宋体" w:hAnsi="宋体" w:cs="宋体" w:hint="eastAsia"/>
                <w:sz w:val="24"/>
              </w:rPr>
              <w:t>分；</w:t>
            </w:r>
          </w:p>
          <w:p w14:paraId="4920599F" w14:textId="77777777" w:rsidR="00B84C86" w:rsidRPr="00952BDE" w:rsidRDefault="00B84C86" w:rsidP="00B002FC">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理解不到位，相应工作安排不完善，合理性较差，得1分；</w:t>
            </w:r>
          </w:p>
          <w:p w14:paraId="791B0A8A" w14:textId="77777777" w:rsidR="00B84C86" w:rsidRDefault="00B84C86" w:rsidP="00B002FC">
            <w:pPr>
              <w:spacing w:line="320" w:lineRule="exact"/>
              <w:rPr>
                <w:rFonts w:ascii="宋体" w:hAnsi="宋体"/>
                <w:color w:val="000000"/>
                <w:sz w:val="24"/>
              </w:rPr>
            </w:pPr>
            <w:r w:rsidRPr="00952BDE">
              <w:rPr>
                <w:rFonts w:ascii="宋体" w:hAnsi="宋体" w:cs="宋体" w:hint="eastAsia"/>
                <w:sz w:val="24"/>
              </w:rPr>
              <w:t>未提供，得0分；</w:t>
            </w:r>
          </w:p>
        </w:tc>
      </w:tr>
      <w:tr w:rsidR="00B84C86" w14:paraId="065B8717" w14:textId="77777777" w:rsidTr="005D5B65">
        <w:trPr>
          <w:trHeight w:val="615"/>
          <w:jc w:val="center"/>
        </w:trPr>
        <w:tc>
          <w:tcPr>
            <w:tcW w:w="681" w:type="dxa"/>
            <w:vMerge/>
            <w:vAlign w:val="center"/>
          </w:tcPr>
          <w:p w14:paraId="79032232" w14:textId="77777777" w:rsidR="00B84C86" w:rsidRDefault="00B84C86">
            <w:pPr>
              <w:jc w:val="center"/>
              <w:rPr>
                <w:rFonts w:ascii="宋体" w:hAnsi="宋体"/>
                <w:bCs/>
                <w:color w:val="000000"/>
                <w:sz w:val="24"/>
              </w:rPr>
            </w:pPr>
          </w:p>
        </w:tc>
        <w:tc>
          <w:tcPr>
            <w:tcW w:w="1165" w:type="dxa"/>
            <w:vMerge/>
            <w:vAlign w:val="center"/>
          </w:tcPr>
          <w:p w14:paraId="0843CE1B" w14:textId="77777777" w:rsidR="00B84C86" w:rsidRDefault="00B84C86">
            <w:pPr>
              <w:spacing w:line="320" w:lineRule="exact"/>
              <w:jc w:val="center"/>
              <w:rPr>
                <w:rFonts w:ascii="宋体" w:hAnsi="宋体"/>
                <w:color w:val="000000"/>
                <w:sz w:val="24"/>
              </w:rPr>
            </w:pPr>
          </w:p>
        </w:tc>
        <w:tc>
          <w:tcPr>
            <w:tcW w:w="886" w:type="dxa"/>
            <w:vMerge/>
            <w:vAlign w:val="center"/>
          </w:tcPr>
          <w:p w14:paraId="2C4691B0" w14:textId="77777777" w:rsidR="00B84C86" w:rsidRDefault="00B84C86">
            <w:pPr>
              <w:jc w:val="center"/>
              <w:rPr>
                <w:rFonts w:ascii="宋体" w:hAnsi="宋体"/>
                <w:color w:val="000000"/>
                <w:sz w:val="24"/>
              </w:rPr>
            </w:pPr>
          </w:p>
        </w:tc>
        <w:tc>
          <w:tcPr>
            <w:tcW w:w="6152" w:type="dxa"/>
            <w:vAlign w:val="center"/>
          </w:tcPr>
          <w:p w14:paraId="2A4FE967" w14:textId="77777777" w:rsidR="00B84C86" w:rsidRDefault="00B84C86" w:rsidP="00B002FC">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项目采购流程</w:t>
            </w:r>
            <w:r>
              <w:rPr>
                <w:rFonts w:ascii="宋体" w:hAnsi="宋体" w:hint="eastAsia"/>
                <w:color w:val="000000"/>
                <w:sz w:val="24"/>
              </w:rPr>
              <w:t>、服务内容、规章制度等的阐述</w:t>
            </w:r>
            <w:r w:rsidR="00460CBC">
              <w:rPr>
                <w:rFonts w:ascii="宋体" w:hAnsi="宋体" w:hint="eastAsia"/>
                <w:color w:val="000000"/>
                <w:sz w:val="24"/>
              </w:rPr>
              <w:t>，</w:t>
            </w:r>
            <w:proofErr w:type="gramStart"/>
            <w:r w:rsidR="00460CBC">
              <w:rPr>
                <w:rFonts w:ascii="宋体" w:hAnsi="宋体" w:hint="eastAsia"/>
                <w:sz w:val="24"/>
              </w:rPr>
              <w:t>视方案</w:t>
            </w:r>
            <w:proofErr w:type="gramEnd"/>
            <w:r w:rsidR="00460CBC">
              <w:rPr>
                <w:rFonts w:ascii="宋体" w:hAnsi="宋体" w:hint="eastAsia"/>
                <w:sz w:val="24"/>
              </w:rPr>
              <w:t>完整性、针对性、可操作性评审</w:t>
            </w:r>
            <w:r>
              <w:rPr>
                <w:rFonts w:ascii="宋体" w:hAnsi="宋体" w:hint="eastAsia"/>
                <w:color w:val="000000"/>
                <w:sz w:val="24"/>
              </w:rPr>
              <w:t>：</w:t>
            </w:r>
            <w:r w:rsidRPr="00952BDE">
              <w:rPr>
                <w:rFonts w:ascii="宋体" w:hAnsi="宋体" w:cs="宋体" w:hint="eastAsia"/>
                <w:sz w:val="24"/>
              </w:rPr>
              <w:t>（</w:t>
            </w:r>
            <w:r>
              <w:rPr>
                <w:rFonts w:ascii="宋体" w:hAnsi="宋体" w:cs="宋体" w:hint="eastAsia"/>
                <w:sz w:val="24"/>
              </w:rPr>
              <w:t>10</w:t>
            </w:r>
            <w:r w:rsidRPr="00952BDE">
              <w:rPr>
                <w:rFonts w:ascii="宋体" w:hAnsi="宋体" w:cs="宋体" w:hint="eastAsia"/>
                <w:sz w:val="24"/>
              </w:rPr>
              <w:t>分）</w:t>
            </w:r>
          </w:p>
          <w:p w14:paraId="56B9CD70" w14:textId="77777777" w:rsidR="00B84C86" w:rsidRDefault="00B84C86" w:rsidP="00B002FC">
            <w:pPr>
              <w:spacing w:line="320" w:lineRule="exact"/>
              <w:rPr>
                <w:rFonts w:ascii="宋体" w:hAnsi="宋体" w:cs="宋体"/>
                <w:sz w:val="24"/>
              </w:rPr>
            </w:pPr>
            <w:r>
              <w:rPr>
                <w:rFonts w:ascii="宋体" w:hAnsi="宋体" w:cs="宋体" w:hint="eastAsia"/>
                <w:color w:val="000000"/>
                <w:kern w:val="0"/>
                <w:sz w:val="24"/>
              </w:rPr>
              <w:t>方案中</w:t>
            </w:r>
            <w:r w:rsidRPr="00E91690">
              <w:rPr>
                <w:rFonts w:ascii="宋体" w:hAnsi="宋体" w:hint="eastAsia"/>
                <w:color w:val="000000"/>
                <w:sz w:val="24"/>
              </w:rPr>
              <w:t>采购流程</w:t>
            </w:r>
            <w:r>
              <w:rPr>
                <w:rFonts w:ascii="宋体" w:hAnsi="宋体" w:hint="eastAsia"/>
                <w:color w:val="000000"/>
                <w:sz w:val="24"/>
              </w:rPr>
              <w:t>规范高效，有完善系统的</w:t>
            </w:r>
            <w:r w:rsidRPr="00E91690">
              <w:rPr>
                <w:rFonts w:ascii="宋体" w:hAnsi="宋体" w:hint="eastAsia"/>
                <w:color w:val="000000"/>
                <w:sz w:val="24"/>
              </w:rPr>
              <w:t>服务质量控制规章制度</w:t>
            </w:r>
            <w:r>
              <w:rPr>
                <w:rFonts w:ascii="宋体" w:hAnsi="宋体" w:hint="eastAsia"/>
                <w:color w:val="000000"/>
                <w:sz w:val="24"/>
              </w:rPr>
              <w:t>，质量保障措施完整，</w:t>
            </w:r>
            <w:r w:rsidRPr="00E91690">
              <w:rPr>
                <w:rFonts w:ascii="宋体" w:hAnsi="宋体" w:hint="eastAsia"/>
                <w:color w:val="000000"/>
                <w:sz w:val="24"/>
              </w:rPr>
              <w:t>服务效率</w:t>
            </w:r>
            <w:r>
              <w:rPr>
                <w:rFonts w:ascii="宋体" w:hAnsi="宋体" w:hint="eastAsia"/>
                <w:color w:val="000000"/>
                <w:sz w:val="24"/>
              </w:rPr>
              <w:t>措施科学合理、有针对性，</w:t>
            </w:r>
            <w:r w:rsidRPr="00E91690">
              <w:rPr>
                <w:rFonts w:ascii="宋体" w:hAnsi="宋体" w:hint="eastAsia"/>
                <w:color w:val="000000"/>
                <w:sz w:val="24"/>
              </w:rPr>
              <w:t>服务</w:t>
            </w:r>
            <w:r>
              <w:rPr>
                <w:rFonts w:ascii="宋体" w:hAnsi="宋体" w:hint="eastAsia"/>
                <w:color w:val="000000"/>
                <w:sz w:val="24"/>
              </w:rPr>
              <w:t>内容全面、详细、针对性强，</w:t>
            </w:r>
            <w:r w:rsidRPr="00952BDE">
              <w:rPr>
                <w:rFonts w:ascii="宋体" w:hAnsi="宋体" w:cs="宋体" w:hint="eastAsia"/>
                <w:sz w:val="24"/>
              </w:rPr>
              <w:t>供货能力强且稳定</w:t>
            </w:r>
            <w:r>
              <w:rPr>
                <w:rFonts w:ascii="宋体" w:hAnsi="宋体" w:cs="宋体" w:hint="eastAsia"/>
                <w:sz w:val="24"/>
              </w:rPr>
              <w:t>，</w:t>
            </w:r>
            <w:r w:rsidRPr="00373BF5">
              <w:rPr>
                <w:rFonts w:hint="eastAsia"/>
                <w:sz w:val="24"/>
              </w:rPr>
              <w:t>整体规划</w:t>
            </w:r>
            <w:r>
              <w:rPr>
                <w:rFonts w:hint="eastAsia"/>
                <w:sz w:val="24"/>
              </w:rPr>
              <w:t>详实，</w:t>
            </w:r>
            <w:r>
              <w:rPr>
                <w:rFonts w:ascii="宋体" w:hAnsi="宋体" w:cs="宋体" w:hint="eastAsia"/>
                <w:sz w:val="24"/>
              </w:rPr>
              <w:t>完全能够保障本项目顺利实施，得10分；</w:t>
            </w:r>
          </w:p>
          <w:p w14:paraId="310B244B" w14:textId="77777777" w:rsidR="00B84C86" w:rsidRPr="0098744E" w:rsidRDefault="00B84C86" w:rsidP="00B002FC">
            <w:pPr>
              <w:spacing w:line="320" w:lineRule="exact"/>
              <w:rPr>
                <w:rFonts w:ascii="宋体" w:hAnsi="宋体" w:cs="宋体"/>
                <w:color w:val="000000"/>
                <w:kern w:val="0"/>
                <w:sz w:val="24"/>
              </w:rPr>
            </w:pPr>
            <w:r w:rsidRPr="0098744E">
              <w:rPr>
                <w:rFonts w:ascii="宋体" w:hAnsi="宋体" w:cs="宋体" w:hint="eastAsia"/>
                <w:color w:val="000000"/>
                <w:kern w:val="0"/>
                <w:sz w:val="24"/>
              </w:rPr>
              <w:t>方案中采购流程</w:t>
            </w:r>
            <w:r>
              <w:rPr>
                <w:rFonts w:ascii="宋体" w:hAnsi="宋体" w:cs="宋体" w:hint="eastAsia"/>
                <w:color w:val="000000"/>
                <w:kern w:val="0"/>
                <w:sz w:val="24"/>
              </w:rPr>
              <w:t>合理</w:t>
            </w:r>
            <w:r w:rsidRPr="0098744E">
              <w:rPr>
                <w:rFonts w:ascii="宋体" w:hAnsi="宋体" w:cs="宋体" w:hint="eastAsia"/>
                <w:color w:val="000000"/>
                <w:kern w:val="0"/>
                <w:sz w:val="24"/>
              </w:rPr>
              <w:t>，有服务质量控制规章制度，服务效率措施</w:t>
            </w:r>
            <w:r>
              <w:rPr>
                <w:rFonts w:ascii="宋体" w:hAnsi="宋体" w:cs="宋体" w:hint="eastAsia"/>
                <w:color w:val="000000"/>
                <w:kern w:val="0"/>
                <w:sz w:val="24"/>
              </w:rPr>
              <w:t>基本详尽</w:t>
            </w:r>
            <w:r w:rsidRPr="0098744E">
              <w:rPr>
                <w:rFonts w:ascii="宋体" w:hAnsi="宋体" w:cs="宋体" w:hint="eastAsia"/>
                <w:color w:val="000000"/>
                <w:kern w:val="0"/>
                <w:sz w:val="24"/>
              </w:rPr>
              <w:t>，服务内容基本全面，供货能力基本满足要求且相对稳定</w:t>
            </w:r>
            <w:r>
              <w:rPr>
                <w:rFonts w:ascii="宋体" w:hAnsi="宋体" w:cs="宋体" w:hint="eastAsia"/>
                <w:color w:val="000000"/>
                <w:kern w:val="0"/>
                <w:sz w:val="24"/>
              </w:rPr>
              <w:t>，</w:t>
            </w:r>
            <w:r>
              <w:rPr>
                <w:rFonts w:ascii="宋体" w:hAnsi="宋体" w:cs="宋体" w:hint="eastAsia"/>
                <w:sz w:val="24"/>
              </w:rPr>
              <w:t>整体规划基本完善，</w:t>
            </w:r>
            <w:r w:rsidRPr="0098744E">
              <w:rPr>
                <w:rFonts w:ascii="宋体" w:hAnsi="宋体" w:cs="宋体" w:hint="eastAsia"/>
                <w:color w:val="000000"/>
                <w:kern w:val="0"/>
                <w:sz w:val="24"/>
              </w:rPr>
              <w:t>能够保障本项目顺利实施，得</w:t>
            </w:r>
            <w:r>
              <w:rPr>
                <w:rFonts w:ascii="宋体" w:hAnsi="宋体" w:cs="宋体" w:hint="eastAsia"/>
                <w:color w:val="000000"/>
                <w:kern w:val="0"/>
                <w:sz w:val="24"/>
              </w:rPr>
              <w:t>7</w:t>
            </w:r>
            <w:r w:rsidRPr="0098744E">
              <w:rPr>
                <w:rFonts w:ascii="宋体" w:hAnsi="宋体" w:cs="宋体" w:hint="eastAsia"/>
                <w:color w:val="000000"/>
                <w:kern w:val="0"/>
                <w:sz w:val="24"/>
              </w:rPr>
              <w:t>分；</w:t>
            </w:r>
          </w:p>
          <w:p w14:paraId="137C2C96" w14:textId="77777777" w:rsidR="00B84C86" w:rsidRDefault="00B84C86" w:rsidP="00B002FC">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基本规范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内容简单</w:t>
            </w:r>
            <w:r w:rsidRPr="001A7697">
              <w:rPr>
                <w:rFonts w:ascii="宋体" w:hAnsi="宋体" w:cs="宋体" w:hint="eastAsia"/>
                <w:color w:val="000000"/>
                <w:kern w:val="0"/>
                <w:sz w:val="24"/>
              </w:rPr>
              <w:t>，服务效率措施</w:t>
            </w:r>
            <w:r>
              <w:rPr>
                <w:rFonts w:ascii="宋体" w:hAnsi="宋体" w:cs="宋体" w:hint="eastAsia"/>
                <w:color w:val="000000"/>
                <w:kern w:val="0"/>
                <w:sz w:val="24"/>
              </w:rPr>
              <w:t>内容简单、未细化</w:t>
            </w:r>
            <w:r w:rsidRPr="001A7697">
              <w:rPr>
                <w:rFonts w:ascii="宋体" w:hAnsi="宋体" w:cs="宋体" w:hint="eastAsia"/>
                <w:color w:val="000000"/>
                <w:kern w:val="0"/>
                <w:sz w:val="24"/>
              </w:rPr>
              <w:t>，服务内容</w:t>
            </w:r>
            <w:r>
              <w:rPr>
                <w:rFonts w:ascii="宋体" w:hAnsi="宋体" w:cs="宋体" w:hint="eastAsia"/>
                <w:color w:val="000000"/>
                <w:kern w:val="0"/>
                <w:sz w:val="24"/>
              </w:rPr>
              <w:t>针对性较低，</w:t>
            </w:r>
            <w:r w:rsidRPr="0098744E">
              <w:rPr>
                <w:rFonts w:ascii="宋体" w:hAnsi="宋体" w:cs="宋体" w:hint="eastAsia"/>
                <w:color w:val="000000"/>
                <w:kern w:val="0"/>
                <w:sz w:val="24"/>
              </w:rPr>
              <w:t>供货能力稳定</w:t>
            </w:r>
            <w:r>
              <w:rPr>
                <w:rFonts w:ascii="宋体" w:hAnsi="宋体" w:cs="宋体" w:hint="eastAsia"/>
                <w:color w:val="000000"/>
                <w:kern w:val="0"/>
                <w:sz w:val="24"/>
              </w:rPr>
              <w:t>性低，</w:t>
            </w:r>
            <w:r w:rsidRPr="0098744E">
              <w:rPr>
                <w:rFonts w:ascii="宋体" w:hAnsi="宋体" w:cs="宋体" w:hint="eastAsia"/>
                <w:color w:val="000000"/>
                <w:kern w:val="0"/>
                <w:sz w:val="24"/>
              </w:rPr>
              <w:t>能够</w:t>
            </w:r>
            <w:r>
              <w:rPr>
                <w:rFonts w:ascii="宋体" w:hAnsi="宋体" w:cs="宋体" w:hint="eastAsia"/>
                <w:color w:val="000000"/>
                <w:kern w:val="0"/>
                <w:sz w:val="24"/>
              </w:rPr>
              <w:t>基本</w:t>
            </w:r>
            <w:r w:rsidRPr="0098744E">
              <w:rPr>
                <w:rFonts w:ascii="宋体" w:hAnsi="宋体" w:cs="宋体" w:hint="eastAsia"/>
                <w:color w:val="000000"/>
                <w:kern w:val="0"/>
                <w:sz w:val="24"/>
              </w:rPr>
              <w:t>保障本项目实施，得</w:t>
            </w:r>
            <w:r>
              <w:rPr>
                <w:rFonts w:ascii="宋体" w:hAnsi="宋体" w:cs="宋体" w:hint="eastAsia"/>
                <w:color w:val="000000"/>
                <w:kern w:val="0"/>
                <w:sz w:val="24"/>
              </w:rPr>
              <w:t>4</w:t>
            </w:r>
            <w:r w:rsidRPr="0098744E">
              <w:rPr>
                <w:rFonts w:ascii="宋体" w:hAnsi="宋体" w:cs="宋体" w:hint="eastAsia"/>
                <w:color w:val="000000"/>
                <w:kern w:val="0"/>
                <w:sz w:val="24"/>
              </w:rPr>
              <w:t>分；</w:t>
            </w:r>
          </w:p>
          <w:p w14:paraId="1DC73A14" w14:textId="77777777" w:rsidR="00B84C86" w:rsidRPr="00AE5EA3" w:rsidRDefault="00B84C86" w:rsidP="00B002FC">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欠规范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内容欠完善</w:t>
            </w:r>
            <w:r w:rsidRPr="001A7697">
              <w:rPr>
                <w:rFonts w:ascii="宋体" w:hAnsi="宋体" w:cs="宋体" w:hint="eastAsia"/>
                <w:color w:val="000000"/>
                <w:kern w:val="0"/>
                <w:sz w:val="24"/>
              </w:rPr>
              <w:t>，服务效率措施</w:t>
            </w:r>
            <w:r>
              <w:rPr>
                <w:rFonts w:ascii="宋体" w:hAnsi="宋体" w:cs="宋体" w:hint="eastAsia"/>
                <w:color w:val="000000"/>
                <w:kern w:val="0"/>
                <w:sz w:val="24"/>
              </w:rPr>
              <w:t>少</w:t>
            </w:r>
            <w:r w:rsidRPr="001A7697">
              <w:rPr>
                <w:rFonts w:ascii="宋体" w:hAnsi="宋体" w:cs="宋体" w:hint="eastAsia"/>
                <w:color w:val="000000"/>
                <w:kern w:val="0"/>
                <w:sz w:val="24"/>
              </w:rPr>
              <w:t>，服务内容</w:t>
            </w:r>
            <w:r>
              <w:rPr>
                <w:rFonts w:ascii="宋体" w:hAnsi="宋体" w:cs="宋体" w:hint="eastAsia"/>
                <w:color w:val="000000"/>
                <w:kern w:val="0"/>
                <w:sz w:val="24"/>
              </w:rPr>
              <w:t>不</w:t>
            </w:r>
            <w:r w:rsidRPr="001A7697">
              <w:rPr>
                <w:rFonts w:ascii="宋体" w:hAnsi="宋体" w:cs="宋体" w:hint="eastAsia"/>
                <w:color w:val="000000"/>
                <w:kern w:val="0"/>
                <w:sz w:val="24"/>
              </w:rPr>
              <w:t>全面，</w:t>
            </w:r>
            <w:r>
              <w:rPr>
                <w:rFonts w:ascii="宋体" w:hAnsi="宋体" w:cs="宋体" w:hint="eastAsia"/>
                <w:color w:val="000000"/>
                <w:kern w:val="0"/>
                <w:sz w:val="24"/>
              </w:rPr>
              <w:t>不能保障本项目实施，得1分；</w:t>
            </w:r>
          </w:p>
          <w:p w14:paraId="7F0BE4F5" w14:textId="17C079CB" w:rsidR="00B84C86" w:rsidRPr="00AE5EA3" w:rsidRDefault="00B84C86" w:rsidP="00B002FC">
            <w:pPr>
              <w:spacing w:line="320" w:lineRule="exact"/>
              <w:rPr>
                <w:rFonts w:ascii="宋体" w:hAnsi="宋体" w:cs="宋体"/>
                <w:color w:val="000000"/>
                <w:kern w:val="0"/>
                <w:sz w:val="24"/>
              </w:rPr>
            </w:pPr>
            <w:r w:rsidRPr="00E94963">
              <w:rPr>
                <w:rFonts w:ascii="宋体" w:hAnsi="宋体" w:cs="宋体" w:hint="eastAsia"/>
                <w:color w:val="000000"/>
                <w:kern w:val="0"/>
                <w:sz w:val="24"/>
              </w:rPr>
              <w:t>未提供</w:t>
            </w:r>
            <w:r>
              <w:rPr>
                <w:rFonts w:ascii="宋体" w:hAnsi="宋体" w:cs="宋体" w:hint="eastAsia"/>
                <w:color w:val="000000"/>
                <w:kern w:val="0"/>
                <w:sz w:val="24"/>
              </w:rPr>
              <w:t>，</w:t>
            </w:r>
            <w:r w:rsidRPr="00E94963">
              <w:rPr>
                <w:rFonts w:ascii="宋体" w:hAnsi="宋体" w:cs="宋体" w:hint="eastAsia"/>
                <w:color w:val="000000"/>
                <w:kern w:val="0"/>
                <w:sz w:val="24"/>
              </w:rPr>
              <w:t>得0分。</w:t>
            </w:r>
          </w:p>
        </w:tc>
      </w:tr>
      <w:tr w:rsidR="00B84C86" w14:paraId="6DB69165" w14:textId="77777777" w:rsidTr="005D5B65">
        <w:trPr>
          <w:trHeight w:val="615"/>
          <w:jc w:val="center"/>
        </w:trPr>
        <w:tc>
          <w:tcPr>
            <w:tcW w:w="681" w:type="dxa"/>
            <w:vMerge/>
            <w:vAlign w:val="center"/>
          </w:tcPr>
          <w:p w14:paraId="005A290B" w14:textId="77777777" w:rsidR="00B84C86" w:rsidRDefault="00B84C86">
            <w:pPr>
              <w:jc w:val="center"/>
              <w:rPr>
                <w:rFonts w:ascii="宋体" w:hAnsi="宋体"/>
                <w:bCs/>
                <w:color w:val="000000"/>
                <w:sz w:val="24"/>
              </w:rPr>
            </w:pPr>
          </w:p>
        </w:tc>
        <w:tc>
          <w:tcPr>
            <w:tcW w:w="1165" w:type="dxa"/>
            <w:vMerge/>
            <w:vAlign w:val="center"/>
          </w:tcPr>
          <w:p w14:paraId="1DE53A81" w14:textId="77777777" w:rsidR="00B84C86" w:rsidRDefault="00B84C86">
            <w:pPr>
              <w:spacing w:line="320" w:lineRule="exact"/>
              <w:jc w:val="center"/>
              <w:rPr>
                <w:rFonts w:ascii="宋体" w:hAnsi="宋体"/>
                <w:color w:val="000000"/>
                <w:sz w:val="24"/>
              </w:rPr>
            </w:pPr>
          </w:p>
        </w:tc>
        <w:tc>
          <w:tcPr>
            <w:tcW w:w="886" w:type="dxa"/>
            <w:vMerge/>
            <w:vAlign w:val="center"/>
          </w:tcPr>
          <w:p w14:paraId="7E02207B" w14:textId="77777777" w:rsidR="00B84C86" w:rsidRDefault="00B84C86">
            <w:pPr>
              <w:jc w:val="center"/>
              <w:rPr>
                <w:rFonts w:ascii="宋体" w:hAnsi="宋体"/>
                <w:color w:val="000000"/>
                <w:sz w:val="24"/>
              </w:rPr>
            </w:pPr>
          </w:p>
        </w:tc>
        <w:tc>
          <w:tcPr>
            <w:tcW w:w="6152" w:type="dxa"/>
            <w:vAlign w:val="center"/>
          </w:tcPr>
          <w:p w14:paraId="32A5110F" w14:textId="77777777" w:rsidR="00B84C86" w:rsidRDefault="00B84C86" w:rsidP="00B002FC">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w:t>
            </w:r>
            <w:r w:rsidRPr="00E94963">
              <w:rPr>
                <w:rFonts w:ascii="宋体" w:hAnsi="宋体" w:hint="eastAsia"/>
                <w:color w:val="000000"/>
                <w:sz w:val="24"/>
              </w:rPr>
              <w:t>订单处理</w:t>
            </w:r>
            <w:r>
              <w:rPr>
                <w:rFonts w:ascii="宋体" w:hAnsi="宋体" w:hint="eastAsia"/>
                <w:color w:val="000000"/>
                <w:sz w:val="24"/>
              </w:rPr>
              <w:t>、加工服务、配送、交货方案等的阐述</w:t>
            </w:r>
            <w:r w:rsidR="00460CBC" w:rsidRPr="00FF7E36">
              <w:rPr>
                <w:rFonts w:ascii="宋体" w:hAnsi="宋体" w:hint="eastAsia"/>
                <w:color w:val="000000"/>
                <w:sz w:val="24"/>
              </w:rPr>
              <w:t>，</w:t>
            </w:r>
            <w:proofErr w:type="gramStart"/>
            <w:r w:rsidR="00460CBC" w:rsidRPr="00FF7E36">
              <w:rPr>
                <w:rFonts w:ascii="宋体" w:hAnsi="宋体" w:hint="eastAsia"/>
                <w:color w:val="000000"/>
                <w:sz w:val="24"/>
              </w:rPr>
              <w:t>视方案</w:t>
            </w:r>
            <w:proofErr w:type="gramEnd"/>
            <w:r w:rsidR="00460CBC" w:rsidRPr="00FF7E36">
              <w:rPr>
                <w:rFonts w:ascii="宋体" w:hAnsi="宋体" w:hint="eastAsia"/>
                <w:color w:val="000000"/>
                <w:sz w:val="24"/>
              </w:rPr>
              <w:t>全面性、</w:t>
            </w:r>
            <w:r w:rsidR="00460CBC">
              <w:rPr>
                <w:rFonts w:ascii="宋体" w:hAnsi="宋体" w:hint="eastAsia"/>
                <w:color w:val="000000"/>
                <w:sz w:val="24"/>
              </w:rPr>
              <w:t>及时性、</w:t>
            </w:r>
            <w:r w:rsidR="00460CBC" w:rsidRPr="00FF7E36">
              <w:rPr>
                <w:rFonts w:ascii="宋体" w:hAnsi="宋体" w:hint="eastAsia"/>
                <w:color w:val="000000"/>
                <w:sz w:val="24"/>
              </w:rPr>
              <w:t>可</w:t>
            </w:r>
            <w:r w:rsidR="00460CBC">
              <w:rPr>
                <w:rFonts w:ascii="宋体" w:hAnsi="宋体" w:hint="eastAsia"/>
                <w:color w:val="000000"/>
                <w:sz w:val="24"/>
              </w:rPr>
              <w:t>实施</w:t>
            </w:r>
            <w:r w:rsidR="00460CBC" w:rsidRPr="00FF7E36">
              <w:rPr>
                <w:rFonts w:ascii="宋体" w:hAnsi="宋体" w:hint="eastAsia"/>
                <w:color w:val="000000"/>
                <w:sz w:val="24"/>
              </w:rPr>
              <w:t>性评审</w:t>
            </w:r>
            <w:r>
              <w:rPr>
                <w:rFonts w:ascii="宋体" w:hAnsi="宋体" w:hint="eastAsia"/>
                <w:color w:val="000000"/>
                <w:sz w:val="24"/>
              </w:rPr>
              <w:t>：</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018C4864" w14:textId="77777777" w:rsidR="00B84C86" w:rsidRDefault="00B84C86" w:rsidP="00B002FC">
            <w:pPr>
              <w:spacing w:line="320" w:lineRule="exact"/>
              <w:rPr>
                <w:rFonts w:ascii="宋体" w:hAnsi="宋体"/>
                <w:color w:val="000000"/>
                <w:sz w:val="24"/>
              </w:rPr>
            </w:pPr>
            <w:r w:rsidRPr="00E94963">
              <w:rPr>
                <w:rFonts w:ascii="宋体" w:hAnsi="宋体" w:hint="eastAsia"/>
                <w:color w:val="000000"/>
                <w:sz w:val="24"/>
              </w:rPr>
              <w:t>订单处理</w:t>
            </w:r>
            <w:r>
              <w:rPr>
                <w:rFonts w:ascii="宋体" w:hAnsi="宋体" w:hint="eastAsia"/>
                <w:color w:val="000000"/>
                <w:sz w:val="24"/>
              </w:rPr>
              <w:t>和</w:t>
            </w:r>
            <w:r w:rsidRPr="00E94963">
              <w:rPr>
                <w:rFonts w:ascii="宋体" w:hAnsi="宋体" w:hint="eastAsia"/>
                <w:color w:val="000000"/>
                <w:sz w:val="24"/>
              </w:rPr>
              <w:t>反馈</w:t>
            </w:r>
            <w:r>
              <w:rPr>
                <w:rFonts w:ascii="宋体" w:hAnsi="宋体" w:hint="eastAsia"/>
                <w:color w:val="000000"/>
                <w:sz w:val="24"/>
              </w:rPr>
              <w:t>及时，</w:t>
            </w:r>
            <w:r w:rsidR="00E25FEC">
              <w:rPr>
                <w:rFonts w:ascii="宋体" w:hAnsi="宋体" w:hint="eastAsia"/>
                <w:color w:val="000000"/>
                <w:sz w:val="24"/>
              </w:rPr>
              <w:t>报刊</w:t>
            </w:r>
            <w:r>
              <w:rPr>
                <w:rFonts w:ascii="宋体" w:hAnsi="宋体" w:hint="eastAsia"/>
                <w:color w:val="000000"/>
                <w:sz w:val="24"/>
              </w:rPr>
              <w:t>选购方式多样</w:t>
            </w:r>
            <w:r w:rsidR="004239F0">
              <w:rPr>
                <w:rFonts w:ascii="宋体" w:hAnsi="宋体" w:hint="eastAsia"/>
                <w:color w:val="000000"/>
                <w:sz w:val="24"/>
              </w:rPr>
              <w:t>，支持线上选购</w:t>
            </w:r>
            <w:r>
              <w:rPr>
                <w:rFonts w:ascii="宋体" w:hAnsi="宋体" w:hint="eastAsia"/>
                <w:color w:val="000000"/>
                <w:sz w:val="24"/>
              </w:rPr>
              <w:t>，</w:t>
            </w:r>
            <w:r w:rsidRPr="004E1097">
              <w:rPr>
                <w:rFonts w:ascii="宋体" w:hAnsi="宋体" w:hint="eastAsia"/>
                <w:color w:val="000000"/>
                <w:sz w:val="24"/>
              </w:rPr>
              <w:t>加工服务方案</w:t>
            </w:r>
            <w:r>
              <w:rPr>
                <w:rFonts w:ascii="宋体" w:hAnsi="宋体" w:hint="eastAsia"/>
                <w:color w:val="000000"/>
                <w:sz w:val="24"/>
              </w:rPr>
              <w:t>详细，</w:t>
            </w:r>
            <w:r w:rsidRPr="004E1097">
              <w:rPr>
                <w:rFonts w:ascii="宋体" w:hAnsi="宋体" w:hint="eastAsia"/>
                <w:color w:val="000000"/>
                <w:sz w:val="24"/>
              </w:rPr>
              <w:t>物流配送渠道体系完善</w:t>
            </w:r>
            <w:r>
              <w:rPr>
                <w:rFonts w:ascii="宋体" w:hAnsi="宋体" w:hint="eastAsia"/>
                <w:color w:val="000000"/>
                <w:sz w:val="24"/>
              </w:rPr>
              <w:t>、有保障</w:t>
            </w:r>
            <w:r w:rsidR="00E25FEC">
              <w:rPr>
                <w:rFonts w:ascii="宋体" w:hAnsi="宋体" w:hint="eastAsia"/>
                <w:color w:val="000000"/>
                <w:sz w:val="24"/>
              </w:rPr>
              <w:t>，</w:t>
            </w:r>
            <w:r>
              <w:rPr>
                <w:rFonts w:ascii="宋体" w:hAnsi="宋体" w:hint="eastAsia"/>
                <w:color w:val="000000"/>
                <w:sz w:val="24"/>
              </w:rPr>
              <w:t>交货时间优于招标文件要求，得5分；</w:t>
            </w:r>
          </w:p>
          <w:p w14:paraId="7DC1D2EE" w14:textId="77777777" w:rsidR="00B84C86" w:rsidRPr="001A7697" w:rsidRDefault="00B84C86" w:rsidP="00B002FC">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基本</w:t>
            </w:r>
            <w:r w:rsidRPr="00952BDE">
              <w:rPr>
                <w:rFonts w:ascii="宋体" w:hAnsi="宋体" w:hint="eastAsia"/>
                <w:sz w:val="24"/>
              </w:rPr>
              <w:t>合理</w:t>
            </w:r>
            <w:r>
              <w:rPr>
                <w:rFonts w:ascii="宋体" w:hAnsi="宋体" w:hint="eastAsia"/>
                <w:sz w:val="24"/>
              </w:rPr>
              <w:t>，</w:t>
            </w:r>
            <w:r w:rsidR="00E25FEC">
              <w:rPr>
                <w:rFonts w:ascii="宋体" w:hAnsi="宋体" w:cs="宋体" w:hint="eastAsia"/>
                <w:color w:val="000000"/>
                <w:kern w:val="0"/>
                <w:sz w:val="24"/>
              </w:rPr>
              <w:t>报刊</w:t>
            </w:r>
            <w:r w:rsidRPr="001A7697">
              <w:rPr>
                <w:rFonts w:ascii="宋体" w:hAnsi="宋体" w:cs="宋体" w:hint="eastAsia"/>
                <w:color w:val="000000"/>
                <w:kern w:val="0"/>
                <w:sz w:val="24"/>
              </w:rPr>
              <w:t>选购方式单一，加工服务方案内容合理，物流配送渠道基本完善，交货时间满足招标文件要求，得</w:t>
            </w:r>
            <w:r>
              <w:rPr>
                <w:rFonts w:ascii="宋体" w:hAnsi="宋体" w:cs="宋体" w:hint="eastAsia"/>
                <w:color w:val="000000"/>
                <w:kern w:val="0"/>
                <w:sz w:val="24"/>
              </w:rPr>
              <w:t>3</w:t>
            </w:r>
            <w:r w:rsidRPr="001A7697">
              <w:rPr>
                <w:rFonts w:ascii="宋体" w:hAnsi="宋体" w:cs="宋体" w:hint="eastAsia"/>
                <w:color w:val="000000"/>
                <w:kern w:val="0"/>
                <w:sz w:val="24"/>
              </w:rPr>
              <w:t>分；</w:t>
            </w:r>
          </w:p>
          <w:p w14:paraId="0FC5F3EB" w14:textId="77777777" w:rsidR="00B84C86" w:rsidRPr="00E94963" w:rsidRDefault="00B84C86" w:rsidP="00B002FC">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简单</w:t>
            </w:r>
            <w:r>
              <w:rPr>
                <w:rFonts w:ascii="宋体" w:hAnsi="宋体" w:cs="宋体" w:hint="eastAsia"/>
                <w:color w:val="000000"/>
                <w:kern w:val="0"/>
                <w:sz w:val="24"/>
              </w:rPr>
              <w:t>，</w:t>
            </w:r>
            <w:r w:rsidRPr="001A7697">
              <w:rPr>
                <w:rFonts w:ascii="宋体" w:hAnsi="宋体" w:cs="宋体" w:hint="eastAsia"/>
                <w:color w:val="000000"/>
                <w:kern w:val="0"/>
                <w:sz w:val="24"/>
              </w:rPr>
              <w:t>加工服务方案</w:t>
            </w:r>
            <w:r>
              <w:rPr>
                <w:rFonts w:ascii="宋体" w:hAnsi="宋体" w:cs="宋体" w:hint="eastAsia"/>
                <w:color w:val="000000"/>
                <w:kern w:val="0"/>
                <w:sz w:val="24"/>
              </w:rPr>
              <w:t>有欠缺</w:t>
            </w:r>
            <w:r w:rsidRPr="001A7697">
              <w:rPr>
                <w:rFonts w:ascii="宋体" w:hAnsi="宋体" w:cs="宋体" w:hint="eastAsia"/>
                <w:color w:val="000000"/>
                <w:kern w:val="0"/>
                <w:sz w:val="24"/>
              </w:rPr>
              <w:t>，物流配送渠道</w:t>
            </w:r>
            <w:r>
              <w:rPr>
                <w:rFonts w:ascii="宋体" w:hAnsi="宋体" w:cs="宋体" w:hint="eastAsia"/>
                <w:color w:val="000000"/>
                <w:kern w:val="0"/>
                <w:sz w:val="24"/>
              </w:rPr>
              <w:t>基本畅通</w:t>
            </w:r>
            <w:r w:rsidRPr="001A7697">
              <w:rPr>
                <w:rFonts w:ascii="宋体" w:hAnsi="宋体" w:cs="宋体" w:hint="eastAsia"/>
                <w:color w:val="000000"/>
                <w:kern w:val="0"/>
                <w:sz w:val="24"/>
              </w:rPr>
              <w:t>，</w:t>
            </w:r>
            <w:r w:rsidR="00E25FEC">
              <w:rPr>
                <w:rFonts w:ascii="宋体" w:hAnsi="宋体" w:cs="宋体" w:hint="eastAsia"/>
                <w:color w:val="000000"/>
                <w:kern w:val="0"/>
                <w:sz w:val="24"/>
              </w:rPr>
              <w:t>报刊</w:t>
            </w:r>
            <w:r w:rsidRPr="001A7697">
              <w:rPr>
                <w:rFonts w:ascii="宋体" w:hAnsi="宋体" w:cs="宋体" w:hint="eastAsia"/>
                <w:color w:val="000000"/>
                <w:kern w:val="0"/>
                <w:sz w:val="24"/>
              </w:rPr>
              <w:t>选购方式单一，交货时间满足招标文件要求，得</w:t>
            </w:r>
            <w:r>
              <w:rPr>
                <w:rFonts w:ascii="宋体" w:hAnsi="宋体" w:cs="宋体" w:hint="eastAsia"/>
                <w:color w:val="000000"/>
                <w:kern w:val="0"/>
                <w:sz w:val="24"/>
              </w:rPr>
              <w:t>1</w:t>
            </w:r>
            <w:r w:rsidRPr="001A7697">
              <w:rPr>
                <w:rFonts w:ascii="宋体" w:hAnsi="宋体" w:cs="宋体" w:hint="eastAsia"/>
                <w:color w:val="000000"/>
                <w:kern w:val="0"/>
                <w:sz w:val="24"/>
              </w:rPr>
              <w:t>分；</w:t>
            </w:r>
          </w:p>
          <w:p w14:paraId="382B3C56" w14:textId="4E0D199E" w:rsidR="00B84C86" w:rsidRPr="00E91690" w:rsidRDefault="00B84C86" w:rsidP="00B002FC">
            <w:pPr>
              <w:spacing w:line="320" w:lineRule="exact"/>
              <w:rPr>
                <w:rFonts w:ascii="宋体" w:hAnsi="宋体"/>
                <w:color w:val="000000"/>
                <w:sz w:val="24"/>
              </w:rPr>
            </w:pPr>
            <w:r w:rsidRPr="00E94963">
              <w:rPr>
                <w:rFonts w:ascii="宋体" w:hAnsi="宋体" w:cs="宋体" w:hint="eastAsia"/>
                <w:color w:val="000000"/>
                <w:kern w:val="0"/>
                <w:sz w:val="24"/>
              </w:rPr>
              <w:t>未提供</w:t>
            </w:r>
            <w:r w:rsidRPr="00366769">
              <w:rPr>
                <w:rFonts w:ascii="宋体" w:hAnsi="宋体" w:hint="eastAsia"/>
                <w:color w:val="000000"/>
                <w:sz w:val="24"/>
              </w:rPr>
              <w:t>，得0分。</w:t>
            </w:r>
          </w:p>
        </w:tc>
      </w:tr>
      <w:tr w:rsidR="007953D6" w14:paraId="6048E8FE" w14:textId="77777777" w:rsidTr="005D5B65">
        <w:trPr>
          <w:trHeight w:val="699"/>
          <w:jc w:val="center"/>
        </w:trPr>
        <w:tc>
          <w:tcPr>
            <w:tcW w:w="681" w:type="dxa"/>
            <w:vAlign w:val="center"/>
          </w:tcPr>
          <w:p w14:paraId="0FF4CDF3" w14:textId="77777777" w:rsidR="007953D6" w:rsidRDefault="007953D6">
            <w:pPr>
              <w:jc w:val="center"/>
              <w:rPr>
                <w:rFonts w:ascii="宋体" w:hAnsi="宋体"/>
                <w:bCs/>
                <w:color w:val="000000"/>
                <w:sz w:val="24"/>
              </w:rPr>
            </w:pPr>
            <w:r>
              <w:rPr>
                <w:rFonts w:ascii="宋体" w:hAnsi="宋体"/>
                <w:bCs/>
                <w:color w:val="000000"/>
                <w:sz w:val="24"/>
              </w:rPr>
              <w:t>5</w:t>
            </w:r>
          </w:p>
        </w:tc>
        <w:tc>
          <w:tcPr>
            <w:tcW w:w="1165" w:type="dxa"/>
            <w:vAlign w:val="center"/>
          </w:tcPr>
          <w:p w14:paraId="3D8D994D" w14:textId="77777777" w:rsidR="007953D6" w:rsidRDefault="007953D6">
            <w:pPr>
              <w:spacing w:line="320" w:lineRule="exact"/>
              <w:jc w:val="center"/>
              <w:rPr>
                <w:rFonts w:ascii="宋体" w:hAnsi="宋体"/>
                <w:bCs/>
                <w:color w:val="000000"/>
                <w:sz w:val="24"/>
              </w:rPr>
            </w:pPr>
            <w:r>
              <w:rPr>
                <w:rFonts w:ascii="宋体" w:hAnsi="宋体" w:hint="eastAsia"/>
                <w:color w:val="000000"/>
                <w:sz w:val="24"/>
              </w:rPr>
              <w:t>项目人员配备情况</w:t>
            </w:r>
          </w:p>
        </w:tc>
        <w:tc>
          <w:tcPr>
            <w:tcW w:w="886" w:type="dxa"/>
            <w:vAlign w:val="center"/>
          </w:tcPr>
          <w:p w14:paraId="7C3EF762" w14:textId="77777777" w:rsidR="007953D6" w:rsidRDefault="00CF18F4">
            <w:pPr>
              <w:jc w:val="center"/>
              <w:rPr>
                <w:rFonts w:ascii="宋体" w:hAnsi="宋体"/>
                <w:color w:val="000000"/>
                <w:sz w:val="24"/>
              </w:rPr>
            </w:pPr>
            <w:r>
              <w:rPr>
                <w:rFonts w:ascii="宋体" w:hAnsi="宋体" w:hint="eastAsia"/>
                <w:color w:val="000000"/>
                <w:sz w:val="24"/>
              </w:rPr>
              <w:t>5</w:t>
            </w:r>
          </w:p>
        </w:tc>
        <w:tc>
          <w:tcPr>
            <w:tcW w:w="6152" w:type="dxa"/>
            <w:vAlign w:val="center"/>
          </w:tcPr>
          <w:p w14:paraId="16A577B2" w14:textId="77777777" w:rsidR="00C17D57" w:rsidRDefault="007953D6" w:rsidP="006B3337">
            <w:pPr>
              <w:rPr>
                <w:rFonts w:ascii="宋体" w:hAnsi="宋体"/>
                <w:color w:val="000000"/>
                <w:sz w:val="24"/>
              </w:rPr>
            </w:pPr>
            <w:r>
              <w:rPr>
                <w:rFonts w:ascii="宋体" w:hAnsi="宋体" w:hint="eastAsia"/>
                <w:color w:val="000000"/>
                <w:sz w:val="24"/>
              </w:rPr>
              <w:t>项目服务团队人员分工和人员保证项目顺利实施的各项因素</w:t>
            </w:r>
            <w:r w:rsidR="00C17D57">
              <w:rPr>
                <w:rFonts w:ascii="宋体" w:hAnsi="宋体" w:hint="eastAsia"/>
                <w:color w:val="000000"/>
                <w:sz w:val="24"/>
              </w:rPr>
              <w:t>综合评审</w:t>
            </w:r>
            <w:r>
              <w:rPr>
                <w:rFonts w:ascii="宋体" w:hAnsi="宋体" w:hint="eastAsia"/>
                <w:color w:val="000000"/>
                <w:sz w:val="24"/>
              </w:rPr>
              <w:t>：</w:t>
            </w:r>
          </w:p>
          <w:p w14:paraId="64ED9C56" w14:textId="77777777" w:rsidR="007953D6" w:rsidRDefault="007953D6" w:rsidP="006B3337">
            <w:pPr>
              <w:rPr>
                <w:rFonts w:ascii="宋体" w:hAnsi="宋体"/>
                <w:color w:val="000000"/>
                <w:sz w:val="24"/>
              </w:rPr>
            </w:pPr>
            <w:r>
              <w:rPr>
                <w:rFonts w:ascii="宋体" w:hAnsi="宋体" w:hint="eastAsia"/>
                <w:color w:val="000000"/>
                <w:sz w:val="24"/>
              </w:rPr>
              <w:t>人员安排和构成完整合理、分工明确、责任分明、</w:t>
            </w:r>
            <w:r w:rsidRPr="006C2A6E">
              <w:rPr>
                <w:rFonts w:ascii="宋体" w:hAnsi="宋体" w:hint="eastAsia"/>
                <w:color w:val="000000"/>
                <w:sz w:val="24"/>
              </w:rPr>
              <w:t>数量充足</w:t>
            </w:r>
            <w:r>
              <w:rPr>
                <w:rFonts w:ascii="宋体" w:hAnsi="宋体" w:hint="eastAsia"/>
                <w:color w:val="000000"/>
                <w:sz w:val="24"/>
              </w:rPr>
              <w:t>、有针对性，成员相关经验均丰富，具备较高的能力和行业水准，</w:t>
            </w:r>
            <w:r w:rsidRPr="00DC4B81">
              <w:rPr>
                <w:rFonts w:ascii="宋体" w:hAnsi="宋体" w:hint="eastAsia"/>
                <w:sz w:val="24"/>
              </w:rPr>
              <w:t>稳定性有保障</w:t>
            </w:r>
            <w:r>
              <w:rPr>
                <w:rFonts w:ascii="宋体" w:hAnsi="宋体" w:hint="eastAsia"/>
                <w:sz w:val="24"/>
              </w:rPr>
              <w:t>，</w:t>
            </w:r>
            <w:r>
              <w:rPr>
                <w:rFonts w:ascii="宋体" w:hAnsi="宋体" w:hint="eastAsia"/>
                <w:color w:val="000000"/>
                <w:sz w:val="24"/>
              </w:rPr>
              <w:t>得</w:t>
            </w:r>
            <w:r w:rsidR="00CF18F4">
              <w:rPr>
                <w:rFonts w:ascii="宋体" w:hAnsi="宋体" w:hint="eastAsia"/>
                <w:color w:val="000000"/>
                <w:sz w:val="24"/>
              </w:rPr>
              <w:t>5</w:t>
            </w:r>
            <w:r>
              <w:rPr>
                <w:rFonts w:ascii="宋体" w:hAnsi="宋体" w:hint="eastAsia"/>
                <w:color w:val="000000"/>
                <w:sz w:val="24"/>
              </w:rPr>
              <w:t>分；</w:t>
            </w:r>
          </w:p>
          <w:p w14:paraId="0A9383AF" w14:textId="77777777" w:rsidR="007953D6" w:rsidRPr="006C2A6E" w:rsidRDefault="007953D6" w:rsidP="006B3337">
            <w:pPr>
              <w:rPr>
                <w:rFonts w:ascii="宋体" w:hAnsi="宋体"/>
                <w:color w:val="000000"/>
                <w:sz w:val="24"/>
              </w:rPr>
            </w:pPr>
            <w:r>
              <w:rPr>
                <w:rFonts w:ascii="宋体" w:hAnsi="宋体" w:hint="eastAsia"/>
                <w:color w:val="000000"/>
                <w:sz w:val="24"/>
              </w:rPr>
              <w:t>人员安排和构成基本清晰、分工基本明确，成员相关经验</w:t>
            </w:r>
            <w:r>
              <w:rPr>
                <w:rFonts w:ascii="宋体" w:hAnsi="宋体" w:hint="eastAsia"/>
                <w:color w:val="000000"/>
                <w:sz w:val="24"/>
              </w:rPr>
              <w:lastRenderedPageBreak/>
              <w:t>少，基本满足项目需要，得</w:t>
            </w:r>
            <w:r w:rsidR="00CF18F4">
              <w:rPr>
                <w:rFonts w:ascii="宋体" w:hAnsi="宋体" w:hint="eastAsia"/>
                <w:color w:val="000000"/>
                <w:sz w:val="24"/>
              </w:rPr>
              <w:t>3</w:t>
            </w:r>
            <w:r>
              <w:rPr>
                <w:rFonts w:ascii="宋体" w:hAnsi="宋体" w:hint="eastAsia"/>
                <w:color w:val="000000"/>
                <w:sz w:val="24"/>
              </w:rPr>
              <w:t>分；</w:t>
            </w:r>
          </w:p>
          <w:p w14:paraId="582F8E64" w14:textId="77777777" w:rsidR="007953D6" w:rsidRDefault="007953D6" w:rsidP="006B3337">
            <w:pPr>
              <w:rPr>
                <w:rFonts w:ascii="宋体" w:hAnsi="宋体"/>
                <w:color w:val="000000"/>
                <w:sz w:val="24"/>
              </w:rPr>
            </w:pPr>
            <w:r>
              <w:rPr>
                <w:rFonts w:ascii="宋体" w:hAnsi="宋体" w:hint="eastAsia"/>
                <w:color w:val="000000"/>
                <w:sz w:val="24"/>
              </w:rPr>
              <w:t>人员安排和构成有欠缺或分工不明确，得1分；</w:t>
            </w:r>
          </w:p>
          <w:p w14:paraId="3376668C" w14:textId="58ACB750" w:rsidR="007953D6" w:rsidRDefault="007953D6" w:rsidP="006B3337">
            <w:pPr>
              <w:rPr>
                <w:rFonts w:ascii="宋体" w:hAnsi="宋体"/>
                <w:color w:val="000000"/>
                <w:sz w:val="24"/>
              </w:rPr>
            </w:pPr>
            <w:r>
              <w:rPr>
                <w:rFonts w:ascii="宋体" w:hAnsi="宋体" w:hint="eastAsia"/>
                <w:color w:val="000000"/>
                <w:sz w:val="24"/>
              </w:rPr>
              <w:t>未提供</w:t>
            </w:r>
            <w:r w:rsidR="00E746C8">
              <w:rPr>
                <w:rFonts w:ascii="宋体" w:hAnsi="宋体" w:hint="eastAsia"/>
                <w:color w:val="000000"/>
                <w:sz w:val="24"/>
              </w:rPr>
              <w:t>，</w:t>
            </w:r>
            <w:r>
              <w:rPr>
                <w:rFonts w:ascii="宋体" w:hAnsi="宋体" w:hint="eastAsia"/>
                <w:color w:val="000000"/>
                <w:sz w:val="24"/>
              </w:rPr>
              <w:t>得0分。</w:t>
            </w:r>
          </w:p>
        </w:tc>
      </w:tr>
      <w:tr w:rsidR="007A0BFA" w14:paraId="18F38893" w14:textId="77777777" w:rsidTr="005D5B65">
        <w:trPr>
          <w:trHeight w:val="719"/>
          <w:jc w:val="center"/>
        </w:trPr>
        <w:tc>
          <w:tcPr>
            <w:tcW w:w="681" w:type="dxa"/>
            <w:vAlign w:val="center"/>
          </w:tcPr>
          <w:p w14:paraId="681F33D5" w14:textId="77777777" w:rsidR="007A0BFA" w:rsidRDefault="007A0BFA">
            <w:pPr>
              <w:jc w:val="center"/>
              <w:rPr>
                <w:rFonts w:ascii="宋体" w:hAnsi="宋体"/>
                <w:bCs/>
                <w:color w:val="000000"/>
                <w:sz w:val="24"/>
              </w:rPr>
            </w:pPr>
            <w:r>
              <w:rPr>
                <w:rFonts w:ascii="宋体" w:hAnsi="宋体"/>
                <w:bCs/>
                <w:color w:val="000000"/>
                <w:sz w:val="24"/>
              </w:rPr>
              <w:lastRenderedPageBreak/>
              <w:t>6</w:t>
            </w:r>
          </w:p>
        </w:tc>
        <w:tc>
          <w:tcPr>
            <w:tcW w:w="1165" w:type="dxa"/>
            <w:vAlign w:val="center"/>
          </w:tcPr>
          <w:p w14:paraId="1014713C" w14:textId="77777777" w:rsidR="007A0BFA" w:rsidRDefault="007A0BFA">
            <w:pPr>
              <w:jc w:val="center"/>
              <w:rPr>
                <w:rFonts w:ascii="宋体" w:hAnsi="宋体" w:cs="宋体"/>
                <w:color w:val="000000"/>
                <w:sz w:val="24"/>
              </w:rPr>
            </w:pPr>
            <w:r>
              <w:rPr>
                <w:rFonts w:ascii="宋体" w:hAnsi="宋体" w:cs="宋体" w:hint="eastAsia"/>
                <w:color w:val="000000"/>
                <w:sz w:val="24"/>
              </w:rPr>
              <w:t>增值服务承诺</w:t>
            </w:r>
          </w:p>
        </w:tc>
        <w:tc>
          <w:tcPr>
            <w:tcW w:w="886" w:type="dxa"/>
            <w:vAlign w:val="center"/>
          </w:tcPr>
          <w:p w14:paraId="7B48D220" w14:textId="77777777" w:rsidR="007A0BFA" w:rsidRDefault="007A0BFA">
            <w:pPr>
              <w:jc w:val="center"/>
              <w:rPr>
                <w:rFonts w:ascii="宋体" w:hAnsi="宋体"/>
                <w:bCs/>
                <w:color w:val="000000"/>
                <w:sz w:val="24"/>
              </w:rPr>
            </w:pPr>
            <w:r>
              <w:rPr>
                <w:rFonts w:ascii="宋体" w:hAnsi="宋体" w:hint="eastAsia"/>
                <w:bCs/>
                <w:color w:val="000000"/>
                <w:sz w:val="24"/>
              </w:rPr>
              <w:t>4</w:t>
            </w:r>
          </w:p>
        </w:tc>
        <w:tc>
          <w:tcPr>
            <w:tcW w:w="6152" w:type="dxa"/>
            <w:vAlign w:val="center"/>
          </w:tcPr>
          <w:p w14:paraId="33B212D5" w14:textId="77777777" w:rsidR="007953D6" w:rsidRDefault="007953D6" w:rsidP="007953D6">
            <w:pPr>
              <w:rPr>
                <w:rFonts w:ascii="宋体" w:hAnsi="宋体" w:cs="宋体"/>
                <w:sz w:val="24"/>
              </w:rPr>
            </w:pPr>
            <w:r>
              <w:rPr>
                <w:rFonts w:ascii="宋体" w:hAnsi="宋体" w:cs="宋体" w:hint="eastAsia"/>
                <w:color w:val="000000"/>
                <w:sz w:val="24"/>
              </w:rPr>
              <w:t>除馆藏或学科分析服务以外，</w:t>
            </w:r>
            <w:r>
              <w:rPr>
                <w:rFonts w:ascii="宋体" w:hAnsi="宋体" w:cs="宋体" w:hint="eastAsia"/>
                <w:sz w:val="24"/>
              </w:rPr>
              <w:t>投标人</w:t>
            </w:r>
            <w:r w:rsidRPr="00952BDE">
              <w:rPr>
                <w:rFonts w:ascii="宋体" w:hAnsi="宋体" w:cs="宋体" w:hint="eastAsia"/>
                <w:sz w:val="24"/>
              </w:rPr>
              <w:t>提供与本项目有关的特色增值服务或个性化服务方案，内容</w:t>
            </w:r>
            <w:proofErr w:type="gramStart"/>
            <w:r w:rsidRPr="00952BDE">
              <w:rPr>
                <w:rFonts w:ascii="宋体" w:hAnsi="宋体" w:cs="宋体" w:hint="eastAsia"/>
                <w:sz w:val="24"/>
              </w:rPr>
              <w:t>需科学</w:t>
            </w:r>
            <w:proofErr w:type="gramEnd"/>
            <w:r w:rsidRPr="00952BDE">
              <w:rPr>
                <w:rFonts w:ascii="宋体" w:hAnsi="宋体" w:cs="宋体" w:hint="eastAsia"/>
                <w:sz w:val="24"/>
              </w:rPr>
              <w:t>合理，详实细化，有针对性。</w:t>
            </w:r>
          </w:p>
          <w:p w14:paraId="51893CEF" w14:textId="77777777" w:rsidR="007A0BFA" w:rsidRDefault="007953D6" w:rsidP="00CF18F4">
            <w:pPr>
              <w:rPr>
                <w:rFonts w:ascii="宋体" w:hAnsi="宋体" w:cs="宋体"/>
                <w:color w:val="000000"/>
                <w:sz w:val="24"/>
              </w:rPr>
            </w:pPr>
            <w:r>
              <w:rPr>
                <w:rFonts w:ascii="宋体" w:hAnsi="宋体" w:cs="宋体" w:hint="eastAsia"/>
                <w:color w:val="000000"/>
                <w:sz w:val="24"/>
              </w:rPr>
              <w:t>每提供一种</w:t>
            </w:r>
            <w:r>
              <w:rPr>
                <w:rFonts w:ascii="宋体" w:hAnsi="宋体" w:hint="eastAsia"/>
                <w:bCs/>
                <w:color w:val="000000"/>
                <w:sz w:val="24"/>
              </w:rPr>
              <w:t>对采购人有利的增值服务得1分，最多得</w:t>
            </w:r>
            <w:r w:rsidR="00CF18F4">
              <w:rPr>
                <w:rFonts w:ascii="宋体" w:hAnsi="宋体" w:hint="eastAsia"/>
                <w:bCs/>
                <w:color w:val="000000"/>
                <w:sz w:val="24"/>
              </w:rPr>
              <w:t>4</w:t>
            </w:r>
            <w:r>
              <w:rPr>
                <w:rFonts w:ascii="宋体" w:hAnsi="宋体" w:hint="eastAsia"/>
                <w:bCs/>
                <w:color w:val="000000"/>
                <w:sz w:val="24"/>
              </w:rPr>
              <w:t>分。</w:t>
            </w:r>
          </w:p>
        </w:tc>
      </w:tr>
      <w:tr w:rsidR="00CF18F4" w14:paraId="20DC5E37" w14:textId="77777777" w:rsidTr="005D5B65">
        <w:trPr>
          <w:trHeight w:val="719"/>
          <w:jc w:val="center"/>
        </w:trPr>
        <w:tc>
          <w:tcPr>
            <w:tcW w:w="681" w:type="dxa"/>
            <w:vAlign w:val="center"/>
          </w:tcPr>
          <w:p w14:paraId="51CB2A85" w14:textId="77777777" w:rsidR="00CF18F4" w:rsidRDefault="00CF18F4" w:rsidP="00B002FC">
            <w:pPr>
              <w:jc w:val="center"/>
              <w:rPr>
                <w:rFonts w:ascii="宋体" w:hAnsi="宋体"/>
                <w:bCs/>
                <w:color w:val="000000"/>
                <w:sz w:val="24"/>
              </w:rPr>
            </w:pPr>
            <w:r>
              <w:rPr>
                <w:rFonts w:ascii="宋体" w:hAnsi="宋体" w:hint="eastAsia"/>
                <w:bCs/>
                <w:color w:val="000000"/>
                <w:sz w:val="24"/>
              </w:rPr>
              <w:t>7</w:t>
            </w:r>
          </w:p>
        </w:tc>
        <w:tc>
          <w:tcPr>
            <w:tcW w:w="1165" w:type="dxa"/>
            <w:vAlign w:val="center"/>
          </w:tcPr>
          <w:p w14:paraId="7A2B1637" w14:textId="77777777" w:rsidR="00CF18F4" w:rsidRDefault="00CF18F4" w:rsidP="00B002FC">
            <w:pPr>
              <w:jc w:val="center"/>
              <w:rPr>
                <w:rFonts w:ascii="宋体" w:hAnsi="宋体" w:cs="宋体"/>
                <w:color w:val="000000"/>
                <w:sz w:val="24"/>
              </w:rPr>
            </w:pPr>
            <w:r>
              <w:rPr>
                <w:rFonts w:ascii="宋体" w:hAnsi="宋体" w:cs="宋体" w:hint="eastAsia"/>
                <w:sz w:val="24"/>
              </w:rPr>
              <w:t>突发情况的应急预案</w:t>
            </w:r>
          </w:p>
        </w:tc>
        <w:tc>
          <w:tcPr>
            <w:tcW w:w="886" w:type="dxa"/>
            <w:vAlign w:val="center"/>
          </w:tcPr>
          <w:p w14:paraId="62003D61" w14:textId="77777777" w:rsidR="00CF18F4" w:rsidRDefault="00CF18F4" w:rsidP="00B002FC">
            <w:pPr>
              <w:jc w:val="center"/>
              <w:rPr>
                <w:rFonts w:ascii="宋体" w:hAnsi="宋体"/>
                <w:bCs/>
                <w:color w:val="000000"/>
                <w:sz w:val="24"/>
              </w:rPr>
            </w:pPr>
            <w:r>
              <w:rPr>
                <w:rFonts w:ascii="宋体" w:hAnsi="宋体"/>
                <w:bCs/>
                <w:color w:val="000000"/>
                <w:sz w:val="24"/>
              </w:rPr>
              <w:t>3</w:t>
            </w:r>
          </w:p>
        </w:tc>
        <w:tc>
          <w:tcPr>
            <w:tcW w:w="6152" w:type="dxa"/>
            <w:vAlign w:val="center"/>
          </w:tcPr>
          <w:p w14:paraId="3E3FA6C1" w14:textId="77777777" w:rsidR="00CF18F4" w:rsidRDefault="00CF18F4" w:rsidP="00B002FC">
            <w:pPr>
              <w:rPr>
                <w:rFonts w:ascii="宋体" w:hAnsi="宋体" w:cs="宋体"/>
                <w:sz w:val="24"/>
              </w:rPr>
            </w:pPr>
            <w:r>
              <w:rPr>
                <w:rFonts w:ascii="宋体" w:hAnsi="宋体" w:cs="宋体" w:hint="eastAsia"/>
                <w:sz w:val="24"/>
              </w:rPr>
              <w:t>投标人需提供至少三种突发情况的应急预案</w:t>
            </w:r>
            <w:r>
              <w:rPr>
                <w:rFonts w:ascii="宋体" w:hAnsi="宋体" w:cs="宋体"/>
                <w:sz w:val="24"/>
              </w:rPr>
              <w:t>：</w:t>
            </w:r>
          </w:p>
          <w:p w14:paraId="2AECFEE6" w14:textId="77777777" w:rsidR="00CF18F4" w:rsidRDefault="00CF18F4" w:rsidP="00B002FC">
            <w:pPr>
              <w:rPr>
                <w:rFonts w:ascii="宋体" w:hAnsi="宋体" w:cs="宋体"/>
                <w:sz w:val="24"/>
              </w:rPr>
            </w:pPr>
            <w:r>
              <w:rPr>
                <w:rFonts w:ascii="宋体" w:hAnsi="宋体" w:cs="宋体" w:hint="eastAsia"/>
                <w:sz w:val="24"/>
              </w:rPr>
              <w:t>各种突发事件应急流程及措施合理规范，应急管理制度科学完善，针对性及实施性均强，得</w:t>
            </w:r>
            <w:r>
              <w:rPr>
                <w:rFonts w:ascii="宋体" w:hAnsi="宋体" w:cs="宋体"/>
                <w:sz w:val="24"/>
              </w:rPr>
              <w:t>3</w:t>
            </w:r>
            <w:r>
              <w:rPr>
                <w:rFonts w:ascii="宋体" w:hAnsi="宋体" w:cs="宋体" w:hint="eastAsia"/>
                <w:sz w:val="24"/>
              </w:rPr>
              <w:t>分；</w:t>
            </w:r>
          </w:p>
          <w:p w14:paraId="60FB8DA7" w14:textId="77777777" w:rsidR="00CF18F4" w:rsidRDefault="00CF18F4" w:rsidP="00B002FC">
            <w:pPr>
              <w:rPr>
                <w:rFonts w:ascii="宋体" w:hAnsi="宋体" w:cs="宋体"/>
                <w:sz w:val="24"/>
              </w:rPr>
            </w:pPr>
            <w:r>
              <w:rPr>
                <w:rFonts w:ascii="宋体" w:hAnsi="宋体" w:cs="宋体" w:hint="eastAsia"/>
                <w:sz w:val="24"/>
              </w:rPr>
              <w:t>各种突发事件应急流程、措施、管理制度基本规范，具有可实施性，得</w:t>
            </w:r>
            <w:r>
              <w:rPr>
                <w:rFonts w:ascii="宋体" w:hAnsi="宋体" w:cs="宋体"/>
                <w:sz w:val="24"/>
              </w:rPr>
              <w:t>2</w:t>
            </w:r>
            <w:r>
              <w:rPr>
                <w:rFonts w:ascii="宋体" w:hAnsi="宋体" w:cs="宋体" w:hint="eastAsia"/>
                <w:sz w:val="24"/>
              </w:rPr>
              <w:t>分；</w:t>
            </w:r>
          </w:p>
          <w:p w14:paraId="2D76202D" w14:textId="77777777" w:rsidR="00CF18F4" w:rsidRDefault="00CF18F4" w:rsidP="00B002FC">
            <w:pPr>
              <w:rPr>
                <w:rFonts w:ascii="宋体" w:hAnsi="宋体" w:cs="宋体"/>
                <w:sz w:val="24"/>
              </w:rPr>
            </w:pPr>
            <w:r>
              <w:rPr>
                <w:rFonts w:ascii="宋体" w:hAnsi="宋体" w:cs="宋体" w:hint="eastAsia"/>
                <w:sz w:val="24"/>
              </w:rPr>
              <w:t>各种突发事件应急流程、措施、管理制度不完善，针对性低，得1分；</w:t>
            </w:r>
          </w:p>
          <w:p w14:paraId="27BD3664" w14:textId="20DA9DAF" w:rsidR="00CF18F4" w:rsidRDefault="00CF18F4" w:rsidP="00B002FC">
            <w:pPr>
              <w:rPr>
                <w:rFonts w:ascii="宋体" w:hAnsi="宋体" w:cs="宋体"/>
                <w:color w:val="000000"/>
                <w:sz w:val="24"/>
              </w:rPr>
            </w:pPr>
            <w:r>
              <w:rPr>
                <w:rFonts w:ascii="宋体" w:hAnsi="宋体" w:cs="宋体" w:hint="eastAsia"/>
                <w:sz w:val="24"/>
              </w:rPr>
              <w:t>未提供，得0分。</w:t>
            </w:r>
          </w:p>
        </w:tc>
      </w:tr>
      <w:tr w:rsidR="00CF18F4" w14:paraId="45448E60" w14:textId="77777777" w:rsidTr="005D5B65">
        <w:trPr>
          <w:trHeight w:val="719"/>
          <w:jc w:val="center"/>
        </w:trPr>
        <w:tc>
          <w:tcPr>
            <w:tcW w:w="681" w:type="dxa"/>
            <w:vAlign w:val="center"/>
          </w:tcPr>
          <w:p w14:paraId="41172D30" w14:textId="77777777" w:rsidR="00CF18F4" w:rsidRDefault="00CF18F4">
            <w:pPr>
              <w:jc w:val="center"/>
              <w:rPr>
                <w:rFonts w:ascii="宋体" w:hAnsi="宋体"/>
                <w:bCs/>
                <w:color w:val="000000"/>
                <w:sz w:val="24"/>
              </w:rPr>
            </w:pPr>
            <w:r>
              <w:rPr>
                <w:rFonts w:ascii="宋体" w:hAnsi="宋体" w:hint="eastAsia"/>
                <w:bCs/>
                <w:color w:val="000000"/>
                <w:sz w:val="24"/>
              </w:rPr>
              <w:t>8</w:t>
            </w:r>
          </w:p>
        </w:tc>
        <w:tc>
          <w:tcPr>
            <w:tcW w:w="1165" w:type="dxa"/>
            <w:vAlign w:val="center"/>
          </w:tcPr>
          <w:p w14:paraId="312D4FAC" w14:textId="77777777" w:rsidR="00CF18F4" w:rsidRDefault="00CF18F4">
            <w:pPr>
              <w:jc w:val="center"/>
              <w:rPr>
                <w:rFonts w:ascii="宋体" w:hAnsi="宋体"/>
                <w:bCs/>
                <w:color w:val="000000"/>
                <w:sz w:val="24"/>
              </w:rPr>
            </w:pPr>
            <w:r>
              <w:rPr>
                <w:rFonts w:ascii="宋体" w:hAnsi="宋体" w:hint="eastAsia"/>
                <w:bCs/>
                <w:color w:val="000000"/>
                <w:sz w:val="24"/>
              </w:rPr>
              <w:t>售后服务</w:t>
            </w:r>
          </w:p>
        </w:tc>
        <w:tc>
          <w:tcPr>
            <w:tcW w:w="886" w:type="dxa"/>
            <w:vAlign w:val="center"/>
          </w:tcPr>
          <w:p w14:paraId="32564D08" w14:textId="77777777" w:rsidR="00CF18F4" w:rsidRDefault="00194D9D">
            <w:pPr>
              <w:jc w:val="center"/>
              <w:rPr>
                <w:rFonts w:ascii="宋体" w:hAnsi="宋体"/>
                <w:bCs/>
                <w:color w:val="000000"/>
                <w:sz w:val="24"/>
              </w:rPr>
            </w:pPr>
            <w:r>
              <w:rPr>
                <w:rFonts w:ascii="宋体" w:hAnsi="宋体" w:hint="eastAsia"/>
                <w:bCs/>
                <w:color w:val="000000"/>
                <w:sz w:val="24"/>
              </w:rPr>
              <w:t>10</w:t>
            </w:r>
          </w:p>
        </w:tc>
        <w:tc>
          <w:tcPr>
            <w:tcW w:w="6152" w:type="dxa"/>
            <w:vAlign w:val="center"/>
          </w:tcPr>
          <w:p w14:paraId="33D5F3B0" w14:textId="77777777" w:rsidR="00194D9D" w:rsidRPr="00952BDE" w:rsidRDefault="00194D9D" w:rsidP="00194D9D">
            <w:pPr>
              <w:rPr>
                <w:rFonts w:ascii="宋体" w:hAnsi="宋体" w:cs="宋体"/>
                <w:sz w:val="24"/>
              </w:rPr>
            </w:pPr>
            <w:r w:rsidRPr="00952BDE">
              <w:rPr>
                <w:rFonts w:ascii="宋体" w:hAnsi="宋体" w:cs="宋体" w:hint="eastAsia"/>
                <w:sz w:val="24"/>
              </w:rPr>
              <w:t>方案完全符合采购需求，内容详实、可行</w:t>
            </w:r>
            <w:r>
              <w:rPr>
                <w:rFonts w:ascii="宋体" w:hAnsi="宋体" w:cs="宋体" w:hint="eastAsia"/>
                <w:sz w:val="24"/>
              </w:rPr>
              <w:t>，承诺无条件退换货，退换货时间、</w:t>
            </w:r>
            <w:r>
              <w:rPr>
                <w:rFonts w:ascii="宋体" w:hAnsi="宋体" w:hint="eastAsia"/>
                <w:color w:val="000000"/>
                <w:sz w:val="24"/>
              </w:rPr>
              <w:t>到书</w:t>
            </w:r>
            <w:r w:rsidRPr="00E91690">
              <w:rPr>
                <w:rFonts w:ascii="宋体" w:hAnsi="宋体" w:hint="eastAsia"/>
                <w:color w:val="000000"/>
                <w:sz w:val="24"/>
              </w:rPr>
              <w:t>率</w:t>
            </w:r>
            <w:r>
              <w:rPr>
                <w:rFonts w:ascii="宋体" w:hAnsi="宋体" w:hint="eastAsia"/>
                <w:color w:val="000000"/>
                <w:sz w:val="24"/>
              </w:rPr>
              <w:t>、</w:t>
            </w:r>
            <w:r>
              <w:rPr>
                <w:rFonts w:ascii="宋体" w:hAnsi="宋体" w:hint="eastAsia"/>
                <w:sz w:val="24"/>
              </w:rPr>
              <w:t>售后</w:t>
            </w:r>
            <w:r w:rsidRPr="00952BDE">
              <w:rPr>
                <w:rFonts w:ascii="宋体" w:hAnsi="宋体" w:hint="eastAsia"/>
                <w:sz w:val="24"/>
              </w:rPr>
              <w:t>响应</w:t>
            </w:r>
            <w:r>
              <w:rPr>
                <w:rFonts w:ascii="宋体" w:hAnsi="宋体" w:cs="宋体" w:hint="eastAsia"/>
                <w:sz w:val="24"/>
              </w:rPr>
              <w:t>优于招标文件要求，</w:t>
            </w:r>
            <w:r w:rsidRPr="00952BDE">
              <w:rPr>
                <w:rFonts w:ascii="宋体" w:hAnsi="宋体" w:hint="eastAsia"/>
                <w:sz w:val="24"/>
              </w:rPr>
              <w:t>有完善的</w:t>
            </w:r>
            <w:r>
              <w:rPr>
                <w:rFonts w:ascii="宋体" w:hAnsi="宋体" w:hint="eastAsia"/>
                <w:sz w:val="24"/>
              </w:rPr>
              <w:t>售后</w:t>
            </w:r>
            <w:r w:rsidRPr="00952BDE">
              <w:rPr>
                <w:rFonts w:ascii="宋体" w:hAnsi="宋体" w:hint="eastAsia"/>
                <w:sz w:val="24"/>
              </w:rPr>
              <w:t>服务保障体系</w:t>
            </w:r>
            <w:r>
              <w:rPr>
                <w:rFonts w:ascii="宋体" w:hAnsi="宋体" w:hint="eastAsia"/>
                <w:sz w:val="24"/>
              </w:rPr>
              <w:t>和技术支持</w:t>
            </w:r>
            <w:r w:rsidRPr="00952BDE">
              <w:rPr>
                <w:rFonts w:ascii="宋体" w:hAnsi="宋体" w:hint="eastAsia"/>
                <w:sz w:val="24"/>
              </w:rPr>
              <w:t>，</w:t>
            </w:r>
            <w:r w:rsidRPr="002A47B1">
              <w:rPr>
                <w:rFonts w:ascii="宋体" w:hAnsi="宋体" w:cs="宋体" w:hint="eastAsia"/>
                <w:color w:val="000000"/>
                <w:sz w:val="24"/>
              </w:rPr>
              <w:t>能够按照项目服务特点及时处理</w:t>
            </w:r>
            <w:r>
              <w:rPr>
                <w:rFonts w:ascii="宋体" w:hAnsi="宋体" w:cs="宋体" w:hint="eastAsia"/>
                <w:color w:val="000000"/>
                <w:sz w:val="24"/>
              </w:rPr>
              <w:t>问题</w:t>
            </w:r>
            <w:r w:rsidRPr="002A47B1">
              <w:rPr>
                <w:rFonts w:ascii="宋体" w:hAnsi="宋体" w:cs="宋体" w:hint="eastAsia"/>
                <w:color w:val="000000"/>
                <w:sz w:val="24"/>
              </w:rPr>
              <w:t>，</w:t>
            </w:r>
            <w:r w:rsidRPr="00952BDE">
              <w:rPr>
                <w:rFonts w:ascii="宋体" w:hAnsi="宋体" w:cs="宋体" w:hint="eastAsia"/>
                <w:sz w:val="24"/>
              </w:rPr>
              <w:t>针对性强，得</w:t>
            </w:r>
            <w:r>
              <w:rPr>
                <w:rFonts w:ascii="宋体" w:hAnsi="宋体" w:cs="宋体" w:hint="eastAsia"/>
                <w:sz w:val="24"/>
              </w:rPr>
              <w:t>10</w:t>
            </w:r>
            <w:r w:rsidRPr="00952BDE">
              <w:rPr>
                <w:rFonts w:ascii="宋体" w:hAnsi="宋体" w:cs="宋体" w:hint="eastAsia"/>
                <w:sz w:val="24"/>
              </w:rPr>
              <w:t>分；</w:t>
            </w:r>
          </w:p>
          <w:p w14:paraId="31F2813A" w14:textId="77777777" w:rsidR="00194D9D" w:rsidRDefault="00194D9D" w:rsidP="00194D9D">
            <w:pPr>
              <w:rPr>
                <w:rFonts w:ascii="宋体" w:hAnsi="宋体" w:cs="宋体"/>
                <w:sz w:val="24"/>
              </w:rPr>
            </w:pPr>
            <w:r w:rsidRPr="00952BDE">
              <w:rPr>
                <w:rFonts w:ascii="宋体" w:hAnsi="宋体" w:cs="宋体" w:hint="eastAsia"/>
                <w:sz w:val="24"/>
              </w:rPr>
              <w:t>方案基本符合采购需求，内容合理、</w:t>
            </w:r>
            <w:r>
              <w:rPr>
                <w:rFonts w:ascii="宋体" w:hAnsi="宋体" w:cs="宋体" w:hint="eastAsia"/>
                <w:sz w:val="24"/>
              </w:rPr>
              <w:t>灵活度低，</w:t>
            </w:r>
            <w:r w:rsidRPr="00194D9D">
              <w:rPr>
                <w:rFonts w:ascii="宋体" w:hAnsi="宋体" w:cs="宋体" w:hint="eastAsia"/>
                <w:sz w:val="24"/>
              </w:rPr>
              <w:t>售后服务保障内容基本完善</w:t>
            </w:r>
            <w:r w:rsidRPr="00952BDE">
              <w:rPr>
                <w:rFonts w:ascii="宋体" w:hAnsi="宋体" w:cs="宋体" w:hint="eastAsia"/>
                <w:sz w:val="24"/>
              </w:rPr>
              <w:t>，</w:t>
            </w:r>
            <w:r>
              <w:rPr>
                <w:rFonts w:ascii="宋体" w:hAnsi="宋体" w:cs="宋体" w:hint="eastAsia"/>
                <w:sz w:val="24"/>
              </w:rPr>
              <w:t>退换货时间、</w:t>
            </w:r>
            <w:r w:rsidRPr="00194D9D">
              <w:rPr>
                <w:rFonts w:ascii="宋体" w:hAnsi="宋体" w:cs="宋体" w:hint="eastAsia"/>
                <w:sz w:val="24"/>
              </w:rPr>
              <w:t>售后响应满足招标文件要求，</w:t>
            </w:r>
            <w:r w:rsidRPr="00952BDE">
              <w:rPr>
                <w:rFonts w:ascii="宋体" w:hAnsi="宋体" w:cs="宋体" w:hint="eastAsia"/>
                <w:sz w:val="24"/>
              </w:rPr>
              <w:t>得</w:t>
            </w:r>
            <w:r>
              <w:rPr>
                <w:rFonts w:ascii="宋体" w:hAnsi="宋体" w:cs="宋体" w:hint="eastAsia"/>
                <w:sz w:val="24"/>
              </w:rPr>
              <w:t>7</w:t>
            </w:r>
            <w:r w:rsidRPr="00952BDE">
              <w:rPr>
                <w:rFonts w:ascii="宋体" w:hAnsi="宋体" w:cs="宋体" w:hint="eastAsia"/>
                <w:sz w:val="24"/>
              </w:rPr>
              <w:t>分；</w:t>
            </w:r>
          </w:p>
          <w:p w14:paraId="3F546330" w14:textId="77777777" w:rsidR="00194D9D" w:rsidRPr="00194D9D" w:rsidRDefault="00194D9D" w:rsidP="00194D9D">
            <w:pPr>
              <w:rPr>
                <w:rFonts w:ascii="宋体" w:hAnsi="宋体" w:cs="宋体"/>
                <w:sz w:val="24"/>
              </w:rPr>
            </w:pPr>
            <w:r w:rsidRPr="00952BDE">
              <w:rPr>
                <w:rFonts w:ascii="宋体" w:hAnsi="宋体" w:cs="宋体" w:hint="eastAsia"/>
                <w:sz w:val="24"/>
              </w:rPr>
              <w:t>方案内容</w:t>
            </w:r>
            <w:r>
              <w:rPr>
                <w:rFonts w:ascii="宋体" w:hAnsi="宋体" w:cs="宋体" w:hint="eastAsia"/>
                <w:sz w:val="24"/>
              </w:rPr>
              <w:t>基本</w:t>
            </w:r>
            <w:r w:rsidRPr="00952BDE">
              <w:rPr>
                <w:rFonts w:ascii="宋体" w:hAnsi="宋体" w:cs="宋体" w:hint="eastAsia"/>
                <w:sz w:val="24"/>
              </w:rPr>
              <w:t>合理</w:t>
            </w:r>
            <w:r>
              <w:rPr>
                <w:rFonts w:ascii="宋体" w:hAnsi="宋体" w:cs="宋体" w:hint="eastAsia"/>
                <w:sz w:val="24"/>
              </w:rPr>
              <w:t>，针对性低，</w:t>
            </w:r>
            <w:r w:rsidRPr="00194D9D">
              <w:rPr>
                <w:rFonts w:ascii="宋体" w:hAnsi="宋体" w:cs="宋体" w:hint="eastAsia"/>
                <w:sz w:val="24"/>
              </w:rPr>
              <w:t>售后服务保障内容</w:t>
            </w:r>
            <w:r>
              <w:rPr>
                <w:rFonts w:ascii="宋体" w:hAnsi="宋体" w:cs="宋体" w:hint="eastAsia"/>
                <w:sz w:val="24"/>
              </w:rPr>
              <w:t>简单</w:t>
            </w:r>
            <w:r w:rsidRPr="00952BDE">
              <w:rPr>
                <w:rFonts w:ascii="宋体" w:hAnsi="宋体" w:cs="宋体" w:hint="eastAsia"/>
                <w:sz w:val="24"/>
              </w:rPr>
              <w:t>，</w:t>
            </w:r>
            <w:r>
              <w:rPr>
                <w:rFonts w:ascii="宋体" w:hAnsi="宋体" w:cs="宋体" w:hint="eastAsia"/>
                <w:sz w:val="24"/>
              </w:rPr>
              <w:t>退换货时间、</w:t>
            </w:r>
            <w:r w:rsidRPr="00194D9D">
              <w:rPr>
                <w:rFonts w:ascii="宋体" w:hAnsi="宋体" w:cs="宋体" w:hint="eastAsia"/>
                <w:sz w:val="24"/>
              </w:rPr>
              <w:t>售后响应满足招标文件要求，</w:t>
            </w:r>
            <w:r w:rsidRPr="00952BDE">
              <w:rPr>
                <w:rFonts w:ascii="宋体" w:hAnsi="宋体" w:cs="宋体" w:hint="eastAsia"/>
                <w:sz w:val="24"/>
              </w:rPr>
              <w:t>得</w:t>
            </w:r>
            <w:r>
              <w:rPr>
                <w:rFonts w:ascii="宋体" w:hAnsi="宋体" w:cs="宋体" w:hint="eastAsia"/>
                <w:sz w:val="24"/>
              </w:rPr>
              <w:t>4</w:t>
            </w:r>
            <w:r w:rsidRPr="00952BDE">
              <w:rPr>
                <w:rFonts w:ascii="宋体" w:hAnsi="宋体" w:cs="宋体" w:hint="eastAsia"/>
                <w:sz w:val="24"/>
              </w:rPr>
              <w:t>分；</w:t>
            </w:r>
          </w:p>
          <w:p w14:paraId="236E0F77" w14:textId="77777777" w:rsidR="00194D9D" w:rsidRPr="00952BDE" w:rsidRDefault="00194D9D" w:rsidP="00194D9D">
            <w:pPr>
              <w:rPr>
                <w:rFonts w:ascii="宋体" w:hAnsi="宋体" w:cs="宋体"/>
                <w:sz w:val="24"/>
              </w:rPr>
            </w:pPr>
            <w:r w:rsidRPr="00952BDE">
              <w:rPr>
                <w:rFonts w:ascii="宋体" w:hAnsi="宋体" w:cs="宋体" w:hint="eastAsia"/>
                <w:sz w:val="24"/>
              </w:rPr>
              <w:t>方案</w:t>
            </w:r>
            <w:r>
              <w:rPr>
                <w:rFonts w:ascii="宋体" w:hAnsi="宋体" w:cs="宋体" w:hint="eastAsia"/>
                <w:sz w:val="24"/>
              </w:rPr>
              <w:t>内容简单或</w:t>
            </w:r>
            <w:r w:rsidRPr="00952BDE">
              <w:rPr>
                <w:rFonts w:ascii="宋体" w:hAnsi="宋体" w:cs="宋体" w:hint="eastAsia"/>
                <w:sz w:val="24"/>
              </w:rPr>
              <w:t>不符合采购需求或内容</w:t>
            </w:r>
            <w:r>
              <w:rPr>
                <w:rFonts w:ascii="宋体" w:hAnsi="宋体" w:cs="宋体" w:hint="eastAsia"/>
                <w:sz w:val="24"/>
              </w:rPr>
              <w:t>有缺陷或有条件退换货</w:t>
            </w:r>
            <w:r w:rsidRPr="00952BDE">
              <w:rPr>
                <w:rFonts w:ascii="宋体" w:hAnsi="宋体" w:cs="宋体" w:hint="eastAsia"/>
                <w:sz w:val="24"/>
              </w:rPr>
              <w:t>，得</w:t>
            </w:r>
            <w:r>
              <w:rPr>
                <w:rFonts w:ascii="宋体" w:hAnsi="宋体" w:cs="宋体" w:hint="eastAsia"/>
                <w:sz w:val="24"/>
              </w:rPr>
              <w:t>1</w:t>
            </w:r>
            <w:r w:rsidRPr="00952BDE">
              <w:rPr>
                <w:rFonts w:ascii="宋体" w:hAnsi="宋体" w:cs="宋体" w:hint="eastAsia"/>
                <w:sz w:val="24"/>
              </w:rPr>
              <w:t>分；</w:t>
            </w:r>
          </w:p>
          <w:p w14:paraId="505418B4" w14:textId="77777777" w:rsidR="00CF18F4" w:rsidRDefault="00194D9D" w:rsidP="00194D9D">
            <w:pPr>
              <w:rPr>
                <w:color w:val="000000"/>
                <w:sz w:val="24"/>
              </w:rPr>
            </w:pPr>
            <w:r w:rsidRPr="00952BDE">
              <w:rPr>
                <w:rFonts w:ascii="宋体" w:hAnsi="宋体" w:cs="宋体" w:hint="eastAsia"/>
                <w:sz w:val="24"/>
              </w:rPr>
              <w:t>未提供，得0分。</w:t>
            </w:r>
          </w:p>
        </w:tc>
      </w:tr>
      <w:tr w:rsidR="00CF18F4" w14:paraId="6494EC4F" w14:textId="77777777" w:rsidTr="005D5B65">
        <w:trPr>
          <w:trHeight w:val="467"/>
          <w:jc w:val="center"/>
        </w:trPr>
        <w:tc>
          <w:tcPr>
            <w:tcW w:w="1846" w:type="dxa"/>
            <w:gridSpan w:val="2"/>
            <w:vAlign w:val="center"/>
          </w:tcPr>
          <w:p w14:paraId="7216E2AC" w14:textId="77777777" w:rsidR="00CF18F4" w:rsidRDefault="00CF18F4">
            <w:pPr>
              <w:jc w:val="center"/>
              <w:rPr>
                <w:rFonts w:ascii="宋体" w:hAnsi="宋体"/>
                <w:bCs/>
                <w:color w:val="000000"/>
                <w:sz w:val="24"/>
              </w:rPr>
            </w:pPr>
            <w:r>
              <w:rPr>
                <w:rFonts w:ascii="宋体" w:hAnsi="宋体" w:hint="eastAsia"/>
                <w:bCs/>
                <w:color w:val="000000"/>
                <w:sz w:val="24"/>
              </w:rPr>
              <w:t>合计</w:t>
            </w:r>
          </w:p>
        </w:tc>
        <w:tc>
          <w:tcPr>
            <w:tcW w:w="886" w:type="dxa"/>
            <w:vAlign w:val="center"/>
          </w:tcPr>
          <w:p w14:paraId="7302CC9A" w14:textId="2150020D" w:rsidR="00CF18F4" w:rsidRDefault="00CF18F4">
            <w:pPr>
              <w:jc w:val="center"/>
              <w:rPr>
                <w:rFonts w:ascii="宋体" w:hAnsi="宋体"/>
                <w:bCs/>
                <w:color w:val="000000"/>
                <w:sz w:val="24"/>
              </w:rPr>
            </w:pPr>
            <w:r>
              <w:rPr>
                <w:rFonts w:ascii="宋体" w:hAnsi="宋体" w:hint="eastAsia"/>
                <w:bCs/>
                <w:color w:val="000000"/>
                <w:sz w:val="24"/>
              </w:rPr>
              <w:t>6</w:t>
            </w:r>
            <w:r>
              <w:rPr>
                <w:rFonts w:ascii="宋体" w:hAnsi="宋体"/>
                <w:bCs/>
                <w:color w:val="000000"/>
                <w:sz w:val="24"/>
              </w:rPr>
              <w:t>0</w:t>
            </w:r>
            <w:r w:rsidR="005D5B65">
              <w:rPr>
                <w:rFonts w:ascii="宋体" w:hAnsi="宋体" w:hint="eastAsia"/>
                <w:bCs/>
                <w:color w:val="000000"/>
                <w:sz w:val="24"/>
              </w:rPr>
              <w:t>分</w:t>
            </w:r>
          </w:p>
        </w:tc>
        <w:tc>
          <w:tcPr>
            <w:tcW w:w="6152" w:type="dxa"/>
            <w:vAlign w:val="center"/>
          </w:tcPr>
          <w:p w14:paraId="4D703458" w14:textId="77777777" w:rsidR="00CF18F4" w:rsidRDefault="00CF18F4">
            <w:pPr>
              <w:jc w:val="center"/>
              <w:rPr>
                <w:rFonts w:ascii="宋体" w:hAnsi="宋体"/>
                <w:bCs/>
                <w:color w:val="000000"/>
                <w:sz w:val="24"/>
              </w:rPr>
            </w:pPr>
          </w:p>
        </w:tc>
      </w:tr>
    </w:tbl>
    <w:p w14:paraId="403A7275" w14:textId="77777777" w:rsidR="00CF18F4" w:rsidRDefault="00CF18F4" w:rsidP="00A80802">
      <w:pPr>
        <w:pStyle w:val="a6"/>
        <w:ind w:firstLine="210"/>
      </w:pPr>
    </w:p>
    <w:p w14:paraId="1D45D197" w14:textId="77777777" w:rsidR="007A0BFA" w:rsidRPr="000B1032" w:rsidRDefault="00CF18F4" w:rsidP="00A80802">
      <w:pPr>
        <w:pStyle w:val="2"/>
        <w:jc w:val="center"/>
        <w:outlineLvl w:val="1"/>
        <w:rPr>
          <w:b/>
          <w:sz w:val="28"/>
          <w:szCs w:val="28"/>
        </w:rPr>
      </w:pPr>
      <w:r>
        <w:br w:type="page"/>
      </w:r>
      <w:r w:rsidR="007A0BFA" w:rsidRPr="000B1032">
        <w:rPr>
          <w:b/>
          <w:sz w:val="28"/>
          <w:szCs w:val="28"/>
        </w:rPr>
        <w:lastRenderedPageBreak/>
        <w:t>1</w:t>
      </w:r>
      <w:r w:rsidR="007A0BFA" w:rsidRPr="000B1032">
        <w:rPr>
          <w:rFonts w:hint="eastAsia"/>
          <w:b/>
          <w:sz w:val="28"/>
          <w:szCs w:val="28"/>
        </w:rPr>
        <w:t>3</w:t>
      </w:r>
      <w:r w:rsidR="007A0BFA" w:rsidRPr="000B1032">
        <w:rPr>
          <w:rFonts w:hint="eastAsia"/>
          <w:b/>
          <w:sz w:val="28"/>
          <w:szCs w:val="28"/>
        </w:rPr>
        <w:t>包</w:t>
      </w:r>
      <w:r w:rsidR="007A0BFA" w:rsidRPr="000B1032">
        <w:rPr>
          <w:rFonts w:hint="eastAsia"/>
          <w:b/>
          <w:sz w:val="28"/>
          <w:szCs w:val="28"/>
        </w:rPr>
        <w:t>-</w:t>
      </w:r>
      <w:r w:rsidR="007A0BFA" w:rsidRPr="000B1032">
        <w:rPr>
          <w:b/>
          <w:sz w:val="28"/>
          <w:szCs w:val="28"/>
        </w:rPr>
        <w:t>1</w:t>
      </w:r>
      <w:r w:rsidR="007A0BFA" w:rsidRPr="000B1032">
        <w:rPr>
          <w:rFonts w:hint="eastAsia"/>
          <w:b/>
          <w:sz w:val="28"/>
          <w:szCs w:val="28"/>
        </w:rPr>
        <w:t>5</w:t>
      </w:r>
      <w:r w:rsidR="007A0BFA" w:rsidRPr="000B1032">
        <w:rPr>
          <w:rFonts w:hint="eastAsia"/>
          <w:b/>
          <w:sz w:val="28"/>
          <w:szCs w:val="28"/>
        </w:rPr>
        <w:t>包：评标标准</w:t>
      </w:r>
    </w:p>
    <w:p w14:paraId="1A865497" w14:textId="77777777" w:rsidR="007A0BFA" w:rsidRDefault="007A0BFA">
      <w:pPr>
        <w:pStyle w:val="aff0"/>
        <w:numPr>
          <w:ilvl w:val="0"/>
          <w:numId w:val="13"/>
        </w:numPr>
        <w:tabs>
          <w:tab w:val="left" w:pos="540"/>
        </w:tabs>
        <w:spacing w:line="360" w:lineRule="auto"/>
        <w:ind w:firstLineChars="0"/>
        <w:jc w:val="center"/>
        <w:rPr>
          <w:rFonts w:ascii="宋体" w:hAnsi="宋体"/>
          <w:b/>
          <w:color w:val="000000"/>
          <w:sz w:val="24"/>
          <w:szCs w:val="21"/>
        </w:rPr>
      </w:pPr>
      <w:r>
        <w:rPr>
          <w:rFonts w:ascii="宋体" w:hAnsi="宋体" w:hint="eastAsia"/>
          <w:b/>
          <w:color w:val="000000"/>
          <w:sz w:val="24"/>
          <w:szCs w:val="21"/>
        </w:rPr>
        <w:t>商务部分评分标准</w:t>
      </w:r>
    </w:p>
    <w:tbl>
      <w:tblPr>
        <w:tblW w:w="8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7"/>
        <w:gridCol w:w="983"/>
        <w:gridCol w:w="850"/>
        <w:gridCol w:w="6103"/>
      </w:tblGrid>
      <w:tr w:rsidR="007A0BFA" w14:paraId="2F1007A7" w14:textId="77777777" w:rsidTr="005D5B65">
        <w:trPr>
          <w:trHeight w:val="605"/>
          <w:jc w:val="center"/>
        </w:trPr>
        <w:tc>
          <w:tcPr>
            <w:tcW w:w="777" w:type="dxa"/>
            <w:vAlign w:val="center"/>
          </w:tcPr>
          <w:p w14:paraId="2E67EA51" w14:textId="77777777" w:rsidR="007A0BFA" w:rsidRDefault="007A0BFA">
            <w:pPr>
              <w:jc w:val="center"/>
              <w:rPr>
                <w:rFonts w:ascii="宋体" w:hAnsi="宋体"/>
                <w:color w:val="000000"/>
                <w:sz w:val="24"/>
              </w:rPr>
            </w:pPr>
            <w:r>
              <w:rPr>
                <w:rFonts w:ascii="宋体" w:hAnsi="宋体" w:hint="eastAsia"/>
                <w:color w:val="000000"/>
                <w:sz w:val="24"/>
              </w:rPr>
              <w:t>序号</w:t>
            </w:r>
          </w:p>
        </w:tc>
        <w:tc>
          <w:tcPr>
            <w:tcW w:w="983" w:type="dxa"/>
            <w:vAlign w:val="center"/>
          </w:tcPr>
          <w:p w14:paraId="6394E783" w14:textId="77777777" w:rsidR="007A0BFA" w:rsidRDefault="007A0BFA">
            <w:pPr>
              <w:jc w:val="center"/>
              <w:rPr>
                <w:rFonts w:ascii="宋体" w:hAnsi="宋体"/>
                <w:color w:val="000000"/>
                <w:sz w:val="24"/>
              </w:rPr>
            </w:pPr>
            <w:r>
              <w:rPr>
                <w:rFonts w:ascii="宋体" w:hAnsi="宋体" w:hint="eastAsia"/>
                <w:color w:val="000000"/>
                <w:sz w:val="24"/>
              </w:rPr>
              <w:t>评审因素</w:t>
            </w:r>
          </w:p>
        </w:tc>
        <w:tc>
          <w:tcPr>
            <w:tcW w:w="850" w:type="dxa"/>
            <w:vAlign w:val="center"/>
          </w:tcPr>
          <w:p w14:paraId="62826E5F" w14:textId="77777777" w:rsidR="007A0BFA" w:rsidRDefault="007A0BFA">
            <w:pPr>
              <w:jc w:val="center"/>
              <w:rPr>
                <w:rFonts w:ascii="宋体" w:hAnsi="宋体"/>
                <w:color w:val="000000"/>
                <w:sz w:val="24"/>
              </w:rPr>
            </w:pPr>
            <w:r>
              <w:rPr>
                <w:rFonts w:ascii="宋体" w:hAnsi="宋体" w:hint="eastAsia"/>
                <w:color w:val="000000"/>
                <w:sz w:val="24"/>
              </w:rPr>
              <w:t>分值</w:t>
            </w:r>
          </w:p>
        </w:tc>
        <w:tc>
          <w:tcPr>
            <w:tcW w:w="6103" w:type="dxa"/>
            <w:vAlign w:val="center"/>
          </w:tcPr>
          <w:p w14:paraId="40D10DED" w14:textId="77777777" w:rsidR="007A0BFA" w:rsidRDefault="007A0BFA">
            <w:pPr>
              <w:jc w:val="center"/>
              <w:rPr>
                <w:rFonts w:ascii="宋体" w:hAnsi="宋体"/>
                <w:color w:val="000000"/>
                <w:sz w:val="24"/>
              </w:rPr>
            </w:pPr>
            <w:r>
              <w:rPr>
                <w:rFonts w:ascii="宋体" w:hAnsi="宋体" w:hint="eastAsia"/>
                <w:color w:val="000000"/>
                <w:sz w:val="24"/>
              </w:rPr>
              <w:t>评分标准说明</w:t>
            </w:r>
          </w:p>
        </w:tc>
      </w:tr>
      <w:tr w:rsidR="00D80847" w14:paraId="39EC929B" w14:textId="77777777" w:rsidTr="005D5B65">
        <w:trPr>
          <w:trHeight w:val="605"/>
          <w:jc w:val="center"/>
        </w:trPr>
        <w:tc>
          <w:tcPr>
            <w:tcW w:w="777" w:type="dxa"/>
            <w:vAlign w:val="center"/>
          </w:tcPr>
          <w:p w14:paraId="1502613F" w14:textId="77777777" w:rsidR="00D80847" w:rsidRDefault="00D80847">
            <w:pPr>
              <w:jc w:val="center"/>
              <w:rPr>
                <w:rFonts w:ascii="宋体" w:hAnsi="宋体"/>
                <w:color w:val="000000"/>
                <w:sz w:val="24"/>
              </w:rPr>
            </w:pPr>
            <w:r>
              <w:rPr>
                <w:rFonts w:ascii="宋体" w:hAnsi="宋体" w:hint="eastAsia"/>
                <w:color w:val="000000"/>
                <w:sz w:val="24"/>
              </w:rPr>
              <w:t>1</w:t>
            </w:r>
          </w:p>
        </w:tc>
        <w:tc>
          <w:tcPr>
            <w:tcW w:w="983" w:type="dxa"/>
            <w:vAlign w:val="center"/>
          </w:tcPr>
          <w:p w14:paraId="17595D9E" w14:textId="77777777" w:rsidR="00D80847" w:rsidRDefault="00D80847">
            <w:pPr>
              <w:jc w:val="center"/>
              <w:rPr>
                <w:rFonts w:ascii="宋体" w:hAnsi="宋体"/>
                <w:color w:val="000000"/>
                <w:sz w:val="24"/>
              </w:rPr>
            </w:pPr>
            <w:r>
              <w:rPr>
                <w:rFonts w:ascii="宋体" w:hAnsi="宋体" w:hint="eastAsia"/>
                <w:color w:val="000000"/>
                <w:sz w:val="24"/>
              </w:rPr>
              <w:t>投标报价</w:t>
            </w:r>
          </w:p>
        </w:tc>
        <w:tc>
          <w:tcPr>
            <w:tcW w:w="850" w:type="dxa"/>
            <w:vAlign w:val="center"/>
          </w:tcPr>
          <w:p w14:paraId="5A6944EC" w14:textId="77777777" w:rsidR="00D80847" w:rsidRDefault="00D80847">
            <w:pPr>
              <w:jc w:val="center"/>
              <w:rPr>
                <w:rFonts w:ascii="宋体" w:hAnsi="宋体"/>
                <w:color w:val="000000"/>
                <w:sz w:val="24"/>
              </w:rPr>
            </w:pPr>
            <w:r>
              <w:rPr>
                <w:rFonts w:ascii="宋体" w:hAnsi="宋体"/>
                <w:color w:val="000000"/>
                <w:sz w:val="24"/>
              </w:rPr>
              <w:t>30</w:t>
            </w:r>
          </w:p>
        </w:tc>
        <w:tc>
          <w:tcPr>
            <w:tcW w:w="6103" w:type="dxa"/>
            <w:vAlign w:val="center"/>
          </w:tcPr>
          <w:p w14:paraId="1385F95D" w14:textId="77777777" w:rsidR="00D80847" w:rsidRPr="001F48F5" w:rsidRDefault="00D80847" w:rsidP="006B3337">
            <w:pPr>
              <w:widowControl/>
              <w:rPr>
                <w:rFonts w:ascii="宋体" w:hAnsi="宋体"/>
                <w:color w:val="000000"/>
                <w:sz w:val="24"/>
              </w:rPr>
            </w:pPr>
            <w:r w:rsidRPr="001F48F5">
              <w:rPr>
                <w:rFonts w:ascii="宋体" w:hAnsi="宋体" w:hint="eastAsia"/>
                <w:color w:val="000000"/>
                <w:sz w:val="24"/>
              </w:rPr>
              <w:t>满足招标文件要求且投标折扣最低的投标报价为评标基准折扣，其价格为满分。</w:t>
            </w:r>
          </w:p>
          <w:p w14:paraId="15BC2048" w14:textId="77777777" w:rsidR="00D80847" w:rsidRPr="001F48F5" w:rsidRDefault="00D80847" w:rsidP="006B3337">
            <w:pPr>
              <w:widowControl/>
              <w:rPr>
                <w:rFonts w:ascii="宋体" w:hAnsi="宋体"/>
                <w:color w:val="000000"/>
                <w:sz w:val="24"/>
              </w:rPr>
            </w:pPr>
            <w:r w:rsidRPr="001F48F5">
              <w:rPr>
                <w:rFonts w:ascii="宋体" w:hAnsi="宋体" w:hint="eastAsia"/>
                <w:color w:val="000000"/>
                <w:sz w:val="24"/>
              </w:rPr>
              <w:t>其他投标人的价格</w:t>
            </w:r>
            <w:proofErr w:type="gramStart"/>
            <w:r w:rsidRPr="001F48F5">
              <w:rPr>
                <w:rFonts w:ascii="宋体" w:hAnsi="宋体" w:hint="eastAsia"/>
                <w:color w:val="000000"/>
                <w:sz w:val="24"/>
              </w:rPr>
              <w:t>分统一</w:t>
            </w:r>
            <w:proofErr w:type="gramEnd"/>
            <w:r w:rsidRPr="001F48F5">
              <w:rPr>
                <w:rFonts w:ascii="宋体" w:hAnsi="宋体" w:hint="eastAsia"/>
                <w:color w:val="000000"/>
                <w:sz w:val="24"/>
              </w:rPr>
              <w:t>按照下列公式计算：</w:t>
            </w:r>
          </w:p>
          <w:p w14:paraId="6D2F262C" w14:textId="77777777" w:rsidR="00D80847" w:rsidRPr="001F48F5" w:rsidRDefault="00D80847" w:rsidP="006B3337">
            <w:pPr>
              <w:widowControl/>
              <w:rPr>
                <w:rFonts w:ascii="宋体" w:hAnsi="宋体"/>
                <w:color w:val="000000"/>
                <w:sz w:val="24"/>
              </w:rPr>
            </w:pPr>
            <w:r w:rsidRPr="001F48F5">
              <w:rPr>
                <w:rFonts w:ascii="宋体" w:hAnsi="宋体" w:hint="eastAsia"/>
                <w:color w:val="000000"/>
                <w:sz w:val="24"/>
              </w:rPr>
              <w:t>投标报价得分=（评标基准折扣/投标折扣）×30</w:t>
            </w:r>
          </w:p>
          <w:p w14:paraId="44D852C8" w14:textId="77777777" w:rsidR="00D80847" w:rsidRDefault="00D80847" w:rsidP="006B3337">
            <w:pPr>
              <w:widowControl/>
              <w:rPr>
                <w:rFonts w:ascii="宋体" w:hAnsi="宋体"/>
                <w:color w:val="000000"/>
                <w:sz w:val="24"/>
              </w:rPr>
            </w:pPr>
            <w:r w:rsidRPr="001F48F5">
              <w:rPr>
                <w:rFonts w:ascii="宋体" w:hAnsi="宋体" w:hint="eastAsia"/>
                <w:color w:val="000000"/>
                <w:sz w:val="24"/>
              </w:rPr>
              <w:t>注：投标报价得分保留2位小数。</w:t>
            </w:r>
          </w:p>
        </w:tc>
      </w:tr>
      <w:tr w:rsidR="00D80847" w14:paraId="010F0AFA" w14:textId="77777777" w:rsidTr="005D5B65">
        <w:trPr>
          <w:trHeight w:val="876"/>
          <w:jc w:val="center"/>
        </w:trPr>
        <w:tc>
          <w:tcPr>
            <w:tcW w:w="777" w:type="dxa"/>
            <w:tcBorders>
              <w:top w:val="single" w:sz="4" w:space="0" w:color="auto"/>
            </w:tcBorders>
            <w:vAlign w:val="center"/>
          </w:tcPr>
          <w:p w14:paraId="43C116E1" w14:textId="77777777" w:rsidR="00D80847" w:rsidRDefault="00D80847">
            <w:pPr>
              <w:jc w:val="center"/>
              <w:rPr>
                <w:rFonts w:ascii="宋体" w:hAnsi="宋体"/>
                <w:color w:val="000000"/>
                <w:sz w:val="24"/>
              </w:rPr>
            </w:pPr>
            <w:r>
              <w:rPr>
                <w:rFonts w:ascii="宋体" w:hAnsi="宋体"/>
                <w:color w:val="000000"/>
                <w:sz w:val="24"/>
              </w:rPr>
              <w:t>2</w:t>
            </w:r>
          </w:p>
        </w:tc>
        <w:tc>
          <w:tcPr>
            <w:tcW w:w="983" w:type="dxa"/>
            <w:vAlign w:val="center"/>
          </w:tcPr>
          <w:p w14:paraId="61979605" w14:textId="77777777" w:rsidR="00D80847" w:rsidRDefault="00D80847">
            <w:pPr>
              <w:jc w:val="center"/>
              <w:rPr>
                <w:rFonts w:ascii="宋体" w:hAnsi="宋体"/>
                <w:color w:val="000000"/>
                <w:sz w:val="24"/>
              </w:rPr>
            </w:pPr>
            <w:r>
              <w:rPr>
                <w:rFonts w:ascii="宋体" w:hAnsi="宋体" w:hint="eastAsia"/>
                <w:color w:val="000000"/>
                <w:sz w:val="24"/>
              </w:rPr>
              <w:t>投标人业绩</w:t>
            </w:r>
          </w:p>
        </w:tc>
        <w:tc>
          <w:tcPr>
            <w:tcW w:w="850" w:type="dxa"/>
            <w:vAlign w:val="center"/>
          </w:tcPr>
          <w:p w14:paraId="0F632752" w14:textId="77777777" w:rsidR="00D80847" w:rsidRDefault="00D80847">
            <w:pPr>
              <w:jc w:val="center"/>
              <w:rPr>
                <w:rFonts w:ascii="宋体" w:hAnsi="宋体"/>
                <w:color w:val="000000"/>
                <w:sz w:val="24"/>
              </w:rPr>
            </w:pPr>
            <w:r>
              <w:rPr>
                <w:rFonts w:ascii="宋体" w:hAnsi="宋体" w:hint="eastAsia"/>
                <w:color w:val="000000"/>
                <w:sz w:val="24"/>
              </w:rPr>
              <w:t>10</w:t>
            </w:r>
          </w:p>
        </w:tc>
        <w:tc>
          <w:tcPr>
            <w:tcW w:w="6103" w:type="dxa"/>
            <w:vAlign w:val="center"/>
          </w:tcPr>
          <w:p w14:paraId="69E81EAC" w14:textId="77777777" w:rsidR="00D80847" w:rsidRPr="007953D6" w:rsidRDefault="00D80847" w:rsidP="006B3337">
            <w:pPr>
              <w:widowControl/>
              <w:rPr>
                <w:rFonts w:ascii="宋体" w:hAnsi="宋体"/>
                <w:color w:val="000000"/>
                <w:sz w:val="24"/>
              </w:rPr>
            </w:pPr>
            <w:r w:rsidRPr="007953D6">
              <w:rPr>
                <w:rFonts w:ascii="宋体" w:hAnsi="宋体" w:hint="eastAsia"/>
                <w:color w:val="000000"/>
                <w:sz w:val="24"/>
              </w:rPr>
              <w:t>投标人提供近三年（指合同中签署时间需为自2020年1月1日</w:t>
            </w:r>
            <w:proofErr w:type="gramStart"/>
            <w:r w:rsidRPr="007953D6">
              <w:rPr>
                <w:rFonts w:ascii="宋体" w:hAnsi="宋体" w:hint="eastAsia"/>
                <w:color w:val="000000"/>
                <w:sz w:val="24"/>
              </w:rPr>
              <w:t>至发布</w:t>
            </w:r>
            <w:proofErr w:type="gramEnd"/>
            <w:r w:rsidRPr="007953D6">
              <w:rPr>
                <w:rFonts w:ascii="宋体" w:hAnsi="宋体" w:hint="eastAsia"/>
                <w:color w:val="000000"/>
                <w:sz w:val="24"/>
              </w:rPr>
              <w:t>公告之日止）具有与</w:t>
            </w:r>
            <w:proofErr w:type="gramStart"/>
            <w:r w:rsidRPr="007953D6">
              <w:rPr>
                <w:rFonts w:ascii="宋体" w:hAnsi="宋体" w:hint="eastAsia"/>
                <w:color w:val="000000"/>
                <w:sz w:val="24"/>
              </w:rPr>
              <w:t>本包相同</w:t>
            </w:r>
            <w:proofErr w:type="gramEnd"/>
            <w:r w:rsidRPr="007953D6">
              <w:rPr>
                <w:rFonts w:ascii="宋体" w:hAnsi="宋体" w:hint="eastAsia"/>
                <w:color w:val="000000"/>
                <w:sz w:val="24"/>
              </w:rPr>
              <w:t>或相似项目业绩，每提供一个有效业绩证明文件得1分，最多得10分。</w:t>
            </w:r>
          </w:p>
          <w:p w14:paraId="08ED9AEF" w14:textId="77777777" w:rsidR="00D80847" w:rsidRPr="007953D6" w:rsidRDefault="00D80847" w:rsidP="006B3337">
            <w:pPr>
              <w:widowControl/>
              <w:rPr>
                <w:rFonts w:ascii="宋体" w:hAnsi="宋体"/>
                <w:color w:val="000000"/>
                <w:sz w:val="24"/>
              </w:rPr>
            </w:pPr>
            <w:r w:rsidRPr="007953D6">
              <w:rPr>
                <w:rFonts w:ascii="宋体" w:hAnsi="宋体" w:hint="eastAsia"/>
                <w:color w:val="000000"/>
                <w:sz w:val="24"/>
              </w:rPr>
              <w:t>注：需提供合同复印件（包括但不限于合同首页、金额页、签字盖章页）、履约证明，并加盖本单位公章为有效证明文件。</w:t>
            </w:r>
          </w:p>
          <w:p w14:paraId="1E5D6C43" w14:textId="77777777" w:rsidR="00D80847" w:rsidRDefault="00D80847" w:rsidP="006B3337">
            <w:pPr>
              <w:widowControl/>
              <w:rPr>
                <w:rFonts w:ascii="宋体" w:hAnsi="宋体"/>
                <w:color w:val="000000"/>
                <w:sz w:val="24"/>
              </w:rPr>
            </w:pPr>
            <w:r w:rsidRPr="007953D6">
              <w:rPr>
                <w:rFonts w:ascii="宋体" w:hAnsi="宋体" w:hint="eastAsia"/>
                <w:color w:val="000000"/>
                <w:sz w:val="24"/>
              </w:rPr>
              <w:t>不符合上述要求或未按要求提供有效证明文件的业绩在评审时将不予承认。</w:t>
            </w:r>
          </w:p>
        </w:tc>
      </w:tr>
      <w:tr w:rsidR="007A0BFA" w14:paraId="2E49CD0B" w14:textId="77777777" w:rsidTr="005D5B65">
        <w:trPr>
          <w:trHeight w:val="658"/>
          <w:jc w:val="center"/>
        </w:trPr>
        <w:tc>
          <w:tcPr>
            <w:tcW w:w="1760" w:type="dxa"/>
            <w:gridSpan w:val="2"/>
            <w:vAlign w:val="center"/>
          </w:tcPr>
          <w:p w14:paraId="3924DAFC" w14:textId="77777777" w:rsidR="007A0BFA" w:rsidRDefault="007A0BFA">
            <w:pPr>
              <w:jc w:val="center"/>
              <w:rPr>
                <w:rFonts w:ascii="宋体" w:hAnsi="宋体"/>
                <w:color w:val="000000"/>
                <w:sz w:val="24"/>
              </w:rPr>
            </w:pPr>
            <w:r>
              <w:rPr>
                <w:rFonts w:ascii="宋体" w:hAnsi="宋体" w:hint="eastAsia"/>
                <w:color w:val="000000"/>
                <w:sz w:val="24"/>
              </w:rPr>
              <w:t>合计</w:t>
            </w:r>
          </w:p>
        </w:tc>
        <w:tc>
          <w:tcPr>
            <w:tcW w:w="850" w:type="dxa"/>
            <w:vAlign w:val="center"/>
          </w:tcPr>
          <w:p w14:paraId="55F1B7EF" w14:textId="0C93E355" w:rsidR="007A0BFA" w:rsidRDefault="00D80847">
            <w:pPr>
              <w:jc w:val="center"/>
              <w:rPr>
                <w:rFonts w:ascii="宋体" w:hAnsi="宋体"/>
                <w:color w:val="000000"/>
                <w:sz w:val="24"/>
              </w:rPr>
            </w:pPr>
            <w:r>
              <w:rPr>
                <w:rFonts w:ascii="宋体" w:hAnsi="宋体" w:hint="eastAsia"/>
                <w:color w:val="000000"/>
                <w:sz w:val="24"/>
              </w:rPr>
              <w:t>4</w:t>
            </w:r>
            <w:r w:rsidR="007A0BFA">
              <w:rPr>
                <w:rFonts w:ascii="宋体" w:hAnsi="宋体"/>
                <w:color w:val="000000"/>
                <w:sz w:val="24"/>
              </w:rPr>
              <w:t>0</w:t>
            </w:r>
            <w:r w:rsidR="005D5B65">
              <w:rPr>
                <w:rFonts w:ascii="宋体" w:hAnsi="宋体" w:hint="eastAsia"/>
                <w:color w:val="000000"/>
                <w:sz w:val="24"/>
              </w:rPr>
              <w:t>分</w:t>
            </w:r>
          </w:p>
        </w:tc>
        <w:tc>
          <w:tcPr>
            <w:tcW w:w="6103" w:type="dxa"/>
            <w:vAlign w:val="center"/>
          </w:tcPr>
          <w:p w14:paraId="352A2E95" w14:textId="77777777" w:rsidR="007A0BFA" w:rsidRDefault="007A0BFA">
            <w:pPr>
              <w:jc w:val="left"/>
              <w:rPr>
                <w:rFonts w:ascii="宋体" w:hAnsi="宋体"/>
                <w:color w:val="000000"/>
                <w:sz w:val="24"/>
              </w:rPr>
            </w:pPr>
          </w:p>
        </w:tc>
      </w:tr>
    </w:tbl>
    <w:p w14:paraId="604BDA56" w14:textId="77777777" w:rsidR="007A0BFA" w:rsidRDefault="007A0BFA">
      <w:pPr>
        <w:spacing w:line="360" w:lineRule="auto"/>
        <w:jc w:val="center"/>
        <w:rPr>
          <w:rFonts w:ascii="宋体" w:hAnsi="宋体"/>
          <w:b/>
          <w:bCs/>
          <w:color w:val="000000"/>
          <w:sz w:val="24"/>
        </w:rPr>
      </w:pPr>
      <w:r>
        <w:rPr>
          <w:rFonts w:ascii="宋体" w:hAnsi="宋体" w:hint="eastAsia"/>
          <w:b/>
          <w:bCs/>
          <w:color w:val="000000"/>
          <w:sz w:val="24"/>
        </w:rPr>
        <w:t>二、技术及服务部分评分标准</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1165"/>
        <w:gridCol w:w="886"/>
        <w:gridCol w:w="6152"/>
      </w:tblGrid>
      <w:tr w:rsidR="007A0BFA" w14:paraId="2B4E1C34" w14:textId="77777777" w:rsidTr="005D5B65">
        <w:trPr>
          <w:trHeight w:val="612"/>
          <w:jc w:val="center"/>
        </w:trPr>
        <w:tc>
          <w:tcPr>
            <w:tcW w:w="681" w:type="dxa"/>
            <w:vAlign w:val="center"/>
          </w:tcPr>
          <w:p w14:paraId="5904100C" w14:textId="77777777" w:rsidR="007A0BFA" w:rsidRDefault="007A0BFA">
            <w:pPr>
              <w:jc w:val="center"/>
              <w:rPr>
                <w:rFonts w:ascii="宋体" w:hAnsi="宋体"/>
                <w:bCs/>
                <w:color w:val="000000"/>
                <w:sz w:val="24"/>
              </w:rPr>
            </w:pPr>
            <w:r>
              <w:rPr>
                <w:rFonts w:ascii="宋体" w:hAnsi="宋体" w:hint="eastAsia"/>
                <w:bCs/>
                <w:color w:val="000000"/>
                <w:sz w:val="24"/>
              </w:rPr>
              <w:t>序号</w:t>
            </w:r>
          </w:p>
        </w:tc>
        <w:tc>
          <w:tcPr>
            <w:tcW w:w="1165" w:type="dxa"/>
            <w:vAlign w:val="center"/>
          </w:tcPr>
          <w:p w14:paraId="0BE89167" w14:textId="77777777" w:rsidR="007A0BFA" w:rsidRDefault="007A0BFA">
            <w:pPr>
              <w:jc w:val="center"/>
              <w:rPr>
                <w:rFonts w:ascii="宋体" w:hAnsi="宋体"/>
                <w:bCs/>
                <w:color w:val="000000"/>
                <w:sz w:val="24"/>
              </w:rPr>
            </w:pPr>
            <w:r>
              <w:rPr>
                <w:rFonts w:ascii="宋体" w:hAnsi="宋体" w:hint="eastAsia"/>
                <w:bCs/>
                <w:color w:val="000000"/>
                <w:sz w:val="24"/>
              </w:rPr>
              <w:t>评审因素</w:t>
            </w:r>
          </w:p>
        </w:tc>
        <w:tc>
          <w:tcPr>
            <w:tcW w:w="886" w:type="dxa"/>
            <w:vAlign w:val="center"/>
          </w:tcPr>
          <w:p w14:paraId="741EC540" w14:textId="77777777" w:rsidR="007A0BFA" w:rsidRDefault="007A0BFA">
            <w:pPr>
              <w:jc w:val="center"/>
              <w:rPr>
                <w:rFonts w:ascii="宋体" w:hAnsi="宋体"/>
                <w:bCs/>
                <w:color w:val="000000"/>
                <w:sz w:val="24"/>
              </w:rPr>
            </w:pPr>
            <w:r>
              <w:rPr>
                <w:rFonts w:ascii="宋体" w:hAnsi="宋体" w:hint="eastAsia"/>
                <w:bCs/>
                <w:color w:val="000000"/>
                <w:sz w:val="24"/>
              </w:rPr>
              <w:t>分值</w:t>
            </w:r>
          </w:p>
        </w:tc>
        <w:tc>
          <w:tcPr>
            <w:tcW w:w="6152" w:type="dxa"/>
            <w:vAlign w:val="center"/>
          </w:tcPr>
          <w:p w14:paraId="5B82283A" w14:textId="77777777" w:rsidR="007A0BFA" w:rsidRDefault="007A0BFA">
            <w:pPr>
              <w:jc w:val="center"/>
              <w:rPr>
                <w:rFonts w:ascii="宋体" w:hAnsi="宋体"/>
                <w:bCs/>
                <w:color w:val="000000"/>
                <w:sz w:val="24"/>
              </w:rPr>
            </w:pPr>
            <w:r>
              <w:rPr>
                <w:rFonts w:ascii="宋体" w:hAnsi="宋体" w:hint="eastAsia"/>
                <w:bCs/>
                <w:color w:val="000000"/>
                <w:sz w:val="24"/>
              </w:rPr>
              <w:t>评分标准说明</w:t>
            </w:r>
          </w:p>
        </w:tc>
      </w:tr>
      <w:tr w:rsidR="00D80847" w14:paraId="697FD2DF" w14:textId="77777777" w:rsidTr="005D5B65">
        <w:trPr>
          <w:trHeight w:val="844"/>
          <w:jc w:val="center"/>
        </w:trPr>
        <w:tc>
          <w:tcPr>
            <w:tcW w:w="681" w:type="dxa"/>
            <w:vAlign w:val="center"/>
          </w:tcPr>
          <w:p w14:paraId="6E9CB647" w14:textId="77777777" w:rsidR="00D80847" w:rsidRDefault="00D80847">
            <w:pPr>
              <w:jc w:val="center"/>
              <w:rPr>
                <w:rFonts w:ascii="宋体" w:hAnsi="宋体"/>
                <w:bCs/>
                <w:color w:val="000000"/>
                <w:sz w:val="24"/>
              </w:rPr>
            </w:pPr>
            <w:r>
              <w:rPr>
                <w:rFonts w:ascii="宋体" w:hAnsi="宋体" w:hint="eastAsia"/>
                <w:bCs/>
                <w:color w:val="000000"/>
                <w:sz w:val="24"/>
              </w:rPr>
              <w:t>1</w:t>
            </w:r>
          </w:p>
        </w:tc>
        <w:tc>
          <w:tcPr>
            <w:tcW w:w="1165" w:type="dxa"/>
            <w:vAlign w:val="center"/>
          </w:tcPr>
          <w:p w14:paraId="0D09B543" w14:textId="77777777" w:rsidR="00D80847" w:rsidRDefault="00D80847">
            <w:pPr>
              <w:spacing w:line="320" w:lineRule="exact"/>
              <w:jc w:val="center"/>
              <w:rPr>
                <w:rFonts w:ascii="宋体" w:hAnsi="宋体"/>
                <w:bCs/>
                <w:color w:val="000000"/>
                <w:sz w:val="24"/>
              </w:rPr>
            </w:pPr>
            <w:r>
              <w:rPr>
                <w:rFonts w:ascii="宋体" w:hAnsi="宋体" w:hint="eastAsia"/>
                <w:color w:val="000000"/>
                <w:sz w:val="24"/>
              </w:rPr>
              <w:t>技术需求书响应程度</w:t>
            </w:r>
          </w:p>
        </w:tc>
        <w:tc>
          <w:tcPr>
            <w:tcW w:w="886" w:type="dxa"/>
            <w:vAlign w:val="center"/>
          </w:tcPr>
          <w:p w14:paraId="487B7B5E" w14:textId="77777777" w:rsidR="00D80847" w:rsidRDefault="00D80847">
            <w:pPr>
              <w:jc w:val="center"/>
              <w:rPr>
                <w:rFonts w:ascii="宋体" w:hAnsi="宋体"/>
                <w:bCs/>
                <w:color w:val="000000"/>
                <w:sz w:val="24"/>
              </w:rPr>
            </w:pPr>
            <w:r>
              <w:rPr>
                <w:rFonts w:ascii="宋体" w:hAnsi="宋体" w:hint="eastAsia"/>
                <w:bCs/>
                <w:color w:val="000000"/>
                <w:sz w:val="24"/>
              </w:rPr>
              <w:t>8</w:t>
            </w:r>
          </w:p>
        </w:tc>
        <w:tc>
          <w:tcPr>
            <w:tcW w:w="6152" w:type="dxa"/>
            <w:vAlign w:val="center"/>
          </w:tcPr>
          <w:p w14:paraId="4438AF8C" w14:textId="77777777" w:rsidR="00D80847" w:rsidRDefault="00D80847" w:rsidP="006B3337">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投标文件对照招标文件《第五章采购需求》逐条做出响应：完全满足招标文件技术要求、完全响应，得8分；</w:t>
            </w:r>
          </w:p>
          <w:p w14:paraId="4DB36500" w14:textId="77777777" w:rsidR="00D80847" w:rsidRPr="0042729D" w:rsidRDefault="00D80847" w:rsidP="006B3337">
            <w:pPr>
              <w:widowControl/>
              <w:rPr>
                <w:rFonts w:ascii="宋体" w:hAnsi="宋体"/>
                <w:b/>
                <w:color w:val="000000"/>
                <w:sz w:val="24"/>
              </w:rPr>
            </w:pPr>
            <w:r w:rsidRPr="0042729D">
              <w:rPr>
                <w:rFonts w:ascii="宋体" w:hAnsi="宋体" w:hint="eastAsia"/>
                <w:b/>
                <w:color w:val="000000"/>
                <w:sz w:val="24"/>
              </w:rPr>
              <w:t>共</w:t>
            </w:r>
            <w:r>
              <w:rPr>
                <w:rFonts w:ascii="宋体" w:hAnsi="宋体" w:hint="eastAsia"/>
                <w:b/>
                <w:color w:val="000000"/>
                <w:sz w:val="24"/>
              </w:rPr>
              <w:t>16</w:t>
            </w:r>
            <w:r w:rsidRPr="0042729D">
              <w:rPr>
                <w:rFonts w:ascii="宋体" w:hAnsi="宋体" w:hint="eastAsia"/>
                <w:b/>
                <w:color w:val="000000"/>
                <w:sz w:val="24"/>
              </w:rPr>
              <w:t>条技术参数</w:t>
            </w:r>
          </w:p>
          <w:p w14:paraId="7636945A" w14:textId="77777777" w:rsidR="00D80847" w:rsidRDefault="00D80847" w:rsidP="006B3337">
            <w:pPr>
              <w:widowControl/>
              <w:rPr>
                <w:rFonts w:ascii="宋体" w:hAnsi="宋体"/>
                <w:color w:val="000000"/>
                <w:sz w:val="24"/>
              </w:rPr>
            </w:pPr>
            <w:r>
              <w:rPr>
                <w:rFonts w:ascii="宋体" w:hAnsi="宋体" w:hint="eastAsia"/>
                <w:color w:val="000000"/>
                <w:sz w:val="24"/>
              </w:rPr>
              <w:t>每有一项负偏离扣0.5分，扣完为止。</w:t>
            </w:r>
          </w:p>
          <w:p w14:paraId="26E63B5B" w14:textId="77777777" w:rsidR="00D80847" w:rsidRDefault="00D80847" w:rsidP="006B3337">
            <w:pPr>
              <w:widowControl/>
              <w:rPr>
                <w:rFonts w:ascii="宋体" w:hAnsi="宋体"/>
                <w:color w:val="000000"/>
                <w:sz w:val="24"/>
              </w:rPr>
            </w:pPr>
            <w:r>
              <w:rPr>
                <w:rFonts w:ascii="宋体" w:hAnsi="宋体" w:hint="eastAsia"/>
                <w:color w:val="000000"/>
                <w:sz w:val="24"/>
              </w:rPr>
              <w:t>注：如招标文件“第五章”有明确需要提供的相关证明文件，投标人需在《采购需求偏离表》中明确写明相关证明文件所在页码。</w:t>
            </w:r>
          </w:p>
        </w:tc>
      </w:tr>
      <w:tr w:rsidR="00D80847" w14:paraId="55C6E4F5" w14:textId="77777777" w:rsidTr="005D5B65">
        <w:trPr>
          <w:trHeight w:val="615"/>
          <w:jc w:val="center"/>
        </w:trPr>
        <w:tc>
          <w:tcPr>
            <w:tcW w:w="681" w:type="dxa"/>
            <w:vAlign w:val="center"/>
          </w:tcPr>
          <w:p w14:paraId="67C9936B" w14:textId="77777777" w:rsidR="00D80847" w:rsidRDefault="00D80847">
            <w:pPr>
              <w:jc w:val="center"/>
              <w:rPr>
                <w:rFonts w:ascii="宋体" w:hAnsi="宋体"/>
                <w:bCs/>
                <w:color w:val="000000"/>
                <w:sz w:val="24"/>
              </w:rPr>
            </w:pPr>
            <w:r>
              <w:rPr>
                <w:rFonts w:ascii="宋体" w:hAnsi="宋体"/>
                <w:bCs/>
                <w:color w:val="000000"/>
                <w:sz w:val="24"/>
              </w:rPr>
              <w:t>2</w:t>
            </w:r>
          </w:p>
        </w:tc>
        <w:tc>
          <w:tcPr>
            <w:tcW w:w="1165" w:type="dxa"/>
            <w:vAlign w:val="center"/>
          </w:tcPr>
          <w:p w14:paraId="3B296AFB" w14:textId="77777777" w:rsidR="00D80847" w:rsidRDefault="00D80847">
            <w:pPr>
              <w:spacing w:line="320" w:lineRule="exact"/>
              <w:jc w:val="center"/>
              <w:rPr>
                <w:rFonts w:ascii="宋体" w:hAnsi="宋体"/>
                <w:color w:val="000000"/>
                <w:sz w:val="24"/>
              </w:rPr>
            </w:pPr>
            <w:r>
              <w:rPr>
                <w:rFonts w:ascii="宋体" w:hAnsi="宋体" w:hint="eastAsia"/>
                <w:color w:val="000000"/>
                <w:sz w:val="24"/>
              </w:rPr>
              <w:t>进货渠道</w:t>
            </w:r>
          </w:p>
        </w:tc>
        <w:tc>
          <w:tcPr>
            <w:tcW w:w="886" w:type="dxa"/>
            <w:vAlign w:val="center"/>
          </w:tcPr>
          <w:p w14:paraId="3EF9E35E" w14:textId="77777777" w:rsidR="00D80847" w:rsidRDefault="0081610E">
            <w:pPr>
              <w:jc w:val="center"/>
              <w:rPr>
                <w:rFonts w:ascii="宋体" w:hAnsi="宋体"/>
                <w:color w:val="000000"/>
                <w:sz w:val="24"/>
              </w:rPr>
            </w:pPr>
            <w:r>
              <w:rPr>
                <w:rFonts w:ascii="宋体" w:hAnsi="宋体" w:hint="eastAsia"/>
                <w:color w:val="000000"/>
                <w:sz w:val="24"/>
              </w:rPr>
              <w:t>7</w:t>
            </w:r>
          </w:p>
        </w:tc>
        <w:tc>
          <w:tcPr>
            <w:tcW w:w="6152" w:type="dxa"/>
            <w:vAlign w:val="center"/>
          </w:tcPr>
          <w:p w14:paraId="1394723B" w14:textId="77777777" w:rsidR="00D80847" w:rsidRDefault="00D80847" w:rsidP="006B3337">
            <w:pPr>
              <w:jc w:val="left"/>
              <w:rPr>
                <w:rFonts w:ascii="宋体" w:hAnsi="宋体"/>
                <w:color w:val="000000"/>
                <w:kern w:val="0"/>
                <w:sz w:val="24"/>
              </w:rPr>
            </w:pPr>
            <w:r>
              <w:rPr>
                <w:rFonts w:ascii="宋体" w:hAnsi="宋体" w:hint="eastAsia"/>
                <w:color w:val="000000"/>
                <w:kern w:val="0"/>
                <w:sz w:val="24"/>
              </w:rPr>
              <w:t>投标人与</w:t>
            </w:r>
            <w:proofErr w:type="gramStart"/>
            <w:r>
              <w:rPr>
                <w:rFonts w:ascii="宋体" w:hAnsi="宋体" w:hint="eastAsia"/>
                <w:color w:val="000000"/>
                <w:kern w:val="0"/>
                <w:sz w:val="24"/>
              </w:rPr>
              <w:t>本包供应</w:t>
            </w:r>
            <w:proofErr w:type="gramEnd"/>
            <w:r>
              <w:rPr>
                <w:rFonts w:ascii="宋体" w:hAnsi="宋体" w:hint="eastAsia"/>
                <w:color w:val="000000"/>
                <w:kern w:val="0"/>
                <w:sz w:val="24"/>
              </w:rPr>
              <w:t>有关的出版社有良好的合作关系，进货渠道畅通，服务经验丰富。</w:t>
            </w:r>
          </w:p>
          <w:p w14:paraId="40EEF62F" w14:textId="77777777" w:rsidR="00D80847" w:rsidRDefault="00D80847" w:rsidP="006B3337">
            <w:pPr>
              <w:jc w:val="left"/>
              <w:rPr>
                <w:color w:val="000000"/>
                <w:kern w:val="0"/>
                <w:sz w:val="24"/>
              </w:rPr>
            </w:pPr>
            <w:r>
              <w:rPr>
                <w:rFonts w:hint="eastAsia"/>
                <w:color w:val="000000"/>
                <w:kern w:val="0"/>
                <w:sz w:val="24"/>
              </w:rPr>
              <w:t>每与</w:t>
            </w:r>
            <w:r>
              <w:rPr>
                <w:rFonts w:hint="eastAsia"/>
                <w:color w:val="000000"/>
                <w:kern w:val="0"/>
                <w:sz w:val="24"/>
              </w:rPr>
              <w:t>1</w:t>
            </w:r>
            <w:r>
              <w:rPr>
                <w:rFonts w:hint="eastAsia"/>
                <w:color w:val="000000"/>
                <w:kern w:val="0"/>
                <w:sz w:val="24"/>
              </w:rPr>
              <w:t>家专业出版社有合作关系，得</w:t>
            </w:r>
            <w:r>
              <w:rPr>
                <w:rFonts w:hint="eastAsia"/>
                <w:color w:val="000000"/>
                <w:kern w:val="0"/>
                <w:sz w:val="24"/>
              </w:rPr>
              <w:t>1</w:t>
            </w:r>
            <w:r>
              <w:rPr>
                <w:rFonts w:hint="eastAsia"/>
                <w:color w:val="000000"/>
                <w:kern w:val="0"/>
                <w:sz w:val="24"/>
              </w:rPr>
              <w:t>分，最高得</w:t>
            </w:r>
            <w:r w:rsidR="0081610E">
              <w:rPr>
                <w:rFonts w:ascii="宋体" w:hAnsi="宋体" w:hint="eastAsia"/>
                <w:color w:val="000000"/>
                <w:sz w:val="24"/>
              </w:rPr>
              <w:t>7</w:t>
            </w:r>
            <w:r>
              <w:rPr>
                <w:rFonts w:ascii="宋体" w:hAnsi="宋体" w:hint="eastAsia"/>
                <w:color w:val="000000"/>
                <w:sz w:val="24"/>
              </w:rPr>
              <w:t>分。</w:t>
            </w:r>
          </w:p>
          <w:p w14:paraId="2A673E1F" w14:textId="77777777" w:rsidR="00D80847" w:rsidRDefault="00D80847" w:rsidP="006B3337">
            <w:pPr>
              <w:spacing w:line="320" w:lineRule="exact"/>
              <w:rPr>
                <w:rFonts w:ascii="宋体" w:hAnsi="宋体"/>
                <w:color w:val="000000"/>
                <w:sz w:val="24"/>
              </w:rPr>
            </w:pPr>
            <w:r>
              <w:rPr>
                <w:rFonts w:ascii="宋体" w:hAnsi="宋体" w:hint="eastAsia"/>
                <w:color w:val="000000"/>
                <w:kern w:val="0"/>
                <w:sz w:val="24"/>
              </w:rPr>
              <w:t>注：需提供合作协议（或合同）复印件或者授权书等有效证明文件并加盖投标人公章，否则评审时不予认可。</w:t>
            </w:r>
          </w:p>
        </w:tc>
      </w:tr>
      <w:tr w:rsidR="00D80847" w14:paraId="64DFD281" w14:textId="77777777" w:rsidTr="005D5B65">
        <w:trPr>
          <w:trHeight w:val="615"/>
          <w:jc w:val="center"/>
        </w:trPr>
        <w:tc>
          <w:tcPr>
            <w:tcW w:w="681" w:type="dxa"/>
            <w:vAlign w:val="center"/>
          </w:tcPr>
          <w:p w14:paraId="4A4A5F99" w14:textId="77777777" w:rsidR="00D80847" w:rsidRDefault="00D80847">
            <w:pPr>
              <w:jc w:val="center"/>
              <w:rPr>
                <w:rFonts w:ascii="宋体" w:hAnsi="宋体"/>
                <w:bCs/>
                <w:color w:val="000000"/>
                <w:sz w:val="24"/>
              </w:rPr>
            </w:pPr>
            <w:r>
              <w:rPr>
                <w:rFonts w:ascii="宋体" w:hAnsi="宋体"/>
                <w:bCs/>
                <w:color w:val="000000"/>
                <w:sz w:val="24"/>
              </w:rPr>
              <w:t>3</w:t>
            </w:r>
          </w:p>
        </w:tc>
        <w:tc>
          <w:tcPr>
            <w:tcW w:w="1165" w:type="dxa"/>
            <w:vAlign w:val="center"/>
          </w:tcPr>
          <w:p w14:paraId="22424D32" w14:textId="77777777" w:rsidR="00D80847" w:rsidRDefault="00A80802">
            <w:pPr>
              <w:spacing w:line="320" w:lineRule="exact"/>
              <w:jc w:val="center"/>
              <w:rPr>
                <w:rFonts w:ascii="宋体" w:hAnsi="宋体"/>
                <w:color w:val="000000"/>
                <w:sz w:val="24"/>
              </w:rPr>
            </w:pPr>
            <w:r>
              <w:rPr>
                <w:rFonts w:ascii="宋体" w:hAnsi="宋体" w:hint="eastAsia"/>
                <w:color w:val="000000"/>
                <w:sz w:val="24"/>
              </w:rPr>
              <w:t>报刊</w:t>
            </w:r>
            <w:r w:rsidR="00D80847">
              <w:rPr>
                <w:rFonts w:ascii="宋体" w:hAnsi="宋体" w:hint="eastAsia"/>
                <w:color w:val="000000"/>
                <w:sz w:val="24"/>
              </w:rPr>
              <w:t>目录、品种</w:t>
            </w:r>
          </w:p>
        </w:tc>
        <w:tc>
          <w:tcPr>
            <w:tcW w:w="886" w:type="dxa"/>
            <w:vAlign w:val="center"/>
          </w:tcPr>
          <w:p w14:paraId="64983E1F" w14:textId="77777777" w:rsidR="00D80847" w:rsidRDefault="00D80847">
            <w:pPr>
              <w:jc w:val="center"/>
              <w:rPr>
                <w:rFonts w:ascii="宋体" w:hAnsi="宋体"/>
                <w:color w:val="000000"/>
                <w:sz w:val="24"/>
              </w:rPr>
            </w:pPr>
            <w:r>
              <w:rPr>
                <w:rFonts w:ascii="宋体" w:hAnsi="宋体"/>
                <w:color w:val="000000"/>
                <w:sz w:val="24"/>
              </w:rPr>
              <w:t>5</w:t>
            </w:r>
          </w:p>
        </w:tc>
        <w:tc>
          <w:tcPr>
            <w:tcW w:w="6152" w:type="dxa"/>
            <w:vAlign w:val="center"/>
          </w:tcPr>
          <w:p w14:paraId="3F9405A0" w14:textId="77777777" w:rsidR="00A80802" w:rsidRDefault="00A80802" w:rsidP="00A80802">
            <w:pPr>
              <w:spacing w:line="320" w:lineRule="exact"/>
              <w:rPr>
                <w:rFonts w:ascii="宋体" w:hAnsi="宋体"/>
                <w:color w:val="000000"/>
                <w:sz w:val="24"/>
              </w:rPr>
            </w:pPr>
            <w:r>
              <w:rPr>
                <w:rFonts w:ascii="宋体" w:hAnsi="宋体" w:hint="eastAsia"/>
                <w:color w:val="000000"/>
                <w:sz w:val="24"/>
              </w:rPr>
              <w:t>投标人提供的报刊目录完整、</w:t>
            </w:r>
            <w:r w:rsidRPr="00952BDE">
              <w:rPr>
                <w:rFonts w:ascii="宋体" w:hAnsi="宋体" w:cs="宋体" w:hint="eastAsia"/>
                <w:sz w:val="24"/>
              </w:rPr>
              <w:t>符合度高</w:t>
            </w:r>
            <w:r>
              <w:rPr>
                <w:rFonts w:ascii="宋体" w:hAnsi="宋体" w:cs="宋体" w:hint="eastAsia"/>
                <w:sz w:val="24"/>
              </w:rPr>
              <w:t>，</w:t>
            </w:r>
            <w:r>
              <w:rPr>
                <w:rFonts w:ascii="宋体" w:hAnsi="宋体" w:hint="eastAsia"/>
                <w:color w:val="000000"/>
                <w:sz w:val="24"/>
              </w:rPr>
              <w:t>数量多、专业性强、报刊</w:t>
            </w:r>
            <w:r>
              <w:rPr>
                <w:rFonts w:ascii="宋体" w:hAnsi="宋体" w:cs="宋体" w:hint="eastAsia"/>
                <w:sz w:val="24"/>
              </w:rPr>
              <w:t>品种与采购人的学科方向完全贴合，</w:t>
            </w:r>
            <w:r>
              <w:rPr>
                <w:rFonts w:ascii="宋体" w:hAnsi="宋体"/>
                <w:color w:val="000000"/>
                <w:sz w:val="24"/>
              </w:rPr>
              <w:t>覆盖面</w:t>
            </w:r>
            <w:r>
              <w:rPr>
                <w:rFonts w:ascii="宋体" w:hAnsi="宋体" w:hint="eastAsia"/>
                <w:color w:val="000000"/>
                <w:sz w:val="24"/>
              </w:rPr>
              <w:t>广、符合采购人需求，得5分；</w:t>
            </w:r>
          </w:p>
          <w:p w14:paraId="2CA8A737" w14:textId="77777777" w:rsidR="00A80802" w:rsidRDefault="00A80802" w:rsidP="00A80802">
            <w:pPr>
              <w:spacing w:line="320" w:lineRule="exact"/>
              <w:rPr>
                <w:rFonts w:ascii="宋体" w:hAnsi="宋体"/>
                <w:color w:val="000000"/>
                <w:sz w:val="24"/>
              </w:rPr>
            </w:pPr>
            <w:r>
              <w:rPr>
                <w:rFonts w:ascii="宋体" w:hAnsi="宋体" w:hint="eastAsia"/>
                <w:color w:val="000000"/>
                <w:sz w:val="24"/>
              </w:rPr>
              <w:t>投标人提供的报刊目录符合性基本准确，</w:t>
            </w:r>
            <w:r w:rsidRPr="008A4CA0">
              <w:rPr>
                <w:rFonts w:ascii="宋体" w:hAnsi="宋体" w:hint="eastAsia"/>
                <w:color w:val="000000"/>
                <w:sz w:val="24"/>
              </w:rPr>
              <w:t>学科方向覆盖范围较为广泛</w:t>
            </w:r>
            <w:r>
              <w:rPr>
                <w:rFonts w:ascii="宋体" w:hAnsi="宋体" w:hint="eastAsia"/>
                <w:color w:val="000000"/>
                <w:sz w:val="24"/>
              </w:rPr>
              <w:t>、数量充足，符合采购人需求，得3分；</w:t>
            </w:r>
          </w:p>
          <w:p w14:paraId="5D23A585" w14:textId="77777777" w:rsidR="00A80802" w:rsidRDefault="00A80802" w:rsidP="00A80802">
            <w:pPr>
              <w:spacing w:line="320" w:lineRule="exact"/>
              <w:rPr>
                <w:rFonts w:ascii="宋体" w:hAnsi="宋体"/>
                <w:color w:val="000000"/>
                <w:sz w:val="24"/>
              </w:rPr>
            </w:pPr>
            <w:r>
              <w:rPr>
                <w:rFonts w:ascii="宋体" w:hAnsi="宋体" w:hint="eastAsia"/>
                <w:color w:val="000000"/>
                <w:sz w:val="24"/>
              </w:rPr>
              <w:t>投标人提供的报刊目录、数量、专业性、</w:t>
            </w:r>
            <w:r>
              <w:rPr>
                <w:rFonts w:ascii="宋体" w:hAnsi="宋体"/>
                <w:color w:val="000000"/>
                <w:sz w:val="24"/>
              </w:rPr>
              <w:t>覆盖面</w:t>
            </w:r>
            <w:r>
              <w:rPr>
                <w:rFonts w:ascii="宋体" w:hAnsi="宋体" w:hint="eastAsia"/>
                <w:color w:val="000000"/>
                <w:sz w:val="24"/>
              </w:rPr>
              <w:t>有欠缺，基本符合采购人需求，得</w:t>
            </w:r>
            <w:r>
              <w:rPr>
                <w:rFonts w:ascii="宋体" w:hAnsi="宋体"/>
                <w:color w:val="000000"/>
                <w:sz w:val="24"/>
              </w:rPr>
              <w:t>1</w:t>
            </w:r>
            <w:r>
              <w:rPr>
                <w:rFonts w:ascii="宋体" w:hAnsi="宋体" w:hint="eastAsia"/>
                <w:color w:val="000000"/>
                <w:sz w:val="24"/>
              </w:rPr>
              <w:t>分；</w:t>
            </w:r>
          </w:p>
          <w:p w14:paraId="3B91D687" w14:textId="73A0B7FA" w:rsidR="00D80847" w:rsidRDefault="00A80802" w:rsidP="00A80802">
            <w:pPr>
              <w:spacing w:line="320" w:lineRule="exact"/>
              <w:rPr>
                <w:rFonts w:ascii="宋体" w:hAnsi="宋体"/>
                <w:color w:val="000000"/>
                <w:sz w:val="24"/>
              </w:rPr>
            </w:pPr>
            <w:r>
              <w:rPr>
                <w:rFonts w:ascii="宋体" w:hAnsi="宋体" w:hint="eastAsia"/>
                <w:color w:val="000000"/>
                <w:sz w:val="24"/>
              </w:rPr>
              <w:t>未提供</w:t>
            </w:r>
            <w:r w:rsidR="00554B2F">
              <w:rPr>
                <w:rFonts w:ascii="宋体" w:hAnsi="宋体" w:hint="eastAsia"/>
                <w:color w:val="000000"/>
                <w:sz w:val="24"/>
              </w:rPr>
              <w:t>，</w:t>
            </w:r>
            <w:r>
              <w:rPr>
                <w:rFonts w:ascii="宋体" w:hAnsi="宋体" w:hint="eastAsia"/>
                <w:color w:val="000000"/>
                <w:sz w:val="24"/>
              </w:rPr>
              <w:t>得0分。</w:t>
            </w:r>
          </w:p>
        </w:tc>
      </w:tr>
      <w:tr w:rsidR="00E25FEC" w14:paraId="0F5416CB" w14:textId="77777777" w:rsidTr="005D5B65">
        <w:trPr>
          <w:trHeight w:val="615"/>
          <w:jc w:val="center"/>
        </w:trPr>
        <w:tc>
          <w:tcPr>
            <w:tcW w:w="681" w:type="dxa"/>
            <w:vMerge w:val="restart"/>
            <w:vAlign w:val="center"/>
          </w:tcPr>
          <w:p w14:paraId="799B9A6B" w14:textId="77777777" w:rsidR="00E25FEC" w:rsidRDefault="00E25FEC">
            <w:pPr>
              <w:jc w:val="center"/>
              <w:rPr>
                <w:rFonts w:ascii="宋体" w:hAnsi="宋体"/>
                <w:bCs/>
                <w:color w:val="000000"/>
                <w:sz w:val="24"/>
              </w:rPr>
            </w:pPr>
            <w:r>
              <w:rPr>
                <w:rFonts w:ascii="宋体" w:hAnsi="宋体"/>
                <w:bCs/>
                <w:color w:val="000000"/>
                <w:sz w:val="24"/>
              </w:rPr>
              <w:t>4</w:t>
            </w:r>
          </w:p>
        </w:tc>
        <w:tc>
          <w:tcPr>
            <w:tcW w:w="1165" w:type="dxa"/>
            <w:vMerge w:val="restart"/>
            <w:vAlign w:val="center"/>
          </w:tcPr>
          <w:p w14:paraId="617FE8DD" w14:textId="77777777" w:rsidR="00E25FEC" w:rsidRDefault="00E25FEC">
            <w:pPr>
              <w:spacing w:line="320" w:lineRule="exact"/>
              <w:jc w:val="center"/>
              <w:rPr>
                <w:rFonts w:ascii="宋体" w:hAnsi="宋体"/>
                <w:color w:val="000000"/>
                <w:sz w:val="24"/>
              </w:rPr>
            </w:pPr>
            <w:r>
              <w:rPr>
                <w:rFonts w:ascii="宋体" w:hAnsi="宋体" w:hint="eastAsia"/>
                <w:color w:val="000000"/>
                <w:sz w:val="24"/>
              </w:rPr>
              <w:t>项目实施方案</w:t>
            </w:r>
          </w:p>
        </w:tc>
        <w:tc>
          <w:tcPr>
            <w:tcW w:w="886" w:type="dxa"/>
            <w:vMerge w:val="restart"/>
            <w:vAlign w:val="center"/>
          </w:tcPr>
          <w:p w14:paraId="03155901" w14:textId="77777777" w:rsidR="00E25FEC" w:rsidRDefault="00E25FEC">
            <w:pPr>
              <w:jc w:val="center"/>
              <w:rPr>
                <w:rFonts w:ascii="宋体" w:hAnsi="宋体"/>
                <w:color w:val="000000"/>
                <w:sz w:val="24"/>
              </w:rPr>
            </w:pPr>
            <w:r>
              <w:rPr>
                <w:rFonts w:ascii="宋体" w:hAnsi="宋体" w:hint="eastAsia"/>
                <w:color w:val="000000"/>
                <w:sz w:val="24"/>
              </w:rPr>
              <w:t>20</w:t>
            </w:r>
          </w:p>
        </w:tc>
        <w:tc>
          <w:tcPr>
            <w:tcW w:w="6152" w:type="dxa"/>
            <w:vAlign w:val="center"/>
          </w:tcPr>
          <w:p w14:paraId="6504325C" w14:textId="77777777" w:rsidR="00E25FEC" w:rsidRPr="00952BDE" w:rsidRDefault="00E25FEC" w:rsidP="00B002FC">
            <w:pPr>
              <w:rPr>
                <w:rFonts w:ascii="宋体" w:hAnsi="宋体" w:cs="宋体"/>
                <w:sz w:val="24"/>
              </w:rPr>
            </w:pPr>
            <w:r w:rsidRPr="00952BDE">
              <w:rPr>
                <w:rFonts w:ascii="宋体" w:hAnsi="宋体" w:cs="宋体" w:hint="eastAsia"/>
                <w:sz w:val="24"/>
              </w:rPr>
              <w:t>对本项目特点及重点的理解，相应工作安排的描述</w:t>
            </w:r>
            <w:r w:rsidR="00D630D8">
              <w:rPr>
                <w:rFonts w:ascii="宋体" w:hAnsi="宋体" w:cs="宋体" w:hint="eastAsia"/>
                <w:sz w:val="24"/>
              </w:rPr>
              <w:t>，</w:t>
            </w:r>
            <w:proofErr w:type="gramStart"/>
            <w:r w:rsidR="00D630D8">
              <w:rPr>
                <w:rFonts w:ascii="宋体" w:hAnsi="宋体" w:hint="eastAsia"/>
                <w:sz w:val="24"/>
              </w:rPr>
              <w:t>视方案</w:t>
            </w:r>
            <w:proofErr w:type="gramEnd"/>
            <w:r w:rsidR="00D630D8">
              <w:rPr>
                <w:rFonts w:ascii="宋体" w:hAnsi="宋体" w:hint="eastAsia"/>
                <w:sz w:val="24"/>
              </w:rPr>
              <w:t>全面性、针对性、可操作性评审</w:t>
            </w:r>
            <w:r w:rsidRPr="00952BDE">
              <w:rPr>
                <w:rFonts w:ascii="宋体" w:hAnsi="宋体" w:cs="宋体" w:hint="eastAsia"/>
                <w:sz w:val="24"/>
              </w:rPr>
              <w:t>：（</w:t>
            </w:r>
            <w:r>
              <w:rPr>
                <w:rFonts w:ascii="宋体" w:hAnsi="宋体" w:cs="宋体" w:hint="eastAsia"/>
                <w:sz w:val="24"/>
              </w:rPr>
              <w:t>5</w:t>
            </w:r>
            <w:r w:rsidRPr="00952BDE">
              <w:rPr>
                <w:rFonts w:ascii="宋体" w:hAnsi="宋体" w:cs="宋体" w:hint="eastAsia"/>
                <w:sz w:val="24"/>
              </w:rPr>
              <w:t>分）</w:t>
            </w:r>
          </w:p>
          <w:p w14:paraId="6D0CD9B3" w14:textId="77777777" w:rsidR="00E25FEC" w:rsidRPr="00952BDE" w:rsidRDefault="00E25FEC" w:rsidP="00B002FC">
            <w:pPr>
              <w:rPr>
                <w:rFonts w:ascii="宋体" w:hAnsi="宋体" w:cs="宋体"/>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proofErr w:type="gramStart"/>
            <w:r>
              <w:rPr>
                <w:rFonts w:hint="eastAsia"/>
                <w:sz w:val="24"/>
              </w:rPr>
              <w:t>对</w:t>
            </w:r>
            <w:r w:rsidRPr="00373BF5">
              <w:rPr>
                <w:rFonts w:hint="eastAsia"/>
                <w:sz w:val="24"/>
              </w:rPr>
              <w:t>特点</w:t>
            </w:r>
            <w:proofErr w:type="gramEnd"/>
            <w:r w:rsidRPr="00373BF5">
              <w:rPr>
                <w:rFonts w:hint="eastAsia"/>
                <w:sz w:val="24"/>
              </w:rPr>
              <w:t>及重点的认识和理解</w:t>
            </w:r>
            <w:r>
              <w:rPr>
                <w:rFonts w:hint="eastAsia"/>
                <w:sz w:val="24"/>
              </w:rPr>
              <w:t>把握</w:t>
            </w:r>
            <w:r w:rsidRPr="00373BF5">
              <w:rPr>
                <w:rFonts w:hint="eastAsia"/>
                <w:sz w:val="24"/>
              </w:rPr>
              <w:t>准</w:t>
            </w:r>
            <w:r w:rsidRPr="00373BF5">
              <w:rPr>
                <w:rFonts w:hint="eastAsia"/>
                <w:sz w:val="24"/>
              </w:rPr>
              <w:lastRenderedPageBreak/>
              <w:t>确、全面具体</w:t>
            </w:r>
            <w:r>
              <w:rPr>
                <w:rFonts w:hint="eastAsia"/>
                <w:sz w:val="24"/>
              </w:rPr>
              <w:t>，</w:t>
            </w:r>
            <w:r w:rsidRPr="00E202C1">
              <w:rPr>
                <w:rFonts w:hint="eastAsia"/>
                <w:color w:val="000000"/>
                <w:kern w:val="0"/>
                <w:sz w:val="24"/>
              </w:rPr>
              <w:t>能提出项目执行过程中的重难点问题并给出解决方案</w:t>
            </w:r>
            <w:r>
              <w:rPr>
                <w:rFonts w:hint="eastAsia"/>
                <w:color w:val="000000"/>
                <w:kern w:val="0"/>
                <w:sz w:val="24"/>
              </w:rPr>
              <w:t>，</w:t>
            </w:r>
            <w:r w:rsidRPr="00952BDE">
              <w:rPr>
                <w:rFonts w:ascii="宋体" w:hAnsi="宋体" w:cs="宋体" w:hint="eastAsia"/>
                <w:sz w:val="24"/>
              </w:rPr>
              <w:t>相应工作安排完善、合理，</w:t>
            </w:r>
            <w:r>
              <w:rPr>
                <w:rFonts w:hint="eastAsia"/>
                <w:sz w:val="24"/>
              </w:rPr>
              <w:t>有针对性，</w:t>
            </w:r>
            <w:r w:rsidRPr="00952BDE">
              <w:rPr>
                <w:rFonts w:ascii="宋体" w:hAnsi="宋体" w:cs="宋体" w:hint="eastAsia"/>
                <w:sz w:val="24"/>
              </w:rPr>
              <w:t>得</w:t>
            </w:r>
            <w:r>
              <w:rPr>
                <w:rFonts w:ascii="宋体" w:hAnsi="宋体" w:cs="宋体" w:hint="eastAsia"/>
                <w:sz w:val="24"/>
              </w:rPr>
              <w:t>5</w:t>
            </w:r>
            <w:r w:rsidRPr="00952BDE">
              <w:rPr>
                <w:rFonts w:ascii="宋体" w:hAnsi="宋体" w:cs="宋体" w:hint="eastAsia"/>
                <w:sz w:val="24"/>
              </w:rPr>
              <w:t>分；</w:t>
            </w:r>
          </w:p>
          <w:p w14:paraId="2108968C" w14:textId="77777777" w:rsidR="00E25FEC" w:rsidRPr="00952BDE" w:rsidRDefault="00E25FEC" w:rsidP="00B002FC">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proofErr w:type="gramStart"/>
            <w:r>
              <w:rPr>
                <w:rFonts w:hint="eastAsia"/>
                <w:color w:val="000000"/>
                <w:kern w:val="0"/>
                <w:sz w:val="24"/>
              </w:rPr>
              <w:t>对</w:t>
            </w:r>
            <w:r w:rsidRPr="00373BF5">
              <w:rPr>
                <w:rFonts w:hint="eastAsia"/>
                <w:sz w:val="24"/>
              </w:rPr>
              <w:t>特点</w:t>
            </w:r>
            <w:proofErr w:type="gramEnd"/>
            <w:r w:rsidRPr="00373BF5">
              <w:rPr>
                <w:rFonts w:hint="eastAsia"/>
                <w:sz w:val="24"/>
              </w:rPr>
              <w:t>及重点的认识和理解</w:t>
            </w:r>
            <w:r>
              <w:rPr>
                <w:rFonts w:ascii="宋体" w:hAnsi="宋体" w:cs="宋体" w:hint="eastAsia"/>
                <w:sz w:val="24"/>
              </w:rPr>
              <w:t>内容简单，</w:t>
            </w:r>
            <w:r w:rsidRPr="00E202C1">
              <w:rPr>
                <w:rFonts w:hint="eastAsia"/>
                <w:color w:val="000000"/>
                <w:kern w:val="0"/>
                <w:sz w:val="24"/>
              </w:rPr>
              <w:t>提供了常规、通用的解决方案</w:t>
            </w:r>
            <w:r>
              <w:rPr>
                <w:rFonts w:hint="eastAsia"/>
                <w:color w:val="000000"/>
                <w:kern w:val="0"/>
                <w:sz w:val="24"/>
              </w:rPr>
              <w:t>，</w:t>
            </w:r>
            <w:r w:rsidRPr="00952BDE">
              <w:rPr>
                <w:rFonts w:ascii="宋体" w:hAnsi="宋体" w:cs="宋体" w:hint="eastAsia"/>
                <w:sz w:val="24"/>
              </w:rPr>
              <w:t>相应工作安排妥当</w:t>
            </w:r>
            <w:r>
              <w:rPr>
                <w:rFonts w:ascii="宋体" w:hAnsi="宋体" w:cs="宋体" w:hint="eastAsia"/>
                <w:sz w:val="24"/>
              </w:rPr>
              <w:t>，</w:t>
            </w:r>
            <w:r w:rsidRPr="00952BDE">
              <w:rPr>
                <w:rFonts w:ascii="宋体" w:hAnsi="宋体" w:cs="宋体" w:hint="eastAsia"/>
                <w:sz w:val="24"/>
              </w:rPr>
              <w:t>得</w:t>
            </w:r>
            <w:r>
              <w:rPr>
                <w:rFonts w:ascii="宋体" w:hAnsi="宋体" w:cs="宋体"/>
                <w:sz w:val="24"/>
              </w:rPr>
              <w:t>3</w:t>
            </w:r>
            <w:r w:rsidRPr="00952BDE">
              <w:rPr>
                <w:rFonts w:ascii="宋体" w:hAnsi="宋体" w:cs="宋体" w:hint="eastAsia"/>
                <w:sz w:val="24"/>
              </w:rPr>
              <w:t>分；</w:t>
            </w:r>
          </w:p>
          <w:p w14:paraId="61844FB3" w14:textId="77777777" w:rsidR="00E25FEC" w:rsidRPr="00952BDE" w:rsidRDefault="00E25FEC" w:rsidP="00B002FC">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理解不到位，相应工作安排不完善，合理性较差，得1分；</w:t>
            </w:r>
          </w:p>
          <w:p w14:paraId="2BF273E0" w14:textId="77777777" w:rsidR="00E25FEC" w:rsidRDefault="00E25FEC" w:rsidP="00B002FC">
            <w:pPr>
              <w:spacing w:line="320" w:lineRule="exact"/>
              <w:rPr>
                <w:rFonts w:ascii="宋体" w:hAnsi="宋体"/>
                <w:color w:val="000000"/>
                <w:sz w:val="24"/>
              </w:rPr>
            </w:pPr>
            <w:r w:rsidRPr="00952BDE">
              <w:rPr>
                <w:rFonts w:ascii="宋体" w:hAnsi="宋体" w:cs="宋体" w:hint="eastAsia"/>
                <w:sz w:val="24"/>
              </w:rPr>
              <w:t>未提供，得0分；</w:t>
            </w:r>
          </w:p>
        </w:tc>
      </w:tr>
      <w:tr w:rsidR="00E25FEC" w14:paraId="2B61285A" w14:textId="77777777" w:rsidTr="005D5B65">
        <w:trPr>
          <w:trHeight w:val="615"/>
          <w:jc w:val="center"/>
        </w:trPr>
        <w:tc>
          <w:tcPr>
            <w:tcW w:w="681" w:type="dxa"/>
            <w:vMerge/>
            <w:vAlign w:val="center"/>
          </w:tcPr>
          <w:p w14:paraId="27FB28FD" w14:textId="77777777" w:rsidR="00E25FEC" w:rsidRDefault="00E25FEC">
            <w:pPr>
              <w:jc w:val="center"/>
              <w:rPr>
                <w:rFonts w:ascii="宋体" w:hAnsi="宋体"/>
                <w:bCs/>
                <w:color w:val="000000"/>
                <w:sz w:val="24"/>
              </w:rPr>
            </w:pPr>
          </w:p>
        </w:tc>
        <w:tc>
          <w:tcPr>
            <w:tcW w:w="1165" w:type="dxa"/>
            <w:vMerge/>
            <w:vAlign w:val="center"/>
          </w:tcPr>
          <w:p w14:paraId="69603113" w14:textId="77777777" w:rsidR="00E25FEC" w:rsidRDefault="00E25FEC">
            <w:pPr>
              <w:spacing w:line="320" w:lineRule="exact"/>
              <w:jc w:val="center"/>
              <w:rPr>
                <w:rFonts w:ascii="宋体" w:hAnsi="宋体"/>
                <w:color w:val="000000"/>
                <w:sz w:val="24"/>
              </w:rPr>
            </w:pPr>
          </w:p>
        </w:tc>
        <w:tc>
          <w:tcPr>
            <w:tcW w:w="886" w:type="dxa"/>
            <w:vMerge/>
            <w:vAlign w:val="center"/>
          </w:tcPr>
          <w:p w14:paraId="2A478477" w14:textId="77777777" w:rsidR="00E25FEC" w:rsidRDefault="00E25FEC">
            <w:pPr>
              <w:jc w:val="center"/>
              <w:rPr>
                <w:rFonts w:ascii="宋体" w:hAnsi="宋体"/>
                <w:color w:val="000000"/>
                <w:sz w:val="24"/>
              </w:rPr>
            </w:pPr>
          </w:p>
        </w:tc>
        <w:tc>
          <w:tcPr>
            <w:tcW w:w="6152" w:type="dxa"/>
            <w:vAlign w:val="center"/>
          </w:tcPr>
          <w:p w14:paraId="14B1858D" w14:textId="77777777" w:rsidR="00E25FEC" w:rsidRDefault="00E25FEC" w:rsidP="00B002FC">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项目采购流程</w:t>
            </w:r>
            <w:r>
              <w:rPr>
                <w:rFonts w:ascii="宋体" w:hAnsi="宋体" w:hint="eastAsia"/>
                <w:color w:val="000000"/>
                <w:sz w:val="24"/>
              </w:rPr>
              <w:t>、服务内容、规章制度等的阐述</w:t>
            </w:r>
            <w:r w:rsidR="00D630D8">
              <w:rPr>
                <w:rFonts w:ascii="宋体" w:hAnsi="宋体" w:hint="eastAsia"/>
                <w:color w:val="000000"/>
                <w:sz w:val="24"/>
              </w:rPr>
              <w:t>，</w:t>
            </w:r>
            <w:proofErr w:type="gramStart"/>
            <w:r w:rsidR="00D630D8">
              <w:rPr>
                <w:rFonts w:ascii="宋体" w:hAnsi="宋体" w:hint="eastAsia"/>
                <w:sz w:val="24"/>
              </w:rPr>
              <w:t>视方案</w:t>
            </w:r>
            <w:proofErr w:type="gramEnd"/>
            <w:r w:rsidR="00D630D8">
              <w:rPr>
                <w:rFonts w:ascii="宋体" w:hAnsi="宋体" w:hint="eastAsia"/>
                <w:sz w:val="24"/>
              </w:rPr>
              <w:t>完整性、针对性、可操作性评审</w:t>
            </w:r>
            <w:r>
              <w:rPr>
                <w:rFonts w:ascii="宋体" w:hAnsi="宋体" w:hint="eastAsia"/>
                <w:color w:val="000000"/>
                <w:sz w:val="24"/>
              </w:rPr>
              <w:t>：</w:t>
            </w:r>
            <w:r w:rsidRPr="00952BDE">
              <w:rPr>
                <w:rFonts w:ascii="宋体" w:hAnsi="宋体" w:cs="宋体" w:hint="eastAsia"/>
                <w:sz w:val="24"/>
              </w:rPr>
              <w:t>（</w:t>
            </w:r>
            <w:r>
              <w:rPr>
                <w:rFonts w:ascii="宋体" w:hAnsi="宋体" w:cs="宋体" w:hint="eastAsia"/>
                <w:sz w:val="24"/>
              </w:rPr>
              <w:t>10</w:t>
            </w:r>
            <w:r w:rsidRPr="00952BDE">
              <w:rPr>
                <w:rFonts w:ascii="宋体" w:hAnsi="宋体" w:cs="宋体" w:hint="eastAsia"/>
                <w:sz w:val="24"/>
              </w:rPr>
              <w:t>分）</w:t>
            </w:r>
          </w:p>
          <w:p w14:paraId="795D2E2A" w14:textId="77777777" w:rsidR="00E25FEC" w:rsidRDefault="00E25FEC" w:rsidP="00B002FC">
            <w:pPr>
              <w:spacing w:line="320" w:lineRule="exact"/>
              <w:rPr>
                <w:rFonts w:ascii="宋体" w:hAnsi="宋体" w:cs="宋体"/>
                <w:sz w:val="24"/>
              </w:rPr>
            </w:pPr>
            <w:r>
              <w:rPr>
                <w:rFonts w:ascii="宋体" w:hAnsi="宋体" w:cs="宋体" w:hint="eastAsia"/>
                <w:color w:val="000000"/>
                <w:kern w:val="0"/>
                <w:sz w:val="24"/>
              </w:rPr>
              <w:t>方案中</w:t>
            </w:r>
            <w:r w:rsidRPr="00E91690">
              <w:rPr>
                <w:rFonts w:ascii="宋体" w:hAnsi="宋体" w:hint="eastAsia"/>
                <w:color w:val="000000"/>
                <w:sz w:val="24"/>
              </w:rPr>
              <w:t>采购流程</w:t>
            </w:r>
            <w:r>
              <w:rPr>
                <w:rFonts w:ascii="宋体" w:hAnsi="宋体" w:hint="eastAsia"/>
                <w:color w:val="000000"/>
                <w:sz w:val="24"/>
              </w:rPr>
              <w:t>规范高效，有完善系统的</w:t>
            </w:r>
            <w:r w:rsidRPr="00E91690">
              <w:rPr>
                <w:rFonts w:ascii="宋体" w:hAnsi="宋体" w:hint="eastAsia"/>
                <w:color w:val="000000"/>
                <w:sz w:val="24"/>
              </w:rPr>
              <w:t>服务质量控制规章制度</w:t>
            </w:r>
            <w:r>
              <w:rPr>
                <w:rFonts w:ascii="宋体" w:hAnsi="宋体" w:hint="eastAsia"/>
                <w:color w:val="000000"/>
                <w:sz w:val="24"/>
              </w:rPr>
              <w:t>，质量保障措施完整，审读部门工作流程规范，</w:t>
            </w:r>
            <w:r w:rsidRPr="00E91690">
              <w:rPr>
                <w:rFonts w:ascii="宋体" w:hAnsi="宋体" w:hint="eastAsia"/>
                <w:color w:val="000000"/>
                <w:sz w:val="24"/>
              </w:rPr>
              <w:t>服务效率</w:t>
            </w:r>
            <w:r>
              <w:rPr>
                <w:rFonts w:ascii="宋体" w:hAnsi="宋体" w:hint="eastAsia"/>
                <w:color w:val="000000"/>
                <w:sz w:val="24"/>
              </w:rPr>
              <w:t>措施科学合理、有针对性，</w:t>
            </w:r>
            <w:r w:rsidRPr="00E91690">
              <w:rPr>
                <w:rFonts w:ascii="宋体" w:hAnsi="宋体" w:hint="eastAsia"/>
                <w:color w:val="000000"/>
                <w:sz w:val="24"/>
              </w:rPr>
              <w:t>服务</w:t>
            </w:r>
            <w:r>
              <w:rPr>
                <w:rFonts w:ascii="宋体" w:hAnsi="宋体" w:hint="eastAsia"/>
                <w:color w:val="000000"/>
                <w:sz w:val="24"/>
              </w:rPr>
              <w:t>内容全面、详细、针对性强，</w:t>
            </w:r>
            <w:r w:rsidRPr="00952BDE">
              <w:rPr>
                <w:rFonts w:ascii="宋体" w:hAnsi="宋体" w:cs="宋体" w:hint="eastAsia"/>
                <w:sz w:val="24"/>
              </w:rPr>
              <w:t>供货能力强且稳定</w:t>
            </w:r>
            <w:r>
              <w:rPr>
                <w:rFonts w:ascii="宋体" w:hAnsi="宋体" w:cs="宋体" w:hint="eastAsia"/>
                <w:sz w:val="24"/>
              </w:rPr>
              <w:t>，</w:t>
            </w:r>
            <w:r w:rsidRPr="00373BF5">
              <w:rPr>
                <w:rFonts w:hint="eastAsia"/>
                <w:sz w:val="24"/>
              </w:rPr>
              <w:t>整体规划</w:t>
            </w:r>
            <w:r>
              <w:rPr>
                <w:rFonts w:hint="eastAsia"/>
                <w:sz w:val="24"/>
              </w:rPr>
              <w:t>详实，</w:t>
            </w:r>
            <w:r>
              <w:rPr>
                <w:rFonts w:ascii="宋体" w:hAnsi="宋体" w:cs="宋体" w:hint="eastAsia"/>
                <w:sz w:val="24"/>
              </w:rPr>
              <w:t>完全能够保障本项目顺利实施，得10分；</w:t>
            </w:r>
          </w:p>
          <w:p w14:paraId="06C0E717" w14:textId="77777777" w:rsidR="00E25FEC" w:rsidRPr="0098744E" w:rsidRDefault="00E25FEC" w:rsidP="00B002FC">
            <w:pPr>
              <w:spacing w:line="320" w:lineRule="exact"/>
              <w:rPr>
                <w:rFonts w:ascii="宋体" w:hAnsi="宋体" w:cs="宋体"/>
                <w:color w:val="000000"/>
                <w:kern w:val="0"/>
                <w:sz w:val="24"/>
              </w:rPr>
            </w:pPr>
            <w:r w:rsidRPr="0098744E">
              <w:rPr>
                <w:rFonts w:ascii="宋体" w:hAnsi="宋体" w:cs="宋体" w:hint="eastAsia"/>
                <w:color w:val="000000"/>
                <w:kern w:val="0"/>
                <w:sz w:val="24"/>
              </w:rPr>
              <w:t>方案中采购流程</w:t>
            </w:r>
            <w:r>
              <w:rPr>
                <w:rFonts w:ascii="宋体" w:hAnsi="宋体" w:cs="宋体" w:hint="eastAsia"/>
                <w:color w:val="000000"/>
                <w:kern w:val="0"/>
                <w:sz w:val="24"/>
              </w:rPr>
              <w:t>合理</w:t>
            </w:r>
            <w:r w:rsidRPr="0098744E">
              <w:rPr>
                <w:rFonts w:ascii="宋体" w:hAnsi="宋体" w:cs="宋体" w:hint="eastAsia"/>
                <w:color w:val="000000"/>
                <w:kern w:val="0"/>
                <w:sz w:val="24"/>
              </w:rPr>
              <w:t>，有服务质量控制规章制度，服务效率措施</w:t>
            </w:r>
            <w:r>
              <w:rPr>
                <w:rFonts w:ascii="宋体" w:hAnsi="宋体" w:cs="宋体" w:hint="eastAsia"/>
                <w:color w:val="000000"/>
                <w:kern w:val="0"/>
                <w:sz w:val="24"/>
              </w:rPr>
              <w:t>基本详尽</w:t>
            </w:r>
            <w:r w:rsidRPr="0098744E">
              <w:rPr>
                <w:rFonts w:ascii="宋体" w:hAnsi="宋体" w:cs="宋体" w:hint="eastAsia"/>
                <w:color w:val="000000"/>
                <w:kern w:val="0"/>
                <w:sz w:val="24"/>
              </w:rPr>
              <w:t>，服务内容基本全面，供货能力基本满足要求且相对稳定</w:t>
            </w:r>
            <w:r>
              <w:rPr>
                <w:rFonts w:ascii="宋体" w:hAnsi="宋体" w:cs="宋体" w:hint="eastAsia"/>
                <w:color w:val="000000"/>
                <w:kern w:val="0"/>
                <w:sz w:val="24"/>
              </w:rPr>
              <w:t>，</w:t>
            </w:r>
            <w:r>
              <w:rPr>
                <w:rFonts w:ascii="宋体" w:hAnsi="宋体" w:cs="宋体" w:hint="eastAsia"/>
                <w:sz w:val="24"/>
              </w:rPr>
              <w:t>整体规划基本完善，</w:t>
            </w:r>
            <w:r w:rsidRPr="0098744E">
              <w:rPr>
                <w:rFonts w:ascii="宋体" w:hAnsi="宋体" w:cs="宋体" w:hint="eastAsia"/>
                <w:color w:val="000000"/>
                <w:kern w:val="0"/>
                <w:sz w:val="24"/>
              </w:rPr>
              <w:t>能够保障本项目顺利实施，得</w:t>
            </w:r>
            <w:r>
              <w:rPr>
                <w:rFonts w:ascii="宋体" w:hAnsi="宋体" w:cs="宋体" w:hint="eastAsia"/>
                <w:color w:val="000000"/>
                <w:kern w:val="0"/>
                <w:sz w:val="24"/>
              </w:rPr>
              <w:t>7</w:t>
            </w:r>
            <w:r w:rsidRPr="0098744E">
              <w:rPr>
                <w:rFonts w:ascii="宋体" w:hAnsi="宋体" w:cs="宋体" w:hint="eastAsia"/>
                <w:color w:val="000000"/>
                <w:kern w:val="0"/>
                <w:sz w:val="24"/>
              </w:rPr>
              <w:t>分；</w:t>
            </w:r>
          </w:p>
          <w:p w14:paraId="316E0B23" w14:textId="77777777" w:rsidR="00E25FEC" w:rsidRDefault="00E25FEC" w:rsidP="00B002FC">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基本规范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内容简单</w:t>
            </w:r>
            <w:r w:rsidRPr="001A7697">
              <w:rPr>
                <w:rFonts w:ascii="宋体" w:hAnsi="宋体" w:cs="宋体" w:hint="eastAsia"/>
                <w:color w:val="000000"/>
                <w:kern w:val="0"/>
                <w:sz w:val="24"/>
              </w:rPr>
              <w:t>，服务效率措施</w:t>
            </w:r>
            <w:r>
              <w:rPr>
                <w:rFonts w:ascii="宋体" w:hAnsi="宋体" w:cs="宋体" w:hint="eastAsia"/>
                <w:color w:val="000000"/>
                <w:kern w:val="0"/>
                <w:sz w:val="24"/>
              </w:rPr>
              <w:t>内容简单、未细化</w:t>
            </w:r>
            <w:r w:rsidRPr="001A7697">
              <w:rPr>
                <w:rFonts w:ascii="宋体" w:hAnsi="宋体" w:cs="宋体" w:hint="eastAsia"/>
                <w:color w:val="000000"/>
                <w:kern w:val="0"/>
                <w:sz w:val="24"/>
              </w:rPr>
              <w:t>，服务内容</w:t>
            </w:r>
            <w:r>
              <w:rPr>
                <w:rFonts w:ascii="宋体" w:hAnsi="宋体" w:cs="宋体" w:hint="eastAsia"/>
                <w:color w:val="000000"/>
                <w:kern w:val="0"/>
                <w:sz w:val="24"/>
              </w:rPr>
              <w:t>针对性较低，</w:t>
            </w:r>
            <w:r w:rsidRPr="0098744E">
              <w:rPr>
                <w:rFonts w:ascii="宋体" w:hAnsi="宋体" w:cs="宋体" w:hint="eastAsia"/>
                <w:color w:val="000000"/>
                <w:kern w:val="0"/>
                <w:sz w:val="24"/>
              </w:rPr>
              <w:t>供货能力稳定</w:t>
            </w:r>
            <w:r>
              <w:rPr>
                <w:rFonts w:ascii="宋体" w:hAnsi="宋体" w:cs="宋体" w:hint="eastAsia"/>
                <w:color w:val="000000"/>
                <w:kern w:val="0"/>
                <w:sz w:val="24"/>
              </w:rPr>
              <w:t>性低，</w:t>
            </w:r>
            <w:r w:rsidRPr="0098744E">
              <w:rPr>
                <w:rFonts w:ascii="宋体" w:hAnsi="宋体" w:cs="宋体" w:hint="eastAsia"/>
                <w:color w:val="000000"/>
                <w:kern w:val="0"/>
                <w:sz w:val="24"/>
              </w:rPr>
              <w:t>能够</w:t>
            </w:r>
            <w:r>
              <w:rPr>
                <w:rFonts w:ascii="宋体" w:hAnsi="宋体" w:cs="宋体" w:hint="eastAsia"/>
                <w:color w:val="000000"/>
                <w:kern w:val="0"/>
                <w:sz w:val="24"/>
              </w:rPr>
              <w:t>基本</w:t>
            </w:r>
            <w:r w:rsidRPr="0098744E">
              <w:rPr>
                <w:rFonts w:ascii="宋体" w:hAnsi="宋体" w:cs="宋体" w:hint="eastAsia"/>
                <w:color w:val="000000"/>
                <w:kern w:val="0"/>
                <w:sz w:val="24"/>
              </w:rPr>
              <w:t>保障本项目实施，得</w:t>
            </w:r>
            <w:r>
              <w:rPr>
                <w:rFonts w:ascii="宋体" w:hAnsi="宋体" w:cs="宋体" w:hint="eastAsia"/>
                <w:color w:val="000000"/>
                <w:kern w:val="0"/>
                <w:sz w:val="24"/>
              </w:rPr>
              <w:t>4</w:t>
            </w:r>
            <w:r w:rsidRPr="0098744E">
              <w:rPr>
                <w:rFonts w:ascii="宋体" w:hAnsi="宋体" w:cs="宋体" w:hint="eastAsia"/>
                <w:color w:val="000000"/>
                <w:kern w:val="0"/>
                <w:sz w:val="24"/>
              </w:rPr>
              <w:t>分；</w:t>
            </w:r>
          </w:p>
          <w:p w14:paraId="65AE16E1" w14:textId="77777777" w:rsidR="00E25FEC" w:rsidRPr="00AE5EA3" w:rsidRDefault="00E25FEC" w:rsidP="00B002FC">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欠规范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内容欠完善</w:t>
            </w:r>
            <w:r w:rsidRPr="001A7697">
              <w:rPr>
                <w:rFonts w:ascii="宋体" w:hAnsi="宋体" w:cs="宋体" w:hint="eastAsia"/>
                <w:color w:val="000000"/>
                <w:kern w:val="0"/>
                <w:sz w:val="24"/>
              </w:rPr>
              <w:t>，服务效率措施</w:t>
            </w:r>
            <w:r>
              <w:rPr>
                <w:rFonts w:ascii="宋体" w:hAnsi="宋体" w:cs="宋体" w:hint="eastAsia"/>
                <w:color w:val="000000"/>
                <w:kern w:val="0"/>
                <w:sz w:val="24"/>
              </w:rPr>
              <w:t>少</w:t>
            </w:r>
            <w:r w:rsidRPr="001A7697">
              <w:rPr>
                <w:rFonts w:ascii="宋体" w:hAnsi="宋体" w:cs="宋体" w:hint="eastAsia"/>
                <w:color w:val="000000"/>
                <w:kern w:val="0"/>
                <w:sz w:val="24"/>
              </w:rPr>
              <w:t>，服务内容</w:t>
            </w:r>
            <w:r>
              <w:rPr>
                <w:rFonts w:ascii="宋体" w:hAnsi="宋体" w:cs="宋体" w:hint="eastAsia"/>
                <w:color w:val="000000"/>
                <w:kern w:val="0"/>
                <w:sz w:val="24"/>
              </w:rPr>
              <w:t>不</w:t>
            </w:r>
            <w:r w:rsidRPr="001A7697">
              <w:rPr>
                <w:rFonts w:ascii="宋体" w:hAnsi="宋体" w:cs="宋体" w:hint="eastAsia"/>
                <w:color w:val="000000"/>
                <w:kern w:val="0"/>
                <w:sz w:val="24"/>
              </w:rPr>
              <w:t>全面，</w:t>
            </w:r>
            <w:r>
              <w:rPr>
                <w:rFonts w:ascii="宋体" w:hAnsi="宋体" w:cs="宋体" w:hint="eastAsia"/>
                <w:color w:val="000000"/>
                <w:kern w:val="0"/>
                <w:sz w:val="24"/>
              </w:rPr>
              <w:t>不能保障本项目实施，得1分；</w:t>
            </w:r>
          </w:p>
          <w:p w14:paraId="62B0956B" w14:textId="77BEEE59" w:rsidR="00E25FEC" w:rsidRPr="00AE5EA3" w:rsidRDefault="00E25FEC" w:rsidP="00B002FC">
            <w:pPr>
              <w:spacing w:line="320" w:lineRule="exact"/>
              <w:rPr>
                <w:rFonts w:ascii="宋体" w:hAnsi="宋体" w:cs="宋体"/>
                <w:color w:val="000000"/>
                <w:kern w:val="0"/>
                <w:sz w:val="24"/>
              </w:rPr>
            </w:pPr>
            <w:r w:rsidRPr="00E94963">
              <w:rPr>
                <w:rFonts w:ascii="宋体" w:hAnsi="宋体" w:cs="宋体" w:hint="eastAsia"/>
                <w:color w:val="000000"/>
                <w:kern w:val="0"/>
                <w:sz w:val="24"/>
              </w:rPr>
              <w:t>未提供</w:t>
            </w:r>
            <w:r>
              <w:rPr>
                <w:rFonts w:ascii="宋体" w:hAnsi="宋体" w:cs="宋体" w:hint="eastAsia"/>
                <w:color w:val="000000"/>
                <w:kern w:val="0"/>
                <w:sz w:val="24"/>
              </w:rPr>
              <w:t>，</w:t>
            </w:r>
            <w:r w:rsidRPr="00E94963">
              <w:rPr>
                <w:rFonts w:ascii="宋体" w:hAnsi="宋体" w:cs="宋体" w:hint="eastAsia"/>
                <w:color w:val="000000"/>
                <w:kern w:val="0"/>
                <w:sz w:val="24"/>
              </w:rPr>
              <w:t>得0分。</w:t>
            </w:r>
          </w:p>
        </w:tc>
      </w:tr>
      <w:tr w:rsidR="00E25FEC" w14:paraId="35430BED" w14:textId="77777777" w:rsidTr="005D5B65">
        <w:trPr>
          <w:trHeight w:val="615"/>
          <w:jc w:val="center"/>
        </w:trPr>
        <w:tc>
          <w:tcPr>
            <w:tcW w:w="681" w:type="dxa"/>
            <w:vMerge/>
            <w:vAlign w:val="center"/>
          </w:tcPr>
          <w:p w14:paraId="4955CF8C" w14:textId="77777777" w:rsidR="00E25FEC" w:rsidRDefault="00E25FEC">
            <w:pPr>
              <w:jc w:val="center"/>
              <w:rPr>
                <w:rFonts w:ascii="宋体" w:hAnsi="宋体"/>
                <w:bCs/>
                <w:color w:val="000000"/>
                <w:sz w:val="24"/>
              </w:rPr>
            </w:pPr>
          </w:p>
        </w:tc>
        <w:tc>
          <w:tcPr>
            <w:tcW w:w="1165" w:type="dxa"/>
            <w:vMerge/>
            <w:vAlign w:val="center"/>
          </w:tcPr>
          <w:p w14:paraId="7C08194E" w14:textId="77777777" w:rsidR="00E25FEC" w:rsidRDefault="00E25FEC">
            <w:pPr>
              <w:spacing w:line="320" w:lineRule="exact"/>
              <w:jc w:val="center"/>
              <w:rPr>
                <w:rFonts w:ascii="宋体" w:hAnsi="宋体"/>
                <w:color w:val="000000"/>
                <w:sz w:val="24"/>
              </w:rPr>
            </w:pPr>
          </w:p>
        </w:tc>
        <w:tc>
          <w:tcPr>
            <w:tcW w:w="886" w:type="dxa"/>
            <w:vMerge/>
            <w:vAlign w:val="center"/>
          </w:tcPr>
          <w:p w14:paraId="5DBFB14E" w14:textId="77777777" w:rsidR="00E25FEC" w:rsidRDefault="00E25FEC">
            <w:pPr>
              <w:jc w:val="center"/>
              <w:rPr>
                <w:rFonts w:ascii="宋体" w:hAnsi="宋体"/>
                <w:color w:val="000000"/>
                <w:sz w:val="24"/>
              </w:rPr>
            </w:pPr>
          </w:p>
        </w:tc>
        <w:tc>
          <w:tcPr>
            <w:tcW w:w="6152" w:type="dxa"/>
            <w:vAlign w:val="center"/>
          </w:tcPr>
          <w:p w14:paraId="1E01F3CD" w14:textId="77777777" w:rsidR="00E25FEC" w:rsidRDefault="00E25FEC" w:rsidP="00B002FC">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w:t>
            </w:r>
            <w:r w:rsidRPr="00E94963">
              <w:rPr>
                <w:rFonts w:ascii="宋体" w:hAnsi="宋体" w:hint="eastAsia"/>
                <w:color w:val="000000"/>
                <w:sz w:val="24"/>
              </w:rPr>
              <w:t>订单处理</w:t>
            </w:r>
            <w:r>
              <w:rPr>
                <w:rFonts w:ascii="宋体" w:hAnsi="宋体" w:hint="eastAsia"/>
                <w:color w:val="000000"/>
                <w:sz w:val="24"/>
              </w:rPr>
              <w:t>、加工服务、配送、交货方案等的阐述</w:t>
            </w:r>
            <w:r w:rsidR="00D630D8" w:rsidRPr="00FF7E36">
              <w:rPr>
                <w:rFonts w:ascii="宋体" w:hAnsi="宋体" w:hint="eastAsia"/>
                <w:color w:val="000000"/>
                <w:sz w:val="24"/>
              </w:rPr>
              <w:t>，</w:t>
            </w:r>
            <w:proofErr w:type="gramStart"/>
            <w:r w:rsidR="00D630D8" w:rsidRPr="00FF7E36">
              <w:rPr>
                <w:rFonts w:ascii="宋体" w:hAnsi="宋体" w:hint="eastAsia"/>
                <w:color w:val="000000"/>
                <w:sz w:val="24"/>
              </w:rPr>
              <w:t>视方案</w:t>
            </w:r>
            <w:proofErr w:type="gramEnd"/>
            <w:r w:rsidR="00D630D8" w:rsidRPr="00FF7E36">
              <w:rPr>
                <w:rFonts w:ascii="宋体" w:hAnsi="宋体" w:hint="eastAsia"/>
                <w:color w:val="000000"/>
                <w:sz w:val="24"/>
              </w:rPr>
              <w:t>全面性、</w:t>
            </w:r>
            <w:r w:rsidR="00D630D8">
              <w:rPr>
                <w:rFonts w:ascii="宋体" w:hAnsi="宋体" w:hint="eastAsia"/>
                <w:color w:val="000000"/>
                <w:sz w:val="24"/>
              </w:rPr>
              <w:t>及时性、</w:t>
            </w:r>
            <w:r w:rsidR="00D630D8" w:rsidRPr="00FF7E36">
              <w:rPr>
                <w:rFonts w:ascii="宋体" w:hAnsi="宋体" w:hint="eastAsia"/>
                <w:color w:val="000000"/>
                <w:sz w:val="24"/>
              </w:rPr>
              <w:t>可</w:t>
            </w:r>
            <w:r w:rsidR="00D630D8">
              <w:rPr>
                <w:rFonts w:ascii="宋体" w:hAnsi="宋体" w:hint="eastAsia"/>
                <w:color w:val="000000"/>
                <w:sz w:val="24"/>
              </w:rPr>
              <w:t>实施</w:t>
            </w:r>
            <w:r w:rsidR="00D630D8" w:rsidRPr="00FF7E36">
              <w:rPr>
                <w:rFonts w:ascii="宋体" w:hAnsi="宋体" w:hint="eastAsia"/>
                <w:color w:val="000000"/>
                <w:sz w:val="24"/>
              </w:rPr>
              <w:t>性评审</w:t>
            </w:r>
            <w:r>
              <w:rPr>
                <w:rFonts w:ascii="宋体" w:hAnsi="宋体" w:hint="eastAsia"/>
                <w:color w:val="000000"/>
                <w:sz w:val="24"/>
              </w:rPr>
              <w:t>：</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4BF2B99E" w14:textId="77777777" w:rsidR="00E25FEC" w:rsidRDefault="00E25FEC" w:rsidP="00B002FC">
            <w:pPr>
              <w:spacing w:line="320" w:lineRule="exact"/>
              <w:rPr>
                <w:rFonts w:ascii="宋体" w:hAnsi="宋体"/>
                <w:color w:val="000000"/>
                <w:sz w:val="24"/>
              </w:rPr>
            </w:pPr>
            <w:r w:rsidRPr="00E94963">
              <w:rPr>
                <w:rFonts w:ascii="宋体" w:hAnsi="宋体" w:hint="eastAsia"/>
                <w:color w:val="000000"/>
                <w:sz w:val="24"/>
              </w:rPr>
              <w:t>订单处理</w:t>
            </w:r>
            <w:r>
              <w:rPr>
                <w:rFonts w:ascii="宋体" w:hAnsi="宋体" w:hint="eastAsia"/>
                <w:color w:val="000000"/>
                <w:sz w:val="24"/>
              </w:rPr>
              <w:t>和</w:t>
            </w:r>
            <w:r w:rsidRPr="00E94963">
              <w:rPr>
                <w:rFonts w:ascii="宋体" w:hAnsi="宋体" w:hint="eastAsia"/>
                <w:color w:val="000000"/>
                <w:sz w:val="24"/>
              </w:rPr>
              <w:t>反馈</w:t>
            </w:r>
            <w:r>
              <w:rPr>
                <w:rFonts w:ascii="宋体" w:hAnsi="宋体" w:hint="eastAsia"/>
                <w:color w:val="000000"/>
                <w:sz w:val="24"/>
              </w:rPr>
              <w:t>及时，报刊选购方式多样，</w:t>
            </w:r>
            <w:r w:rsidRPr="004E1097">
              <w:rPr>
                <w:rFonts w:ascii="宋体" w:hAnsi="宋体" w:hint="eastAsia"/>
                <w:color w:val="000000"/>
                <w:sz w:val="24"/>
              </w:rPr>
              <w:t>加工服务方案</w:t>
            </w:r>
            <w:r>
              <w:rPr>
                <w:rFonts w:ascii="宋体" w:hAnsi="宋体" w:hint="eastAsia"/>
                <w:color w:val="000000"/>
                <w:sz w:val="24"/>
              </w:rPr>
              <w:t>详细，</w:t>
            </w:r>
            <w:r w:rsidRPr="004E1097">
              <w:rPr>
                <w:rFonts w:ascii="宋体" w:hAnsi="宋体" w:hint="eastAsia"/>
                <w:color w:val="000000"/>
                <w:sz w:val="24"/>
              </w:rPr>
              <w:t>物流配送渠道体系完善</w:t>
            </w:r>
            <w:r>
              <w:rPr>
                <w:rFonts w:ascii="宋体" w:hAnsi="宋体" w:hint="eastAsia"/>
                <w:color w:val="000000"/>
                <w:sz w:val="24"/>
              </w:rPr>
              <w:t>、有保障，交货时间优于招标文件要求，得5分；</w:t>
            </w:r>
          </w:p>
          <w:p w14:paraId="39C7BA71" w14:textId="77777777" w:rsidR="00E25FEC" w:rsidRPr="001A7697" w:rsidRDefault="00E25FEC" w:rsidP="00B002FC">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基本</w:t>
            </w:r>
            <w:r w:rsidRPr="00952BDE">
              <w:rPr>
                <w:rFonts w:ascii="宋体" w:hAnsi="宋体" w:hint="eastAsia"/>
                <w:sz w:val="24"/>
              </w:rPr>
              <w:t>合理</w:t>
            </w:r>
            <w:r>
              <w:rPr>
                <w:rFonts w:ascii="宋体" w:hAnsi="宋体" w:hint="eastAsia"/>
                <w:sz w:val="24"/>
              </w:rPr>
              <w:t>，</w:t>
            </w:r>
            <w:r>
              <w:rPr>
                <w:rFonts w:ascii="宋体" w:hAnsi="宋体" w:hint="eastAsia"/>
                <w:color w:val="000000"/>
                <w:sz w:val="24"/>
              </w:rPr>
              <w:t>报刊</w:t>
            </w:r>
            <w:r w:rsidRPr="001A7697">
              <w:rPr>
                <w:rFonts w:ascii="宋体" w:hAnsi="宋体" w:cs="宋体" w:hint="eastAsia"/>
                <w:color w:val="000000"/>
                <w:kern w:val="0"/>
                <w:sz w:val="24"/>
              </w:rPr>
              <w:t>选购方式单一，加工服务方案内容合理，物流配送渠道基本完善，交货时间满足招标文件要求，得</w:t>
            </w:r>
            <w:r>
              <w:rPr>
                <w:rFonts w:ascii="宋体" w:hAnsi="宋体" w:cs="宋体" w:hint="eastAsia"/>
                <w:color w:val="000000"/>
                <w:kern w:val="0"/>
                <w:sz w:val="24"/>
              </w:rPr>
              <w:t>3</w:t>
            </w:r>
            <w:r w:rsidRPr="001A7697">
              <w:rPr>
                <w:rFonts w:ascii="宋体" w:hAnsi="宋体" w:cs="宋体" w:hint="eastAsia"/>
                <w:color w:val="000000"/>
                <w:kern w:val="0"/>
                <w:sz w:val="24"/>
              </w:rPr>
              <w:t>分；</w:t>
            </w:r>
          </w:p>
          <w:p w14:paraId="3E4844F0" w14:textId="77777777" w:rsidR="00E25FEC" w:rsidRPr="00E94963" w:rsidRDefault="00E25FEC" w:rsidP="00B002FC">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简单</w:t>
            </w:r>
            <w:r>
              <w:rPr>
                <w:rFonts w:ascii="宋体" w:hAnsi="宋体" w:cs="宋体" w:hint="eastAsia"/>
                <w:color w:val="000000"/>
                <w:kern w:val="0"/>
                <w:sz w:val="24"/>
              </w:rPr>
              <w:t>，</w:t>
            </w:r>
            <w:r w:rsidRPr="001A7697">
              <w:rPr>
                <w:rFonts w:ascii="宋体" w:hAnsi="宋体" w:cs="宋体" w:hint="eastAsia"/>
                <w:color w:val="000000"/>
                <w:kern w:val="0"/>
                <w:sz w:val="24"/>
              </w:rPr>
              <w:t>加工服务方案</w:t>
            </w:r>
            <w:r>
              <w:rPr>
                <w:rFonts w:ascii="宋体" w:hAnsi="宋体" w:cs="宋体" w:hint="eastAsia"/>
                <w:color w:val="000000"/>
                <w:kern w:val="0"/>
                <w:sz w:val="24"/>
              </w:rPr>
              <w:t>有欠缺</w:t>
            </w:r>
            <w:r w:rsidRPr="001A7697">
              <w:rPr>
                <w:rFonts w:ascii="宋体" w:hAnsi="宋体" w:cs="宋体" w:hint="eastAsia"/>
                <w:color w:val="000000"/>
                <w:kern w:val="0"/>
                <w:sz w:val="24"/>
              </w:rPr>
              <w:t>，物流配送渠道</w:t>
            </w:r>
            <w:r>
              <w:rPr>
                <w:rFonts w:ascii="宋体" w:hAnsi="宋体" w:cs="宋体" w:hint="eastAsia"/>
                <w:color w:val="000000"/>
                <w:kern w:val="0"/>
                <w:sz w:val="24"/>
              </w:rPr>
              <w:t>基本畅通</w:t>
            </w:r>
            <w:r w:rsidRPr="001A7697">
              <w:rPr>
                <w:rFonts w:ascii="宋体" w:hAnsi="宋体" w:cs="宋体" w:hint="eastAsia"/>
                <w:color w:val="000000"/>
                <w:kern w:val="0"/>
                <w:sz w:val="24"/>
              </w:rPr>
              <w:t>，</w:t>
            </w:r>
            <w:r>
              <w:rPr>
                <w:rFonts w:ascii="宋体" w:hAnsi="宋体" w:hint="eastAsia"/>
                <w:color w:val="000000"/>
                <w:sz w:val="24"/>
              </w:rPr>
              <w:t>报刊</w:t>
            </w:r>
            <w:r w:rsidRPr="001A7697">
              <w:rPr>
                <w:rFonts w:ascii="宋体" w:hAnsi="宋体" w:cs="宋体" w:hint="eastAsia"/>
                <w:color w:val="000000"/>
                <w:kern w:val="0"/>
                <w:sz w:val="24"/>
              </w:rPr>
              <w:t>选购方式单一，交货时间满足招标文件要求，得</w:t>
            </w:r>
            <w:r>
              <w:rPr>
                <w:rFonts w:ascii="宋体" w:hAnsi="宋体" w:cs="宋体" w:hint="eastAsia"/>
                <w:color w:val="000000"/>
                <w:kern w:val="0"/>
                <w:sz w:val="24"/>
              </w:rPr>
              <w:t>1</w:t>
            </w:r>
            <w:r w:rsidRPr="001A7697">
              <w:rPr>
                <w:rFonts w:ascii="宋体" w:hAnsi="宋体" w:cs="宋体" w:hint="eastAsia"/>
                <w:color w:val="000000"/>
                <w:kern w:val="0"/>
                <w:sz w:val="24"/>
              </w:rPr>
              <w:t>分；</w:t>
            </w:r>
          </w:p>
          <w:p w14:paraId="75897464" w14:textId="72CAC856" w:rsidR="00E25FEC" w:rsidRPr="00E91690" w:rsidRDefault="00E25FEC" w:rsidP="00B002FC">
            <w:pPr>
              <w:spacing w:line="320" w:lineRule="exact"/>
              <w:rPr>
                <w:rFonts w:ascii="宋体" w:hAnsi="宋体"/>
                <w:color w:val="000000"/>
                <w:sz w:val="24"/>
              </w:rPr>
            </w:pPr>
            <w:r w:rsidRPr="00E94963">
              <w:rPr>
                <w:rFonts w:ascii="宋体" w:hAnsi="宋体" w:cs="宋体" w:hint="eastAsia"/>
                <w:color w:val="000000"/>
                <w:kern w:val="0"/>
                <w:sz w:val="24"/>
              </w:rPr>
              <w:t>未提供</w:t>
            </w:r>
            <w:r w:rsidRPr="00366769">
              <w:rPr>
                <w:rFonts w:ascii="宋体" w:hAnsi="宋体" w:hint="eastAsia"/>
                <w:color w:val="000000"/>
                <w:sz w:val="24"/>
              </w:rPr>
              <w:t>，得0分。</w:t>
            </w:r>
          </w:p>
        </w:tc>
      </w:tr>
      <w:tr w:rsidR="00D80847" w14:paraId="19F43038" w14:textId="77777777" w:rsidTr="005D5B65">
        <w:trPr>
          <w:trHeight w:val="272"/>
          <w:jc w:val="center"/>
        </w:trPr>
        <w:tc>
          <w:tcPr>
            <w:tcW w:w="681" w:type="dxa"/>
            <w:vAlign w:val="center"/>
          </w:tcPr>
          <w:p w14:paraId="682D56A4" w14:textId="77777777" w:rsidR="00D80847" w:rsidRDefault="00D80847">
            <w:pPr>
              <w:jc w:val="center"/>
              <w:rPr>
                <w:rFonts w:ascii="宋体" w:hAnsi="宋体"/>
                <w:bCs/>
                <w:color w:val="000000"/>
                <w:sz w:val="24"/>
              </w:rPr>
            </w:pPr>
            <w:r>
              <w:rPr>
                <w:rFonts w:ascii="宋体" w:hAnsi="宋体"/>
                <w:bCs/>
                <w:color w:val="000000"/>
                <w:sz w:val="24"/>
              </w:rPr>
              <w:t>5</w:t>
            </w:r>
          </w:p>
        </w:tc>
        <w:tc>
          <w:tcPr>
            <w:tcW w:w="1165" w:type="dxa"/>
            <w:vAlign w:val="center"/>
          </w:tcPr>
          <w:p w14:paraId="2E61BFB9" w14:textId="77777777" w:rsidR="00D80847" w:rsidRDefault="00D80847">
            <w:pPr>
              <w:spacing w:line="320" w:lineRule="exact"/>
              <w:jc w:val="center"/>
              <w:rPr>
                <w:rFonts w:ascii="宋体" w:hAnsi="宋体"/>
                <w:bCs/>
                <w:color w:val="000000"/>
                <w:sz w:val="24"/>
              </w:rPr>
            </w:pPr>
            <w:r>
              <w:rPr>
                <w:rFonts w:ascii="宋体" w:hAnsi="宋体" w:hint="eastAsia"/>
                <w:color w:val="000000"/>
                <w:sz w:val="24"/>
              </w:rPr>
              <w:t>项目人员配备情况</w:t>
            </w:r>
          </w:p>
        </w:tc>
        <w:tc>
          <w:tcPr>
            <w:tcW w:w="886" w:type="dxa"/>
            <w:vAlign w:val="center"/>
          </w:tcPr>
          <w:p w14:paraId="7704F67E" w14:textId="77777777" w:rsidR="00D80847" w:rsidRDefault="00FE6D9E">
            <w:pPr>
              <w:jc w:val="center"/>
              <w:rPr>
                <w:rFonts w:ascii="宋体" w:hAnsi="宋体"/>
                <w:color w:val="000000"/>
                <w:sz w:val="24"/>
              </w:rPr>
            </w:pPr>
            <w:r>
              <w:rPr>
                <w:rFonts w:ascii="宋体" w:hAnsi="宋体" w:hint="eastAsia"/>
                <w:color w:val="000000"/>
                <w:sz w:val="24"/>
              </w:rPr>
              <w:t>5</w:t>
            </w:r>
          </w:p>
        </w:tc>
        <w:tc>
          <w:tcPr>
            <w:tcW w:w="6152" w:type="dxa"/>
            <w:vAlign w:val="center"/>
          </w:tcPr>
          <w:p w14:paraId="14713B42" w14:textId="77777777" w:rsidR="00C434AB" w:rsidRDefault="00D80847" w:rsidP="006B3337">
            <w:pPr>
              <w:rPr>
                <w:rFonts w:ascii="宋体" w:hAnsi="宋体"/>
                <w:color w:val="000000"/>
                <w:sz w:val="24"/>
              </w:rPr>
            </w:pPr>
            <w:r>
              <w:rPr>
                <w:rFonts w:ascii="宋体" w:hAnsi="宋体" w:hint="eastAsia"/>
                <w:color w:val="000000"/>
                <w:sz w:val="24"/>
              </w:rPr>
              <w:t>项目服务团队人员分工和人员保证项目顺利实施的各项因素</w:t>
            </w:r>
            <w:r w:rsidR="00C434AB">
              <w:rPr>
                <w:rFonts w:ascii="宋体" w:hAnsi="宋体" w:hint="eastAsia"/>
                <w:color w:val="000000"/>
                <w:sz w:val="24"/>
              </w:rPr>
              <w:t>综合评审</w:t>
            </w:r>
            <w:r>
              <w:rPr>
                <w:rFonts w:ascii="宋体" w:hAnsi="宋体" w:hint="eastAsia"/>
                <w:color w:val="000000"/>
                <w:sz w:val="24"/>
              </w:rPr>
              <w:t>：</w:t>
            </w:r>
          </w:p>
          <w:p w14:paraId="56FB13A3" w14:textId="77777777" w:rsidR="00D80847" w:rsidRDefault="00D80847" w:rsidP="006B3337">
            <w:pPr>
              <w:rPr>
                <w:rFonts w:ascii="宋体" w:hAnsi="宋体"/>
                <w:color w:val="000000"/>
                <w:sz w:val="24"/>
              </w:rPr>
            </w:pPr>
            <w:r>
              <w:rPr>
                <w:rFonts w:ascii="宋体" w:hAnsi="宋体" w:hint="eastAsia"/>
                <w:color w:val="000000"/>
                <w:sz w:val="24"/>
              </w:rPr>
              <w:t>人员安排和构成完整合理、分工明确、责任分明、</w:t>
            </w:r>
            <w:r w:rsidRPr="006C2A6E">
              <w:rPr>
                <w:rFonts w:ascii="宋体" w:hAnsi="宋体" w:hint="eastAsia"/>
                <w:color w:val="000000"/>
                <w:sz w:val="24"/>
              </w:rPr>
              <w:t>数量充足</w:t>
            </w:r>
            <w:r>
              <w:rPr>
                <w:rFonts w:ascii="宋体" w:hAnsi="宋体" w:hint="eastAsia"/>
                <w:color w:val="000000"/>
                <w:sz w:val="24"/>
              </w:rPr>
              <w:t>、有针对性，成员相关经验均丰富，具备较高的能力和行业水准，</w:t>
            </w:r>
            <w:r w:rsidRPr="00DC4B81">
              <w:rPr>
                <w:rFonts w:ascii="宋体" w:hAnsi="宋体" w:hint="eastAsia"/>
                <w:sz w:val="24"/>
              </w:rPr>
              <w:t>稳定性有保障</w:t>
            </w:r>
            <w:r>
              <w:rPr>
                <w:rFonts w:ascii="宋体" w:hAnsi="宋体" w:hint="eastAsia"/>
                <w:sz w:val="24"/>
              </w:rPr>
              <w:t>，</w:t>
            </w:r>
            <w:r>
              <w:rPr>
                <w:rFonts w:ascii="宋体" w:hAnsi="宋体" w:hint="eastAsia"/>
                <w:color w:val="000000"/>
                <w:sz w:val="24"/>
              </w:rPr>
              <w:t>得</w:t>
            </w:r>
            <w:r w:rsidR="00FE6D9E">
              <w:rPr>
                <w:rFonts w:ascii="宋体" w:hAnsi="宋体" w:hint="eastAsia"/>
                <w:color w:val="000000"/>
                <w:sz w:val="24"/>
              </w:rPr>
              <w:t>5</w:t>
            </w:r>
            <w:r>
              <w:rPr>
                <w:rFonts w:ascii="宋体" w:hAnsi="宋体" w:hint="eastAsia"/>
                <w:color w:val="000000"/>
                <w:sz w:val="24"/>
              </w:rPr>
              <w:t>分；</w:t>
            </w:r>
          </w:p>
          <w:p w14:paraId="792D4B0C" w14:textId="77777777" w:rsidR="00D80847" w:rsidRPr="006C2A6E" w:rsidRDefault="00D80847" w:rsidP="006B3337">
            <w:pPr>
              <w:rPr>
                <w:rFonts w:ascii="宋体" w:hAnsi="宋体"/>
                <w:color w:val="000000"/>
                <w:sz w:val="24"/>
              </w:rPr>
            </w:pPr>
            <w:r>
              <w:rPr>
                <w:rFonts w:ascii="宋体" w:hAnsi="宋体" w:hint="eastAsia"/>
                <w:color w:val="000000"/>
                <w:sz w:val="24"/>
              </w:rPr>
              <w:t>人员安排和构成基本清晰、分工基本明确，成员相关经验</w:t>
            </w:r>
            <w:r>
              <w:rPr>
                <w:rFonts w:ascii="宋体" w:hAnsi="宋体" w:hint="eastAsia"/>
                <w:color w:val="000000"/>
                <w:sz w:val="24"/>
              </w:rPr>
              <w:lastRenderedPageBreak/>
              <w:t>少，基本满足项目需要，得</w:t>
            </w:r>
            <w:r w:rsidR="00FE6D9E">
              <w:rPr>
                <w:rFonts w:ascii="宋体" w:hAnsi="宋体" w:hint="eastAsia"/>
                <w:color w:val="000000"/>
                <w:sz w:val="24"/>
              </w:rPr>
              <w:t>3</w:t>
            </w:r>
            <w:r>
              <w:rPr>
                <w:rFonts w:ascii="宋体" w:hAnsi="宋体" w:hint="eastAsia"/>
                <w:color w:val="000000"/>
                <w:sz w:val="24"/>
              </w:rPr>
              <w:t>分；</w:t>
            </w:r>
          </w:p>
          <w:p w14:paraId="59A50EB5" w14:textId="77777777" w:rsidR="00D80847" w:rsidRDefault="00D80847" w:rsidP="006B3337">
            <w:pPr>
              <w:rPr>
                <w:rFonts w:ascii="宋体" w:hAnsi="宋体"/>
                <w:color w:val="000000"/>
                <w:sz w:val="24"/>
              </w:rPr>
            </w:pPr>
            <w:r>
              <w:rPr>
                <w:rFonts w:ascii="宋体" w:hAnsi="宋体" w:hint="eastAsia"/>
                <w:color w:val="000000"/>
                <w:sz w:val="24"/>
              </w:rPr>
              <w:t>人员安排和构成有欠缺或分工不明确，得1分；</w:t>
            </w:r>
          </w:p>
          <w:p w14:paraId="2C321FA1" w14:textId="3A7100AF" w:rsidR="00D80847" w:rsidRDefault="00D80847" w:rsidP="006B3337">
            <w:pPr>
              <w:rPr>
                <w:rFonts w:ascii="宋体" w:hAnsi="宋体"/>
                <w:color w:val="000000"/>
                <w:sz w:val="24"/>
              </w:rPr>
            </w:pPr>
            <w:r>
              <w:rPr>
                <w:rFonts w:ascii="宋体" w:hAnsi="宋体" w:hint="eastAsia"/>
                <w:color w:val="000000"/>
                <w:sz w:val="24"/>
              </w:rPr>
              <w:t>未提供</w:t>
            </w:r>
            <w:r w:rsidR="00554B2F">
              <w:rPr>
                <w:rFonts w:ascii="宋体" w:hAnsi="宋体" w:hint="eastAsia"/>
                <w:color w:val="000000"/>
                <w:sz w:val="24"/>
              </w:rPr>
              <w:t>，</w:t>
            </w:r>
            <w:r>
              <w:rPr>
                <w:rFonts w:ascii="宋体" w:hAnsi="宋体" w:hint="eastAsia"/>
                <w:color w:val="000000"/>
                <w:sz w:val="24"/>
              </w:rPr>
              <w:t>得0分。</w:t>
            </w:r>
          </w:p>
        </w:tc>
      </w:tr>
      <w:tr w:rsidR="00D80847" w14:paraId="4FF5EA6B" w14:textId="77777777" w:rsidTr="005D5B65">
        <w:trPr>
          <w:trHeight w:val="719"/>
          <w:jc w:val="center"/>
        </w:trPr>
        <w:tc>
          <w:tcPr>
            <w:tcW w:w="681" w:type="dxa"/>
            <w:vAlign w:val="center"/>
          </w:tcPr>
          <w:p w14:paraId="47EA87D2" w14:textId="77777777" w:rsidR="00D80847" w:rsidRDefault="00D80847">
            <w:pPr>
              <w:jc w:val="center"/>
              <w:rPr>
                <w:rFonts w:ascii="宋体" w:hAnsi="宋体"/>
                <w:bCs/>
                <w:color w:val="000000"/>
                <w:sz w:val="24"/>
              </w:rPr>
            </w:pPr>
            <w:r>
              <w:rPr>
                <w:rFonts w:ascii="宋体" w:hAnsi="宋体"/>
                <w:bCs/>
                <w:color w:val="000000"/>
                <w:sz w:val="24"/>
              </w:rPr>
              <w:lastRenderedPageBreak/>
              <w:t>6</w:t>
            </w:r>
          </w:p>
        </w:tc>
        <w:tc>
          <w:tcPr>
            <w:tcW w:w="1165" w:type="dxa"/>
            <w:vAlign w:val="center"/>
          </w:tcPr>
          <w:p w14:paraId="0B6954F7" w14:textId="77777777" w:rsidR="00D80847" w:rsidRDefault="00D80847">
            <w:pPr>
              <w:jc w:val="center"/>
              <w:rPr>
                <w:rFonts w:ascii="宋体" w:hAnsi="宋体" w:cs="宋体"/>
                <w:color w:val="000000"/>
                <w:sz w:val="24"/>
              </w:rPr>
            </w:pPr>
            <w:r>
              <w:rPr>
                <w:rFonts w:ascii="宋体" w:hAnsi="宋体" w:cs="宋体" w:hint="eastAsia"/>
                <w:color w:val="000000"/>
                <w:sz w:val="24"/>
              </w:rPr>
              <w:t>增值服务承诺</w:t>
            </w:r>
          </w:p>
        </w:tc>
        <w:tc>
          <w:tcPr>
            <w:tcW w:w="886" w:type="dxa"/>
            <w:vAlign w:val="center"/>
          </w:tcPr>
          <w:p w14:paraId="62ED3AC1" w14:textId="77777777" w:rsidR="00D80847" w:rsidRDefault="00D80847">
            <w:pPr>
              <w:jc w:val="center"/>
              <w:rPr>
                <w:rFonts w:ascii="宋体" w:hAnsi="宋体"/>
                <w:bCs/>
                <w:color w:val="000000"/>
                <w:sz w:val="24"/>
              </w:rPr>
            </w:pPr>
            <w:r>
              <w:rPr>
                <w:rFonts w:ascii="宋体" w:hAnsi="宋体"/>
                <w:bCs/>
                <w:color w:val="000000"/>
                <w:sz w:val="24"/>
              </w:rPr>
              <w:t>5</w:t>
            </w:r>
          </w:p>
        </w:tc>
        <w:tc>
          <w:tcPr>
            <w:tcW w:w="6152" w:type="dxa"/>
            <w:vAlign w:val="center"/>
          </w:tcPr>
          <w:p w14:paraId="41F3F2B4" w14:textId="77777777" w:rsidR="00D80847" w:rsidRDefault="00D80847" w:rsidP="006B3337">
            <w:pPr>
              <w:rPr>
                <w:rFonts w:ascii="宋体" w:hAnsi="宋体" w:cs="宋体"/>
                <w:sz w:val="24"/>
              </w:rPr>
            </w:pPr>
            <w:r>
              <w:rPr>
                <w:rFonts w:ascii="宋体" w:hAnsi="宋体" w:cs="宋体" w:hint="eastAsia"/>
                <w:color w:val="000000"/>
                <w:sz w:val="24"/>
              </w:rPr>
              <w:t>除馆藏或学科分析服务以外，</w:t>
            </w:r>
            <w:r>
              <w:rPr>
                <w:rFonts w:ascii="宋体" w:hAnsi="宋体" w:cs="宋体" w:hint="eastAsia"/>
                <w:sz w:val="24"/>
              </w:rPr>
              <w:t>投标人</w:t>
            </w:r>
            <w:r w:rsidRPr="00952BDE">
              <w:rPr>
                <w:rFonts w:ascii="宋体" w:hAnsi="宋体" w:cs="宋体" w:hint="eastAsia"/>
                <w:sz w:val="24"/>
              </w:rPr>
              <w:t>提供与本项目有关的特色增值服务或个性化服务方案，内容</w:t>
            </w:r>
            <w:proofErr w:type="gramStart"/>
            <w:r w:rsidRPr="00952BDE">
              <w:rPr>
                <w:rFonts w:ascii="宋体" w:hAnsi="宋体" w:cs="宋体" w:hint="eastAsia"/>
                <w:sz w:val="24"/>
              </w:rPr>
              <w:t>需科学</w:t>
            </w:r>
            <w:proofErr w:type="gramEnd"/>
            <w:r w:rsidRPr="00952BDE">
              <w:rPr>
                <w:rFonts w:ascii="宋体" w:hAnsi="宋体" w:cs="宋体" w:hint="eastAsia"/>
                <w:sz w:val="24"/>
              </w:rPr>
              <w:t>合理，详实细化，有针对性。</w:t>
            </w:r>
          </w:p>
          <w:p w14:paraId="46B2AF25" w14:textId="77777777" w:rsidR="00D80847" w:rsidRDefault="00D80847" w:rsidP="000B1032">
            <w:pPr>
              <w:rPr>
                <w:rFonts w:ascii="宋体" w:hAnsi="宋体" w:cs="宋体"/>
                <w:color w:val="000000"/>
                <w:sz w:val="24"/>
              </w:rPr>
            </w:pPr>
            <w:r>
              <w:rPr>
                <w:rFonts w:ascii="宋体" w:hAnsi="宋体" w:cs="宋体" w:hint="eastAsia"/>
                <w:color w:val="000000"/>
                <w:sz w:val="24"/>
              </w:rPr>
              <w:t>每提供一种</w:t>
            </w:r>
            <w:r>
              <w:rPr>
                <w:rFonts w:ascii="宋体" w:hAnsi="宋体" w:hint="eastAsia"/>
                <w:bCs/>
                <w:color w:val="000000"/>
                <w:sz w:val="24"/>
              </w:rPr>
              <w:t>对采购人有利的增值服务得1分，最多得</w:t>
            </w:r>
            <w:r w:rsidR="000B1032">
              <w:rPr>
                <w:rFonts w:ascii="宋体" w:hAnsi="宋体" w:hint="eastAsia"/>
                <w:bCs/>
                <w:color w:val="000000"/>
                <w:sz w:val="24"/>
              </w:rPr>
              <w:t>5</w:t>
            </w:r>
            <w:r>
              <w:rPr>
                <w:rFonts w:ascii="宋体" w:hAnsi="宋体" w:hint="eastAsia"/>
                <w:bCs/>
                <w:color w:val="000000"/>
                <w:sz w:val="24"/>
              </w:rPr>
              <w:t>分。</w:t>
            </w:r>
          </w:p>
        </w:tc>
      </w:tr>
      <w:tr w:rsidR="000B1032" w14:paraId="02558852" w14:textId="77777777" w:rsidTr="005D5B65">
        <w:trPr>
          <w:trHeight w:val="719"/>
          <w:jc w:val="center"/>
        </w:trPr>
        <w:tc>
          <w:tcPr>
            <w:tcW w:w="681" w:type="dxa"/>
            <w:vAlign w:val="center"/>
          </w:tcPr>
          <w:p w14:paraId="282EEBC1" w14:textId="77777777" w:rsidR="000B1032" w:rsidRDefault="000B1032">
            <w:pPr>
              <w:jc w:val="center"/>
              <w:rPr>
                <w:rFonts w:ascii="宋体" w:hAnsi="宋体"/>
                <w:bCs/>
                <w:color w:val="000000"/>
                <w:sz w:val="24"/>
              </w:rPr>
            </w:pPr>
            <w:r>
              <w:rPr>
                <w:rFonts w:ascii="宋体" w:hAnsi="宋体"/>
                <w:bCs/>
                <w:color w:val="000000"/>
                <w:sz w:val="24"/>
              </w:rPr>
              <w:t>7</w:t>
            </w:r>
          </w:p>
        </w:tc>
        <w:tc>
          <w:tcPr>
            <w:tcW w:w="1165" w:type="dxa"/>
            <w:vAlign w:val="center"/>
          </w:tcPr>
          <w:p w14:paraId="2B171FA2" w14:textId="77777777" w:rsidR="000B1032" w:rsidRDefault="000B1032" w:rsidP="00B002FC">
            <w:pPr>
              <w:jc w:val="center"/>
              <w:rPr>
                <w:rFonts w:ascii="宋体" w:hAnsi="宋体"/>
                <w:bCs/>
                <w:color w:val="000000"/>
                <w:sz w:val="24"/>
              </w:rPr>
            </w:pPr>
            <w:r>
              <w:rPr>
                <w:rFonts w:ascii="宋体" w:hAnsi="宋体" w:hint="eastAsia"/>
                <w:bCs/>
                <w:color w:val="000000"/>
                <w:sz w:val="24"/>
              </w:rPr>
              <w:t>售后服务</w:t>
            </w:r>
          </w:p>
        </w:tc>
        <w:tc>
          <w:tcPr>
            <w:tcW w:w="886" w:type="dxa"/>
            <w:vAlign w:val="center"/>
          </w:tcPr>
          <w:p w14:paraId="31255F7F" w14:textId="77777777" w:rsidR="000B1032" w:rsidRDefault="000B1032" w:rsidP="00B002FC">
            <w:pPr>
              <w:jc w:val="center"/>
              <w:rPr>
                <w:rFonts w:ascii="宋体" w:hAnsi="宋体"/>
                <w:bCs/>
                <w:color w:val="000000"/>
                <w:sz w:val="24"/>
              </w:rPr>
            </w:pPr>
            <w:r>
              <w:rPr>
                <w:rFonts w:ascii="宋体" w:hAnsi="宋体" w:hint="eastAsia"/>
                <w:bCs/>
                <w:color w:val="000000"/>
                <w:sz w:val="24"/>
              </w:rPr>
              <w:t>10</w:t>
            </w:r>
          </w:p>
        </w:tc>
        <w:tc>
          <w:tcPr>
            <w:tcW w:w="6152" w:type="dxa"/>
            <w:vAlign w:val="center"/>
          </w:tcPr>
          <w:p w14:paraId="01CD5638" w14:textId="77777777" w:rsidR="000B1032" w:rsidRPr="00952BDE" w:rsidRDefault="000B1032" w:rsidP="00B002FC">
            <w:pPr>
              <w:rPr>
                <w:rFonts w:ascii="宋体" w:hAnsi="宋体" w:cs="宋体"/>
                <w:sz w:val="24"/>
              </w:rPr>
            </w:pPr>
            <w:r w:rsidRPr="00952BDE">
              <w:rPr>
                <w:rFonts w:ascii="宋体" w:hAnsi="宋体" w:cs="宋体" w:hint="eastAsia"/>
                <w:sz w:val="24"/>
              </w:rPr>
              <w:t>方案完全符合采购需求，内容详实、可行</w:t>
            </w:r>
            <w:r>
              <w:rPr>
                <w:rFonts w:ascii="宋体" w:hAnsi="宋体" w:cs="宋体" w:hint="eastAsia"/>
                <w:sz w:val="24"/>
              </w:rPr>
              <w:t>，承诺无条件退换货，退换货时间、</w:t>
            </w:r>
            <w:r>
              <w:rPr>
                <w:rFonts w:ascii="宋体" w:hAnsi="宋体" w:hint="eastAsia"/>
                <w:color w:val="000000"/>
                <w:sz w:val="24"/>
              </w:rPr>
              <w:t>到书</w:t>
            </w:r>
            <w:r w:rsidRPr="00E91690">
              <w:rPr>
                <w:rFonts w:ascii="宋体" w:hAnsi="宋体" w:hint="eastAsia"/>
                <w:color w:val="000000"/>
                <w:sz w:val="24"/>
              </w:rPr>
              <w:t>率</w:t>
            </w:r>
            <w:r>
              <w:rPr>
                <w:rFonts w:ascii="宋体" w:hAnsi="宋体" w:hint="eastAsia"/>
                <w:color w:val="000000"/>
                <w:sz w:val="24"/>
              </w:rPr>
              <w:t>、</w:t>
            </w:r>
            <w:r>
              <w:rPr>
                <w:rFonts w:ascii="宋体" w:hAnsi="宋体" w:hint="eastAsia"/>
                <w:sz w:val="24"/>
              </w:rPr>
              <w:t>售后</w:t>
            </w:r>
            <w:r w:rsidRPr="00952BDE">
              <w:rPr>
                <w:rFonts w:ascii="宋体" w:hAnsi="宋体" w:hint="eastAsia"/>
                <w:sz w:val="24"/>
              </w:rPr>
              <w:t>响应</w:t>
            </w:r>
            <w:r>
              <w:rPr>
                <w:rFonts w:ascii="宋体" w:hAnsi="宋体" w:cs="宋体" w:hint="eastAsia"/>
                <w:sz w:val="24"/>
              </w:rPr>
              <w:t>优于招标文件要求，</w:t>
            </w:r>
            <w:r w:rsidRPr="00952BDE">
              <w:rPr>
                <w:rFonts w:ascii="宋体" w:hAnsi="宋体" w:hint="eastAsia"/>
                <w:sz w:val="24"/>
              </w:rPr>
              <w:t>有完善的</w:t>
            </w:r>
            <w:r>
              <w:rPr>
                <w:rFonts w:ascii="宋体" w:hAnsi="宋体" w:hint="eastAsia"/>
                <w:sz w:val="24"/>
              </w:rPr>
              <w:t>售后</w:t>
            </w:r>
            <w:r w:rsidRPr="00952BDE">
              <w:rPr>
                <w:rFonts w:ascii="宋体" w:hAnsi="宋体" w:hint="eastAsia"/>
                <w:sz w:val="24"/>
              </w:rPr>
              <w:t>服务保障体系</w:t>
            </w:r>
            <w:r>
              <w:rPr>
                <w:rFonts w:ascii="宋体" w:hAnsi="宋体" w:hint="eastAsia"/>
                <w:sz w:val="24"/>
              </w:rPr>
              <w:t>和技术支持</w:t>
            </w:r>
            <w:r w:rsidRPr="00952BDE">
              <w:rPr>
                <w:rFonts w:ascii="宋体" w:hAnsi="宋体" w:hint="eastAsia"/>
                <w:sz w:val="24"/>
              </w:rPr>
              <w:t>，</w:t>
            </w:r>
            <w:r w:rsidRPr="002A47B1">
              <w:rPr>
                <w:rFonts w:ascii="宋体" w:hAnsi="宋体" w:cs="宋体" w:hint="eastAsia"/>
                <w:color w:val="000000"/>
                <w:sz w:val="24"/>
              </w:rPr>
              <w:t>能够按照项目服务特点及时处理</w:t>
            </w:r>
            <w:r>
              <w:rPr>
                <w:rFonts w:ascii="宋体" w:hAnsi="宋体" w:cs="宋体" w:hint="eastAsia"/>
                <w:color w:val="000000"/>
                <w:sz w:val="24"/>
              </w:rPr>
              <w:t>问题</w:t>
            </w:r>
            <w:r w:rsidRPr="002A47B1">
              <w:rPr>
                <w:rFonts w:ascii="宋体" w:hAnsi="宋体" w:cs="宋体" w:hint="eastAsia"/>
                <w:color w:val="000000"/>
                <w:sz w:val="24"/>
              </w:rPr>
              <w:t>，</w:t>
            </w:r>
            <w:r w:rsidRPr="00952BDE">
              <w:rPr>
                <w:rFonts w:ascii="宋体" w:hAnsi="宋体" w:cs="宋体" w:hint="eastAsia"/>
                <w:sz w:val="24"/>
              </w:rPr>
              <w:t>针对性强，得</w:t>
            </w:r>
            <w:r>
              <w:rPr>
                <w:rFonts w:ascii="宋体" w:hAnsi="宋体" w:cs="宋体" w:hint="eastAsia"/>
                <w:sz w:val="24"/>
              </w:rPr>
              <w:t>10</w:t>
            </w:r>
            <w:r w:rsidRPr="00952BDE">
              <w:rPr>
                <w:rFonts w:ascii="宋体" w:hAnsi="宋体" w:cs="宋体" w:hint="eastAsia"/>
                <w:sz w:val="24"/>
              </w:rPr>
              <w:t>分；</w:t>
            </w:r>
          </w:p>
          <w:p w14:paraId="3D7155F8" w14:textId="77777777" w:rsidR="000B1032" w:rsidRDefault="000B1032" w:rsidP="00B002FC">
            <w:pPr>
              <w:rPr>
                <w:rFonts w:ascii="宋体" w:hAnsi="宋体" w:cs="宋体"/>
                <w:sz w:val="24"/>
              </w:rPr>
            </w:pPr>
            <w:r w:rsidRPr="00952BDE">
              <w:rPr>
                <w:rFonts w:ascii="宋体" w:hAnsi="宋体" w:cs="宋体" w:hint="eastAsia"/>
                <w:sz w:val="24"/>
              </w:rPr>
              <w:t>方案基本符合采购需求，内容合理、</w:t>
            </w:r>
            <w:r>
              <w:rPr>
                <w:rFonts w:ascii="宋体" w:hAnsi="宋体" w:cs="宋体" w:hint="eastAsia"/>
                <w:sz w:val="24"/>
              </w:rPr>
              <w:t>灵活度低，</w:t>
            </w:r>
            <w:r w:rsidRPr="00194D9D">
              <w:rPr>
                <w:rFonts w:ascii="宋体" w:hAnsi="宋体" w:cs="宋体" w:hint="eastAsia"/>
                <w:sz w:val="24"/>
              </w:rPr>
              <w:t>售后服务保障内容基本完善</w:t>
            </w:r>
            <w:r w:rsidRPr="00952BDE">
              <w:rPr>
                <w:rFonts w:ascii="宋体" w:hAnsi="宋体" w:cs="宋体" w:hint="eastAsia"/>
                <w:sz w:val="24"/>
              </w:rPr>
              <w:t>，</w:t>
            </w:r>
            <w:r>
              <w:rPr>
                <w:rFonts w:ascii="宋体" w:hAnsi="宋体" w:cs="宋体" w:hint="eastAsia"/>
                <w:sz w:val="24"/>
              </w:rPr>
              <w:t>退换货时间、</w:t>
            </w:r>
            <w:r w:rsidRPr="00194D9D">
              <w:rPr>
                <w:rFonts w:ascii="宋体" w:hAnsi="宋体" w:cs="宋体" w:hint="eastAsia"/>
                <w:sz w:val="24"/>
              </w:rPr>
              <w:t>售后响应满足招标文件要求，</w:t>
            </w:r>
            <w:r w:rsidRPr="00952BDE">
              <w:rPr>
                <w:rFonts w:ascii="宋体" w:hAnsi="宋体" w:cs="宋体" w:hint="eastAsia"/>
                <w:sz w:val="24"/>
              </w:rPr>
              <w:t>得</w:t>
            </w:r>
            <w:r>
              <w:rPr>
                <w:rFonts w:ascii="宋体" w:hAnsi="宋体" w:cs="宋体" w:hint="eastAsia"/>
                <w:sz w:val="24"/>
              </w:rPr>
              <w:t>7</w:t>
            </w:r>
            <w:r w:rsidRPr="00952BDE">
              <w:rPr>
                <w:rFonts w:ascii="宋体" w:hAnsi="宋体" w:cs="宋体" w:hint="eastAsia"/>
                <w:sz w:val="24"/>
              </w:rPr>
              <w:t>分；</w:t>
            </w:r>
          </w:p>
          <w:p w14:paraId="3FFBEAB4" w14:textId="77777777" w:rsidR="000B1032" w:rsidRPr="00194D9D" w:rsidRDefault="000B1032" w:rsidP="00B002FC">
            <w:pPr>
              <w:rPr>
                <w:rFonts w:ascii="宋体" w:hAnsi="宋体" w:cs="宋体"/>
                <w:sz w:val="24"/>
              </w:rPr>
            </w:pPr>
            <w:r w:rsidRPr="00952BDE">
              <w:rPr>
                <w:rFonts w:ascii="宋体" w:hAnsi="宋体" w:cs="宋体" w:hint="eastAsia"/>
                <w:sz w:val="24"/>
              </w:rPr>
              <w:t>方案内容</w:t>
            </w:r>
            <w:r>
              <w:rPr>
                <w:rFonts w:ascii="宋体" w:hAnsi="宋体" w:cs="宋体" w:hint="eastAsia"/>
                <w:sz w:val="24"/>
              </w:rPr>
              <w:t>基本</w:t>
            </w:r>
            <w:r w:rsidRPr="00952BDE">
              <w:rPr>
                <w:rFonts w:ascii="宋体" w:hAnsi="宋体" w:cs="宋体" w:hint="eastAsia"/>
                <w:sz w:val="24"/>
              </w:rPr>
              <w:t>合理</w:t>
            </w:r>
            <w:r>
              <w:rPr>
                <w:rFonts w:ascii="宋体" w:hAnsi="宋体" w:cs="宋体" w:hint="eastAsia"/>
                <w:sz w:val="24"/>
              </w:rPr>
              <w:t>，针对性低，</w:t>
            </w:r>
            <w:r w:rsidRPr="00194D9D">
              <w:rPr>
                <w:rFonts w:ascii="宋体" w:hAnsi="宋体" w:cs="宋体" w:hint="eastAsia"/>
                <w:sz w:val="24"/>
              </w:rPr>
              <w:t>售后服务保障内容</w:t>
            </w:r>
            <w:r>
              <w:rPr>
                <w:rFonts w:ascii="宋体" w:hAnsi="宋体" w:cs="宋体" w:hint="eastAsia"/>
                <w:sz w:val="24"/>
              </w:rPr>
              <w:t>简单</w:t>
            </w:r>
            <w:r w:rsidRPr="00952BDE">
              <w:rPr>
                <w:rFonts w:ascii="宋体" w:hAnsi="宋体" w:cs="宋体" w:hint="eastAsia"/>
                <w:sz w:val="24"/>
              </w:rPr>
              <w:t>，</w:t>
            </w:r>
            <w:r>
              <w:rPr>
                <w:rFonts w:ascii="宋体" w:hAnsi="宋体" w:cs="宋体" w:hint="eastAsia"/>
                <w:sz w:val="24"/>
              </w:rPr>
              <w:t>退换货时间、</w:t>
            </w:r>
            <w:r w:rsidRPr="00194D9D">
              <w:rPr>
                <w:rFonts w:ascii="宋体" w:hAnsi="宋体" w:cs="宋体" w:hint="eastAsia"/>
                <w:sz w:val="24"/>
              </w:rPr>
              <w:t>售后响应满足招标文件要求，</w:t>
            </w:r>
            <w:r w:rsidRPr="00952BDE">
              <w:rPr>
                <w:rFonts w:ascii="宋体" w:hAnsi="宋体" w:cs="宋体" w:hint="eastAsia"/>
                <w:sz w:val="24"/>
              </w:rPr>
              <w:t>得</w:t>
            </w:r>
            <w:r>
              <w:rPr>
                <w:rFonts w:ascii="宋体" w:hAnsi="宋体" w:cs="宋体" w:hint="eastAsia"/>
                <w:sz w:val="24"/>
              </w:rPr>
              <w:t>4</w:t>
            </w:r>
            <w:r w:rsidRPr="00952BDE">
              <w:rPr>
                <w:rFonts w:ascii="宋体" w:hAnsi="宋体" w:cs="宋体" w:hint="eastAsia"/>
                <w:sz w:val="24"/>
              </w:rPr>
              <w:t>分；</w:t>
            </w:r>
          </w:p>
          <w:p w14:paraId="3E67E38B" w14:textId="77777777" w:rsidR="000B1032" w:rsidRPr="00952BDE" w:rsidRDefault="000B1032" w:rsidP="00B002FC">
            <w:pPr>
              <w:rPr>
                <w:rFonts w:ascii="宋体" w:hAnsi="宋体" w:cs="宋体"/>
                <w:sz w:val="24"/>
              </w:rPr>
            </w:pPr>
            <w:r w:rsidRPr="00952BDE">
              <w:rPr>
                <w:rFonts w:ascii="宋体" w:hAnsi="宋体" w:cs="宋体" w:hint="eastAsia"/>
                <w:sz w:val="24"/>
              </w:rPr>
              <w:t>方案</w:t>
            </w:r>
            <w:r>
              <w:rPr>
                <w:rFonts w:ascii="宋体" w:hAnsi="宋体" w:cs="宋体" w:hint="eastAsia"/>
                <w:sz w:val="24"/>
              </w:rPr>
              <w:t>内容简单或</w:t>
            </w:r>
            <w:r w:rsidRPr="00952BDE">
              <w:rPr>
                <w:rFonts w:ascii="宋体" w:hAnsi="宋体" w:cs="宋体" w:hint="eastAsia"/>
                <w:sz w:val="24"/>
              </w:rPr>
              <w:t>不符合采购需求或内容</w:t>
            </w:r>
            <w:r>
              <w:rPr>
                <w:rFonts w:ascii="宋体" w:hAnsi="宋体" w:cs="宋体" w:hint="eastAsia"/>
                <w:sz w:val="24"/>
              </w:rPr>
              <w:t>有缺陷或有条件退换货</w:t>
            </w:r>
            <w:r w:rsidRPr="00952BDE">
              <w:rPr>
                <w:rFonts w:ascii="宋体" w:hAnsi="宋体" w:cs="宋体" w:hint="eastAsia"/>
                <w:sz w:val="24"/>
              </w:rPr>
              <w:t>，得</w:t>
            </w:r>
            <w:r>
              <w:rPr>
                <w:rFonts w:ascii="宋体" w:hAnsi="宋体" w:cs="宋体" w:hint="eastAsia"/>
                <w:sz w:val="24"/>
              </w:rPr>
              <w:t>1</w:t>
            </w:r>
            <w:r w:rsidRPr="00952BDE">
              <w:rPr>
                <w:rFonts w:ascii="宋体" w:hAnsi="宋体" w:cs="宋体" w:hint="eastAsia"/>
                <w:sz w:val="24"/>
              </w:rPr>
              <w:t>分；</w:t>
            </w:r>
          </w:p>
          <w:p w14:paraId="32911168" w14:textId="77777777" w:rsidR="000B1032" w:rsidRDefault="000B1032" w:rsidP="00B002FC">
            <w:pPr>
              <w:rPr>
                <w:color w:val="000000"/>
                <w:sz w:val="24"/>
              </w:rPr>
            </w:pPr>
            <w:r w:rsidRPr="00952BDE">
              <w:rPr>
                <w:rFonts w:ascii="宋体" w:hAnsi="宋体" w:cs="宋体" w:hint="eastAsia"/>
                <w:sz w:val="24"/>
              </w:rPr>
              <w:t>未提供，得0分。</w:t>
            </w:r>
          </w:p>
        </w:tc>
      </w:tr>
      <w:tr w:rsidR="007A0BFA" w14:paraId="44CBA0CE" w14:textId="77777777" w:rsidTr="005D5B65">
        <w:trPr>
          <w:trHeight w:val="467"/>
          <w:jc w:val="center"/>
        </w:trPr>
        <w:tc>
          <w:tcPr>
            <w:tcW w:w="1846" w:type="dxa"/>
            <w:gridSpan w:val="2"/>
            <w:vAlign w:val="center"/>
          </w:tcPr>
          <w:p w14:paraId="265B547C" w14:textId="77777777" w:rsidR="007A0BFA" w:rsidRDefault="007A0BFA">
            <w:pPr>
              <w:jc w:val="center"/>
              <w:rPr>
                <w:rFonts w:ascii="宋体" w:hAnsi="宋体"/>
                <w:bCs/>
                <w:color w:val="000000"/>
                <w:sz w:val="24"/>
              </w:rPr>
            </w:pPr>
            <w:r>
              <w:rPr>
                <w:rFonts w:ascii="宋体" w:hAnsi="宋体" w:hint="eastAsia"/>
                <w:bCs/>
                <w:color w:val="000000"/>
                <w:sz w:val="24"/>
              </w:rPr>
              <w:t>合计</w:t>
            </w:r>
          </w:p>
        </w:tc>
        <w:tc>
          <w:tcPr>
            <w:tcW w:w="886" w:type="dxa"/>
            <w:vAlign w:val="center"/>
          </w:tcPr>
          <w:p w14:paraId="18C4D059" w14:textId="25E12CE1" w:rsidR="007A0BFA" w:rsidRDefault="000B1032">
            <w:pPr>
              <w:jc w:val="center"/>
              <w:rPr>
                <w:rFonts w:ascii="宋体" w:hAnsi="宋体"/>
                <w:bCs/>
                <w:color w:val="000000"/>
                <w:sz w:val="24"/>
              </w:rPr>
            </w:pPr>
            <w:r>
              <w:rPr>
                <w:rFonts w:ascii="宋体" w:hAnsi="宋体" w:hint="eastAsia"/>
                <w:bCs/>
                <w:color w:val="000000"/>
                <w:sz w:val="24"/>
              </w:rPr>
              <w:t>6</w:t>
            </w:r>
            <w:r w:rsidR="007A0BFA">
              <w:rPr>
                <w:rFonts w:ascii="宋体" w:hAnsi="宋体" w:hint="eastAsia"/>
                <w:bCs/>
                <w:color w:val="000000"/>
                <w:sz w:val="24"/>
              </w:rPr>
              <w:t>0</w:t>
            </w:r>
            <w:r w:rsidR="005D5B65">
              <w:rPr>
                <w:rFonts w:ascii="宋体" w:hAnsi="宋体" w:hint="eastAsia"/>
                <w:bCs/>
                <w:color w:val="000000"/>
                <w:sz w:val="24"/>
              </w:rPr>
              <w:t>分</w:t>
            </w:r>
          </w:p>
        </w:tc>
        <w:tc>
          <w:tcPr>
            <w:tcW w:w="6152" w:type="dxa"/>
            <w:vAlign w:val="center"/>
          </w:tcPr>
          <w:p w14:paraId="5179B2C2" w14:textId="77777777" w:rsidR="007A0BFA" w:rsidRDefault="007A0BFA">
            <w:pPr>
              <w:jc w:val="center"/>
              <w:rPr>
                <w:rFonts w:ascii="宋体" w:hAnsi="宋体"/>
                <w:bCs/>
                <w:color w:val="000000"/>
                <w:sz w:val="24"/>
              </w:rPr>
            </w:pPr>
          </w:p>
        </w:tc>
      </w:tr>
    </w:tbl>
    <w:p w14:paraId="52E4E0FE" w14:textId="77777777" w:rsidR="000B1032" w:rsidRDefault="000B1032" w:rsidP="0058484E">
      <w:pPr>
        <w:pStyle w:val="a6"/>
        <w:ind w:firstLine="210"/>
      </w:pPr>
    </w:p>
    <w:p w14:paraId="3198482A" w14:textId="77777777" w:rsidR="007A0BFA" w:rsidRPr="0058484E" w:rsidRDefault="000B1032" w:rsidP="0058484E">
      <w:pPr>
        <w:pStyle w:val="2"/>
        <w:jc w:val="center"/>
        <w:outlineLvl w:val="1"/>
        <w:rPr>
          <w:b/>
          <w:sz w:val="28"/>
          <w:szCs w:val="28"/>
        </w:rPr>
      </w:pPr>
      <w:r>
        <w:br w:type="page"/>
      </w:r>
      <w:r w:rsidR="007A0BFA" w:rsidRPr="0058484E">
        <w:rPr>
          <w:rFonts w:hint="eastAsia"/>
          <w:b/>
          <w:sz w:val="28"/>
          <w:szCs w:val="28"/>
        </w:rPr>
        <w:lastRenderedPageBreak/>
        <w:t>16</w:t>
      </w:r>
      <w:r w:rsidR="007A0BFA" w:rsidRPr="0058484E">
        <w:rPr>
          <w:rFonts w:hint="eastAsia"/>
          <w:b/>
          <w:sz w:val="28"/>
          <w:szCs w:val="28"/>
        </w:rPr>
        <w:t>包</w:t>
      </w:r>
      <w:r w:rsidR="007A0BFA" w:rsidRPr="0058484E">
        <w:rPr>
          <w:rFonts w:hint="eastAsia"/>
          <w:b/>
          <w:sz w:val="28"/>
          <w:szCs w:val="28"/>
        </w:rPr>
        <w:t>-17</w:t>
      </w:r>
      <w:r w:rsidR="007A0BFA" w:rsidRPr="0058484E">
        <w:rPr>
          <w:rFonts w:hint="eastAsia"/>
          <w:b/>
          <w:sz w:val="28"/>
          <w:szCs w:val="28"/>
        </w:rPr>
        <w:t>包</w:t>
      </w:r>
      <w:r w:rsidR="007A0BFA" w:rsidRPr="0058484E">
        <w:rPr>
          <w:rFonts w:hint="eastAsia"/>
          <w:b/>
          <w:sz w:val="28"/>
          <w:szCs w:val="28"/>
        </w:rPr>
        <w:t xml:space="preserve"> </w:t>
      </w:r>
      <w:r w:rsidR="007A0BFA" w:rsidRPr="0058484E">
        <w:rPr>
          <w:rFonts w:hint="eastAsia"/>
          <w:b/>
          <w:sz w:val="28"/>
          <w:szCs w:val="28"/>
        </w:rPr>
        <w:t>评标标准</w:t>
      </w:r>
    </w:p>
    <w:p w14:paraId="3A154F92" w14:textId="77777777" w:rsidR="007A0BFA" w:rsidRDefault="007A0BFA">
      <w:pPr>
        <w:pStyle w:val="aff0"/>
        <w:numPr>
          <w:ilvl w:val="0"/>
          <w:numId w:val="14"/>
        </w:numPr>
        <w:spacing w:line="360" w:lineRule="auto"/>
        <w:ind w:firstLineChars="0"/>
        <w:jc w:val="center"/>
        <w:rPr>
          <w:rFonts w:ascii="宋体" w:hAnsi="宋体"/>
          <w:b/>
          <w:color w:val="000000"/>
          <w:sz w:val="24"/>
        </w:rPr>
      </w:pPr>
      <w:r>
        <w:rPr>
          <w:rFonts w:ascii="宋体" w:hAnsi="宋体" w:hint="eastAsia"/>
          <w:b/>
          <w:color w:val="000000"/>
          <w:sz w:val="24"/>
        </w:rPr>
        <w:t>商务部分评分标准</w:t>
      </w:r>
    </w:p>
    <w:tbl>
      <w:tblPr>
        <w:tblW w:w="8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7"/>
        <w:gridCol w:w="1124"/>
        <w:gridCol w:w="851"/>
        <w:gridCol w:w="5961"/>
      </w:tblGrid>
      <w:tr w:rsidR="007A0BFA" w14:paraId="5CDF510F" w14:textId="77777777">
        <w:trPr>
          <w:trHeight w:val="605"/>
          <w:jc w:val="center"/>
        </w:trPr>
        <w:tc>
          <w:tcPr>
            <w:tcW w:w="777" w:type="dxa"/>
            <w:tcBorders>
              <w:top w:val="single" w:sz="4" w:space="0" w:color="auto"/>
              <w:left w:val="single" w:sz="4" w:space="0" w:color="auto"/>
              <w:bottom w:val="single" w:sz="6" w:space="0" w:color="auto"/>
              <w:right w:val="single" w:sz="6" w:space="0" w:color="auto"/>
            </w:tcBorders>
            <w:vAlign w:val="center"/>
          </w:tcPr>
          <w:p w14:paraId="5E9A657C" w14:textId="77777777" w:rsidR="007A0BFA" w:rsidRDefault="007A0BFA">
            <w:pPr>
              <w:jc w:val="center"/>
              <w:rPr>
                <w:rFonts w:ascii="宋体" w:hAnsi="宋体"/>
                <w:color w:val="000000"/>
                <w:sz w:val="24"/>
              </w:rPr>
            </w:pPr>
            <w:r>
              <w:rPr>
                <w:rFonts w:ascii="宋体" w:hAnsi="宋体" w:hint="eastAsia"/>
                <w:color w:val="000000"/>
                <w:sz w:val="24"/>
              </w:rPr>
              <w:t>序号</w:t>
            </w:r>
          </w:p>
        </w:tc>
        <w:tc>
          <w:tcPr>
            <w:tcW w:w="1124" w:type="dxa"/>
            <w:tcBorders>
              <w:top w:val="single" w:sz="4" w:space="0" w:color="auto"/>
              <w:left w:val="single" w:sz="6" w:space="0" w:color="auto"/>
              <w:bottom w:val="single" w:sz="6" w:space="0" w:color="auto"/>
              <w:right w:val="single" w:sz="6" w:space="0" w:color="auto"/>
            </w:tcBorders>
            <w:vAlign w:val="center"/>
          </w:tcPr>
          <w:p w14:paraId="643430E5" w14:textId="77777777" w:rsidR="007A0BFA" w:rsidRDefault="007A0BFA">
            <w:pPr>
              <w:jc w:val="center"/>
              <w:rPr>
                <w:rFonts w:ascii="宋体" w:hAnsi="宋体"/>
                <w:color w:val="000000"/>
                <w:sz w:val="24"/>
              </w:rPr>
            </w:pPr>
            <w:r>
              <w:rPr>
                <w:rFonts w:ascii="宋体" w:hAnsi="宋体" w:hint="eastAsia"/>
                <w:color w:val="000000"/>
                <w:sz w:val="24"/>
              </w:rPr>
              <w:t>评审因素</w:t>
            </w:r>
          </w:p>
        </w:tc>
        <w:tc>
          <w:tcPr>
            <w:tcW w:w="851" w:type="dxa"/>
            <w:tcBorders>
              <w:top w:val="single" w:sz="4" w:space="0" w:color="auto"/>
              <w:left w:val="single" w:sz="6" w:space="0" w:color="auto"/>
              <w:bottom w:val="single" w:sz="6" w:space="0" w:color="auto"/>
              <w:right w:val="single" w:sz="6" w:space="0" w:color="auto"/>
            </w:tcBorders>
            <w:vAlign w:val="center"/>
          </w:tcPr>
          <w:p w14:paraId="41449BC8" w14:textId="77777777" w:rsidR="007A0BFA" w:rsidRDefault="007A0BFA">
            <w:pPr>
              <w:jc w:val="center"/>
              <w:rPr>
                <w:rFonts w:ascii="宋体" w:hAnsi="宋体"/>
                <w:color w:val="000000"/>
                <w:sz w:val="24"/>
              </w:rPr>
            </w:pPr>
            <w:r>
              <w:rPr>
                <w:rFonts w:ascii="宋体" w:hAnsi="宋体" w:hint="eastAsia"/>
                <w:color w:val="000000"/>
                <w:sz w:val="24"/>
              </w:rPr>
              <w:t>分值</w:t>
            </w:r>
          </w:p>
        </w:tc>
        <w:tc>
          <w:tcPr>
            <w:tcW w:w="5961" w:type="dxa"/>
            <w:tcBorders>
              <w:top w:val="single" w:sz="4" w:space="0" w:color="auto"/>
              <w:left w:val="single" w:sz="6" w:space="0" w:color="auto"/>
              <w:bottom w:val="single" w:sz="6" w:space="0" w:color="auto"/>
              <w:right w:val="single" w:sz="4" w:space="0" w:color="auto"/>
            </w:tcBorders>
            <w:vAlign w:val="center"/>
          </w:tcPr>
          <w:p w14:paraId="0019124A" w14:textId="77777777" w:rsidR="007A0BFA" w:rsidRDefault="007A0BFA">
            <w:pPr>
              <w:jc w:val="center"/>
              <w:rPr>
                <w:rFonts w:ascii="宋体" w:hAnsi="宋体"/>
                <w:color w:val="000000"/>
                <w:sz w:val="24"/>
              </w:rPr>
            </w:pPr>
            <w:r>
              <w:rPr>
                <w:rFonts w:ascii="宋体" w:hAnsi="宋体" w:hint="eastAsia"/>
                <w:color w:val="000000"/>
                <w:sz w:val="24"/>
              </w:rPr>
              <w:t>评分标准说明</w:t>
            </w:r>
          </w:p>
        </w:tc>
      </w:tr>
      <w:tr w:rsidR="00D8446A" w14:paraId="5D78A990" w14:textId="77777777">
        <w:trPr>
          <w:trHeight w:val="1055"/>
          <w:jc w:val="center"/>
        </w:trPr>
        <w:tc>
          <w:tcPr>
            <w:tcW w:w="777" w:type="dxa"/>
            <w:tcBorders>
              <w:top w:val="single" w:sz="4" w:space="0" w:color="auto"/>
              <w:left w:val="single" w:sz="4" w:space="0" w:color="auto"/>
              <w:bottom w:val="single" w:sz="6" w:space="0" w:color="auto"/>
              <w:right w:val="single" w:sz="6" w:space="0" w:color="auto"/>
            </w:tcBorders>
            <w:vAlign w:val="center"/>
          </w:tcPr>
          <w:p w14:paraId="7E35A4C8" w14:textId="77777777" w:rsidR="00D8446A" w:rsidRDefault="00D8446A">
            <w:pPr>
              <w:jc w:val="center"/>
              <w:rPr>
                <w:rFonts w:ascii="宋体" w:hAnsi="宋体"/>
                <w:color w:val="000000"/>
                <w:kern w:val="0"/>
                <w:sz w:val="24"/>
              </w:rPr>
            </w:pPr>
            <w:r>
              <w:rPr>
                <w:rFonts w:ascii="宋体" w:hAnsi="宋体" w:hint="eastAsia"/>
                <w:color w:val="000000"/>
                <w:kern w:val="0"/>
                <w:sz w:val="24"/>
              </w:rPr>
              <w:t>1</w:t>
            </w:r>
          </w:p>
        </w:tc>
        <w:tc>
          <w:tcPr>
            <w:tcW w:w="1124" w:type="dxa"/>
            <w:tcBorders>
              <w:top w:val="single" w:sz="6" w:space="0" w:color="auto"/>
              <w:left w:val="single" w:sz="6" w:space="0" w:color="auto"/>
              <w:bottom w:val="single" w:sz="6" w:space="0" w:color="auto"/>
              <w:right w:val="single" w:sz="6" w:space="0" w:color="auto"/>
            </w:tcBorders>
            <w:vAlign w:val="center"/>
          </w:tcPr>
          <w:p w14:paraId="6AFF8F8E" w14:textId="77777777" w:rsidR="00D8446A" w:rsidRDefault="00D8446A">
            <w:pPr>
              <w:jc w:val="center"/>
              <w:rPr>
                <w:rFonts w:ascii="宋体" w:hAnsi="宋体"/>
                <w:color w:val="000000"/>
                <w:sz w:val="24"/>
              </w:rPr>
            </w:pPr>
            <w:r>
              <w:rPr>
                <w:rFonts w:ascii="宋体" w:hAnsi="宋体" w:hint="eastAsia"/>
                <w:color w:val="000000"/>
                <w:sz w:val="24"/>
              </w:rPr>
              <w:t>价格分</w:t>
            </w:r>
          </w:p>
        </w:tc>
        <w:tc>
          <w:tcPr>
            <w:tcW w:w="851" w:type="dxa"/>
            <w:tcBorders>
              <w:top w:val="single" w:sz="6" w:space="0" w:color="auto"/>
              <w:left w:val="single" w:sz="6" w:space="0" w:color="auto"/>
              <w:bottom w:val="single" w:sz="6" w:space="0" w:color="auto"/>
              <w:right w:val="single" w:sz="6" w:space="0" w:color="auto"/>
            </w:tcBorders>
            <w:vAlign w:val="center"/>
          </w:tcPr>
          <w:p w14:paraId="69332103" w14:textId="77777777" w:rsidR="00D8446A" w:rsidRDefault="00D8446A">
            <w:pPr>
              <w:jc w:val="center"/>
              <w:rPr>
                <w:rFonts w:ascii="宋体" w:hAnsi="宋体"/>
                <w:color w:val="000000"/>
                <w:sz w:val="24"/>
              </w:rPr>
            </w:pPr>
            <w:r>
              <w:rPr>
                <w:rFonts w:ascii="宋体" w:hAnsi="宋体"/>
                <w:color w:val="000000"/>
                <w:sz w:val="24"/>
              </w:rPr>
              <w:t>30</w:t>
            </w:r>
          </w:p>
        </w:tc>
        <w:tc>
          <w:tcPr>
            <w:tcW w:w="5961" w:type="dxa"/>
            <w:tcBorders>
              <w:top w:val="single" w:sz="6" w:space="0" w:color="auto"/>
              <w:left w:val="single" w:sz="6" w:space="0" w:color="auto"/>
              <w:bottom w:val="single" w:sz="6" w:space="0" w:color="auto"/>
              <w:right w:val="single" w:sz="4" w:space="0" w:color="auto"/>
            </w:tcBorders>
            <w:vAlign w:val="center"/>
          </w:tcPr>
          <w:p w14:paraId="6986559E" w14:textId="77777777" w:rsidR="00D8446A" w:rsidRPr="001F48F5" w:rsidRDefault="00D8446A" w:rsidP="006B3337">
            <w:pPr>
              <w:widowControl/>
              <w:rPr>
                <w:rFonts w:ascii="宋体" w:hAnsi="宋体"/>
                <w:color w:val="000000"/>
                <w:sz w:val="24"/>
              </w:rPr>
            </w:pPr>
            <w:r w:rsidRPr="001F48F5">
              <w:rPr>
                <w:rFonts w:ascii="宋体" w:hAnsi="宋体" w:hint="eastAsia"/>
                <w:color w:val="000000"/>
                <w:sz w:val="24"/>
              </w:rPr>
              <w:t>满足招标文件要求且投标折扣最低的投标报价为评标基准折扣，其价格为满分。</w:t>
            </w:r>
          </w:p>
          <w:p w14:paraId="618F6CF5" w14:textId="77777777" w:rsidR="00D8446A" w:rsidRPr="001F48F5" w:rsidRDefault="00D8446A" w:rsidP="006B3337">
            <w:pPr>
              <w:widowControl/>
              <w:rPr>
                <w:rFonts w:ascii="宋体" w:hAnsi="宋体"/>
                <w:color w:val="000000"/>
                <w:sz w:val="24"/>
              </w:rPr>
            </w:pPr>
            <w:r w:rsidRPr="001F48F5">
              <w:rPr>
                <w:rFonts w:ascii="宋体" w:hAnsi="宋体" w:hint="eastAsia"/>
                <w:color w:val="000000"/>
                <w:sz w:val="24"/>
              </w:rPr>
              <w:t>其他投标人的价格</w:t>
            </w:r>
            <w:proofErr w:type="gramStart"/>
            <w:r w:rsidRPr="001F48F5">
              <w:rPr>
                <w:rFonts w:ascii="宋体" w:hAnsi="宋体" w:hint="eastAsia"/>
                <w:color w:val="000000"/>
                <w:sz w:val="24"/>
              </w:rPr>
              <w:t>分统一</w:t>
            </w:r>
            <w:proofErr w:type="gramEnd"/>
            <w:r w:rsidRPr="001F48F5">
              <w:rPr>
                <w:rFonts w:ascii="宋体" w:hAnsi="宋体" w:hint="eastAsia"/>
                <w:color w:val="000000"/>
                <w:sz w:val="24"/>
              </w:rPr>
              <w:t>按照下列公式计算：</w:t>
            </w:r>
          </w:p>
          <w:p w14:paraId="5653D5AF" w14:textId="77777777" w:rsidR="00D8446A" w:rsidRPr="001F48F5" w:rsidRDefault="00D8446A" w:rsidP="006B3337">
            <w:pPr>
              <w:widowControl/>
              <w:rPr>
                <w:rFonts w:ascii="宋体" w:hAnsi="宋体"/>
                <w:color w:val="000000"/>
                <w:sz w:val="24"/>
              </w:rPr>
            </w:pPr>
            <w:r w:rsidRPr="001F48F5">
              <w:rPr>
                <w:rFonts w:ascii="宋体" w:hAnsi="宋体" w:hint="eastAsia"/>
                <w:color w:val="000000"/>
                <w:sz w:val="24"/>
              </w:rPr>
              <w:t>投标报价得分=（评标基准折扣/投标折扣）×30</w:t>
            </w:r>
          </w:p>
          <w:p w14:paraId="69397CE1" w14:textId="77777777" w:rsidR="00D8446A" w:rsidRDefault="00D8446A" w:rsidP="006B3337">
            <w:pPr>
              <w:widowControl/>
              <w:rPr>
                <w:rFonts w:ascii="宋体" w:hAnsi="宋体"/>
                <w:color w:val="000000"/>
                <w:sz w:val="24"/>
              </w:rPr>
            </w:pPr>
            <w:r w:rsidRPr="001F48F5">
              <w:rPr>
                <w:rFonts w:ascii="宋体" w:hAnsi="宋体" w:hint="eastAsia"/>
                <w:color w:val="000000"/>
                <w:sz w:val="24"/>
              </w:rPr>
              <w:t>注：投标报价得分保留2位小数。</w:t>
            </w:r>
          </w:p>
        </w:tc>
      </w:tr>
      <w:tr w:rsidR="00D8446A" w14:paraId="2BE5917C" w14:textId="77777777" w:rsidTr="0058484E">
        <w:trPr>
          <w:trHeight w:val="1055"/>
          <w:jc w:val="center"/>
        </w:trPr>
        <w:tc>
          <w:tcPr>
            <w:tcW w:w="777" w:type="dxa"/>
            <w:tcBorders>
              <w:top w:val="single" w:sz="4" w:space="0" w:color="auto"/>
              <w:left w:val="single" w:sz="4" w:space="0" w:color="auto"/>
              <w:bottom w:val="single" w:sz="4" w:space="0" w:color="auto"/>
              <w:right w:val="single" w:sz="6" w:space="0" w:color="auto"/>
            </w:tcBorders>
            <w:vAlign w:val="center"/>
          </w:tcPr>
          <w:p w14:paraId="790DF3BE" w14:textId="77777777" w:rsidR="00D8446A" w:rsidRDefault="00D8446A">
            <w:pPr>
              <w:jc w:val="center"/>
              <w:rPr>
                <w:rFonts w:ascii="宋体" w:hAnsi="宋体"/>
                <w:color w:val="000000"/>
                <w:kern w:val="0"/>
                <w:sz w:val="24"/>
              </w:rPr>
            </w:pPr>
            <w:r>
              <w:rPr>
                <w:rFonts w:ascii="宋体" w:hAnsi="宋体" w:hint="eastAsia"/>
                <w:color w:val="000000"/>
                <w:kern w:val="0"/>
                <w:sz w:val="24"/>
              </w:rPr>
              <w:t>2</w:t>
            </w:r>
          </w:p>
        </w:tc>
        <w:tc>
          <w:tcPr>
            <w:tcW w:w="1124" w:type="dxa"/>
            <w:tcBorders>
              <w:top w:val="single" w:sz="6" w:space="0" w:color="auto"/>
              <w:left w:val="single" w:sz="6" w:space="0" w:color="auto"/>
              <w:bottom w:val="single" w:sz="6" w:space="0" w:color="auto"/>
              <w:right w:val="single" w:sz="6" w:space="0" w:color="auto"/>
            </w:tcBorders>
            <w:vAlign w:val="center"/>
          </w:tcPr>
          <w:p w14:paraId="274CB896" w14:textId="77777777" w:rsidR="00D8446A" w:rsidRDefault="00D8446A">
            <w:pPr>
              <w:jc w:val="center"/>
              <w:rPr>
                <w:rFonts w:ascii="宋体" w:hAnsi="宋体"/>
                <w:color w:val="000000"/>
                <w:sz w:val="24"/>
              </w:rPr>
            </w:pPr>
            <w:r>
              <w:rPr>
                <w:rFonts w:ascii="宋体" w:hAnsi="宋体" w:hint="eastAsia"/>
                <w:color w:val="000000"/>
                <w:sz w:val="24"/>
              </w:rPr>
              <w:t>投标人业绩</w:t>
            </w:r>
          </w:p>
        </w:tc>
        <w:tc>
          <w:tcPr>
            <w:tcW w:w="851" w:type="dxa"/>
            <w:tcBorders>
              <w:top w:val="single" w:sz="6" w:space="0" w:color="auto"/>
              <w:left w:val="single" w:sz="6" w:space="0" w:color="auto"/>
              <w:bottom w:val="single" w:sz="6" w:space="0" w:color="auto"/>
              <w:right w:val="single" w:sz="6" w:space="0" w:color="auto"/>
            </w:tcBorders>
            <w:vAlign w:val="center"/>
          </w:tcPr>
          <w:p w14:paraId="45521002" w14:textId="41FD6CFA" w:rsidR="00D8446A" w:rsidRDefault="00690D77">
            <w:pPr>
              <w:jc w:val="center"/>
              <w:rPr>
                <w:rFonts w:ascii="宋体" w:hAnsi="宋体"/>
                <w:color w:val="000000"/>
                <w:sz w:val="24"/>
              </w:rPr>
            </w:pPr>
            <w:r>
              <w:rPr>
                <w:rFonts w:ascii="宋体" w:hAnsi="宋体"/>
                <w:color w:val="000000"/>
                <w:sz w:val="24"/>
              </w:rPr>
              <w:t>10</w:t>
            </w:r>
          </w:p>
        </w:tc>
        <w:tc>
          <w:tcPr>
            <w:tcW w:w="5961" w:type="dxa"/>
            <w:tcBorders>
              <w:top w:val="single" w:sz="6" w:space="0" w:color="auto"/>
              <w:left w:val="single" w:sz="6" w:space="0" w:color="auto"/>
              <w:bottom w:val="single" w:sz="6" w:space="0" w:color="auto"/>
              <w:right w:val="single" w:sz="4" w:space="0" w:color="auto"/>
            </w:tcBorders>
            <w:vAlign w:val="center"/>
          </w:tcPr>
          <w:p w14:paraId="783CFB6F" w14:textId="6D9EAC50" w:rsidR="00D8446A" w:rsidRPr="007953D6" w:rsidRDefault="00D8446A" w:rsidP="006B3337">
            <w:pPr>
              <w:widowControl/>
              <w:rPr>
                <w:rFonts w:ascii="宋体" w:hAnsi="宋体"/>
                <w:color w:val="000000"/>
                <w:sz w:val="24"/>
              </w:rPr>
            </w:pPr>
            <w:r w:rsidRPr="007953D6">
              <w:rPr>
                <w:rFonts w:ascii="宋体" w:hAnsi="宋体" w:hint="eastAsia"/>
                <w:color w:val="000000"/>
                <w:sz w:val="24"/>
              </w:rPr>
              <w:t>投标人提供近三年（指合同中签署时间需为自2020年1月1日</w:t>
            </w:r>
            <w:proofErr w:type="gramStart"/>
            <w:r w:rsidRPr="007953D6">
              <w:rPr>
                <w:rFonts w:ascii="宋体" w:hAnsi="宋体" w:hint="eastAsia"/>
                <w:color w:val="000000"/>
                <w:sz w:val="24"/>
              </w:rPr>
              <w:t>至发布</w:t>
            </w:r>
            <w:proofErr w:type="gramEnd"/>
            <w:r w:rsidRPr="007953D6">
              <w:rPr>
                <w:rFonts w:ascii="宋体" w:hAnsi="宋体" w:hint="eastAsia"/>
                <w:color w:val="000000"/>
                <w:sz w:val="24"/>
              </w:rPr>
              <w:t>公告之日止）具有与</w:t>
            </w:r>
            <w:proofErr w:type="gramStart"/>
            <w:r w:rsidRPr="007953D6">
              <w:rPr>
                <w:rFonts w:ascii="宋体" w:hAnsi="宋体" w:hint="eastAsia"/>
                <w:color w:val="000000"/>
                <w:sz w:val="24"/>
              </w:rPr>
              <w:t>本包相同</w:t>
            </w:r>
            <w:proofErr w:type="gramEnd"/>
            <w:r w:rsidRPr="007953D6">
              <w:rPr>
                <w:rFonts w:ascii="宋体" w:hAnsi="宋体" w:hint="eastAsia"/>
                <w:color w:val="000000"/>
                <w:sz w:val="24"/>
              </w:rPr>
              <w:t>或相似项目业绩，每提供一个有效业绩证明文件得</w:t>
            </w:r>
            <w:r w:rsidR="00690D77">
              <w:rPr>
                <w:rFonts w:ascii="宋体" w:hAnsi="宋体"/>
                <w:color w:val="000000"/>
                <w:sz w:val="24"/>
              </w:rPr>
              <w:t>2</w:t>
            </w:r>
            <w:r w:rsidRPr="007953D6">
              <w:rPr>
                <w:rFonts w:ascii="宋体" w:hAnsi="宋体" w:hint="eastAsia"/>
                <w:color w:val="000000"/>
                <w:sz w:val="24"/>
              </w:rPr>
              <w:t>分，最多得</w:t>
            </w:r>
            <w:r w:rsidR="00690D77">
              <w:rPr>
                <w:rFonts w:ascii="宋体" w:hAnsi="宋体"/>
                <w:color w:val="000000"/>
                <w:sz w:val="24"/>
              </w:rPr>
              <w:t>10</w:t>
            </w:r>
            <w:r w:rsidRPr="007953D6">
              <w:rPr>
                <w:rFonts w:ascii="宋体" w:hAnsi="宋体" w:hint="eastAsia"/>
                <w:color w:val="000000"/>
                <w:sz w:val="24"/>
              </w:rPr>
              <w:t>分。</w:t>
            </w:r>
          </w:p>
          <w:p w14:paraId="5686C1F1" w14:textId="77777777" w:rsidR="00D8446A" w:rsidRPr="007953D6" w:rsidRDefault="00D8446A" w:rsidP="006B3337">
            <w:pPr>
              <w:widowControl/>
              <w:rPr>
                <w:rFonts w:ascii="宋体" w:hAnsi="宋体"/>
                <w:color w:val="000000"/>
                <w:sz w:val="24"/>
              </w:rPr>
            </w:pPr>
            <w:r w:rsidRPr="007953D6">
              <w:rPr>
                <w:rFonts w:ascii="宋体" w:hAnsi="宋体" w:hint="eastAsia"/>
                <w:color w:val="000000"/>
                <w:sz w:val="24"/>
              </w:rPr>
              <w:t>注：需提供合同复印件（包括但不限于合同首页、金额页、签字盖章页）、履约证明，并加盖本单位公章为有效证明文件。</w:t>
            </w:r>
          </w:p>
          <w:p w14:paraId="0ACB14B1" w14:textId="77777777" w:rsidR="00D8446A" w:rsidRDefault="00D8446A" w:rsidP="006B3337">
            <w:pPr>
              <w:widowControl/>
              <w:rPr>
                <w:rFonts w:ascii="宋体" w:hAnsi="宋体"/>
                <w:color w:val="000000"/>
                <w:sz w:val="24"/>
              </w:rPr>
            </w:pPr>
            <w:r w:rsidRPr="007953D6">
              <w:rPr>
                <w:rFonts w:ascii="宋体" w:hAnsi="宋体" w:hint="eastAsia"/>
                <w:color w:val="000000"/>
                <w:sz w:val="24"/>
              </w:rPr>
              <w:t>不符合上述要求或未按要求提供有效证明文件的业绩在评审时将不予承认。</w:t>
            </w:r>
          </w:p>
        </w:tc>
      </w:tr>
      <w:tr w:rsidR="0058484E" w14:paraId="5FE85135" w14:textId="77777777" w:rsidTr="0058484E">
        <w:trPr>
          <w:trHeight w:val="820"/>
          <w:jc w:val="center"/>
        </w:trPr>
        <w:tc>
          <w:tcPr>
            <w:tcW w:w="1901" w:type="dxa"/>
            <w:gridSpan w:val="2"/>
            <w:tcBorders>
              <w:top w:val="single" w:sz="4" w:space="0" w:color="auto"/>
              <w:left w:val="single" w:sz="4" w:space="0" w:color="auto"/>
              <w:bottom w:val="single" w:sz="4" w:space="0" w:color="auto"/>
              <w:right w:val="single" w:sz="6" w:space="0" w:color="auto"/>
            </w:tcBorders>
            <w:vAlign w:val="center"/>
          </w:tcPr>
          <w:p w14:paraId="210B0AF4" w14:textId="77777777" w:rsidR="0058484E" w:rsidRDefault="0058484E">
            <w:pPr>
              <w:jc w:val="center"/>
              <w:rPr>
                <w:rFonts w:ascii="宋体" w:hAnsi="宋体"/>
                <w:color w:val="000000"/>
                <w:sz w:val="24"/>
              </w:rPr>
            </w:pPr>
            <w:r>
              <w:rPr>
                <w:rFonts w:ascii="宋体" w:hAnsi="宋体" w:hint="eastAsia"/>
                <w:color w:val="000000"/>
                <w:sz w:val="24"/>
              </w:rPr>
              <w:t>合计</w:t>
            </w:r>
          </w:p>
        </w:tc>
        <w:tc>
          <w:tcPr>
            <w:tcW w:w="851" w:type="dxa"/>
            <w:tcBorders>
              <w:top w:val="single" w:sz="6" w:space="0" w:color="auto"/>
              <w:left w:val="single" w:sz="6" w:space="0" w:color="auto"/>
              <w:bottom w:val="single" w:sz="4" w:space="0" w:color="auto"/>
              <w:right w:val="single" w:sz="6" w:space="0" w:color="auto"/>
            </w:tcBorders>
            <w:vAlign w:val="center"/>
          </w:tcPr>
          <w:p w14:paraId="3FB0025D" w14:textId="4AB231C5" w:rsidR="0058484E" w:rsidRDefault="00690D77">
            <w:pPr>
              <w:jc w:val="center"/>
              <w:rPr>
                <w:rFonts w:ascii="宋体" w:hAnsi="宋体"/>
                <w:color w:val="000000"/>
                <w:sz w:val="24"/>
              </w:rPr>
            </w:pPr>
            <w:r>
              <w:rPr>
                <w:rFonts w:ascii="宋体" w:hAnsi="宋体"/>
                <w:color w:val="000000"/>
                <w:sz w:val="24"/>
              </w:rPr>
              <w:t>40</w:t>
            </w:r>
            <w:r w:rsidR="005D5B65">
              <w:rPr>
                <w:rFonts w:ascii="宋体" w:hAnsi="宋体" w:hint="eastAsia"/>
                <w:color w:val="000000"/>
                <w:sz w:val="24"/>
              </w:rPr>
              <w:t>分</w:t>
            </w:r>
          </w:p>
        </w:tc>
        <w:tc>
          <w:tcPr>
            <w:tcW w:w="5961" w:type="dxa"/>
            <w:tcBorders>
              <w:top w:val="single" w:sz="6" w:space="0" w:color="auto"/>
              <w:left w:val="single" w:sz="6" w:space="0" w:color="auto"/>
              <w:bottom w:val="single" w:sz="4" w:space="0" w:color="auto"/>
              <w:right w:val="single" w:sz="4" w:space="0" w:color="auto"/>
            </w:tcBorders>
            <w:vAlign w:val="center"/>
          </w:tcPr>
          <w:p w14:paraId="5E578DD0" w14:textId="77777777" w:rsidR="0058484E" w:rsidRPr="007953D6" w:rsidRDefault="0058484E" w:rsidP="006B3337">
            <w:pPr>
              <w:widowControl/>
              <w:rPr>
                <w:rFonts w:ascii="宋体" w:hAnsi="宋体"/>
                <w:color w:val="000000"/>
                <w:sz w:val="24"/>
              </w:rPr>
            </w:pPr>
          </w:p>
        </w:tc>
      </w:tr>
    </w:tbl>
    <w:p w14:paraId="6E8046A0" w14:textId="77777777" w:rsidR="007A0BFA" w:rsidRDefault="007A0BFA">
      <w:pPr>
        <w:spacing w:line="360" w:lineRule="auto"/>
        <w:jc w:val="center"/>
        <w:rPr>
          <w:rFonts w:ascii="宋体" w:hAnsi="宋体"/>
          <w:b/>
          <w:bCs/>
          <w:color w:val="000000"/>
          <w:sz w:val="24"/>
        </w:rPr>
      </w:pPr>
      <w:r>
        <w:rPr>
          <w:rFonts w:ascii="宋体" w:hAnsi="宋体" w:hint="eastAsia"/>
          <w:b/>
          <w:bCs/>
          <w:color w:val="000000"/>
          <w:sz w:val="24"/>
        </w:rPr>
        <w:t>二、技术及服务部分评分标准</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1306"/>
        <w:gridCol w:w="851"/>
        <w:gridCol w:w="6046"/>
      </w:tblGrid>
      <w:tr w:rsidR="007A0BFA" w14:paraId="69103712" w14:textId="77777777">
        <w:trPr>
          <w:trHeight w:val="612"/>
          <w:jc w:val="center"/>
        </w:trPr>
        <w:tc>
          <w:tcPr>
            <w:tcW w:w="681" w:type="dxa"/>
            <w:tcBorders>
              <w:top w:val="single" w:sz="4" w:space="0" w:color="auto"/>
              <w:left w:val="single" w:sz="4" w:space="0" w:color="auto"/>
              <w:bottom w:val="single" w:sz="4" w:space="0" w:color="auto"/>
              <w:right w:val="single" w:sz="4" w:space="0" w:color="auto"/>
            </w:tcBorders>
            <w:vAlign w:val="center"/>
          </w:tcPr>
          <w:p w14:paraId="4A22694D" w14:textId="77777777" w:rsidR="007A0BFA" w:rsidRDefault="007A0BFA">
            <w:pPr>
              <w:jc w:val="center"/>
              <w:rPr>
                <w:rFonts w:ascii="宋体" w:hAnsi="宋体"/>
                <w:bCs/>
                <w:color w:val="000000"/>
                <w:sz w:val="24"/>
              </w:rPr>
            </w:pPr>
            <w:r>
              <w:rPr>
                <w:rFonts w:ascii="宋体" w:hAnsi="宋体" w:hint="eastAsia"/>
                <w:bCs/>
                <w:color w:val="000000"/>
                <w:sz w:val="24"/>
              </w:rPr>
              <w:t>序号</w:t>
            </w:r>
          </w:p>
        </w:tc>
        <w:tc>
          <w:tcPr>
            <w:tcW w:w="1306" w:type="dxa"/>
            <w:tcBorders>
              <w:top w:val="single" w:sz="4" w:space="0" w:color="auto"/>
              <w:left w:val="single" w:sz="4" w:space="0" w:color="auto"/>
              <w:bottom w:val="single" w:sz="4" w:space="0" w:color="auto"/>
              <w:right w:val="single" w:sz="4" w:space="0" w:color="auto"/>
            </w:tcBorders>
            <w:vAlign w:val="center"/>
          </w:tcPr>
          <w:p w14:paraId="252E8E82" w14:textId="77777777" w:rsidR="007A0BFA" w:rsidRDefault="007A0BFA">
            <w:pPr>
              <w:jc w:val="center"/>
              <w:rPr>
                <w:rFonts w:ascii="宋体" w:hAnsi="宋体"/>
                <w:bCs/>
                <w:color w:val="000000"/>
                <w:sz w:val="24"/>
              </w:rPr>
            </w:pPr>
            <w:r>
              <w:rPr>
                <w:rFonts w:ascii="宋体" w:hAnsi="宋体" w:hint="eastAsia"/>
                <w:bCs/>
                <w:color w:val="000000"/>
                <w:sz w:val="24"/>
              </w:rPr>
              <w:t>评审因素</w:t>
            </w:r>
          </w:p>
        </w:tc>
        <w:tc>
          <w:tcPr>
            <w:tcW w:w="851" w:type="dxa"/>
            <w:tcBorders>
              <w:top w:val="single" w:sz="4" w:space="0" w:color="auto"/>
              <w:left w:val="single" w:sz="4" w:space="0" w:color="auto"/>
              <w:bottom w:val="single" w:sz="4" w:space="0" w:color="auto"/>
              <w:right w:val="single" w:sz="4" w:space="0" w:color="auto"/>
            </w:tcBorders>
            <w:vAlign w:val="center"/>
          </w:tcPr>
          <w:p w14:paraId="061DDB69" w14:textId="77777777" w:rsidR="007A0BFA" w:rsidRDefault="007A0BFA">
            <w:pPr>
              <w:jc w:val="center"/>
              <w:rPr>
                <w:rFonts w:ascii="宋体" w:hAnsi="宋体"/>
                <w:bCs/>
                <w:color w:val="000000"/>
                <w:sz w:val="24"/>
              </w:rPr>
            </w:pPr>
            <w:r>
              <w:rPr>
                <w:rFonts w:ascii="宋体" w:hAnsi="宋体" w:hint="eastAsia"/>
                <w:bCs/>
                <w:color w:val="000000"/>
                <w:sz w:val="24"/>
              </w:rPr>
              <w:t>分值</w:t>
            </w:r>
          </w:p>
        </w:tc>
        <w:tc>
          <w:tcPr>
            <w:tcW w:w="6046" w:type="dxa"/>
            <w:tcBorders>
              <w:top w:val="single" w:sz="4" w:space="0" w:color="auto"/>
              <w:left w:val="single" w:sz="4" w:space="0" w:color="auto"/>
              <w:bottom w:val="single" w:sz="4" w:space="0" w:color="auto"/>
              <w:right w:val="single" w:sz="4" w:space="0" w:color="auto"/>
            </w:tcBorders>
            <w:vAlign w:val="center"/>
          </w:tcPr>
          <w:p w14:paraId="4276F7E0" w14:textId="77777777" w:rsidR="007A0BFA" w:rsidRDefault="007A0BFA">
            <w:pPr>
              <w:jc w:val="center"/>
              <w:rPr>
                <w:rFonts w:ascii="宋体" w:hAnsi="宋体"/>
                <w:bCs/>
                <w:color w:val="000000"/>
                <w:sz w:val="24"/>
              </w:rPr>
            </w:pPr>
            <w:r>
              <w:rPr>
                <w:rFonts w:ascii="宋体" w:hAnsi="宋体" w:hint="eastAsia"/>
                <w:bCs/>
                <w:color w:val="000000"/>
                <w:sz w:val="24"/>
              </w:rPr>
              <w:t>评分标准说明</w:t>
            </w:r>
          </w:p>
        </w:tc>
      </w:tr>
      <w:tr w:rsidR="007A0BFA" w14:paraId="7D362D86" w14:textId="77777777">
        <w:trPr>
          <w:trHeight w:val="844"/>
          <w:jc w:val="center"/>
        </w:trPr>
        <w:tc>
          <w:tcPr>
            <w:tcW w:w="681" w:type="dxa"/>
            <w:tcBorders>
              <w:top w:val="single" w:sz="4" w:space="0" w:color="auto"/>
              <w:left w:val="single" w:sz="4" w:space="0" w:color="auto"/>
              <w:bottom w:val="single" w:sz="4" w:space="0" w:color="auto"/>
              <w:right w:val="single" w:sz="4" w:space="0" w:color="auto"/>
            </w:tcBorders>
            <w:vAlign w:val="center"/>
          </w:tcPr>
          <w:p w14:paraId="2E1DA08E" w14:textId="77777777" w:rsidR="007A0BFA" w:rsidRDefault="007A0BFA">
            <w:pPr>
              <w:jc w:val="center"/>
              <w:rPr>
                <w:rFonts w:ascii="宋体" w:hAnsi="宋体"/>
                <w:bCs/>
                <w:color w:val="000000"/>
                <w:sz w:val="24"/>
              </w:rPr>
            </w:pPr>
            <w:r>
              <w:rPr>
                <w:rFonts w:ascii="宋体" w:hAnsi="宋体" w:hint="eastAsia"/>
                <w:bCs/>
                <w:color w:val="000000"/>
                <w:sz w:val="24"/>
              </w:rPr>
              <w:t>1</w:t>
            </w:r>
          </w:p>
        </w:tc>
        <w:tc>
          <w:tcPr>
            <w:tcW w:w="1306" w:type="dxa"/>
            <w:tcBorders>
              <w:top w:val="single" w:sz="4" w:space="0" w:color="auto"/>
              <w:left w:val="single" w:sz="4" w:space="0" w:color="auto"/>
              <w:bottom w:val="single" w:sz="4" w:space="0" w:color="auto"/>
              <w:right w:val="single" w:sz="4" w:space="0" w:color="auto"/>
            </w:tcBorders>
            <w:vAlign w:val="center"/>
          </w:tcPr>
          <w:p w14:paraId="41A53A75" w14:textId="77777777" w:rsidR="007A0BFA" w:rsidRDefault="007A0BFA">
            <w:pPr>
              <w:spacing w:line="320" w:lineRule="exact"/>
              <w:jc w:val="center"/>
              <w:rPr>
                <w:rFonts w:ascii="宋体" w:hAnsi="宋体"/>
                <w:bCs/>
                <w:color w:val="000000"/>
                <w:sz w:val="24"/>
              </w:rPr>
            </w:pPr>
            <w:r>
              <w:rPr>
                <w:rFonts w:ascii="宋体" w:hAnsi="宋体" w:hint="eastAsia"/>
                <w:color w:val="000000"/>
                <w:sz w:val="24"/>
              </w:rPr>
              <w:t>采购需求响应程度</w:t>
            </w:r>
          </w:p>
        </w:tc>
        <w:tc>
          <w:tcPr>
            <w:tcW w:w="851" w:type="dxa"/>
            <w:tcBorders>
              <w:top w:val="single" w:sz="4" w:space="0" w:color="auto"/>
              <w:left w:val="single" w:sz="4" w:space="0" w:color="auto"/>
              <w:bottom w:val="single" w:sz="4" w:space="0" w:color="auto"/>
              <w:right w:val="single" w:sz="4" w:space="0" w:color="auto"/>
            </w:tcBorders>
            <w:vAlign w:val="center"/>
          </w:tcPr>
          <w:p w14:paraId="7AC0704B" w14:textId="77777777" w:rsidR="007A0BFA" w:rsidRDefault="007A0BFA">
            <w:pPr>
              <w:jc w:val="center"/>
              <w:rPr>
                <w:rFonts w:ascii="宋体" w:hAnsi="宋体"/>
                <w:bCs/>
                <w:color w:val="000000"/>
                <w:sz w:val="24"/>
              </w:rPr>
            </w:pPr>
            <w:r>
              <w:rPr>
                <w:rFonts w:ascii="宋体" w:hAnsi="宋体" w:hint="eastAsia"/>
                <w:bCs/>
                <w:color w:val="000000"/>
                <w:sz w:val="24"/>
              </w:rPr>
              <w:t>8</w:t>
            </w:r>
          </w:p>
        </w:tc>
        <w:tc>
          <w:tcPr>
            <w:tcW w:w="6046" w:type="dxa"/>
            <w:tcBorders>
              <w:top w:val="single" w:sz="4" w:space="0" w:color="auto"/>
              <w:left w:val="single" w:sz="4" w:space="0" w:color="auto"/>
              <w:bottom w:val="single" w:sz="4" w:space="0" w:color="auto"/>
              <w:right w:val="single" w:sz="4" w:space="0" w:color="auto"/>
            </w:tcBorders>
            <w:vAlign w:val="center"/>
          </w:tcPr>
          <w:p w14:paraId="43A0ECA0" w14:textId="77777777" w:rsidR="00D8446A" w:rsidRDefault="00D8446A" w:rsidP="00D8446A">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投标文件对照招标文件《第五章采购需求》逐条做出响应：完全满足招标文件技术要求、完全响应，得8分；</w:t>
            </w:r>
          </w:p>
          <w:p w14:paraId="0FA287E0" w14:textId="77777777" w:rsidR="00D8446A" w:rsidRPr="0042729D" w:rsidRDefault="00D8446A" w:rsidP="00D8446A">
            <w:pPr>
              <w:widowControl/>
              <w:rPr>
                <w:rFonts w:ascii="宋体" w:hAnsi="宋体"/>
                <w:b/>
                <w:color w:val="000000"/>
                <w:sz w:val="24"/>
              </w:rPr>
            </w:pPr>
            <w:r w:rsidRPr="0042729D">
              <w:rPr>
                <w:rFonts w:ascii="宋体" w:hAnsi="宋体" w:hint="eastAsia"/>
                <w:b/>
                <w:color w:val="000000"/>
                <w:sz w:val="24"/>
              </w:rPr>
              <w:t>共</w:t>
            </w:r>
            <w:r>
              <w:rPr>
                <w:rFonts w:ascii="宋体" w:hAnsi="宋体" w:hint="eastAsia"/>
                <w:b/>
                <w:color w:val="000000"/>
                <w:sz w:val="24"/>
              </w:rPr>
              <w:t>16</w:t>
            </w:r>
            <w:r w:rsidRPr="0042729D">
              <w:rPr>
                <w:rFonts w:ascii="宋体" w:hAnsi="宋体" w:hint="eastAsia"/>
                <w:b/>
                <w:color w:val="000000"/>
                <w:sz w:val="24"/>
              </w:rPr>
              <w:t>条技术参数</w:t>
            </w:r>
          </w:p>
          <w:p w14:paraId="6943565E" w14:textId="77777777" w:rsidR="00D8446A" w:rsidRDefault="00D8446A" w:rsidP="00D8446A">
            <w:pPr>
              <w:widowControl/>
              <w:rPr>
                <w:rFonts w:ascii="宋体" w:hAnsi="宋体"/>
                <w:color w:val="000000"/>
                <w:sz w:val="24"/>
              </w:rPr>
            </w:pPr>
            <w:r>
              <w:rPr>
                <w:rFonts w:ascii="宋体" w:hAnsi="宋体" w:hint="eastAsia"/>
                <w:color w:val="000000"/>
                <w:sz w:val="24"/>
              </w:rPr>
              <w:t>每有一项负偏离扣0.5分，扣完为止。</w:t>
            </w:r>
          </w:p>
          <w:p w14:paraId="5755449D" w14:textId="77777777" w:rsidR="007A0BFA" w:rsidRDefault="00D8446A" w:rsidP="00D8446A">
            <w:pPr>
              <w:widowControl/>
              <w:rPr>
                <w:rFonts w:ascii="宋体" w:hAnsi="宋体"/>
                <w:color w:val="000000"/>
                <w:sz w:val="24"/>
              </w:rPr>
            </w:pPr>
            <w:r>
              <w:rPr>
                <w:rFonts w:ascii="宋体" w:hAnsi="宋体" w:hint="eastAsia"/>
                <w:color w:val="000000"/>
                <w:sz w:val="24"/>
              </w:rPr>
              <w:t>注：如招标文件“第五章”有明确需要提供的相关证明文件，投标人需在《采购需求偏离表》中明确写明相关证明文件所在页码。</w:t>
            </w:r>
          </w:p>
        </w:tc>
      </w:tr>
      <w:tr w:rsidR="007A0BFA" w14:paraId="4DA2EC47" w14:textId="77777777">
        <w:trPr>
          <w:trHeight w:val="615"/>
          <w:jc w:val="center"/>
        </w:trPr>
        <w:tc>
          <w:tcPr>
            <w:tcW w:w="681" w:type="dxa"/>
            <w:tcBorders>
              <w:top w:val="single" w:sz="4" w:space="0" w:color="auto"/>
              <w:left w:val="single" w:sz="4" w:space="0" w:color="auto"/>
              <w:bottom w:val="single" w:sz="4" w:space="0" w:color="auto"/>
              <w:right w:val="single" w:sz="4" w:space="0" w:color="auto"/>
            </w:tcBorders>
            <w:vAlign w:val="center"/>
          </w:tcPr>
          <w:p w14:paraId="227D5C80" w14:textId="77777777" w:rsidR="007A0BFA" w:rsidRDefault="007A0BFA">
            <w:pPr>
              <w:jc w:val="center"/>
              <w:rPr>
                <w:rFonts w:ascii="宋体" w:hAnsi="宋体"/>
                <w:bCs/>
                <w:color w:val="000000"/>
                <w:sz w:val="24"/>
              </w:rPr>
            </w:pPr>
            <w:r>
              <w:rPr>
                <w:rFonts w:ascii="宋体" w:hAnsi="宋体" w:hint="eastAsia"/>
                <w:bCs/>
                <w:color w:val="000000"/>
                <w:sz w:val="24"/>
              </w:rPr>
              <w:t>2</w:t>
            </w:r>
          </w:p>
        </w:tc>
        <w:tc>
          <w:tcPr>
            <w:tcW w:w="1306" w:type="dxa"/>
            <w:tcBorders>
              <w:top w:val="single" w:sz="4" w:space="0" w:color="auto"/>
              <w:left w:val="single" w:sz="4" w:space="0" w:color="auto"/>
              <w:bottom w:val="single" w:sz="4" w:space="0" w:color="auto"/>
              <w:right w:val="single" w:sz="4" w:space="0" w:color="auto"/>
            </w:tcBorders>
            <w:vAlign w:val="center"/>
          </w:tcPr>
          <w:p w14:paraId="3E5266DA" w14:textId="77777777" w:rsidR="007A0BFA" w:rsidRDefault="007A0BFA">
            <w:pPr>
              <w:spacing w:line="320" w:lineRule="exact"/>
              <w:jc w:val="center"/>
              <w:rPr>
                <w:rFonts w:ascii="宋体" w:hAnsi="宋体"/>
                <w:color w:val="000000"/>
                <w:sz w:val="24"/>
              </w:rPr>
            </w:pPr>
            <w:r>
              <w:rPr>
                <w:rFonts w:ascii="宋体" w:hAnsi="宋体" w:hint="eastAsia"/>
                <w:color w:val="000000"/>
                <w:sz w:val="24"/>
              </w:rPr>
              <w:t>进货渠道</w:t>
            </w:r>
          </w:p>
        </w:tc>
        <w:tc>
          <w:tcPr>
            <w:tcW w:w="851" w:type="dxa"/>
            <w:tcBorders>
              <w:top w:val="single" w:sz="4" w:space="0" w:color="auto"/>
              <w:left w:val="single" w:sz="4" w:space="0" w:color="auto"/>
              <w:bottom w:val="single" w:sz="4" w:space="0" w:color="auto"/>
              <w:right w:val="single" w:sz="4" w:space="0" w:color="auto"/>
            </w:tcBorders>
            <w:vAlign w:val="center"/>
          </w:tcPr>
          <w:p w14:paraId="7A40968D" w14:textId="77777777" w:rsidR="007A0BFA" w:rsidRDefault="007A0BFA">
            <w:pPr>
              <w:jc w:val="center"/>
              <w:rPr>
                <w:rFonts w:ascii="宋体" w:hAnsi="宋体"/>
                <w:color w:val="000000"/>
                <w:sz w:val="24"/>
              </w:rPr>
            </w:pPr>
            <w:r>
              <w:rPr>
                <w:rFonts w:ascii="宋体" w:hAnsi="宋体" w:hint="eastAsia"/>
                <w:color w:val="000000"/>
                <w:sz w:val="24"/>
              </w:rPr>
              <w:t>10</w:t>
            </w:r>
          </w:p>
        </w:tc>
        <w:tc>
          <w:tcPr>
            <w:tcW w:w="6046" w:type="dxa"/>
            <w:tcBorders>
              <w:top w:val="single" w:sz="4" w:space="0" w:color="auto"/>
              <w:left w:val="single" w:sz="4" w:space="0" w:color="auto"/>
              <w:bottom w:val="single" w:sz="4" w:space="0" w:color="auto"/>
              <w:right w:val="single" w:sz="4" w:space="0" w:color="auto"/>
            </w:tcBorders>
            <w:vAlign w:val="center"/>
          </w:tcPr>
          <w:p w14:paraId="1ADCABDE" w14:textId="77777777" w:rsidR="00D8446A" w:rsidRDefault="00D8446A" w:rsidP="00D8446A">
            <w:pPr>
              <w:jc w:val="left"/>
              <w:rPr>
                <w:rFonts w:ascii="宋体" w:hAnsi="宋体"/>
                <w:color w:val="000000"/>
                <w:kern w:val="0"/>
                <w:sz w:val="24"/>
              </w:rPr>
            </w:pPr>
            <w:r>
              <w:rPr>
                <w:rFonts w:ascii="宋体" w:hAnsi="宋体" w:hint="eastAsia"/>
                <w:color w:val="000000"/>
                <w:kern w:val="0"/>
                <w:sz w:val="24"/>
              </w:rPr>
              <w:t>投标人与</w:t>
            </w:r>
            <w:proofErr w:type="gramStart"/>
            <w:r>
              <w:rPr>
                <w:rFonts w:ascii="宋体" w:hAnsi="宋体" w:hint="eastAsia"/>
                <w:color w:val="000000"/>
                <w:kern w:val="0"/>
                <w:sz w:val="24"/>
              </w:rPr>
              <w:t>本包供应</w:t>
            </w:r>
            <w:proofErr w:type="gramEnd"/>
            <w:r>
              <w:rPr>
                <w:rFonts w:ascii="宋体" w:hAnsi="宋体" w:hint="eastAsia"/>
                <w:color w:val="000000"/>
                <w:kern w:val="0"/>
                <w:sz w:val="24"/>
              </w:rPr>
              <w:t>有关的出版社有良好的合作关系，进货渠道畅通，服务经验丰富。</w:t>
            </w:r>
          </w:p>
          <w:p w14:paraId="1EBA14E1" w14:textId="77777777" w:rsidR="00D8446A" w:rsidRDefault="00D8446A" w:rsidP="00D8446A">
            <w:pPr>
              <w:jc w:val="left"/>
              <w:rPr>
                <w:color w:val="000000"/>
                <w:kern w:val="0"/>
                <w:sz w:val="24"/>
              </w:rPr>
            </w:pPr>
            <w:r>
              <w:rPr>
                <w:rFonts w:hint="eastAsia"/>
                <w:color w:val="000000"/>
                <w:kern w:val="0"/>
                <w:sz w:val="24"/>
              </w:rPr>
              <w:t>每与</w:t>
            </w:r>
            <w:r>
              <w:rPr>
                <w:rFonts w:hint="eastAsia"/>
                <w:color w:val="000000"/>
                <w:kern w:val="0"/>
                <w:sz w:val="24"/>
              </w:rPr>
              <w:t>1</w:t>
            </w:r>
            <w:r>
              <w:rPr>
                <w:rFonts w:hint="eastAsia"/>
                <w:color w:val="000000"/>
                <w:kern w:val="0"/>
                <w:sz w:val="24"/>
              </w:rPr>
              <w:t>家专业出版社有合作关系，得</w:t>
            </w:r>
            <w:r>
              <w:rPr>
                <w:rFonts w:hint="eastAsia"/>
                <w:color w:val="000000"/>
                <w:kern w:val="0"/>
                <w:sz w:val="24"/>
              </w:rPr>
              <w:t>1</w:t>
            </w:r>
            <w:r>
              <w:rPr>
                <w:rFonts w:hint="eastAsia"/>
                <w:color w:val="000000"/>
                <w:kern w:val="0"/>
                <w:sz w:val="24"/>
              </w:rPr>
              <w:t>分，最高得</w:t>
            </w:r>
            <w:r>
              <w:rPr>
                <w:rFonts w:ascii="宋体" w:hAnsi="宋体" w:hint="eastAsia"/>
                <w:color w:val="000000"/>
                <w:sz w:val="24"/>
              </w:rPr>
              <w:t>10分。</w:t>
            </w:r>
          </w:p>
          <w:p w14:paraId="63BFBC2D" w14:textId="77777777" w:rsidR="007A0BFA" w:rsidRDefault="00D8446A" w:rsidP="00D8446A">
            <w:pPr>
              <w:spacing w:line="320" w:lineRule="exact"/>
              <w:rPr>
                <w:rFonts w:ascii="宋体" w:hAnsi="宋体"/>
                <w:color w:val="000000"/>
                <w:sz w:val="24"/>
              </w:rPr>
            </w:pPr>
            <w:r>
              <w:rPr>
                <w:rFonts w:ascii="宋体" w:hAnsi="宋体" w:hint="eastAsia"/>
                <w:color w:val="000000"/>
                <w:kern w:val="0"/>
                <w:sz w:val="24"/>
              </w:rPr>
              <w:t>注：需提供合作协议（或合同）复印件或者授权书等有效证明文件并加盖投标人公章，否则评审时不予认可。</w:t>
            </w:r>
          </w:p>
        </w:tc>
      </w:tr>
      <w:tr w:rsidR="007A0BFA" w14:paraId="7AE96359" w14:textId="77777777">
        <w:trPr>
          <w:trHeight w:val="615"/>
          <w:jc w:val="center"/>
        </w:trPr>
        <w:tc>
          <w:tcPr>
            <w:tcW w:w="681" w:type="dxa"/>
            <w:tcBorders>
              <w:top w:val="single" w:sz="4" w:space="0" w:color="auto"/>
              <w:left w:val="single" w:sz="4" w:space="0" w:color="auto"/>
              <w:bottom w:val="single" w:sz="4" w:space="0" w:color="auto"/>
              <w:right w:val="single" w:sz="4" w:space="0" w:color="auto"/>
            </w:tcBorders>
            <w:vAlign w:val="center"/>
          </w:tcPr>
          <w:p w14:paraId="7E4F4923" w14:textId="77777777" w:rsidR="007A0BFA" w:rsidRDefault="007A0BFA">
            <w:pPr>
              <w:jc w:val="center"/>
              <w:rPr>
                <w:rFonts w:ascii="宋体" w:hAnsi="宋体"/>
                <w:bCs/>
                <w:color w:val="000000"/>
                <w:sz w:val="24"/>
              </w:rPr>
            </w:pPr>
            <w:r>
              <w:rPr>
                <w:rFonts w:ascii="宋体" w:hAnsi="宋体" w:hint="eastAsia"/>
                <w:bCs/>
                <w:color w:val="000000"/>
                <w:sz w:val="24"/>
              </w:rPr>
              <w:t>3</w:t>
            </w:r>
          </w:p>
        </w:tc>
        <w:tc>
          <w:tcPr>
            <w:tcW w:w="1306" w:type="dxa"/>
            <w:tcBorders>
              <w:top w:val="single" w:sz="4" w:space="0" w:color="auto"/>
              <w:left w:val="single" w:sz="4" w:space="0" w:color="auto"/>
              <w:bottom w:val="single" w:sz="4" w:space="0" w:color="auto"/>
              <w:right w:val="single" w:sz="4" w:space="0" w:color="auto"/>
            </w:tcBorders>
            <w:vAlign w:val="center"/>
          </w:tcPr>
          <w:p w14:paraId="42B5D2C1" w14:textId="77777777" w:rsidR="007A0BFA" w:rsidRDefault="007A0BFA">
            <w:pPr>
              <w:spacing w:line="320" w:lineRule="exact"/>
              <w:jc w:val="center"/>
              <w:rPr>
                <w:rFonts w:ascii="宋体" w:hAnsi="宋体"/>
                <w:color w:val="000000"/>
                <w:sz w:val="24"/>
              </w:rPr>
            </w:pPr>
            <w:r>
              <w:rPr>
                <w:rFonts w:ascii="宋体" w:hAnsi="宋体" w:hint="eastAsia"/>
                <w:color w:val="000000"/>
                <w:sz w:val="24"/>
              </w:rPr>
              <w:t>图书目录、品种</w:t>
            </w:r>
          </w:p>
        </w:tc>
        <w:tc>
          <w:tcPr>
            <w:tcW w:w="851" w:type="dxa"/>
            <w:tcBorders>
              <w:top w:val="single" w:sz="4" w:space="0" w:color="auto"/>
              <w:left w:val="single" w:sz="4" w:space="0" w:color="auto"/>
              <w:bottom w:val="single" w:sz="4" w:space="0" w:color="auto"/>
              <w:right w:val="single" w:sz="4" w:space="0" w:color="auto"/>
            </w:tcBorders>
            <w:vAlign w:val="center"/>
          </w:tcPr>
          <w:p w14:paraId="54630683" w14:textId="77777777" w:rsidR="007A0BFA" w:rsidRDefault="007A0BFA">
            <w:pPr>
              <w:jc w:val="center"/>
              <w:rPr>
                <w:rFonts w:ascii="宋体" w:hAnsi="宋体"/>
                <w:color w:val="000000"/>
                <w:sz w:val="24"/>
              </w:rPr>
            </w:pPr>
            <w:r>
              <w:rPr>
                <w:rFonts w:ascii="宋体" w:hAnsi="宋体" w:hint="eastAsia"/>
                <w:color w:val="000000"/>
                <w:sz w:val="24"/>
              </w:rPr>
              <w:t>10</w:t>
            </w:r>
          </w:p>
        </w:tc>
        <w:tc>
          <w:tcPr>
            <w:tcW w:w="6046" w:type="dxa"/>
            <w:tcBorders>
              <w:top w:val="single" w:sz="4" w:space="0" w:color="auto"/>
              <w:left w:val="single" w:sz="4" w:space="0" w:color="auto"/>
              <w:bottom w:val="single" w:sz="4" w:space="0" w:color="auto"/>
              <w:right w:val="single" w:sz="4" w:space="0" w:color="auto"/>
            </w:tcBorders>
            <w:vAlign w:val="center"/>
          </w:tcPr>
          <w:p w14:paraId="75FDA59B" w14:textId="77777777" w:rsidR="00D8446A" w:rsidRDefault="00D8446A" w:rsidP="00D8446A">
            <w:pPr>
              <w:spacing w:line="320" w:lineRule="exact"/>
              <w:rPr>
                <w:rFonts w:ascii="宋体" w:hAnsi="宋体"/>
                <w:color w:val="000000"/>
                <w:sz w:val="24"/>
              </w:rPr>
            </w:pPr>
            <w:r>
              <w:rPr>
                <w:rFonts w:ascii="宋体" w:hAnsi="宋体" w:hint="eastAsia"/>
                <w:color w:val="000000"/>
                <w:sz w:val="24"/>
              </w:rPr>
              <w:t>投标人需提供大码洋图书的书目信息样本10条（不含）以上，需提供书目样例。</w:t>
            </w:r>
          </w:p>
          <w:p w14:paraId="1EC7193B" w14:textId="77777777" w:rsidR="00D8446A" w:rsidRDefault="00D8446A" w:rsidP="00D8446A">
            <w:pPr>
              <w:spacing w:line="320" w:lineRule="exact"/>
              <w:rPr>
                <w:rFonts w:ascii="宋体" w:hAnsi="宋体"/>
                <w:color w:val="000000"/>
                <w:sz w:val="24"/>
              </w:rPr>
            </w:pPr>
            <w:r>
              <w:rPr>
                <w:rFonts w:ascii="宋体" w:hAnsi="宋体" w:hint="eastAsia"/>
                <w:color w:val="000000"/>
                <w:sz w:val="24"/>
              </w:rPr>
              <w:t>投标人提供的图书目录完整、</w:t>
            </w:r>
            <w:r w:rsidRPr="00952BDE">
              <w:rPr>
                <w:rFonts w:ascii="宋体" w:hAnsi="宋体" w:cs="宋体" w:hint="eastAsia"/>
                <w:sz w:val="24"/>
              </w:rPr>
              <w:t>符合度高</w:t>
            </w:r>
            <w:r>
              <w:rPr>
                <w:rFonts w:ascii="宋体" w:hAnsi="宋体" w:cs="宋体" w:hint="eastAsia"/>
                <w:sz w:val="24"/>
              </w:rPr>
              <w:t>，</w:t>
            </w:r>
            <w:r>
              <w:rPr>
                <w:rFonts w:ascii="宋体" w:hAnsi="宋体" w:hint="eastAsia"/>
                <w:color w:val="000000"/>
                <w:sz w:val="24"/>
              </w:rPr>
              <w:t>数量多、专业性强、图书</w:t>
            </w:r>
            <w:r>
              <w:rPr>
                <w:rFonts w:ascii="宋体" w:hAnsi="宋体" w:cs="宋体" w:hint="eastAsia"/>
                <w:sz w:val="24"/>
              </w:rPr>
              <w:t>品种与采购人的学科方向完全贴合，</w:t>
            </w:r>
            <w:r>
              <w:rPr>
                <w:rFonts w:ascii="宋体" w:hAnsi="宋体"/>
                <w:color w:val="000000"/>
                <w:sz w:val="24"/>
              </w:rPr>
              <w:t>覆盖面</w:t>
            </w:r>
            <w:r>
              <w:rPr>
                <w:rFonts w:ascii="宋体" w:hAnsi="宋体" w:hint="eastAsia"/>
                <w:color w:val="000000"/>
                <w:sz w:val="24"/>
              </w:rPr>
              <w:t>广、符合采购人需求，得10分；</w:t>
            </w:r>
          </w:p>
          <w:p w14:paraId="571FB1E4" w14:textId="77777777" w:rsidR="00D8446A" w:rsidRDefault="00D8446A" w:rsidP="00D8446A">
            <w:pPr>
              <w:spacing w:line="320" w:lineRule="exact"/>
              <w:rPr>
                <w:rFonts w:ascii="宋体" w:hAnsi="宋体"/>
                <w:color w:val="000000"/>
                <w:sz w:val="24"/>
              </w:rPr>
            </w:pPr>
            <w:r>
              <w:rPr>
                <w:rFonts w:ascii="宋体" w:hAnsi="宋体" w:hint="eastAsia"/>
                <w:color w:val="000000"/>
                <w:sz w:val="24"/>
              </w:rPr>
              <w:t>投标人提供的图书目录符合性基本准确，</w:t>
            </w:r>
            <w:r w:rsidRPr="008A4CA0">
              <w:rPr>
                <w:rFonts w:ascii="宋体" w:hAnsi="宋体" w:hint="eastAsia"/>
                <w:color w:val="000000"/>
                <w:sz w:val="24"/>
              </w:rPr>
              <w:t>学科方向覆盖范围较为广泛</w:t>
            </w:r>
            <w:r>
              <w:rPr>
                <w:rFonts w:ascii="宋体" w:hAnsi="宋体" w:hint="eastAsia"/>
                <w:color w:val="000000"/>
                <w:sz w:val="24"/>
              </w:rPr>
              <w:t>、数量充足，符合采购人需求，得7分；</w:t>
            </w:r>
          </w:p>
          <w:p w14:paraId="75F86046" w14:textId="77777777" w:rsidR="00D8446A" w:rsidRPr="00D8446A" w:rsidRDefault="00D8446A" w:rsidP="00D8446A">
            <w:pPr>
              <w:spacing w:line="320" w:lineRule="exact"/>
              <w:rPr>
                <w:rFonts w:ascii="宋体" w:hAnsi="宋体"/>
                <w:color w:val="000000"/>
                <w:sz w:val="24"/>
              </w:rPr>
            </w:pPr>
            <w:r>
              <w:rPr>
                <w:rFonts w:ascii="宋体" w:hAnsi="宋体" w:hint="eastAsia"/>
                <w:color w:val="000000"/>
                <w:sz w:val="24"/>
              </w:rPr>
              <w:t>投标人提供的图书目录不准确，</w:t>
            </w:r>
            <w:r w:rsidRPr="008A4CA0">
              <w:rPr>
                <w:rFonts w:ascii="宋体" w:hAnsi="宋体" w:hint="eastAsia"/>
                <w:color w:val="000000"/>
                <w:sz w:val="24"/>
              </w:rPr>
              <w:t>学科方向覆盖范围</w:t>
            </w:r>
            <w:r>
              <w:rPr>
                <w:rFonts w:ascii="宋体" w:hAnsi="宋体" w:hint="eastAsia"/>
                <w:color w:val="000000"/>
                <w:sz w:val="24"/>
              </w:rPr>
              <w:t>狭隘、数量少，基本符合采购人需求，得4分；</w:t>
            </w:r>
          </w:p>
          <w:p w14:paraId="54926593" w14:textId="77777777" w:rsidR="00D8446A" w:rsidRDefault="00D8446A" w:rsidP="00D8446A">
            <w:pPr>
              <w:spacing w:line="320" w:lineRule="exact"/>
              <w:rPr>
                <w:rFonts w:ascii="宋体" w:hAnsi="宋体"/>
                <w:color w:val="000000"/>
                <w:sz w:val="24"/>
              </w:rPr>
            </w:pPr>
            <w:r>
              <w:rPr>
                <w:rFonts w:ascii="宋体" w:hAnsi="宋体" w:hint="eastAsia"/>
                <w:color w:val="000000"/>
                <w:sz w:val="24"/>
              </w:rPr>
              <w:lastRenderedPageBreak/>
              <w:t>投标人提供的图书目录、数量、专业性、</w:t>
            </w:r>
            <w:r>
              <w:rPr>
                <w:rFonts w:ascii="宋体" w:hAnsi="宋体"/>
                <w:color w:val="000000"/>
                <w:sz w:val="24"/>
              </w:rPr>
              <w:t>覆盖面</w:t>
            </w:r>
            <w:r>
              <w:rPr>
                <w:rFonts w:ascii="宋体" w:hAnsi="宋体" w:hint="eastAsia"/>
                <w:color w:val="000000"/>
                <w:sz w:val="24"/>
              </w:rPr>
              <w:t>有欠缺，基本符合采购人需求，得1分；</w:t>
            </w:r>
          </w:p>
          <w:p w14:paraId="0F4F93E5" w14:textId="1C3406FA" w:rsidR="0058484E" w:rsidRPr="0058484E" w:rsidRDefault="00D8446A" w:rsidP="0058484E">
            <w:pPr>
              <w:spacing w:line="320" w:lineRule="exact"/>
              <w:rPr>
                <w:rFonts w:ascii="宋体" w:hAnsi="宋体"/>
                <w:color w:val="000000"/>
                <w:sz w:val="24"/>
              </w:rPr>
            </w:pPr>
            <w:r>
              <w:rPr>
                <w:rFonts w:ascii="宋体" w:hAnsi="宋体" w:hint="eastAsia"/>
                <w:color w:val="000000"/>
                <w:sz w:val="24"/>
              </w:rPr>
              <w:t>未提供</w:t>
            </w:r>
            <w:r w:rsidR="0058484E">
              <w:rPr>
                <w:rFonts w:ascii="宋体" w:hAnsi="宋体" w:hint="eastAsia"/>
                <w:color w:val="000000"/>
                <w:sz w:val="24"/>
              </w:rPr>
              <w:t>，</w:t>
            </w:r>
            <w:r>
              <w:rPr>
                <w:rFonts w:ascii="宋体" w:hAnsi="宋体" w:hint="eastAsia"/>
                <w:color w:val="000000"/>
                <w:sz w:val="24"/>
              </w:rPr>
              <w:t>得0分。</w:t>
            </w:r>
          </w:p>
        </w:tc>
      </w:tr>
      <w:tr w:rsidR="0058484E" w14:paraId="03014AB3" w14:textId="77777777" w:rsidTr="00B002FC">
        <w:trPr>
          <w:trHeight w:val="615"/>
          <w:jc w:val="center"/>
        </w:trPr>
        <w:tc>
          <w:tcPr>
            <w:tcW w:w="681" w:type="dxa"/>
            <w:vMerge w:val="restart"/>
            <w:tcBorders>
              <w:top w:val="single" w:sz="4" w:space="0" w:color="auto"/>
              <w:left w:val="single" w:sz="4" w:space="0" w:color="auto"/>
              <w:right w:val="single" w:sz="4" w:space="0" w:color="auto"/>
            </w:tcBorders>
            <w:vAlign w:val="center"/>
          </w:tcPr>
          <w:p w14:paraId="66953F25" w14:textId="77777777" w:rsidR="0058484E" w:rsidRDefault="0058484E">
            <w:pPr>
              <w:jc w:val="center"/>
              <w:rPr>
                <w:rFonts w:ascii="宋体" w:hAnsi="宋体"/>
                <w:bCs/>
                <w:color w:val="000000"/>
                <w:sz w:val="24"/>
              </w:rPr>
            </w:pPr>
            <w:r>
              <w:rPr>
                <w:rFonts w:ascii="宋体" w:hAnsi="宋体" w:hint="eastAsia"/>
                <w:bCs/>
                <w:color w:val="000000"/>
                <w:sz w:val="24"/>
              </w:rPr>
              <w:lastRenderedPageBreak/>
              <w:t>4</w:t>
            </w:r>
          </w:p>
        </w:tc>
        <w:tc>
          <w:tcPr>
            <w:tcW w:w="1306" w:type="dxa"/>
            <w:vMerge w:val="restart"/>
            <w:tcBorders>
              <w:top w:val="single" w:sz="4" w:space="0" w:color="auto"/>
              <w:left w:val="single" w:sz="4" w:space="0" w:color="auto"/>
              <w:right w:val="single" w:sz="4" w:space="0" w:color="auto"/>
            </w:tcBorders>
            <w:vAlign w:val="center"/>
          </w:tcPr>
          <w:p w14:paraId="06A46B5A" w14:textId="77777777" w:rsidR="0058484E" w:rsidRDefault="0058484E">
            <w:pPr>
              <w:spacing w:line="320" w:lineRule="exact"/>
              <w:jc w:val="center"/>
              <w:rPr>
                <w:rFonts w:ascii="宋体" w:hAnsi="宋体"/>
                <w:color w:val="000000"/>
                <w:sz w:val="24"/>
              </w:rPr>
            </w:pPr>
            <w:r>
              <w:rPr>
                <w:rFonts w:ascii="宋体" w:hAnsi="宋体" w:hint="eastAsia"/>
                <w:color w:val="000000"/>
                <w:sz w:val="24"/>
              </w:rPr>
              <w:t>项目实施方案</w:t>
            </w:r>
          </w:p>
        </w:tc>
        <w:tc>
          <w:tcPr>
            <w:tcW w:w="851" w:type="dxa"/>
            <w:vMerge w:val="restart"/>
            <w:tcBorders>
              <w:top w:val="single" w:sz="4" w:space="0" w:color="auto"/>
              <w:left w:val="single" w:sz="4" w:space="0" w:color="auto"/>
              <w:right w:val="single" w:sz="4" w:space="0" w:color="auto"/>
            </w:tcBorders>
            <w:vAlign w:val="center"/>
          </w:tcPr>
          <w:p w14:paraId="6CB7074D" w14:textId="32A05F02" w:rsidR="0058484E" w:rsidRDefault="00690D77">
            <w:pPr>
              <w:jc w:val="center"/>
              <w:rPr>
                <w:rFonts w:ascii="宋体" w:hAnsi="宋体"/>
                <w:color w:val="000000"/>
                <w:sz w:val="24"/>
              </w:rPr>
            </w:pPr>
            <w:r>
              <w:rPr>
                <w:rFonts w:ascii="宋体" w:hAnsi="宋体"/>
                <w:color w:val="000000"/>
                <w:sz w:val="24"/>
              </w:rPr>
              <w:t>15</w:t>
            </w:r>
          </w:p>
        </w:tc>
        <w:tc>
          <w:tcPr>
            <w:tcW w:w="6046" w:type="dxa"/>
            <w:tcBorders>
              <w:top w:val="single" w:sz="4" w:space="0" w:color="auto"/>
              <w:left w:val="single" w:sz="4" w:space="0" w:color="auto"/>
              <w:bottom w:val="single" w:sz="4" w:space="0" w:color="auto"/>
              <w:right w:val="single" w:sz="4" w:space="0" w:color="auto"/>
            </w:tcBorders>
            <w:vAlign w:val="center"/>
          </w:tcPr>
          <w:p w14:paraId="44A00A3C" w14:textId="77777777" w:rsidR="0058484E" w:rsidRPr="00952BDE" w:rsidRDefault="0058484E" w:rsidP="00B002FC">
            <w:pPr>
              <w:rPr>
                <w:rFonts w:ascii="宋体" w:hAnsi="宋体" w:cs="宋体"/>
                <w:sz w:val="24"/>
              </w:rPr>
            </w:pPr>
            <w:r w:rsidRPr="00952BDE">
              <w:rPr>
                <w:rFonts w:ascii="宋体" w:hAnsi="宋体" w:cs="宋体" w:hint="eastAsia"/>
                <w:sz w:val="24"/>
              </w:rPr>
              <w:t>对本项目特点及重点的理解，相应工作安排的描述</w:t>
            </w:r>
            <w:r w:rsidR="00B739CA">
              <w:rPr>
                <w:rFonts w:ascii="宋体" w:hAnsi="宋体" w:cs="宋体" w:hint="eastAsia"/>
                <w:sz w:val="24"/>
              </w:rPr>
              <w:t>，</w:t>
            </w:r>
            <w:proofErr w:type="gramStart"/>
            <w:r w:rsidR="00B739CA">
              <w:rPr>
                <w:rFonts w:ascii="宋体" w:hAnsi="宋体" w:hint="eastAsia"/>
                <w:sz w:val="24"/>
              </w:rPr>
              <w:t>视方案</w:t>
            </w:r>
            <w:proofErr w:type="gramEnd"/>
            <w:r w:rsidR="00B739CA">
              <w:rPr>
                <w:rFonts w:ascii="宋体" w:hAnsi="宋体" w:hint="eastAsia"/>
                <w:sz w:val="24"/>
              </w:rPr>
              <w:t>全面性、针对性、可操作性评审</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4AB583FA" w14:textId="77777777" w:rsidR="0058484E" w:rsidRPr="00952BDE" w:rsidRDefault="0058484E" w:rsidP="00B002FC">
            <w:pPr>
              <w:rPr>
                <w:rFonts w:ascii="宋体" w:hAnsi="宋体" w:cs="宋体"/>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proofErr w:type="gramStart"/>
            <w:r>
              <w:rPr>
                <w:rFonts w:hint="eastAsia"/>
                <w:sz w:val="24"/>
              </w:rPr>
              <w:t>对</w:t>
            </w:r>
            <w:r w:rsidRPr="00373BF5">
              <w:rPr>
                <w:rFonts w:hint="eastAsia"/>
                <w:sz w:val="24"/>
              </w:rPr>
              <w:t>特点</w:t>
            </w:r>
            <w:proofErr w:type="gramEnd"/>
            <w:r w:rsidRPr="00373BF5">
              <w:rPr>
                <w:rFonts w:hint="eastAsia"/>
                <w:sz w:val="24"/>
              </w:rPr>
              <w:t>及重点的认识和理解</w:t>
            </w:r>
            <w:r>
              <w:rPr>
                <w:rFonts w:hint="eastAsia"/>
                <w:sz w:val="24"/>
              </w:rPr>
              <w:t>把握</w:t>
            </w:r>
            <w:r w:rsidRPr="00373BF5">
              <w:rPr>
                <w:rFonts w:hint="eastAsia"/>
                <w:sz w:val="24"/>
              </w:rPr>
              <w:t>准确、全面具体</w:t>
            </w:r>
            <w:r>
              <w:rPr>
                <w:rFonts w:hint="eastAsia"/>
                <w:sz w:val="24"/>
              </w:rPr>
              <w:t>，</w:t>
            </w:r>
            <w:r w:rsidRPr="00E202C1">
              <w:rPr>
                <w:rFonts w:hint="eastAsia"/>
                <w:color w:val="000000"/>
                <w:kern w:val="0"/>
                <w:sz w:val="24"/>
              </w:rPr>
              <w:t>能提出项目执行过程中的重难点问题并给出解决方案</w:t>
            </w:r>
            <w:r>
              <w:rPr>
                <w:rFonts w:hint="eastAsia"/>
                <w:color w:val="000000"/>
                <w:kern w:val="0"/>
                <w:sz w:val="24"/>
              </w:rPr>
              <w:t>，</w:t>
            </w:r>
            <w:r w:rsidRPr="00952BDE">
              <w:rPr>
                <w:rFonts w:ascii="宋体" w:hAnsi="宋体" w:cs="宋体" w:hint="eastAsia"/>
                <w:sz w:val="24"/>
              </w:rPr>
              <w:t>相应工作安排完善、合理，</w:t>
            </w:r>
            <w:r>
              <w:rPr>
                <w:rFonts w:hint="eastAsia"/>
                <w:sz w:val="24"/>
              </w:rPr>
              <w:t>有针对性，</w:t>
            </w:r>
            <w:r w:rsidRPr="00952BDE">
              <w:rPr>
                <w:rFonts w:ascii="宋体" w:hAnsi="宋体" w:cs="宋体" w:hint="eastAsia"/>
                <w:sz w:val="24"/>
              </w:rPr>
              <w:t>得</w:t>
            </w:r>
            <w:r>
              <w:rPr>
                <w:rFonts w:ascii="宋体" w:hAnsi="宋体" w:cs="宋体"/>
                <w:sz w:val="24"/>
              </w:rPr>
              <w:t>5</w:t>
            </w:r>
            <w:r w:rsidRPr="00952BDE">
              <w:rPr>
                <w:rFonts w:ascii="宋体" w:hAnsi="宋体" w:cs="宋体" w:hint="eastAsia"/>
                <w:sz w:val="24"/>
              </w:rPr>
              <w:t>分；</w:t>
            </w:r>
          </w:p>
          <w:p w14:paraId="3094E20A" w14:textId="77777777" w:rsidR="0058484E" w:rsidRPr="00952BDE" w:rsidRDefault="0058484E" w:rsidP="00B002FC">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proofErr w:type="gramStart"/>
            <w:r>
              <w:rPr>
                <w:rFonts w:hint="eastAsia"/>
                <w:color w:val="000000"/>
                <w:kern w:val="0"/>
                <w:sz w:val="24"/>
              </w:rPr>
              <w:t>对</w:t>
            </w:r>
            <w:r w:rsidRPr="00373BF5">
              <w:rPr>
                <w:rFonts w:hint="eastAsia"/>
                <w:sz w:val="24"/>
              </w:rPr>
              <w:t>特点</w:t>
            </w:r>
            <w:proofErr w:type="gramEnd"/>
            <w:r w:rsidRPr="00373BF5">
              <w:rPr>
                <w:rFonts w:hint="eastAsia"/>
                <w:sz w:val="24"/>
              </w:rPr>
              <w:t>及重点的认识和理解</w:t>
            </w:r>
            <w:r>
              <w:rPr>
                <w:rFonts w:ascii="宋体" w:hAnsi="宋体" w:cs="宋体" w:hint="eastAsia"/>
                <w:sz w:val="24"/>
              </w:rPr>
              <w:t>内容简单，</w:t>
            </w:r>
            <w:r w:rsidRPr="00E202C1">
              <w:rPr>
                <w:rFonts w:hint="eastAsia"/>
                <w:color w:val="000000"/>
                <w:kern w:val="0"/>
                <w:sz w:val="24"/>
              </w:rPr>
              <w:t>提供了常规、通用的解决方案</w:t>
            </w:r>
            <w:r>
              <w:rPr>
                <w:rFonts w:hint="eastAsia"/>
                <w:color w:val="000000"/>
                <w:kern w:val="0"/>
                <w:sz w:val="24"/>
              </w:rPr>
              <w:t>，</w:t>
            </w:r>
            <w:r w:rsidRPr="00952BDE">
              <w:rPr>
                <w:rFonts w:ascii="宋体" w:hAnsi="宋体" w:cs="宋体" w:hint="eastAsia"/>
                <w:sz w:val="24"/>
              </w:rPr>
              <w:t>相应工作安排妥当</w:t>
            </w:r>
            <w:r>
              <w:rPr>
                <w:rFonts w:ascii="宋体" w:hAnsi="宋体" w:cs="宋体" w:hint="eastAsia"/>
                <w:sz w:val="24"/>
              </w:rPr>
              <w:t>，</w:t>
            </w:r>
            <w:r w:rsidRPr="00952BDE">
              <w:rPr>
                <w:rFonts w:ascii="宋体" w:hAnsi="宋体" w:cs="宋体" w:hint="eastAsia"/>
                <w:sz w:val="24"/>
              </w:rPr>
              <w:t>得</w:t>
            </w:r>
            <w:r>
              <w:rPr>
                <w:rFonts w:ascii="宋体" w:hAnsi="宋体" w:cs="宋体"/>
                <w:sz w:val="24"/>
              </w:rPr>
              <w:t>3</w:t>
            </w:r>
            <w:r w:rsidRPr="00952BDE">
              <w:rPr>
                <w:rFonts w:ascii="宋体" w:hAnsi="宋体" w:cs="宋体" w:hint="eastAsia"/>
                <w:sz w:val="24"/>
              </w:rPr>
              <w:t>分；</w:t>
            </w:r>
          </w:p>
          <w:p w14:paraId="5AB079C4" w14:textId="77777777" w:rsidR="0058484E" w:rsidRPr="00952BDE" w:rsidRDefault="0058484E" w:rsidP="00B002FC">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理解不到位，相应工作安排不完善，合理性较差，得1分；</w:t>
            </w:r>
          </w:p>
          <w:p w14:paraId="3F3C2FC4" w14:textId="77777777" w:rsidR="0058484E" w:rsidRDefault="0058484E" w:rsidP="00B002FC">
            <w:pPr>
              <w:spacing w:line="320" w:lineRule="exact"/>
              <w:rPr>
                <w:rFonts w:ascii="宋体" w:hAnsi="宋体"/>
                <w:color w:val="000000"/>
                <w:sz w:val="24"/>
              </w:rPr>
            </w:pPr>
            <w:r w:rsidRPr="00952BDE">
              <w:rPr>
                <w:rFonts w:ascii="宋体" w:hAnsi="宋体" w:cs="宋体" w:hint="eastAsia"/>
                <w:sz w:val="24"/>
              </w:rPr>
              <w:t>未提供，得0分；</w:t>
            </w:r>
          </w:p>
        </w:tc>
      </w:tr>
      <w:tr w:rsidR="0058484E" w14:paraId="191209A2" w14:textId="77777777" w:rsidTr="00B002FC">
        <w:trPr>
          <w:trHeight w:val="615"/>
          <w:jc w:val="center"/>
        </w:trPr>
        <w:tc>
          <w:tcPr>
            <w:tcW w:w="681" w:type="dxa"/>
            <w:vMerge/>
            <w:tcBorders>
              <w:left w:val="single" w:sz="4" w:space="0" w:color="auto"/>
              <w:right w:val="single" w:sz="4" w:space="0" w:color="auto"/>
            </w:tcBorders>
            <w:vAlign w:val="center"/>
          </w:tcPr>
          <w:p w14:paraId="639B55FE" w14:textId="77777777" w:rsidR="0058484E" w:rsidRDefault="0058484E">
            <w:pPr>
              <w:jc w:val="center"/>
              <w:rPr>
                <w:rFonts w:ascii="宋体" w:hAnsi="宋体"/>
                <w:bCs/>
                <w:color w:val="000000"/>
                <w:sz w:val="24"/>
              </w:rPr>
            </w:pPr>
          </w:p>
        </w:tc>
        <w:tc>
          <w:tcPr>
            <w:tcW w:w="1306" w:type="dxa"/>
            <w:vMerge/>
            <w:tcBorders>
              <w:left w:val="single" w:sz="4" w:space="0" w:color="auto"/>
              <w:right w:val="single" w:sz="4" w:space="0" w:color="auto"/>
            </w:tcBorders>
            <w:vAlign w:val="center"/>
          </w:tcPr>
          <w:p w14:paraId="593EEE7B" w14:textId="77777777" w:rsidR="0058484E" w:rsidRDefault="0058484E">
            <w:pPr>
              <w:spacing w:line="320" w:lineRule="exact"/>
              <w:jc w:val="center"/>
              <w:rPr>
                <w:rFonts w:ascii="宋体" w:hAnsi="宋体"/>
                <w:color w:val="000000"/>
                <w:sz w:val="24"/>
              </w:rPr>
            </w:pPr>
          </w:p>
        </w:tc>
        <w:tc>
          <w:tcPr>
            <w:tcW w:w="851" w:type="dxa"/>
            <w:vMerge/>
            <w:tcBorders>
              <w:left w:val="single" w:sz="4" w:space="0" w:color="auto"/>
              <w:right w:val="single" w:sz="4" w:space="0" w:color="auto"/>
            </w:tcBorders>
            <w:vAlign w:val="center"/>
          </w:tcPr>
          <w:p w14:paraId="5E4FC32B" w14:textId="77777777" w:rsidR="0058484E" w:rsidRDefault="0058484E">
            <w:pPr>
              <w:jc w:val="center"/>
              <w:rPr>
                <w:rFonts w:ascii="宋体" w:hAnsi="宋体"/>
                <w:color w:val="000000"/>
                <w:sz w:val="24"/>
              </w:rPr>
            </w:pPr>
          </w:p>
        </w:tc>
        <w:tc>
          <w:tcPr>
            <w:tcW w:w="6046" w:type="dxa"/>
            <w:tcBorders>
              <w:top w:val="single" w:sz="4" w:space="0" w:color="auto"/>
              <w:left w:val="single" w:sz="4" w:space="0" w:color="auto"/>
              <w:bottom w:val="single" w:sz="4" w:space="0" w:color="auto"/>
              <w:right w:val="single" w:sz="4" w:space="0" w:color="auto"/>
            </w:tcBorders>
            <w:vAlign w:val="center"/>
          </w:tcPr>
          <w:p w14:paraId="34FF2456" w14:textId="014FAE25" w:rsidR="0058484E" w:rsidRDefault="0058484E" w:rsidP="00B002FC">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项目采购流程</w:t>
            </w:r>
            <w:r>
              <w:rPr>
                <w:rFonts w:ascii="宋体" w:hAnsi="宋体" w:hint="eastAsia"/>
                <w:color w:val="000000"/>
                <w:sz w:val="24"/>
              </w:rPr>
              <w:t>、服务内容、规章制度等的阐述</w:t>
            </w:r>
            <w:r w:rsidR="00B739CA">
              <w:rPr>
                <w:rFonts w:ascii="宋体" w:hAnsi="宋体" w:hint="eastAsia"/>
                <w:color w:val="000000"/>
                <w:sz w:val="24"/>
              </w:rPr>
              <w:t>，</w:t>
            </w:r>
            <w:proofErr w:type="gramStart"/>
            <w:r w:rsidR="00B739CA">
              <w:rPr>
                <w:rFonts w:ascii="宋体" w:hAnsi="宋体" w:hint="eastAsia"/>
                <w:sz w:val="24"/>
              </w:rPr>
              <w:t>视方案</w:t>
            </w:r>
            <w:proofErr w:type="gramEnd"/>
            <w:r w:rsidR="00B739CA">
              <w:rPr>
                <w:rFonts w:ascii="宋体" w:hAnsi="宋体" w:hint="eastAsia"/>
                <w:sz w:val="24"/>
              </w:rPr>
              <w:t>完整性、针对性、可操作性评审</w:t>
            </w:r>
            <w:r>
              <w:rPr>
                <w:rFonts w:ascii="宋体" w:hAnsi="宋体" w:hint="eastAsia"/>
                <w:color w:val="000000"/>
                <w:sz w:val="24"/>
              </w:rPr>
              <w:t>：</w:t>
            </w:r>
            <w:r w:rsidRPr="00952BDE">
              <w:rPr>
                <w:rFonts w:ascii="宋体" w:hAnsi="宋体" w:cs="宋体" w:hint="eastAsia"/>
                <w:sz w:val="24"/>
              </w:rPr>
              <w:t>（</w:t>
            </w:r>
            <w:r w:rsidR="00690D77">
              <w:rPr>
                <w:rFonts w:ascii="宋体" w:hAnsi="宋体" w:cs="宋体"/>
                <w:sz w:val="24"/>
              </w:rPr>
              <w:t>5</w:t>
            </w:r>
            <w:r w:rsidRPr="00952BDE">
              <w:rPr>
                <w:rFonts w:ascii="宋体" w:hAnsi="宋体" w:cs="宋体" w:hint="eastAsia"/>
                <w:sz w:val="24"/>
              </w:rPr>
              <w:t>分）</w:t>
            </w:r>
          </w:p>
          <w:p w14:paraId="3B21B74E" w14:textId="5E0A3C00" w:rsidR="0058484E" w:rsidRDefault="0058484E" w:rsidP="00B002FC">
            <w:pPr>
              <w:spacing w:line="320" w:lineRule="exact"/>
              <w:rPr>
                <w:rFonts w:ascii="宋体" w:hAnsi="宋体" w:cs="宋体"/>
                <w:sz w:val="24"/>
              </w:rPr>
            </w:pPr>
            <w:r>
              <w:rPr>
                <w:rFonts w:ascii="宋体" w:hAnsi="宋体" w:cs="宋体" w:hint="eastAsia"/>
                <w:color w:val="000000"/>
                <w:kern w:val="0"/>
                <w:sz w:val="24"/>
              </w:rPr>
              <w:t>方案中</w:t>
            </w:r>
            <w:r w:rsidRPr="00E91690">
              <w:rPr>
                <w:rFonts w:ascii="宋体" w:hAnsi="宋体" w:hint="eastAsia"/>
                <w:color w:val="000000"/>
                <w:sz w:val="24"/>
              </w:rPr>
              <w:t>采购流程</w:t>
            </w:r>
            <w:r>
              <w:rPr>
                <w:rFonts w:ascii="宋体" w:hAnsi="宋体" w:hint="eastAsia"/>
                <w:color w:val="000000"/>
                <w:sz w:val="24"/>
              </w:rPr>
              <w:t>规范高效，有完善系统的</w:t>
            </w:r>
            <w:r w:rsidRPr="00E91690">
              <w:rPr>
                <w:rFonts w:ascii="宋体" w:hAnsi="宋体" w:hint="eastAsia"/>
                <w:color w:val="000000"/>
                <w:sz w:val="24"/>
              </w:rPr>
              <w:t>服务质量控制规章制度</w:t>
            </w:r>
            <w:r>
              <w:rPr>
                <w:rFonts w:ascii="宋体" w:hAnsi="宋体" w:hint="eastAsia"/>
                <w:color w:val="000000"/>
                <w:sz w:val="24"/>
              </w:rPr>
              <w:t>，质量保障措施完整，</w:t>
            </w:r>
            <w:r w:rsidRPr="00E91690">
              <w:rPr>
                <w:rFonts w:ascii="宋体" w:hAnsi="宋体" w:hint="eastAsia"/>
                <w:color w:val="000000"/>
                <w:sz w:val="24"/>
              </w:rPr>
              <w:t>服务效率</w:t>
            </w:r>
            <w:r>
              <w:rPr>
                <w:rFonts w:ascii="宋体" w:hAnsi="宋体" w:hint="eastAsia"/>
                <w:color w:val="000000"/>
                <w:sz w:val="24"/>
              </w:rPr>
              <w:t>措施科学合理、有针对性，</w:t>
            </w:r>
            <w:r w:rsidRPr="00E91690">
              <w:rPr>
                <w:rFonts w:ascii="宋体" w:hAnsi="宋体" w:hint="eastAsia"/>
                <w:color w:val="000000"/>
                <w:sz w:val="24"/>
              </w:rPr>
              <w:t>服务</w:t>
            </w:r>
            <w:r>
              <w:rPr>
                <w:rFonts w:ascii="宋体" w:hAnsi="宋体" w:hint="eastAsia"/>
                <w:color w:val="000000"/>
                <w:sz w:val="24"/>
              </w:rPr>
              <w:t>内容全面、详细、针对性强，</w:t>
            </w:r>
            <w:r w:rsidRPr="00952BDE">
              <w:rPr>
                <w:rFonts w:ascii="宋体" w:hAnsi="宋体" w:cs="宋体" w:hint="eastAsia"/>
                <w:sz w:val="24"/>
              </w:rPr>
              <w:t>供货能力强且稳定</w:t>
            </w:r>
            <w:r>
              <w:rPr>
                <w:rFonts w:ascii="宋体" w:hAnsi="宋体" w:cs="宋体" w:hint="eastAsia"/>
                <w:sz w:val="24"/>
              </w:rPr>
              <w:t>，</w:t>
            </w:r>
            <w:r w:rsidRPr="00373BF5">
              <w:rPr>
                <w:rFonts w:hint="eastAsia"/>
                <w:sz w:val="24"/>
              </w:rPr>
              <w:t>整体规划</w:t>
            </w:r>
            <w:r>
              <w:rPr>
                <w:rFonts w:hint="eastAsia"/>
                <w:sz w:val="24"/>
              </w:rPr>
              <w:t>详实，</w:t>
            </w:r>
            <w:r>
              <w:rPr>
                <w:rFonts w:ascii="宋体" w:hAnsi="宋体" w:cs="宋体" w:hint="eastAsia"/>
                <w:sz w:val="24"/>
              </w:rPr>
              <w:t>完全能够保障本项目顺利实施，得</w:t>
            </w:r>
            <w:r w:rsidR="00690D77">
              <w:rPr>
                <w:rFonts w:ascii="宋体" w:hAnsi="宋体" w:cs="宋体"/>
                <w:sz w:val="24"/>
              </w:rPr>
              <w:t>5</w:t>
            </w:r>
            <w:r>
              <w:rPr>
                <w:rFonts w:ascii="宋体" w:hAnsi="宋体" w:cs="宋体" w:hint="eastAsia"/>
                <w:sz w:val="24"/>
              </w:rPr>
              <w:t>分；</w:t>
            </w:r>
          </w:p>
          <w:p w14:paraId="178210CB" w14:textId="166D2EB7" w:rsidR="0058484E" w:rsidRPr="0098744E" w:rsidRDefault="0058484E" w:rsidP="00B002FC">
            <w:pPr>
              <w:spacing w:line="320" w:lineRule="exact"/>
              <w:rPr>
                <w:rFonts w:ascii="宋体" w:hAnsi="宋体" w:cs="宋体"/>
                <w:color w:val="000000"/>
                <w:kern w:val="0"/>
                <w:sz w:val="24"/>
              </w:rPr>
            </w:pPr>
            <w:r w:rsidRPr="0098744E">
              <w:rPr>
                <w:rFonts w:ascii="宋体" w:hAnsi="宋体" w:cs="宋体" w:hint="eastAsia"/>
                <w:color w:val="000000"/>
                <w:kern w:val="0"/>
                <w:sz w:val="24"/>
              </w:rPr>
              <w:t>方案中采购流程</w:t>
            </w:r>
            <w:r>
              <w:rPr>
                <w:rFonts w:ascii="宋体" w:hAnsi="宋体" w:cs="宋体" w:hint="eastAsia"/>
                <w:color w:val="000000"/>
                <w:kern w:val="0"/>
                <w:sz w:val="24"/>
              </w:rPr>
              <w:t>合理</w:t>
            </w:r>
            <w:r w:rsidRPr="0098744E">
              <w:rPr>
                <w:rFonts w:ascii="宋体" w:hAnsi="宋体" w:cs="宋体" w:hint="eastAsia"/>
                <w:color w:val="000000"/>
                <w:kern w:val="0"/>
                <w:sz w:val="24"/>
              </w:rPr>
              <w:t>，有服务质量控制规章制度，服务效率措施</w:t>
            </w:r>
            <w:r>
              <w:rPr>
                <w:rFonts w:ascii="宋体" w:hAnsi="宋体" w:cs="宋体" w:hint="eastAsia"/>
                <w:color w:val="000000"/>
                <w:kern w:val="0"/>
                <w:sz w:val="24"/>
              </w:rPr>
              <w:t>基本详尽</w:t>
            </w:r>
            <w:r w:rsidRPr="0098744E">
              <w:rPr>
                <w:rFonts w:ascii="宋体" w:hAnsi="宋体" w:cs="宋体" w:hint="eastAsia"/>
                <w:color w:val="000000"/>
                <w:kern w:val="0"/>
                <w:sz w:val="24"/>
              </w:rPr>
              <w:t>，服务内容基本全面，供货能力基本满足要求且相对稳定</w:t>
            </w:r>
            <w:r>
              <w:rPr>
                <w:rFonts w:ascii="宋体" w:hAnsi="宋体" w:cs="宋体" w:hint="eastAsia"/>
                <w:color w:val="000000"/>
                <w:kern w:val="0"/>
                <w:sz w:val="24"/>
              </w:rPr>
              <w:t>，</w:t>
            </w:r>
            <w:r>
              <w:rPr>
                <w:rFonts w:ascii="宋体" w:hAnsi="宋体" w:cs="宋体" w:hint="eastAsia"/>
                <w:sz w:val="24"/>
              </w:rPr>
              <w:t>整体规划基本完善，</w:t>
            </w:r>
            <w:r w:rsidRPr="0098744E">
              <w:rPr>
                <w:rFonts w:ascii="宋体" w:hAnsi="宋体" w:cs="宋体" w:hint="eastAsia"/>
                <w:color w:val="000000"/>
                <w:kern w:val="0"/>
                <w:sz w:val="24"/>
              </w:rPr>
              <w:t>能够保障本项目顺利实施，得</w:t>
            </w:r>
            <w:r w:rsidR="007139DF">
              <w:rPr>
                <w:rFonts w:ascii="宋体" w:hAnsi="宋体" w:cs="宋体"/>
                <w:color w:val="000000"/>
                <w:kern w:val="0"/>
                <w:sz w:val="24"/>
              </w:rPr>
              <w:t>3</w:t>
            </w:r>
            <w:r w:rsidRPr="0098744E">
              <w:rPr>
                <w:rFonts w:ascii="宋体" w:hAnsi="宋体" w:cs="宋体" w:hint="eastAsia"/>
                <w:color w:val="000000"/>
                <w:kern w:val="0"/>
                <w:sz w:val="24"/>
              </w:rPr>
              <w:t>分；</w:t>
            </w:r>
          </w:p>
          <w:p w14:paraId="73CAECF9" w14:textId="77F0D3F2" w:rsidR="0058484E" w:rsidRDefault="0058484E" w:rsidP="00B002FC">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基本规范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内容简单</w:t>
            </w:r>
            <w:r w:rsidRPr="001A7697">
              <w:rPr>
                <w:rFonts w:ascii="宋体" w:hAnsi="宋体" w:cs="宋体" w:hint="eastAsia"/>
                <w:color w:val="000000"/>
                <w:kern w:val="0"/>
                <w:sz w:val="24"/>
              </w:rPr>
              <w:t>，服务效率措施</w:t>
            </w:r>
            <w:r>
              <w:rPr>
                <w:rFonts w:ascii="宋体" w:hAnsi="宋体" w:cs="宋体" w:hint="eastAsia"/>
                <w:color w:val="000000"/>
                <w:kern w:val="0"/>
                <w:sz w:val="24"/>
              </w:rPr>
              <w:t>内容简单、未细化</w:t>
            </w:r>
            <w:r w:rsidRPr="001A7697">
              <w:rPr>
                <w:rFonts w:ascii="宋体" w:hAnsi="宋体" w:cs="宋体" w:hint="eastAsia"/>
                <w:color w:val="000000"/>
                <w:kern w:val="0"/>
                <w:sz w:val="24"/>
              </w:rPr>
              <w:t>，服务内容</w:t>
            </w:r>
            <w:r>
              <w:rPr>
                <w:rFonts w:ascii="宋体" w:hAnsi="宋体" w:cs="宋体" w:hint="eastAsia"/>
                <w:color w:val="000000"/>
                <w:kern w:val="0"/>
                <w:sz w:val="24"/>
              </w:rPr>
              <w:t>针对性较低，</w:t>
            </w:r>
            <w:r w:rsidRPr="0098744E">
              <w:rPr>
                <w:rFonts w:ascii="宋体" w:hAnsi="宋体" w:cs="宋体" w:hint="eastAsia"/>
                <w:color w:val="000000"/>
                <w:kern w:val="0"/>
                <w:sz w:val="24"/>
              </w:rPr>
              <w:t>供货能力稳定</w:t>
            </w:r>
            <w:r>
              <w:rPr>
                <w:rFonts w:ascii="宋体" w:hAnsi="宋体" w:cs="宋体" w:hint="eastAsia"/>
                <w:color w:val="000000"/>
                <w:kern w:val="0"/>
                <w:sz w:val="24"/>
              </w:rPr>
              <w:t>性低，</w:t>
            </w:r>
            <w:r w:rsidRPr="0098744E">
              <w:rPr>
                <w:rFonts w:ascii="宋体" w:hAnsi="宋体" w:cs="宋体" w:hint="eastAsia"/>
                <w:color w:val="000000"/>
                <w:kern w:val="0"/>
                <w:sz w:val="24"/>
              </w:rPr>
              <w:t>能够</w:t>
            </w:r>
            <w:r>
              <w:rPr>
                <w:rFonts w:ascii="宋体" w:hAnsi="宋体" w:cs="宋体" w:hint="eastAsia"/>
                <w:color w:val="000000"/>
                <w:kern w:val="0"/>
                <w:sz w:val="24"/>
              </w:rPr>
              <w:t>基本</w:t>
            </w:r>
            <w:r w:rsidRPr="0098744E">
              <w:rPr>
                <w:rFonts w:ascii="宋体" w:hAnsi="宋体" w:cs="宋体" w:hint="eastAsia"/>
                <w:color w:val="000000"/>
                <w:kern w:val="0"/>
                <w:sz w:val="24"/>
              </w:rPr>
              <w:t>保障本项目实施，得</w:t>
            </w:r>
            <w:r w:rsidR="007139DF">
              <w:rPr>
                <w:rFonts w:ascii="宋体" w:hAnsi="宋体" w:cs="宋体"/>
                <w:color w:val="000000"/>
                <w:kern w:val="0"/>
                <w:sz w:val="24"/>
              </w:rPr>
              <w:t>1</w:t>
            </w:r>
            <w:r w:rsidRPr="0098744E">
              <w:rPr>
                <w:rFonts w:ascii="宋体" w:hAnsi="宋体" w:cs="宋体" w:hint="eastAsia"/>
                <w:color w:val="000000"/>
                <w:kern w:val="0"/>
                <w:sz w:val="24"/>
              </w:rPr>
              <w:t>分；</w:t>
            </w:r>
          </w:p>
          <w:p w14:paraId="3F0E0CE9" w14:textId="12FC70A7" w:rsidR="0058484E" w:rsidRPr="00AE5EA3" w:rsidRDefault="0058484E" w:rsidP="00B002FC">
            <w:pPr>
              <w:spacing w:line="320" w:lineRule="exact"/>
              <w:rPr>
                <w:rFonts w:ascii="宋体" w:hAnsi="宋体" w:cs="宋体"/>
                <w:color w:val="000000"/>
                <w:kern w:val="0"/>
                <w:sz w:val="24"/>
              </w:rPr>
            </w:pPr>
            <w:r w:rsidRPr="00E94963">
              <w:rPr>
                <w:rFonts w:ascii="宋体" w:hAnsi="宋体" w:cs="宋体" w:hint="eastAsia"/>
                <w:color w:val="000000"/>
                <w:kern w:val="0"/>
                <w:sz w:val="24"/>
              </w:rPr>
              <w:t>未提供</w:t>
            </w:r>
            <w:r>
              <w:rPr>
                <w:rFonts w:ascii="宋体" w:hAnsi="宋体" w:cs="宋体" w:hint="eastAsia"/>
                <w:color w:val="000000"/>
                <w:kern w:val="0"/>
                <w:sz w:val="24"/>
              </w:rPr>
              <w:t>，</w:t>
            </w:r>
            <w:r w:rsidRPr="00E94963">
              <w:rPr>
                <w:rFonts w:ascii="宋体" w:hAnsi="宋体" w:cs="宋体" w:hint="eastAsia"/>
                <w:color w:val="000000"/>
                <w:kern w:val="0"/>
                <w:sz w:val="24"/>
              </w:rPr>
              <w:t>得0分。</w:t>
            </w:r>
          </w:p>
        </w:tc>
      </w:tr>
      <w:tr w:rsidR="0058484E" w14:paraId="5803846D" w14:textId="77777777" w:rsidTr="00B002FC">
        <w:trPr>
          <w:trHeight w:val="615"/>
          <w:jc w:val="center"/>
        </w:trPr>
        <w:tc>
          <w:tcPr>
            <w:tcW w:w="681" w:type="dxa"/>
            <w:vMerge/>
            <w:tcBorders>
              <w:left w:val="single" w:sz="4" w:space="0" w:color="auto"/>
              <w:bottom w:val="single" w:sz="4" w:space="0" w:color="auto"/>
              <w:right w:val="single" w:sz="4" w:space="0" w:color="auto"/>
            </w:tcBorders>
            <w:vAlign w:val="center"/>
          </w:tcPr>
          <w:p w14:paraId="64084E29" w14:textId="77777777" w:rsidR="0058484E" w:rsidRDefault="0058484E">
            <w:pPr>
              <w:jc w:val="center"/>
              <w:rPr>
                <w:rFonts w:ascii="宋体" w:hAnsi="宋体"/>
                <w:bCs/>
                <w:color w:val="000000"/>
                <w:sz w:val="24"/>
              </w:rPr>
            </w:pPr>
          </w:p>
        </w:tc>
        <w:tc>
          <w:tcPr>
            <w:tcW w:w="1306" w:type="dxa"/>
            <w:vMerge/>
            <w:tcBorders>
              <w:left w:val="single" w:sz="4" w:space="0" w:color="auto"/>
              <w:bottom w:val="single" w:sz="4" w:space="0" w:color="auto"/>
              <w:right w:val="single" w:sz="4" w:space="0" w:color="auto"/>
            </w:tcBorders>
            <w:vAlign w:val="center"/>
          </w:tcPr>
          <w:p w14:paraId="2DAB7195" w14:textId="77777777" w:rsidR="0058484E" w:rsidRDefault="0058484E">
            <w:pPr>
              <w:spacing w:line="320" w:lineRule="exact"/>
              <w:jc w:val="center"/>
              <w:rPr>
                <w:rFonts w:ascii="宋体" w:hAnsi="宋体"/>
                <w:color w:val="000000"/>
                <w:sz w:val="24"/>
              </w:rPr>
            </w:pPr>
          </w:p>
        </w:tc>
        <w:tc>
          <w:tcPr>
            <w:tcW w:w="851" w:type="dxa"/>
            <w:vMerge/>
            <w:tcBorders>
              <w:left w:val="single" w:sz="4" w:space="0" w:color="auto"/>
              <w:bottom w:val="single" w:sz="4" w:space="0" w:color="auto"/>
              <w:right w:val="single" w:sz="4" w:space="0" w:color="auto"/>
            </w:tcBorders>
            <w:vAlign w:val="center"/>
          </w:tcPr>
          <w:p w14:paraId="2531302E" w14:textId="77777777" w:rsidR="0058484E" w:rsidRDefault="0058484E">
            <w:pPr>
              <w:jc w:val="center"/>
              <w:rPr>
                <w:rFonts w:ascii="宋体" w:hAnsi="宋体"/>
                <w:color w:val="000000"/>
                <w:sz w:val="24"/>
              </w:rPr>
            </w:pPr>
          </w:p>
        </w:tc>
        <w:tc>
          <w:tcPr>
            <w:tcW w:w="6046" w:type="dxa"/>
            <w:tcBorders>
              <w:top w:val="single" w:sz="4" w:space="0" w:color="auto"/>
              <w:left w:val="single" w:sz="4" w:space="0" w:color="auto"/>
              <w:bottom w:val="single" w:sz="4" w:space="0" w:color="auto"/>
              <w:right w:val="single" w:sz="4" w:space="0" w:color="auto"/>
            </w:tcBorders>
            <w:vAlign w:val="center"/>
          </w:tcPr>
          <w:p w14:paraId="6B122063" w14:textId="77777777" w:rsidR="0058484E" w:rsidRDefault="0058484E" w:rsidP="00B002FC">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w:t>
            </w:r>
            <w:r w:rsidRPr="00E94963">
              <w:rPr>
                <w:rFonts w:ascii="宋体" w:hAnsi="宋体" w:hint="eastAsia"/>
                <w:color w:val="000000"/>
                <w:sz w:val="24"/>
              </w:rPr>
              <w:t>订单处理</w:t>
            </w:r>
            <w:r>
              <w:rPr>
                <w:rFonts w:ascii="宋体" w:hAnsi="宋体" w:hint="eastAsia"/>
                <w:color w:val="000000"/>
                <w:sz w:val="24"/>
              </w:rPr>
              <w:t>、加工服务、配送、交货方案等的阐述</w:t>
            </w:r>
            <w:r w:rsidR="00B739CA" w:rsidRPr="00FF7E36">
              <w:rPr>
                <w:rFonts w:ascii="宋体" w:hAnsi="宋体" w:hint="eastAsia"/>
                <w:color w:val="000000"/>
                <w:sz w:val="24"/>
              </w:rPr>
              <w:t>，</w:t>
            </w:r>
            <w:proofErr w:type="gramStart"/>
            <w:r w:rsidR="00B739CA" w:rsidRPr="00FF7E36">
              <w:rPr>
                <w:rFonts w:ascii="宋体" w:hAnsi="宋体" w:hint="eastAsia"/>
                <w:color w:val="000000"/>
                <w:sz w:val="24"/>
              </w:rPr>
              <w:t>视方案</w:t>
            </w:r>
            <w:proofErr w:type="gramEnd"/>
            <w:r w:rsidR="00B739CA" w:rsidRPr="00FF7E36">
              <w:rPr>
                <w:rFonts w:ascii="宋体" w:hAnsi="宋体" w:hint="eastAsia"/>
                <w:color w:val="000000"/>
                <w:sz w:val="24"/>
              </w:rPr>
              <w:t>全面性、</w:t>
            </w:r>
            <w:r w:rsidR="00B739CA">
              <w:rPr>
                <w:rFonts w:ascii="宋体" w:hAnsi="宋体" w:hint="eastAsia"/>
                <w:color w:val="000000"/>
                <w:sz w:val="24"/>
              </w:rPr>
              <w:t>及时性、</w:t>
            </w:r>
            <w:r w:rsidR="00B739CA" w:rsidRPr="00FF7E36">
              <w:rPr>
                <w:rFonts w:ascii="宋体" w:hAnsi="宋体" w:hint="eastAsia"/>
                <w:color w:val="000000"/>
                <w:sz w:val="24"/>
              </w:rPr>
              <w:t>可</w:t>
            </w:r>
            <w:r w:rsidR="00B739CA">
              <w:rPr>
                <w:rFonts w:ascii="宋体" w:hAnsi="宋体" w:hint="eastAsia"/>
                <w:color w:val="000000"/>
                <w:sz w:val="24"/>
              </w:rPr>
              <w:t>实施</w:t>
            </w:r>
            <w:r w:rsidR="00B739CA" w:rsidRPr="00FF7E36">
              <w:rPr>
                <w:rFonts w:ascii="宋体" w:hAnsi="宋体" w:hint="eastAsia"/>
                <w:color w:val="000000"/>
                <w:sz w:val="24"/>
              </w:rPr>
              <w:t>性评审</w:t>
            </w:r>
            <w:r>
              <w:rPr>
                <w:rFonts w:ascii="宋体" w:hAnsi="宋体" w:hint="eastAsia"/>
                <w:color w:val="000000"/>
                <w:sz w:val="24"/>
              </w:rPr>
              <w:t>：</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31716157" w14:textId="77777777" w:rsidR="0058484E" w:rsidRDefault="0058484E" w:rsidP="00B002FC">
            <w:pPr>
              <w:spacing w:line="320" w:lineRule="exact"/>
              <w:rPr>
                <w:rFonts w:ascii="宋体" w:hAnsi="宋体"/>
                <w:color w:val="000000"/>
                <w:sz w:val="24"/>
              </w:rPr>
            </w:pPr>
            <w:r w:rsidRPr="00E94963">
              <w:rPr>
                <w:rFonts w:ascii="宋体" w:hAnsi="宋体" w:hint="eastAsia"/>
                <w:color w:val="000000"/>
                <w:sz w:val="24"/>
              </w:rPr>
              <w:t>订单处理</w:t>
            </w:r>
            <w:r>
              <w:rPr>
                <w:rFonts w:ascii="宋体" w:hAnsi="宋体" w:hint="eastAsia"/>
                <w:color w:val="000000"/>
                <w:sz w:val="24"/>
              </w:rPr>
              <w:t>和</w:t>
            </w:r>
            <w:r w:rsidRPr="00E94963">
              <w:rPr>
                <w:rFonts w:ascii="宋体" w:hAnsi="宋体" w:hint="eastAsia"/>
                <w:color w:val="000000"/>
                <w:sz w:val="24"/>
              </w:rPr>
              <w:t>反馈</w:t>
            </w:r>
            <w:r>
              <w:rPr>
                <w:rFonts w:ascii="宋体" w:hAnsi="宋体" w:hint="eastAsia"/>
                <w:color w:val="000000"/>
                <w:sz w:val="24"/>
              </w:rPr>
              <w:t>及时，图书选购方式多样，</w:t>
            </w:r>
            <w:r w:rsidRPr="004E1097">
              <w:rPr>
                <w:rFonts w:ascii="宋体" w:hAnsi="宋体" w:hint="eastAsia"/>
                <w:color w:val="000000"/>
                <w:sz w:val="24"/>
              </w:rPr>
              <w:t>加工服务方案</w:t>
            </w:r>
            <w:r>
              <w:rPr>
                <w:rFonts w:ascii="宋体" w:hAnsi="宋体" w:hint="eastAsia"/>
                <w:color w:val="000000"/>
                <w:sz w:val="24"/>
              </w:rPr>
              <w:t>详细，</w:t>
            </w:r>
            <w:r w:rsidRPr="004E1097">
              <w:rPr>
                <w:rFonts w:ascii="宋体" w:hAnsi="宋体" w:hint="eastAsia"/>
                <w:color w:val="000000"/>
                <w:sz w:val="24"/>
              </w:rPr>
              <w:t>物流配送渠道体系完善</w:t>
            </w:r>
            <w:r>
              <w:rPr>
                <w:rFonts w:ascii="宋体" w:hAnsi="宋体" w:hint="eastAsia"/>
                <w:color w:val="000000"/>
                <w:sz w:val="24"/>
              </w:rPr>
              <w:t>、有保障，</w:t>
            </w:r>
            <w:r>
              <w:rPr>
                <w:rFonts w:ascii="宋体" w:hAnsi="宋体" w:cs="宋体" w:hint="eastAsia"/>
                <w:sz w:val="24"/>
              </w:rPr>
              <w:t>具有</w:t>
            </w:r>
            <w:r w:rsidR="00413429">
              <w:rPr>
                <w:rFonts w:ascii="宋体" w:hAnsi="宋体" w:cs="宋体" w:hint="eastAsia"/>
                <w:sz w:val="24"/>
              </w:rPr>
              <w:t>网络购书</w:t>
            </w:r>
            <w:r>
              <w:rPr>
                <w:rFonts w:ascii="宋体" w:hAnsi="宋体" w:cs="宋体" w:hint="eastAsia"/>
                <w:sz w:val="24"/>
              </w:rPr>
              <w:t>能力，</w:t>
            </w:r>
            <w:r>
              <w:rPr>
                <w:rFonts w:ascii="宋体" w:hAnsi="宋体" w:hint="eastAsia"/>
                <w:color w:val="000000"/>
                <w:sz w:val="24"/>
              </w:rPr>
              <w:t>交货时间优于招标文件要求，得5分；</w:t>
            </w:r>
          </w:p>
          <w:p w14:paraId="65B00552" w14:textId="77777777" w:rsidR="0058484E" w:rsidRPr="001A7697" w:rsidRDefault="0058484E" w:rsidP="00B002FC">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基本</w:t>
            </w:r>
            <w:r w:rsidRPr="00952BDE">
              <w:rPr>
                <w:rFonts w:ascii="宋体" w:hAnsi="宋体" w:hint="eastAsia"/>
                <w:sz w:val="24"/>
              </w:rPr>
              <w:t>合理</w:t>
            </w:r>
            <w:r>
              <w:rPr>
                <w:rFonts w:ascii="宋体" w:hAnsi="宋体" w:hint="eastAsia"/>
                <w:sz w:val="24"/>
              </w:rPr>
              <w:t>，</w:t>
            </w:r>
            <w:r w:rsidRPr="001A7697">
              <w:rPr>
                <w:rFonts w:ascii="宋体" w:hAnsi="宋体" w:cs="宋体" w:hint="eastAsia"/>
                <w:color w:val="000000"/>
                <w:kern w:val="0"/>
                <w:sz w:val="24"/>
              </w:rPr>
              <w:t>图书选购方式单一，加工服务方案内容合理，物流配送渠道基本完善，交货时间满足招标文件要求，得</w:t>
            </w:r>
            <w:r>
              <w:rPr>
                <w:rFonts w:ascii="宋体" w:hAnsi="宋体" w:cs="宋体" w:hint="eastAsia"/>
                <w:color w:val="000000"/>
                <w:kern w:val="0"/>
                <w:sz w:val="24"/>
              </w:rPr>
              <w:t>3</w:t>
            </w:r>
            <w:r w:rsidRPr="001A7697">
              <w:rPr>
                <w:rFonts w:ascii="宋体" w:hAnsi="宋体" w:cs="宋体" w:hint="eastAsia"/>
                <w:color w:val="000000"/>
                <w:kern w:val="0"/>
                <w:sz w:val="24"/>
              </w:rPr>
              <w:t>分；</w:t>
            </w:r>
          </w:p>
          <w:p w14:paraId="2CC8F5E7" w14:textId="77777777" w:rsidR="0058484E" w:rsidRPr="00E94963" w:rsidRDefault="0058484E" w:rsidP="00B002FC">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简单</w:t>
            </w:r>
            <w:r>
              <w:rPr>
                <w:rFonts w:ascii="宋体" w:hAnsi="宋体" w:cs="宋体" w:hint="eastAsia"/>
                <w:color w:val="000000"/>
                <w:kern w:val="0"/>
                <w:sz w:val="24"/>
              </w:rPr>
              <w:t>，</w:t>
            </w:r>
            <w:r w:rsidRPr="001A7697">
              <w:rPr>
                <w:rFonts w:ascii="宋体" w:hAnsi="宋体" w:cs="宋体" w:hint="eastAsia"/>
                <w:color w:val="000000"/>
                <w:kern w:val="0"/>
                <w:sz w:val="24"/>
              </w:rPr>
              <w:t>加工服务方案</w:t>
            </w:r>
            <w:r>
              <w:rPr>
                <w:rFonts w:ascii="宋体" w:hAnsi="宋体" w:cs="宋体" w:hint="eastAsia"/>
                <w:color w:val="000000"/>
                <w:kern w:val="0"/>
                <w:sz w:val="24"/>
              </w:rPr>
              <w:t>有欠缺</w:t>
            </w:r>
            <w:r w:rsidRPr="001A7697">
              <w:rPr>
                <w:rFonts w:ascii="宋体" w:hAnsi="宋体" w:cs="宋体" w:hint="eastAsia"/>
                <w:color w:val="000000"/>
                <w:kern w:val="0"/>
                <w:sz w:val="24"/>
              </w:rPr>
              <w:t>，物流配送渠道</w:t>
            </w:r>
            <w:r>
              <w:rPr>
                <w:rFonts w:ascii="宋体" w:hAnsi="宋体" w:cs="宋体" w:hint="eastAsia"/>
                <w:color w:val="000000"/>
                <w:kern w:val="0"/>
                <w:sz w:val="24"/>
              </w:rPr>
              <w:t>基本畅通</w:t>
            </w:r>
            <w:r w:rsidRPr="001A7697">
              <w:rPr>
                <w:rFonts w:ascii="宋体" w:hAnsi="宋体" w:cs="宋体" w:hint="eastAsia"/>
                <w:color w:val="000000"/>
                <w:kern w:val="0"/>
                <w:sz w:val="24"/>
              </w:rPr>
              <w:t>，图书选购方式单一，交货时间满足招标文件要求，得</w:t>
            </w:r>
            <w:r>
              <w:rPr>
                <w:rFonts w:ascii="宋体" w:hAnsi="宋体" w:cs="宋体" w:hint="eastAsia"/>
                <w:color w:val="000000"/>
                <w:kern w:val="0"/>
                <w:sz w:val="24"/>
              </w:rPr>
              <w:t>1</w:t>
            </w:r>
            <w:r w:rsidRPr="001A7697">
              <w:rPr>
                <w:rFonts w:ascii="宋体" w:hAnsi="宋体" w:cs="宋体" w:hint="eastAsia"/>
                <w:color w:val="000000"/>
                <w:kern w:val="0"/>
                <w:sz w:val="24"/>
              </w:rPr>
              <w:t>分；</w:t>
            </w:r>
          </w:p>
          <w:p w14:paraId="348E73F6" w14:textId="797A633F" w:rsidR="0058484E" w:rsidRPr="00E91690" w:rsidRDefault="0058484E" w:rsidP="00B002FC">
            <w:pPr>
              <w:spacing w:line="320" w:lineRule="exact"/>
              <w:rPr>
                <w:rFonts w:ascii="宋体" w:hAnsi="宋体"/>
                <w:color w:val="000000"/>
                <w:sz w:val="24"/>
              </w:rPr>
            </w:pPr>
            <w:r w:rsidRPr="00E94963">
              <w:rPr>
                <w:rFonts w:ascii="宋体" w:hAnsi="宋体" w:cs="宋体" w:hint="eastAsia"/>
                <w:color w:val="000000"/>
                <w:kern w:val="0"/>
                <w:sz w:val="24"/>
              </w:rPr>
              <w:t>未提供</w:t>
            </w:r>
            <w:r w:rsidRPr="00366769">
              <w:rPr>
                <w:rFonts w:ascii="宋体" w:hAnsi="宋体" w:hint="eastAsia"/>
                <w:color w:val="000000"/>
                <w:sz w:val="24"/>
              </w:rPr>
              <w:t>，得0分。</w:t>
            </w:r>
          </w:p>
        </w:tc>
      </w:tr>
      <w:tr w:rsidR="007A0BFA" w14:paraId="4A10F963" w14:textId="77777777">
        <w:trPr>
          <w:trHeight w:val="699"/>
          <w:jc w:val="center"/>
        </w:trPr>
        <w:tc>
          <w:tcPr>
            <w:tcW w:w="681" w:type="dxa"/>
            <w:tcBorders>
              <w:top w:val="single" w:sz="4" w:space="0" w:color="auto"/>
              <w:left w:val="single" w:sz="4" w:space="0" w:color="auto"/>
              <w:bottom w:val="single" w:sz="4" w:space="0" w:color="auto"/>
              <w:right w:val="single" w:sz="4" w:space="0" w:color="auto"/>
            </w:tcBorders>
            <w:vAlign w:val="center"/>
          </w:tcPr>
          <w:p w14:paraId="19FC1E32" w14:textId="77777777" w:rsidR="007A0BFA" w:rsidRDefault="007A0BFA">
            <w:pPr>
              <w:jc w:val="center"/>
              <w:rPr>
                <w:rFonts w:ascii="宋体" w:hAnsi="宋体"/>
                <w:bCs/>
                <w:color w:val="000000"/>
                <w:sz w:val="24"/>
              </w:rPr>
            </w:pPr>
            <w:r>
              <w:rPr>
                <w:rFonts w:ascii="宋体" w:hAnsi="宋体" w:hint="eastAsia"/>
                <w:bCs/>
                <w:color w:val="000000"/>
                <w:sz w:val="24"/>
              </w:rPr>
              <w:t>5</w:t>
            </w:r>
          </w:p>
        </w:tc>
        <w:tc>
          <w:tcPr>
            <w:tcW w:w="1306" w:type="dxa"/>
            <w:tcBorders>
              <w:top w:val="single" w:sz="4" w:space="0" w:color="auto"/>
              <w:left w:val="single" w:sz="4" w:space="0" w:color="auto"/>
              <w:bottom w:val="single" w:sz="4" w:space="0" w:color="auto"/>
              <w:right w:val="single" w:sz="4" w:space="0" w:color="auto"/>
            </w:tcBorders>
            <w:vAlign w:val="center"/>
          </w:tcPr>
          <w:p w14:paraId="781F1A69" w14:textId="77777777" w:rsidR="007A0BFA" w:rsidRDefault="007A0BFA">
            <w:pPr>
              <w:spacing w:line="320" w:lineRule="exact"/>
              <w:jc w:val="center"/>
              <w:rPr>
                <w:rFonts w:ascii="宋体" w:hAnsi="宋体"/>
                <w:bCs/>
                <w:color w:val="000000"/>
                <w:sz w:val="24"/>
              </w:rPr>
            </w:pPr>
            <w:r>
              <w:rPr>
                <w:rFonts w:ascii="宋体" w:hAnsi="宋体" w:hint="eastAsia"/>
                <w:color w:val="000000"/>
                <w:sz w:val="24"/>
              </w:rPr>
              <w:t>项目人员配备情况</w:t>
            </w:r>
          </w:p>
        </w:tc>
        <w:tc>
          <w:tcPr>
            <w:tcW w:w="851" w:type="dxa"/>
            <w:tcBorders>
              <w:top w:val="single" w:sz="4" w:space="0" w:color="auto"/>
              <w:left w:val="single" w:sz="4" w:space="0" w:color="auto"/>
              <w:bottom w:val="single" w:sz="4" w:space="0" w:color="auto"/>
              <w:right w:val="single" w:sz="4" w:space="0" w:color="auto"/>
            </w:tcBorders>
            <w:vAlign w:val="center"/>
          </w:tcPr>
          <w:p w14:paraId="5C451B77" w14:textId="77777777" w:rsidR="007A0BFA" w:rsidRDefault="003009E1">
            <w:pPr>
              <w:jc w:val="center"/>
              <w:rPr>
                <w:rFonts w:ascii="宋体" w:hAnsi="宋体"/>
                <w:color w:val="000000"/>
                <w:sz w:val="24"/>
              </w:rPr>
            </w:pPr>
            <w:r>
              <w:rPr>
                <w:rFonts w:ascii="宋体" w:hAnsi="宋体" w:hint="eastAsia"/>
                <w:color w:val="000000"/>
                <w:sz w:val="24"/>
              </w:rPr>
              <w:t>8</w:t>
            </w:r>
          </w:p>
        </w:tc>
        <w:tc>
          <w:tcPr>
            <w:tcW w:w="6046" w:type="dxa"/>
            <w:tcBorders>
              <w:top w:val="single" w:sz="4" w:space="0" w:color="auto"/>
              <w:left w:val="single" w:sz="4" w:space="0" w:color="auto"/>
              <w:bottom w:val="single" w:sz="4" w:space="0" w:color="auto"/>
              <w:right w:val="single" w:sz="4" w:space="0" w:color="auto"/>
            </w:tcBorders>
            <w:vAlign w:val="center"/>
          </w:tcPr>
          <w:p w14:paraId="623B7EAB" w14:textId="77777777" w:rsidR="0058484E" w:rsidRDefault="0058484E" w:rsidP="0058484E">
            <w:pPr>
              <w:rPr>
                <w:rFonts w:ascii="宋体" w:hAnsi="宋体"/>
                <w:color w:val="000000"/>
                <w:sz w:val="24"/>
              </w:rPr>
            </w:pPr>
            <w:r>
              <w:rPr>
                <w:rFonts w:ascii="宋体" w:hAnsi="宋体" w:hint="eastAsia"/>
                <w:color w:val="000000"/>
                <w:sz w:val="24"/>
              </w:rPr>
              <w:t>项目服务团队人员分工和人员保证项目顺利实施的各项因素</w:t>
            </w:r>
            <w:r w:rsidR="00B739CA">
              <w:rPr>
                <w:rFonts w:ascii="宋体" w:hAnsi="宋体" w:hint="eastAsia"/>
                <w:color w:val="000000"/>
                <w:sz w:val="24"/>
              </w:rPr>
              <w:t>综合评审</w:t>
            </w:r>
            <w:r>
              <w:rPr>
                <w:rFonts w:ascii="宋体" w:hAnsi="宋体" w:hint="eastAsia"/>
                <w:color w:val="000000"/>
                <w:sz w:val="24"/>
              </w:rPr>
              <w:t>：</w:t>
            </w:r>
          </w:p>
          <w:p w14:paraId="1F77492E" w14:textId="77777777" w:rsidR="0058484E" w:rsidRDefault="0058484E" w:rsidP="0058484E">
            <w:pPr>
              <w:rPr>
                <w:rFonts w:ascii="宋体" w:hAnsi="宋体"/>
                <w:color w:val="000000"/>
                <w:sz w:val="24"/>
              </w:rPr>
            </w:pPr>
            <w:r>
              <w:rPr>
                <w:rFonts w:ascii="宋体" w:hAnsi="宋体" w:hint="eastAsia"/>
                <w:color w:val="000000"/>
                <w:sz w:val="24"/>
              </w:rPr>
              <w:t>人员安排和构成完整合理、分工明确、责任分明、</w:t>
            </w:r>
            <w:r w:rsidRPr="006C2A6E">
              <w:rPr>
                <w:rFonts w:ascii="宋体" w:hAnsi="宋体" w:hint="eastAsia"/>
                <w:color w:val="000000"/>
                <w:sz w:val="24"/>
              </w:rPr>
              <w:t>数量</w:t>
            </w:r>
            <w:r w:rsidRPr="006C2A6E">
              <w:rPr>
                <w:rFonts w:ascii="宋体" w:hAnsi="宋体" w:hint="eastAsia"/>
                <w:color w:val="000000"/>
                <w:sz w:val="24"/>
              </w:rPr>
              <w:lastRenderedPageBreak/>
              <w:t>充足</w:t>
            </w:r>
            <w:r>
              <w:rPr>
                <w:rFonts w:ascii="宋体" w:hAnsi="宋体" w:hint="eastAsia"/>
                <w:color w:val="000000"/>
                <w:sz w:val="24"/>
              </w:rPr>
              <w:t>、有针对性，成员相关经验均丰富，具备较高的能力和行业水准，</w:t>
            </w:r>
            <w:r w:rsidRPr="00DC4B81">
              <w:rPr>
                <w:rFonts w:ascii="宋体" w:hAnsi="宋体" w:hint="eastAsia"/>
                <w:sz w:val="24"/>
              </w:rPr>
              <w:t>稳定性有保障</w:t>
            </w:r>
            <w:r>
              <w:rPr>
                <w:rFonts w:ascii="宋体" w:hAnsi="宋体" w:hint="eastAsia"/>
                <w:sz w:val="24"/>
              </w:rPr>
              <w:t>，</w:t>
            </w:r>
            <w:r>
              <w:rPr>
                <w:rFonts w:ascii="宋体" w:hAnsi="宋体" w:hint="eastAsia"/>
                <w:color w:val="000000"/>
                <w:sz w:val="24"/>
              </w:rPr>
              <w:t>得</w:t>
            </w:r>
            <w:r w:rsidR="003009E1">
              <w:rPr>
                <w:rFonts w:ascii="宋体" w:hAnsi="宋体" w:hint="eastAsia"/>
                <w:color w:val="000000"/>
                <w:sz w:val="24"/>
              </w:rPr>
              <w:t>8</w:t>
            </w:r>
            <w:r>
              <w:rPr>
                <w:rFonts w:ascii="宋体" w:hAnsi="宋体" w:hint="eastAsia"/>
                <w:color w:val="000000"/>
                <w:sz w:val="24"/>
              </w:rPr>
              <w:t>分；</w:t>
            </w:r>
          </w:p>
          <w:p w14:paraId="3E3F2222" w14:textId="77777777" w:rsidR="0058484E" w:rsidRPr="006C2A6E" w:rsidRDefault="0058484E" w:rsidP="0058484E">
            <w:pPr>
              <w:rPr>
                <w:rFonts w:ascii="宋体" w:hAnsi="宋体"/>
                <w:color w:val="000000"/>
                <w:sz w:val="24"/>
              </w:rPr>
            </w:pPr>
            <w:r>
              <w:rPr>
                <w:rFonts w:ascii="宋体" w:hAnsi="宋体" w:hint="eastAsia"/>
                <w:color w:val="000000"/>
                <w:sz w:val="24"/>
              </w:rPr>
              <w:t>人员安排和构成基本清晰、分工基本明确，成员有相关经验，基本满足项目需要，得</w:t>
            </w:r>
            <w:r w:rsidR="003009E1">
              <w:rPr>
                <w:rFonts w:ascii="宋体" w:hAnsi="宋体" w:hint="eastAsia"/>
                <w:color w:val="000000"/>
                <w:sz w:val="24"/>
              </w:rPr>
              <w:t>6</w:t>
            </w:r>
            <w:r>
              <w:rPr>
                <w:rFonts w:ascii="宋体" w:hAnsi="宋体" w:hint="eastAsia"/>
                <w:color w:val="000000"/>
                <w:sz w:val="24"/>
              </w:rPr>
              <w:t>分；</w:t>
            </w:r>
          </w:p>
          <w:p w14:paraId="170D4394" w14:textId="77777777" w:rsidR="0058484E" w:rsidRPr="006C2A6E" w:rsidRDefault="0058484E" w:rsidP="0058484E">
            <w:pPr>
              <w:rPr>
                <w:rFonts w:ascii="宋体" w:hAnsi="宋体"/>
                <w:color w:val="000000"/>
                <w:sz w:val="24"/>
              </w:rPr>
            </w:pPr>
            <w:r>
              <w:rPr>
                <w:rFonts w:ascii="宋体" w:hAnsi="宋体" w:hint="eastAsia"/>
                <w:color w:val="000000"/>
                <w:sz w:val="24"/>
              </w:rPr>
              <w:t>人员安排和构成不完整、责任分明程度一般，成员相关经验少，针对性低，基本满足项目需要，得</w:t>
            </w:r>
            <w:r w:rsidR="003009E1">
              <w:rPr>
                <w:rFonts w:ascii="宋体" w:hAnsi="宋体" w:hint="eastAsia"/>
                <w:color w:val="000000"/>
                <w:sz w:val="24"/>
              </w:rPr>
              <w:t>4</w:t>
            </w:r>
            <w:r>
              <w:rPr>
                <w:rFonts w:ascii="宋体" w:hAnsi="宋体" w:hint="eastAsia"/>
                <w:color w:val="000000"/>
                <w:sz w:val="24"/>
              </w:rPr>
              <w:t>分；</w:t>
            </w:r>
          </w:p>
          <w:p w14:paraId="72E63458" w14:textId="77777777" w:rsidR="0058484E" w:rsidRDefault="0058484E" w:rsidP="0058484E">
            <w:pPr>
              <w:rPr>
                <w:rFonts w:ascii="宋体" w:hAnsi="宋体"/>
                <w:color w:val="000000"/>
                <w:sz w:val="24"/>
              </w:rPr>
            </w:pPr>
            <w:r>
              <w:rPr>
                <w:rFonts w:ascii="宋体" w:hAnsi="宋体" w:hint="eastAsia"/>
                <w:color w:val="000000"/>
                <w:sz w:val="24"/>
              </w:rPr>
              <w:t>人员安排和构成有欠缺或分工不明确，得2分；</w:t>
            </w:r>
          </w:p>
          <w:p w14:paraId="0472FAED" w14:textId="77777777" w:rsidR="007A0BFA" w:rsidRDefault="0058484E" w:rsidP="0058484E">
            <w:pPr>
              <w:rPr>
                <w:rFonts w:ascii="宋体" w:hAnsi="宋体"/>
                <w:color w:val="000000"/>
                <w:sz w:val="24"/>
              </w:rPr>
            </w:pPr>
            <w:r>
              <w:rPr>
                <w:rFonts w:ascii="宋体" w:hAnsi="宋体" w:hint="eastAsia"/>
                <w:color w:val="000000"/>
                <w:sz w:val="24"/>
              </w:rPr>
              <w:t>未提供，得0分。</w:t>
            </w:r>
          </w:p>
        </w:tc>
      </w:tr>
      <w:tr w:rsidR="007A0BFA" w14:paraId="0321463E" w14:textId="77777777">
        <w:trPr>
          <w:trHeight w:val="719"/>
          <w:jc w:val="center"/>
        </w:trPr>
        <w:tc>
          <w:tcPr>
            <w:tcW w:w="681" w:type="dxa"/>
            <w:tcBorders>
              <w:top w:val="single" w:sz="4" w:space="0" w:color="auto"/>
              <w:left w:val="single" w:sz="4" w:space="0" w:color="auto"/>
              <w:bottom w:val="single" w:sz="4" w:space="0" w:color="auto"/>
              <w:right w:val="single" w:sz="4" w:space="0" w:color="auto"/>
            </w:tcBorders>
            <w:vAlign w:val="center"/>
          </w:tcPr>
          <w:p w14:paraId="083C3A03" w14:textId="77777777" w:rsidR="007A0BFA" w:rsidRDefault="007A0BFA">
            <w:pPr>
              <w:jc w:val="center"/>
              <w:rPr>
                <w:rFonts w:ascii="宋体" w:hAnsi="宋体"/>
                <w:bCs/>
                <w:color w:val="000000"/>
                <w:sz w:val="24"/>
              </w:rPr>
            </w:pPr>
            <w:r>
              <w:rPr>
                <w:rFonts w:ascii="宋体" w:hAnsi="宋体" w:hint="eastAsia"/>
                <w:bCs/>
                <w:color w:val="000000"/>
                <w:sz w:val="24"/>
              </w:rPr>
              <w:lastRenderedPageBreak/>
              <w:t>6</w:t>
            </w:r>
          </w:p>
        </w:tc>
        <w:tc>
          <w:tcPr>
            <w:tcW w:w="1306" w:type="dxa"/>
            <w:tcBorders>
              <w:top w:val="single" w:sz="4" w:space="0" w:color="auto"/>
              <w:left w:val="single" w:sz="4" w:space="0" w:color="auto"/>
              <w:bottom w:val="single" w:sz="4" w:space="0" w:color="auto"/>
              <w:right w:val="single" w:sz="4" w:space="0" w:color="auto"/>
            </w:tcBorders>
            <w:vAlign w:val="center"/>
          </w:tcPr>
          <w:p w14:paraId="098A3FEA" w14:textId="77777777" w:rsidR="007A0BFA" w:rsidRDefault="007A0BFA">
            <w:pPr>
              <w:jc w:val="center"/>
              <w:rPr>
                <w:rFonts w:ascii="宋体" w:hAnsi="宋体"/>
                <w:color w:val="000000"/>
                <w:sz w:val="24"/>
              </w:rPr>
            </w:pPr>
            <w:r>
              <w:rPr>
                <w:rFonts w:ascii="宋体" w:hAnsi="宋体" w:hint="eastAsia"/>
                <w:color w:val="000000"/>
                <w:sz w:val="24"/>
              </w:rPr>
              <w:t>增值服务承诺</w:t>
            </w:r>
          </w:p>
        </w:tc>
        <w:tc>
          <w:tcPr>
            <w:tcW w:w="851" w:type="dxa"/>
            <w:tcBorders>
              <w:top w:val="single" w:sz="4" w:space="0" w:color="auto"/>
              <w:left w:val="single" w:sz="4" w:space="0" w:color="auto"/>
              <w:bottom w:val="single" w:sz="4" w:space="0" w:color="auto"/>
              <w:right w:val="single" w:sz="4" w:space="0" w:color="auto"/>
            </w:tcBorders>
            <w:vAlign w:val="center"/>
          </w:tcPr>
          <w:p w14:paraId="17C297AD" w14:textId="77777777" w:rsidR="007A0BFA" w:rsidRDefault="007A0BFA">
            <w:pPr>
              <w:jc w:val="center"/>
              <w:rPr>
                <w:rFonts w:ascii="宋体" w:hAnsi="宋体"/>
                <w:bCs/>
                <w:color w:val="000000"/>
                <w:sz w:val="24"/>
              </w:rPr>
            </w:pPr>
            <w:r>
              <w:rPr>
                <w:rFonts w:ascii="宋体" w:hAnsi="宋体" w:hint="eastAsia"/>
                <w:bCs/>
                <w:color w:val="000000"/>
                <w:sz w:val="24"/>
              </w:rPr>
              <w:t>4</w:t>
            </w:r>
          </w:p>
        </w:tc>
        <w:tc>
          <w:tcPr>
            <w:tcW w:w="6046" w:type="dxa"/>
            <w:tcBorders>
              <w:top w:val="single" w:sz="4" w:space="0" w:color="auto"/>
              <w:left w:val="single" w:sz="4" w:space="0" w:color="auto"/>
              <w:bottom w:val="single" w:sz="4" w:space="0" w:color="auto"/>
              <w:right w:val="single" w:sz="4" w:space="0" w:color="auto"/>
            </w:tcBorders>
            <w:vAlign w:val="center"/>
          </w:tcPr>
          <w:p w14:paraId="1F418D02" w14:textId="77777777" w:rsidR="00D8446A" w:rsidRDefault="00D8446A" w:rsidP="00D8446A">
            <w:pPr>
              <w:rPr>
                <w:rFonts w:ascii="宋体" w:hAnsi="宋体" w:cs="宋体"/>
                <w:sz w:val="24"/>
              </w:rPr>
            </w:pPr>
            <w:r>
              <w:rPr>
                <w:rFonts w:ascii="宋体" w:hAnsi="宋体" w:cs="宋体" w:hint="eastAsia"/>
                <w:color w:val="000000"/>
                <w:sz w:val="24"/>
              </w:rPr>
              <w:t>除馆藏或学科分析服务以外，</w:t>
            </w:r>
            <w:r>
              <w:rPr>
                <w:rFonts w:ascii="宋体" w:hAnsi="宋体" w:cs="宋体" w:hint="eastAsia"/>
                <w:sz w:val="24"/>
              </w:rPr>
              <w:t>投标人</w:t>
            </w:r>
            <w:r w:rsidRPr="00952BDE">
              <w:rPr>
                <w:rFonts w:ascii="宋体" w:hAnsi="宋体" w:cs="宋体" w:hint="eastAsia"/>
                <w:sz w:val="24"/>
              </w:rPr>
              <w:t>提供与本项目有关的特色增值服务或个性化服务方案，内容</w:t>
            </w:r>
            <w:proofErr w:type="gramStart"/>
            <w:r w:rsidRPr="00952BDE">
              <w:rPr>
                <w:rFonts w:ascii="宋体" w:hAnsi="宋体" w:cs="宋体" w:hint="eastAsia"/>
                <w:sz w:val="24"/>
              </w:rPr>
              <w:t>需科学</w:t>
            </w:r>
            <w:proofErr w:type="gramEnd"/>
            <w:r w:rsidRPr="00952BDE">
              <w:rPr>
                <w:rFonts w:ascii="宋体" w:hAnsi="宋体" w:cs="宋体" w:hint="eastAsia"/>
                <w:sz w:val="24"/>
              </w:rPr>
              <w:t>合理，详实细化，有针对性。</w:t>
            </w:r>
          </w:p>
          <w:p w14:paraId="30CB524E" w14:textId="77777777" w:rsidR="007A0BFA" w:rsidRDefault="00D8446A" w:rsidP="0058484E">
            <w:pPr>
              <w:rPr>
                <w:rFonts w:ascii="宋体" w:hAnsi="宋体"/>
                <w:color w:val="000000"/>
                <w:sz w:val="24"/>
              </w:rPr>
            </w:pPr>
            <w:r>
              <w:rPr>
                <w:rFonts w:ascii="宋体" w:hAnsi="宋体" w:cs="宋体" w:hint="eastAsia"/>
                <w:color w:val="000000"/>
                <w:sz w:val="24"/>
              </w:rPr>
              <w:t>每提供一种</w:t>
            </w:r>
            <w:r>
              <w:rPr>
                <w:rFonts w:ascii="宋体" w:hAnsi="宋体" w:hint="eastAsia"/>
                <w:bCs/>
                <w:color w:val="000000"/>
                <w:sz w:val="24"/>
              </w:rPr>
              <w:t>对采购人有利的增值服务得1分，最多得</w:t>
            </w:r>
            <w:r w:rsidR="0058484E">
              <w:rPr>
                <w:rFonts w:ascii="宋体" w:hAnsi="宋体" w:hint="eastAsia"/>
                <w:bCs/>
                <w:color w:val="000000"/>
                <w:sz w:val="24"/>
              </w:rPr>
              <w:t>4</w:t>
            </w:r>
            <w:r>
              <w:rPr>
                <w:rFonts w:ascii="宋体" w:hAnsi="宋体" w:hint="eastAsia"/>
                <w:bCs/>
                <w:color w:val="000000"/>
                <w:sz w:val="24"/>
              </w:rPr>
              <w:t>分。</w:t>
            </w:r>
          </w:p>
        </w:tc>
      </w:tr>
      <w:tr w:rsidR="007A0BFA" w14:paraId="616FC9F9" w14:textId="77777777">
        <w:trPr>
          <w:trHeight w:val="719"/>
          <w:jc w:val="center"/>
        </w:trPr>
        <w:tc>
          <w:tcPr>
            <w:tcW w:w="681" w:type="dxa"/>
            <w:tcBorders>
              <w:top w:val="single" w:sz="4" w:space="0" w:color="auto"/>
              <w:left w:val="single" w:sz="4" w:space="0" w:color="auto"/>
              <w:bottom w:val="single" w:sz="4" w:space="0" w:color="auto"/>
              <w:right w:val="single" w:sz="4" w:space="0" w:color="auto"/>
            </w:tcBorders>
            <w:vAlign w:val="center"/>
          </w:tcPr>
          <w:p w14:paraId="2E906C13" w14:textId="77777777" w:rsidR="007A0BFA" w:rsidRDefault="007A0BFA">
            <w:pPr>
              <w:jc w:val="center"/>
              <w:rPr>
                <w:rFonts w:ascii="宋体" w:hAnsi="宋体"/>
                <w:bCs/>
                <w:color w:val="000000"/>
                <w:sz w:val="24"/>
              </w:rPr>
            </w:pPr>
            <w:r>
              <w:rPr>
                <w:rFonts w:ascii="宋体" w:hAnsi="宋体" w:hint="eastAsia"/>
                <w:bCs/>
                <w:color w:val="000000"/>
                <w:sz w:val="24"/>
              </w:rPr>
              <w:t>7</w:t>
            </w:r>
          </w:p>
        </w:tc>
        <w:tc>
          <w:tcPr>
            <w:tcW w:w="1306" w:type="dxa"/>
            <w:tcBorders>
              <w:top w:val="single" w:sz="4" w:space="0" w:color="auto"/>
              <w:left w:val="single" w:sz="4" w:space="0" w:color="auto"/>
              <w:bottom w:val="single" w:sz="4" w:space="0" w:color="auto"/>
              <w:right w:val="single" w:sz="4" w:space="0" w:color="auto"/>
            </w:tcBorders>
            <w:vAlign w:val="center"/>
          </w:tcPr>
          <w:p w14:paraId="758EED8B" w14:textId="77777777" w:rsidR="007A0BFA" w:rsidRDefault="007A0BFA">
            <w:pPr>
              <w:jc w:val="center"/>
              <w:rPr>
                <w:rFonts w:ascii="宋体" w:hAnsi="宋体"/>
                <w:bCs/>
                <w:color w:val="000000"/>
                <w:sz w:val="24"/>
              </w:rPr>
            </w:pPr>
            <w:r>
              <w:rPr>
                <w:rFonts w:ascii="宋体" w:hAnsi="宋体" w:hint="eastAsia"/>
                <w:bCs/>
                <w:color w:val="000000"/>
                <w:sz w:val="24"/>
              </w:rPr>
              <w:t>售后服务</w:t>
            </w:r>
          </w:p>
        </w:tc>
        <w:tc>
          <w:tcPr>
            <w:tcW w:w="851" w:type="dxa"/>
            <w:tcBorders>
              <w:top w:val="single" w:sz="4" w:space="0" w:color="auto"/>
              <w:left w:val="single" w:sz="4" w:space="0" w:color="auto"/>
              <w:bottom w:val="single" w:sz="4" w:space="0" w:color="auto"/>
              <w:right w:val="single" w:sz="4" w:space="0" w:color="auto"/>
            </w:tcBorders>
            <w:vAlign w:val="center"/>
          </w:tcPr>
          <w:p w14:paraId="073BD9C5" w14:textId="77777777" w:rsidR="007A0BFA" w:rsidRDefault="007A0BFA">
            <w:pPr>
              <w:jc w:val="center"/>
              <w:rPr>
                <w:rFonts w:ascii="宋体" w:hAnsi="宋体"/>
                <w:bCs/>
                <w:color w:val="000000"/>
                <w:sz w:val="24"/>
              </w:rPr>
            </w:pPr>
            <w:r>
              <w:rPr>
                <w:rFonts w:ascii="宋体" w:hAnsi="宋体" w:hint="eastAsia"/>
                <w:bCs/>
                <w:color w:val="000000"/>
                <w:sz w:val="24"/>
              </w:rPr>
              <w:t>5</w:t>
            </w:r>
          </w:p>
        </w:tc>
        <w:tc>
          <w:tcPr>
            <w:tcW w:w="6046" w:type="dxa"/>
            <w:tcBorders>
              <w:top w:val="single" w:sz="4" w:space="0" w:color="auto"/>
              <w:left w:val="single" w:sz="4" w:space="0" w:color="auto"/>
              <w:bottom w:val="single" w:sz="4" w:space="0" w:color="auto"/>
              <w:right w:val="single" w:sz="4" w:space="0" w:color="auto"/>
            </w:tcBorders>
            <w:vAlign w:val="center"/>
          </w:tcPr>
          <w:p w14:paraId="1E1E202D" w14:textId="77777777" w:rsidR="0058484E" w:rsidRPr="00952BDE" w:rsidRDefault="0058484E" w:rsidP="0058484E">
            <w:pPr>
              <w:rPr>
                <w:rFonts w:ascii="宋体" w:hAnsi="宋体" w:cs="宋体"/>
                <w:sz w:val="24"/>
              </w:rPr>
            </w:pPr>
            <w:r w:rsidRPr="00952BDE">
              <w:rPr>
                <w:rFonts w:ascii="宋体" w:hAnsi="宋体" w:cs="宋体" w:hint="eastAsia"/>
                <w:sz w:val="24"/>
              </w:rPr>
              <w:t>方案完全符合采购需求，内容详实、可行</w:t>
            </w:r>
            <w:r>
              <w:rPr>
                <w:rFonts w:ascii="宋体" w:hAnsi="宋体" w:cs="宋体" w:hint="eastAsia"/>
                <w:sz w:val="24"/>
              </w:rPr>
              <w:t>，承诺无条件退换货，退换货时间、</w:t>
            </w:r>
            <w:r>
              <w:rPr>
                <w:rFonts w:ascii="宋体" w:hAnsi="宋体" w:hint="eastAsia"/>
                <w:color w:val="000000"/>
                <w:sz w:val="24"/>
              </w:rPr>
              <w:t>到书</w:t>
            </w:r>
            <w:r w:rsidRPr="00E91690">
              <w:rPr>
                <w:rFonts w:ascii="宋体" w:hAnsi="宋体" w:hint="eastAsia"/>
                <w:color w:val="000000"/>
                <w:sz w:val="24"/>
              </w:rPr>
              <w:t>率</w:t>
            </w:r>
            <w:r>
              <w:rPr>
                <w:rFonts w:ascii="宋体" w:hAnsi="宋体" w:hint="eastAsia"/>
                <w:color w:val="000000"/>
                <w:sz w:val="24"/>
              </w:rPr>
              <w:t>、</w:t>
            </w:r>
            <w:r>
              <w:rPr>
                <w:rFonts w:ascii="宋体" w:hAnsi="宋体" w:hint="eastAsia"/>
                <w:sz w:val="24"/>
              </w:rPr>
              <w:t>售后</w:t>
            </w:r>
            <w:r w:rsidRPr="00952BDE">
              <w:rPr>
                <w:rFonts w:ascii="宋体" w:hAnsi="宋体" w:hint="eastAsia"/>
                <w:sz w:val="24"/>
              </w:rPr>
              <w:t>响应</w:t>
            </w:r>
            <w:r>
              <w:rPr>
                <w:rFonts w:ascii="宋体" w:hAnsi="宋体" w:cs="宋体" w:hint="eastAsia"/>
                <w:sz w:val="24"/>
              </w:rPr>
              <w:t>优于招标文件要求，</w:t>
            </w:r>
            <w:r w:rsidRPr="00952BDE">
              <w:rPr>
                <w:rFonts w:ascii="宋体" w:hAnsi="宋体" w:hint="eastAsia"/>
                <w:sz w:val="24"/>
              </w:rPr>
              <w:t>有完善的</w:t>
            </w:r>
            <w:r>
              <w:rPr>
                <w:rFonts w:ascii="宋体" w:hAnsi="宋体" w:hint="eastAsia"/>
                <w:sz w:val="24"/>
              </w:rPr>
              <w:t>售后</w:t>
            </w:r>
            <w:r w:rsidRPr="00952BDE">
              <w:rPr>
                <w:rFonts w:ascii="宋体" w:hAnsi="宋体" w:hint="eastAsia"/>
                <w:sz w:val="24"/>
              </w:rPr>
              <w:t>服务保障体系</w:t>
            </w:r>
            <w:r>
              <w:rPr>
                <w:rFonts w:ascii="宋体" w:hAnsi="宋体" w:hint="eastAsia"/>
                <w:sz w:val="24"/>
              </w:rPr>
              <w:t>和技术支持</w:t>
            </w:r>
            <w:r w:rsidRPr="00952BDE">
              <w:rPr>
                <w:rFonts w:ascii="宋体" w:hAnsi="宋体" w:hint="eastAsia"/>
                <w:sz w:val="24"/>
              </w:rPr>
              <w:t>，</w:t>
            </w:r>
            <w:r w:rsidRPr="002A47B1">
              <w:rPr>
                <w:rFonts w:ascii="宋体" w:hAnsi="宋体" w:cs="宋体" w:hint="eastAsia"/>
                <w:color w:val="000000"/>
                <w:sz w:val="24"/>
              </w:rPr>
              <w:t>能够按照项目服务特点及时处理</w:t>
            </w:r>
            <w:r>
              <w:rPr>
                <w:rFonts w:ascii="宋体" w:hAnsi="宋体" w:cs="宋体" w:hint="eastAsia"/>
                <w:color w:val="000000"/>
                <w:sz w:val="24"/>
              </w:rPr>
              <w:t>问题</w:t>
            </w:r>
            <w:r w:rsidRPr="002A47B1">
              <w:rPr>
                <w:rFonts w:ascii="宋体" w:hAnsi="宋体" w:cs="宋体" w:hint="eastAsia"/>
                <w:color w:val="000000"/>
                <w:sz w:val="24"/>
              </w:rPr>
              <w:t>，</w:t>
            </w:r>
            <w:r w:rsidRPr="00952BDE">
              <w:rPr>
                <w:rFonts w:ascii="宋体" w:hAnsi="宋体" w:cs="宋体" w:hint="eastAsia"/>
                <w:sz w:val="24"/>
              </w:rPr>
              <w:t>针对性强，得</w:t>
            </w:r>
            <w:r w:rsidRPr="00952BDE">
              <w:rPr>
                <w:rFonts w:ascii="宋体" w:hAnsi="宋体" w:cs="宋体"/>
                <w:sz w:val="24"/>
              </w:rPr>
              <w:t>5</w:t>
            </w:r>
            <w:r w:rsidRPr="00952BDE">
              <w:rPr>
                <w:rFonts w:ascii="宋体" w:hAnsi="宋体" w:cs="宋体" w:hint="eastAsia"/>
                <w:sz w:val="24"/>
              </w:rPr>
              <w:t>分；</w:t>
            </w:r>
          </w:p>
          <w:p w14:paraId="04C52E60" w14:textId="77777777" w:rsidR="0058484E" w:rsidRPr="00952BDE" w:rsidRDefault="0058484E" w:rsidP="0058484E">
            <w:pPr>
              <w:rPr>
                <w:rFonts w:ascii="宋体" w:hAnsi="宋体" w:cs="宋体"/>
                <w:sz w:val="24"/>
              </w:rPr>
            </w:pPr>
            <w:r w:rsidRPr="00952BDE">
              <w:rPr>
                <w:rFonts w:ascii="宋体" w:hAnsi="宋体" w:cs="宋体" w:hint="eastAsia"/>
                <w:sz w:val="24"/>
              </w:rPr>
              <w:t>方案基本符合采购需求，内容合理、</w:t>
            </w:r>
            <w:r>
              <w:rPr>
                <w:rFonts w:ascii="宋体" w:hAnsi="宋体" w:cs="宋体" w:hint="eastAsia"/>
                <w:sz w:val="24"/>
              </w:rPr>
              <w:t>灵活度低，</w:t>
            </w:r>
            <w:r>
              <w:rPr>
                <w:rFonts w:ascii="宋体" w:hAnsi="宋体" w:hint="eastAsia"/>
                <w:sz w:val="24"/>
              </w:rPr>
              <w:t>售后</w:t>
            </w:r>
            <w:r w:rsidRPr="00952BDE">
              <w:rPr>
                <w:rFonts w:ascii="宋体" w:hAnsi="宋体" w:hint="eastAsia"/>
                <w:sz w:val="24"/>
              </w:rPr>
              <w:t>服务保障</w:t>
            </w:r>
            <w:r>
              <w:rPr>
                <w:rFonts w:ascii="宋体" w:hAnsi="宋体" w:hint="eastAsia"/>
                <w:sz w:val="24"/>
              </w:rPr>
              <w:t>内容基本完善</w:t>
            </w:r>
            <w:r w:rsidRPr="00952BDE">
              <w:rPr>
                <w:rFonts w:ascii="宋体" w:hAnsi="宋体" w:cs="宋体" w:hint="eastAsia"/>
                <w:sz w:val="24"/>
              </w:rPr>
              <w:t>，</w:t>
            </w:r>
            <w:r>
              <w:rPr>
                <w:rFonts w:ascii="宋体" w:hAnsi="宋体" w:cs="宋体" w:hint="eastAsia"/>
                <w:sz w:val="24"/>
              </w:rPr>
              <w:t>退换货时间、</w:t>
            </w:r>
            <w:r>
              <w:rPr>
                <w:rFonts w:ascii="宋体" w:hAnsi="宋体" w:hint="eastAsia"/>
                <w:sz w:val="24"/>
              </w:rPr>
              <w:t>售后</w:t>
            </w:r>
            <w:r w:rsidRPr="00952BDE">
              <w:rPr>
                <w:rFonts w:ascii="宋体" w:hAnsi="宋体" w:hint="eastAsia"/>
                <w:sz w:val="24"/>
              </w:rPr>
              <w:t>响应</w:t>
            </w:r>
            <w:r>
              <w:rPr>
                <w:rFonts w:ascii="宋体" w:hAnsi="宋体" w:hint="eastAsia"/>
                <w:sz w:val="24"/>
              </w:rPr>
              <w:t>满足招标文件要求，</w:t>
            </w:r>
            <w:r w:rsidRPr="00952BDE">
              <w:rPr>
                <w:rFonts w:ascii="宋体" w:hAnsi="宋体" w:cs="宋体" w:hint="eastAsia"/>
                <w:sz w:val="24"/>
              </w:rPr>
              <w:t>得</w:t>
            </w:r>
            <w:r w:rsidRPr="00952BDE">
              <w:rPr>
                <w:rFonts w:ascii="宋体" w:hAnsi="宋体" w:cs="宋体"/>
                <w:sz w:val="24"/>
              </w:rPr>
              <w:t>3</w:t>
            </w:r>
            <w:r w:rsidRPr="00952BDE">
              <w:rPr>
                <w:rFonts w:ascii="宋体" w:hAnsi="宋体" w:cs="宋体" w:hint="eastAsia"/>
                <w:sz w:val="24"/>
              </w:rPr>
              <w:t>分；</w:t>
            </w:r>
          </w:p>
          <w:p w14:paraId="1B90CC0E" w14:textId="77777777" w:rsidR="0058484E" w:rsidRPr="00952BDE" w:rsidRDefault="0058484E" w:rsidP="0058484E">
            <w:pPr>
              <w:rPr>
                <w:rFonts w:ascii="宋体" w:hAnsi="宋体" w:cs="宋体"/>
                <w:sz w:val="24"/>
              </w:rPr>
            </w:pPr>
            <w:r w:rsidRPr="00952BDE">
              <w:rPr>
                <w:rFonts w:ascii="宋体" w:hAnsi="宋体" w:cs="宋体" w:hint="eastAsia"/>
                <w:sz w:val="24"/>
              </w:rPr>
              <w:t>方案</w:t>
            </w:r>
            <w:r>
              <w:rPr>
                <w:rFonts w:ascii="宋体" w:hAnsi="宋体" w:cs="宋体" w:hint="eastAsia"/>
                <w:sz w:val="24"/>
              </w:rPr>
              <w:t>内容简单或</w:t>
            </w:r>
            <w:r w:rsidRPr="00952BDE">
              <w:rPr>
                <w:rFonts w:ascii="宋体" w:hAnsi="宋体" w:cs="宋体" w:hint="eastAsia"/>
                <w:sz w:val="24"/>
              </w:rPr>
              <w:t>不符合采购需求或内容</w:t>
            </w:r>
            <w:r>
              <w:rPr>
                <w:rFonts w:ascii="宋体" w:hAnsi="宋体" w:cs="宋体" w:hint="eastAsia"/>
                <w:sz w:val="24"/>
              </w:rPr>
              <w:t>有缺陷或有条件退换货</w:t>
            </w:r>
            <w:r w:rsidRPr="00952BDE">
              <w:rPr>
                <w:rFonts w:ascii="宋体" w:hAnsi="宋体" w:cs="宋体" w:hint="eastAsia"/>
                <w:sz w:val="24"/>
              </w:rPr>
              <w:t>，得1分；</w:t>
            </w:r>
          </w:p>
          <w:p w14:paraId="1CF0EAE3" w14:textId="77777777" w:rsidR="007A0BFA" w:rsidRDefault="0058484E" w:rsidP="0058484E">
            <w:pPr>
              <w:rPr>
                <w:rFonts w:ascii="宋体" w:hAnsi="宋体"/>
                <w:color w:val="000000"/>
                <w:sz w:val="24"/>
              </w:rPr>
            </w:pPr>
            <w:r w:rsidRPr="00952BDE">
              <w:rPr>
                <w:rFonts w:ascii="宋体" w:hAnsi="宋体" w:cs="宋体" w:hint="eastAsia"/>
                <w:sz w:val="24"/>
              </w:rPr>
              <w:t>未提供，得0分。</w:t>
            </w:r>
          </w:p>
        </w:tc>
      </w:tr>
      <w:tr w:rsidR="007A0BFA" w14:paraId="796F1C90" w14:textId="77777777">
        <w:trPr>
          <w:trHeight w:val="467"/>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14:paraId="18A4488D" w14:textId="77777777" w:rsidR="007A0BFA" w:rsidRDefault="007A0BFA">
            <w:pPr>
              <w:jc w:val="center"/>
              <w:rPr>
                <w:rFonts w:ascii="宋体" w:hAnsi="宋体"/>
                <w:bCs/>
                <w:color w:val="000000"/>
                <w:sz w:val="24"/>
              </w:rPr>
            </w:pPr>
            <w:r>
              <w:rPr>
                <w:rFonts w:ascii="宋体" w:hAnsi="宋体" w:hint="eastAsia"/>
                <w:bCs/>
                <w:color w:val="000000"/>
                <w:sz w:val="24"/>
              </w:rPr>
              <w:t>合计</w:t>
            </w:r>
          </w:p>
        </w:tc>
        <w:tc>
          <w:tcPr>
            <w:tcW w:w="851" w:type="dxa"/>
            <w:tcBorders>
              <w:top w:val="single" w:sz="4" w:space="0" w:color="auto"/>
              <w:left w:val="single" w:sz="4" w:space="0" w:color="auto"/>
              <w:bottom w:val="single" w:sz="4" w:space="0" w:color="auto"/>
              <w:right w:val="single" w:sz="4" w:space="0" w:color="auto"/>
            </w:tcBorders>
            <w:vAlign w:val="center"/>
          </w:tcPr>
          <w:p w14:paraId="717FFCB2" w14:textId="7694639C" w:rsidR="007A0BFA" w:rsidRDefault="00690D77" w:rsidP="00505617">
            <w:pPr>
              <w:jc w:val="center"/>
              <w:rPr>
                <w:rFonts w:ascii="宋体" w:hAnsi="宋体"/>
                <w:bCs/>
                <w:color w:val="000000"/>
                <w:sz w:val="24"/>
              </w:rPr>
            </w:pPr>
            <w:r>
              <w:rPr>
                <w:rFonts w:ascii="宋体" w:hAnsi="宋体"/>
                <w:bCs/>
                <w:color w:val="000000"/>
                <w:sz w:val="24"/>
              </w:rPr>
              <w:t>60</w:t>
            </w:r>
            <w:r w:rsidR="007A0BFA">
              <w:rPr>
                <w:rFonts w:ascii="宋体" w:hAnsi="宋体" w:hint="eastAsia"/>
                <w:bCs/>
                <w:color w:val="000000"/>
                <w:sz w:val="24"/>
              </w:rPr>
              <w:t>分</w:t>
            </w:r>
          </w:p>
        </w:tc>
        <w:tc>
          <w:tcPr>
            <w:tcW w:w="6046" w:type="dxa"/>
            <w:tcBorders>
              <w:top w:val="single" w:sz="4" w:space="0" w:color="auto"/>
              <w:left w:val="single" w:sz="4" w:space="0" w:color="auto"/>
              <w:bottom w:val="single" w:sz="4" w:space="0" w:color="auto"/>
              <w:right w:val="single" w:sz="4" w:space="0" w:color="auto"/>
            </w:tcBorders>
            <w:vAlign w:val="center"/>
          </w:tcPr>
          <w:p w14:paraId="560E30B3" w14:textId="77777777" w:rsidR="007A0BFA" w:rsidRDefault="007A0BFA">
            <w:pPr>
              <w:jc w:val="center"/>
              <w:rPr>
                <w:rFonts w:ascii="宋体" w:hAnsi="宋体"/>
                <w:bCs/>
                <w:color w:val="000000"/>
                <w:sz w:val="24"/>
              </w:rPr>
            </w:pPr>
          </w:p>
        </w:tc>
      </w:tr>
    </w:tbl>
    <w:p w14:paraId="36A7C2D7" w14:textId="77777777" w:rsidR="0058484E" w:rsidRDefault="0058484E" w:rsidP="00413429">
      <w:pPr>
        <w:pStyle w:val="a6"/>
        <w:ind w:firstLine="210"/>
      </w:pPr>
    </w:p>
    <w:p w14:paraId="5CEA75C4" w14:textId="77777777" w:rsidR="007A0BFA" w:rsidRPr="00413429" w:rsidRDefault="0058484E" w:rsidP="00413429">
      <w:pPr>
        <w:pStyle w:val="2"/>
        <w:jc w:val="center"/>
        <w:outlineLvl w:val="1"/>
        <w:rPr>
          <w:b/>
          <w:sz w:val="28"/>
          <w:szCs w:val="28"/>
        </w:rPr>
      </w:pPr>
      <w:r>
        <w:br w:type="page"/>
      </w:r>
      <w:r w:rsidR="007A0BFA" w:rsidRPr="00413429">
        <w:rPr>
          <w:rFonts w:hint="eastAsia"/>
          <w:b/>
          <w:sz w:val="28"/>
          <w:szCs w:val="28"/>
        </w:rPr>
        <w:lastRenderedPageBreak/>
        <w:t>18</w:t>
      </w:r>
      <w:r w:rsidR="007A0BFA" w:rsidRPr="00413429">
        <w:rPr>
          <w:rFonts w:hint="eastAsia"/>
          <w:b/>
          <w:sz w:val="28"/>
          <w:szCs w:val="28"/>
        </w:rPr>
        <w:t>包：评标标准</w:t>
      </w:r>
    </w:p>
    <w:p w14:paraId="29B4BADE" w14:textId="77777777" w:rsidR="007A0BFA" w:rsidRDefault="007A0BFA">
      <w:pPr>
        <w:pStyle w:val="aff0"/>
        <w:numPr>
          <w:ilvl w:val="0"/>
          <w:numId w:val="15"/>
        </w:numPr>
        <w:spacing w:line="360" w:lineRule="auto"/>
        <w:ind w:firstLineChars="0"/>
        <w:jc w:val="center"/>
        <w:rPr>
          <w:rFonts w:ascii="宋体" w:hAnsi="宋体"/>
          <w:b/>
          <w:color w:val="000000"/>
          <w:sz w:val="24"/>
        </w:rPr>
      </w:pPr>
      <w:r>
        <w:rPr>
          <w:rFonts w:ascii="宋体" w:hAnsi="宋体" w:hint="eastAsia"/>
          <w:b/>
          <w:color w:val="000000"/>
          <w:sz w:val="24"/>
        </w:rPr>
        <w:t>商务部分评分标准</w:t>
      </w:r>
    </w:p>
    <w:tbl>
      <w:tblPr>
        <w:tblW w:w="87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77"/>
        <w:gridCol w:w="983"/>
        <w:gridCol w:w="992"/>
        <w:gridCol w:w="5961"/>
      </w:tblGrid>
      <w:tr w:rsidR="007A0BFA" w14:paraId="0D2B252A" w14:textId="77777777">
        <w:trPr>
          <w:trHeight w:val="605"/>
          <w:jc w:val="center"/>
        </w:trPr>
        <w:tc>
          <w:tcPr>
            <w:tcW w:w="777" w:type="dxa"/>
            <w:tcBorders>
              <w:top w:val="single" w:sz="4" w:space="0" w:color="auto"/>
              <w:left w:val="single" w:sz="4" w:space="0" w:color="auto"/>
              <w:bottom w:val="single" w:sz="6" w:space="0" w:color="auto"/>
              <w:right w:val="single" w:sz="6" w:space="0" w:color="auto"/>
            </w:tcBorders>
            <w:vAlign w:val="center"/>
          </w:tcPr>
          <w:p w14:paraId="1571A840" w14:textId="77777777" w:rsidR="007A0BFA" w:rsidRDefault="007A0BFA">
            <w:pPr>
              <w:jc w:val="center"/>
              <w:rPr>
                <w:rFonts w:ascii="宋体" w:hAnsi="宋体"/>
                <w:color w:val="000000"/>
                <w:sz w:val="24"/>
              </w:rPr>
            </w:pPr>
            <w:r>
              <w:rPr>
                <w:rFonts w:ascii="宋体" w:hAnsi="宋体" w:hint="eastAsia"/>
                <w:color w:val="000000"/>
                <w:sz w:val="24"/>
              </w:rPr>
              <w:t>序号</w:t>
            </w:r>
          </w:p>
        </w:tc>
        <w:tc>
          <w:tcPr>
            <w:tcW w:w="983" w:type="dxa"/>
            <w:tcBorders>
              <w:top w:val="single" w:sz="4" w:space="0" w:color="auto"/>
              <w:left w:val="single" w:sz="6" w:space="0" w:color="auto"/>
              <w:bottom w:val="single" w:sz="6" w:space="0" w:color="auto"/>
              <w:right w:val="single" w:sz="6" w:space="0" w:color="auto"/>
            </w:tcBorders>
            <w:vAlign w:val="center"/>
          </w:tcPr>
          <w:p w14:paraId="44504B4F" w14:textId="77777777" w:rsidR="007A0BFA" w:rsidRDefault="007A0BFA">
            <w:pPr>
              <w:jc w:val="center"/>
              <w:rPr>
                <w:rFonts w:ascii="宋体" w:hAnsi="宋体"/>
                <w:color w:val="000000"/>
                <w:sz w:val="24"/>
              </w:rPr>
            </w:pPr>
            <w:r>
              <w:rPr>
                <w:rFonts w:ascii="宋体" w:hAnsi="宋体" w:hint="eastAsia"/>
                <w:color w:val="000000"/>
                <w:sz w:val="24"/>
              </w:rPr>
              <w:t>评审因素</w:t>
            </w:r>
          </w:p>
        </w:tc>
        <w:tc>
          <w:tcPr>
            <w:tcW w:w="992" w:type="dxa"/>
            <w:tcBorders>
              <w:top w:val="single" w:sz="4" w:space="0" w:color="auto"/>
              <w:left w:val="single" w:sz="6" w:space="0" w:color="auto"/>
              <w:bottom w:val="single" w:sz="6" w:space="0" w:color="auto"/>
              <w:right w:val="single" w:sz="6" w:space="0" w:color="auto"/>
            </w:tcBorders>
            <w:vAlign w:val="center"/>
          </w:tcPr>
          <w:p w14:paraId="5765E80B" w14:textId="77777777" w:rsidR="007A0BFA" w:rsidRDefault="007A0BFA">
            <w:pPr>
              <w:jc w:val="center"/>
              <w:rPr>
                <w:rFonts w:ascii="宋体" w:hAnsi="宋体"/>
                <w:color w:val="000000"/>
                <w:sz w:val="24"/>
              </w:rPr>
            </w:pPr>
            <w:r>
              <w:rPr>
                <w:rFonts w:ascii="宋体" w:hAnsi="宋体" w:hint="eastAsia"/>
                <w:color w:val="000000"/>
                <w:sz w:val="24"/>
              </w:rPr>
              <w:t>分值</w:t>
            </w:r>
          </w:p>
        </w:tc>
        <w:tc>
          <w:tcPr>
            <w:tcW w:w="5961" w:type="dxa"/>
            <w:tcBorders>
              <w:top w:val="single" w:sz="4" w:space="0" w:color="auto"/>
              <w:left w:val="single" w:sz="6" w:space="0" w:color="auto"/>
              <w:bottom w:val="single" w:sz="6" w:space="0" w:color="auto"/>
              <w:right w:val="single" w:sz="4" w:space="0" w:color="auto"/>
            </w:tcBorders>
            <w:vAlign w:val="center"/>
          </w:tcPr>
          <w:p w14:paraId="7B83DFBC" w14:textId="77777777" w:rsidR="007A0BFA" w:rsidRDefault="007A0BFA">
            <w:pPr>
              <w:jc w:val="center"/>
              <w:rPr>
                <w:rFonts w:ascii="宋体" w:hAnsi="宋体"/>
                <w:color w:val="000000"/>
                <w:sz w:val="24"/>
              </w:rPr>
            </w:pPr>
            <w:r>
              <w:rPr>
                <w:rFonts w:ascii="宋体" w:hAnsi="宋体" w:hint="eastAsia"/>
                <w:color w:val="000000"/>
                <w:sz w:val="24"/>
              </w:rPr>
              <w:t>评分标准说明</w:t>
            </w:r>
          </w:p>
        </w:tc>
      </w:tr>
      <w:tr w:rsidR="00FE13B8" w14:paraId="52C370BF" w14:textId="77777777">
        <w:trPr>
          <w:trHeight w:val="1055"/>
          <w:jc w:val="center"/>
        </w:trPr>
        <w:tc>
          <w:tcPr>
            <w:tcW w:w="777" w:type="dxa"/>
            <w:tcBorders>
              <w:top w:val="single" w:sz="4" w:space="0" w:color="auto"/>
              <w:left w:val="single" w:sz="4" w:space="0" w:color="auto"/>
              <w:bottom w:val="single" w:sz="6" w:space="0" w:color="auto"/>
              <w:right w:val="single" w:sz="6" w:space="0" w:color="auto"/>
            </w:tcBorders>
            <w:vAlign w:val="center"/>
          </w:tcPr>
          <w:p w14:paraId="4B3D6518" w14:textId="77777777" w:rsidR="00FE13B8" w:rsidRDefault="00FE13B8">
            <w:pPr>
              <w:jc w:val="center"/>
              <w:rPr>
                <w:rFonts w:ascii="宋体" w:hAnsi="宋体"/>
                <w:color w:val="000000"/>
                <w:kern w:val="0"/>
                <w:sz w:val="24"/>
              </w:rPr>
            </w:pPr>
            <w:r>
              <w:rPr>
                <w:rFonts w:ascii="宋体" w:hAnsi="宋体" w:hint="eastAsia"/>
                <w:color w:val="000000"/>
                <w:kern w:val="0"/>
                <w:sz w:val="24"/>
              </w:rPr>
              <w:t>1</w:t>
            </w:r>
          </w:p>
        </w:tc>
        <w:tc>
          <w:tcPr>
            <w:tcW w:w="983" w:type="dxa"/>
            <w:tcBorders>
              <w:top w:val="single" w:sz="6" w:space="0" w:color="auto"/>
              <w:left w:val="single" w:sz="6" w:space="0" w:color="auto"/>
              <w:bottom w:val="single" w:sz="6" w:space="0" w:color="auto"/>
              <w:right w:val="single" w:sz="6" w:space="0" w:color="auto"/>
            </w:tcBorders>
            <w:vAlign w:val="center"/>
          </w:tcPr>
          <w:p w14:paraId="0D5C2356" w14:textId="77777777" w:rsidR="00FE13B8" w:rsidRDefault="00FE13B8">
            <w:pPr>
              <w:jc w:val="center"/>
              <w:rPr>
                <w:rFonts w:ascii="宋体" w:hAnsi="宋体"/>
                <w:color w:val="000000"/>
                <w:sz w:val="24"/>
              </w:rPr>
            </w:pPr>
            <w:r>
              <w:rPr>
                <w:rFonts w:ascii="宋体" w:hAnsi="宋体" w:hint="eastAsia"/>
                <w:color w:val="000000"/>
                <w:sz w:val="24"/>
              </w:rPr>
              <w:t>投标报价</w:t>
            </w:r>
          </w:p>
        </w:tc>
        <w:tc>
          <w:tcPr>
            <w:tcW w:w="992" w:type="dxa"/>
            <w:tcBorders>
              <w:top w:val="single" w:sz="6" w:space="0" w:color="auto"/>
              <w:left w:val="single" w:sz="6" w:space="0" w:color="auto"/>
              <w:bottom w:val="single" w:sz="6" w:space="0" w:color="auto"/>
              <w:right w:val="single" w:sz="6" w:space="0" w:color="auto"/>
            </w:tcBorders>
            <w:vAlign w:val="center"/>
          </w:tcPr>
          <w:p w14:paraId="22C45703" w14:textId="77777777" w:rsidR="00FE13B8" w:rsidRDefault="00FE13B8">
            <w:pPr>
              <w:jc w:val="center"/>
              <w:rPr>
                <w:rFonts w:ascii="宋体" w:hAnsi="宋体"/>
                <w:color w:val="000000"/>
                <w:sz w:val="24"/>
              </w:rPr>
            </w:pPr>
            <w:r>
              <w:rPr>
                <w:rFonts w:ascii="宋体" w:hAnsi="宋体"/>
                <w:color w:val="000000"/>
                <w:sz w:val="24"/>
              </w:rPr>
              <w:t>30</w:t>
            </w:r>
          </w:p>
        </w:tc>
        <w:tc>
          <w:tcPr>
            <w:tcW w:w="5961" w:type="dxa"/>
            <w:tcBorders>
              <w:top w:val="single" w:sz="6" w:space="0" w:color="auto"/>
              <w:left w:val="single" w:sz="6" w:space="0" w:color="auto"/>
              <w:bottom w:val="single" w:sz="6" w:space="0" w:color="auto"/>
              <w:right w:val="single" w:sz="4" w:space="0" w:color="auto"/>
            </w:tcBorders>
            <w:vAlign w:val="center"/>
          </w:tcPr>
          <w:p w14:paraId="614ACD7A" w14:textId="77777777" w:rsidR="00FE13B8" w:rsidRPr="002C7EA6" w:rsidRDefault="00FE13B8" w:rsidP="006B3337">
            <w:pPr>
              <w:rPr>
                <w:rFonts w:ascii="宋体" w:hAnsi="宋体" w:cs="宋体"/>
                <w:sz w:val="24"/>
              </w:rPr>
            </w:pPr>
            <w:r w:rsidRPr="002C7EA6">
              <w:rPr>
                <w:rFonts w:ascii="宋体" w:hAnsi="宋体" w:cs="宋体" w:hint="eastAsia"/>
                <w:sz w:val="24"/>
              </w:rPr>
              <w:t>满足招标文件要求且投标折扣最低的投标报价为评标基准折扣，其价格为满分。</w:t>
            </w:r>
          </w:p>
          <w:p w14:paraId="0DB9B4CA" w14:textId="77777777" w:rsidR="00FE13B8" w:rsidRPr="005D5B65" w:rsidRDefault="00FE13B8" w:rsidP="005D5B65">
            <w:pPr>
              <w:rPr>
                <w:rFonts w:ascii="宋体" w:hAnsi="宋体" w:cs="宋体"/>
                <w:sz w:val="24"/>
              </w:rPr>
            </w:pPr>
            <w:r w:rsidRPr="002C7EA6">
              <w:rPr>
                <w:rFonts w:ascii="宋体" w:hAnsi="宋体" w:cs="宋体" w:hint="eastAsia"/>
                <w:sz w:val="24"/>
              </w:rPr>
              <w:t>其他投标人的价格</w:t>
            </w:r>
            <w:proofErr w:type="gramStart"/>
            <w:r w:rsidRPr="002C7EA6">
              <w:rPr>
                <w:rFonts w:ascii="宋体" w:hAnsi="宋体" w:cs="宋体" w:hint="eastAsia"/>
                <w:sz w:val="24"/>
              </w:rPr>
              <w:t>分统一</w:t>
            </w:r>
            <w:proofErr w:type="gramEnd"/>
            <w:r w:rsidRPr="002C7EA6">
              <w:rPr>
                <w:rFonts w:ascii="宋体" w:hAnsi="宋体" w:cs="宋体" w:hint="eastAsia"/>
                <w:sz w:val="24"/>
              </w:rPr>
              <w:t>按照下列公式计算：</w:t>
            </w:r>
          </w:p>
          <w:p w14:paraId="28595957" w14:textId="77777777" w:rsidR="00FE13B8" w:rsidRPr="002C7EA6" w:rsidRDefault="00FE13B8" w:rsidP="006B3337">
            <w:pPr>
              <w:rPr>
                <w:rFonts w:ascii="宋体" w:hAnsi="宋体" w:cs="宋体"/>
                <w:sz w:val="24"/>
              </w:rPr>
            </w:pPr>
            <w:r w:rsidRPr="002C7EA6">
              <w:rPr>
                <w:rFonts w:ascii="宋体" w:hAnsi="宋体" w:cs="宋体" w:hint="eastAsia"/>
                <w:sz w:val="24"/>
              </w:rPr>
              <w:t>投标报价得分 =（评标基准折扣/投标折扣）×</w:t>
            </w:r>
            <w:r>
              <w:rPr>
                <w:rFonts w:ascii="宋体" w:hAnsi="宋体" w:cs="宋体" w:hint="eastAsia"/>
                <w:sz w:val="24"/>
              </w:rPr>
              <w:t>3</w:t>
            </w:r>
            <w:r w:rsidRPr="002C7EA6">
              <w:rPr>
                <w:rFonts w:ascii="宋体" w:hAnsi="宋体" w:cs="宋体" w:hint="eastAsia"/>
                <w:sz w:val="24"/>
              </w:rPr>
              <w:t>0</w:t>
            </w:r>
          </w:p>
          <w:p w14:paraId="06C51BAD" w14:textId="77777777" w:rsidR="00FE13B8" w:rsidRDefault="00FE13B8" w:rsidP="005D5B65">
            <w:pPr>
              <w:rPr>
                <w:rFonts w:ascii="宋体" w:hAnsi="宋体"/>
                <w:color w:val="000000"/>
                <w:sz w:val="24"/>
              </w:rPr>
            </w:pPr>
            <w:r w:rsidRPr="002C7EA6">
              <w:rPr>
                <w:rFonts w:ascii="宋体" w:hAnsi="宋体" w:cs="宋体" w:hint="eastAsia"/>
                <w:sz w:val="24"/>
              </w:rPr>
              <w:t>注：投标报价得分保留2位小数。</w:t>
            </w:r>
          </w:p>
        </w:tc>
      </w:tr>
      <w:tr w:rsidR="00FE13B8" w14:paraId="7D4911F4" w14:textId="77777777" w:rsidTr="00B659F2">
        <w:trPr>
          <w:trHeight w:val="1055"/>
          <w:jc w:val="center"/>
        </w:trPr>
        <w:tc>
          <w:tcPr>
            <w:tcW w:w="777" w:type="dxa"/>
            <w:tcBorders>
              <w:top w:val="single" w:sz="4" w:space="0" w:color="auto"/>
              <w:left w:val="single" w:sz="4" w:space="0" w:color="auto"/>
              <w:bottom w:val="single" w:sz="4" w:space="0" w:color="auto"/>
              <w:right w:val="single" w:sz="6" w:space="0" w:color="auto"/>
            </w:tcBorders>
            <w:vAlign w:val="center"/>
          </w:tcPr>
          <w:p w14:paraId="2EC9325E" w14:textId="77777777" w:rsidR="00FE13B8" w:rsidRDefault="00FE13B8">
            <w:pPr>
              <w:jc w:val="center"/>
              <w:rPr>
                <w:rFonts w:ascii="宋体" w:hAnsi="宋体"/>
                <w:color w:val="000000"/>
                <w:kern w:val="0"/>
                <w:sz w:val="24"/>
              </w:rPr>
            </w:pPr>
            <w:r>
              <w:rPr>
                <w:rFonts w:ascii="宋体" w:hAnsi="宋体" w:hint="eastAsia"/>
                <w:color w:val="000000"/>
                <w:kern w:val="0"/>
                <w:sz w:val="24"/>
              </w:rPr>
              <w:t>2</w:t>
            </w:r>
          </w:p>
        </w:tc>
        <w:tc>
          <w:tcPr>
            <w:tcW w:w="983" w:type="dxa"/>
            <w:tcBorders>
              <w:top w:val="single" w:sz="6" w:space="0" w:color="auto"/>
              <w:left w:val="single" w:sz="6" w:space="0" w:color="auto"/>
              <w:bottom w:val="single" w:sz="6" w:space="0" w:color="auto"/>
              <w:right w:val="single" w:sz="6" w:space="0" w:color="auto"/>
            </w:tcBorders>
            <w:vAlign w:val="center"/>
          </w:tcPr>
          <w:p w14:paraId="779E17F6" w14:textId="77777777" w:rsidR="00FE13B8" w:rsidRDefault="00FE13B8">
            <w:pPr>
              <w:jc w:val="center"/>
              <w:rPr>
                <w:rFonts w:ascii="宋体" w:hAnsi="宋体"/>
                <w:color w:val="000000"/>
                <w:sz w:val="24"/>
              </w:rPr>
            </w:pPr>
            <w:r>
              <w:rPr>
                <w:rFonts w:ascii="宋体" w:hAnsi="宋体" w:hint="eastAsia"/>
                <w:color w:val="000000"/>
                <w:sz w:val="24"/>
              </w:rPr>
              <w:t>投标人业绩</w:t>
            </w:r>
          </w:p>
        </w:tc>
        <w:tc>
          <w:tcPr>
            <w:tcW w:w="992" w:type="dxa"/>
            <w:tcBorders>
              <w:top w:val="single" w:sz="6" w:space="0" w:color="auto"/>
              <w:left w:val="single" w:sz="6" w:space="0" w:color="auto"/>
              <w:bottom w:val="single" w:sz="6" w:space="0" w:color="auto"/>
              <w:right w:val="single" w:sz="6" w:space="0" w:color="auto"/>
            </w:tcBorders>
            <w:vAlign w:val="center"/>
          </w:tcPr>
          <w:p w14:paraId="070A3414" w14:textId="77777777" w:rsidR="00FE13B8" w:rsidRDefault="00FE13B8">
            <w:pPr>
              <w:jc w:val="center"/>
              <w:rPr>
                <w:rFonts w:ascii="宋体" w:hAnsi="宋体"/>
                <w:color w:val="000000"/>
                <w:sz w:val="24"/>
              </w:rPr>
            </w:pPr>
            <w:r>
              <w:rPr>
                <w:rFonts w:ascii="宋体" w:hAnsi="宋体" w:hint="eastAsia"/>
                <w:color w:val="000000"/>
                <w:sz w:val="24"/>
              </w:rPr>
              <w:t>10</w:t>
            </w:r>
          </w:p>
        </w:tc>
        <w:tc>
          <w:tcPr>
            <w:tcW w:w="5961" w:type="dxa"/>
            <w:tcBorders>
              <w:top w:val="single" w:sz="6" w:space="0" w:color="auto"/>
              <w:left w:val="single" w:sz="6" w:space="0" w:color="auto"/>
              <w:bottom w:val="single" w:sz="6" w:space="0" w:color="auto"/>
              <w:right w:val="single" w:sz="4" w:space="0" w:color="auto"/>
            </w:tcBorders>
            <w:vAlign w:val="center"/>
          </w:tcPr>
          <w:p w14:paraId="2D7C928C" w14:textId="77777777" w:rsidR="00FE13B8" w:rsidRDefault="00FE13B8" w:rsidP="006B3337">
            <w:pPr>
              <w:jc w:val="left"/>
              <w:rPr>
                <w:rFonts w:ascii="宋体" w:hAnsi="宋体"/>
                <w:color w:val="000000"/>
                <w:sz w:val="24"/>
              </w:rPr>
            </w:pPr>
            <w:r>
              <w:rPr>
                <w:rFonts w:ascii="宋体" w:hAnsi="宋体" w:hint="eastAsia"/>
                <w:color w:val="000000"/>
                <w:sz w:val="24"/>
              </w:rPr>
              <w:t>投标人近三年（指合同中签署时间需为自2020年1月1日</w:t>
            </w:r>
            <w:proofErr w:type="gramStart"/>
            <w:r>
              <w:rPr>
                <w:rFonts w:ascii="宋体" w:hAnsi="宋体" w:hint="eastAsia"/>
                <w:color w:val="000000"/>
                <w:sz w:val="24"/>
              </w:rPr>
              <w:t>至发布</w:t>
            </w:r>
            <w:proofErr w:type="gramEnd"/>
            <w:r>
              <w:rPr>
                <w:rFonts w:ascii="宋体" w:hAnsi="宋体" w:hint="eastAsia"/>
                <w:color w:val="000000"/>
                <w:sz w:val="24"/>
              </w:rPr>
              <w:t>公告之日止）具有与</w:t>
            </w:r>
            <w:proofErr w:type="gramStart"/>
            <w:r>
              <w:rPr>
                <w:rFonts w:ascii="宋体" w:hAnsi="宋体" w:hint="eastAsia"/>
                <w:color w:val="000000"/>
                <w:sz w:val="24"/>
              </w:rPr>
              <w:t>本包相同</w:t>
            </w:r>
            <w:proofErr w:type="gramEnd"/>
            <w:r>
              <w:rPr>
                <w:rFonts w:ascii="宋体" w:hAnsi="宋体" w:hint="eastAsia"/>
                <w:color w:val="000000"/>
                <w:sz w:val="24"/>
              </w:rPr>
              <w:t>或相似项目业绩，每提供一个有效业绩证明文件得1分，最多得1</w:t>
            </w:r>
            <w:r>
              <w:rPr>
                <w:rFonts w:ascii="宋体" w:hAnsi="宋体"/>
                <w:color w:val="000000"/>
                <w:sz w:val="24"/>
              </w:rPr>
              <w:t>0</w:t>
            </w:r>
            <w:r>
              <w:rPr>
                <w:rFonts w:ascii="宋体" w:hAnsi="宋体" w:hint="eastAsia"/>
                <w:color w:val="000000"/>
                <w:sz w:val="24"/>
              </w:rPr>
              <w:t>分。</w:t>
            </w:r>
          </w:p>
          <w:p w14:paraId="1F0ECFF1" w14:textId="77777777" w:rsidR="00FE13B8" w:rsidRDefault="00FE13B8" w:rsidP="006B3337">
            <w:pPr>
              <w:jc w:val="left"/>
              <w:rPr>
                <w:rFonts w:ascii="宋体" w:hAnsi="宋体"/>
                <w:color w:val="000000"/>
                <w:sz w:val="24"/>
              </w:rPr>
            </w:pPr>
            <w:r>
              <w:rPr>
                <w:rFonts w:ascii="宋体" w:hAnsi="宋体" w:hint="eastAsia"/>
                <w:color w:val="000000"/>
                <w:sz w:val="24"/>
              </w:rPr>
              <w:t>注：需提供合同复印件（包括但不限于合同首页、金额页、签字盖章页）、履约验收证明，并加盖本单位公章为有效证明文件。</w:t>
            </w:r>
          </w:p>
          <w:p w14:paraId="164C042E" w14:textId="77777777" w:rsidR="00FE13B8" w:rsidRDefault="00FE13B8" w:rsidP="006B3337">
            <w:pPr>
              <w:jc w:val="left"/>
              <w:rPr>
                <w:rFonts w:ascii="宋体" w:hAnsi="宋体"/>
                <w:color w:val="000000"/>
                <w:sz w:val="24"/>
              </w:rPr>
            </w:pPr>
            <w:r>
              <w:rPr>
                <w:rFonts w:ascii="宋体" w:hAnsi="宋体" w:hint="eastAsia"/>
                <w:color w:val="000000"/>
                <w:sz w:val="24"/>
              </w:rPr>
              <w:t>不符合上述要求或未按要求提供有效证明文件的业绩在评审时将不予承认。</w:t>
            </w:r>
          </w:p>
        </w:tc>
      </w:tr>
      <w:tr w:rsidR="00B659F2" w14:paraId="5788A30F" w14:textId="77777777" w:rsidTr="00B659F2">
        <w:trPr>
          <w:trHeight w:val="693"/>
          <w:jc w:val="center"/>
        </w:trPr>
        <w:tc>
          <w:tcPr>
            <w:tcW w:w="1760" w:type="dxa"/>
            <w:gridSpan w:val="2"/>
            <w:tcBorders>
              <w:top w:val="single" w:sz="4" w:space="0" w:color="auto"/>
              <w:left w:val="single" w:sz="4" w:space="0" w:color="auto"/>
              <w:bottom w:val="single" w:sz="4" w:space="0" w:color="auto"/>
              <w:right w:val="single" w:sz="6" w:space="0" w:color="auto"/>
            </w:tcBorders>
            <w:vAlign w:val="center"/>
          </w:tcPr>
          <w:p w14:paraId="7742B526" w14:textId="77777777" w:rsidR="00B659F2" w:rsidRDefault="00B659F2">
            <w:pPr>
              <w:jc w:val="center"/>
              <w:rPr>
                <w:rFonts w:ascii="宋体" w:hAnsi="宋体"/>
                <w:color w:val="000000"/>
                <w:sz w:val="24"/>
              </w:rPr>
            </w:pPr>
            <w:r>
              <w:rPr>
                <w:rFonts w:ascii="宋体" w:hAnsi="宋体" w:hint="eastAsia"/>
                <w:color w:val="000000"/>
                <w:sz w:val="24"/>
              </w:rPr>
              <w:t>合计</w:t>
            </w:r>
          </w:p>
        </w:tc>
        <w:tc>
          <w:tcPr>
            <w:tcW w:w="992" w:type="dxa"/>
            <w:tcBorders>
              <w:top w:val="single" w:sz="6" w:space="0" w:color="auto"/>
              <w:left w:val="single" w:sz="6" w:space="0" w:color="auto"/>
              <w:bottom w:val="single" w:sz="4" w:space="0" w:color="auto"/>
              <w:right w:val="single" w:sz="6" w:space="0" w:color="auto"/>
            </w:tcBorders>
            <w:vAlign w:val="center"/>
          </w:tcPr>
          <w:p w14:paraId="552C6837" w14:textId="25773D0E" w:rsidR="00B659F2" w:rsidRDefault="00B659F2">
            <w:pPr>
              <w:jc w:val="center"/>
              <w:rPr>
                <w:rFonts w:ascii="宋体" w:hAnsi="宋体"/>
                <w:color w:val="000000"/>
                <w:sz w:val="24"/>
              </w:rPr>
            </w:pPr>
            <w:r>
              <w:rPr>
                <w:rFonts w:ascii="宋体" w:hAnsi="宋体" w:hint="eastAsia"/>
                <w:color w:val="000000"/>
                <w:sz w:val="24"/>
              </w:rPr>
              <w:t>40</w:t>
            </w:r>
            <w:r w:rsidR="005D5B65">
              <w:rPr>
                <w:rFonts w:ascii="宋体" w:hAnsi="宋体" w:hint="eastAsia"/>
                <w:color w:val="000000"/>
                <w:sz w:val="24"/>
              </w:rPr>
              <w:t>分</w:t>
            </w:r>
          </w:p>
        </w:tc>
        <w:tc>
          <w:tcPr>
            <w:tcW w:w="5961" w:type="dxa"/>
            <w:tcBorders>
              <w:top w:val="single" w:sz="6" w:space="0" w:color="auto"/>
              <w:left w:val="single" w:sz="6" w:space="0" w:color="auto"/>
              <w:bottom w:val="single" w:sz="4" w:space="0" w:color="auto"/>
              <w:right w:val="single" w:sz="4" w:space="0" w:color="auto"/>
            </w:tcBorders>
            <w:vAlign w:val="center"/>
          </w:tcPr>
          <w:p w14:paraId="23A6F819" w14:textId="77777777" w:rsidR="00B659F2" w:rsidRDefault="00B659F2" w:rsidP="006B3337">
            <w:pPr>
              <w:jc w:val="left"/>
              <w:rPr>
                <w:rFonts w:ascii="宋体" w:hAnsi="宋体"/>
                <w:color w:val="000000"/>
                <w:sz w:val="24"/>
              </w:rPr>
            </w:pPr>
          </w:p>
        </w:tc>
      </w:tr>
    </w:tbl>
    <w:p w14:paraId="2FE45755" w14:textId="77777777" w:rsidR="007A0BFA" w:rsidRDefault="007A0BFA">
      <w:pPr>
        <w:spacing w:line="360" w:lineRule="auto"/>
        <w:jc w:val="center"/>
        <w:rPr>
          <w:rFonts w:ascii="宋体" w:hAnsi="宋体"/>
          <w:b/>
          <w:bCs/>
          <w:color w:val="000000"/>
          <w:sz w:val="24"/>
        </w:rPr>
      </w:pPr>
      <w:r>
        <w:rPr>
          <w:rFonts w:ascii="宋体" w:hAnsi="宋体" w:hint="eastAsia"/>
          <w:b/>
          <w:bCs/>
          <w:color w:val="000000"/>
          <w:sz w:val="24"/>
        </w:rPr>
        <w:t>二、技术及服务部分评分标准</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1165"/>
        <w:gridCol w:w="992"/>
        <w:gridCol w:w="6046"/>
      </w:tblGrid>
      <w:tr w:rsidR="007A0BFA" w14:paraId="508932CB" w14:textId="77777777">
        <w:trPr>
          <w:trHeight w:val="612"/>
          <w:jc w:val="center"/>
        </w:trPr>
        <w:tc>
          <w:tcPr>
            <w:tcW w:w="681" w:type="dxa"/>
            <w:tcBorders>
              <w:top w:val="single" w:sz="4" w:space="0" w:color="auto"/>
              <w:left w:val="single" w:sz="4" w:space="0" w:color="auto"/>
              <w:bottom w:val="single" w:sz="4" w:space="0" w:color="auto"/>
              <w:right w:val="single" w:sz="4" w:space="0" w:color="auto"/>
            </w:tcBorders>
            <w:vAlign w:val="center"/>
          </w:tcPr>
          <w:p w14:paraId="65F72C65" w14:textId="77777777" w:rsidR="007A0BFA" w:rsidRDefault="007A0BFA">
            <w:pPr>
              <w:jc w:val="center"/>
              <w:rPr>
                <w:rFonts w:ascii="宋体" w:hAnsi="宋体"/>
                <w:bCs/>
                <w:color w:val="000000"/>
                <w:sz w:val="24"/>
              </w:rPr>
            </w:pPr>
            <w:r>
              <w:rPr>
                <w:rFonts w:ascii="宋体" w:hAnsi="宋体" w:hint="eastAsia"/>
                <w:bCs/>
                <w:color w:val="000000"/>
                <w:sz w:val="24"/>
              </w:rPr>
              <w:t>序号</w:t>
            </w:r>
          </w:p>
        </w:tc>
        <w:tc>
          <w:tcPr>
            <w:tcW w:w="1165" w:type="dxa"/>
            <w:tcBorders>
              <w:top w:val="single" w:sz="4" w:space="0" w:color="auto"/>
              <w:left w:val="single" w:sz="4" w:space="0" w:color="auto"/>
              <w:bottom w:val="single" w:sz="4" w:space="0" w:color="auto"/>
              <w:right w:val="single" w:sz="4" w:space="0" w:color="auto"/>
            </w:tcBorders>
            <w:vAlign w:val="center"/>
          </w:tcPr>
          <w:p w14:paraId="566F1AB2" w14:textId="77777777" w:rsidR="007A0BFA" w:rsidRDefault="007A0BFA">
            <w:pPr>
              <w:jc w:val="center"/>
              <w:rPr>
                <w:rFonts w:ascii="宋体" w:hAnsi="宋体"/>
                <w:bCs/>
                <w:color w:val="000000"/>
                <w:sz w:val="24"/>
              </w:rPr>
            </w:pPr>
            <w:r>
              <w:rPr>
                <w:rFonts w:ascii="宋体" w:hAnsi="宋体" w:hint="eastAsia"/>
                <w:bCs/>
                <w:color w:val="000000"/>
                <w:sz w:val="24"/>
              </w:rPr>
              <w:t>评审因素</w:t>
            </w:r>
          </w:p>
        </w:tc>
        <w:tc>
          <w:tcPr>
            <w:tcW w:w="992" w:type="dxa"/>
            <w:tcBorders>
              <w:top w:val="single" w:sz="4" w:space="0" w:color="auto"/>
              <w:left w:val="single" w:sz="4" w:space="0" w:color="auto"/>
              <w:bottom w:val="single" w:sz="4" w:space="0" w:color="auto"/>
              <w:right w:val="single" w:sz="4" w:space="0" w:color="auto"/>
            </w:tcBorders>
            <w:vAlign w:val="center"/>
          </w:tcPr>
          <w:p w14:paraId="7F60101A" w14:textId="77777777" w:rsidR="007A0BFA" w:rsidRDefault="007A0BFA">
            <w:pPr>
              <w:jc w:val="center"/>
              <w:rPr>
                <w:rFonts w:ascii="宋体" w:hAnsi="宋体"/>
                <w:bCs/>
                <w:color w:val="000000"/>
                <w:sz w:val="24"/>
              </w:rPr>
            </w:pPr>
            <w:r>
              <w:rPr>
                <w:rFonts w:ascii="宋体" w:hAnsi="宋体" w:hint="eastAsia"/>
                <w:bCs/>
                <w:color w:val="000000"/>
                <w:sz w:val="24"/>
              </w:rPr>
              <w:t>分值</w:t>
            </w:r>
          </w:p>
        </w:tc>
        <w:tc>
          <w:tcPr>
            <w:tcW w:w="6046" w:type="dxa"/>
            <w:tcBorders>
              <w:top w:val="single" w:sz="4" w:space="0" w:color="auto"/>
              <w:left w:val="single" w:sz="4" w:space="0" w:color="auto"/>
              <w:bottom w:val="single" w:sz="4" w:space="0" w:color="auto"/>
              <w:right w:val="single" w:sz="4" w:space="0" w:color="auto"/>
            </w:tcBorders>
            <w:vAlign w:val="center"/>
          </w:tcPr>
          <w:p w14:paraId="2356B5CD" w14:textId="77777777" w:rsidR="007A0BFA" w:rsidRDefault="007A0BFA">
            <w:pPr>
              <w:jc w:val="center"/>
              <w:rPr>
                <w:rFonts w:ascii="宋体" w:hAnsi="宋体"/>
                <w:bCs/>
                <w:color w:val="000000"/>
                <w:sz w:val="24"/>
              </w:rPr>
            </w:pPr>
            <w:r>
              <w:rPr>
                <w:rFonts w:ascii="宋体" w:hAnsi="宋体" w:hint="eastAsia"/>
                <w:bCs/>
                <w:color w:val="000000"/>
                <w:sz w:val="24"/>
              </w:rPr>
              <w:t>评分标准说明</w:t>
            </w:r>
          </w:p>
        </w:tc>
      </w:tr>
      <w:tr w:rsidR="00FE13B8" w14:paraId="0D568A6B" w14:textId="77777777">
        <w:trPr>
          <w:trHeight w:val="844"/>
          <w:jc w:val="center"/>
        </w:trPr>
        <w:tc>
          <w:tcPr>
            <w:tcW w:w="681" w:type="dxa"/>
            <w:tcBorders>
              <w:top w:val="single" w:sz="4" w:space="0" w:color="auto"/>
              <w:left w:val="single" w:sz="4" w:space="0" w:color="auto"/>
              <w:bottom w:val="single" w:sz="4" w:space="0" w:color="auto"/>
              <w:right w:val="single" w:sz="4" w:space="0" w:color="auto"/>
            </w:tcBorders>
            <w:vAlign w:val="center"/>
          </w:tcPr>
          <w:p w14:paraId="3A6E6DDD" w14:textId="77777777" w:rsidR="00FE13B8" w:rsidRDefault="00FE13B8">
            <w:pPr>
              <w:jc w:val="center"/>
              <w:rPr>
                <w:rFonts w:ascii="宋体" w:hAnsi="宋体"/>
                <w:bCs/>
                <w:color w:val="000000"/>
                <w:sz w:val="24"/>
              </w:rPr>
            </w:pPr>
            <w:r>
              <w:rPr>
                <w:rFonts w:ascii="宋体" w:hAnsi="宋体" w:hint="eastAsia"/>
                <w:bCs/>
                <w:color w:val="000000"/>
                <w:sz w:val="24"/>
              </w:rPr>
              <w:t>1</w:t>
            </w:r>
          </w:p>
        </w:tc>
        <w:tc>
          <w:tcPr>
            <w:tcW w:w="1165" w:type="dxa"/>
            <w:tcBorders>
              <w:top w:val="single" w:sz="4" w:space="0" w:color="auto"/>
              <w:left w:val="single" w:sz="4" w:space="0" w:color="auto"/>
              <w:bottom w:val="single" w:sz="4" w:space="0" w:color="auto"/>
              <w:right w:val="single" w:sz="4" w:space="0" w:color="auto"/>
            </w:tcBorders>
            <w:vAlign w:val="center"/>
          </w:tcPr>
          <w:p w14:paraId="39798224" w14:textId="77777777" w:rsidR="00FE13B8" w:rsidRDefault="00FE13B8">
            <w:pPr>
              <w:spacing w:line="320" w:lineRule="exact"/>
              <w:jc w:val="center"/>
              <w:rPr>
                <w:rFonts w:ascii="宋体" w:hAnsi="宋体"/>
                <w:bCs/>
                <w:color w:val="000000"/>
                <w:sz w:val="24"/>
              </w:rPr>
            </w:pPr>
            <w:r>
              <w:rPr>
                <w:rFonts w:ascii="宋体" w:hAnsi="宋体" w:hint="eastAsia"/>
                <w:color w:val="000000"/>
                <w:sz w:val="24"/>
              </w:rPr>
              <w:t>采购需求响应程度</w:t>
            </w:r>
          </w:p>
        </w:tc>
        <w:tc>
          <w:tcPr>
            <w:tcW w:w="992" w:type="dxa"/>
            <w:tcBorders>
              <w:top w:val="single" w:sz="4" w:space="0" w:color="auto"/>
              <w:left w:val="single" w:sz="4" w:space="0" w:color="auto"/>
              <w:bottom w:val="single" w:sz="4" w:space="0" w:color="auto"/>
              <w:right w:val="single" w:sz="4" w:space="0" w:color="auto"/>
            </w:tcBorders>
            <w:vAlign w:val="center"/>
          </w:tcPr>
          <w:p w14:paraId="0582642A" w14:textId="77777777" w:rsidR="00FE13B8" w:rsidRDefault="00FE13B8">
            <w:pPr>
              <w:jc w:val="center"/>
              <w:rPr>
                <w:rFonts w:ascii="宋体" w:hAnsi="宋体"/>
                <w:bCs/>
                <w:color w:val="000000"/>
                <w:sz w:val="24"/>
              </w:rPr>
            </w:pPr>
            <w:r>
              <w:rPr>
                <w:rFonts w:ascii="宋体" w:hAnsi="宋体" w:hint="eastAsia"/>
                <w:bCs/>
                <w:color w:val="000000"/>
                <w:sz w:val="24"/>
              </w:rPr>
              <w:t>6</w:t>
            </w:r>
          </w:p>
        </w:tc>
        <w:tc>
          <w:tcPr>
            <w:tcW w:w="6046" w:type="dxa"/>
            <w:tcBorders>
              <w:top w:val="single" w:sz="4" w:space="0" w:color="auto"/>
              <w:left w:val="single" w:sz="4" w:space="0" w:color="auto"/>
              <w:bottom w:val="single" w:sz="4" w:space="0" w:color="auto"/>
              <w:right w:val="single" w:sz="4" w:space="0" w:color="auto"/>
            </w:tcBorders>
            <w:vAlign w:val="center"/>
          </w:tcPr>
          <w:p w14:paraId="764964DD" w14:textId="77777777" w:rsidR="00FE13B8" w:rsidRPr="0042729D" w:rsidRDefault="00FE13B8" w:rsidP="006B3337">
            <w:pPr>
              <w:widowControl/>
              <w:rPr>
                <w:rFonts w:ascii="宋体" w:hAnsi="宋体"/>
                <w:b/>
                <w:color w:val="000000"/>
                <w:sz w:val="24"/>
              </w:rPr>
            </w:pPr>
            <w:r>
              <w:rPr>
                <w:rFonts w:ascii="宋体" w:hAnsi="宋体" w:hint="eastAsia"/>
                <w:color w:val="000000"/>
                <w:sz w:val="24"/>
              </w:rPr>
              <w:t>投标文件对照招标文件《第五章采购需求》逐条做出响应：完全满足招标文件技术要求、完全响应，得6分；</w:t>
            </w:r>
            <w:r w:rsidRPr="0042729D">
              <w:rPr>
                <w:rFonts w:ascii="宋体" w:hAnsi="宋体" w:hint="eastAsia"/>
                <w:b/>
                <w:color w:val="000000"/>
                <w:sz w:val="24"/>
              </w:rPr>
              <w:t>共</w:t>
            </w:r>
            <w:r>
              <w:rPr>
                <w:rFonts w:ascii="宋体" w:hAnsi="宋体" w:hint="eastAsia"/>
                <w:b/>
                <w:color w:val="000000"/>
                <w:sz w:val="24"/>
              </w:rPr>
              <w:t>12</w:t>
            </w:r>
            <w:r w:rsidRPr="0042729D">
              <w:rPr>
                <w:rFonts w:ascii="宋体" w:hAnsi="宋体" w:hint="eastAsia"/>
                <w:b/>
                <w:color w:val="000000"/>
                <w:sz w:val="24"/>
              </w:rPr>
              <w:t>条技术参数</w:t>
            </w:r>
          </w:p>
          <w:p w14:paraId="78AF68AB" w14:textId="77777777" w:rsidR="00FE13B8" w:rsidRDefault="00FE13B8" w:rsidP="006B3337">
            <w:pPr>
              <w:widowControl/>
              <w:rPr>
                <w:rFonts w:ascii="宋体" w:hAnsi="宋体"/>
                <w:color w:val="000000"/>
                <w:sz w:val="24"/>
              </w:rPr>
            </w:pPr>
            <w:r>
              <w:rPr>
                <w:rFonts w:ascii="宋体" w:hAnsi="宋体" w:hint="eastAsia"/>
                <w:color w:val="000000"/>
                <w:sz w:val="24"/>
              </w:rPr>
              <w:t>每有一项负偏离扣0.5分，扣完为止。</w:t>
            </w:r>
          </w:p>
          <w:p w14:paraId="7C4F6805" w14:textId="77777777" w:rsidR="00FE13B8" w:rsidRDefault="00FE13B8" w:rsidP="006B3337">
            <w:pPr>
              <w:widowControl/>
              <w:rPr>
                <w:rFonts w:ascii="宋体" w:hAnsi="宋体"/>
                <w:color w:val="000000"/>
                <w:sz w:val="24"/>
              </w:rPr>
            </w:pPr>
            <w:r>
              <w:rPr>
                <w:rFonts w:ascii="宋体" w:hAnsi="宋体" w:hint="eastAsia"/>
                <w:color w:val="000000"/>
                <w:sz w:val="24"/>
              </w:rPr>
              <w:t>注：如招标文件“第五章”有明确需要提供的相关证明文件，投标人需在《采购需求偏离表》中明确写明相关证明文件所在页码。</w:t>
            </w:r>
          </w:p>
        </w:tc>
      </w:tr>
      <w:tr w:rsidR="00FE13B8" w14:paraId="528D3E82" w14:textId="77777777">
        <w:trPr>
          <w:trHeight w:val="615"/>
          <w:jc w:val="center"/>
        </w:trPr>
        <w:tc>
          <w:tcPr>
            <w:tcW w:w="681" w:type="dxa"/>
            <w:tcBorders>
              <w:top w:val="single" w:sz="4" w:space="0" w:color="auto"/>
              <w:left w:val="single" w:sz="4" w:space="0" w:color="auto"/>
              <w:bottom w:val="single" w:sz="4" w:space="0" w:color="auto"/>
              <w:right w:val="single" w:sz="4" w:space="0" w:color="auto"/>
            </w:tcBorders>
            <w:vAlign w:val="center"/>
          </w:tcPr>
          <w:p w14:paraId="4C08F56D" w14:textId="77777777" w:rsidR="00FE13B8" w:rsidRDefault="00FE13B8">
            <w:pPr>
              <w:jc w:val="center"/>
              <w:rPr>
                <w:rFonts w:ascii="宋体" w:hAnsi="宋体"/>
                <w:bCs/>
                <w:color w:val="000000"/>
                <w:sz w:val="24"/>
              </w:rPr>
            </w:pPr>
            <w:r>
              <w:rPr>
                <w:rFonts w:ascii="宋体" w:hAnsi="宋体" w:hint="eastAsia"/>
                <w:bCs/>
                <w:color w:val="000000"/>
                <w:sz w:val="24"/>
              </w:rPr>
              <w:t>2</w:t>
            </w:r>
          </w:p>
        </w:tc>
        <w:tc>
          <w:tcPr>
            <w:tcW w:w="1165" w:type="dxa"/>
            <w:tcBorders>
              <w:top w:val="single" w:sz="4" w:space="0" w:color="auto"/>
              <w:left w:val="single" w:sz="4" w:space="0" w:color="auto"/>
              <w:bottom w:val="single" w:sz="4" w:space="0" w:color="auto"/>
              <w:right w:val="single" w:sz="4" w:space="0" w:color="auto"/>
            </w:tcBorders>
            <w:vAlign w:val="center"/>
          </w:tcPr>
          <w:p w14:paraId="0EBC262D" w14:textId="77777777" w:rsidR="00FE13B8" w:rsidRDefault="00FE13B8">
            <w:pPr>
              <w:spacing w:line="320" w:lineRule="exact"/>
              <w:jc w:val="center"/>
              <w:rPr>
                <w:rFonts w:ascii="宋体" w:hAnsi="宋体"/>
                <w:color w:val="000000"/>
                <w:sz w:val="24"/>
              </w:rPr>
            </w:pPr>
            <w:r>
              <w:rPr>
                <w:rFonts w:ascii="宋体" w:hAnsi="宋体" w:hint="eastAsia"/>
                <w:color w:val="000000"/>
                <w:sz w:val="24"/>
              </w:rPr>
              <w:t>进货渠道</w:t>
            </w:r>
          </w:p>
        </w:tc>
        <w:tc>
          <w:tcPr>
            <w:tcW w:w="992" w:type="dxa"/>
            <w:tcBorders>
              <w:top w:val="single" w:sz="4" w:space="0" w:color="auto"/>
              <w:left w:val="single" w:sz="4" w:space="0" w:color="auto"/>
              <w:bottom w:val="single" w:sz="4" w:space="0" w:color="auto"/>
              <w:right w:val="single" w:sz="4" w:space="0" w:color="auto"/>
            </w:tcBorders>
            <w:vAlign w:val="center"/>
          </w:tcPr>
          <w:p w14:paraId="63113C13" w14:textId="77777777" w:rsidR="00FE13B8" w:rsidRDefault="00FE13B8">
            <w:pPr>
              <w:jc w:val="center"/>
              <w:rPr>
                <w:rFonts w:ascii="宋体" w:hAnsi="宋体"/>
                <w:color w:val="000000"/>
                <w:sz w:val="24"/>
              </w:rPr>
            </w:pPr>
            <w:r>
              <w:rPr>
                <w:rFonts w:ascii="宋体" w:hAnsi="宋体" w:hint="eastAsia"/>
                <w:color w:val="000000"/>
                <w:sz w:val="24"/>
              </w:rPr>
              <w:t>8</w:t>
            </w:r>
          </w:p>
        </w:tc>
        <w:tc>
          <w:tcPr>
            <w:tcW w:w="6046" w:type="dxa"/>
            <w:tcBorders>
              <w:top w:val="single" w:sz="4" w:space="0" w:color="auto"/>
              <w:left w:val="single" w:sz="4" w:space="0" w:color="auto"/>
              <w:bottom w:val="single" w:sz="4" w:space="0" w:color="auto"/>
              <w:right w:val="single" w:sz="4" w:space="0" w:color="auto"/>
            </w:tcBorders>
            <w:vAlign w:val="center"/>
          </w:tcPr>
          <w:p w14:paraId="273A99CB" w14:textId="77777777" w:rsidR="00FE13B8" w:rsidRDefault="00FE13B8" w:rsidP="00FE13B8">
            <w:pPr>
              <w:jc w:val="left"/>
              <w:rPr>
                <w:rFonts w:ascii="宋体" w:hAnsi="宋体"/>
                <w:color w:val="000000"/>
                <w:kern w:val="0"/>
                <w:sz w:val="24"/>
              </w:rPr>
            </w:pPr>
            <w:r>
              <w:rPr>
                <w:rFonts w:ascii="宋体" w:hAnsi="宋体" w:hint="eastAsia"/>
                <w:color w:val="000000"/>
                <w:kern w:val="0"/>
                <w:sz w:val="24"/>
              </w:rPr>
              <w:t>投标人与</w:t>
            </w:r>
            <w:proofErr w:type="gramStart"/>
            <w:r>
              <w:rPr>
                <w:rFonts w:ascii="宋体" w:hAnsi="宋体" w:hint="eastAsia"/>
                <w:color w:val="000000"/>
                <w:kern w:val="0"/>
                <w:sz w:val="24"/>
              </w:rPr>
              <w:t>本包供应</w:t>
            </w:r>
            <w:proofErr w:type="gramEnd"/>
            <w:r>
              <w:rPr>
                <w:rFonts w:ascii="宋体" w:hAnsi="宋体" w:hint="eastAsia"/>
                <w:color w:val="000000"/>
                <w:kern w:val="0"/>
                <w:sz w:val="24"/>
              </w:rPr>
              <w:t>有关的出版社有良好的合作关系，进货渠道畅通，服务经验丰富。</w:t>
            </w:r>
          </w:p>
          <w:p w14:paraId="0E2AC203" w14:textId="77777777" w:rsidR="00FE13B8" w:rsidRDefault="00FE13B8" w:rsidP="00FE13B8">
            <w:pPr>
              <w:jc w:val="left"/>
              <w:rPr>
                <w:color w:val="000000"/>
                <w:kern w:val="0"/>
                <w:sz w:val="24"/>
              </w:rPr>
            </w:pPr>
            <w:r>
              <w:rPr>
                <w:rFonts w:hint="eastAsia"/>
                <w:color w:val="000000"/>
                <w:kern w:val="0"/>
                <w:sz w:val="24"/>
              </w:rPr>
              <w:t>每与</w:t>
            </w:r>
            <w:r>
              <w:rPr>
                <w:rFonts w:hint="eastAsia"/>
                <w:color w:val="000000"/>
                <w:kern w:val="0"/>
                <w:sz w:val="24"/>
              </w:rPr>
              <w:t>1</w:t>
            </w:r>
            <w:r>
              <w:rPr>
                <w:rFonts w:hint="eastAsia"/>
                <w:color w:val="000000"/>
                <w:kern w:val="0"/>
                <w:sz w:val="24"/>
              </w:rPr>
              <w:t>家专业出版社有合作关系，得</w:t>
            </w:r>
            <w:r>
              <w:rPr>
                <w:color w:val="000000"/>
                <w:kern w:val="0"/>
                <w:sz w:val="24"/>
              </w:rPr>
              <w:t>1</w:t>
            </w:r>
            <w:r>
              <w:rPr>
                <w:rFonts w:hint="eastAsia"/>
                <w:color w:val="000000"/>
                <w:kern w:val="0"/>
                <w:sz w:val="24"/>
              </w:rPr>
              <w:t>分，最高得</w:t>
            </w:r>
            <w:r>
              <w:rPr>
                <w:rFonts w:ascii="宋体" w:hAnsi="宋体" w:hint="eastAsia"/>
                <w:color w:val="000000"/>
                <w:sz w:val="24"/>
              </w:rPr>
              <w:t>8分。</w:t>
            </w:r>
          </w:p>
          <w:p w14:paraId="1961A896" w14:textId="77777777" w:rsidR="00FE13B8" w:rsidRDefault="00FE13B8" w:rsidP="00FE13B8">
            <w:pPr>
              <w:spacing w:line="320" w:lineRule="exact"/>
              <w:rPr>
                <w:rFonts w:ascii="宋体" w:hAnsi="宋体"/>
                <w:color w:val="000000"/>
                <w:sz w:val="24"/>
              </w:rPr>
            </w:pPr>
            <w:r>
              <w:rPr>
                <w:rFonts w:ascii="宋体" w:hAnsi="宋体" w:hint="eastAsia"/>
                <w:color w:val="000000"/>
                <w:kern w:val="0"/>
                <w:sz w:val="24"/>
              </w:rPr>
              <w:t>注：需提供合作协议（或合同）复印件或者授权书等有效证明文件并加盖投标人公章，否则评审时不予认可。</w:t>
            </w:r>
          </w:p>
        </w:tc>
      </w:tr>
      <w:tr w:rsidR="00FE13B8" w14:paraId="50ABBCB5" w14:textId="77777777">
        <w:trPr>
          <w:trHeight w:val="615"/>
          <w:jc w:val="center"/>
        </w:trPr>
        <w:tc>
          <w:tcPr>
            <w:tcW w:w="681" w:type="dxa"/>
            <w:tcBorders>
              <w:top w:val="single" w:sz="4" w:space="0" w:color="auto"/>
              <w:left w:val="single" w:sz="4" w:space="0" w:color="auto"/>
              <w:bottom w:val="single" w:sz="4" w:space="0" w:color="auto"/>
              <w:right w:val="single" w:sz="4" w:space="0" w:color="auto"/>
            </w:tcBorders>
            <w:vAlign w:val="center"/>
          </w:tcPr>
          <w:p w14:paraId="0FA3EE07" w14:textId="77777777" w:rsidR="00FE13B8" w:rsidRDefault="00FE13B8">
            <w:pPr>
              <w:jc w:val="center"/>
              <w:rPr>
                <w:rFonts w:ascii="宋体" w:hAnsi="宋体"/>
                <w:bCs/>
                <w:color w:val="000000"/>
                <w:sz w:val="24"/>
              </w:rPr>
            </w:pPr>
            <w:r>
              <w:rPr>
                <w:rFonts w:ascii="宋体" w:hAnsi="宋体" w:hint="eastAsia"/>
                <w:bCs/>
                <w:color w:val="000000"/>
                <w:sz w:val="24"/>
              </w:rPr>
              <w:t>3</w:t>
            </w:r>
          </w:p>
        </w:tc>
        <w:tc>
          <w:tcPr>
            <w:tcW w:w="1165" w:type="dxa"/>
            <w:tcBorders>
              <w:top w:val="single" w:sz="4" w:space="0" w:color="auto"/>
              <w:left w:val="single" w:sz="4" w:space="0" w:color="auto"/>
              <w:bottom w:val="single" w:sz="4" w:space="0" w:color="auto"/>
              <w:right w:val="single" w:sz="4" w:space="0" w:color="auto"/>
            </w:tcBorders>
            <w:vAlign w:val="center"/>
          </w:tcPr>
          <w:p w14:paraId="1EEF2C21" w14:textId="77777777" w:rsidR="00FE13B8" w:rsidRDefault="00FE13B8">
            <w:pPr>
              <w:spacing w:line="320" w:lineRule="exact"/>
              <w:jc w:val="center"/>
              <w:rPr>
                <w:rFonts w:ascii="宋体" w:hAnsi="宋体"/>
                <w:color w:val="000000"/>
                <w:sz w:val="24"/>
              </w:rPr>
            </w:pPr>
            <w:r>
              <w:rPr>
                <w:rFonts w:ascii="宋体" w:hAnsi="宋体" w:hint="eastAsia"/>
                <w:color w:val="000000"/>
                <w:sz w:val="24"/>
              </w:rPr>
              <w:t>图书目录、品种</w:t>
            </w:r>
          </w:p>
        </w:tc>
        <w:tc>
          <w:tcPr>
            <w:tcW w:w="992" w:type="dxa"/>
            <w:tcBorders>
              <w:top w:val="single" w:sz="4" w:space="0" w:color="auto"/>
              <w:left w:val="single" w:sz="4" w:space="0" w:color="auto"/>
              <w:bottom w:val="single" w:sz="4" w:space="0" w:color="auto"/>
              <w:right w:val="single" w:sz="4" w:space="0" w:color="auto"/>
            </w:tcBorders>
            <w:vAlign w:val="center"/>
          </w:tcPr>
          <w:p w14:paraId="587CC08F" w14:textId="77777777" w:rsidR="00FE13B8" w:rsidRDefault="00FE13B8">
            <w:pPr>
              <w:jc w:val="center"/>
              <w:rPr>
                <w:rFonts w:ascii="宋体" w:hAnsi="宋体"/>
                <w:color w:val="000000"/>
                <w:sz w:val="24"/>
              </w:rPr>
            </w:pPr>
            <w:r>
              <w:rPr>
                <w:rFonts w:ascii="宋体" w:hAnsi="宋体" w:hint="eastAsia"/>
                <w:color w:val="000000"/>
                <w:sz w:val="24"/>
              </w:rPr>
              <w:t>8</w:t>
            </w:r>
          </w:p>
        </w:tc>
        <w:tc>
          <w:tcPr>
            <w:tcW w:w="6046" w:type="dxa"/>
            <w:tcBorders>
              <w:top w:val="single" w:sz="4" w:space="0" w:color="auto"/>
              <w:left w:val="single" w:sz="4" w:space="0" w:color="auto"/>
              <w:bottom w:val="single" w:sz="4" w:space="0" w:color="auto"/>
              <w:right w:val="single" w:sz="4" w:space="0" w:color="auto"/>
            </w:tcBorders>
            <w:vAlign w:val="center"/>
          </w:tcPr>
          <w:p w14:paraId="44F40E3B" w14:textId="77777777" w:rsidR="00FE13B8" w:rsidRDefault="00FE13B8" w:rsidP="00FE13B8">
            <w:pPr>
              <w:spacing w:line="320" w:lineRule="exact"/>
              <w:rPr>
                <w:rFonts w:ascii="宋体" w:hAnsi="宋体"/>
                <w:color w:val="000000"/>
                <w:sz w:val="24"/>
              </w:rPr>
            </w:pPr>
            <w:r>
              <w:rPr>
                <w:rFonts w:ascii="宋体" w:hAnsi="宋体" w:hint="eastAsia"/>
                <w:color w:val="000000"/>
                <w:sz w:val="24"/>
              </w:rPr>
              <w:t>投标人提供的图书目录完整、</w:t>
            </w:r>
            <w:r w:rsidRPr="00952BDE">
              <w:rPr>
                <w:rFonts w:ascii="宋体" w:hAnsi="宋体" w:cs="宋体" w:hint="eastAsia"/>
                <w:sz w:val="24"/>
              </w:rPr>
              <w:t>符合度高</w:t>
            </w:r>
            <w:r>
              <w:rPr>
                <w:rFonts w:ascii="宋体" w:hAnsi="宋体" w:cs="宋体" w:hint="eastAsia"/>
                <w:sz w:val="24"/>
              </w:rPr>
              <w:t>，</w:t>
            </w:r>
            <w:r>
              <w:rPr>
                <w:rFonts w:ascii="宋体" w:hAnsi="宋体" w:hint="eastAsia"/>
                <w:color w:val="000000"/>
                <w:sz w:val="24"/>
              </w:rPr>
              <w:t>数量多、专业性强、图书</w:t>
            </w:r>
            <w:r>
              <w:rPr>
                <w:rFonts w:ascii="宋体" w:hAnsi="宋体" w:cs="宋体" w:hint="eastAsia"/>
                <w:sz w:val="24"/>
              </w:rPr>
              <w:t>品种与采购人的学科方向完全贴合，</w:t>
            </w:r>
            <w:r>
              <w:rPr>
                <w:rFonts w:ascii="宋体" w:hAnsi="宋体"/>
                <w:color w:val="000000"/>
                <w:sz w:val="24"/>
              </w:rPr>
              <w:t>覆盖面</w:t>
            </w:r>
            <w:r>
              <w:rPr>
                <w:rFonts w:ascii="宋体" w:hAnsi="宋体" w:hint="eastAsia"/>
                <w:color w:val="000000"/>
                <w:sz w:val="24"/>
              </w:rPr>
              <w:t>广、符合采购人需求，得8分；</w:t>
            </w:r>
          </w:p>
          <w:p w14:paraId="61D2D6EE" w14:textId="77777777" w:rsidR="00FE13B8" w:rsidRDefault="00FE13B8" w:rsidP="00FE13B8">
            <w:pPr>
              <w:spacing w:line="320" w:lineRule="exact"/>
              <w:rPr>
                <w:rFonts w:ascii="宋体" w:hAnsi="宋体"/>
                <w:color w:val="000000"/>
                <w:sz w:val="24"/>
              </w:rPr>
            </w:pPr>
            <w:r>
              <w:rPr>
                <w:rFonts w:ascii="宋体" w:hAnsi="宋体" w:hint="eastAsia"/>
                <w:color w:val="000000"/>
                <w:sz w:val="24"/>
              </w:rPr>
              <w:t>投标人提供的图书目录符合性基本准确，</w:t>
            </w:r>
            <w:r w:rsidRPr="008A4CA0">
              <w:rPr>
                <w:rFonts w:ascii="宋体" w:hAnsi="宋体" w:hint="eastAsia"/>
                <w:color w:val="000000"/>
                <w:sz w:val="24"/>
              </w:rPr>
              <w:t>学科方向覆盖范围较为广泛</w:t>
            </w:r>
            <w:r>
              <w:rPr>
                <w:rFonts w:ascii="宋体" w:hAnsi="宋体" w:hint="eastAsia"/>
                <w:color w:val="000000"/>
                <w:sz w:val="24"/>
              </w:rPr>
              <w:t>、数量充足，符合采购人需求，得6分；</w:t>
            </w:r>
          </w:p>
          <w:p w14:paraId="708C5F12" w14:textId="77777777" w:rsidR="00FE13B8" w:rsidRPr="00D8446A" w:rsidRDefault="00FE13B8" w:rsidP="00FE13B8">
            <w:pPr>
              <w:spacing w:line="320" w:lineRule="exact"/>
              <w:rPr>
                <w:rFonts w:ascii="宋体" w:hAnsi="宋体"/>
                <w:color w:val="000000"/>
                <w:sz w:val="24"/>
              </w:rPr>
            </w:pPr>
            <w:r>
              <w:rPr>
                <w:rFonts w:ascii="宋体" w:hAnsi="宋体" w:hint="eastAsia"/>
                <w:color w:val="000000"/>
                <w:sz w:val="24"/>
              </w:rPr>
              <w:t>投标人提供的图书目录不准确，</w:t>
            </w:r>
            <w:r w:rsidRPr="008A4CA0">
              <w:rPr>
                <w:rFonts w:ascii="宋体" w:hAnsi="宋体" w:hint="eastAsia"/>
                <w:color w:val="000000"/>
                <w:sz w:val="24"/>
              </w:rPr>
              <w:t>学科方向覆盖范围</w:t>
            </w:r>
            <w:r>
              <w:rPr>
                <w:rFonts w:ascii="宋体" w:hAnsi="宋体" w:hint="eastAsia"/>
                <w:color w:val="000000"/>
                <w:sz w:val="24"/>
              </w:rPr>
              <w:t>狭隘、数量少，基本符合采购人需求，得4分；</w:t>
            </w:r>
          </w:p>
          <w:p w14:paraId="542823FC" w14:textId="77777777" w:rsidR="00FE13B8" w:rsidRDefault="00FE13B8" w:rsidP="00FE13B8">
            <w:pPr>
              <w:spacing w:line="320" w:lineRule="exact"/>
              <w:rPr>
                <w:rFonts w:ascii="宋体" w:hAnsi="宋体"/>
                <w:color w:val="000000"/>
                <w:sz w:val="24"/>
              </w:rPr>
            </w:pPr>
            <w:r>
              <w:rPr>
                <w:rFonts w:ascii="宋体" w:hAnsi="宋体" w:hint="eastAsia"/>
                <w:color w:val="000000"/>
                <w:sz w:val="24"/>
              </w:rPr>
              <w:t>投标人提供的图书目录、数量、专业性、</w:t>
            </w:r>
            <w:r>
              <w:rPr>
                <w:rFonts w:ascii="宋体" w:hAnsi="宋体"/>
                <w:color w:val="000000"/>
                <w:sz w:val="24"/>
              </w:rPr>
              <w:t>覆盖面</w:t>
            </w:r>
            <w:r>
              <w:rPr>
                <w:rFonts w:ascii="宋体" w:hAnsi="宋体" w:hint="eastAsia"/>
                <w:color w:val="000000"/>
                <w:sz w:val="24"/>
              </w:rPr>
              <w:t>有欠缺，基本符合采购人需求，得2分；</w:t>
            </w:r>
          </w:p>
          <w:p w14:paraId="22F94A7F" w14:textId="77777777" w:rsidR="00FE13B8" w:rsidRDefault="00FE13B8" w:rsidP="00FE13B8">
            <w:pPr>
              <w:spacing w:line="320" w:lineRule="exact"/>
              <w:rPr>
                <w:rFonts w:ascii="宋体" w:hAnsi="宋体"/>
                <w:color w:val="000000"/>
                <w:sz w:val="24"/>
              </w:rPr>
            </w:pPr>
            <w:r>
              <w:rPr>
                <w:rFonts w:ascii="宋体" w:hAnsi="宋体" w:hint="eastAsia"/>
                <w:color w:val="000000"/>
                <w:sz w:val="24"/>
              </w:rPr>
              <w:lastRenderedPageBreak/>
              <w:t>未提供或数量不符合得0分。</w:t>
            </w:r>
          </w:p>
        </w:tc>
      </w:tr>
      <w:tr w:rsidR="00B659F2" w14:paraId="360678F6" w14:textId="77777777" w:rsidTr="00B002FC">
        <w:trPr>
          <w:trHeight w:val="615"/>
          <w:jc w:val="center"/>
        </w:trPr>
        <w:tc>
          <w:tcPr>
            <w:tcW w:w="681" w:type="dxa"/>
            <w:vMerge w:val="restart"/>
            <w:tcBorders>
              <w:top w:val="single" w:sz="4" w:space="0" w:color="auto"/>
              <w:left w:val="single" w:sz="4" w:space="0" w:color="auto"/>
              <w:right w:val="single" w:sz="4" w:space="0" w:color="auto"/>
            </w:tcBorders>
            <w:vAlign w:val="center"/>
          </w:tcPr>
          <w:p w14:paraId="67734C09" w14:textId="77777777" w:rsidR="00B659F2" w:rsidRDefault="00B659F2">
            <w:pPr>
              <w:jc w:val="center"/>
              <w:rPr>
                <w:rFonts w:ascii="宋体" w:hAnsi="宋体"/>
                <w:bCs/>
                <w:color w:val="000000"/>
                <w:sz w:val="24"/>
              </w:rPr>
            </w:pPr>
            <w:r>
              <w:rPr>
                <w:rFonts w:ascii="宋体" w:hAnsi="宋体" w:hint="eastAsia"/>
                <w:bCs/>
                <w:color w:val="000000"/>
                <w:sz w:val="24"/>
              </w:rPr>
              <w:lastRenderedPageBreak/>
              <w:t>4</w:t>
            </w:r>
          </w:p>
        </w:tc>
        <w:tc>
          <w:tcPr>
            <w:tcW w:w="1165" w:type="dxa"/>
            <w:vMerge w:val="restart"/>
            <w:tcBorders>
              <w:top w:val="single" w:sz="4" w:space="0" w:color="auto"/>
              <w:left w:val="single" w:sz="4" w:space="0" w:color="auto"/>
              <w:right w:val="single" w:sz="4" w:space="0" w:color="auto"/>
            </w:tcBorders>
            <w:vAlign w:val="center"/>
          </w:tcPr>
          <w:p w14:paraId="4D38DEC5" w14:textId="77777777" w:rsidR="00B659F2" w:rsidRDefault="00B659F2">
            <w:pPr>
              <w:spacing w:line="320" w:lineRule="exact"/>
              <w:jc w:val="center"/>
              <w:rPr>
                <w:rFonts w:ascii="宋体" w:hAnsi="宋体"/>
                <w:color w:val="000000"/>
                <w:sz w:val="24"/>
              </w:rPr>
            </w:pPr>
            <w:r>
              <w:rPr>
                <w:rFonts w:ascii="宋体" w:hAnsi="宋体" w:hint="eastAsia"/>
                <w:color w:val="000000"/>
                <w:sz w:val="24"/>
              </w:rPr>
              <w:t>项目实施方案</w:t>
            </w:r>
          </w:p>
        </w:tc>
        <w:tc>
          <w:tcPr>
            <w:tcW w:w="992" w:type="dxa"/>
            <w:vMerge w:val="restart"/>
            <w:tcBorders>
              <w:top w:val="single" w:sz="4" w:space="0" w:color="auto"/>
              <w:left w:val="single" w:sz="4" w:space="0" w:color="auto"/>
              <w:right w:val="single" w:sz="4" w:space="0" w:color="auto"/>
            </w:tcBorders>
            <w:vAlign w:val="center"/>
          </w:tcPr>
          <w:p w14:paraId="19C6FBD1" w14:textId="77777777" w:rsidR="00B659F2" w:rsidRDefault="00B659F2">
            <w:pPr>
              <w:jc w:val="center"/>
              <w:rPr>
                <w:rFonts w:ascii="宋体" w:hAnsi="宋体"/>
                <w:color w:val="000000"/>
                <w:sz w:val="24"/>
              </w:rPr>
            </w:pPr>
            <w:r>
              <w:rPr>
                <w:rFonts w:ascii="宋体" w:hAnsi="宋体" w:hint="eastAsia"/>
                <w:color w:val="000000"/>
                <w:sz w:val="24"/>
              </w:rPr>
              <w:t>20</w:t>
            </w:r>
          </w:p>
        </w:tc>
        <w:tc>
          <w:tcPr>
            <w:tcW w:w="6046" w:type="dxa"/>
            <w:tcBorders>
              <w:top w:val="single" w:sz="4" w:space="0" w:color="auto"/>
              <w:left w:val="single" w:sz="4" w:space="0" w:color="auto"/>
              <w:bottom w:val="single" w:sz="4" w:space="0" w:color="auto"/>
              <w:right w:val="single" w:sz="4" w:space="0" w:color="auto"/>
            </w:tcBorders>
            <w:vAlign w:val="center"/>
          </w:tcPr>
          <w:p w14:paraId="01B74903" w14:textId="77777777" w:rsidR="00B659F2" w:rsidRPr="00952BDE" w:rsidRDefault="00B659F2" w:rsidP="00B002FC">
            <w:pPr>
              <w:rPr>
                <w:rFonts w:ascii="宋体" w:hAnsi="宋体" w:cs="宋体"/>
                <w:sz w:val="24"/>
              </w:rPr>
            </w:pPr>
            <w:r w:rsidRPr="00952BDE">
              <w:rPr>
                <w:rFonts w:ascii="宋体" w:hAnsi="宋体" w:cs="宋体" w:hint="eastAsia"/>
                <w:sz w:val="24"/>
              </w:rPr>
              <w:t>对本项目特点及重点的理解，相应工作安排的描述</w:t>
            </w:r>
            <w:r w:rsidR="00127554">
              <w:rPr>
                <w:rFonts w:ascii="宋体" w:hAnsi="宋体" w:cs="宋体" w:hint="eastAsia"/>
                <w:sz w:val="24"/>
              </w:rPr>
              <w:t>，</w:t>
            </w:r>
            <w:proofErr w:type="gramStart"/>
            <w:r w:rsidR="00127554">
              <w:rPr>
                <w:rFonts w:ascii="宋体" w:hAnsi="宋体" w:hint="eastAsia"/>
                <w:sz w:val="24"/>
              </w:rPr>
              <w:t>视方案</w:t>
            </w:r>
            <w:proofErr w:type="gramEnd"/>
            <w:r w:rsidR="00127554">
              <w:rPr>
                <w:rFonts w:ascii="宋体" w:hAnsi="宋体" w:hint="eastAsia"/>
                <w:sz w:val="24"/>
              </w:rPr>
              <w:t>全面性、针对性、可操作性评审</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6F78A186" w14:textId="77777777" w:rsidR="00B659F2" w:rsidRPr="00952BDE" w:rsidRDefault="00B659F2" w:rsidP="00B002FC">
            <w:pPr>
              <w:rPr>
                <w:rFonts w:ascii="宋体" w:hAnsi="宋体" w:cs="宋体"/>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proofErr w:type="gramStart"/>
            <w:r>
              <w:rPr>
                <w:rFonts w:hint="eastAsia"/>
                <w:sz w:val="24"/>
              </w:rPr>
              <w:t>对</w:t>
            </w:r>
            <w:r w:rsidRPr="00373BF5">
              <w:rPr>
                <w:rFonts w:hint="eastAsia"/>
                <w:sz w:val="24"/>
              </w:rPr>
              <w:t>特点</w:t>
            </w:r>
            <w:proofErr w:type="gramEnd"/>
            <w:r w:rsidRPr="00373BF5">
              <w:rPr>
                <w:rFonts w:hint="eastAsia"/>
                <w:sz w:val="24"/>
              </w:rPr>
              <w:t>及重点的认识和理解</w:t>
            </w:r>
            <w:r>
              <w:rPr>
                <w:rFonts w:hint="eastAsia"/>
                <w:sz w:val="24"/>
              </w:rPr>
              <w:t>把握</w:t>
            </w:r>
            <w:r w:rsidRPr="00373BF5">
              <w:rPr>
                <w:rFonts w:hint="eastAsia"/>
                <w:sz w:val="24"/>
              </w:rPr>
              <w:t>准确、全面具体</w:t>
            </w:r>
            <w:r>
              <w:rPr>
                <w:rFonts w:hint="eastAsia"/>
                <w:sz w:val="24"/>
              </w:rPr>
              <w:t>，</w:t>
            </w:r>
            <w:r w:rsidRPr="00E202C1">
              <w:rPr>
                <w:rFonts w:hint="eastAsia"/>
                <w:color w:val="000000"/>
                <w:kern w:val="0"/>
                <w:sz w:val="24"/>
              </w:rPr>
              <w:t>能提出项目执行过程中的重难点问题并给出解决方案</w:t>
            </w:r>
            <w:r>
              <w:rPr>
                <w:rFonts w:hint="eastAsia"/>
                <w:color w:val="000000"/>
                <w:kern w:val="0"/>
                <w:sz w:val="24"/>
              </w:rPr>
              <w:t>，</w:t>
            </w:r>
            <w:r w:rsidRPr="00952BDE">
              <w:rPr>
                <w:rFonts w:ascii="宋体" w:hAnsi="宋体" w:cs="宋体" w:hint="eastAsia"/>
                <w:sz w:val="24"/>
              </w:rPr>
              <w:t>相应工作安排完善、合理，</w:t>
            </w:r>
            <w:r>
              <w:rPr>
                <w:rFonts w:hint="eastAsia"/>
                <w:sz w:val="24"/>
              </w:rPr>
              <w:t>有针对性，</w:t>
            </w:r>
            <w:r w:rsidRPr="00952BDE">
              <w:rPr>
                <w:rFonts w:ascii="宋体" w:hAnsi="宋体" w:cs="宋体" w:hint="eastAsia"/>
                <w:sz w:val="24"/>
              </w:rPr>
              <w:t>得</w:t>
            </w:r>
            <w:r>
              <w:rPr>
                <w:rFonts w:ascii="宋体" w:hAnsi="宋体" w:cs="宋体"/>
                <w:sz w:val="24"/>
              </w:rPr>
              <w:t>5</w:t>
            </w:r>
            <w:r w:rsidRPr="00952BDE">
              <w:rPr>
                <w:rFonts w:ascii="宋体" w:hAnsi="宋体" w:cs="宋体" w:hint="eastAsia"/>
                <w:sz w:val="24"/>
              </w:rPr>
              <w:t>分；</w:t>
            </w:r>
          </w:p>
          <w:p w14:paraId="01D97CAF" w14:textId="77777777" w:rsidR="00B659F2" w:rsidRPr="00952BDE" w:rsidRDefault="00B659F2" w:rsidP="00B002FC">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proofErr w:type="gramStart"/>
            <w:r>
              <w:rPr>
                <w:rFonts w:hint="eastAsia"/>
                <w:color w:val="000000"/>
                <w:kern w:val="0"/>
                <w:sz w:val="24"/>
              </w:rPr>
              <w:t>对</w:t>
            </w:r>
            <w:r w:rsidRPr="00373BF5">
              <w:rPr>
                <w:rFonts w:hint="eastAsia"/>
                <w:sz w:val="24"/>
              </w:rPr>
              <w:t>特点</w:t>
            </w:r>
            <w:proofErr w:type="gramEnd"/>
            <w:r w:rsidRPr="00373BF5">
              <w:rPr>
                <w:rFonts w:hint="eastAsia"/>
                <w:sz w:val="24"/>
              </w:rPr>
              <w:t>及重点的认识和理解</w:t>
            </w:r>
            <w:r>
              <w:rPr>
                <w:rFonts w:ascii="宋体" w:hAnsi="宋体" w:cs="宋体" w:hint="eastAsia"/>
                <w:sz w:val="24"/>
              </w:rPr>
              <w:t>内容简单，</w:t>
            </w:r>
            <w:r w:rsidRPr="00E202C1">
              <w:rPr>
                <w:rFonts w:hint="eastAsia"/>
                <w:color w:val="000000"/>
                <w:kern w:val="0"/>
                <w:sz w:val="24"/>
              </w:rPr>
              <w:t>提供了常规、通用的解决方案</w:t>
            </w:r>
            <w:r>
              <w:rPr>
                <w:rFonts w:hint="eastAsia"/>
                <w:color w:val="000000"/>
                <w:kern w:val="0"/>
                <w:sz w:val="24"/>
              </w:rPr>
              <w:t>，</w:t>
            </w:r>
            <w:r w:rsidRPr="00952BDE">
              <w:rPr>
                <w:rFonts w:ascii="宋体" w:hAnsi="宋体" w:cs="宋体" w:hint="eastAsia"/>
                <w:sz w:val="24"/>
              </w:rPr>
              <w:t>相应工作安排妥当</w:t>
            </w:r>
            <w:r>
              <w:rPr>
                <w:rFonts w:ascii="宋体" w:hAnsi="宋体" w:cs="宋体" w:hint="eastAsia"/>
                <w:sz w:val="24"/>
              </w:rPr>
              <w:t>，</w:t>
            </w:r>
            <w:r w:rsidRPr="00952BDE">
              <w:rPr>
                <w:rFonts w:ascii="宋体" w:hAnsi="宋体" w:cs="宋体" w:hint="eastAsia"/>
                <w:sz w:val="24"/>
              </w:rPr>
              <w:t>得</w:t>
            </w:r>
            <w:r>
              <w:rPr>
                <w:rFonts w:ascii="宋体" w:hAnsi="宋体" w:cs="宋体"/>
                <w:sz w:val="24"/>
              </w:rPr>
              <w:t>3</w:t>
            </w:r>
            <w:r w:rsidRPr="00952BDE">
              <w:rPr>
                <w:rFonts w:ascii="宋体" w:hAnsi="宋体" w:cs="宋体" w:hint="eastAsia"/>
                <w:sz w:val="24"/>
              </w:rPr>
              <w:t>分；</w:t>
            </w:r>
          </w:p>
          <w:p w14:paraId="0F90F874" w14:textId="77777777" w:rsidR="00B659F2" w:rsidRPr="00952BDE" w:rsidRDefault="00B659F2" w:rsidP="00B002FC">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理解不到位，相应工作安排不完善，合理性较差，得1分；</w:t>
            </w:r>
          </w:p>
          <w:p w14:paraId="47983A6E" w14:textId="77777777" w:rsidR="00B659F2" w:rsidRDefault="00B659F2" w:rsidP="00B002FC">
            <w:pPr>
              <w:spacing w:line="320" w:lineRule="exact"/>
              <w:rPr>
                <w:rFonts w:ascii="宋体" w:hAnsi="宋体"/>
                <w:color w:val="000000"/>
                <w:sz w:val="24"/>
              </w:rPr>
            </w:pPr>
            <w:r w:rsidRPr="00952BDE">
              <w:rPr>
                <w:rFonts w:ascii="宋体" w:hAnsi="宋体" w:cs="宋体" w:hint="eastAsia"/>
                <w:sz w:val="24"/>
              </w:rPr>
              <w:t>未提供，得0分；</w:t>
            </w:r>
          </w:p>
        </w:tc>
      </w:tr>
      <w:tr w:rsidR="00B659F2" w14:paraId="4DA0A9CF" w14:textId="77777777" w:rsidTr="00B002FC">
        <w:trPr>
          <w:trHeight w:val="615"/>
          <w:jc w:val="center"/>
        </w:trPr>
        <w:tc>
          <w:tcPr>
            <w:tcW w:w="681" w:type="dxa"/>
            <w:vMerge/>
            <w:tcBorders>
              <w:left w:val="single" w:sz="4" w:space="0" w:color="auto"/>
              <w:right w:val="single" w:sz="4" w:space="0" w:color="auto"/>
            </w:tcBorders>
            <w:vAlign w:val="center"/>
          </w:tcPr>
          <w:p w14:paraId="315B3788" w14:textId="77777777" w:rsidR="00B659F2" w:rsidRDefault="00B659F2">
            <w:pPr>
              <w:jc w:val="center"/>
              <w:rPr>
                <w:rFonts w:ascii="宋体" w:hAnsi="宋体"/>
                <w:bCs/>
                <w:color w:val="000000"/>
                <w:sz w:val="24"/>
              </w:rPr>
            </w:pPr>
          </w:p>
        </w:tc>
        <w:tc>
          <w:tcPr>
            <w:tcW w:w="1165" w:type="dxa"/>
            <w:vMerge/>
            <w:tcBorders>
              <w:left w:val="single" w:sz="4" w:space="0" w:color="auto"/>
              <w:right w:val="single" w:sz="4" w:space="0" w:color="auto"/>
            </w:tcBorders>
            <w:vAlign w:val="center"/>
          </w:tcPr>
          <w:p w14:paraId="136E1ECC" w14:textId="77777777" w:rsidR="00B659F2" w:rsidRDefault="00B659F2">
            <w:pPr>
              <w:spacing w:line="320" w:lineRule="exact"/>
              <w:jc w:val="center"/>
              <w:rPr>
                <w:rFonts w:ascii="宋体" w:hAnsi="宋体"/>
                <w:color w:val="000000"/>
                <w:sz w:val="24"/>
              </w:rPr>
            </w:pPr>
          </w:p>
        </w:tc>
        <w:tc>
          <w:tcPr>
            <w:tcW w:w="992" w:type="dxa"/>
            <w:vMerge/>
            <w:tcBorders>
              <w:left w:val="single" w:sz="4" w:space="0" w:color="auto"/>
              <w:right w:val="single" w:sz="4" w:space="0" w:color="auto"/>
            </w:tcBorders>
            <w:vAlign w:val="center"/>
          </w:tcPr>
          <w:p w14:paraId="02A0290B" w14:textId="77777777" w:rsidR="00B659F2" w:rsidRDefault="00B659F2">
            <w:pPr>
              <w:jc w:val="center"/>
              <w:rPr>
                <w:rFonts w:ascii="宋体" w:hAnsi="宋体"/>
                <w:color w:val="000000"/>
                <w:sz w:val="24"/>
              </w:rPr>
            </w:pPr>
          </w:p>
        </w:tc>
        <w:tc>
          <w:tcPr>
            <w:tcW w:w="6046" w:type="dxa"/>
            <w:tcBorders>
              <w:top w:val="single" w:sz="4" w:space="0" w:color="auto"/>
              <w:left w:val="single" w:sz="4" w:space="0" w:color="auto"/>
              <w:bottom w:val="single" w:sz="4" w:space="0" w:color="auto"/>
              <w:right w:val="single" w:sz="4" w:space="0" w:color="auto"/>
            </w:tcBorders>
            <w:vAlign w:val="center"/>
          </w:tcPr>
          <w:p w14:paraId="55532F8F" w14:textId="77777777" w:rsidR="00B659F2" w:rsidRDefault="00B659F2" w:rsidP="00B002FC">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项目采购流程</w:t>
            </w:r>
            <w:r>
              <w:rPr>
                <w:rFonts w:ascii="宋体" w:hAnsi="宋体" w:hint="eastAsia"/>
                <w:color w:val="000000"/>
                <w:sz w:val="24"/>
              </w:rPr>
              <w:t>、服务内容、规章制度等的阐述</w:t>
            </w:r>
            <w:r w:rsidR="00127554">
              <w:rPr>
                <w:rFonts w:ascii="宋体" w:hAnsi="宋体" w:hint="eastAsia"/>
                <w:color w:val="000000"/>
                <w:sz w:val="24"/>
              </w:rPr>
              <w:t>，</w:t>
            </w:r>
            <w:proofErr w:type="gramStart"/>
            <w:r w:rsidR="00127554">
              <w:rPr>
                <w:rFonts w:ascii="宋体" w:hAnsi="宋体" w:hint="eastAsia"/>
                <w:sz w:val="24"/>
              </w:rPr>
              <w:t>视方案</w:t>
            </w:r>
            <w:proofErr w:type="gramEnd"/>
            <w:r w:rsidR="00127554">
              <w:rPr>
                <w:rFonts w:ascii="宋体" w:hAnsi="宋体" w:hint="eastAsia"/>
                <w:sz w:val="24"/>
              </w:rPr>
              <w:t>完整性、针对性、可操作性评审</w:t>
            </w:r>
            <w:r>
              <w:rPr>
                <w:rFonts w:ascii="宋体" w:hAnsi="宋体" w:hint="eastAsia"/>
                <w:color w:val="000000"/>
                <w:sz w:val="24"/>
              </w:rPr>
              <w:t>：</w:t>
            </w:r>
            <w:r w:rsidRPr="00952BDE">
              <w:rPr>
                <w:rFonts w:ascii="宋体" w:hAnsi="宋体" w:cs="宋体" w:hint="eastAsia"/>
                <w:sz w:val="24"/>
              </w:rPr>
              <w:t>（</w:t>
            </w:r>
            <w:r>
              <w:rPr>
                <w:rFonts w:ascii="宋体" w:hAnsi="宋体" w:cs="宋体" w:hint="eastAsia"/>
                <w:sz w:val="24"/>
              </w:rPr>
              <w:t>10</w:t>
            </w:r>
            <w:r w:rsidRPr="00952BDE">
              <w:rPr>
                <w:rFonts w:ascii="宋体" w:hAnsi="宋体" w:cs="宋体" w:hint="eastAsia"/>
                <w:sz w:val="24"/>
              </w:rPr>
              <w:t>分）</w:t>
            </w:r>
          </w:p>
          <w:p w14:paraId="7354735D" w14:textId="77777777" w:rsidR="00B659F2" w:rsidRDefault="00B659F2" w:rsidP="00B002FC">
            <w:pPr>
              <w:spacing w:line="320" w:lineRule="exact"/>
              <w:rPr>
                <w:rFonts w:ascii="宋体" w:hAnsi="宋体" w:cs="宋体"/>
                <w:sz w:val="24"/>
              </w:rPr>
            </w:pPr>
            <w:r>
              <w:rPr>
                <w:rFonts w:ascii="宋体" w:hAnsi="宋体" w:cs="宋体" w:hint="eastAsia"/>
                <w:color w:val="000000"/>
                <w:kern w:val="0"/>
                <w:sz w:val="24"/>
              </w:rPr>
              <w:t>方案中</w:t>
            </w:r>
            <w:r w:rsidRPr="00E91690">
              <w:rPr>
                <w:rFonts w:ascii="宋体" w:hAnsi="宋体" w:hint="eastAsia"/>
                <w:color w:val="000000"/>
                <w:sz w:val="24"/>
              </w:rPr>
              <w:t>采购流程</w:t>
            </w:r>
            <w:r>
              <w:rPr>
                <w:rFonts w:ascii="宋体" w:hAnsi="宋体" w:hint="eastAsia"/>
                <w:color w:val="000000"/>
                <w:sz w:val="24"/>
              </w:rPr>
              <w:t>规范高效，有完善系统的</w:t>
            </w:r>
            <w:r w:rsidRPr="00E91690">
              <w:rPr>
                <w:rFonts w:ascii="宋体" w:hAnsi="宋体" w:hint="eastAsia"/>
                <w:color w:val="000000"/>
                <w:sz w:val="24"/>
              </w:rPr>
              <w:t>服务质量控制规章制度</w:t>
            </w:r>
            <w:r>
              <w:rPr>
                <w:rFonts w:ascii="宋体" w:hAnsi="宋体" w:hint="eastAsia"/>
                <w:color w:val="000000"/>
                <w:sz w:val="24"/>
              </w:rPr>
              <w:t>，质量保障措施完整，</w:t>
            </w:r>
            <w:r w:rsidRPr="00E91690">
              <w:rPr>
                <w:rFonts w:ascii="宋体" w:hAnsi="宋体" w:hint="eastAsia"/>
                <w:color w:val="000000"/>
                <w:sz w:val="24"/>
              </w:rPr>
              <w:t>服务效率</w:t>
            </w:r>
            <w:r>
              <w:rPr>
                <w:rFonts w:ascii="宋体" w:hAnsi="宋体" w:hint="eastAsia"/>
                <w:color w:val="000000"/>
                <w:sz w:val="24"/>
              </w:rPr>
              <w:t>措施科学合理、有针对性，</w:t>
            </w:r>
            <w:r w:rsidRPr="00E91690">
              <w:rPr>
                <w:rFonts w:ascii="宋体" w:hAnsi="宋体" w:hint="eastAsia"/>
                <w:color w:val="000000"/>
                <w:sz w:val="24"/>
              </w:rPr>
              <w:t>服务</w:t>
            </w:r>
            <w:r>
              <w:rPr>
                <w:rFonts w:ascii="宋体" w:hAnsi="宋体" w:hint="eastAsia"/>
                <w:color w:val="000000"/>
                <w:sz w:val="24"/>
              </w:rPr>
              <w:t>内容全面、详细、针对性强，</w:t>
            </w:r>
            <w:r w:rsidRPr="00952BDE">
              <w:rPr>
                <w:rFonts w:ascii="宋体" w:hAnsi="宋体" w:cs="宋体" w:hint="eastAsia"/>
                <w:sz w:val="24"/>
              </w:rPr>
              <w:t>供货能力强且稳定</w:t>
            </w:r>
            <w:r>
              <w:rPr>
                <w:rFonts w:ascii="宋体" w:hAnsi="宋体" w:cs="宋体" w:hint="eastAsia"/>
                <w:sz w:val="24"/>
              </w:rPr>
              <w:t>，</w:t>
            </w:r>
            <w:r w:rsidRPr="00373BF5">
              <w:rPr>
                <w:rFonts w:hint="eastAsia"/>
                <w:sz w:val="24"/>
              </w:rPr>
              <w:t>整体规划</w:t>
            </w:r>
            <w:r>
              <w:rPr>
                <w:rFonts w:hint="eastAsia"/>
                <w:sz w:val="24"/>
              </w:rPr>
              <w:t>详实，</w:t>
            </w:r>
            <w:r>
              <w:rPr>
                <w:rFonts w:ascii="宋体" w:hAnsi="宋体" w:cs="宋体" w:hint="eastAsia"/>
                <w:sz w:val="24"/>
              </w:rPr>
              <w:t>完全能够保障本项目顺利实施，得10分；</w:t>
            </w:r>
          </w:p>
          <w:p w14:paraId="09DAB5A4" w14:textId="77777777" w:rsidR="00B659F2" w:rsidRPr="0098744E" w:rsidRDefault="00B659F2" w:rsidP="00B002FC">
            <w:pPr>
              <w:spacing w:line="320" w:lineRule="exact"/>
              <w:rPr>
                <w:rFonts w:ascii="宋体" w:hAnsi="宋体" w:cs="宋体"/>
                <w:color w:val="000000"/>
                <w:kern w:val="0"/>
                <w:sz w:val="24"/>
              </w:rPr>
            </w:pPr>
            <w:r w:rsidRPr="0098744E">
              <w:rPr>
                <w:rFonts w:ascii="宋体" w:hAnsi="宋体" w:cs="宋体" w:hint="eastAsia"/>
                <w:color w:val="000000"/>
                <w:kern w:val="0"/>
                <w:sz w:val="24"/>
              </w:rPr>
              <w:t>方案中采购流程</w:t>
            </w:r>
            <w:r>
              <w:rPr>
                <w:rFonts w:ascii="宋体" w:hAnsi="宋体" w:cs="宋体" w:hint="eastAsia"/>
                <w:color w:val="000000"/>
                <w:kern w:val="0"/>
                <w:sz w:val="24"/>
              </w:rPr>
              <w:t>合理</w:t>
            </w:r>
            <w:r w:rsidRPr="0098744E">
              <w:rPr>
                <w:rFonts w:ascii="宋体" w:hAnsi="宋体" w:cs="宋体" w:hint="eastAsia"/>
                <w:color w:val="000000"/>
                <w:kern w:val="0"/>
                <w:sz w:val="24"/>
              </w:rPr>
              <w:t>，有服务质量控制规章制度，服务效率措施</w:t>
            </w:r>
            <w:r>
              <w:rPr>
                <w:rFonts w:ascii="宋体" w:hAnsi="宋体" w:cs="宋体" w:hint="eastAsia"/>
                <w:color w:val="000000"/>
                <w:kern w:val="0"/>
                <w:sz w:val="24"/>
              </w:rPr>
              <w:t>基本详尽</w:t>
            </w:r>
            <w:r w:rsidRPr="0098744E">
              <w:rPr>
                <w:rFonts w:ascii="宋体" w:hAnsi="宋体" w:cs="宋体" w:hint="eastAsia"/>
                <w:color w:val="000000"/>
                <w:kern w:val="0"/>
                <w:sz w:val="24"/>
              </w:rPr>
              <w:t>，服务内容基本全面，供货能力基本满足要求且相对稳定</w:t>
            </w:r>
            <w:r>
              <w:rPr>
                <w:rFonts w:ascii="宋体" w:hAnsi="宋体" w:cs="宋体" w:hint="eastAsia"/>
                <w:color w:val="000000"/>
                <w:kern w:val="0"/>
                <w:sz w:val="24"/>
              </w:rPr>
              <w:t>，</w:t>
            </w:r>
            <w:r>
              <w:rPr>
                <w:rFonts w:ascii="宋体" w:hAnsi="宋体" w:cs="宋体" w:hint="eastAsia"/>
                <w:sz w:val="24"/>
              </w:rPr>
              <w:t>整体规划基本完善，</w:t>
            </w:r>
            <w:r w:rsidRPr="0098744E">
              <w:rPr>
                <w:rFonts w:ascii="宋体" w:hAnsi="宋体" w:cs="宋体" w:hint="eastAsia"/>
                <w:color w:val="000000"/>
                <w:kern w:val="0"/>
                <w:sz w:val="24"/>
              </w:rPr>
              <w:t>能够保障本项目顺利实施，得</w:t>
            </w:r>
            <w:r>
              <w:rPr>
                <w:rFonts w:ascii="宋体" w:hAnsi="宋体" w:cs="宋体" w:hint="eastAsia"/>
                <w:color w:val="000000"/>
                <w:kern w:val="0"/>
                <w:sz w:val="24"/>
              </w:rPr>
              <w:t>7</w:t>
            </w:r>
            <w:r w:rsidRPr="0098744E">
              <w:rPr>
                <w:rFonts w:ascii="宋体" w:hAnsi="宋体" w:cs="宋体" w:hint="eastAsia"/>
                <w:color w:val="000000"/>
                <w:kern w:val="0"/>
                <w:sz w:val="24"/>
              </w:rPr>
              <w:t>分；</w:t>
            </w:r>
          </w:p>
          <w:p w14:paraId="26771BFD" w14:textId="77777777" w:rsidR="00B659F2" w:rsidRDefault="00B659F2" w:rsidP="00B002FC">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基本规范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内容简单</w:t>
            </w:r>
            <w:r w:rsidRPr="001A7697">
              <w:rPr>
                <w:rFonts w:ascii="宋体" w:hAnsi="宋体" w:cs="宋体" w:hint="eastAsia"/>
                <w:color w:val="000000"/>
                <w:kern w:val="0"/>
                <w:sz w:val="24"/>
              </w:rPr>
              <w:t>，服务效率措施</w:t>
            </w:r>
            <w:r>
              <w:rPr>
                <w:rFonts w:ascii="宋体" w:hAnsi="宋体" w:cs="宋体" w:hint="eastAsia"/>
                <w:color w:val="000000"/>
                <w:kern w:val="0"/>
                <w:sz w:val="24"/>
              </w:rPr>
              <w:t>内容简单、未细化</w:t>
            </w:r>
            <w:r w:rsidRPr="001A7697">
              <w:rPr>
                <w:rFonts w:ascii="宋体" w:hAnsi="宋体" w:cs="宋体" w:hint="eastAsia"/>
                <w:color w:val="000000"/>
                <w:kern w:val="0"/>
                <w:sz w:val="24"/>
              </w:rPr>
              <w:t>，服务内容</w:t>
            </w:r>
            <w:r>
              <w:rPr>
                <w:rFonts w:ascii="宋体" w:hAnsi="宋体" w:cs="宋体" w:hint="eastAsia"/>
                <w:color w:val="000000"/>
                <w:kern w:val="0"/>
                <w:sz w:val="24"/>
              </w:rPr>
              <w:t>针对性较低，</w:t>
            </w:r>
            <w:r w:rsidRPr="0098744E">
              <w:rPr>
                <w:rFonts w:ascii="宋体" w:hAnsi="宋体" w:cs="宋体" w:hint="eastAsia"/>
                <w:color w:val="000000"/>
                <w:kern w:val="0"/>
                <w:sz w:val="24"/>
              </w:rPr>
              <w:t>供货能力稳定</w:t>
            </w:r>
            <w:r>
              <w:rPr>
                <w:rFonts w:ascii="宋体" w:hAnsi="宋体" w:cs="宋体" w:hint="eastAsia"/>
                <w:color w:val="000000"/>
                <w:kern w:val="0"/>
                <w:sz w:val="24"/>
              </w:rPr>
              <w:t>性低，</w:t>
            </w:r>
            <w:r w:rsidRPr="0098744E">
              <w:rPr>
                <w:rFonts w:ascii="宋体" w:hAnsi="宋体" w:cs="宋体" w:hint="eastAsia"/>
                <w:color w:val="000000"/>
                <w:kern w:val="0"/>
                <w:sz w:val="24"/>
              </w:rPr>
              <w:t>能够</w:t>
            </w:r>
            <w:r>
              <w:rPr>
                <w:rFonts w:ascii="宋体" w:hAnsi="宋体" w:cs="宋体" w:hint="eastAsia"/>
                <w:color w:val="000000"/>
                <w:kern w:val="0"/>
                <w:sz w:val="24"/>
              </w:rPr>
              <w:t>基本</w:t>
            </w:r>
            <w:r w:rsidRPr="0098744E">
              <w:rPr>
                <w:rFonts w:ascii="宋体" w:hAnsi="宋体" w:cs="宋体" w:hint="eastAsia"/>
                <w:color w:val="000000"/>
                <w:kern w:val="0"/>
                <w:sz w:val="24"/>
              </w:rPr>
              <w:t>保障本项目实施，得</w:t>
            </w:r>
            <w:r>
              <w:rPr>
                <w:rFonts w:ascii="宋体" w:hAnsi="宋体" w:cs="宋体" w:hint="eastAsia"/>
                <w:color w:val="000000"/>
                <w:kern w:val="0"/>
                <w:sz w:val="24"/>
              </w:rPr>
              <w:t>4</w:t>
            </w:r>
            <w:r w:rsidRPr="0098744E">
              <w:rPr>
                <w:rFonts w:ascii="宋体" w:hAnsi="宋体" w:cs="宋体" w:hint="eastAsia"/>
                <w:color w:val="000000"/>
                <w:kern w:val="0"/>
                <w:sz w:val="24"/>
              </w:rPr>
              <w:t>分；</w:t>
            </w:r>
          </w:p>
          <w:p w14:paraId="4279705B" w14:textId="77777777" w:rsidR="00B659F2" w:rsidRPr="00AE5EA3" w:rsidRDefault="00B659F2" w:rsidP="00B002FC">
            <w:pPr>
              <w:spacing w:line="320" w:lineRule="exact"/>
              <w:rPr>
                <w:rFonts w:ascii="宋体" w:hAnsi="宋体" w:cs="宋体"/>
                <w:color w:val="000000"/>
                <w:kern w:val="0"/>
                <w:sz w:val="24"/>
              </w:rPr>
            </w:pPr>
            <w:r>
              <w:rPr>
                <w:rFonts w:ascii="宋体" w:hAnsi="宋体" w:cs="宋体" w:hint="eastAsia"/>
                <w:color w:val="000000"/>
                <w:kern w:val="0"/>
                <w:sz w:val="24"/>
              </w:rPr>
              <w:t>方案中</w:t>
            </w:r>
            <w:r w:rsidRPr="001A7697">
              <w:rPr>
                <w:rFonts w:ascii="宋体" w:hAnsi="宋体" w:cs="宋体" w:hint="eastAsia"/>
                <w:color w:val="000000"/>
                <w:kern w:val="0"/>
                <w:sz w:val="24"/>
              </w:rPr>
              <w:t>采购流程</w:t>
            </w:r>
            <w:r>
              <w:rPr>
                <w:rFonts w:ascii="宋体" w:hAnsi="宋体" w:cs="宋体" w:hint="eastAsia"/>
                <w:color w:val="000000"/>
                <w:kern w:val="0"/>
                <w:sz w:val="24"/>
              </w:rPr>
              <w:t>欠规范</w:t>
            </w:r>
            <w:r w:rsidRPr="001A7697">
              <w:rPr>
                <w:rFonts w:ascii="宋体" w:hAnsi="宋体" w:cs="宋体" w:hint="eastAsia"/>
                <w:color w:val="000000"/>
                <w:kern w:val="0"/>
                <w:sz w:val="24"/>
              </w:rPr>
              <w:t>，服务质量控制规章制度</w:t>
            </w:r>
            <w:r>
              <w:rPr>
                <w:rFonts w:ascii="宋体" w:hAnsi="宋体" w:cs="宋体" w:hint="eastAsia"/>
                <w:color w:val="000000"/>
                <w:kern w:val="0"/>
                <w:sz w:val="24"/>
              </w:rPr>
              <w:t>内容欠完善</w:t>
            </w:r>
            <w:r w:rsidRPr="001A7697">
              <w:rPr>
                <w:rFonts w:ascii="宋体" w:hAnsi="宋体" w:cs="宋体" w:hint="eastAsia"/>
                <w:color w:val="000000"/>
                <w:kern w:val="0"/>
                <w:sz w:val="24"/>
              </w:rPr>
              <w:t>，服务效率措施</w:t>
            </w:r>
            <w:r>
              <w:rPr>
                <w:rFonts w:ascii="宋体" w:hAnsi="宋体" w:cs="宋体" w:hint="eastAsia"/>
                <w:color w:val="000000"/>
                <w:kern w:val="0"/>
                <w:sz w:val="24"/>
              </w:rPr>
              <w:t>少</w:t>
            </w:r>
            <w:r w:rsidRPr="001A7697">
              <w:rPr>
                <w:rFonts w:ascii="宋体" w:hAnsi="宋体" w:cs="宋体" w:hint="eastAsia"/>
                <w:color w:val="000000"/>
                <w:kern w:val="0"/>
                <w:sz w:val="24"/>
              </w:rPr>
              <w:t>，服务内容</w:t>
            </w:r>
            <w:r>
              <w:rPr>
                <w:rFonts w:ascii="宋体" w:hAnsi="宋体" w:cs="宋体" w:hint="eastAsia"/>
                <w:color w:val="000000"/>
                <w:kern w:val="0"/>
                <w:sz w:val="24"/>
              </w:rPr>
              <w:t>不</w:t>
            </w:r>
            <w:r w:rsidRPr="001A7697">
              <w:rPr>
                <w:rFonts w:ascii="宋体" w:hAnsi="宋体" w:cs="宋体" w:hint="eastAsia"/>
                <w:color w:val="000000"/>
                <w:kern w:val="0"/>
                <w:sz w:val="24"/>
              </w:rPr>
              <w:t>全面，</w:t>
            </w:r>
            <w:r>
              <w:rPr>
                <w:rFonts w:ascii="宋体" w:hAnsi="宋体" w:cs="宋体" w:hint="eastAsia"/>
                <w:color w:val="000000"/>
                <w:kern w:val="0"/>
                <w:sz w:val="24"/>
              </w:rPr>
              <w:t>不能保障本项目实施，得1分；</w:t>
            </w:r>
          </w:p>
          <w:p w14:paraId="47D83CC8" w14:textId="673E6B02" w:rsidR="00B659F2" w:rsidRPr="00AE5EA3" w:rsidRDefault="00B659F2" w:rsidP="00B002FC">
            <w:pPr>
              <w:spacing w:line="320" w:lineRule="exact"/>
              <w:rPr>
                <w:rFonts w:ascii="宋体" w:hAnsi="宋体" w:cs="宋体"/>
                <w:color w:val="000000"/>
                <w:kern w:val="0"/>
                <w:sz w:val="24"/>
              </w:rPr>
            </w:pPr>
            <w:r w:rsidRPr="00E94963">
              <w:rPr>
                <w:rFonts w:ascii="宋体" w:hAnsi="宋体" w:cs="宋体" w:hint="eastAsia"/>
                <w:color w:val="000000"/>
                <w:kern w:val="0"/>
                <w:sz w:val="24"/>
              </w:rPr>
              <w:t>未提供</w:t>
            </w:r>
            <w:r>
              <w:rPr>
                <w:rFonts w:ascii="宋体" w:hAnsi="宋体" w:cs="宋体" w:hint="eastAsia"/>
                <w:color w:val="000000"/>
                <w:kern w:val="0"/>
                <w:sz w:val="24"/>
              </w:rPr>
              <w:t>，</w:t>
            </w:r>
            <w:r w:rsidRPr="00E94963">
              <w:rPr>
                <w:rFonts w:ascii="宋体" w:hAnsi="宋体" w:cs="宋体" w:hint="eastAsia"/>
                <w:color w:val="000000"/>
                <w:kern w:val="0"/>
                <w:sz w:val="24"/>
              </w:rPr>
              <w:t>得0分。</w:t>
            </w:r>
          </w:p>
        </w:tc>
      </w:tr>
      <w:tr w:rsidR="00B659F2" w14:paraId="781705BE" w14:textId="77777777" w:rsidTr="00B002FC">
        <w:trPr>
          <w:trHeight w:val="615"/>
          <w:jc w:val="center"/>
        </w:trPr>
        <w:tc>
          <w:tcPr>
            <w:tcW w:w="681" w:type="dxa"/>
            <w:vMerge/>
            <w:tcBorders>
              <w:left w:val="single" w:sz="4" w:space="0" w:color="auto"/>
              <w:bottom w:val="single" w:sz="4" w:space="0" w:color="auto"/>
              <w:right w:val="single" w:sz="4" w:space="0" w:color="auto"/>
            </w:tcBorders>
            <w:vAlign w:val="center"/>
          </w:tcPr>
          <w:p w14:paraId="279F4C48" w14:textId="77777777" w:rsidR="00B659F2" w:rsidRDefault="00B659F2">
            <w:pPr>
              <w:jc w:val="center"/>
              <w:rPr>
                <w:rFonts w:ascii="宋体" w:hAnsi="宋体"/>
                <w:bCs/>
                <w:color w:val="000000"/>
                <w:sz w:val="24"/>
              </w:rPr>
            </w:pPr>
          </w:p>
        </w:tc>
        <w:tc>
          <w:tcPr>
            <w:tcW w:w="1165" w:type="dxa"/>
            <w:vMerge/>
            <w:tcBorders>
              <w:left w:val="single" w:sz="4" w:space="0" w:color="auto"/>
              <w:bottom w:val="single" w:sz="4" w:space="0" w:color="auto"/>
              <w:right w:val="single" w:sz="4" w:space="0" w:color="auto"/>
            </w:tcBorders>
            <w:vAlign w:val="center"/>
          </w:tcPr>
          <w:p w14:paraId="253E3715" w14:textId="77777777" w:rsidR="00B659F2" w:rsidRDefault="00B659F2">
            <w:pPr>
              <w:spacing w:line="320" w:lineRule="exact"/>
              <w:jc w:val="center"/>
              <w:rPr>
                <w:rFonts w:ascii="宋体" w:hAnsi="宋体"/>
                <w:color w:val="000000"/>
                <w:sz w:val="24"/>
              </w:rPr>
            </w:pPr>
          </w:p>
        </w:tc>
        <w:tc>
          <w:tcPr>
            <w:tcW w:w="992" w:type="dxa"/>
            <w:vMerge/>
            <w:tcBorders>
              <w:left w:val="single" w:sz="4" w:space="0" w:color="auto"/>
              <w:bottom w:val="single" w:sz="4" w:space="0" w:color="auto"/>
              <w:right w:val="single" w:sz="4" w:space="0" w:color="auto"/>
            </w:tcBorders>
            <w:vAlign w:val="center"/>
          </w:tcPr>
          <w:p w14:paraId="5ED3DAB2" w14:textId="77777777" w:rsidR="00B659F2" w:rsidRDefault="00B659F2">
            <w:pPr>
              <w:jc w:val="center"/>
              <w:rPr>
                <w:rFonts w:ascii="宋体" w:hAnsi="宋体"/>
                <w:color w:val="000000"/>
                <w:sz w:val="24"/>
              </w:rPr>
            </w:pPr>
          </w:p>
        </w:tc>
        <w:tc>
          <w:tcPr>
            <w:tcW w:w="6046" w:type="dxa"/>
            <w:tcBorders>
              <w:top w:val="single" w:sz="4" w:space="0" w:color="auto"/>
              <w:left w:val="single" w:sz="4" w:space="0" w:color="auto"/>
              <w:bottom w:val="single" w:sz="4" w:space="0" w:color="auto"/>
              <w:right w:val="single" w:sz="4" w:space="0" w:color="auto"/>
            </w:tcBorders>
            <w:vAlign w:val="center"/>
          </w:tcPr>
          <w:p w14:paraId="0079D61B" w14:textId="77777777" w:rsidR="00B659F2" w:rsidRDefault="00B659F2" w:rsidP="00B002FC">
            <w:pPr>
              <w:spacing w:line="320" w:lineRule="exact"/>
              <w:rPr>
                <w:rFonts w:ascii="宋体" w:hAnsi="宋体"/>
                <w:color w:val="000000"/>
                <w:sz w:val="24"/>
              </w:rPr>
            </w:pPr>
            <w:r>
              <w:rPr>
                <w:rFonts w:ascii="宋体" w:hAnsi="宋体" w:hint="eastAsia"/>
                <w:color w:val="000000"/>
                <w:sz w:val="24"/>
              </w:rPr>
              <w:t>对本</w:t>
            </w:r>
            <w:r w:rsidRPr="00E91690">
              <w:rPr>
                <w:rFonts w:ascii="宋体" w:hAnsi="宋体" w:hint="eastAsia"/>
                <w:color w:val="000000"/>
                <w:sz w:val="24"/>
              </w:rPr>
              <w:t>项目</w:t>
            </w:r>
            <w:r w:rsidRPr="00E94963">
              <w:rPr>
                <w:rFonts w:ascii="宋体" w:hAnsi="宋体" w:hint="eastAsia"/>
                <w:color w:val="000000"/>
                <w:sz w:val="24"/>
              </w:rPr>
              <w:t>订单处理</w:t>
            </w:r>
            <w:r>
              <w:rPr>
                <w:rFonts w:ascii="宋体" w:hAnsi="宋体" w:hint="eastAsia"/>
                <w:color w:val="000000"/>
                <w:sz w:val="24"/>
              </w:rPr>
              <w:t>、加工服务、配送、交货方案等的阐述</w:t>
            </w:r>
            <w:r w:rsidR="00127554" w:rsidRPr="00FF7E36">
              <w:rPr>
                <w:rFonts w:ascii="宋体" w:hAnsi="宋体" w:hint="eastAsia"/>
                <w:color w:val="000000"/>
                <w:sz w:val="24"/>
              </w:rPr>
              <w:t>，</w:t>
            </w:r>
            <w:proofErr w:type="gramStart"/>
            <w:r w:rsidR="00127554" w:rsidRPr="00FF7E36">
              <w:rPr>
                <w:rFonts w:ascii="宋体" w:hAnsi="宋体" w:hint="eastAsia"/>
                <w:color w:val="000000"/>
                <w:sz w:val="24"/>
              </w:rPr>
              <w:t>视方案</w:t>
            </w:r>
            <w:proofErr w:type="gramEnd"/>
            <w:r w:rsidR="00127554" w:rsidRPr="00FF7E36">
              <w:rPr>
                <w:rFonts w:ascii="宋体" w:hAnsi="宋体" w:hint="eastAsia"/>
                <w:color w:val="000000"/>
                <w:sz w:val="24"/>
              </w:rPr>
              <w:t>全面性、</w:t>
            </w:r>
            <w:r w:rsidR="00127554">
              <w:rPr>
                <w:rFonts w:ascii="宋体" w:hAnsi="宋体" w:hint="eastAsia"/>
                <w:color w:val="000000"/>
                <w:sz w:val="24"/>
              </w:rPr>
              <w:t>及时性、</w:t>
            </w:r>
            <w:r w:rsidR="00127554" w:rsidRPr="00FF7E36">
              <w:rPr>
                <w:rFonts w:ascii="宋体" w:hAnsi="宋体" w:hint="eastAsia"/>
                <w:color w:val="000000"/>
                <w:sz w:val="24"/>
              </w:rPr>
              <w:t>可</w:t>
            </w:r>
            <w:r w:rsidR="00127554">
              <w:rPr>
                <w:rFonts w:ascii="宋体" w:hAnsi="宋体" w:hint="eastAsia"/>
                <w:color w:val="000000"/>
                <w:sz w:val="24"/>
              </w:rPr>
              <w:t>实施</w:t>
            </w:r>
            <w:r w:rsidR="00127554" w:rsidRPr="00FF7E36">
              <w:rPr>
                <w:rFonts w:ascii="宋体" w:hAnsi="宋体" w:hint="eastAsia"/>
                <w:color w:val="000000"/>
                <w:sz w:val="24"/>
              </w:rPr>
              <w:t>性评审</w:t>
            </w:r>
            <w:r>
              <w:rPr>
                <w:rFonts w:ascii="宋体" w:hAnsi="宋体" w:hint="eastAsia"/>
                <w:color w:val="000000"/>
                <w:sz w:val="24"/>
              </w:rPr>
              <w:t>：</w:t>
            </w:r>
            <w:r w:rsidRPr="00952BDE">
              <w:rPr>
                <w:rFonts w:ascii="宋体" w:hAnsi="宋体" w:cs="宋体" w:hint="eastAsia"/>
                <w:sz w:val="24"/>
              </w:rPr>
              <w:t>（</w:t>
            </w:r>
            <w:r>
              <w:rPr>
                <w:rFonts w:ascii="宋体" w:hAnsi="宋体" w:cs="宋体"/>
                <w:sz w:val="24"/>
              </w:rPr>
              <w:t>5</w:t>
            </w:r>
            <w:r w:rsidRPr="00952BDE">
              <w:rPr>
                <w:rFonts w:ascii="宋体" w:hAnsi="宋体" w:cs="宋体" w:hint="eastAsia"/>
                <w:sz w:val="24"/>
              </w:rPr>
              <w:t>分）</w:t>
            </w:r>
          </w:p>
          <w:p w14:paraId="5D176B73" w14:textId="77777777" w:rsidR="00B659F2" w:rsidRDefault="00B659F2" w:rsidP="00B002FC">
            <w:pPr>
              <w:spacing w:line="320" w:lineRule="exact"/>
              <w:rPr>
                <w:rFonts w:ascii="宋体" w:hAnsi="宋体"/>
                <w:color w:val="000000"/>
                <w:sz w:val="24"/>
              </w:rPr>
            </w:pPr>
            <w:r w:rsidRPr="00E94963">
              <w:rPr>
                <w:rFonts w:ascii="宋体" w:hAnsi="宋体" w:hint="eastAsia"/>
                <w:color w:val="000000"/>
                <w:sz w:val="24"/>
              </w:rPr>
              <w:t>订单处理</w:t>
            </w:r>
            <w:r>
              <w:rPr>
                <w:rFonts w:ascii="宋体" w:hAnsi="宋体" w:hint="eastAsia"/>
                <w:color w:val="000000"/>
                <w:sz w:val="24"/>
              </w:rPr>
              <w:t>和</w:t>
            </w:r>
            <w:r w:rsidRPr="00E94963">
              <w:rPr>
                <w:rFonts w:ascii="宋体" w:hAnsi="宋体" w:hint="eastAsia"/>
                <w:color w:val="000000"/>
                <w:sz w:val="24"/>
              </w:rPr>
              <w:t>反馈</w:t>
            </w:r>
            <w:r>
              <w:rPr>
                <w:rFonts w:ascii="宋体" w:hAnsi="宋体" w:hint="eastAsia"/>
                <w:color w:val="000000"/>
                <w:sz w:val="24"/>
              </w:rPr>
              <w:t>及时，图书选购方式多样，</w:t>
            </w:r>
            <w:r w:rsidRPr="004E1097">
              <w:rPr>
                <w:rFonts w:ascii="宋体" w:hAnsi="宋体" w:hint="eastAsia"/>
                <w:color w:val="000000"/>
                <w:sz w:val="24"/>
              </w:rPr>
              <w:t>加工服务方案</w:t>
            </w:r>
            <w:r>
              <w:rPr>
                <w:rFonts w:ascii="宋体" w:hAnsi="宋体" w:hint="eastAsia"/>
                <w:color w:val="000000"/>
                <w:sz w:val="24"/>
              </w:rPr>
              <w:t>详细，</w:t>
            </w:r>
            <w:r w:rsidRPr="004E1097">
              <w:rPr>
                <w:rFonts w:ascii="宋体" w:hAnsi="宋体" w:hint="eastAsia"/>
                <w:color w:val="000000"/>
                <w:sz w:val="24"/>
              </w:rPr>
              <w:t>物流配送渠道体系完善</w:t>
            </w:r>
            <w:r>
              <w:rPr>
                <w:rFonts w:ascii="宋体" w:hAnsi="宋体" w:hint="eastAsia"/>
                <w:color w:val="000000"/>
                <w:sz w:val="24"/>
              </w:rPr>
              <w:t>、有保障，交货时间优于招标文件要求，得5分；</w:t>
            </w:r>
          </w:p>
          <w:p w14:paraId="668209F8" w14:textId="77777777" w:rsidR="00B659F2" w:rsidRPr="001A7697" w:rsidRDefault="00B659F2" w:rsidP="00B002FC">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基本</w:t>
            </w:r>
            <w:r w:rsidRPr="00952BDE">
              <w:rPr>
                <w:rFonts w:ascii="宋体" w:hAnsi="宋体" w:hint="eastAsia"/>
                <w:sz w:val="24"/>
              </w:rPr>
              <w:t>合理</w:t>
            </w:r>
            <w:r>
              <w:rPr>
                <w:rFonts w:ascii="宋体" w:hAnsi="宋体" w:hint="eastAsia"/>
                <w:sz w:val="24"/>
              </w:rPr>
              <w:t>，</w:t>
            </w:r>
            <w:r w:rsidRPr="001A7697">
              <w:rPr>
                <w:rFonts w:ascii="宋体" w:hAnsi="宋体" w:cs="宋体" w:hint="eastAsia"/>
                <w:color w:val="000000"/>
                <w:kern w:val="0"/>
                <w:sz w:val="24"/>
              </w:rPr>
              <w:t>图书选购方式单一，加工服务方案内容合理，物流配送渠道基本完善，交货时间满足招标文件要求，得</w:t>
            </w:r>
            <w:r>
              <w:rPr>
                <w:rFonts w:ascii="宋体" w:hAnsi="宋体" w:cs="宋体" w:hint="eastAsia"/>
                <w:color w:val="000000"/>
                <w:kern w:val="0"/>
                <w:sz w:val="24"/>
              </w:rPr>
              <w:t>3</w:t>
            </w:r>
            <w:r w:rsidRPr="001A7697">
              <w:rPr>
                <w:rFonts w:ascii="宋体" w:hAnsi="宋体" w:cs="宋体" w:hint="eastAsia"/>
                <w:color w:val="000000"/>
                <w:kern w:val="0"/>
                <w:sz w:val="24"/>
              </w:rPr>
              <w:t>分；</w:t>
            </w:r>
          </w:p>
          <w:p w14:paraId="25C569AE" w14:textId="77777777" w:rsidR="00B659F2" w:rsidRPr="00E94963" w:rsidRDefault="00B659F2" w:rsidP="00B002FC">
            <w:pPr>
              <w:spacing w:line="320" w:lineRule="exact"/>
              <w:rPr>
                <w:rFonts w:ascii="宋体" w:hAnsi="宋体" w:cs="宋体"/>
                <w:color w:val="000000"/>
                <w:kern w:val="0"/>
                <w:sz w:val="24"/>
              </w:rPr>
            </w:pPr>
            <w:r w:rsidRPr="00952BDE">
              <w:rPr>
                <w:rFonts w:ascii="宋体" w:hAnsi="宋体" w:hint="eastAsia"/>
                <w:sz w:val="24"/>
              </w:rPr>
              <w:t>订单处理及反馈方案内容</w:t>
            </w:r>
            <w:r>
              <w:rPr>
                <w:rFonts w:ascii="宋体" w:hAnsi="宋体" w:hint="eastAsia"/>
                <w:sz w:val="24"/>
              </w:rPr>
              <w:t>简单</w:t>
            </w:r>
            <w:r>
              <w:rPr>
                <w:rFonts w:ascii="宋体" w:hAnsi="宋体" w:cs="宋体" w:hint="eastAsia"/>
                <w:color w:val="000000"/>
                <w:kern w:val="0"/>
                <w:sz w:val="24"/>
              </w:rPr>
              <w:t>，</w:t>
            </w:r>
            <w:r w:rsidRPr="001A7697">
              <w:rPr>
                <w:rFonts w:ascii="宋体" w:hAnsi="宋体" w:cs="宋体" w:hint="eastAsia"/>
                <w:color w:val="000000"/>
                <w:kern w:val="0"/>
                <w:sz w:val="24"/>
              </w:rPr>
              <w:t>加工服务方案</w:t>
            </w:r>
            <w:r>
              <w:rPr>
                <w:rFonts w:ascii="宋体" w:hAnsi="宋体" w:cs="宋体" w:hint="eastAsia"/>
                <w:color w:val="000000"/>
                <w:kern w:val="0"/>
                <w:sz w:val="24"/>
              </w:rPr>
              <w:t>有欠缺</w:t>
            </w:r>
            <w:r w:rsidRPr="001A7697">
              <w:rPr>
                <w:rFonts w:ascii="宋体" w:hAnsi="宋体" w:cs="宋体" w:hint="eastAsia"/>
                <w:color w:val="000000"/>
                <w:kern w:val="0"/>
                <w:sz w:val="24"/>
              </w:rPr>
              <w:t>，物流配送渠道</w:t>
            </w:r>
            <w:r>
              <w:rPr>
                <w:rFonts w:ascii="宋体" w:hAnsi="宋体" w:cs="宋体" w:hint="eastAsia"/>
                <w:color w:val="000000"/>
                <w:kern w:val="0"/>
                <w:sz w:val="24"/>
              </w:rPr>
              <w:t>基本畅通</w:t>
            </w:r>
            <w:r w:rsidRPr="001A7697">
              <w:rPr>
                <w:rFonts w:ascii="宋体" w:hAnsi="宋体" w:cs="宋体" w:hint="eastAsia"/>
                <w:color w:val="000000"/>
                <w:kern w:val="0"/>
                <w:sz w:val="24"/>
              </w:rPr>
              <w:t>，图书选购方式单一，交货时间满足招标文件要求，得</w:t>
            </w:r>
            <w:r>
              <w:rPr>
                <w:rFonts w:ascii="宋体" w:hAnsi="宋体" w:cs="宋体" w:hint="eastAsia"/>
                <w:color w:val="000000"/>
                <w:kern w:val="0"/>
                <w:sz w:val="24"/>
              </w:rPr>
              <w:t>1</w:t>
            </w:r>
            <w:r w:rsidRPr="001A7697">
              <w:rPr>
                <w:rFonts w:ascii="宋体" w:hAnsi="宋体" w:cs="宋体" w:hint="eastAsia"/>
                <w:color w:val="000000"/>
                <w:kern w:val="0"/>
                <w:sz w:val="24"/>
              </w:rPr>
              <w:t>分；</w:t>
            </w:r>
          </w:p>
          <w:p w14:paraId="2173F1FC" w14:textId="609C2722" w:rsidR="00B659F2" w:rsidRPr="00E91690" w:rsidRDefault="00B659F2" w:rsidP="00B002FC">
            <w:pPr>
              <w:spacing w:line="320" w:lineRule="exact"/>
              <w:rPr>
                <w:rFonts w:ascii="宋体" w:hAnsi="宋体"/>
                <w:color w:val="000000"/>
                <w:sz w:val="24"/>
              </w:rPr>
            </w:pPr>
            <w:r w:rsidRPr="00E94963">
              <w:rPr>
                <w:rFonts w:ascii="宋体" w:hAnsi="宋体" w:cs="宋体" w:hint="eastAsia"/>
                <w:color w:val="000000"/>
                <w:kern w:val="0"/>
                <w:sz w:val="24"/>
              </w:rPr>
              <w:t>未提供</w:t>
            </w:r>
            <w:r w:rsidRPr="00366769">
              <w:rPr>
                <w:rFonts w:ascii="宋体" w:hAnsi="宋体" w:hint="eastAsia"/>
                <w:color w:val="000000"/>
                <w:sz w:val="24"/>
              </w:rPr>
              <w:t>，得0分。</w:t>
            </w:r>
          </w:p>
        </w:tc>
      </w:tr>
      <w:tr w:rsidR="00FE13B8" w14:paraId="064FE778" w14:textId="77777777">
        <w:trPr>
          <w:trHeight w:val="699"/>
          <w:jc w:val="center"/>
        </w:trPr>
        <w:tc>
          <w:tcPr>
            <w:tcW w:w="681" w:type="dxa"/>
            <w:tcBorders>
              <w:top w:val="single" w:sz="4" w:space="0" w:color="auto"/>
              <w:left w:val="single" w:sz="4" w:space="0" w:color="auto"/>
              <w:bottom w:val="single" w:sz="4" w:space="0" w:color="auto"/>
              <w:right w:val="single" w:sz="4" w:space="0" w:color="auto"/>
            </w:tcBorders>
            <w:vAlign w:val="center"/>
          </w:tcPr>
          <w:p w14:paraId="264448E1" w14:textId="77777777" w:rsidR="00FE13B8" w:rsidRDefault="00FE13B8">
            <w:pPr>
              <w:jc w:val="center"/>
              <w:rPr>
                <w:rFonts w:ascii="宋体" w:hAnsi="宋体"/>
                <w:bCs/>
                <w:color w:val="000000"/>
                <w:sz w:val="24"/>
              </w:rPr>
            </w:pPr>
            <w:r>
              <w:rPr>
                <w:rFonts w:ascii="宋体" w:hAnsi="宋体" w:hint="eastAsia"/>
                <w:bCs/>
                <w:color w:val="000000"/>
                <w:sz w:val="24"/>
              </w:rPr>
              <w:lastRenderedPageBreak/>
              <w:t>5</w:t>
            </w:r>
          </w:p>
        </w:tc>
        <w:tc>
          <w:tcPr>
            <w:tcW w:w="1165" w:type="dxa"/>
            <w:tcBorders>
              <w:top w:val="single" w:sz="4" w:space="0" w:color="auto"/>
              <w:left w:val="single" w:sz="4" w:space="0" w:color="auto"/>
              <w:bottom w:val="single" w:sz="4" w:space="0" w:color="auto"/>
              <w:right w:val="single" w:sz="4" w:space="0" w:color="auto"/>
            </w:tcBorders>
            <w:vAlign w:val="center"/>
          </w:tcPr>
          <w:p w14:paraId="24ACA726" w14:textId="77777777" w:rsidR="00FE13B8" w:rsidRDefault="00FE13B8">
            <w:pPr>
              <w:spacing w:line="320" w:lineRule="exact"/>
              <w:jc w:val="center"/>
              <w:rPr>
                <w:rFonts w:ascii="宋体" w:hAnsi="宋体"/>
                <w:bCs/>
                <w:color w:val="000000"/>
                <w:sz w:val="24"/>
              </w:rPr>
            </w:pPr>
            <w:r>
              <w:rPr>
                <w:rFonts w:ascii="宋体" w:hAnsi="宋体" w:hint="eastAsia"/>
                <w:color w:val="000000"/>
                <w:sz w:val="24"/>
              </w:rPr>
              <w:t>项目人员配备情况</w:t>
            </w:r>
          </w:p>
        </w:tc>
        <w:tc>
          <w:tcPr>
            <w:tcW w:w="992" w:type="dxa"/>
            <w:tcBorders>
              <w:top w:val="single" w:sz="4" w:space="0" w:color="auto"/>
              <w:left w:val="single" w:sz="4" w:space="0" w:color="auto"/>
              <w:bottom w:val="single" w:sz="4" w:space="0" w:color="auto"/>
              <w:right w:val="single" w:sz="4" w:space="0" w:color="auto"/>
            </w:tcBorders>
            <w:vAlign w:val="center"/>
          </w:tcPr>
          <w:p w14:paraId="0E951441" w14:textId="77777777" w:rsidR="00FE13B8" w:rsidRDefault="00B659F2">
            <w:pPr>
              <w:jc w:val="center"/>
              <w:rPr>
                <w:rFonts w:ascii="宋体" w:hAnsi="宋体"/>
                <w:color w:val="000000"/>
                <w:sz w:val="24"/>
              </w:rPr>
            </w:pPr>
            <w:r>
              <w:rPr>
                <w:rFonts w:ascii="宋体" w:hAnsi="宋体" w:hint="eastAsia"/>
                <w:color w:val="000000"/>
                <w:sz w:val="24"/>
              </w:rPr>
              <w:t>5</w:t>
            </w:r>
          </w:p>
        </w:tc>
        <w:tc>
          <w:tcPr>
            <w:tcW w:w="6046" w:type="dxa"/>
            <w:tcBorders>
              <w:top w:val="single" w:sz="4" w:space="0" w:color="auto"/>
              <w:left w:val="single" w:sz="4" w:space="0" w:color="auto"/>
              <w:bottom w:val="single" w:sz="4" w:space="0" w:color="auto"/>
              <w:right w:val="single" w:sz="4" w:space="0" w:color="auto"/>
            </w:tcBorders>
            <w:vAlign w:val="center"/>
          </w:tcPr>
          <w:p w14:paraId="0836C4FA" w14:textId="77777777" w:rsidR="00B659F2" w:rsidRDefault="00FE13B8" w:rsidP="00FE13B8">
            <w:pPr>
              <w:rPr>
                <w:rFonts w:ascii="宋体" w:hAnsi="宋体"/>
                <w:color w:val="000000"/>
                <w:sz w:val="24"/>
              </w:rPr>
            </w:pPr>
            <w:r>
              <w:rPr>
                <w:rFonts w:ascii="宋体" w:hAnsi="宋体" w:hint="eastAsia"/>
                <w:color w:val="000000"/>
                <w:sz w:val="24"/>
              </w:rPr>
              <w:t>项目服务团队人员分工和人员保证项目顺利实施的各项因素</w:t>
            </w:r>
            <w:r w:rsidR="00127554">
              <w:rPr>
                <w:rFonts w:ascii="宋体" w:hAnsi="宋体" w:hint="eastAsia"/>
                <w:color w:val="000000"/>
                <w:sz w:val="24"/>
              </w:rPr>
              <w:t>综合评审</w:t>
            </w:r>
            <w:r>
              <w:rPr>
                <w:rFonts w:ascii="宋体" w:hAnsi="宋体" w:hint="eastAsia"/>
                <w:color w:val="000000"/>
                <w:sz w:val="24"/>
              </w:rPr>
              <w:t>：</w:t>
            </w:r>
          </w:p>
          <w:p w14:paraId="382F699C" w14:textId="77777777" w:rsidR="00FE13B8" w:rsidRDefault="00FE13B8" w:rsidP="00FE13B8">
            <w:pPr>
              <w:rPr>
                <w:rFonts w:ascii="宋体" w:hAnsi="宋体"/>
                <w:color w:val="000000"/>
                <w:sz w:val="24"/>
              </w:rPr>
            </w:pPr>
            <w:r>
              <w:rPr>
                <w:rFonts w:ascii="宋体" w:hAnsi="宋体" w:hint="eastAsia"/>
                <w:color w:val="000000"/>
                <w:sz w:val="24"/>
              </w:rPr>
              <w:t>人员安排和构成完整合理、分工明确、责任分明、</w:t>
            </w:r>
            <w:r w:rsidRPr="006C2A6E">
              <w:rPr>
                <w:rFonts w:ascii="宋体" w:hAnsi="宋体" w:hint="eastAsia"/>
                <w:color w:val="000000"/>
                <w:sz w:val="24"/>
              </w:rPr>
              <w:t>数量充足</w:t>
            </w:r>
            <w:r>
              <w:rPr>
                <w:rFonts w:ascii="宋体" w:hAnsi="宋体" w:hint="eastAsia"/>
                <w:color w:val="000000"/>
                <w:sz w:val="24"/>
              </w:rPr>
              <w:t>、有针对性，成员相关经验均丰富，具备较高的能力和行业水准，</w:t>
            </w:r>
            <w:r w:rsidRPr="00DC4B81">
              <w:rPr>
                <w:rFonts w:ascii="宋体" w:hAnsi="宋体" w:hint="eastAsia"/>
                <w:sz w:val="24"/>
              </w:rPr>
              <w:t>稳定性有保障</w:t>
            </w:r>
            <w:r>
              <w:rPr>
                <w:rFonts w:ascii="宋体" w:hAnsi="宋体" w:hint="eastAsia"/>
                <w:sz w:val="24"/>
              </w:rPr>
              <w:t>，</w:t>
            </w:r>
            <w:r>
              <w:rPr>
                <w:rFonts w:ascii="宋体" w:hAnsi="宋体" w:hint="eastAsia"/>
                <w:color w:val="000000"/>
                <w:sz w:val="24"/>
              </w:rPr>
              <w:t>得</w:t>
            </w:r>
            <w:r w:rsidR="00B659F2">
              <w:rPr>
                <w:rFonts w:ascii="宋体" w:hAnsi="宋体" w:hint="eastAsia"/>
                <w:color w:val="000000"/>
                <w:sz w:val="24"/>
              </w:rPr>
              <w:t>5</w:t>
            </w:r>
            <w:r>
              <w:rPr>
                <w:rFonts w:ascii="宋体" w:hAnsi="宋体" w:hint="eastAsia"/>
                <w:color w:val="000000"/>
                <w:sz w:val="24"/>
              </w:rPr>
              <w:t>分；</w:t>
            </w:r>
          </w:p>
          <w:p w14:paraId="0DF367C2" w14:textId="77777777" w:rsidR="00FE13B8" w:rsidRPr="006C2A6E" w:rsidRDefault="00FE13B8" w:rsidP="00FE13B8">
            <w:pPr>
              <w:rPr>
                <w:rFonts w:ascii="宋体" w:hAnsi="宋体"/>
                <w:color w:val="000000"/>
                <w:sz w:val="24"/>
              </w:rPr>
            </w:pPr>
            <w:r>
              <w:rPr>
                <w:rFonts w:ascii="宋体" w:hAnsi="宋体" w:hint="eastAsia"/>
                <w:color w:val="000000"/>
                <w:sz w:val="24"/>
              </w:rPr>
              <w:t>人员安排和构成基本清晰、分工基本明确，成员相关经验少，基本满足项目需要，得</w:t>
            </w:r>
            <w:r w:rsidR="00B659F2">
              <w:rPr>
                <w:rFonts w:ascii="宋体" w:hAnsi="宋体" w:hint="eastAsia"/>
                <w:color w:val="000000"/>
                <w:sz w:val="24"/>
              </w:rPr>
              <w:t>3</w:t>
            </w:r>
            <w:r>
              <w:rPr>
                <w:rFonts w:ascii="宋体" w:hAnsi="宋体" w:hint="eastAsia"/>
                <w:color w:val="000000"/>
                <w:sz w:val="24"/>
              </w:rPr>
              <w:t>分；</w:t>
            </w:r>
          </w:p>
          <w:p w14:paraId="4DE02809" w14:textId="77777777" w:rsidR="00FE13B8" w:rsidRDefault="00FE13B8" w:rsidP="00FE13B8">
            <w:pPr>
              <w:rPr>
                <w:rFonts w:ascii="宋体" w:hAnsi="宋体"/>
                <w:color w:val="000000"/>
                <w:sz w:val="24"/>
              </w:rPr>
            </w:pPr>
            <w:r>
              <w:rPr>
                <w:rFonts w:ascii="宋体" w:hAnsi="宋体" w:hint="eastAsia"/>
                <w:color w:val="000000"/>
                <w:sz w:val="24"/>
              </w:rPr>
              <w:t>人员安排和构成有欠缺或分工不明确，得1分；</w:t>
            </w:r>
          </w:p>
          <w:p w14:paraId="2B6CC1B4" w14:textId="45A1FA46" w:rsidR="00FE13B8" w:rsidRDefault="00FE13B8" w:rsidP="00FE13B8">
            <w:pPr>
              <w:rPr>
                <w:rFonts w:ascii="宋体" w:hAnsi="宋体"/>
                <w:color w:val="000000"/>
                <w:sz w:val="24"/>
              </w:rPr>
            </w:pPr>
            <w:r>
              <w:rPr>
                <w:rFonts w:ascii="宋体" w:hAnsi="宋体" w:hint="eastAsia"/>
                <w:color w:val="000000"/>
                <w:sz w:val="24"/>
              </w:rPr>
              <w:t>未提供</w:t>
            </w:r>
            <w:r w:rsidR="00554B2F">
              <w:rPr>
                <w:rFonts w:ascii="宋体" w:hAnsi="宋体" w:hint="eastAsia"/>
                <w:color w:val="000000"/>
                <w:sz w:val="24"/>
              </w:rPr>
              <w:t>，</w:t>
            </w:r>
            <w:r>
              <w:rPr>
                <w:rFonts w:ascii="宋体" w:hAnsi="宋体" w:hint="eastAsia"/>
                <w:color w:val="000000"/>
                <w:sz w:val="24"/>
              </w:rPr>
              <w:t>得0分。</w:t>
            </w:r>
          </w:p>
        </w:tc>
      </w:tr>
      <w:tr w:rsidR="00FE13B8" w14:paraId="4EFC9BEF" w14:textId="77777777">
        <w:trPr>
          <w:trHeight w:val="719"/>
          <w:jc w:val="center"/>
        </w:trPr>
        <w:tc>
          <w:tcPr>
            <w:tcW w:w="681" w:type="dxa"/>
            <w:tcBorders>
              <w:top w:val="single" w:sz="4" w:space="0" w:color="auto"/>
              <w:left w:val="single" w:sz="4" w:space="0" w:color="auto"/>
              <w:bottom w:val="single" w:sz="4" w:space="0" w:color="auto"/>
              <w:right w:val="single" w:sz="4" w:space="0" w:color="auto"/>
            </w:tcBorders>
            <w:vAlign w:val="center"/>
          </w:tcPr>
          <w:p w14:paraId="426F883D" w14:textId="77777777" w:rsidR="00FE13B8" w:rsidRDefault="00FE13B8">
            <w:pPr>
              <w:jc w:val="center"/>
              <w:rPr>
                <w:rFonts w:ascii="宋体" w:hAnsi="宋体"/>
                <w:bCs/>
                <w:color w:val="000000"/>
                <w:sz w:val="24"/>
              </w:rPr>
            </w:pPr>
            <w:r>
              <w:rPr>
                <w:rFonts w:ascii="宋体" w:hAnsi="宋体" w:hint="eastAsia"/>
                <w:bCs/>
                <w:color w:val="000000"/>
                <w:sz w:val="24"/>
              </w:rPr>
              <w:t>6</w:t>
            </w:r>
          </w:p>
        </w:tc>
        <w:tc>
          <w:tcPr>
            <w:tcW w:w="1165" w:type="dxa"/>
            <w:tcBorders>
              <w:top w:val="single" w:sz="4" w:space="0" w:color="auto"/>
              <w:left w:val="single" w:sz="4" w:space="0" w:color="auto"/>
              <w:bottom w:val="single" w:sz="4" w:space="0" w:color="auto"/>
              <w:right w:val="single" w:sz="4" w:space="0" w:color="auto"/>
            </w:tcBorders>
            <w:vAlign w:val="center"/>
          </w:tcPr>
          <w:p w14:paraId="4BCA54FD" w14:textId="77777777" w:rsidR="00FE13B8" w:rsidRDefault="00FE13B8">
            <w:pPr>
              <w:jc w:val="center"/>
              <w:rPr>
                <w:rFonts w:ascii="宋体" w:hAnsi="宋体"/>
                <w:color w:val="000000"/>
                <w:sz w:val="24"/>
              </w:rPr>
            </w:pPr>
            <w:r>
              <w:rPr>
                <w:rFonts w:ascii="宋体" w:hAnsi="宋体" w:hint="eastAsia"/>
                <w:color w:val="000000"/>
                <w:sz w:val="24"/>
              </w:rPr>
              <w:t>增值服务承诺</w:t>
            </w:r>
          </w:p>
        </w:tc>
        <w:tc>
          <w:tcPr>
            <w:tcW w:w="992" w:type="dxa"/>
            <w:tcBorders>
              <w:top w:val="single" w:sz="4" w:space="0" w:color="auto"/>
              <w:left w:val="single" w:sz="4" w:space="0" w:color="auto"/>
              <w:bottom w:val="single" w:sz="4" w:space="0" w:color="auto"/>
              <w:right w:val="single" w:sz="4" w:space="0" w:color="auto"/>
            </w:tcBorders>
            <w:vAlign w:val="center"/>
          </w:tcPr>
          <w:p w14:paraId="2C2B5D08" w14:textId="77777777" w:rsidR="00FE13B8" w:rsidRDefault="00FE13B8">
            <w:pPr>
              <w:jc w:val="center"/>
              <w:rPr>
                <w:rFonts w:ascii="宋体" w:hAnsi="宋体"/>
                <w:bCs/>
                <w:color w:val="000000"/>
                <w:sz w:val="24"/>
              </w:rPr>
            </w:pPr>
            <w:r>
              <w:rPr>
                <w:rFonts w:ascii="宋体" w:hAnsi="宋体" w:hint="eastAsia"/>
                <w:bCs/>
                <w:color w:val="000000"/>
                <w:sz w:val="24"/>
              </w:rPr>
              <w:t>3</w:t>
            </w:r>
          </w:p>
        </w:tc>
        <w:tc>
          <w:tcPr>
            <w:tcW w:w="6046" w:type="dxa"/>
            <w:tcBorders>
              <w:top w:val="single" w:sz="4" w:space="0" w:color="auto"/>
              <w:left w:val="single" w:sz="4" w:space="0" w:color="auto"/>
              <w:bottom w:val="single" w:sz="4" w:space="0" w:color="auto"/>
              <w:right w:val="single" w:sz="4" w:space="0" w:color="auto"/>
            </w:tcBorders>
            <w:vAlign w:val="center"/>
          </w:tcPr>
          <w:p w14:paraId="169CBDB2" w14:textId="77777777" w:rsidR="00FE13B8" w:rsidRDefault="00FE13B8" w:rsidP="006B3337">
            <w:pPr>
              <w:rPr>
                <w:rFonts w:ascii="宋体" w:hAnsi="宋体" w:cs="宋体"/>
                <w:sz w:val="24"/>
              </w:rPr>
            </w:pPr>
            <w:r>
              <w:rPr>
                <w:rFonts w:ascii="宋体" w:hAnsi="宋体" w:cs="宋体" w:hint="eastAsia"/>
                <w:color w:val="000000"/>
                <w:sz w:val="24"/>
              </w:rPr>
              <w:t>除馆藏或学科分析服务以外，</w:t>
            </w:r>
            <w:r>
              <w:rPr>
                <w:rFonts w:ascii="宋体" w:hAnsi="宋体" w:cs="宋体" w:hint="eastAsia"/>
                <w:sz w:val="24"/>
              </w:rPr>
              <w:t>投标人</w:t>
            </w:r>
            <w:r w:rsidRPr="00952BDE">
              <w:rPr>
                <w:rFonts w:ascii="宋体" w:hAnsi="宋体" w:cs="宋体" w:hint="eastAsia"/>
                <w:sz w:val="24"/>
              </w:rPr>
              <w:t>提供与本项目有关的特色增值服务或个性化服务方案，内容</w:t>
            </w:r>
            <w:proofErr w:type="gramStart"/>
            <w:r w:rsidRPr="00952BDE">
              <w:rPr>
                <w:rFonts w:ascii="宋体" w:hAnsi="宋体" w:cs="宋体" w:hint="eastAsia"/>
                <w:sz w:val="24"/>
              </w:rPr>
              <w:t>需科学</w:t>
            </w:r>
            <w:proofErr w:type="gramEnd"/>
            <w:r w:rsidRPr="00952BDE">
              <w:rPr>
                <w:rFonts w:ascii="宋体" w:hAnsi="宋体" w:cs="宋体" w:hint="eastAsia"/>
                <w:sz w:val="24"/>
              </w:rPr>
              <w:t>合理，详实细化，有针对性。</w:t>
            </w:r>
          </w:p>
          <w:p w14:paraId="16261B93" w14:textId="77777777" w:rsidR="00FE13B8" w:rsidRDefault="00FE13B8" w:rsidP="006B3337">
            <w:pPr>
              <w:rPr>
                <w:rFonts w:ascii="宋体" w:hAnsi="宋体"/>
                <w:color w:val="000000"/>
                <w:sz w:val="24"/>
              </w:rPr>
            </w:pPr>
            <w:r>
              <w:rPr>
                <w:rFonts w:ascii="宋体" w:hAnsi="宋体" w:cs="宋体" w:hint="eastAsia"/>
                <w:color w:val="000000"/>
                <w:sz w:val="24"/>
              </w:rPr>
              <w:t>每提供一种</w:t>
            </w:r>
            <w:r>
              <w:rPr>
                <w:rFonts w:ascii="宋体" w:hAnsi="宋体" w:hint="eastAsia"/>
                <w:bCs/>
                <w:color w:val="000000"/>
                <w:sz w:val="24"/>
              </w:rPr>
              <w:t>对采购人有利的增值服务得1分，最多得</w:t>
            </w:r>
            <w:r>
              <w:rPr>
                <w:rFonts w:ascii="宋体" w:hAnsi="宋体"/>
                <w:bCs/>
                <w:color w:val="000000"/>
                <w:sz w:val="24"/>
              </w:rPr>
              <w:t>3</w:t>
            </w:r>
            <w:r>
              <w:rPr>
                <w:rFonts w:ascii="宋体" w:hAnsi="宋体" w:hint="eastAsia"/>
                <w:bCs/>
                <w:color w:val="000000"/>
                <w:sz w:val="24"/>
              </w:rPr>
              <w:t>分。</w:t>
            </w:r>
          </w:p>
        </w:tc>
      </w:tr>
      <w:tr w:rsidR="00FE13B8" w14:paraId="3E2E91E5" w14:textId="77777777">
        <w:trPr>
          <w:trHeight w:val="719"/>
          <w:jc w:val="center"/>
        </w:trPr>
        <w:tc>
          <w:tcPr>
            <w:tcW w:w="681" w:type="dxa"/>
            <w:tcBorders>
              <w:top w:val="single" w:sz="4" w:space="0" w:color="auto"/>
              <w:left w:val="single" w:sz="4" w:space="0" w:color="auto"/>
              <w:bottom w:val="single" w:sz="4" w:space="0" w:color="auto"/>
              <w:right w:val="single" w:sz="4" w:space="0" w:color="auto"/>
            </w:tcBorders>
            <w:vAlign w:val="center"/>
          </w:tcPr>
          <w:p w14:paraId="4BF70F3E" w14:textId="77777777" w:rsidR="00FE13B8" w:rsidRDefault="00FE13B8">
            <w:pPr>
              <w:jc w:val="center"/>
              <w:rPr>
                <w:rFonts w:ascii="宋体" w:hAnsi="宋体"/>
                <w:bCs/>
                <w:color w:val="000000"/>
                <w:sz w:val="24"/>
              </w:rPr>
            </w:pPr>
            <w:r>
              <w:rPr>
                <w:rFonts w:ascii="宋体" w:hAnsi="宋体" w:hint="eastAsia"/>
                <w:bCs/>
                <w:color w:val="000000"/>
                <w:sz w:val="24"/>
              </w:rPr>
              <w:t>7</w:t>
            </w:r>
          </w:p>
        </w:tc>
        <w:tc>
          <w:tcPr>
            <w:tcW w:w="1165" w:type="dxa"/>
            <w:tcBorders>
              <w:top w:val="single" w:sz="4" w:space="0" w:color="auto"/>
              <w:left w:val="single" w:sz="4" w:space="0" w:color="auto"/>
              <w:bottom w:val="single" w:sz="4" w:space="0" w:color="auto"/>
              <w:right w:val="single" w:sz="4" w:space="0" w:color="auto"/>
            </w:tcBorders>
            <w:vAlign w:val="center"/>
          </w:tcPr>
          <w:p w14:paraId="60109B2F" w14:textId="77777777" w:rsidR="00FE13B8" w:rsidRDefault="00FE13B8">
            <w:pPr>
              <w:jc w:val="center"/>
              <w:rPr>
                <w:rFonts w:ascii="宋体" w:hAnsi="宋体"/>
                <w:bCs/>
                <w:color w:val="000000"/>
                <w:sz w:val="24"/>
              </w:rPr>
            </w:pPr>
            <w:r>
              <w:rPr>
                <w:rFonts w:ascii="宋体" w:hAnsi="宋体" w:hint="eastAsia"/>
                <w:bCs/>
                <w:color w:val="000000"/>
                <w:sz w:val="24"/>
              </w:rPr>
              <w:t>售后服务</w:t>
            </w:r>
          </w:p>
        </w:tc>
        <w:tc>
          <w:tcPr>
            <w:tcW w:w="992" w:type="dxa"/>
            <w:tcBorders>
              <w:top w:val="single" w:sz="4" w:space="0" w:color="auto"/>
              <w:left w:val="single" w:sz="4" w:space="0" w:color="auto"/>
              <w:bottom w:val="single" w:sz="4" w:space="0" w:color="auto"/>
              <w:right w:val="single" w:sz="4" w:space="0" w:color="auto"/>
            </w:tcBorders>
            <w:vAlign w:val="center"/>
          </w:tcPr>
          <w:p w14:paraId="781E35DC" w14:textId="77777777" w:rsidR="00FE13B8" w:rsidRDefault="00B659F2">
            <w:pPr>
              <w:jc w:val="center"/>
              <w:rPr>
                <w:rFonts w:ascii="宋体" w:hAnsi="宋体"/>
                <w:bCs/>
                <w:color w:val="000000"/>
                <w:sz w:val="24"/>
              </w:rPr>
            </w:pPr>
            <w:r>
              <w:rPr>
                <w:rFonts w:ascii="宋体" w:hAnsi="宋体" w:hint="eastAsia"/>
                <w:bCs/>
                <w:color w:val="000000"/>
                <w:sz w:val="24"/>
              </w:rPr>
              <w:t>10</w:t>
            </w:r>
          </w:p>
        </w:tc>
        <w:tc>
          <w:tcPr>
            <w:tcW w:w="6046" w:type="dxa"/>
            <w:tcBorders>
              <w:top w:val="single" w:sz="4" w:space="0" w:color="auto"/>
              <w:left w:val="single" w:sz="4" w:space="0" w:color="auto"/>
              <w:bottom w:val="single" w:sz="4" w:space="0" w:color="auto"/>
              <w:right w:val="single" w:sz="4" w:space="0" w:color="auto"/>
            </w:tcBorders>
            <w:vAlign w:val="center"/>
          </w:tcPr>
          <w:p w14:paraId="3A052651" w14:textId="77777777" w:rsidR="00B659F2" w:rsidRPr="00952BDE" w:rsidRDefault="00B659F2" w:rsidP="00B659F2">
            <w:pPr>
              <w:rPr>
                <w:rFonts w:ascii="宋体" w:hAnsi="宋体" w:cs="宋体"/>
                <w:sz w:val="24"/>
              </w:rPr>
            </w:pPr>
            <w:r w:rsidRPr="00952BDE">
              <w:rPr>
                <w:rFonts w:ascii="宋体" w:hAnsi="宋体" w:cs="宋体" w:hint="eastAsia"/>
                <w:sz w:val="24"/>
              </w:rPr>
              <w:t>方案完全符合采购需求，内容详实、可行</w:t>
            </w:r>
            <w:r>
              <w:rPr>
                <w:rFonts w:ascii="宋体" w:hAnsi="宋体" w:cs="宋体" w:hint="eastAsia"/>
                <w:sz w:val="24"/>
              </w:rPr>
              <w:t>，承诺无条件退换货，退换货时间、</w:t>
            </w:r>
            <w:r>
              <w:rPr>
                <w:rFonts w:ascii="宋体" w:hAnsi="宋体" w:hint="eastAsia"/>
                <w:color w:val="000000"/>
                <w:sz w:val="24"/>
              </w:rPr>
              <w:t>到书</w:t>
            </w:r>
            <w:r w:rsidRPr="00E91690">
              <w:rPr>
                <w:rFonts w:ascii="宋体" w:hAnsi="宋体" w:hint="eastAsia"/>
                <w:color w:val="000000"/>
                <w:sz w:val="24"/>
              </w:rPr>
              <w:t>率</w:t>
            </w:r>
            <w:r>
              <w:rPr>
                <w:rFonts w:ascii="宋体" w:hAnsi="宋体" w:hint="eastAsia"/>
                <w:color w:val="000000"/>
                <w:sz w:val="24"/>
              </w:rPr>
              <w:t>、</w:t>
            </w:r>
            <w:r>
              <w:rPr>
                <w:rFonts w:ascii="宋体" w:hAnsi="宋体" w:hint="eastAsia"/>
                <w:sz w:val="24"/>
              </w:rPr>
              <w:t>售后</w:t>
            </w:r>
            <w:r w:rsidRPr="00952BDE">
              <w:rPr>
                <w:rFonts w:ascii="宋体" w:hAnsi="宋体" w:hint="eastAsia"/>
                <w:sz w:val="24"/>
              </w:rPr>
              <w:t>响应</w:t>
            </w:r>
            <w:r>
              <w:rPr>
                <w:rFonts w:ascii="宋体" w:hAnsi="宋体" w:cs="宋体" w:hint="eastAsia"/>
                <w:sz w:val="24"/>
              </w:rPr>
              <w:t>优于招标文件要求，</w:t>
            </w:r>
            <w:r w:rsidRPr="00952BDE">
              <w:rPr>
                <w:rFonts w:ascii="宋体" w:hAnsi="宋体" w:hint="eastAsia"/>
                <w:sz w:val="24"/>
              </w:rPr>
              <w:t>有完善的</w:t>
            </w:r>
            <w:r>
              <w:rPr>
                <w:rFonts w:ascii="宋体" w:hAnsi="宋体" w:hint="eastAsia"/>
                <w:sz w:val="24"/>
              </w:rPr>
              <w:t>售后</w:t>
            </w:r>
            <w:r w:rsidRPr="00952BDE">
              <w:rPr>
                <w:rFonts w:ascii="宋体" w:hAnsi="宋体" w:hint="eastAsia"/>
                <w:sz w:val="24"/>
              </w:rPr>
              <w:t>服务保障体系</w:t>
            </w:r>
            <w:r>
              <w:rPr>
                <w:rFonts w:ascii="宋体" w:hAnsi="宋体" w:hint="eastAsia"/>
                <w:sz w:val="24"/>
              </w:rPr>
              <w:t>和技术支持</w:t>
            </w:r>
            <w:r w:rsidRPr="00952BDE">
              <w:rPr>
                <w:rFonts w:ascii="宋体" w:hAnsi="宋体" w:hint="eastAsia"/>
                <w:sz w:val="24"/>
              </w:rPr>
              <w:t>，</w:t>
            </w:r>
            <w:r w:rsidRPr="002A47B1">
              <w:rPr>
                <w:rFonts w:ascii="宋体" w:hAnsi="宋体" w:cs="宋体" w:hint="eastAsia"/>
                <w:color w:val="000000"/>
                <w:sz w:val="24"/>
              </w:rPr>
              <w:t>能够按照项目服务特点及时处理</w:t>
            </w:r>
            <w:r>
              <w:rPr>
                <w:rFonts w:ascii="宋体" w:hAnsi="宋体" w:cs="宋体" w:hint="eastAsia"/>
                <w:color w:val="000000"/>
                <w:sz w:val="24"/>
              </w:rPr>
              <w:t>问题</w:t>
            </w:r>
            <w:r w:rsidRPr="002A47B1">
              <w:rPr>
                <w:rFonts w:ascii="宋体" w:hAnsi="宋体" w:cs="宋体" w:hint="eastAsia"/>
                <w:color w:val="000000"/>
                <w:sz w:val="24"/>
              </w:rPr>
              <w:t>，</w:t>
            </w:r>
            <w:r w:rsidRPr="00952BDE">
              <w:rPr>
                <w:rFonts w:ascii="宋体" w:hAnsi="宋体" w:cs="宋体" w:hint="eastAsia"/>
                <w:sz w:val="24"/>
              </w:rPr>
              <w:t>针对性强，得</w:t>
            </w:r>
            <w:r>
              <w:rPr>
                <w:rFonts w:ascii="宋体" w:hAnsi="宋体" w:cs="宋体" w:hint="eastAsia"/>
                <w:sz w:val="24"/>
              </w:rPr>
              <w:t>10</w:t>
            </w:r>
            <w:r w:rsidRPr="00952BDE">
              <w:rPr>
                <w:rFonts w:ascii="宋体" w:hAnsi="宋体" w:cs="宋体" w:hint="eastAsia"/>
                <w:sz w:val="24"/>
              </w:rPr>
              <w:t>分；</w:t>
            </w:r>
          </w:p>
          <w:p w14:paraId="729BD2C1" w14:textId="77777777" w:rsidR="00B659F2" w:rsidRDefault="00B659F2" w:rsidP="00B659F2">
            <w:pPr>
              <w:rPr>
                <w:rFonts w:ascii="宋体" w:hAnsi="宋体" w:cs="宋体"/>
                <w:sz w:val="24"/>
              </w:rPr>
            </w:pPr>
            <w:r w:rsidRPr="00952BDE">
              <w:rPr>
                <w:rFonts w:ascii="宋体" w:hAnsi="宋体" w:cs="宋体" w:hint="eastAsia"/>
                <w:sz w:val="24"/>
              </w:rPr>
              <w:t>方案基本符合采购需求，内容合理、</w:t>
            </w:r>
            <w:r>
              <w:rPr>
                <w:rFonts w:ascii="宋体" w:hAnsi="宋体" w:cs="宋体" w:hint="eastAsia"/>
                <w:sz w:val="24"/>
              </w:rPr>
              <w:t>灵活度低，</w:t>
            </w:r>
            <w:r w:rsidRPr="00194D9D">
              <w:rPr>
                <w:rFonts w:ascii="宋体" w:hAnsi="宋体" w:cs="宋体" w:hint="eastAsia"/>
                <w:sz w:val="24"/>
              </w:rPr>
              <w:t>售后服务保障内容基本完善</w:t>
            </w:r>
            <w:r w:rsidRPr="00952BDE">
              <w:rPr>
                <w:rFonts w:ascii="宋体" w:hAnsi="宋体" w:cs="宋体" w:hint="eastAsia"/>
                <w:sz w:val="24"/>
              </w:rPr>
              <w:t>，</w:t>
            </w:r>
            <w:r>
              <w:rPr>
                <w:rFonts w:ascii="宋体" w:hAnsi="宋体" w:cs="宋体" w:hint="eastAsia"/>
                <w:sz w:val="24"/>
              </w:rPr>
              <w:t>退换货时间、</w:t>
            </w:r>
            <w:r w:rsidRPr="00194D9D">
              <w:rPr>
                <w:rFonts w:ascii="宋体" w:hAnsi="宋体" w:cs="宋体" w:hint="eastAsia"/>
                <w:sz w:val="24"/>
              </w:rPr>
              <w:t>售后响应满足招标文件要求，</w:t>
            </w:r>
            <w:r w:rsidRPr="00952BDE">
              <w:rPr>
                <w:rFonts w:ascii="宋体" w:hAnsi="宋体" w:cs="宋体" w:hint="eastAsia"/>
                <w:sz w:val="24"/>
              </w:rPr>
              <w:t>得</w:t>
            </w:r>
            <w:r>
              <w:rPr>
                <w:rFonts w:ascii="宋体" w:hAnsi="宋体" w:cs="宋体" w:hint="eastAsia"/>
                <w:sz w:val="24"/>
              </w:rPr>
              <w:t>7</w:t>
            </w:r>
            <w:r w:rsidRPr="00952BDE">
              <w:rPr>
                <w:rFonts w:ascii="宋体" w:hAnsi="宋体" w:cs="宋体" w:hint="eastAsia"/>
                <w:sz w:val="24"/>
              </w:rPr>
              <w:t>分；</w:t>
            </w:r>
          </w:p>
          <w:p w14:paraId="5EF13471" w14:textId="77777777" w:rsidR="00B659F2" w:rsidRPr="00194D9D" w:rsidRDefault="00B659F2" w:rsidP="00B659F2">
            <w:pPr>
              <w:rPr>
                <w:rFonts w:ascii="宋体" w:hAnsi="宋体" w:cs="宋体"/>
                <w:sz w:val="24"/>
              </w:rPr>
            </w:pPr>
            <w:r w:rsidRPr="00952BDE">
              <w:rPr>
                <w:rFonts w:ascii="宋体" w:hAnsi="宋体" w:cs="宋体" w:hint="eastAsia"/>
                <w:sz w:val="24"/>
              </w:rPr>
              <w:t>方案内容</w:t>
            </w:r>
            <w:r>
              <w:rPr>
                <w:rFonts w:ascii="宋体" w:hAnsi="宋体" w:cs="宋体" w:hint="eastAsia"/>
                <w:sz w:val="24"/>
              </w:rPr>
              <w:t>基本</w:t>
            </w:r>
            <w:r w:rsidRPr="00952BDE">
              <w:rPr>
                <w:rFonts w:ascii="宋体" w:hAnsi="宋体" w:cs="宋体" w:hint="eastAsia"/>
                <w:sz w:val="24"/>
              </w:rPr>
              <w:t>合理</w:t>
            </w:r>
            <w:r>
              <w:rPr>
                <w:rFonts w:ascii="宋体" w:hAnsi="宋体" w:cs="宋体" w:hint="eastAsia"/>
                <w:sz w:val="24"/>
              </w:rPr>
              <w:t>，针对性低，</w:t>
            </w:r>
            <w:r w:rsidRPr="00194D9D">
              <w:rPr>
                <w:rFonts w:ascii="宋体" w:hAnsi="宋体" w:cs="宋体" w:hint="eastAsia"/>
                <w:sz w:val="24"/>
              </w:rPr>
              <w:t>售后服务保障内容</w:t>
            </w:r>
            <w:r>
              <w:rPr>
                <w:rFonts w:ascii="宋体" w:hAnsi="宋体" w:cs="宋体" w:hint="eastAsia"/>
                <w:sz w:val="24"/>
              </w:rPr>
              <w:t>简单</w:t>
            </w:r>
            <w:r w:rsidRPr="00952BDE">
              <w:rPr>
                <w:rFonts w:ascii="宋体" w:hAnsi="宋体" w:cs="宋体" w:hint="eastAsia"/>
                <w:sz w:val="24"/>
              </w:rPr>
              <w:t>，</w:t>
            </w:r>
            <w:r>
              <w:rPr>
                <w:rFonts w:ascii="宋体" w:hAnsi="宋体" w:cs="宋体" w:hint="eastAsia"/>
                <w:sz w:val="24"/>
              </w:rPr>
              <w:t>退换货时间、</w:t>
            </w:r>
            <w:r w:rsidRPr="00194D9D">
              <w:rPr>
                <w:rFonts w:ascii="宋体" w:hAnsi="宋体" w:cs="宋体" w:hint="eastAsia"/>
                <w:sz w:val="24"/>
              </w:rPr>
              <w:t>售后响应满足招标文件要求，</w:t>
            </w:r>
            <w:r w:rsidRPr="00952BDE">
              <w:rPr>
                <w:rFonts w:ascii="宋体" w:hAnsi="宋体" w:cs="宋体" w:hint="eastAsia"/>
                <w:sz w:val="24"/>
              </w:rPr>
              <w:t>得</w:t>
            </w:r>
            <w:r>
              <w:rPr>
                <w:rFonts w:ascii="宋体" w:hAnsi="宋体" w:cs="宋体" w:hint="eastAsia"/>
                <w:sz w:val="24"/>
              </w:rPr>
              <w:t>4</w:t>
            </w:r>
            <w:r w:rsidRPr="00952BDE">
              <w:rPr>
                <w:rFonts w:ascii="宋体" w:hAnsi="宋体" w:cs="宋体" w:hint="eastAsia"/>
                <w:sz w:val="24"/>
              </w:rPr>
              <w:t>分；</w:t>
            </w:r>
          </w:p>
          <w:p w14:paraId="6675B67B" w14:textId="77777777" w:rsidR="00B659F2" w:rsidRPr="00952BDE" w:rsidRDefault="00B659F2" w:rsidP="00B659F2">
            <w:pPr>
              <w:rPr>
                <w:rFonts w:ascii="宋体" w:hAnsi="宋体" w:cs="宋体"/>
                <w:sz w:val="24"/>
              </w:rPr>
            </w:pPr>
            <w:r w:rsidRPr="00952BDE">
              <w:rPr>
                <w:rFonts w:ascii="宋体" w:hAnsi="宋体" w:cs="宋体" w:hint="eastAsia"/>
                <w:sz w:val="24"/>
              </w:rPr>
              <w:t>方案</w:t>
            </w:r>
            <w:r>
              <w:rPr>
                <w:rFonts w:ascii="宋体" w:hAnsi="宋体" w:cs="宋体" w:hint="eastAsia"/>
                <w:sz w:val="24"/>
              </w:rPr>
              <w:t>内容简单或</w:t>
            </w:r>
            <w:r w:rsidRPr="00952BDE">
              <w:rPr>
                <w:rFonts w:ascii="宋体" w:hAnsi="宋体" w:cs="宋体" w:hint="eastAsia"/>
                <w:sz w:val="24"/>
              </w:rPr>
              <w:t>不符合采购需求或内容</w:t>
            </w:r>
            <w:r>
              <w:rPr>
                <w:rFonts w:ascii="宋体" w:hAnsi="宋体" w:cs="宋体" w:hint="eastAsia"/>
                <w:sz w:val="24"/>
              </w:rPr>
              <w:t>有缺陷或有条件退换货</w:t>
            </w:r>
            <w:r w:rsidRPr="00952BDE">
              <w:rPr>
                <w:rFonts w:ascii="宋体" w:hAnsi="宋体" w:cs="宋体" w:hint="eastAsia"/>
                <w:sz w:val="24"/>
              </w:rPr>
              <w:t>，得</w:t>
            </w:r>
            <w:r>
              <w:rPr>
                <w:rFonts w:ascii="宋体" w:hAnsi="宋体" w:cs="宋体" w:hint="eastAsia"/>
                <w:sz w:val="24"/>
              </w:rPr>
              <w:t>1</w:t>
            </w:r>
            <w:r w:rsidRPr="00952BDE">
              <w:rPr>
                <w:rFonts w:ascii="宋体" w:hAnsi="宋体" w:cs="宋体" w:hint="eastAsia"/>
                <w:sz w:val="24"/>
              </w:rPr>
              <w:t>分；</w:t>
            </w:r>
          </w:p>
          <w:p w14:paraId="4CE667F2" w14:textId="77777777" w:rsidR="00FE13B8" w:rsidRDefault="00B659F2" w:rsidP="00B659F2">
            <w:pPr>
              <w:rPr>
                <w:rFonts w:ascii="宋体" w:hAnsi="宋体"/>
                <w:color w:val="000000"/>
                <w:sz w:val="24"/>
              </w:rPr>
            </w:pPr>
            <w:r w:rsidRPr="00952BDE">
              <w:rPr>
                <w:rFonts w:ascii="宋体" w:hAnsi="宋体" w:cs="宋体" w:hint="eastAsia"/>
                <w:sz w:val="24"/>
              </w:rPr>
              <w:t>未提供，得0分。</w:t>
            </w:r>
          </w:p>
        </w:tc>
      </w:tr>
      <w:tr w:rsidR="007A0BFA" w14:paraId="569E3E48" w14:textId="77777777">
        <w:trPr>
          <w:trHeight w:val="467"/>
          <w:jc w:val="center"/>
        </w:trPr>
        <w:tc>
          <w:tcPr>
            <w:tcW w:w="1846" w:type="dxa"/>
            <w:gridSpan w:val="2"/>
            <w:tcBorders>
              <w:top w:val="single" w:sz="4" w:space="0" w:color="auto"/>
              <w:left w:val="single" w:sz="4" w:space="0" w:color="auto"/>
              <w:bottom w:val="single" w:sz="4" w:space="0" w:color="auto"/>
              <w:right w:val="single" w:sz="4" w:space="0" w:color="auto"/>
            </w:tcBorders>
            <w:vAlign w:val="center"/>
          </w:tcPr>
          <w:p w14:paraId="1B9FD603" w14:textId="77777777" w:rsidR="007A0BFA" w:rsidRDefault="007A0BFA">
            <w:pPr>
              <w:jc w:val="center"/>
              <w:rPr>
                <w:rFonts w:ascii="宋体" w:hAnsi="宋体"/>
                <w:bCs/>
                <w:color w:val="000000"/>
                <w:sz w:val="24"/>
              </w:rPr>
            </w:pPr>
            <w:r>
              <w:rPr>
                <w:rFonts w:ascii="宋体" w:hAnsi="宋体" w:hint="eastAsia"/>
                <w:bCs/>
                <w:color w:val="000000"/>
                <w:sz w:val="24"/>
              </w:rPr>
              <w:t>合计</w:t>
            </w:r>
          </w:p>
        </w:tc>
        <w:tc>
          <w:tcPr>
            <w:tcW w:w="992" w:type="dxa"/>
            <w:tcBorders>
              <w:top w:val="single" w:sz="4" w:space="0" w:color="auto"/>
              <w:left w:val="single" w:sz="4" w:space="0" w:color="auto"/>
              <w:bottom w:val="single" w:sz="4" w:space="0" w:color="auto"/>
              <w:right w:val="single" w:sz="4" w:space="0" w:color="auto"/>
            </w:tcBorders>
            <w:vAlign w:val="center"/>
          </w:tcPr>
          <w:p w14:paraId="5DE1E012" w14:textId="77777777" w:rsidR="007A0BFA" w:rsidRDefault="00B659F2">
            <w:pPr>
              <w:jc w:val="center"/>
              <w:rPr>
                <w:rFonts w:ascii="宋体" w:hAnsi="宋体"/>
                <w:bCs/>
                <w:color w:val="000000"/>
                <w:sz w:val="24"/>
              </w:rPr>
            </w:pPr>
            <w:r>
              <w:rPr>
                <w:rFonts w:ascii="宋体" w:hAnsi="宋体" w:hint="eastAsia"/>
                <w:bCs/>
                <w:color w:val="000000"/>
                <w:sz w:val="24"/>
              </w:rPr>
              <w:t>60</w:t>
            </w:r>
            <w:r w:rsidR="007A0BFA">
              <w:rPr>
                <w:rFonts w:ascii="宋体" w:hAnsi="宋体" w:hint="eastAsia"/>
                <w:bCs/>
                <w:color w:val="000000"/>
                <w:sz w:val="24"/>
              </w:rPr>
              <w:t>分</w:t>
            </w:r>
          </w:p>
        </w:tc>
        <w:tc>
          <w:tcPr>
            <w:tcW w:w="6046" w:type="dxa"/>
            <w:tcBorders>
              <w:top w:val="single" w:sz="4" w:space="0" w:color="auto"/>
              <w:left w:val="single" w:sz="4" w:space="0" w:color="auto"/>
              <w:bottom w:val="single" w:sz="4" w:space="0" w:color="auto"/>
              <w:right w:val="single" w:sz="4" w:space="0" w:color="auto"/>
            </w:tcBorders>
            <w:vAlign w:val="center"/>
          </w:tcPr>
          <w:p w14:paraId="3D5DE81C" w14:textId="77777777" w:rsidR="007A0BFA" w:rsidRDefault="007A0BFA">
            <w:pPr>
              <w:jc w:val="center"/>
              <w:rPr>
                <w:rFonts w:ascii="宋体" w:hAnsi="宋体"/>
                <w:bCs/>
                <w:color w:val="000000"/>
                <w:sz w:val="24"/>
              </w:rPr>
            </w:pPr>
          </w:p>
        </w:tc>
      </w:tr>
    </w:tbl>
    <w:p w14:paraId="0FC82E45" w14:textId="77777777" w:rsidR="007A0BFA" w:rsidRDefault="007A0BFA"/>
    <w:p w14:paraId="0DA3C5F1" w14:textId="77777777" w:rsidR="007A0BFA" w:rsidRDefault="00B659F2">
      <w:pPr>
        <w:pStyle w:val="20"/>
        <w:rPr>
          <w:rFonts w:ascii="宋体" w:hAnsi="宋体"/>
          <w:bCs/>
          <w:sz w:val="24"/>
          <w:szCs w:val="16"/>
        </w:rPr>
      </w:pPr>
      <w:r>
        <w:rPr>
          <w:rFonts w:ascii="宋体" w:hAnsi="宋体"/>
          <w:bCs/>
          <w:sz w:val="24"/>
          <w:szCs w:val="16"/>
        </w:rPr>
        <w:br w:type="page"/>
      </w:r>
      <w:r w:rsidR="007A0BFA">
        <w:rPr>
          <w:rFonts w:ascii="宋体" w:hAnsi="宋体"/>
          <w:bCs/>
          <w:sz w:val="24"/>
          <w:szCs w:val="16"/>
        </w:rPr>
        <w:lastRenderedPageBreak/>
        <w:t>19</w:t>
      </w:r>
      <w:r w:rsidR="007A0BFA">
        <w:rPr>
          <w:rFonts w:ascii="宋体" w:hAnsi="宋体" w:hint="eastAsia"/>
          <w:bCs/>
          <w:sz w:val="24"/>
          <w:szCs w:val="16"/>
        </w:rPr>
        <w:t>包</w:t>
      </w:r>
      <w:r w:rsidR="007A0BFA">
        <w:rPr>
          <w:rFonts w:ascii="宋体" w:hAnsi="宋体" w:hint="eastAsia"/>
          <w:bCs/>
          <w:sz w:val="24"/>
          <w:szCs w:val="16"/>
        </w:rPr>
        <w:t>-</w:t>
      </w:r>
      <w:r w:rsidR="004D349F">
        <w:rPr>
          <w:rFonts w:ascii="宋体" w:hAnsi="宋体" w:hint="eastAsia"/>
          <w:bCs/>
          <w:sz w:val="24"/>
          <w:szCs w:val="16"/>
        </w:rPr>
        <w:t>20</w:t>
      </w:r>
      <w:r w:rsidR="007A0BFA">
        <w:rPr>
          <w:rFonts w:ascii="宋体" w:hAnsi="宋体" w:hint="eastAsia"/>
          <w:bCs/>
          <w:sz w:val="24"/>
          <w:szCs w:val="16"/>
        </w:rPr>
        <w:t>包：评分标准：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108"/>
        <w:gridCol w:w="6114"/>
        <w:gridCol w:w="609"/>
      </w:tblGrid>
      <w:tr w:rsidR="007A0BFA" w14:paraId="45981AF4" w14:textId="77777777" w:rsidTr="009123C4">
        <w:trPr>
          <w:trHeight w:val="285"/>
        </w:trPr>
        <w:tc>
          <w:tcPr>
            <w:tcW w:w="409" w:type="pct"/>
            <w:noWrap/>
            <w:vAlign w:val="center"/>
          </w:tcPr>
          <w:p w14:paraId="5EED5CDB" w14:textId="77777777" w:rsidR="007A0BFA" w:rsidRDefault="007A0BFA">
            <w:pPr>
              <w:jc w:val="center"/>
              <w:rPr>
                <w:rFonts w:ascii="宋体" w:hAnsi="宋体" w:cs="宋体"/>
                <w:b/>
                <w:sz w:val="24"/>
              </w:rPr>
            </w:pPr>
            <w:r>
              <w:rPr>
                <w:rFonts w:ascii="宋体" w:hAnsi="宋体" w:cs="宋体" w:hint="eastAsia"/>
                <w:b/>
                <w:sz w:val="24"/>
              </w:rPr>
              <w:t>序号</w:t>
            </w:r>
          </w:p>
        </w:tc>
        <w:tc>
          <w:tcPr>
            <w:tcW w:w="650" w:type="pct"/>
            <w:vAlign w:val="center"/>
          </w:tcPr>
          <w:p w14:paraId="53102123" w14:textId="77777777" w:rsidR="007A0BFA" w:rsidRDefault="007A0BFA">
            <w:pPr>
              <w:jc w:val="center"/>
              <w:rPr>
                <w:rFonts w:ascii="宋体" w:hAnsi="宋体" w:cs="宋体"/>
                <w:b/>
                <w:sz w:val="24"/>
              </w:rPr>
            </w:pPr>
            <w:r>
              <w:rPr>
                <w:rFonts w:ascii="宋体" w:hAnsi="宋体" w:cs="宋体" w:hint="eastAsia"/>
                <w:b/>
                <w:sz w:val="24"/>
              </w:rPr>
              <w:t>评审内容</w:t>
            </w:r>
          </w:p>
        </w:tc>
        <w:tc>
          <w:tcPr>
            <w:tcW w:w="3584" w:type="pct"/>
            <w:vAlign w:val="center"/>
          </w:tcPr>
          <w:p w14:paraId="2CD424EA" w14:textId="77777777" w:rsidR="007A0BFA" w:rsidRDefault="007A0BFA">
            <w:pPr>
              <w:jc w:val="center"/>
              <w:rPr>
                <w:rFonts w:ascii="宋体" w:hAnsi="宋体" w:cs="宋体"/>
                <w:b/>
                <w:sz w:val="24"/>
              </w:rPr>
            </w:pPr>
            <w:r>
              <w:rPr>
                <w:rFonts w:ascii="宋体" w:hAnsi="宋体" w:cs="宋体" w:hint="eastAsia"/>
                <w:b/>
                <w:sz w:val="24"/>
              </w:rPr>
              <w:t>评审标准</w:t>
            </w:r>
          </w:p>
        </w:tc>
        <w:tc>
          <w:tcPr>
            <w:tcW w:w="357" w:type="pct"/>
            <w:vAlign w:val="center"/>
          </w:tcPr>
          <w:p w14:paraId="6198FFBF" w14:textId="77777777" w:rsidR="007A0BFA" w:rsidRDefault="007A0BFA">
            <w:pPr>
              <w:jc w:val="center"/>
              <w:rPr>
                <w:rFonts w:ascii="宋体" w:hAnsi="宋体" w:cs="宋体"/>
                <w:b/>
                <w:sz w:val="24"/>
              </w:rPr>
            </w:pPr>
            <w:r>
              <w:rPr>
                <w:rFonts w:ascii="宋体" w:hAnsi="宋体" w:cs="宋体" w:hint="eastAsia"/>
                <w:b/>
                <w:sz w:val="24"/>
              </w:rPr>
              <w:t>分值</w:t>
            </w:r>
          </w:p>
        </w:tc>
      </w:tr>
      <w:tr w:rsidR="007A0BFA" w14:paraId="25B28046" w14:textId="77777777" w:rsidTr="00F9011A">
        <w:trPr>
          <w:trHeight w:val="285"/>
        </w:trPr>
        <w:tc>
          <w:tcPr>
            <w:tcW w:w="5000" w:type="pct"/>
            <w:gridSpan w:val="4"/>
            <w:noWrap/>
            <w:vAlign w:val="center"/>
          </w:tcPr>
          <w:p w14:paraId="774ED0F0" w14:textId="0FC0DBCC" w:rsidR="007A0BFA" w:rsidRDefault="007A0BFA">
            <w:pPr>
              <w:jc w:val="center"/>
              <w:rPr>
                <w:rFonts w:ascii="宋体" w:hAnsi="宋体" w:cs="宋体"/>
                <w:b/>
                <w:sz w:val="24"/>
              </w:rPr>
            </w:pPr>
            <w:r>
              <w:rPr>
                <w:rFonts w:ascii="宋体" w:hAnsi="宋体" w:cs="宋体" w:hint="eastAsia"/>
                <w:b/>
                <w:sz w:val="24"/>
              </w:rPr>
              <w:t>一、商务部分（</w:t>
            </w:r>
            <w:r w:rsidR="00BB592F">
              <w:rPr>
                <w:rFonts w:ascii="宋体" w:hAnsi="宋体" w:cs="宋体"/>
                <w:b/>
                <w:sz w:val="24"/>
              </w:rPr>
              <w:t>2</w:t>
            </w:r>
            <w:r w:rsidR="003622BF">
              <w:rPr>
                <w:rFonts w:ascii="宋体" w:hAnsi="宋体" w:cs="宋体"/>
                <w:b/>
                <w:sz w:val="24"/>
              </w:rPr>
              <w:t>0</w:t>
            </w:r>
            <w:r>
              <w:rPr>
                <w:rFonts w:ascii="宋体" w:hAnsi="宋体" w:cs="宋体" w:hint="eastAsia"/>
                <w:b/>
                <w:sz w:val="24"/>
              </w:rPr>
              <w:t>分）</w:t>
            </w:r>
          </w:p>
        </w:tc>
      </w:tr>
      <w:tr w:rsidR="007A0BFA" w14:paraId="68DEC343" w14:textId="77777777" w:rsidTr="009123C4">
        <w:trPr>
          <w:trHeight w:val="1252"/>
        </w:trPr>
        <w:tc>
          <w:tcPr>
            <w:tcW w:w="409" w:type="pct"/>
            <w:noWrap/>
            <w:vAlign w:val="center"/>
          </w:tcPr>
          <w:p w14:paraId="4BEFC549" w14:textId="77777777" w:rsidR="007A0BFA" w:rsidRDefault="007A0BFA">
            <w:pPr>
              <w:jc w:val="center"/>
              <w:rPr>
                <w:rFonts w:ascii="宋体" w:hAnsi="宋体" w:cs="宋体"/>
                <w:b/>
                <w:sz w:val="24"/>
              </w:rPr>
            </w:pPr>
            <w:r>
              <w:rPr>
                <w:rFonts w:ascii="宋体" w:hAnsi="宋体" w:cs="宋体"/>
                <w:b/>
                <w:sz w:val="24"/>
              </w:rPr>
              <w:t>1</w:t>
            </w:r>
          </w:p>
        </w:tc>
        <w:tc>
          <w:tcPr>
            <w:tcW w:w="650" w:type="pct"/>
            <w:vAlign w:val="center"/>
          </w:tcPr>
          <w:p w14:paraId="487062C7" w14:textId="77777777" w:rsidR="007A0BFA" w:rsidRDefault="007A0BFA" w:rsidP="005D5B65">
            <w:pPr>
              <w:jc w:val="center"/>
              <w:rPr>
                <w:rFonts w:ascii="宋体" w:hAnsi="宋体" w:cs="宋体"/>
                <w:sz w:val="24"/>
              </w:rPr>
            </w:pPr>
            <w:r>
              <w:rPr>
                <w:rFonts w:ascii="宋体" w:hAnsi="宋体" w:cs="宋体" w:hint="eastAsia"/>
                <w:sz w:val="24"/>
              </w:rPr>
              <w:t>投标报价</w:t>
            </w:r>
          </w:p>
        </w:tc>
        <w:tc>
          <w:tcPr>
            <w:tcW w:w="3584" w:type="pct"/>
            <w:vAlign w:val="center"/>
          </w:tcPr>
          <w:p w14:paraId="1A8A3D4B" w14:textId="77777777" w:rsidR="007A0BFA" w:rsidRDefault="007A0BFA" w:rsidP="005D5B65">
            <w:pPr>
              <w:rPr>
                <w:rFonts w:ascii="宋体" w:hAnsi="宋体" w:cs="宋体"/>
                <w:sz w:val="24"/>
              </w:rPr>
            </w:pPr>
            <w:r>
              <w:rPr>
                <w:rFonts w:ascii="宋体" w:hAnsi="宋体" w:cs="宋体" w:hint="eastAsia"/>
                <w:sz w:val="24"/>
              </w:rPr>
              <w:t>满足招标文件要求且投标</w:t>
            </w:r>
            <w:r w:rsidR="008A3917">
              <w:rPr>
                <w:rFonts w:ascii="宋体" w:hAnsi="宋体" w:cs="宋体" w:hint="eastAsia"/>
                <w:sz w:val="24"/>
              </w:rPr>
              <w:t>报价</w:t>
            </w:r>
            <w:r>
              <w:rPr>
                <w:rFonts w:ascii="宋体" w:hAnsi="宋体" w:cs="宋体" w:hint="eastAsia"/>
                <w:sz w:val="24"/>
              </w:rPr>
              <w:t>最低的投标报价为评标基准</w:t>
            </w:r>
            <w:r w:rsidR="008A3917">
              <w:rPr>
                <w:rFonts w:ascii="宋体" w:hAnsi="宋体" w:cs="宋体" w:hint="eastAsia"/>
                <w:sz w:val="24"/>
              </w:rPr>
              <w:t>价</w:t>
            </w:r>
            <w:r>
              <w:rPr>
                <w:rFonts w:ascii="宋体" w:hAnsi="宋体" w:cs="宋体" w:hint="eastAsia"/>
                <w:sz w:val="24"/>
              </w:rPr>
              <w:t>，其价格为满分。</w:t>
            </w:r>
          </w:p>
          <w:p w14:paraId="445E2749" w14:textId="77777777" w:rsidR="007A0BFA" w:rsidRPr="008A3917" w:rsidRDefault="007A0BFA" w:rsidP="005D5B65">
            <w:pPr>
              <w:rPr>
                <w:rFonts w:ascii="宋体" w:hAnsi="宋体" w:cs="宋体"/>
                <w:sz w:val="24"/>
              </w:rPr>
            </w:pPr>
            <w:r w:rsidRPr="008A3917">
              <w:rPr>
                <w:rFonts w:ascii="宋体" w:hAnsi="宋体" w:cs="宋体" w:hint="eastAsia"/>
                <w:sz w:val="24"/>
              </w:rPr>
              <w:t>其他投标人的价格</w:t>
            </w:r>
            <w:proofErr w:type="gramStart"/>
            <w:r w:rsidRPr="008A3917">
              <w:rPr>
                <w:rFonts w:ascii="宋体" w:hAnsi="宋体" w:cs="宋体" w:hint="eastAsia"/>
                <w:sz w:val="24"/>
              </w:rPr>
              <w:t>分统一</w:t>
            </w:r>
            <w:proofErr w:type="gramEnd"/>
            <w:r w:rsidRPr="008A3917">
              <w:rPr>
                <w:rFonts w:ascii="宋体" w:hAnsi="宋体" w:cs="宋体" w:hint="eastAsia"/>
                <w:sz w:val="24"/>
              </w:rPr>
              <w:t>按照下列公式计算：</w:t>
            </w:r>
          </w:p>
          <w:p w14:paraId="6B15E878" w14:textId="77777777" w:rsidR="007A0BFA" w:rsidRDefault="007A0BFA" w:rsidP="005D5B65">
            <w:pPr>
              <w:rPr>
                <w:rFonts w:ascii="宋体" w:hAnsi="宋体" w:cs="宋体"/>
                <w:sz w:val="24"/>
              </w:rPr>
            </w:pPr>
            <w:r>
              <w:rPr>
                <w:rFonts w:ascii="宋体" w:hAnsi="宋体" w:cs="宋体" w:hint="eastAsia"/>
                <w:sz w:val="24"/>
              </w:rPr>
              <w:t>投标报价得分 =（评标基准</w:t>
            </w:r>
            <w:r w:rsidR="008A3917">
              <w:rPr>
                <w:rFonts w:ascii="宋体" w:hAnsi="宋体" w:cs="宋体" w:hint="eastAsia"/>
                <w:sz w:val="24"/>
              </w:rPr>
              <w:t>价</w:t>
            </w:r>
            <w:r>
              <w:rPr>
                <w:rFonts w:ascii="宋体" w:hAnsi="宋体" w:cs="宋体" w:hint="eastAsia"/>
                <w:sz w:val="24"/>
              </w:rPr>
              <w:t>/投标</w:t>
            </w:r>
            <w:r w:rsidR="008A3917">
              <w:rPr>
                <w:rFonts w:ascii="宋体" w:hAnsi="宋体" w:cs="宋体" w:hint="eastAsia"/>
                <w:sz w:val="24"/>
              </w:rPr>
              <w:t>报价</w:t>
            </w:r>
            <w:r>
              <w:rPr>
                <w:rFonts w:ascii="宋体" w:hAnsi="宋体" w:cs="宋体" w:hint="eastAsia"/>
                <w:sz w:val="24"/>
              </w:rPr>
              <w:t>）×</w:t>
            </w:r>
            <w:r>
              <w:rPr>
                <w:rFonts w:ascii="宋体" w:hAnsi="宋体" w:cs="宋体"/>
                <w:sz w:val="24"/>
              </w:rPr>
              <w:t>10</w:t>
            </w:r>
          </w:p>
          <w:p w14:paraId="42843257" w14:textId="77777777" w:rsidR="007A0BFA" w:rsidRDefault="007A0BFA" w:rsidP="005D5B65">
            <w:pPr>
              <w:rPr>
                <w:rFonts w:ascii="宋体" w:hAnsi="宋体" w:cs="宋体"/>
                <w:sz w:val="24"/>
              </w:rPr>
            </w:pPr>
            <w:r>
              <w:rPr>
                <w:rFonts w:ascii="宋体" w:hAnsi="宋体" w:cs="宋体" w:hint="eastAsia"/>
                <w:sz w:val="24"/>
              </w:rPr>
              <w:t>注：投标报价得分保留2位小数。</w:t>
            </w:r>
          </w:p>
        </w:tc>
        <w:tc>
          <w:tcPr>
            <w:tcW w:w="357" w:type="pct"/>
            <w:vAlign w:val="center"/>
          </w:tcPr>
          <w:p w14:paraId="648BF910" w14:textId="77777777" w:rsidR="007A0BFA" w:rsidRDefault="007A0BFA">
            <w:pPr>
              <w:rPr>
                <w:rFonts w:ascii="宋体" w:hAnsi="宋体" w:cs="宋体"/>
                <w:sz w:val="24"/>
              </w:rPr>
            </w:pPr>
            <w:r>
              <w:rPr>
                <w:rFonts w:ascii="宋体" w:hAnsi="宋体" w:cs="宋体"/>
                <w:sz w:val="24"/>
              </w:rPr>
              <w:t>10</w:t>
            </w:r>
          </w:p>
        </w:tc>
      </w:tr>
      <w:tr w:rsidR="007A0BFA" w14:paraId="6145C333" w14:textId="77777777" w:rsidTr="009123C4">
        <w:trPr>
          <w:trHeight w:val="428"/>
        </w:trPr>
        <w:tc>
          <w:tcPr>
            <w:tcW w:w="409" w:type="pct"/>
            <w:noWrap/>
            <w:vAlign w:val="center"/>
          </w:tcPr>
          <w:p w14:paraId="234B57AD" w14:textId="48E390F6" w:rsidR="007A0BFA" w:rsidRPr="00D20861" w:rsidRDefault="007A0BFA" w:rsidP="005D5B65">
            <w:pPr>
              <w:jc w:val="center"/>
              <w:rPr>
                <w:rFonts w:ascii="宋体" w:hAnsi="宋体" w:cs="宋体"/>
                <w:b/>
                <w:sz w:val="24"/>
              </w:rPr>
            </w:pPr>
            <w:r w:rsidRPr="00D20861">
              <w:rPr>
                <w:rFonts w:ascii="宋体" w:hAnsi="宋体" w:cs="宋体" w:hint="eastAsia"/>
                <w:b/>
                <w:sz w:val="24"/>
              </w:rPr>
              <w:t>2</w:t>
            </w:r>
          </w:p>
          <w:p w14:paraId="1C6F5267" w14:textId="77777777" w:rsidR="007A0BFA" w:rsidRPr="00D20861" w:rsidRDefault="007A0BFA">
            <w:pPr>
              <w:pStyle w:val="2"/>
              <w:ind w:firstLine="482"/>
              <w:rPr>
                <w:rFonts w:ascii="宋体" w:hAnsi="宋体" w:cs="宋体"/>
                <w:b/>
                <w:sz w:val="24"/>
              </w:rPr>
            </w:pPr>
          </w:p>
        </w:tc>
        <w:tc>
          <w:tcPr>
            <w:tcW w:w="650" w:type="pct"/>
            <w:vAlign w:val="center"/>
          </w:tcPr>
          <w:p w14:paraId="75B908FD" w14:textId="77777777" w:rsidR="007A0BFA" w:rsidRDefault="007A0BFA">
            <w:pPr>
              <w:jc w:val="center"/>
              <w:rPr>
                <w:rFonts w:ascii="宋体" w:hAnsi="宋体" w:cs="宋体"/>
                <w:sz w:val="24"/>
              </w:rPr>
            </w:pPr>
            <w:r>
              <w:rPr>
                <w:rFonts w:ascii="宋体" w:hAnsi="宋体" w:cs="宋体" w:hint="eastAsia"/>
                <w:sz w:val="24"/>
              </w:rPr>
              <w:t>业绩</w:t>
            </w:r>
          </w:p>
        </w:tc>
        <w:tc>
          <w:tcPr>
            <w:tcW w:w="3584" w:type="pct"/>
            <w:vAlign w:val="center"/>
          </w:tcPr>
          <w:p w14:paraId="569ACE5D" w14:textId="77777777" w:rsidR="007A0BFA" w:rsidRDefault="007A0BFA">
            <w:pPr>
              <w:rPr>
                <w:rFonts w:ascii="宋体" w:hAnsi="宋体" w:cs="宋体"/>
                <w:sz w:val="24"/>
              </w:rPr>
            </w:pPr>
            <w:r>
              <w:rPr>
                <w:rFonts w:ascii="宋体" w:hAnsi="宋体" w:cs="宋体" w:hint="eastAsia"/>
                <w:sz w:val="24"/>
              </w:rPr>
              <w:t>投标人需提供自20</w:t>
            </w:r>
            <w:r>
              <w:rPr>
                <w:rFonts w:ascii="宋体" w:hAnsi="宋体" w:cs="宋体"/>
                <w:sz w:val="24"/>
              </w:rPr>
              <w:t>20</w:t>
            </w:r>
            <w:r>
              <w:rPr>
                <w:rFonts w:ascii="宋体" w:hAnsi="宋体" w:cs="宋体" w:hint="eastAsia"/>
                <w:sz w:val="24"/>
              </w:rPr>
              <w:t>年0</w:t>
            </w:r>
            <w:r>
              <w:rPr>
                <w:rFonts w:ascii="宋体" w:hAnsi="宋体" w:cs="宋体"/>
                <w:sz w:val="24"/>
              </w:rPr>
              <w:t>1</w:t>
            </w:r>
            <w:r>
              <w:rPr>
                <w:rFonts w:ascii="宋体" w:hAnsi="宋体" w:cs="宋体" w:hint="eastAsia"/>
                <w:sz w:val="24"/>
              </w:rPr>
              <w:t>月01日至</w:t>
            </w:r>
            <w:r>
              <w:rPr>
                <w:rFonts w:ascii="宋体" w:hAnsi="宋体" w:cs="宋体" w:hint="eastAsia"/>
                <w:color w:val="000000"/>
                <w:kern w:val="0"/>
                <w:sz w:val="24"/>
              </w:rPr>
              <w:t>本项目发布招标公告之日止（以合同签订日期为准）的</w:t>
            </w:r>
            <w:r>
              <w:rPr>
                <w:rFonts w:ascii="宋体" w:hAnsi="宋体" w:cs="宋体" w:hint="eastAsia"/>
                <w:sz w:val="24"/>
              </w:rPr>
              <w:t>与</w:t>
            </w:r>
            <w:proofErr w:type="gramStart"/>
            <w:r>
              <w:rPr>
                <w:rFonts w:ascii="宋体" w:hAnsi="宋体" w:cs="宋体" w:hint="eastAsia"/>
                <w:sz w:val="24"/>
              </w:rPr>
              <w:t>本</w:t>
            </w:r>
            <w:r w:rsidR="008A3917">
              <w:rPr>
                <w:rFonts w:ascii="宋体" w:hAnsi="宋体" w:cs="宋体" w:hint="eastAsia"/>
                <w:sz w:val="24"/>
              </w:rPr>
              <w:t>包</w:t>
            </w:r>
            <w:r>
              <w:rPr>
                <w:rFonts w:ascii="宋体" w:hAnsi="宋体" w:cs="宋体" w:hint="eastAsia"/>
                <w:sz w:val="24"/>
              </w:rPr>
              <w:t>相同</w:t>
            </w:r>
            <w:proofErr w:type="gramEnd"/>
            <w:r>
              <w:rPr>
                <w:rFonts w:ascii="宋体" w:hAnsi="宋体" w:cs="宋体" w:hint="eastAsia"/>
                <w:sz w:val="24"/>
              </w:rPr>
              <w:t>或相似的项目业绩。需提供项目业绩的合同关键页（合同首页、内容页、甲乙双方签字盖章页）复印件、履约证明。</w:t>
            </w:r>
          </w:p>
          <w:p w14:paraId="0BEBBAC0" w14:textId="77777777" w:rsidR="007A0BFA" w:rsidRDefault="007A0BFA">
            <w:pPr>
              <w:rPr>
                <w:rFonts w:ascii="宋体" w:hAnsi="宋体" w:cs="宋体"/>
                <w:sz w:val="24"/>
              </w:rPr>
            </w:pPr>
            <w:r>
              <w:rPr>
                <w:rFonts w:ascii="宋体" w:hAnsi="宋体" w:cs="宋体" w:hint="eastAsia"/>
                <w:sz w:val="24"/>
              </w:rPr>
              <w:t>每提供一个有效业绩得</w:t>
            </w:r>
            <w:r w:rsidR="00045198">
              <w:rPr>
                <w:rFonts w:ascii="宋体" w:hAnsi="宋体" w:cs="宋体"/>
                <w:sz w:val="24"/>
              </w:rPr>
              <w:t>2</w:t>
            </w:r>
            <w:r>
              <w:rPr>
                <w:rFonts w:ascii="宋体" w:hAnsi="宋体" w:cs="宋体" w:hint="eastAsia"/>
                <w:sz w:val="24"/>
              </w:rPr>
              <w:t>分，最高得</w:t>
            </w:r>
            <w:r w:rsidR="00045198">
              <w:rPr>
                <w:rFonts w:ascii="宋体" w:hAnsi="宋体" w:cs="宋体"/>
                <w:sz w:val="24"/>
              </w:rPr>
              <w:t>10</w:t>
            </w:r>
            <w:r>
              <w:rPr>
                <w:rFonts w:ascii="宋体" w:hAnsi="宋体" w:cs="宋体" w:hint="eastAsia"/>
                <w:sz w:val="24"/>
              </w:rPr>
              <w:t>分。</w:t>
            </w:r>
          </w:p>
          <w:p w14:paraId="6D681FFA" w14:textId="77777777" w:rsidR="007A0BFA" w:rsidRDefault="007A0BFA">
            <w:pPr>
              <w:rPr>
                <w:rFonts w:ascii="宋体" w:hAnsi="宋体" w:cs="宋体"/>
                <w:sz w:val="24"/>
              </w:rPr>
            </w:pPr>
            <w:r>
              <w:rPr>
                <w:rFonts w:ascii="宋体" w:hAnsi="宋体" w:cs="宋体" w:hint="eastAsia"/>
                <w:color w:val="000000"/>
                <w:kern w:val="0"/>
                <w:sz w:val="24"/>
              </w:rPr>
              <w:t>未提供或者证明材料不完整清晰的不得分。</w:t>
            </w:r>
          </w:p>
        </w:tc>
        <w:tc>
          <w:tcPr>
            <w:tcW w:w="357" w:type="pct"/>
            <w:vAlign w:val="center"/>
          </w:tcPr>
          <w:p w14:paraId="4E9FBDEB" w14:textId="77777777" w:rsidR="007A0BFA" w:rsidRDefault="00045198">
            <w:pPr>
              <w:rPr>
                <w:rFonts w:ascii="宋体" w:hAnsi="宋体" w:cs="宋体"/>
                <w:sz w:val="24"/>
              </w:rPr>
            </w:pPr>
            <w:r>
              <w:rPr>
                <w:rFonts w:ascii="宋体" w:hAnsi="宋体" w:cs="宋体"/>
                <w:sz w:val="24"/>
              </w:rPr>
              <w:t>10</w:t>
            </w:r>
          </w:p>
        </w:tc>
      </w:tr>
      <w:tr w:rsidR="007A0BFA" w14:paraId="5D594226" w14:textId="77777777" w:rsidTr="00F9011A">
        <w:trPr>
          <w:trHeight w:val="428"/>
        </w:trPr>
        <w:tc>
          <w:tcPr>
            <w:tcW w:w="5000" w:type="pct"/>
            <w:gridSpan w:val="4"/>
            <w:noWrap/>
            <w:vAlign w:val="center"/>
          </w:tcPr>
          <w:p w14:paraId="4C5E6BC5" w14:textId="03700B74" w:rsidR="007A0BFA" w:rsidRDefault="007A0BFA">
            <w:pPr>
              <w:jc w:val="center"/>
              <w:rPr>
                <w:rFonts w:ascii="宋体" w:hAnsi="宋体" w:cs="宋体"/>
                <w:b/>
                <w:bCs/>
                <w:sz w:val="24"/>
              </w:rPr>
            </w:pPr>
            <w:r>
              <w:rPr>
                <w:rFonts w:ascii="宋体" w:hAnsi="宋体" w:cs="宋体" w:hint="eastAsia"/>
                <w:b/>
                <w:bCs/>
                <w:sz w:val="24"/>
              </w:rPr>
              <w:t>三、技术部分（</w:t>
            </w:r>
            <w:r w:rsidR="00BB592F">
              <w:rPr>
                <w:rFonts w:ascii="宋体" w:hAnsi="宋体" w:cs="宋体"/>
                <w:b/>
                <w:bCs/>
                <w:sz w:val="24"/>
              </w:rPr>
              <w:t>8</w:t>
            </w:r>
            <w:r w:rsidR="003622BF">
              <w:rPr>
                <w:rFonts w:ascii="宋体" w:hAnsi="宋体" w:cs="宋体"/>
                <w:b/>
                <w:bCs/>
                <w:sz w:val="24"/>
              </w:rPr>
              <w:t>0</w:t>
            </w:r>
            <w:r>
              <w:rPr>
                <w:rFonts w:ascii="宋体" w:hAnsi="宋体" w:cs="宋体" w:hint="eastAsia"/>
                <w:b/>
                <w:bCs/>
                <w:sz w:val="24"/>
              </w:rPr>
              <w:t>分）</w:t>
            </w:r>
          </w:p>
        </w:tc>
      </w:tr>
      <w:tr w:rsidR="009123C4" w14:paraId="7C1FA5B8" w14:textId="77777777" w:rsidTr="009123C4">
        <w:trPr>
          <w:trHeight w:val="54"/>
        </w:trPr>
        <w:tc>
          <w:tcPr>
            <w:tcW w:w="409" w:type="pct"/>
            <w:vMerge w:val="restart"/>
            <w:noWrap/>
            <w:vAlign w:val="center"/>
          </w:tcPr>
          <w:p w14:paraId="444BA6FD" w14:textId="77777777" w:rsidR="009123C4" w:rsidRDefault="009123C4">
            <w:pPr>
              <w:jc w:val="center"/>
              <w:rPr>
                <w:rFonts w:ascii="宋体" w:hAnsi="宋体" w:cs="宋体"/>
                <w:b/>
                <w:sz w:val="24"/>
              </w:rPr>
            </w:pPr>
            <w:r>
              <w:rPr>
                <w:rFonts w:ascii="宋体" w:hAnsi="宋体" w:cs="宋体" w:hint="eastAsia"/>
                <w:b/>
                <w:sz w:val="24"/>
              </w:rPr>
              <w:t>3</w:t>
            </w:r>
          </w:p>
        </w:tc>
        <w:tc>
          <w:tcPr>
            <w:tcW w:w="650" w:type="pct"/>
            <w:vAlign w:val="center"/>
          </w:tcPr>
          <w:p w14:paraId="25520311" w14:textId="77777777" w:rsidR="009123C4" w:rsidRDefault="009123C4">
            <w:pPr>
              <w:jc w:val="center"/>
              <w:rPr>
                <w:rFonts w:ascii="宋体" w:hAnsi="宋体" w:cs="宋体"/>
                <w:sz w:val="24"/>
              </w:rPr>
            </w:pPr>
            <w:r>
              <w:rPr>
                <w:rFonts w:ascii="宋体" w:hAnsi="宋体" w:cs="宋体"/>
                <w:sz w:val="24"/>
              </w:rPr>
              <w:t>技术指标响应</w:t>
            </w:r>
          </w:p>
        </w:tc>
        <w:tc>
          <w:tcPr>
            <w:tcW w:w="3584" w:type="pct"/>
            <w:vAlign w:val="center"/>
          </w:tcPr>
          <w:p w14:paraId="564C5DC5" w14:textId="77777777" w:rsidR="008A3917" w:rsidRDefault="008A3917" w:rsidP="008A3917">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w:t>
            </w:r>
            <w:r w:rsidR="00906070">
              <w:rPr>
                <w:rFonts w:ascii="宋体" w:hAnsi="宋体" w:hint="eastAsia"/>
                <w:color w:val="000000"/>
                <w:sz w:val="24"/>
              </w:rPr>
              <w:t>8</w:t>
            </w:r>
            <w:r>
              <w:rPr>
                <w:rFonts w:ascii="宋体" w:hAnsi="宋体" w:hint="eastAsia"/>
                <w:color w:val="000000"/>
                <w:sz w:val="24"/>
              </w:rPr>
              <w:t>分；</w:t>
            </w:r>
          </w:p>
          <w:p w14:paraId="4AB62A0E" w14:textId="77777777" w:rsidR="008A3917" w:rsidRPr="0042729D" w:rsidRDefault="008A3917" w:rsidP="008A3917">
            <w:pPr>
              <w:widowControl/>
              <w:rPr>
                <w:rFonts w:ascii="宋体" w:hAnsi="宋体"/>
                <w:b/>
                <w:color w:val="000000"/>
                <w:sz w:val="24"/>
              </w:rPr>
            </w:pPr>
            <w:r w:rsidRPr="0042729D">
              <w:rPr>
                <w:rFonts w:ascii="宋体" w:hAnsi="宋体" w:hint="eastAsia"/>
                <w:b/>
                <w:color w:val="000000"/>
                <w:sz w:val="24"/>
              </w:rPr>
              <w:t>共</w:t>
            </w:r>
            <w:r>
              <w:rPr>
                <w:rFonts w:ascii="宋体" w:hAnsi="宋体" w:hint="eastAsia"/>
                <w:b/>
                <w:color w:val="000000"/>
                <w:sz w:val="24"/>
              </w:rPr>
              <w:t>1</w:t>
            </w:r>
            <w:r w:rsidR="00906070">
              <w:rPr>
                <w:rFonts w:ascii="宋体" w:hAnsi="宋体" w:hint="eastAsia"/>
                <w:b/>
                <w:color w:val="000000"/>
                <w:sz w:val="24"/>
              </w:rPr>
              <w:t>6</w:t>
            </w:r>
            <w:r w:rsidRPr="0042729D">
              <w:rPr>
                <w:rFonts w:ascii="宋体" w:hAnsi="宋体" w:hint="eastAsia"/>
                <w:b/>
                <w:color w:val="000000"/>
                <w:sz w:val="24"/>
              </w:rPr>
              <w:t>条技术参数</w:t>
            </w:r>
          </w:p>
          <w:p w14:paraId="49782C9C" w14:textId="77777777" w:rsidR="008A3917" w:rsidRDefault="008A3917" w:rsidP="008A3917">
            <w:pPr>
              <w:widowControl/>
              <w:rPr>
                <w:rFonts w:ascii="宋体" w:hAnsi="宋体"/>
                <w:color w:val="000000"/>
                <w:sz w:val="24"/>
              </w:rPr>
            </w:pPr>
            <w:r>
              <w:rPr>
                <w:rFonts w:ascii="宋体" w:hAnsi="宋体" w:hint="eastAsia"/>
                <w:color w:val="000000"/>
                <w:sz w:val="24"/>
              </w:rPr>
              <w:t>每有一项负偏离扣0.5分，扣完为止。</w:t>
            </w:r>
          </w:p>
          <w:p w14:paraId="22542820" w14:textId="77777777" w:rsidR="009123C4" w:rsidRDefault="008A3917" w:rsidP="008A3917">
            <w:pPr>
              <w:rPr>
                <w:rFonts w:ascii="宋体" w:hAnsi="宋体" w:cs="宋体"/>
                <w:sz w:val="24"/>
              </w:rPr>
            </w:pPr>
            <w:r>
              <w:rPr>
                <w:rFonts w:ascii="宋体" w:hAnsi="宋体" w:hint="eastAsia"/>
                <w:color w:val="000000"/>
                <w:sz w:val="24"/>
              </w:rPr>
              <w:t>注：如招标文件“第五章”有明确需要提供的相关证明文件，投标人需在《采购需求偏离表》中明确写明相关证明文件所在页码。</w:t>
            </w:r>
          </w:p>
        </w:tc>
        <w:tc>
          <w:tcPr>
            <w:tcW w:w="357" w:type="pct"/>
            <w:vAlign w:val="center"/>
          </w:tcPr>
          <w:p w14:paraId="11942A18" w14:textId="77777777" w:rsidR="009123C4" w:rsidRDefault="00906070" w:rsidP="005D5B65">
            <w:pPr>
              <w:jc w:val="center"/>
              <w:rPr>
                <w:rFonts w:ascii="宋体" w:hAnsi="宋体" w:cs="宋体"/>
                <w:sz w:val="24"/>
              </w:rPr>
            </w:pPr>
            <w:r>
              <w:rPr>
                <w:rFonts w:ascii="宋体" w:hAnsi="宋体" w:cs="宋体" w:hint="eastAsia"/>
                <w:sz w:val="24"/>
              </w:rPr>
              <w:t>8</w:t>
            </w:r>
          </w:p>
        </w:tc>
      </w:tr>
      <w:tr w:rsidR="009123C4" w14:paraId="705FB678" w14:textId="77777777" w:rsidTr="009123C4">
        <w:trPr>
          <w:trHeight w:val="2177"/>
        </w:trPr>
        <w:tc>
          <w:tcPr>
            <w:tcW w:w="409" w:type="pct"/>
            <w:vMerge/>
            <w:noWrap/>
            <w:vAlign w:val="center"/>
          </w:tcPr>
          <w:p w14:paraId="65257D3A" w14:textId="77777777" w:rsidR="009123C4" w:rsidRDefault="009123C4">
            <w:pPr>
              <w:jc w:val="center"/>
              <w:rPr>
                <w:rFonts w:ascii="宋体" w:hAnsi="宋体" w:cs="宋体"/>
                <w:b/>
                <w:sz w:val="24"/>
              </w:rPr>
            </w:pPr>
          </w:p>
        </w:tc>
        <w:tc>
          <w:tcPr>
            <w:tcW w:w="650" w:type="pct"/>
            <w:vMerge w:val="restart"/>
            <w:vAlign w:val="center"/>
          </w:tcPr>
          <w:p w14:paraId="6A41FDCC" w14:textId="77777777" w:rsidR="009123C4" w:rsidRDefault="009123C4">
            <w:pPr>
              <w:jc w:val="center"/>
              <w:rPr>
                <w:rFonts w:ascii="宋体" w:hAnsi="宋体" w:cs="宋体"/>
                <w:sz w:val="24"/>
              </w:rPr>
            </w:pPr>
            <w:r>
              <w:rPr>
                <w:rFonts w:ascii="宋体" w:hAnsi="宋体" w:cs="宋体" w:hint="eastAsia"/>
                <w:sz w:val="24"/>
              </w:rPr>
              <w:t>整体服务方案</w:t>
            </w:r>
          </w:p>
        </w:tc>
        <w:tc>
          <w:tcPr>
            <w:tcW w:w="3584" w:type="pct"/>
            <w:vAlign w:val="center"/>
          </w:tcPr>
          <w:p w14:paraId="00B27240" w14:textId="0D1AD405" w:rsidR="009123C4" w:rsidRPr="00906070" w:rsidRDefault="009123C4">
            <w:pPr>
              <w:rPr>
                <w:rFonts w:ascii="宋体" w:hAnsi="宋体" w:cs="宋体"/>
                <w:b/>
                <w:sz w:val="24"/>
              </w:rPr>
            </w:pPr>
            <w:r w:rsidRPr="00906070">
              <w:rPr>
                <w:rFonts w:ascii="宋体" w:hAnsi="宋体" w:cs="宋体" w:hint="eastAsia"/>
                <w:b/>
                <w:sz w:val="24"/>
              </w:rPr>
              <w:t>对本项目特点及重点的理解，相应工作安排的描述</w:t>
            </w:r>
            <w:r w:rsidR="00E123DD">
              <w:rPr>
                <w:rFonts w:ascii="宋体" w:hAnsi="宋体" w:cs="宋体" w:hint="eastAsia"/>
                <w:sz w:val="24"/>
              </w:rPr>
              <w:t>，</w:t>
            </w:r>
            <w:proofErr w:type="gramStart"/>
            <w:r w:rsidR="00E123DD">
              <w:rPr>
                <w:rFonts w:ascii="宋体" w:hAnsi="宋体" w:hint="eastAsia"/>
                <w:sz w:val="24"/>
              </w:rPr>
              <w:t>视方案</w:t>
            </w:r>
            <w:proofErr w:type="gramEnd"/>
            <w:r w:rsidR="00E123DD">
              <w:rPr>
                <w:rFonts w:ascii="宋体" w:hAnsi="宋体" w:hint="eastAsia"/>
                <w:sz w:val="24"/>
              </w:rPr>
              <w:t>全面性、针对性、可操作性评</w:t>
            </w:r>
            <w:r w:rsidRPr="00906070">
              <w:rPr>
                <w:rFonts w:ascii="宋体" w:hAnsi="宋体" w:cs="宋体" w:hint="eastAsia"/>
                <w:b/>
                <w:sz w:val="24"/>
              </w:rPr>
              <w:t>（</w:t>
            </w:r>
            <w:r w:rsidR="006B3337" w:rsidRPr="00906070">
              <w:rPr>
                <w:rFonts w:ascii="宋体" w:hAnsi="宋体" w:cs="宋体" w:hint="eastAsia"/>
                <w:b/>
                <w:sz w:val="24"/>
              </w:rPr>
              <w:t>10</w:t>
            </w:r>
            <w:r w:rsidRPr="00906070">
              <w:rPr>
                <w:rFonts w:ascii="宋体" w:hAnsi="宋体" w:cs="宋体" w:hint="eastAsia"/>
                <w:b/>
                <w:sz w:val="24"/>
              </w:rPr>
              <w:t>分）：</w:t>
            </w:r>
          </w:p>
          <w:p w14:paraId="58D5AD62" w14:textId="77777777" w:rsidR="009123C4" w:rsidRDefault="009123C4">
            <w:pPr>
              <w:rPr>
                <w:rFonts w:ascii="宋体" w:hAnsi="宋体" w:cs="宋体"/>
                <w:sz w:val="24"/>
              </w:rPr>
            </w:pPr>
            <w:r>
              <w:rPr>
                <w:rFonts w:hint="eastAsia"/>
                <w:sz w:val="24"/>
              </w:rPr>
              <w:t>对项目</w:t>
            </w:r>
            <w:r w:rsidR="00906070" w:rsidRPr="00FA23D5">
              <w:rPr>
                <w:rFonts w:hint="eastAsia"/>
                <w:color w:val="000000"/>
                <w:kern w:val="0"/>
                <w:sz w:val="24"/>
              </w:rPr>
              <w:t>需求理解准确</w:t>
            </w:r>
            <w:r w:rsidR="00906070">
              <w:rPr>
                <w:rFonts w:hint="eastAsia"/>
                <w:color w:val="000000"/>
                <w:kern w:val="0"/>
                <w:sz w:val="24"/>
              </w:rPr>
              <w:t>，</w:t>
            </w:r>
            <w:proofErr w:type="gramStart"/>
            <w:r w:rsidR="00906070">
              <w:rPr>
                <w:rFonts w:hint="eastAsia"/>
                <w:color w:val="000000"/>
                <w:kern w:val="0"/>
                <w:sz w:val="24"/>
              </w:rPr>
              <w:t>对</w:t>
            </w:r>
            <w:r>
              <w:rPr>
                <w:rFonts w:hint="eastAsia"/>
                <w:sz w:val="24"/>
              </w:rPr>
              <w:t>特点</w:t>
            </w:r>
            <w:proofErr w:type="gramEnd"/>
            <w:r>
              <w:rPr>
                <w:rFonts w:hint="eastAsia"/>
                <w:sz w:val="24"/>
              </w:rPr>
              <w:t>及重点的认识和理解</w:t>
            </w:r>
            <w:r w:rsidR="00906070">
              <w:rPr>
                <w:rFonts w:hint="eastAsia"/>
                <w:sz w:val="24"/>
              </w:rPr>
              <w:t>把握</w:t>
            </w:r>
            <w:r>
              <w:rPr>
                <w:rFonts w:hint="eastAsia"/>
                <w:sz w:val="24"/>
              </w:rPr>
              <w:t>准确、全面具体，</w:t>
            </w:r>
            <w:r w:rsidR="00906070" w:rsidRPr="00E202C1">
              <w:rPr>
                <w:rFonts w:hint="eastAsia"/>
                <w:color w:val="000000"/>
                <w:kern w:val="0"/>
                <w:sz w:val="24"/>
              </w:rPr>
              <w:t>能提出项目执行过程中的重难点问题并给出解决方案</w:t>
            </w:r>
            <w:r w:rsidR="00906070">
              <w:rPr>
                <w:rFonts w:hint="eastAsia"/>
                <w:color w:val="000000"/>
                <w:kern w:val="0"/>
                <w:sz w:val="24"/>
              </w:rPr>
              <w:t>，</w:t>
            </w:r>
            <w:r>
              <w:rPr>
                <w:rFonts w:ascii="宋体" w:hAnsi="宋体" w:cs="宋体" w:hint="eastAsia"/>
                <w:sz w:val="24"/>
              </w:rPr>
              <w:t>相应工作安排完善、合理，</w:t>
            </w:r>
            <w:r>
              <w:rPr>
                <w:rFonts w:hint="eastAsia"/>
                <w:sz w:val="24"/>
              </w:rPr>
              <w:t>有针对性，</w:t>
            </w:r>
            <w:r>
              <w:rPr>
                <w:rFonts w:ascii="宋体" w:hAnsi="宋体" w:cs="宋体" w:hint="eastAsia"/>
                <w:sz w:val="24"/>
              </w:rPr>
              <w:t>得</w:t>
            </w:r>
            <w:r w:rsidR="006B3337">
              <w:rPr>
                <w:rFonts w:ascii="宋体" w:hAnsi="宋体" w:cs="宋体" w:hint="eastAsia"/>
                <w:sz w:val="24"/>
              </w:rPr>
              <w:t>10</w:t>
            </w:r>
            <w:r>
              <w:rPr>
                <w:rFonts w:ascii="宋体" w:hAnsi="宋体" w:cs="宋体" w:hint="eastAsia"/>
                <w:sz w:val="24"/>
              </w:rPr>
              <w:t>分；</w:t>
            </w:r>
          </w:p>
          <w:p w14:paraId="186961EC" w14:textId="77777777" w:rsidR="009123C4" w:rsidRDefault="00906070">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r w:rsidR="009123C4">
              <w:rPr>
                <w:rFonts w:hint="eastAsia"/>
                <w:sz w:val="24"/>
              </w:rPr>
              <w:t>对项目特点及重点的认识和理解</w:t>
            </w:r>
            <w:r w:rsidR="009123C4">
              <w:rPr>
                <w:rFonts w:ascii="宋体" w:hAnsi="宋体" w:cs="宋体" w:hint="eastAsia"/>
                <w:sz w:val="24"/>
              </w:rPr>
              <w:t>简单</w:t>
            </w:r>
            <w:r>
              <w:rPr>
                <w:rFonts w:ascii="宋体" w:hAnsi="宋体" w:cs="宋体" w:hint="eastAsia"/>
                <w:sz w:val="24"/>
              </w:rPr>
              <w:t>，</w:t>
            </w:r>
            <w:r w:rsidRPr="00E202C1">
              <w:rPr>
                <w:rFonts w:hint="eastAsia"/>
                <w:color w:val="000000"/>
                <w:kern w:val="0"/>
                <w:sz w:val="24"/>
              </w:rPr>
              <w:t>提供了常规、通用的解决方案</w:t>
            </w:r>
            <w:r w:rsidR="009123C4">
              <w:rPr>
                <w:rFonts w:ascii="宋体" w:hAnsi="宋体" w:cs="宋体" w:hint="eastAsia"/>
                <w:sz w:val="24"/>
              </w:rPr>
              <w:t>，相应工作安排妥当，得7分；</w:t>
            </w:r>
          </w:p>
          <w:p w14:paraId="1DDE4718" w14:textId="77777777" w:rsidR="009123C4" w:rsidRDefault="00906070">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w:t>
            </w:r>
            <w:r>
              <w:rPr>
                <w:rFonts w:ascii="宋体" w:hAnsi="宋体" w:cs="宋体" w:hint="eastAsia"/>
                <w:sz w:val="24"/>
              </w:rPr>
              <w:t>，相应工作安排不完善，针对性低</w:t>
            </w:r>
            <w:r w:rsidR="009123C4">
              <w:rPr>
                <w:rFonts w:ascii="宋体" w:hAnsi="宋体" w:cs="宋体" w:hint="eastAsia"/>
                <w:sz w:val="24"/>
              </w:rPr>
              <w:t>，得</w:t>
            </w:r>
            <w:r w:rsidR="009123C4">
              <w:rPr>
                <w:rFonts w:ascii="宋体" w:hAnsi="宋体" w:cs="宋体"/>
                <w:sz w:val="24"/>
              </w:rPr>
              <w:t>4</w:t>
            </w:r>
            <w:r w:rsidR="009123C4">
              <w:rPr>
                <w:rFonts w:ascii="宋体" w:hAnsi="宋体" w:cs="宋体" w:hint="eastAsia"/>
                <w:sz w:val="24"/>
              </w:rPr>
              <w:t>分；</w:t>
            </w:r>
          </w:p>
          <w:p w14:paraId="735A2B92" w14:textId="77777777" w:rsidR="00906070" w:rsidRDefault="00906070" w:rsidP="006B3337">
            <w:pPr>
              <w:rPr>
                <w:sz w:val="24"/>
              </w:rPr>
            </w:pPr>
            <w:r>
              <w:rPr>
                <w:rFonts w:hint="eastAsia"/>
                <w:sz w:val="24"/>
              </w:rPr>
              <w:t>对项目</w:t>
            </w:r>
            <w:r w:rsidR="00003F94">
              <w:rPr>
                <w:rFonts w:hint="eastAsia"/>
                <w:sz w:val="24"/>
              </w:rPr>
              <w:t>需求、</w:t>
            </w:r>
            <w:r>
              <w:rPr>
                <w:rFonts w:hint="eastAsia"/>
                <w:sz w:val="24"/>
              </w:rPr>
              <w:t>特点及重点的认识和</w:t>
            </w:r>
            <w:r>
              <w:rPr>
                <w:rFonts w:ascii="宋体" w:hAnsi="宋体" w:cs="宋体" w:hint="eastAsia"/>
                <w:sz w:val="24"/>
              </w:rPr>
              <w:t>理解有欠缺，</w:t>
            </w:r>
            <w:r w:rsidRPr="00952BDE">
              <w:rPr>
                <w:rFonts w:ascii="宋体" w:hAnsi="宋体" w:cs="宋体" w:hint="eastAsia"/>
                <w:sz w:val="24"/>
              </w:rPr>
              <w:t>相应工作安排不合理</w:t>
            </w:r>
            <w:r>
              <w:rPr>
                <w:rFonts w:ascii="宋体" w:hAnsi="宋体" w:cs="宋体" w:hint="eastAsia"/>
                <w:sz w:val="24"/>
              </w:rPr>
              <w:t>，得1分；</w:t>
            </w:r>
          </w:p>
          <w:p w14:paraId="654687A8" w14:textId="77777777" w:rsidR="00906070" w:rsidRPr="00906070" w:rsidRDefault="009123C4" w:rsidP="00906070">
            <w:r>
              <w:rPr>
                <w:rFonts w:ascii="宋体" w:hAnsi="宋体" w:cs="宋体" w:hint="eastAsia"/>
                <w:sz w:val="24"/>
              </w:rPr>
              <w:t>未提供，得0分；</w:t>
            </w:r>
            <w:r w:rsidR="00906070" w:rsidRPr="00906070">
              <w:rPr>
                <w:rFonts w:hint="eastAsia"/>
              </w:rPr>
              <w:t xml:space="preserve"> </w:t>
            </w:r>
          </w:p>
        </w:tc>
        <w:tc>
          <w:tcPr>
            <w:tcW w:w="357" w:type="pct"/>
            <w:vMerge w:val="restart"/>
            <w:vAlign w:val="center"/>
          </w:tcPr>
          <w:p w14:paraId="5DCF2F8A" w14:textId="77777777" w:rsidR="009123C4" w:rsidRDefault="008E0F74">
            <w:pPr>
              <w:rPr>
                <w:rFonts w:ascii="宋体" w:hAnsi="宋体" w:cs="宋体"/>
                <w:sz w:val="24"/>
              </w:rPr>
            </w:pPr>
            <w:r>
              <w:rPr>
                <w:rFonts w:ascii="宋体" w:hAnsi="宋体" w:cs="宋体" w:hint="eastAsia"/>
                <w:sz w:val="24"/>
              </w:rPr>
              <w:t>20</w:t>
            </w:r>
          </w:p>
        </w:tc>
      </w:tr>
      <w:tr w:rsidR="009123C4" w14:paraId="1253B3F6" w14:textId="77777777" w:rsidTr="00FB41FC">
        <w:trPr>
          <w:trHeight w:val="697"/>
        </w:trPr>
        <w:tc>
          <w:tcPr>
            <w:tcW w:w="409" w:type="pct"/>
            <w:vMerge/>
            <w:noWrap/>
            <w:vAlign w:val="center"/>
          </w:tcPr>
          <w:p w14:paraId="22E804AB" w14:textId="77777777" w:rsidR="009123C4" w:rsidRDefault="009123C4">
            <w:pPr>
              <w:jc w:val="center"/>
              <w:rPr>
                <w:rFonts w:ascii="宋体" w:hAnsi="宋体" w:cs="宋体"/>
                <w:b/>
                <w:sz w:val="24"/>
              </w:rPr>
            </w:pPr>
          </w:p>
        </w:tc>
        <w:tc>
          <w:tcPr>
            <w:tcW w:w="650" w:type="pct"/>
            <w:vMerge/>
            <w:vAlign w:val="center"/>
          </w:tcPr>
          <w:p w14:paraId="3A07DD54" w14:textId="77777777" w:rsidR="009123C4" w:rsidRDefault="009123C4">
            <w:pPr>
              <w:jc w:val="center"/>
              <w:rPr>
                <w:rFonts w:ascii="宋体" w:hAnsi="宋体" w:cs="宋体"/>
                <w:sz w:val="24"/>
              </w:rPr>
            </w:pPr>
          </w:p>
        </w:tc>
        <w:tc>
          <w:tcPr>
            <w:tcW w:w="3584" w:type="pct"/>
            <w:vAlign w:val="center"/>
          </w:tcPr>
          <w:p w14:paraId="5AC2A4C0" w14:textId="77777777" w:rsidR="009123C4" w:rsidRPr="00906070" w:rsidRDefault="009123C4" w:rsidP="009123C4">
            <w:pPr>
              <w:rPr>
                <w:rFonts w:ascii="宋体" w:hAnsi="宋体" w:cs="宋体"/>
                <w:b/>
                <w:sz w:val="24"/>
              </w:rPr>
            </w:pPr>
            <w:r w:rsidRPr="00906070">
              <w:rPr>
                <w:rFonts w:ascii="宋体" w:hAnsi="宋体" w:cs="宋体" w:hint="eastAsia"/>
                <w:b/>
                <w:sz w:val="24"/>
              </w:rPr>
              <w:t>与采购人的协调、配合、管理的具体措施</w:t>
            </w:r>
            <w:r w:rsidR="00E123DD">
              <w:rPr>
                <w:rFonts w:ascii="宋体" w:hAnsi="宋体" w:cs="宋体" w:hint="eastAsia"/>
                <w:sz w:val="24"/>
              </w:rPr>
              <w:t>，</w:t>
            </w:r>
            <w:proofErr w:type="gramStart"/>
            <w:r w:rsidR="00E123DD">
              <w:rPr>
                <w:rFonts w:ascii="宋体" w:hAnsi="宋体" w:hint="eastAsia"/>
                <w:sz w:val="24"/>
              </w:rPr>
              <w:t>视方案</w:t>
            </w:r>
            <w:proofErr w:type="gramEnd"/>
            <w:r w:rsidR="00E123DD">
              <w:rPr>
                <w:rFonts w:ascii="宋体" w:hAnsi="宋体" w:hint="eastAsia"/>
                <w:sz w:val="24"/>
              </w:rPr>
              <w:t>全面性、针对性、可操作性评</w:t>
            </w:r>
            <w:r w:rsidRPr="00906070">
              <w:rPr>
                <w:rFonts w:ascii="宋体" w:hAnsi="宋体" w:cs="宋体" w:hint="eastAsia"/>
                <w:b/>
                <w:sz w:val="24"/>
              </w:rPr>
              <w:t>（</w:t>
            </w:r>
            <w:r w:rsidR="006B3337" w:rsidRPr="00906070">
              <w:rPr>
                <w:rFonts w:ascii="宋体" w:hAnsi="宋体" w:cs="宋体" w:hint="eastAsia"/>
                <w:b/>
                <w:sz w:val="24"/>
              </w:rPr>
              <w:t>10</w:t>
            </w:r>
            <w:r w:rsidRPr="00906070">
              <w:rPr>
                <w:rFonts w:ascii="宋体" w:hAnsi="宋体" w:cs="宋体" w:hint="eastAsia"/>
                <w:b/>
                <w:sz w:val="24"/>
              </w:rPr>
              <w:t>分）：</w:t>
            </w:r>
          </w:p>
          <w:p w14:paraId="78372D4B" w14:textId="77777777" w:rsidR="009123C4" w:rsidRDefault="006B3337" w:rsidP="009123C4">
            <w:pPr>
              <w:rPr>
                <w:rFonts w:ascii="宋体" w:hAnsi="宋体" w:cs="宋体"/>
                <w:sz w:val="24"/>
              </w:rPr>
            </w:pPr>
            <w:r>
              <w:rPr>
                <w:rFonts w:ascii="宋体" w:hAnsi="宋体" w:cs="宋体" w:hint="eastAsia"/>
                <w:sz w:val="24"/>
              </w:rPr>
              <w:t>方案合理全面，</w:t>
            </w:r>
            <w:r w:rsidR="009123C4">
              <w:rPr>
                <w:rFonts w:ascii="宋体" w:hAnsi="宋体" w:cs="宋体" w:hint="eastAsia"/>
                <w:sz w:val="24"/>
              </w:rPr>
              <w:t>相应措施完备、恰当，</w:t>
            </w:r>
            <w:r w:rsidR="00906070" w:rsidRPr="00033866">
              <w:rPr>
                <w:rFonts w:ascii="宋体" w:hAnsi="宋体" w:hint="eastAsia"/>
                <w:color w:val="000000"/>
                <w:sz w:val="24"/>
              </w:rPr>
              <w:t>按采购人业务要求</w:t>
            </w:r>
            <w:r w:rsidR="00906070">
              <w:rPr>
                <w:rFonts w:ascii="宋体" w:hAnsi="宋体" w:hint="eastAsia"/>
                <w:color w:val="000000"/>
                <w:sz w:val="24"/>
              </w:rPr>
              <w:t>适时</w:t>
            </w:r>
            <w:r w:rsidR="00906070" w:rsidRPr="00033866">
              <w:rPr>
                <w:rFonts w:ascii="宋体" w:hAnsi="宋体" w:hint="eastAsia"/>
                <w:color w:val="000000"/>
                <w:sz w:val="24"/>
              </w:rPr>
              <w:t>调整</w:t>
            </w:r>
            <w:r w:rsidR="00906070">
              <w:rPr>
                <w:rFonts w:ascii="宋体" w:hAnsi="宋体" w:hint="eastAsia"/>
                <w:color w:val="000000"/>
                <w:sz w:val="24"/>
              </w:rPr>
              <w:t>服务</w:t>
            </w:r>
            <w:r w:rsidR="00906070" w:rsidRPr="00033866">
              <w:rPr>
                <w:rFonts w:ascii="宋体" w:hAnsi="宋体" w:hint="eastAsia"/>
                <w:color w:val="000000"/>
                <w:sz w:val="24"/>
              </w:rPr>
              <w:t>内容</w:t>
            </w:r>
            <w:r w:rsidR="00906070">
              <w:rPr>
                <w:rFonts w:ascii="宋体" w:hAnsi="宋体" w:hint="eastAsia"/>
                <w:color w:val="000000"/>
                <w:sz w:val="24"/>
              </w:rPr>
              <w:t>，</w:t>
            </w:r>
            <w:r w:rsidR="009123C4">
              <w:rPr>
                <w:rFonts w:ascii="宋体" w:hAnsi="宋体" w:cs="宋体" w:hint="eastAsia"/>
                <w:sz w:val="24"/>
              </w:rPr>
              <w:t>完全配合采购人派发的工作，有针对性，得</w:t>
            </w:r>
            <w:r>
              <w:rPr>
                <w:rFonts w:ascii="宋体" w:hAnsi="宋体" w:cs="宋体" w:hint="eastAsia"/>
                <w:sz w:val="24"/>
              </w:rPr>
              <w:t>10</w:t>
            </w:r>
            <w:r w:rsidR="009123C4">
              <w:rPr>
                <w:rFonts w:ascii="宋体" w:hAnsi="宋体" w:cs="宋体" w:hint="eastAsia"/>
                <w:sz w:val="24"/>
              </w:rPr>
              <w:t>分；</w:t>
            </w:r>
          </w:p>
          <w:p w14:paraId="77D18463" w14:textId="77777777" w:rsidR="009123C4" w:rsidRDefault="006B3337" w:rsidP="006B3337">
            <w:pPr>
              <w:rPr>
                <w:rFonts w:ascii="宋体" w:hAnsi="宋体" w:cs="宋体"/>
                <w:sz w:val="24"/>
              </w:rPr>
            </w:pPr>
            <w:r>
              <w:rPr>
                <w:rFonts w:ascii="宋体" w:hAnsi="宋体" w:cs="宋体" w:hint="eastAsia"/>
                <w:sz w:val="24"/>
              </w:rPr>
              <w:t>方案基本详尽，</w:t>
            </w:r>
            <w:r w:rsidR="009123C4">
              <w:rPr>
                <w:rFonts w:ascii="宋体" w:hAnsi="宋体" w:cs="宋体" w:hint="eastAsia"/>
                <w:sz w:val="24"/>
              </w:rPr>
              <w:t>相应措施基本完善，可以配合采购人的工作，得7分；</w:t>
            </w:r>
          </w:p>
          <w:p w14:paraId="3BD0CAC4" w14:textId="77777777" w:rsidR="006B3337" w:rsidRPr="006B3337" w:rsidRDefault="006B3337" w:rsidP="006B3337">
            <w:pPr>
              <w:rPr>
                <w:rFonts w:ascii="宋体" w:hAnsi="宋体" w:cs="宋体"/>
                <w:sz w:val="24"/>
              </w:rPr>
            </w:pPr>
            <w:r>
              <w:rPr>
                <w:rFonts w:ascii="宋体" w:hAnsi="宋体" w:cs="宋体" w:hint="eastAsia"/>
                <w:sz w:val="24"/>
              </w:rPr>
              <w:t>方案简单，措施</w:t>
            </w:r>
            <w:r w:rsidR="008E0F74">
              <w:rPr>
                <w:rFonts w:ascii="宋体" w:hAnsi="宋体" w:cs="宋体" w:hint="eastAsia"/>
                <w:sz w:val="24"/>
              </w:rPr>
              <w:t>不</w:t>
            </w:r>
            <w:r>
              <w:rPr>
                <w:rFonts w:ascii="宋体" w:hAnsi="宋体" w:cs="宋体" w:hint="eastAsia"/>
                <w:sz w:val="24"/>
              </w:rPr>
              <w:t>完善，可以配合采购人的工作，</w:t>
            </w:r>
            <w:r w:rsidR="008E0F74">
              <w:rPr>
                <w:rFonts w:ascii="宋体" w:hAnsi="宋体" w:cs="宋体" w:hint="eastAsia"/>
                <w:sz w:val="24"/>
              </w:rPr>
              <w:t>无针对性，</w:t>
            </w:r>
            <w:r>
              <w:rPr>
                <w:rFonts w:ascii="宋体" w:hAnsi="宋体" w:cs="宋体" w:hint="eastAsia"/>
                <w:sz w:val="24"/>
              </w:rPr>
              <w:t>得</w:t>
            </w:r>
            <w:r w:rsidR="008E0F74">
              <w:rPr>
                <w:rFonts w:ascii="宋体" w:hAnsi="宋体" w:cs="宋体" w:hint="eastAsia"/>
                <w:sz w:val="24"/>
              </w:rPr>
              <w:t>4</w:t>
            </w:r>
            <w:r>
              <w:rPr>
                <w:rFonts w:ascii="宋体" w:hAnsi="宋体" w:cs="宋体" w:hint="eastAsia"/>
                <w:sz w:val="24"/>
              </w:rPr>
              <w:t>分；</w:t>
            </w:r>
          </w:p>
          <w:p w14:paraId="53FFA455" w14:textId="77777777" w:rsidR="009123C4" w:rsidRDefault="009123C4" w:rsidP="009123C4">
            <w:pPr>
              <w:rPr>
                <w:rFonts w:ascii="宋体" w:hAnsi="宋体" w:cs="宋体"/>
                <w:sz w:val="24"/>
              </w:rPr>
            </w:pPr>
            <w:r>
              <w:rPr>
                <w:rFonts w:ascii="宋体" w:hAnsi="宋体" w:cs="宋体" w:hint="eastAsia"/>
                <w:sz w:val="24"/>
              </w:rPr>
              <w:lastRenderedPageBreak/>
              <w:t>措施片面、不恰当，得</w:t>
            </w:r>
            <w:r w:rsidR="008E0F74">
              <w:rPr>
                <w:rFonts w:ascii="宋体" w:hAnsi="宋体" w:cs="宋体" w:hint="eastAsia"/>
                <w:sz w:val="24"/>
              </w:rPr>
              <w:t>1</w:t>
            </w:r>
            <w:r>
              <w:rPr>
                <w:rFonts w:ascii="宋体" w:hAnsi="宋体" w:cs="宋体" w:hint="eastAsia"/>
                <w:sz w:val="24"/>
              </w:rPr>
              <w:t>分；</w:t>
            </w:r>
          </w:p>
          <w:p w14:paraId="115036A2" w14:textId="77777777" w:rsidR="009123C4" w:rsidRDefault="009123C4" w:rsidP="009123C4">
            <w:pPr>
              <w:rPr>
                <w:rFonts w:ascii="宋体" w:hAnsi="宋体" w:cs="宋体"/>
                <w:sz w:val="24"/>
              </w:rPr>
            </w:pPr>
            <w:r>
              <w:rPr>
                <w:rFonts w:ascii="宋体" w:hAnsi="宋体" w:cs="宋体" w:hint="eastAsia"/>
                <w:sz w:val="24"/>
              </w:rPr>
              <w:t>未提供，得0分；</w:t>
            </w:r>
          </w:p>
        </w:tc>
        <w:tc>
          <w:tcPr>
            <w:tcW w:w="357" w:type="pct"/>
            <w:vMerge/>
            <w:vAlign w:val="center"/>
          </w:tcPr>
          <w:p w14:paraId="4D4CB1F4" w14:textId="77777777" w:rsidR="009123C4" w:rsidRDefault="009123C4">
            <w:pPr>
              <w:rPr>
                <w:rFonts w:ascii="宋体" w:hAnsi="宋体" w:cs="宋体"/>
                <w:sz w:val="24"/>
              </w:rPr>
            </w:pPr>
          </w:p>
        </w:tc>
      </w:tr>
      <w:tr w:rsidR="009123C4" w14:paraId="0A569668" w14:textId="77777777" w:rsidTr="009123C4">
        <w:trPr>
          <w:trHeight w:val="1020"/>
        </w:trPr>
        <w:tc>
          <w:tcPr>
            <w:tcW w:w="409" w:type="pct"/>
            <w:vMerge/>
            <w:vAlign w:val="center"/>
          </w:tcPr>
          <w:p w14:paraId="302BA16F" w14:textId="77777777" w:rsidR="009123C4" w:rsidRDefault="009123C4">
            <w:pPr>
              <w:jc w:val="center"/>
              <w:rPr>
                <w:rFonts w:ascii="宋体" w:hAnsi="宋体" w:cs="宋体"/>
                <w:b/>
                <w:sz w:val="24"/>
              </w:rPr>
            </w:pPr>
          </w:p>
        </w:tc>
        <w:tc>
          <w:tcPr>
            <w:tcW w:w="650" w:type="pct"/>
            <w:vAlign w:val="center"/>
          </w:tcPr>
          <w:p w14:paraId="14DCFA97" w14:textId="77777777" w:rsidR="009123C4" w:rsidRDefault="009123C4">
            <w:pPr>
              <w:spacing w:line="360" w:lineRule="auto"/>
              <w:jc w:val="center"/>
              <w:rPr>
                <w:rFonts w:ascii="宋体" w:hAnsi="宋体"/>
                <w:sz w:val="24"/>
              </w:rPr>
            </w:pPr>
            <w:r w:rsidRPr="003622BF">
              <w:rPr>
                <w:rFonts w:ascii="宋体" w:hAnsi="宋体" w:cs="宋体" w:hint="eastAsia"/>
                <w:sz w:val="24"/>
              </w:rPr>
              <w:t>服务质量保障方案</w:t>
            </w:r>
          </w:p>
        </w:tc>
        <w:tc>
          <w:tcPr>
            <w:tcW w:w="3584" w:type="pct"/>
            <w:vAlign w:val="center"/>
          </w:tcPr>
          <w:p w14:paraId="7C862F78" w14:textId="77777777" w:rsidR="009123C4" w:rsidRPr="00FB41FC" w:rsidRDefault="009123C4">
            <w:pPr>
              <w:rPr>
                <w:rFonts w:ascii="宋体" w:hAnsi="宋体"/>
                <w:b/>
                <w:sz w:val="24"/>
              </w:rPr>
            </w:pPr>
            <w:r w:rsidRPr="00FB41FC">
              <w:rPr>
                <w:rFonts w:ascii="宋体" w:hAnsi="宋体" w:hint="eastAsia"/>
                <w:b/>
                <w:sz w:val="24"/>
              </w:rPr>
              <w:t>根据投标人针对本项目提供的服务质量保障方案进行综合</w:t>
            </w:r>
            <w:r w:rsidR="00FB41FC">
              <w:rPr>
                <w:rFonts w:ascii="宋体" w:hAnsi="宋体" w:hint="eastAsia"/>
                <w:b/>
                <w:sz w:val="24"/>
              </w:rPr>
              <w:t>评审</w:t>
            </w:r>
            <w:r w:rsidRPr="00FB41FC">
              <w:rPr>
                <w:rFonts w:ascii="宋体" w:hAnsi="宋体" w:hint="eastAsia"/>
                <w:b/>
                <w:sz w:val="24"/>
              </w:rPr>
              <w:t>：</w:t>
            </w:r>
          </w:p>
          <w:p w14:paraId="42D80CC6" w14:textId="77777777" w:rsidR="009123C4" w:rsidRDefault="009123C4">
            <w:pPr>
              <w:rPr>
                <w:rFonts w:ascii="宋体" w:hAnsi="宋体"/>
                <w:sz w:val="24"/>
              </w:rPr>
            </w:pPr>
            <w:r>
              <w:rPr>
                <w:rFonts w:ascii="宋体" w:hAnsi="宋体" w:hint="eastAsia"/>
                <w:sz w:val="24"/>
              </w:rPr>
              <w:t>方案及措施内容详尽，全面合理，能够按照项目服务特点及时处理事件，服务质量保障内容及服务规范完整，针对性强，得</w:t>
            </w:r>
            <w:r>
              <w:rPr>
                <w:rFonts w:ascii="宋体" w:hAnsi="宋体"/>
                <w:sz w:val="24"/>
              </w:rPr>
              <w:t>10</w:t>
            </w:r>
            <w:r>
              <w:rPr>
                <w:rFonts w:ascii="宋体" w:hAnsi="宋体" w:hint="eastAsia"/>
                <w:sz w:val="24"/>
              </w:rPr>
              <w:t>分；</w:t>
            </w:r>
          </w:p>
          <w:p w14:paraId="756EDD45" w14:textId="77777777" w:rsidR="009123C4" w:rsidRDefault="009123C4">
            <w:pPr>
              <w:rPr>
                <w:rFonts w:ascii="宋体" w:hAnsi="宋体"/>
                <w:sz w:val="24"/>
              </w:rPr>
            </w:pPr>
            <w:r>
              <w:rPr>
                <w:rFonts w:ascii="宋体" w:hAnsi="宋体" w:hint="eastAsia"/>
                <w:sz w:val="24"/>
              </w:rPr>
              <w:t>方案及措施基本完善，</w:t>
            </w:r>
            <w:r w:rsidR="00FB41FC" w:rsidRPr="00FB41FC">
              <w:rPr>
                <w:rFonts w:hint="eastAsia"/>
                <w:color w:val="000000"/>
                <w:kern w:val="0"/>
                <w:sz w:val="24"/>
              </w:rPr>
              <w:t>提供了简单、通用的质量控制解决方案</w:t>
            </w:r>
            <w:r w:rsidR="00FB41FC">
              <w:rPr>
                <w:rFonts w:hint="eastAsia"/>
                <w:color w:val="000000"/>
                <w:kern w:val="0"/>
                <w:sz w:val="24"/>
              </w:rPr>
              <w:t>，</w:t>
            </w:r>
            <w:r>
              <w:rPr>
                <w:rFonts w:ascii="宋体" w:hAnsi="宋体" w:hint="eastAsia"/>
                <w:sz w:val="24"/>
              </w:rPr>
              <w:t>能够提供及时服务保障，得7分；</w:t>
            </w:r>
          </w:p>
          <w:p w14:paraId="392B9C00" w14:textId="77777777" w:rsidR="009123C4" w:rsidRDefault="009123C4">
            <w:pPr>
              <w:rPr>
                <w:rFonts w:ascii="宋体" w:hAnsi="宋体"/>
                <w:sz w:val="24"/>
              </w:rPr>
            </w:pPr>
            <w:r>
              <w:rPr>
                <w:rFonts w:ascii="宋体" w:hAnsi="宋体" w:hint="eastAsia"/>
                <w:sz w:val="24"/>
              </w:rPr>
              <w:t>方案或措施不完善，内容简单，针对性低，得</w:t>
            </w:r>
            <w:r>
              <w:rPr>
                <w:rFonts w:ascii="宋体" w:hAnsi="宋体"/>
                <w:sz w:val="24"/>
              </w:rPr>
              <w:t>4</w:t>
            </w:r>
            <w:r>
              <w:rPr>
                <w:rFonts w:ascii="宋体" w:hAnsi="宋体" w:hint="eastAsia"/>
                <w:sz w:val="24"/>
              </w:rPr>
              <w:t>分；</w:t>
            </w:r>
          </w:p>
          <w:p w14:paraId="590C7042" w14:textId="77777777" w:rsidR="009123C4" w:rsidRDefault="009123C4">
            <w:pPr>
              <w:rPr>
                <w:rFonts w:ascii="宋体" w:hAnsi="宋体"/>
                <w:sz w:val="24"/>
              </w:rPr>
            </w:pPr>
            <w:r>
              <w:rPr>
                <w:rFonts w:ascii="宋体" w:hAnsi="宋体" w:hint="eastAsia"/>
                <w:sz w:val="24"/>
              </w:rPr>
              <w:t>方案和措施有缺失，可实施性低，得</w:t>
            </w:r>
            <w:r>
              <w:rPr>
                <w:rFonts w:ascii="宋体" w:hAnsi="宋体"/>
                <w:sz w:val="24"/>
              </w:rPr>
              <w:t>1</w:t>
            </w:r>
            <w:r>
              <w:rPr>
                <w:rFonts w:ascii="宋体" w:hAnsi="宋体" w:hint="eastAsia"/>
                <w:sz w:val="24"/>
              </w:rPr>
              <w:t>分；</w:t>
            </w:r>
          </w:p>
          <w:p w14:paraId="4D3B8006" w14:textId="720B1662" w:rsidR="009123C4" w:rsidRDefault="009123C4">
            <w:pPr>
              <w:rPr>
                <w:rFonts w:ascii="宋体" w:hAnsi="宋体"/>
                <w:sz w:val="24"/>
              </w:rPr>
            </w:pPr>
            <w:r>
              <w:rPr>
                <w:rFonts w:ascii="宋体" w:hAnsi="宋体" w:hint="eastAsia"/>
                <w:sz w:val="24"/>
              </w:rPr>
              <w:t>未提供，得0分。</w:t>
            </w:r>
          </w:p>
        </w:tc>
        <w:tc>
          <w:tcPr>
            <w:tcW w:w="357" w:type="pct"/>
            <w:vAlign w:val="center"/>
          </w:tcPr>
          <w:p w14:paraId="7EAB3D2B" w14:textId="77777777" w:rsidR="009123C4" w:rsidRDefault="009123C4">
            <w:pPr>
              <w:rPr>
                <w:rFonts w:ascii="宋体" w:hAnsi="宋体" w:cs="宋体"/>
                <w:sz w:val="24"/>
              </w:rPr>
            </w:pPr>
            <w:r>
              <w:rPr>
                <w:rFonts w:ascii="宋体" w:hAnsi="宋体" w:cs="宋体"/>
                <w:sz w:val="24"/>
              </w:rPr>
              <w:t>10</w:t>
            </w:r>
          </w:p>
        </w:tc>
      </w:tr>
      <w:tr w:rsidR="009123C4" w14:paraId="264A65DC" w14:textId="77777777" w:rsidTr="009123C4">
        <w:trPr>
          <w:trHeight w:val="1020"/>
        </w:trPr>
        <w:tc>
          <w:tcPr>
            <w:tcW w:w="409" w:type="pct"/>
            <w:vMerge/>
            <w:vAlign w:val="center"/>
          </w:tcPr>
          <w:p w14:paraId="36D4C9F5" w14:textId="77777777" w:rsidR="009123C4" w:rsidRDefault="009123C4">
            <w:pPr>
              <w:jc w:val="center"/>
              <w:rPr>
                <w:rFonts w:ascii="宋体" w:hAnsi="宋体" w:cs="宋体"/>
                <w:b/>
                <w:sz w:val="24"/>
              </w:rPr>
            </w:pPr>
          </w:p>
        </w:tc>
        <w:tc>
          <w:tcPr>
            <w:tcW w:w="650" w:type="pct"/>
            <w:vAlign w:val="center"/>
          </w:tcPr>
          <w:p w14:paraId="1C547BFF" w14:textId="77777777" w:rsidR="009123C4" w:rsidRDefault="009123C4">
            <w:pPr>
              <w:spacing w:line="360" w:lineRule="auto"/>
              <w:jc w:val="center"/>
              <w:rPr>
                <w:rFonts w:ascii="宋体" w:hAnsi="宋体"/>
                <w:sz w:val="24"/>
              </w:rPr>
            </w:pPr>
            <w:r>
              <w:rPr>
                <w:rFonts w:ascii="宋体" w:hAnsi="宋体"/>
                <w:sz w:val="24"/>
              </w:rPr>
              <w:t xml:space="preserve">实施进 </w:t>
            </w:r>
            <w:proofErr w:type="gramStart"/>
            <w:r>
              <w:rPr>
                <w:rFonts w:ascii="宋体" w:hAnsi="宋体"/>
                <w:sz w:val="24"/>
              </w:rPr>
              <w:t>度计划</w:t>
            </w:r>
            <w:proofErr w:type="gramEnd"/>
          </w:p>
        </w:tc>
        <w:tc>
          <w:tcPr>
            <w:tcW w:w="3584" w:type="pct"/>
            <w:vAlign w:val="center"/>
          </w:tcPr>
          <w:p w14:paraId="70259DC1" w14:textId="77777777" w:rsidR="009123C4" w:rsidRPr="00FB41FC" w:rsidRDefault="009123C4">
            <w:pPr>
              <w:rPr>
                <w:rFonts w:ascii="宋体" w:hAnsi="宋体"/>
                <w:b/>
                <w:sz w:val="24"/>
              </w:rPr>
            </w:pPr>
            <w:r w:rsidRPr="00FB41FC">
              <w:rPr>
                <w:rFonts w:ascii="宋体" w:hAnsi="宋体" w:hint="eastAsia"/>
                <w:b/>
                <w:sz w:val="24"/>
              </w:rPr>
              <w:t>进度计划包括但不限于以下内容：数据采集、现场组织、工作效率等内容：</w:t>
            </w:r>
          </w:p>
          <w:p w14:paraId="6E21F730" w14:textId="77777777" w:rsidR="009123C4" w:rsidRDefault="009123C4">
            <w:pPr>
              <w:rPr>
                <w:rFonts w:ascii="宋体" w:hAnsi="宋体"/>
                <w:sz w:val="24"/>
              </w:rPr>
            </w:pPr>
            <w:r>
              <w:rPr>
                <w:rFonts w:ascii="宋体" w:hAnsi="宋体" w:hint="eastAsia"/>
                <w:sz w:val="24"/>
              </w:rPr>
              <w:t>内容</w:t>
            </w:r>
            <w:r w:rsidR="00FB41FC">
              <w:rPr>
                <w:rFonts w:ascii="宋体" w:hAnsi="宋体" w:hint="eastAsia"/>
                <w:sz w:val="24"/>
              </w:rPr>
              <w:t>科学</w:t>
            </w:r>
            <w:r>
              <w:rPr>
                <w:rFonts w:ascii="宋体" w:hAnsi="宋体" w:hint="eastAsia"/>
                <w:sz w:val="24"/>
              </w:rPr>
              <w:t>全面，分析具体合理，</w:t>
            </w:r>
            <w:r w:rsidR="00FB41FC" w:rsidRPr="00FB41FC">
              <w:rPr>
                <w:rFonts w:hint="eastAsia"/>
                <w:color w:val="000000"/>
                <w:kern w:val="0"/>
                <w:sz w:val="24"/>
              </w:rPr>
              <w:t>制定了完善的进度计划组织方案</w:t>
            </w:r>
            <w:r w:rsidR="00FB41FC">
              <w:rPr>
                <w:rFonts w:hint="eastAsia"/>
                <w:color w:val="000000"/>
                <w:kern w:val="0"/>
                <w:sz w:val="24"/>
              </w:rPr>
              <w:t>，</w:t>
            </w:r>
            <w:r>
              <w:rPr>
                <w:rFonts w:ascii="宋体" w:hAnsi="宋体" w:hint="eastAsia"/>
                <w:sz w:val="24"/>
              </w:rPr>
              <w:t>工作安排完备高效、工作效率高，</w:t>
            </w:r>
            <w:r w:rsidR="00FB41FC" w:rsidRPr="00FB41FC">
              <w:rPr>
                <w:rFonts w:hint="eastAsia"/>
                <w:color w:val="000000"/>
                <w:kern w:val="0"/>
                <w:sz w:val="24"/>
              </w:rPr>
              <w:t>有针对性</w:t>
            </w:r>
            <w:r w:rsidR="00FB41FC">
              <w:rPr>
                <w:rFonts w:hint="eastAsia"/>
                <w:color w:val="000000"/>
                <w:kern w:val="0"/>
                <w:sz w:val="24"/>
              </w:rPr>
              <w:t>，</w:t>
            </w:r>
            <w:r>
              <w:rPr>
                <w:rFonts w:ascii="宋体" w:hAnsi="宋体" w:hint="eastAsia"/>
                <w:sz w:val="24"/>
              </w:rPr>
              <w:t>得</w:t>
            </w:r>
            <w:r>
              <w:rPr>
                <w:rFonts w:ascii="宋体" w:hAnsi="宋体"/>
                <w:sz w:val="24"/>
              </w:rPr>
              <w:t>5</w:t>
            </w:r>
            <w:r>
              <w:rPr>
                <w:rFonts w:ascii="宋体" w:hAnsi="宋体" w:hint="eastAsia"/>
                <w:sz w:val="24"/>
              </w:rPr>
              <w:t xml:space="preserve">分； </w:t>
            </w:r>
          </w:p>
          <w:p w14:paraId="2814D2DE" w14:textId="77777777" w:rsidR="009123C4" w:rsidRDefault="009123C4">
            <w:pPr>
              <w:rPr>
                <w:rFonts w:ascii="宋体" w:hAnsi="宋体"/>
                <w:sz w:val="24"/>
              </w:rPr>
            </w:pPr>
            <w:r>
              <w:rPr>
                <w:rFonts w:ascii="宋体" w:hAnsi="宋体" w:hint="eastAsia"/>
                <w:sz w:val="24"/>
              </w:rPr>
              <w:t>内容基本完善，分析较清晰，</w:t>
            </w:r>
            <w:r w:rsidR="00FB41FC" w:rsidRPr="00FB41FC">
              <w:rPr>
                <w:rFonts w:hint="eastAsia"/>
                <w:color w:val="000000"/>
                <w:kern w:val="0"/>
                <w:sz w:val="24"/>
              </w:rPr>
              <w:t>供了简单、通用的进度计划组织方案</w:t>
            </w:r>
            <w:r w:rsidR="00FB41FC">
              <w:rPr>
                <w:rFonts w:hint="eastAsia"/>
                <w:color w:val="000000"/>
                <w:kern w:val="0"/>
                <w:sz w:val="24"/>
              </w:rPr>
              <w:t>，</w:t>
            </w:r>
            <w:r>
              <w:rPr>
                <w:rFonts w:ascii="宋体" w:hAnsi="宋体" w:hint="eastAsia"/>
                <w:sz w:val="24"/>
              </w:rPr>
              <w:t>内容涵盖基本齐全，得</w:t>
            </w:r>
            <w:r>
              <w:rPr>
                <w:rFonts w:ascii="宋体" w:hAnsi="宋体"/>
                <w:sz w:val="24"/>
              </w:rPr>
              <w:t>3</w:t>
            </w:r>
            <w:r>
              <w:rPr>
                <w:rFonts w:ascii="宋体" w:hAnsi="宋体" w:hint="eastAsia"/>
                <w:sz w:val="24"/>
              </w:rPr>
              <w:t xml:space="preserve">分； </w:t>
            </w:r>
          </w:p>
          <w:p w14:paraId="41EA4DD0" w14:textId="77777777" w:rsidR="009123C4" w:rsidRDefault="009123C4">
            <w:pPr>
              <w:rPr>
                <w:rFonts w:ascii="宋体" w:hAnsi="宋体"/>
                <w:sz w:val="24"/>
              </w:rPr>
            </w:pPr>
            <w:r>
              <w:rPr>
                <w:rFonts w:ascii="宋体" w:hAnsi="宋体" w:hint="eastAsia"/>
                <w:sz w:val="24"/>
              </w:rPr>
              <w:t xml:space="preserve">进度计划不完整，合理性差，可实施性低，得1分； </w:t>
            </w:r>
          </w:p>
          <w:p w14:paraId="54B8031F" w14:textId="2E66AE54" w:rsidR="009123C4" w:rsidRDefault="009123C4">
            <w:pPr>
              <w:rPr>
                <w:rFonts w:ascii="宋体" w:hAnsi="宋体"/>
                <w:sz w:val="24"/>
              </w:rPr>
            </w:pPr>
            <w:r>
              <w:rPr>
                <w:rFonts w:ascii="宋体" w:hAnsi="宋体" w:hint="eastAsia"/>
                <w:sz w:val="24"/>
              </w:rPr>
              <w:t>未提供，得0分。</w:t>
            </w:r>
          </w:p>
        </w:tc>
        <w:tc>
          <w:tcPr>
            <w:tcW w:w="357" w:type="pct"/>
            <w:vAlign w:val="center"/>
          </w:tcPr>
          <w:p w14:paraId="325C9EF2" w14:textId="77777777" w:rsidR="009123C4" w:rsidRDefault="009123C4" w:rsidP="00B452A6">
            <w:pPr>
              <w:jc w:val="center"/>
              <w:rPr>
                <w:rFonts w:ascii="宋体" w:hAnsi="宋体" w:cs="宋体"/>
                <w:sz w:val="24"/>
              </w:rPr>
            </w:pPr>
            <w:r>
              <w:rPr>
                <w:rFonts w:ascii="宋体" w:hAnsi="宋体" w:cs="宋体"/>
                <w:sz w:val="24"/>
              </w:rPr>
              <w:t>5</w:t>
            </w:r>
          </w:p>
        </w:tc>
      </w:tr>
      <w:tr w:rsidR="009123C4" w14:paraId="04A7B95D" w14:textId="77777777" w:rsidTr="009123C4">
        <w:trPr>
          <w:trHeight w:val="1020"/>
        </w:trPr>
        <w:tc>
          <w:tcPr>
            <w:tcW w:w="409" w:type="pct"/>
            <w:vMerge/>
            <w:vAlign w:val="center"/>
          </w:tcPr>
          <w:p w14:paraId="0F326864" w14:textId="77777777" w:rsidR="009123C4" w:rsidRDefault="009123C4">
            <w:pPr>
              <w:jc w:val="center"/>
              <w:rPr>
                <w:rFonts w:ascii="宋体" w:hAnsi="宋体" w:cs="宋体"/>
                <w:b/>
                <w:sz w:val="24"/>
              </w:rPr>
            </w:pPr>
          </w:p>
        </w:tc>
        <w:tc>
          <w:tcPr>
            <w:tcW w:w="650" w:type="pct"/>
            <w:vAlign w:val="center"/>
          </w:tcPr>
          <w:p w14:paraId="1BDB7209" w14:textId="77777777" w:rsidR="009123C4" w:rsidRDefault="009123C4">
            <w:pPr>
              <w:jc w:val="center"/>
              <w:rPr>
                <w:rFonts w:ascii="宋体" w:hAnsi="宋体"/>
                <w:sz w:val="24"/>
              </w:rPr>
            </w:pPr>
            <w:r>
              <w:rPr>
                <w:rFonts w:ascii="宋体" w:hAnsi="宋体"/>
                <w:sz w:val="24"/>
              </w:rPr>
              <w:t>实物与数据安全保障措施</w:t>
            </w:r>
          </w:p>
        </w:tc>
        <w:tc>
          <w:tcPr>
            <w:tcW w:w="3584" w:type="pct"/>
            <w:vAlign w:val="center"/>
          </w:tcPr>
          <w:p w14:paraId="4CB29577" w14:textId="77777777" w:rsidR="009123C4" w:rsidRDefault="009123C4">
            <w:pPr>
              <w:rPr>
                <w:rFonts w:ascii="宋体" w:hAnsi="宋体"/>
                <w:sz w:val="24"/>
              </w:rPr>
            </w:pPr>
            <w:r>
              <w:rPr>
                <w:rFonts w:ascii="宋体" w:hAnsi="宋体" w:hint="eastAsia"/>
                <w:sz w:val="24"/>
              </w:rPr>
              <w:t>服务体系规范完整，</w:t>
            </w:r>
            <w:r>
              <w:rPr>
                <w:rFonts w:ascii="宋体" w:hAnsi="宋体"/>
                <w:sz w:val="24"/>
              </w:rPr>
              <w:t>方案详实合理，措施具体有力，</w:t>
            </w:r>
            <w:r w:rsidR="00FB41FC">
              <w:rPr>
                <w:rFonts w:ascii="宋体" w:hAnsi="宋体"/>
                <w:sz w:val="24"/>
              </w:rPr>
              <w:t>保密措施完备，</w:t>
            </w:r>
            <w:r>
              <w:rPr>
                <w:rFonts w:ascii="宋体" w:hAnsi="宋体" w:hint="eastAsia"/>
                <w:sz w:val="24"/>
              </w:rPr>
              <w:t>针对性强，完全能够保障服务期内</w:t>
            </w:r>
            <w:r w:rsidR="00FB41FC">
              <w:rPr>
                <w:rFonts w:ascii="宋体" w:hAnsi="宋体" w:hint="eastAsia"/>
                <w:sz w:val="24"/>
              </w:rPr>
              <w:t>实物、</w:t>
            </w:r>
            <w:r>
              <w:rPr>
                <w:rFonts w:ascii="宋体" w:hAnsi="宋体" w:hint="eastAsia"/>
                <w:sz w:val="24"/>
              </w:rPr>
              <w:t>数据正常使用，得</w:t>
            </w:r>
            <w:r w:rsidR="00FB41FC">
              <w:rPr>
                <w:rFonts w:ascii="宋体" w:hAnsi="宋体" w:hint="eastAsia"/>
                <w:sz w:val="24"/>
              </w:rPr>
              <w:t>5</w:t>
            </w:r>
            <w:r>
              <w:rPr>
                <w:rFonts w:ascii="宋体" w:hAnsi="宋体" w:hint="eastAsia"/>
                <w:sz w:val="24"/>
              </w:rPr>
              <w:t>分；</w:t>
            </w:r>
          </w:p>
          <w:p w14:paraId="7A1CDA08" w14:textId="77777777" w:rsidR="009123C4" w:rsidRDefault="009123C4">
            <w:pPr>
              <w:rPr>
                <w:rFonts w:ascii="宋体" w:hAnsi="宋体"/>
                <w:sz w:val="24"/>
              </w:rPr>
            </w:pPr>
            <w:r>
              <w:rPr>
                <w:rFonts w:ascii="宋体" w:hAnsi="宋体" w:hint="eastAsia"/>
                <w:sz w:val="24"/>
              </w:rPr>
              <w:t>服务方案基本完善，措施简略</w:t>
            </w:r>
            <w:r w:rsidR="00FB41FC">
              <w:rPr>
                <w:rFonts w:ascii="宋体" w:hAnsi="宋体" w:hint="eastAsia"/>
                <w:sz w:val="24"/>
              </w:rPr>
              <w:t>、通用</w:t>
            </w:r>
            <w:r>
              <w:rPr>
                <w:rFonts w:ascii="宋体" w:hAnsi="宋体" w:hint="eastAsia"/>
                <w:sz w:val="24"/>
              </w:rPr>
              <w:t>，</w:t>
            </w:r>
            <w:r>
              <w:rPr>
                <w:rFonts w:ascii="宋体" w:hAnsi="宋体"/>
                <w:sz w:val="24"/>
              </w:rPr>
              <w:t>能够保障服务期内</w:t>
            </w:r>
            <w:r w:rsidR="00FB41FC">
              <w:rPr>
                <w:rFonts w:ascii="宋体" w:hAnsi="宋体"/>
                <w:sz w:val="24"/>
              </w:rPr>
              <w:t>实物、</w:t>
            </w:r>
            <w:r>
              <w:rPr>
                <w:rFonts w:ascii="宋体" w:hAnsi="宋体"/>
                <w:sz w:val="24"/>
              </w:rPr>
              <w:t>数据正常使用，</w:t>
            </w:r>
            <w:r>
              <w:rPr>
                <w:rFonts w:ascii="宋体" w:hAnsi="宋体" w:hint="eastAsia"/>
                <w:sz w:val="24"/>
              </w:rPr>
              <w:t>得</w:t>
            </w:r>
            <w:r w:rsidR="00FB41FC">
              <w:rPr>
                <w:rFonts w:ascii="宋体" w:hAnsi="宋体" w:hint="eastAsia"/>
                <w:sz w:val="24"/>
              </w:rPr>
              <w:t>3</w:t>
            </w:r>
            <w:r>
              <w:rPr>
                <w:rFonts w:ascii="宋体" w:hAnsi="宋体" w:hint="eastAsia"/>
                <w:sz w:val="24"/>
              </w:rPr>
              <w:t>分；</w:t>
            </w:r>
          </w:p>
          <w:p w14:paraId="3FE56303" w14:textId="77777777" w:rsidR="009123C4" w:rsidRDefault="009123C4">
            <w:pPr>
              <w:rPr>
                <w:rFonts w:ascii="宋体" w:hAnsi="宋体"/>
                <w:sz w:val="24"/>
              </w:rPr>
            </w:pPr>
            <w:r>
              <w:rPr>
                <w:rFonts w:ascii="宋体" w:hAnsi="宋体"/>
                <w:sz w:val="24"/>
              </w:rPr>
              <w:t>方案有一定的合理性，措施合理性低，得</w:t>
            </w:r>
            <w:r>
              <w:rPr>
                <w:rFonts w:ascii="宋体" w:hAnsi="宋体" w:hint="eastAsia"/>
                <w:sz w:val="24"/>
              </w:rPr>
              <w:t>1</w:t>
            </w:r>
            <w:r>
              <w:rPr>
                <w:rFonts w:ascii="宋体" w:hAnsi="宋体"/>
                <w:sz w:val="24"/>
              </w:rPr>
              <w:t>分；</w:t>
            </w:r>
          </w:p>
          <w:p w14:paraId="5E14388A" w14:textId="343AA8C1" w:rsidR="009123C4" w:rsidRDefault="009123C4">
            <w:pPr>
              <w:rPr>
                <w:rFonts w:ascii="宋体" w:hAnsi="宋体"/>
                <w:sz w:val="24"/>
              </w:rPr>
            </w:pPr>
            <w:r>
              <w:rPr>
                <w:rFonts w:ascii="宋体" w:hAnsi="宋体"/>
                <w:sz w:val="24"/>
              </w:rPr>
              <w:t>未提供，得</w:t>
            </w:r>
            <w:r>
              <w:rPr>
                <w:rFonts w:ascii="宋体" w:hAnsi="宋体" w:hint="eastAsia"/>
                <w:sz w:val="24"/>
              </w:rPr>
              <w:t>0</w:t>
            </w:r>
            <w:r>
              <w:rPr>
                <w:rFonts w:ascii="宋体" w:hAnsi="宋体"/>
                <w:sz w:val="24"/>
              </w:rPr>
              <w:t>分。</w:t>
            </w:r>
            <w:r>
              <w:rPr>
                <w:rFonts w:ascii="宋体" w:hAnsi="宋体" w:hint="eastAsia"/>
                <w:sz w:val="24"/>
              </w:rPr>
              <w:t xml:space="preserve"> </w:t>
            </w:r>
          </w:p>
        </w:tc>
        <w:tc>
          <w:tcPr>
            <w:tcW w:w="357" w:type="pct"/>
            <w:vAlign w:val="center"/>
          </w:tcPr>
          <w:p w14:paraId="48C9E6CA" w14:textId="77777777" w:rsidR="009123C4" w:rsidRDefault="009123C4" w:rsidP="00B452A6">
            <w:pPr>
              <w:jc w:val="center"/>
              <w:rPr>
                <w:rFonts w:ascii="宋体" w:hAnsi="宋体" w:cs="宋体"/>
                <w:sz w:val="24"/>
              </w:rPr>
            </w:pPr>
            <w:r>
              <w:rPr>
                <w:rFonts w:ascii="宋体" w:hAnsi="宋体" w:cs="宋体"/>
                <w:sz w:val="24"/>
              </w:rPr>
              <w:t>5</w:t>
            </w:r>
          </w:p>
        </w:tc>
      </w:tr>
      <w:tr w:rsidR="009123C4" w14:paraId="70CF3775" w14:textId="77777777" w:rsidTr="009123C4">
        <w:trPr>
          <w:trHeight w:val="1020"/>
        </w:trPr>
        <w:tc>
          <w:tcPr>
            <w:tcW w:w="409" w:type="pct"/>
            <w:vMerge/>
            <w:vAlign w:val="center"/>
          </w:tcPr>
          <w:p w14:paraId="317EE06E" w14:textId="77777777" w:rsidR="009123C4" w:rsidRDefault="009123C4">
            <w:pPr>
              <w:jc w:val="center"/>
              <w:rPr>
                <w:rFonts w:ascii="宋体" w:hAnsi="宋体" w:cs="宋体"/>
                <w:b/>
                <w:sz w:val="24"/>
              </w:rPr>
            </w:pPr>
          </w:p>
        </w:tc>
        <w:tc>
          <w:tcPr>
            <w:tcW w:w="650" w:type="pct"/>
            <w:vAlign w:val="center"/>
          </w:tcPr>
          <w:p w14:paraId="6B74A5EA" w14:textId="77777777" w:rsidR="009123C4" w:rsidRPr="003622BF" w:rsidRDefault="009123C4" w:rsidP="003622BF">
            <w:pPr>
              <w:jc w:val="center"/>
              <w:rPr>
                <w:rFonts w:ascii="宋体" w:hAnsi="宋体"/>
                <w:sz w:val="24"/>
              </w:rPr>
            </w:pPr>
            <w:r>
              <w:rPr>
                <w:rFonts w:ascii="宋体" w:hAnsi="宋体" w:hint="eastAsia"/>
                <w:sz w:val="24"/>
              </w:rPr>
              <w:t>内部培训措施、技术</w:t>
            </w:r>
            <w:r>
              <w:rPr>
                <w:rFonts w:ascii="宋体" w:hAnsi="宋体"/>
                <w:sz w:val="24"/>
              </w:rPr>
              <w:t>支持方案</w:t>
            </w:r>
          </w:p>
        </w:tc>
        <w:tc>
          <w:tcPr>
            <w:tcW w:w="3584" w:type="pct"/>
            <w:vAlign w:val="center"/>
          </w:tcPr>
          <w:p w14:paraId="750DE68F" w14:textId="77777777" w:rsidR="009123C4" w:rsidRDefault="009123C4">
            <w:pPr>
              <w:widowControl/>
              <w:spacing w:line="288" w:lineRule="auto"/>
              <w:rPr>
                <w:rFonts w:ascii="宋体" w:hAnsi="宋体"/>
                <w:sz w:val="24"/>
              </w:rPr>
            </w:pPr>
            <w:r>
              <w:rPr>
                <w:rFonts w:ascii="宋体" w:hAnsi="宋体" w:hint="eastAsia"/>
                <w:bCs/>
                <w:color w:val="000000"/>
                <w:sz w:val="24"/>
              </w:rPr>
              <w:t>培训方案内容全面、措施有力，</w:t>
            </w:r>
            <w:r w:rsidR="00FB41FC" w:rsidRPr="00FB41FC">
              <w:rPr>
                <w:color w:val="000000"/>
                <w:sz w:val="24"/>
              </w:rPr>
              <w:t>方式科学明确，计划合理</w:t>
            </w:r>
            <w:r w:rsidR="00FB41FC">
              <w:rPr>
                <w:color w:val="000000"/>
                <w:sz w:val="24"/>
              </w:rPr>
              <w:t>，</w:t>
            </w:r>
            <w:r>
              <w:rPr>
                <w:rFonts w:ascii="宋体" w:hAnsi="宋体" w:hint="eastAsia"/>
                <w:bCs/>
                <w:color w:val="000000"/>
                <w:sz w:val="24"/>
              </w:rPr>
              <w:t>具有完善的技术支持方案</w:t>
            </w:r>
            <w:r>
              <w:rPr>
                <w:rFonts w:ascii="宋体" w:hAnsi="宋体" w:hint="eastAsia"/>
                <w:bCs/>
                <w:color w:val="000000"/>
                <w:szCs w:val="21"/>
              </w:rPr>
              <w:t>，</w:t>
            </w:r>
            <w:r>
              <w:rPr>
                <w:rFonts w:ascii="宋体" w:hAnsi="宋体" w:hint="eastAsia"/>
                <w:sz w:val="24"/>
              </w:rPr>
              <w:t>得</w:t>
            </w:r>
            <w:r>
              <w:rPr>
                <w:rFonts w:ascii="宋体" w:hAnsi="宋体"/>
                <w:sz w:val="24"/>
              </w:rPr>
              <w:t>5</w:t>
            </w:r>
            <w:r>
              <w:rPr>
                <w:rFonts w:ascii="宋体" w:hAnsi="宋体" w:hint="eastAsia"/>
                <w:sz w:val="24"/>
              </w:rPr>
              <w:t>分；</w:t>
            </w:r>
          </w:p>
          <w:p w14:paraId="3152F329" w14:textId="77777777" w:rsidR="009123C4" w:rsidRDefault="009123C4">
            <w:pPr>
              <w:widowControl/>
              <w:spacing w:line="288" w:lineRule="auto"/>
              <w:rPr>
                <w:rFonts w:ascii="宋体" w:hAnsi="宋体"/>
                <w:sz w:val="24"/>
              </w:rPr>
            </w:pPr>
            <w:r>
              <w:rPr>
                <w:rFonts w:ascii="宋体" w:hAnsi="宋体" w:hint="eastAsia"/>
                <w:bCs/>
                <w:color w:val="000000"/>
                <w:sz w:val="24"/>
              </w:rPr>
              <w:t>培训方案内容较全面、措施可行，具有可行的技术支持方案</w:t>
            </w:r>
            <w:r w:rsidR="00FB41FC">
              <w:rPr>
                <w:rFonts w:ascii="宋体" w:hAnsi="宋体" w:hint="eastAsia"/>
                <w:bCs/>
                <w:color w:val="000000"/>
                <w:sz w:val="24"/>
              </w:rPr>
              <w:t>，</w:t>
            </w:r>
            <w:r>
              <w:rPr>
                <w:rFonts w:ascii="宋体" w:hAnsi="宋体"/>
                <w:sz w:val="24"/>
              </w:rPr>
              <w:t>得3</w:t>
            </w:r>
            <w:r>
              <w:rPr>
                <w:rFonts w:ascii="宋体" w:hAnsi="宋体" w:hint="eastAsia"/>
                <w:sz w:val="24"/>
              </w:rPr>
              <w:t>分；</w:t>
            </w:r>
          </w:p>
          <w:p w14:paraId="5647456F" w14:textId="77777777" w:rsidR="009123C4" w:rsidRDefault="009123C4">
            <w:pPr>
              <w:widowControl/>
              <w:spacing w:line="288" w:lineRule="auto"/>
              <w:rPr>
                <w:rFonts w:ascii="宋体" w:hAnsi="宋体"/>
                <w:sz w:val="24"/>
              </w:rPr>
            </w:pPr>
            <w:r>
              <w:rPr>
                <w:rFonts w:ascii="宋体" w:hAnsi="宋体" w:cs="宋体" w:hint="eastAsia"/>
                <w:color w:val="000000"/>
                <w:kern w:val="0"/>
                <w:sz w:val="24"/>
              </w:rPr>
              <w:t>方案内容、措施及可行性技术方案有欠缺</w:t>
            </w:r>
            <w:r>
              <w:rPr>
                <w:rFonts w:ascii="宋体" w:hAnsi="宋体" w:hint="eastAsia"/>
                <w:sz w:val="24"/>
              </w:rPr>
              <w:t>，得1分</w:t>
            </w:r>
            <w:r>
              <w:rPr>
                <w:rFonts w:ascii="宋体" w:hAnsi="宋体"/>
                <w:sz w:val="24"/>
              </w:rPr>
              <w:t>；</w:t>
            </w:r>
          </w:p>
          <w:p w14:paraId="073F8F7D" w14:textId="77D499DD" w:rsidR="009123C4" w:rsidRDefault="009123C4">
            <w:r>
              <w:rPr>
                <w:rFonts w:ascii="宋体" w:hAnsi="宋体" w:hint="eastAsia"/>
                <w:sz w:val="24"/>
              </w:rPr>
              <w:t>未</w:t>
            </w:r>
            <w:r>
              <w:rPr>
                <w:rFonts w:ascii="宋体" w:hAnsi="宋体"/>
                <w:sz w:val="24"/>
              </w:rPr>
              <w:t>提供</w:t>
            </w:r>
            <w:r w:rsidR="00554B2F">
              <w:rPr>
                <w:rFonts w:ascii="宋体" w:hAnsi="宋体" w:hint="eastAsia"/>
                <w:sz w:val="24"/>
              </w:rPr>
              <w:t>，</w:t>
            </w:r>
            <w:r>
              <w:rPr>
                <w:rFonts w:ascii="宋体" w:hAnsi="宋体"/>
                <w:sz w:val="24"/>
              </w:rPr>
              <w:t>得</w:t>
            </w:r>
            <w:r>
              <w:rPr>
                <w:rFonts w:ascii="宋体" w:hAnsi="宋体" w:hint="eastAsia"/>
                <w:sz w:val="24"/>
              </w:rPr>
              <w:t>0</w:t>
            </w:r>
            <w:r>
              <w:rPr>
                <w:rFonts w:ascii="宋体" w:hAnsi="宋体"/>
                <w:sz w:val="24"/>
              </w:rPr>
              <w:t>分；</w:t>
            </w:r>
          </w:p>
        </w:tc>
        <w:tc>
          <w:tcPr>
            <w:tcW w:w="357" w:type="pct"/>
            <w:vAlign w:val="center"/>
          </w:tcPr>
          <w:p w14:paraId="2C7071EC" w14:textId="77777777" w:rsidR="009123C4" w:rsidRDefault="009123C4" w:rsidP="00B452A6">
            <w:pPr>
              <w:jc w:val="center"/>
              <w:rPr>
                <w:rFonts w:ascii="宋体" w:hAnsi="宋体" w:cs="宋体"/>
                <w:sz w:val="24"/>
              </w:rPr>
            </w:pPr>
            <w:r>
              <w:rPr>
                <w:rFonts w:ascii="宋体" w:hAnsi="宋体" w:cs="宋体" w:hint="eastAsia"/>
                <w:sz w:val="24"/>
              </w:rPr>
              <w:t>5</w:t>
            </w:r>
          </w:p>
        </w:tc>
      </w:tr>
      <w:tr w:rsidR="009123C4" w14:paraId="7B95520D" w14:textId="77777777" w:rsidTr="00FB41FC">
        <w:trPr>
          <w:trHeight w:val="272"/>
        </w:trPr>
        <w:tc>
          <w:tcPr>
            <w:tcW w:w="409" w:type="pct"/>
            <w:vMerge/>
            <w:vAlign w:val="center"/>
          </w:tcPr>
          <w:p w14:paraId="588F83B4" w14:textId="77777777" w:rsidR="009123C4" w:rsidRDefault="009123C4">
            <w:pPr>
              <w:jc w:val="center"/>
              <w:rPr>
                <w:rFonts w:ascii="宋体" w:hAnsi="宋体" w:cs="宋体"/>
                <w:b/>
                <w:sz w:val="24"/>
              </w:rPr>
            </w:pPr>
          </w:p>
        </w:tc>
        <w:tc>
          <w:tcPr>
            <w:tcW w:w="650" w:type="pct"/>
            <w:vAlign w:val="center"/>
          </w:tcPr>
          <w:p w14:paraId="14BC8881" w14:textId="77777777" w:rsidR="009123C4" w:rsidRDefault="009123C4">
            <w:pPr>
              <w:jc w:val="center"/>
              <w:rPr>
                <w:rFonts w:ascii="宋体" w:hAnsi="宋体" w:cs="宋体"/>
                <w:sz w:val="24"/>
              </w:rPr>
            </w:pPr>
            <w:r>
              <w:rPr>
                <w:rFonts w:ascii="宋体" w:hAnsi="宋体" w:cs="宋体" w:hint="eastAsia"/>
                <w:sz w:val="24"/>
              </w:rPr>
              <w:t>人员配备情况</w:t>
            </w:r>
          </w:p>
        </w:tc>
        <w:tc>
          <w:tcPr>
            <w:tcW w:w="3584" w:type="pct"/>
            <w:vAlign w:val="center"/>
          </w:tcPr>
          <w:p w14:paraId="1FCD76DC" w14:textId="77777777" w:rsidR="00FB41FC" w:rsidRDefault="008A3917" w:rsidP="008A3917">
            <w:pPr>
              <w:rPr>
                <w:rFonts w:ascii="宋体" w:hAnsi="宋体"/>
                <w:color w:val="000000"/>
                <w:sz w:val="24"/>
              </w:rPr>
            </w:pPr>
            <w:r>
              <w:rPr>
                <w:rFonts w:ascii="宋体" w:hAnsi="宋体" w:hint="eastAsia"/>
                <w:color w:val="000000"/>
                <w:sz w:val="24"/>
              </w:rPr>
              <w:t>项目服务团队人员分工和人员保证项目顺利实施的各项因素：</w:t>
            </w:r>
          </w:p>
          <w:p w14:paraId="2855A007" w14:textId="59448348" w:rsidR="008A3917" w:rsidRDefault="008A3917" w:rsidP="008A3917">
            <w:pPr>
              <w:rPr>
                <w:rFonts w:ascii="宋体" w:hAnsi="宋体"/>
                <w:color w:val="000000"/>
                <w:sz w:val="24"/>
              </w:rPr>
            </w:pPr>
            <w:r>
              <w:rPr>
                <w:rFonts w:ascii="宋体" w:hAnsi="宋体" w:hint="eastAsia"/>
                <w:color w:val="000000"/>
                <w:sz w:val="24"/>
              </w:rPr>
              <w:t>人员安排和构成完整合理、分工明确、责任分明、</w:t>
            </w:r>
            <w:r w:rsidRPr="006C2A6E">
              <w:rPr>
                <w:rFonts w:ascii="宋体" w:hAnsi="宋体" w:hint="eastAsia"/>
                <w:color w:val="000000"/>
                <w:sz w:val="24"/>
              </w:rPr>
              <w:t>数量充足</w:t>
            </w:r>
            <w:r>
              <w:rPr>
                <w:rFonts w:ascii="宋体" w:hAnsi="宋体" w:hint="eastAsia"/>
                <w:color w:val="000000"/>
                <w:sz w:val="24"/>
              </w:rPr>
              <w:t>、有针对性，成员相关经验均丰富，具备较高的能力和行业水准，</w:t>
            </w:r>
            <w:r w:rsidRPr="00DC4B81">
              <w:rPr>
                <w:rFonts w:ascii="宋体" w:hAnsi="宋体" w:hint="eastAsia"/>
                <w:sz w:val="24"/>
              </w:rPr>
              <w:t>稳定性有保障</w:t>
            </w:r>
            <w:r>
              <w:rPr>
                <w:rFonts w:ascii="宋体" w:hAnsi="宋体" w:hint="eastAsia"/>
                <w:sz w:val="24"/>
              </w:rPr>
              <w:t>，</w:t>
            </w:r>
            <w:r>
              <w:rPr>
                <w:rFonts w:ascii="宋体" w:hAnsi="宋体" w:hint="eastAsia"/>
                <w:color w:val="000000"/>
                <w:sz w:val="24"/>
              </w:rPr>
              <w:t>得</w:t>
            </w:r>
            <w:r w:rsidR="003622BF">
              <w:rPr>
                <w:rFonts w:ascii="宋体" w:hAnsi="宋体"/>
                <w:color w:val="000000"/>
                <w:sz w:val="24"/>
              </w:rPr>
              <w:t>7</w:t>
            </w:r>
            <w:r>
              <w:rPr>
                <w:rFonts w:ascii="宋体" w:hAnsi="宋体" w:hint="eastAsia"/>
                <w:color w:val="000000"/>
                <w:sz w:val="24"/>
              </w:rPr>
              <w:t>分；</w:t>
            </w:r>
          </w:p>
          <w:p w14:paraId="77E8F8AB" w14:textId="6C00AC00" w:rsidR="008A3917" w:rsidRPr="006C2A6E" w:rsidRDefault="008A3917" w:rsidP="008A3917">
            <w:pPr>
              <w:rPr>
                <w:rFonts w:ascii="宋体" w:hAnsi="宋体"/>
                <w:color w:val="000000"/>
                <w:sz w:val="24"/>
              </w:rPr>
            </w:pPr>
            <w:r>
              <w:rPr>
                <w:rFonts w:ascii="宋体" w:hAnsi="宋体" w:hint="eastAsia"/>
                <w:color w:val="000000"/>
                <w:sz w:val="24"/>
              </w:rPr>
              <w:t>人员安排和构成基本清晰、责任分明程度一般，成员有相关经验，基本满足项目需要，得</w:t>
            </w:r>
            <w:r w:rsidR="00F15974">
              <w:rPr>
                <w:rFonts w:ascii="宋体" w:hAnsi="宋体"/>
                <w:color w:val="000000"/>
                <w:sz w:val="24"/>
              </w:rPr>
              <w:t>4</w:t>
            </w:r>
            <w:r>
              <w:rPr>
                <w:rFonts w:ascii="宋体" w:hAnsi="宋体" w:hint="eastAsia"/>
                <w:color w:val="000000"/>
                <w:sz w:val="24"/>
              </w:rPr>
              <w:t>分；</w:t>
            </w:r>
          </w:p>
          <w:p w14:paraId="3F98A6F1" w14:textId="50D3C9B6" w:rsidR="008A3917" w:rsidRPr="006C2A6E" w:rsidRDefault="008A3917" w:rsidP="008A3917">
            <w:pPr>
              <w:rPr>
                <w:rFonts w:ascii="宋体" w:hAnsi="宋体"/>
                <w:color w:val="000000"/>
                <w:sz w:val="24"/>
              </w:rPr>
            </w:pPr>
            <w:r>
              <w:rPr>
                <w:rFonts w:ascii="宋体" w:hAnsi="宋体" w:hint="eastAsia"/>
                <w:color w:val="000000"/>
                <w:sz w:val="24"/>
              </w:rPr>
              <w:t>人员安排和构成不完整、分工不明确，成员相关经验少，针对性低，基本满足项目需要，得</w:t>
            </w:r>
            <w:r w:rsidR="00B452A6">
              <w:rPr>
                <w:rFonts w:ascii="宋体" w:hAnsi="宋体"/>
                <w:color w:val="000000"/>
                <w:sz w:val="24"/>
              </w:rPr>
              <w:t>1</w:t>
            </w:r>
            <w:r>
              <w:rPr>
                <w:rFonts w:ascii="宋体" w:hAnsi="宋体" w:hint="eastAsia"/>
                <w:color w:val="000000"/>
                <w:sz w:val="24"/>
              </w:rPr>
              <w:t>分；</w:t>
            </w:r>
          </w:p>
          <w:p w14:paraId="39F27648" w14:textId="40991BF2" w:rsidR="009123C4" w:rsidRDefault="008A3917" w:rsidP="008A3917">
            <w:pPr>
              <w:rPr>
                <w:rFonts w:ascii="宋体" w:hAnsi="宋体" w:cs="宋体"/>
                <w:sz w:val="24"/>
              </w:rPr>
            </w:pPr>
            <w:r>
              <w:rPr>
                <w:rFonts w:ascii="宋体" w:hAnsi="宋体" w:hint="eastAsia"/>
                <w:color w:val="000000"/>
                <w:sz w:val="24"/>
              </w:rPr>
              <w:t>未提供</w:t>
            </w:r>
            <w:r w:rsidR="00554B2F">
              <w:rPr>
                <w:rFonts w:ascii="宋体" w:hAnsi="宋体" w:hint="eastAsia"/>
                <w:color w:val="000000"/>
                <w:sz w:val="24"/>
              </w:rPr>
              <w:t>，</w:t>
            </w:r>
            <w:r>
              <w:rPr>
                <w:rFonts w:ascii="宋体" w:hAnsi="宋体" w:hint="eastAsia"/>
                <w:color w:val="000000"/>
                <w:sz w:val="24"/>
              </w:rPr>
              <w:t>得0分。</w:t>
            </w:r>
          </w:p>
        </w:tc>
        <w:tc>
          <w:tcPr>
            <w:tcW w:w="357" w:type="pct"/>
            <w:vAlign w:val="center"/>
          </w:tcPr>
          <w:p w14:paraId="25B06812" w14:textId="51CA6EBF" w:rsidR="009123C4" w:rsidRDefault="003622BF" w:rsidP="00B452A6">
            <w:pPr>
              <w:jc w:val="center"/>
              <w:rPr>
                <w:rFonts w:ascii="宋体" w:hAnsi="宋体" w:cs="宋体"/>
                <w:sz w:val="24"/>
              </w:rPr>
            </w:pPr>
            <w:r>
              <w:rPr>
                <w:rFonts w:ascii="宋体" w:hAnsi="宋体" w:cs="宋体"/>
                <w:sz w:val="24"/>
              </w:rPr>
              <w:t>7</w:t>
            </w:r>
          </w:p>
        </w:tc>
      </w:tr>
      <w:tr w:rsidR="009123C4" w14:paraId="7D3A5AA6" w14:textId="77777777" w:rsidTr="009123C4">
        <w:trPr>
          <w:trHeight w:val="800"/>
        </w:trPr>
        <w:tc>
          <w:tcPr>
            <w:tcW w:w="409" w:type="pct"/>
            <w:vMerge/>
            <w:vAlign w:val="center"/>
          </w:tcPr>
          <w:p w14:paraId="2A79C2EC" w14:textId="77777777" w:rsidR="009123C4" w:rsidRDefault="009123C4">
            <w:pPr>
              <w:jc w:val="center"/>
              <w:rPr>
                <w:rFonts w:ascii="宋体" w:hAnsi="宋体" w:cs="宋体"/>
                <w:b/>
                <w:sz w:val="24"/>
              </w:rPr>
            </w:pPr>
          </w:p>
        </w:tc>
        <w:tc>
          <w:tcPr>
            <w:tcW w:w="650" w:type="pct"/>
            <w:vAlign w:val="center"/>
          </w:tcPr>
          <w:p w14:paraId="1C379780" w14:textId="77777777" w:rsidR="009123C4" w:rsidRDefault="009123C4">
            <w:pPr>
              <w:jc w:val="center"/>
              <w:rPr>
                <w:rFonts w:ascii="宋体" w:hAnsi="宋体" w:cs="宋体"/>
                <w:sz w:val="24"/>
              </w:rPr>
            </w:pPr>
            <w:r>
              <w:rPr>
                <w:rFonts w:ascii="宋体" w:hAnsi="宋体" w:cs="宋体" w:hint="eastAsia"/>
                <w:sz w:val="24"/>
              </w:rPr>
              <w:t>特色增值服务</w:t>
            </w:r>
          </w:p>
        </w:tc>
        <w:tc>
          <w:tcPr>
            <w:tcW w:w="3584" w:type="pct"/>
            <w:vAlign w:val="center"/>
          </w:tcPr>
          <w:p w14:paraId="1BBBD315" w14:textId="77777777" w:rsidR="009123C4" w:rsidRDefault="009123C4">
            <w:pPr>
              <w:rPr>
                <w:rFonts w:ascii="宋体" w:hAnsi="宋体" w:cs="宋体"/>
                <w:sz w:val="24"/>
              </w:rPr>
            </w:pPr>
            <w:r>
              <w:rPr>
                <w:rFonts w:ascii="宋体" w:hAnsi="宋体" w:cs="宋体" w:hint="eastAsia"/>
                <w:sz w:val="24"/>
              </w:rPr>
              <w:t>投标人提供与本项目有关的特色增值服务或个性化服务方案，内容</w:t>
            </w:r>
            <w:proofErr w:type="gramStart"/>
            <w:r>
              <w:rPr>
                <w:rFonts w:ascii="宋体" w:hAnsi="宋体" w:cs="宋体" w:hint="eastAsia"/>
                <w:sz w:val="24"/>
              </w:rPr>
              <w:t>需科学</w:t>
            </w:r>
            <w:proofErr w:type="gramEnd"/>
            <w:r>
              <w:rPr>
                <w:rFonts w:ascii="宋体" w:hAnsi="宋体" w:cs="宋体" w:hint="eastAsia"/>
                <w:sz w:val="24"/>
              </w:rPr>
              <w:t>合理，详实细化，有针对性。</w:t>
            </w:r>
          </w:p>
          <w:p w14:paraId="0F9D8E58" w14:textId="77777777" w:rsidR="009123C4" w:rsidRDefault="009123C4">
            <w:pPr>
              <w:rPr>
                <w:rFonts w:ascii="宋体" w:hAnsi="宋体" w:cs="宋体"/>
                <w:sz w:val="24"/>
              </w:rPr>
            </w:pPr>
            <w:r>
              <w:rPr>
                <w:rFonts w:ascii="宋体" w:hAnsi="宋体" w:cs="宋体" w:hint="eastAsia"/>
                <w:sz w:val="24"/>
              </w:rPr>
              <w:t>每提供一项有效的增值服务，得1分，最高得5分。</w:t>
            </w:r>
          </w:p>
          <w:p w14:paraId="2A6A84E9" w14:textId="77777777" w:rsidR="009123C4" w:rsidRDefault="009123C4">
            <w:pPr>
              <w:rPr>
                <w:rFonts w:ascii="宋体" w:hAnsi="宋体" w:cs="宋体"/>
                <w:sz w:val="24"/>
              </w:rPr>
            </w:pPr>
            <w:r>
              <w:rPr>
                <w:rFonts w:ascii="宋体" w:hAnsi="宋体" w:cs="宋体"/>
                <w:sz w:val="24"/>
              </w:rPr>
              <w:t>未提供，得</w:t>
            </w:r>
            <w:r>
              <w:rPr>
                <w:rFonts w:ascii="宋体" w:hAnsi="宋体" w:cs="宋体" w:hint="eastAsia"/>
                <w:sz w:val="24"/>
              </w:rPr>
              <w:t>0分；</w:t>
            </w:r>
          </w:p>
        </w:tc>
        <w:tc>
          <w:tcPr>
            <w:tcW w:w="357" w:type="pct"/>
            <w:vAlign w:val="center"/>
          </w:tcPr>
          <w:p w14:paraId="5379A84C" w14:textId="77777777" w:rsidR="009123C4" w:rsidRDefault="009123C4" w:rsidP="00B452A6">
            <w:pPr>
              <w:jc w:val="center"/>
              <w:rPr>
                <w:rFonts w:ascii="宋体" w:hAnsi="宋体" w:cs="宋体"/>
                <w:sz w:val="24"/>
              </w:rPr>
            </w:pPr>
            <w:r>
              <w:rPr>
                <w:rFonts w:ascii="宋体" w:hAnsi="宋体" w:cs="宋体" w:hint="eastAsia"/>
                <w:sz w:val="24"/>
              </w:rPr>
              <w:t>5</w:t>
            </w:r>
          </w:p>
        </w:tc>
      </w:tr>
      <w:tr w:rsidR="009123C4" w14:paraId="090A3D4C" w14:textId="77777777" w:rsidTr="009123C4">
        <w:trPr>
          <w:trHeight w:val="416"/>
        </w:trPr>
        <w:tc>
          <w:tcPr>
            <w:tcW w:w="409" w:type="pct"/>
            <w:vMerge/>
            <w:vAlign w:val="center"/>
          </w:tcPr>
          <w:p w14:paraId="42B499DA" w14:textId="77777777" w:rsidR="009123C4" w:rsidRDefault="009123C4">
            <w:pPr>
              <w:jc w:val="center"/>
              <w:rPr>
                <w:rFonts w:ascii="宋体" w:hAnsi="宋体" w:cs="宋体"/>
                <w:b/>
                <w:sz w:val="24"/>
              </w:rPr>
            </w:pPr>
          </w:p>
        </w:tc>
        <w:tc>
          <w:tcPr>
            <w:tcW w:w="650" w:type="pct"/>
            <w:vAlign w:val="center"/>
          </w:tcPr>
          <w:p w14:paraId="257F0A4D" w14:textId="77777777" w:rsidR="009123C4" w:rsidRDefault="009123C4">
            <w:pPr>
              <w:jc w:val="center"/>
              <w:rPr>
                <w:rFonts w:ascii="宋体" w:hAnsi="宋体" w:cs="宋体"/>
                <w:sz w:val="24"/>
              </w:rPr>
            </w:pPr>
            <w:r>
              <w:rPr>
                <w:rFonts w:ascii="宋体" w:hAnsi="宋体" w:cs="宋体" w:hint="eastAsia"/>
                <w:sz w:val="24"/>
              </w:rPr>
              <w:t>突发情况的应急预案</w:t>
            </w:r>
          </w:p>
        </w:tc>
        <w:tc>
          <w:tcPr>
            <w:tcW w:w="3584" w:type="pct"/>
            <w:vAlign w:val="center"/>
          </w:tcPr>
          <w:p w14:paraId="15BAF81A" w14:textId="77777777" w:rsidR="009123C4" w:rsidRDefault="009123C4">
            <w:pPr>
              <w:rPr>
                <w:rFonts w:ascii="宋体" w:hAnsi="宋体" w:cs="宋体"/>
                <w:sz w:val="24"/>
              </w:rPr>
            </w:pPr>
            <w:r>
              <w:rPr>
                <w:rFonts w:ascii="宋体" w:hAnsi="宋体" w:cs="宋体" w:hint="eastAsia"/>
                <w:sz w:val="24"/>
              </w:rPr>
              <w:t>投标人需提供至少三种突发情况的应急预案</w:t>
            </w:r>
            <w:r>
              <w:rPr>
                <w:rFonts w:ascii="宋体" w:hAnsi="宋体" w:cs="宋体"/>
                <w:sz w:val="24"/>
              </w:rPr>
              <w:t>：</w:t>
            </w:r>
          </w:p>
          <w:p w14:paraId="40CCC5E7" w14:textId="77777777" w:rsidR="009123C4" w:rsidRDefault="009123C4">
            <w:pPr>
              <w:rPr>
                <w:rFonts w:ascii="宋体" w:hAnsi="宋体" w:cs="宋体"/>
                <w:sz w:val="24"/>
              </w:rPr>
            </w:pPr>
            <w:r>
              <w:rPr>
                <w:rFonts w:ascii="宋体" w:hAnsi="宋体" w:cs="宋体" w:hint="eastAsia"/>
                <w:sz w:val="24"/>
              </w:rPr>
              <w:t>各种突发事件应急流程及措施合理规范，应急管理制度科学完善，针对性及实施性均强，得5分；</w:t>
            </w:r>
          </w:p>
          <w:p w14:paraId="0AD0FB33" w14:textId="77777777" w:rsidR="009123C4" w:rsidRDefault="009123C4">
            <w:pPr>
              <w:rPr>
                <w:rFonts w:ascii="宋体" w:hAnsi="宋体" w:cs="宋体"/>
                <w:sz w:val="24"/>
              </w:rPr>
            </w:pPr>
            <w:r>
              <w:rPr>
                <w:rFonts w:ascii="宋体" w:hAnsi="宋体" w:cs="宋体" w:hint="eastAsia"/>
                <w:sz w:val="24"/>
              </w:rPr>
              <w:t>各种突发事件应急流程、措施、管理制度基本规范，具有可实施性，得3分；</w:t>
            </w:r>
          </w:p>
          <w:p w14:paraId="0E41838F" w14:textId="77777777" w:rsidR="009123C4" w:rsidRDefault="009123C4">
            <w:pPr>
              <w:rPr>
                <w:rFonts w:ascii="宋体" w:hAnsi="宋体" w:cs="宋体"/>
                <w:sz w:val="24"/>
              </w:rPr>
            </w:pPr>
            <w:r>
              <w:rPr>
                <w:rFonts w:ascii="宋体" w:hAnsi="宋体" w:cs="宋体" w:hint="eastAsia"/>
                <w:sz w:val="24"/>
              </w:rPr>
              <w:t>各种突发事件应急流程、措施、管理制度不完善，针对性低，得1分；</w:t>
            </w:r>
          </w:p>
          <w:p w14:paraId="0260C8FD" w14:textId="4CD1EF4D" w:rsidR="009123C4" w:rsidRDefault="009123C4">
            <w:pPr>
              <w:rPr>
                <w:rFonts w:ascii="宋体" w:hAnsi="宋体" w:cs="宋体"/>
                <w:sz w:val="24"/>
              </w:rPr>
            </w:pPr>
            <w:r>
              <w:rPr>
                <w:rFonts w:ascii="宋体" w:hAnsi="宋体" w:cs="宋体" w:hint="eastAsia"/>
                <w:sz w:val="24"/>
              </w:rPr>
              <w:t>未提供，得0分。</w:t>
            </w:r>
          </w:p>
        </w:tc>
        <w:tc>
          <w:tcPr>
            <w:tcW w:w="357" w:type="pct"/>
            <w:vAlign w:val="center"/>
          </w:tcPr>
          <w:p w14:paraId="560B42B0" w14:textId="77777777" w:rsidR="009123C4" w:rsidRDefault="009123C4" w:rsidP="00B452A6">
            <w:pPr>
              <w:jc w:val="center"/>
              <w:rPr>
                <w:rFonts w:ascii="宋体" w:hAnsi="宋体" w:cs="宋体"/>
                <w:sz w:val="24"/>
              </w:rPr>
            </w:pPr>
            <w:r>
              <w:rPr>
                <w:rFonts w:ascii="宋体" w:hAnsi="宋体" w:cs="宋体" w:hint="eastAsia"/>
                <w:sz w:val="24"/>
              </w:rPr>
              <w:t>5</w:t>
            </w:r>
          </w:p>
        </w:tc>
      </w:tr>
      <w:tr w:rsidR="009123C4" w14:paraId="332FCA31" w14:textId="77777777" w:rsidTr="009123C4">
        <w:trPr>
          <w:trHeight w:val="416"/>
        </w:trPr>
        <w:tc>
          <w:tcPr>
            <w:tcW w:w="409" w:type="pct"/>
            <w:vMerge/>
            <w:vAlign w:val="center"/>
          </w:tcPr>
          <w:p w14:paraId="68DE518B" w14:textId="77777777" w:rsidR="009123C4" w:rsidRDefault="009123C4">
            <w:pPr>
              <w:jc w:val="center"/>
              <w:rPr>
                <w:rFonts w:ascii="宋体" w:hAnsi="宋体" w:cs="宋体"/>
                <w:b/>
                <w:sz w:val="24"/>
              </w:rPr>
            </w:pPr>
          </w:p>
        </w:tc>
        <w:tc>
          <w:tcPr>
            <w:tcW w:w="650" w:type="pct"/>
            <w:vAlign w:val="center"/>
          </w:tcPr>
          <w:p w14:paraId="33EB1F88" w14:textId="77777777" w:rsidR="009123C4" w:rsidRDefault="009123C4">
            <w:pPr>
              <w:jc w:val="center"/>
              <w:rPr>
                <w:rFonts w:ascii="宋体" w:hAnsi="宋体"/>
                <w:sz w:val="24"/>
              </w:rPr>
            </w:pPr>
            <w:r>
              <w:rPr>
                <w:rFonts w:ascii="宋体" w:hAnsi="宋体" w:hint="eastAsia"/>
                <w:sz w:val="24"/>
              </w:rPr>
              <w:t>售后服务方案</w:t>
            </w:r>
          </w:p>
        </w:tc>
        <w:tc>
          <w:tcPr>
            <w:tcW w:w="3584" w:type="pct"/>
            <w:vAlign w:val="center"/>
          </w:tcPr>
          <w:p w14:paraId="5E257CAC" w14:textId="77777777" w:rsidR="009123C4" w:rsidRDefault="009123C4">
            <w:pPr>
              <w:rPr>
                <w:rFonts w:ascii="宋体" w:hAnsi="宋体"/>
                <w:sz w:val="24"/>
              </w:rPr>
            </w:pPr>
            <w:r>
              <w:rPr>
                <w:rFonts w:ascii="宋体" w:hAnsi="宋体" w:hint="eastAsia"/>
                <w:sz w:val="24"/>
              </w:rPr>
              <w:t>投标人针对本项目提供售后服务方案（需包含：主动</w:t>
            </w:r>
            <w:r>
              <w:rPr>
                <w:rFonts w:ascii="宋体" w:hAnsi="宋体"/>
                <w:sz w:val="24"/>
              </w:rPr>
              <w:t>通报、</w:t>
            </w:r>
            <w:r>
              <w:rPr>
                <w:rFonts w:ascii="宋体" w:hAnsi="宋体" w:hint="eastAsia"/>
                <w:sz w:val="24"/>
              </w:rPr>
              <w:t>服务响应、数据维护等情况）：</w:t>
            </w:r>
          </w:p>
          <w:p w14:paraId="5F2CAB46" w14:textId="77777777" w:rsidR="009123C4" w:rsidRDefault="009123C4">
            <w:pPr>
              <w:rPr>
                <w:rFonts w:ascii="宋体" w:hAnsi="宋体" w:cs="宋体"/>
                <w:color w:val="000000"/>
                <w:sz w:val="24"/>
              </w:rPr>
            </w:pPr>
            <w:r>
              <w:rPr>
                <w:rFonts w:ascii="宋体" w:hAnsi="宋体" w:hint="eastAsia"/>
                <w:sz w:val="24"/>
              </w:rPr>
              <w:t>方案</w:t>
            </w:r>
            <w:r w:rsidR="00FB41FC">
              <w:rPr>
                <w:rFonts w:ascii="宋体" w:hAnsi="宋体" w:hint="eastAsia"/>
                <w:sz w:val="24"/>
              </w:rPr>
              <w:t>全面完善</w:t>
            </w:r>
            <w:r>
              <w:rPr>
                <w:rFonts w:ascii="宋体" w:hAnsi="宋体" w:hint="eastAsia"/>
                <w:bCs/>
                <w:color w:val="000000"/>
                <w:sz w:val="24"/>
              </w:rPr>
              <w:t>，</w:t>
            </w:r>
            <w:r w:rsidR="00FB41FC" w:rsidRPr="00FB41FC">
              <w:rPr>
                <w:rFonts w:hint="eastAsia"/>
                <w:color w:val="000000"/>
                <w:sz w:val="24"/>
              </w:rPr>
              <w:t>措施合理可行</w:t>
            </w:r>
            <w:r w:rsidR="00FB41FC">
              <w:rPr>
                <w:rFonts w:hint="eastAsia"/>
                <w:color w:val="000000"/>
                <w:sz w:val="24"/>
              </w:rPr>
              <w:t>，</w:t>
            </w:r>
            <w:r w:rsidR="00FB41FC" w:rsidRPr="00FB41FC">
              <w:rPr>
                <w:rFonts w:hint="eastAsia"/>
                <w:color w:val="000000"/>
                <w:sz w:val="24"/>
              </w:rPr>
              <w:t>对出现的错误能及时给予修正</w:t>
            </w:r>
            <w:r w:rsidR="00FB41FC">
              <w:rPr>
                <w:rFonts w:hint="eastAsia"/>
                <w:color w:val="000000"/>
                <w:sz w:val="24"/>
              </w:rPr>
              <w:t>，</w:t>
            </w:r>
            <w:r>
              <w:rPr>
                <w:rFonts w:ascii="宋体" w:hAnsi="宋体"/>
                <w:bCs/>
                <w:color w:val="000000"/>
                <w:sz w:val="24"/>
              </w:rPr>
              <w:t>响应时间迅速</w:t>
            </w:r>
            <w:r>
              <w:rPr>
                <w:rFonts w:ascii="宋体" w:hAnsi="宋体" w:hint="eastAsia"/>
                <w:bCs/>
                <w:color w:val="000000"/>
                <w:sz w:val="24"/>
              </w:rPr>
              <w:t>，服务体系完善</w:t>
            </w:r>
            <w:r>
              <w:rPr>
                <w:rFonts w:ascii="宋体" w:hAnsi="宋体" w:cs="宋体" w:hint="eastAsia"/>
                <w:color w:val="000000"/>
                <w:sz w:val="24"/>
              </w:rPr>
              <w:t>，</w:t>
            </w:r>
            <w:r w:rsidR="00FB41FC" w:rsidRPr="00FB41FC">
              <w:rPr>
                <w:rFonts w:hint="eastAsia"/>
                <w:color w:val="000000"/>
                <w:sz w:val="24"/>
              </w:rPr>
              <w:t>针对性及实施性均强</w:t>
            </w:r>
            <w:r w:rsidR="00FB41FC">
              <w:rPr>
                <w:rFonts w:hint="eastAsia"/>
                <w:color w:val="000000"/>
                <w:sz w:val="24"/>
              </w:rPr>
              <w:t>，</w:t>
            </w:r>
            <w:r>
              <w:rPr>
                <w:rFonts w:ascii="宋体" w:hAnsi="宋体" w:cs="宋体" w:hint="eastAsia"/>
                <w:color w:val="000000"/>
                <w:sz w:val="24"/>
              </w:rPr>
              <w:t>得</w:t>
            </w:r>
            <w:r w:rsidR="00E43464">
              <w:rPr>
                <w:rFonts w:ascii="宋体" w:hAnsi="宋体" w:cs="宋体" w:hint="eastAsia"/>
                <w:color w:val="000000"/>
                <w:sz w:val="24"/>
              </w:rPr>
              <w:t>10</w:t>
            </w:r>
            <w:r>
              <w:rPr>
                <w:rFonts w:ascii="宋体" w:hAnsi="宋体" w:cs="宋体" w:hint="eastAsia"/>
                <w:color w:val="000000"/>
                <w:sz w:val="24"/>
              </w:rPr>
              <w:t>分；</w:t>
            </w:r>
          </w:p>
          <w:p w14:paraId="4FB37FA2" w14:textId="77777777" w:rsidR="00E43464" w:rsidRDefault="00E43464">
            <w:pPr>
              <w:rPr>
                <w:rFonts w:ascii="宋体" w:hAnsi="宋体"/>
                <w:bCs/>
                <w:color w:val="000000"/>
                <w:sz w:val="24"/>
              </w:rPr>
            </w:pPr>
            <w:r>
              <w:rPr>
                <w:rFonts w:ascii="宋体" w:hAnsi="宋体" w:hint="eastAsia"/>
                <w:bCs/>
                <w:color w:val="000000"/>
                <w:sz w:val="24"/>
              </w:rPr>
              <w:t>方案基本全面，措施合理，</w:t>
            </w:r>
            <w:r w:rsidRPr="00FB41FC">
              <w:rPr>
                <w:rFonts w:hint="eastAsia"/>
                <w:color w:val="000000"/>
                <w:sz w:val="24"/>
              </w:rPr>
              <w:t>服务保障基本完善</w:t>
            </w:r>
            <w:r>
              <w:rPr>
                <w:rFonts w:hint="eastAsia"/>
                <w:color w:val="000000"/>
                <w:sz w:val="24"/>
              </w:rPr>
              <w:t>，</w:t>
            </w:r>
            <w:r>
              <w:rPr>
                <w:rFonts w:ascii="宋体" w:hAnsi="宋体" w:hint="eastAsia"/>
                <w:bCs/>
                <w:color w:val="000000"/>
                <w:sz w:val="24"/>
              </w:rPr>
              <w:t>响应及时，</w:t>
            </w:r>
            <w:r>
              <w:rPr>
                <w:rFonts w:ascii="宋体" w:hAnsi="宋体" w:cs="宋体" w:hint="eastAsia"/>
                <w:color w:val="000000"/>
                <w:sz w:val="24"/>
              </w:rPr>
              <w:t>满足采购人需要，得7分；</w:t>
            </w:r>
          </w:p>
          <w:p w14:paraId="34345693" w14:textId="77777777" w:rsidR="009123C4" w:rsidRDefault="00FB41FC">
            <w:pPr>
              <w:rPr>
                <w:rFonts w:ascii="宋体" w:hAnsi="宋体" w:cs="宋体"/>
                <w:color w:val="000000"/>
                <w:sz w:val="24"/>
              </w:rPr>
            </w:pPr>
            <w:r>
              <w:rPr>
                <w:rFonts w:ascii="宋体" w:hAnsi="宋体" w:hint="eastAsia"/>
                <w:bCs/>
                <w:color w:val="000000"/>
                <w:sz w:val="24"/>
              </w:rPr>
              <w:t>方案基本</w:t>
            </w:r>
            <w:r w:rsidR="00E43464">
              <w:rPr>
                <w:rFonts w:ascii="宋体" w:hAnsi="宋体" w:hint="eastAsia"/>
                <w:bCs/>
                <w:color w:val="000000"/>
                <w:sz w:val="24"/>
              </w:rPr>
              <w:t>合理</w:t>
            </w:r>
            <w:r>
              <w:rPr>
                <w:rFonts w:ascii="宋体" w:hAnsi="宋体" w:hint="eastAsia"/>
                <w:bCs/>
                <w:color w:val="000000"/>
                <w:sz w:val="24"/>
              </w:rPr>
              <w:t>，措施</w:t>
            </w:r>
            <w:r w:rsidR="00E43464">
              <w:rPr>
                <w:rFonts w:ascii="宋体" w:hAnsi="宋体" w:hint="eastAsia"/>
                <w:bCs/>
                <w:color w:val="000000"/>
                <w:sz w:val="24"/>
              </w:rPr>
              <w:t>、</w:t>
            </w:r>
            <w:r w:rsidRPr="00FB41FC">
              <w:rPr>
                <w:rFonts w:hint="eastAsia"/>
                <w:color w:val="000000"/>
                <w:sz w:val="24"/>
              </w:rPr>
              <w:t>服务保障</w:t>
            </w:r>
            <w:r w:rsidR="00E43464">
              <w:rPr>
                <w:rFonts w:ascii="宋体" w:hAnsi="宋体" w:hint="eastAsia"/>
                <w:bCs/>
                <w:color w:val="000000"/>
                <w:sz w:val="24"/>
              </w:rPr>
              <w:t>具有普适性</w:t>
            </w:r>
            <w:r>
              <w:rPr>
                <w:rFonts w:hint="eastAsia"/>
                <w:color w:val="000000"/>
                <w:sz w:val="24"/>
              </w:rPr>
              <w:t>，</w:t>
            </w:r>
            <w:r w:rsidR="00E43464">
              <w:rPr>
                <w:rFonts w:ascii="宋体" w:hAnsi="宋体" w:hint="eastAsia"/>
                <w:bCs/>
                <w:color w:val="000000"/>
                <w:sz w:val="24"/>
              </w:rPr>
              <w:t>响应较慢</w:t>
            </w:r>
            <w:r w:rsidR="009123C4">
              <w:rPr>
                <w:rFonts w:ascii="宋体" w:hAnsi="宋体" w:hint="eastAsia"/>
                <w:bCs/>
                <w:color w:val="000000"/>
                <w:sz w:val="24"/>
              </w:rPr>
              <w:t>，</w:t>
            </w:r>
            <w:r w:rsidR="00E43464">
              <w:rPr>
                <w:rFonts w:ascii="宋体" w:hAnsi="宋体" w:hint="eastAsia"/>
                <w:bCs/>
                <w:color w:val="000000"/>
                <w:sz w:val="24"/>
              </w:rPr>
              <w:t>基本</w:t>
            </w:r>
            <w:r w:rsidR="009123C4">
              <w:rPr>
                <w:rFonts w:ascii="宋体" w:hAnsi="宋体" w:cs="宋体" w:hint="eastAsia"/>
                <w:color w:val="000000"/>
                <w:sz w:val="24"/>
              </w:rPr>
              <w:t>满足采购人需要，得</w:t>
            </w:r>
            <w:r w:rsidR="00E43464">
              <w:rPr>
                <w:rFonts w:ascii="宋体" w:hAnsi="宋体" w:cs="宋体" w:hint="eastAsia"/>
                <w:color w:val="000000"/>
                <w:sz w:val="24"/>
              </w:rPr>
              <w:t>4</w:t>
            </w:r>
            <w:r w:rsidR="009123C4">
              <w:rPr>
                <w:rFonts w:ascii="宋体" w:hAnsi="宋体" w:cs="宋体" w:hint="eastAsia"/>
                <w:color w:val="000000"/>
                <w:sz w:val="24"/>
              </w:rPr>
              <w:t>分；</w:t>
            </w:r>
          </w:p>
          <w:p w14:paraId="56EA0E62" w14:textId="77777777" w:rsidR="009123C4" w:rsidRDefault="009123C4">
            <w:pPr>
              <w:rPr>
                <w:rFonts w:ascii="宋体" w:hAnsi="宋体" w:cs="宋体"/>
                <w:color w:val="000000"/>
                <w:sz w:val="24"/>
              </w:rPr>
            </w:pPr>
            <w:r>
              <w:rPr>
                <w:rFonts w:ascii="宋体" w:hAnsi="宋体" w:hint="eastAsia"/>
                <w:bCs/>
                <w:color w:val="000000"/>
                <w:sz w:val="24"/>
              </w:rPr>
              <w:t>方案</w:t>
            </w:r>
            <w:r w:rsidR="00E43464" w:rsidRPr="00E43464">
              <w:rPr>
                <w:rFonts w:hint="eastAsia"/>
                <w:color w:val="000000"/>
                <w:sz w:val="24"/>
              </w:rPr>
              <w:t>描述简略</w:t>
            </w:r>
            <w:r w:rsidR="00E43464">
              <w:rPr>
                <w:rFonts w:hint="eastAsia"/>
                <w:color w:val="000000"/>
                <w:sz w:val="24"/>
              </w:rPr>
              <w:t>、</w:t>
            </w:r>
            <w:r w:rsidR="00E43464" w:rsidRPr="00E43464">
              <w:rPr>
                <w:rFonts w:hint="eastAsia"/>
                <w:color w:val="000000"/>
                <w:sz w:val="24"/>
              </w:rPr>
              <w:t>可行性及实施性均低</w:t>
            </w:r>
            <w:r>
              <w:rPr>
                <w:rFonts w:ascii="宋体" w:hAnsi="宋体" w:hint="eastAsia"/>
                <w:bCs/>
                <w:color w:val="000000"/>
                <w:sz w:val="24"/>
              </w:rPr>
              <w:t>，</w:t>
            </w:r>
            <w:r w:rsidR="00E43464" w:rsidRPr="00E43464">
              <w:rPr>
                <w:rFonts w:hint="eastAsia"/>
                <w:color w:val="000000"/>
                <w:sz w:val="24"/>
              </w:rPr>
              <w:t>不能满足采购人需要</w:t>
            </w:r>
            <w:r>
              <w:rPr>
                <w:rFonts w:ascii="宋体" w:hAnsi="宋体" w:cs="宋体" w:hint="eastAsia"/>
                <w:color w:val="000000"/>
                <w:sz w:val="24"/>
              </w:rPr>
              <w:t>，得</w:t>
            </w:r>
            <w:r>
              <w:rPr>
                <w:rFonts w:ascii="宋体" w:hAnsi="宋体" w:cs="宋体"/>
                <w:color w:val="000000"/>
                <w:sz w:val="24"/>
              </w:rPr>
              <w:t>1</w:t>
            </w:r>
            <w:r>
              <w:rPr>
                <w:rFonts w:ascii="宋体" w:hAnsi="宋体" w:cs="宋体" w:hint="eastAsia"/>
                <w:color w:val="000000"/>
                <w:sz w:val="24"/>
              </w:rPr>
              <w:t>分；</w:t>
            </w:r>
          </w:p>
          <w:p w14:paraId="6C369C4B" w14:textId="3FF4D9CF" w:rsidR="009123C4" w:rsidRDefault="009123C4" w:rsidP="00E43464">
            <w:pPr>
              <w:rPr>
                <w:rFonts w:ascii="宋体" w:hAnsi="宋体" w:cs="宋体"/>
                <w:sz w:val="24"/>
              </w:rPr>
            </w:pPr>
            <w:r>
              <w:rPr>
                <w:rFonts w:ascii="宋体" w:hAnsi="宋体" w:cs="宋体" w:hint="eastAsia"/>
                <w:color w:val="000000"/>
                <w:sz w:val="24"/>
              </w:rPr>
              <w:t>未提供</w:t>
            </w:r>
            <w:r w:rsidR="00554B2F">
              <w:rPr>
                <w:rFonts w:ascii="宋体" w:hAnsi="宋体" w:cs="宋体" w:hint="eastAsia"/>
                <w:color w:val="000000"/>
                <w:sz w:val="24"/>
              </w:rPr>
              <w:t>，</w:t>
            </w:r>
            <w:r>
              <w:rPr>
                <w:rFonts w:ascii="宋体" w:hAnsi="宋体" w:cs="宋体" w:hint="eastAsia"/>
                <w:color w:val="000000"/>
                <w:sz w:val="24"/>
              </w:rPr>
              <w:t>得0分。</w:t>
            </w:r>
          </w:p>
        </w:tc>
        <w:tc>
          <w:tcPr>
            <w:tcW w:w="357" w:type="pct"/>
            <w:vAlign w:val="center"/>
          </w:tcPr>
          <w:p w14:paraId="0616C928" w14:textId="77777777" w:rsidR="009123C4" w:rsidRDefault="00E43464" w:rsidP="00B452A6">
            <w:pPr>
              <w:jc w:val="center"/>
              <w:rPr>
                <w:rFonts w:ascii="宋体" w:hAnsi="宋体" w:cs="宋体"/>
                <w:sz w:val="24"/>
              </w:rPr>
            </w:pPr>
            <w:r>
              <w:rPr>
                <w:rFonts w:ascii="宋体" w:hAnsi="宋体" w:cs="宋体" w:hint="eastAsia"/>
                <w:sz w:val="24"/>
              </w:rPr>
              <w:t>10</w:t>
            </w:r>
          </w:p>
        </w:tc>
      </w:tr>
      <w:tr w:rsidR="00B452A6" w14:paraId="4ED064BC" w14:textId="77777777" w:rsidTr="00B452A6">
        <w:trPr>
          <w:trHeight w:val="416"/>
        </w:trPr>
        <w:tc>
          <w:tcPr>
            <w:tcW w:w="4643" w:type="pct"/>
            <w:gridSpan w:val="3"/>
            <w:vAlign w:val="center"/>
          </w:tcPr>
          <w:p w14:paraId="19EDF176" w14:textId="45C7F9C2" w:rsidR="00B452A6" w:rsidRDefault="00B452A6" w:rsidP="00B452A6">
            <w:pPr>
              <w:jc w:val="center"/>
              <w:rPr>
                <w:rFonts w:ascii="宋体" w:hAnsi="宋体"/>
                <w:sz w:val="24"/>
              </w:rPr>
            </w:pPr>
            <w:r>
              <w:rPr>
                <w:rFonts w:ascii="宋体" w:hAnsi="宋体" w:hint="eastAsia"/>
                <w:sz w:val="24"/>
              </w:rPr>
              <w:t>合计</w:t>
            </w:r>
          </w:p>
        </w:tc>
        <w:tc>
          <w:tcPr>
            <w:tcW w:w="357" w:type="pct"/>
            <w:vAlign w:val="center"/>
          </w:tcPr>
          <w:p w14:paraId="5854F88F" w14:textId="3EF2D2B3" w:rsidR="00B452A6" w:rsidRDefault="00B452A6">
            <w:pPr>
              <w:rPr>
                <w:rFonts w:ascii="宋体" w:hAnsi="宋体" w:cs="宋体"/>
                <w:sz w:val="24"/>
              </w:rPr>
            </w:pPr>
            <w:r>
              <w:rPr>
                <w:rFonts w:ascii="宋体" w:hAnsi="宋体" w:cs="宋体" w:hint="eastAsia"/>
                <w:sz w:val="24"/>
              </w:rPr>
              <w:t>1</w:t>
            </w:r>
            <w:r>
              <w:rPr>
                <w:rFonts w:ascii="宋体" w:hAnsi="宋体" w:cs="宋体"/>
                <w:sz w:val="24"/>
              </w:rPr>
              <w:t>00</w:t>
            </w:r>
          </w:p>
        </w:tc>
      </w:tr>
    </w:tbl>
    <w:p w14:paraId="4B6C784A" w14:textId="77777777" w:rsidR="00E43464" w:rsidRDefault="00E43464" w:rsidP="00E43464">
      <w:pPr>
        <w:pStyle w:val="a6"/>
        <w:ind w:firstLine="210"/>
      </w:pPr>
    </w:p>
    <w:p w14:paraId="1B4F9B75" w14:textId="77777777" w:rsidR="004D349F" w:rsidRPr="00B002FC" w:rsidRDefault="00E43464" w:rsidP="00B002FC">
      <w:pPr>
        <w:pStyle w:val="2"/>
        <w:jc w:val="center"/>
        <w:outlineLvl w:val="1"/>
        <w:rPr>
          <w:b/>
          <w:sz w:val="28"/>
          <w:szCs w:val="28"/>
        </w:rPr>
      </w:pPr>
      <w:r>
        <w:br w:type="page"/>
      </w:r>
      <w:r w:rsidR="004D349F" w:rsidRPr="00B002FC">
        <w:rPr>
          <w:rFonts w:hint="eastAsia"/>
          <w:b/>
          <w:sz w:val="28"/>
          <w:szCs w:val="28"/>
        </w:rPr>
        <w:lastRenderedPageBreak/>
        <w:t>21</w:t>
      </w:r>
      <w:r w:rsidR="004D349F" w:rsidRPr="00B002FC">
        <w:rPr>
          <w:rFonts w:hint="eastAsia"/>
          <w:b/>
          <w:sz w:val="28"/>
          <w:szCs w:val="28"/>
        </w:rPr>
        <w:t>包：评分标准：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108"/>
        <w:gridCol w:w="6114"/>
        <w:gridCol w:w="609"/>
      </w:tblGrid>
      <w:tr w:rsidR="004D349F" w14:paraId="2900BAE3" w14:textId="77777777" w:rsidTr="004E319D">
        <w:trPr>
          <w:trHeight w:val="285"/>
        </w:trPr>
        <w:tc>
          <w:tcPr>
            <w:tcW w:w="409" w:type="pct"/>
            <w:noWrap/>
            <w:vAlign w:val="center"/>
          </w:tcPr>
          <w:p w14:paraId="580B928C" w14:textId="77777777" w:rsidR="004D349F" w:rsidRDefault="004D349F" w:rsidP="004E319D">
            <w:pPr>
              <w:jc w:val="center"/>
              <w:rPr>
                <w:rFonts w:ascii="宋体" w:hAnsi="宋体" w:cs="宋体"/>
                <w:b/>
                <w:sz w:val="24"/>
              </w:rPr>
            </w:pPr>
            <w:r>
              <w:rPr>
                <w:rFonts w:ascii="宋体" w:hAnsi="宋体" w:cs="宋体" w:hint="eastAsia"/>
                <w:b/>
                <w:sz w:val="24"/>
              </w:rPr>
              <w:t>序号</w:t>
            </w:r>
          </w:p>
        </w:tc>
        <w:tc>
          <w:tcPr>
            <w:tcW w:w="650" w:type="pct"/>
            <w:vAlign w:val="center"/>
          </w:tcPr>
          <w:p w14:paraId="4F01E3CB" w14:textId="77777777" w:rsidR="004D349F" w:rsidRDefault="004D349F" w:rsidP="004E319D">
            <w:pPr>
              <w:jc w:val="center"/>
              <w:rPr>
                <w:rFonts w:ascii="宋体" w:hAnsi="宋体" w:cs="宋体"/>
                <w:b/>
                <w:sz w:val="24"/>
              </w:rPr>
            </w:pPr>
            <w:r>
              <w:rPr>
                <w:rFonts w:ascii="宋体" w:hAnsi="宋体" w:cs="宋体" w:hint="eastAsia"/>
                <w:b/>
                <w:sz w:val="24"/>
              </w:rPr>
              <w:t>评审内容</w:t>
            </w:r>
          </w:p>
        </w:tc>
        <w:tc>
          <w:tcPr>
            <w:tcW w:w="3584" w:type="pct"/>
            <w:vAlign w:val="center"/>
          </w:tcPr>
          <w:p w14:paraId="168CC1E8" w14:textId="77777777" w:rsidR="004D349F" w:rsidRDefault="004D349F" w:rsidP="004E319D">
            <w:pPr>
              <w:jc w:val="center"/>
              <w:rPr>
                <w:rFonts w:ascii="宋体" w:hAnsi="宋体" w:cs="宋体"/>
                <w:b/>
                <w:sz w:val="24"/>
              </w:rPr>
            </w:pPr>
            <w:r>
              <w:rPr>
                <w:rFonts w:ascii="宋体" w:hAnsi="宋体" w:cs="宋体" w:hint="eastAsia"/>
                <w:b/>
                <w:sz w:val="24"/>
              </w:rPr>
              <w:t>评审标准</w:t>
            </w:r>
          </w:p>
        </w:tc>
        <w:tc>
          <w:tcPr>
            <w:tcW w:w="357" w:type="pct"/>
            <w:vAlign w:val="center"/>
          </w:tcPr>
          <w:p w14:paraId="30F7AEFC" w14:textId="77777777" w:rsidR="004D349F" w:rsidRDefault="004D349F" w:rsidP="004E319D">
            <w:pPr>
              <w:jc w:val="center"/>
              <w:rPr>
                <w:rFonts w:ascii="宋体" w:hAnsi="宋体" w:cs="宋体"/>
                <w:b/>
                <w:sz w:val="24"/>
              </w:rPr>
            </w:pPr>
            <w:r>
              <w:rPr>
                <w:rFonts w:ascii="宋体" w:hAnsi="宋体" w:cs="宋体" w:hint="eastAsia"/>
                <w:b/>
                <w:sz w:val="24"/>
              </w:rPr>
              <w:t>分值</w:t>
            </w:r>
          </w:p>
        </w:tc>
      </w:tr>
      <w:tr w:rsidR="004D349F" w14:paraId="6D765A5B" w14:textId="77777777" w:rsidTr="004E319D">
        <w:trPr>
          <w:trHeight w:val="285"/>
        </w:trPr>
        <w:tc>
          <w:tcPr>
            <w:tcW w:w="5000" w:type="pct"/>
            <w:gridSpan w:val="4"/>
            <w:noWrap/>
            <w:vAlign w:val="center"/>
          </w:tcPr>
          <w:p w14:paraId="1C0E58EE" w14:textId="5E078388" w:rsidR="004D349F" w:rsidRDefault="004D349F" w:rsidP="004E319D">
            <w:pPr>
              <w:jc w:val="center"/>
              <w:rPr>
                <w:rFonts w:ascii="宋体" w:hAnsi="宋体" w:cs="宋体"/>
                <w:b/>
                <w:sz w:val="24"/>
              </w:rPr>
            </w:pPr>
            <w:r>
              <w:rPr>
                <w:rFonts w:ascii="宋体" w:hAnsi="宋体" w:cs="宋体" w:hint="eastAsia"/>
                <w:b/>
                <w:sz w:val="24"/>
              </w:rPr>
              <w:t>一、商务部分（</w:t>
            </w:r>
            <w:r w:rsidR="003622BF">
              <w:rPr>
                <w:rFonts w:ascii="宋体" w:hAnsi="宋体" w:cs="宋体"/>
                <w:b/>
                <w:sz w:val="24"/>
              </w:rPr>
              <w:t>20</w:t>
            </w:r>
            <w:r>
              <w:rPr>
                <w:rFonts w:ascii="宋体" w:hAnsi="宋体" w:cs="宋体" w:hint="eastAsia"/>
                <w:b/>
                <w:sz w:val="24"/>
              </w:rPr>
              <w:t>分）</w:t>
            </w:r>
          </w:p>
        </w:tc>
      </w:tr>
      <w:tr w:rsidR="004D349F" w14:paraId="1881706F" w14:textId="77777777" w:rsidTr="004E319D">
        <w:trPr>
          <w:trHeight w:val="1252"/>
        </w:trPr>
        <w:tc>
          <w:tcPr>
            <w:tcW w:w="409" w:type="pct"/>
            <w:noWrap/>
            <w:vAlign w:val="center"/>
          </w:tcPr>
          <w:p w14:paraId="7075423A" w14:textId="77777777" w:rsidR="004D349F" w:rsidRDefault="004D349F" w:rsidP="004E319D">
            <w:pPr>
              <w:jc w:val="center"/>
              <w:rPr>
                <w:rFonts w:ascii="宋体" w:hAnsi="宋体" w:cs="宋体"/>
                <w:b/>
                <w:sz w:val="24"/>
              </w:rPr>
            </w:pPr>
            <w:r>
              <w:rPr>
                <w:rFonts w:ascii="宋体" w:hAnsi="宋体" w:cs="宋体"/>
                <w:b/>
                <w:sz w:val="24"/>
              </w:rPr>
              <w:t>1</w:t>
            </w:r>
          </w:p>
        </w:tc>
        <w:tc>
          <w:tcPr>
            <w:tcW w:w="650" w:type="pct"/>
            <w:vAlign w:val="center"/>
          </w:tcPr>
          <w:p w14:paraId="5D7A9DEF" w14:textId="77777777" w:rsidR="004D349F" w:rsidRDefault="004D349F" w:rsidP="004E319D">
            <w:pPr>
              <w:jc w:val="center"/>
              <w:rPr>
                <w:rFonts w:ascii="宋体" w:hAnsi="宋体" w:cs="宋体"/>
                <w:sz w:val="24"/>
              </w:rPr>
            </w:pPr>
            <w:r>
              <w:rPr>
                <w:rFonts w:ascii="宋体" w:hAnsi="宋体" w:cs="宋体" w:hint="eastAsia"/>
                <w:sz w:val="24"/>
              </w:rPr>
              <w:t>投标报价</w:t>
            </w:r>
          </w:p>
        </w:tc>
        <w:tc>
          <w:tcPr>
            <w:tcW w:w="3584" w:type="pct"/>
            <w:vAlign w:val="center"/>
          </w:tcPr>
          <w:p w14:paraId="4409C532" w14:textId="77777777" w:rsidR="004D349F" w:rsidRDefault="004D349F" w:rsidP="004E319D">
            <w:pPr>
              <w:rPr>
                <w:rFonts w:ascii="宋体" w:hAnsi="宋体" w:cs="宋体"/>
                <w:sz w:val="24"/>
              </w:rPr>
            </w:pPr>
            <w:r>
              <w:rPr>
                <w:rFonts w:ascii="宋体" w:hAnsi="宋体" w:cs="宋体" w:hint="eastAsia"/>
                <w:sz w:val="24"/>
              </w:rPr>
              <w:t>满足招标文件要求且投标报价最低的投标报价为评标基准价，其价格为满分。</w:t>
            </w:r>
          </w:p>
          <w:p w14:paraId="45DEF42B" w14:textId="77777777" w:rsidR="004D349F" w:rsidRPr="008A3917" w:rsidRDefault="004D349F" w:rsidP="004D349F">
            <w:pPr>
              <w:rPr>
                <w:rFonts w:ascii="宋体" w:hAnsi="宋体" w:cs="宋体"/>
                <w:sz w:val="24"/>
              </w:rPr>
            </w:pPr>
            <w:r w:rsidRPr="008A3917">
              <w:rPr>
                <w:rFonts w:ascii="宋体" w:hAnsi="宋体" w:cs="宋体" w:hint="eastAsia"/>
                <w:sz w:val="24"/>
              </w:rPr>
              <w:t>其他投标人的价格</w:t>
            </w:r>
            <w:proofErr w:type="gramStart"/>
            <w:r w:rsidRPr="008A3917">
              <w:rPr>
                <w:rFonts w:ascii="宋体" w:hAnsi="宋体" w:cs="宋体" w:hint="eastAsia"/>
                <w:sz w:val="24"/>
              </w:rPr>
              <w:t>分统一</w:t>
            </w:r>
            <w:proofErr w:type="gramEnd"/>
            <w:r w:rsidRPr="008A3917">
              <w:rPr>
                <w:rFonts w:ascii="宋体" w:hAnsi="宋体" w:cs="宋体" w:hint="eastAsia"/>
                <w:sz w:val="24"/>
              </w:rPr>
              <w:t>按照下列公式计算：</w:t>
            </w:r>
          </w:p>
          <w:p w14:paraId="1549E9C5" w14:textId="77777777" w:rsidR="004D349F" w:rsidRDefault="004D349F" w:rsidP="004D349F">
            <w:pPr>
              <w:adjustRightInd w:val="0"/>
              <w:snapToGrid w:val="0"/>
              <w:jc w:val="left"/>
              <w:rPr>
                <w:color w:val="000000"/>
                <w:sz w:val="24"/>
              </w:rPr>
            </w:pPr>
            <w:r w:rsidRPr="00E91690">
              <w:rPr>
                <w:rFonts w:ascii="宋体" w:hAnsi="宋体" w:cs="宋体" w:hint="eastAsia"/>
                <w:sz w:val="24"/>
              </w:rPr>
              <w:t>投标报价得分=</w:t>
            </w:r>
            <w:r>
              <w:rPr>
                <w:rFonts w:hint="eastAsia"/>
                <w:color w:val="000000"/>
                <w:sz w:val="24"/>
              </w:rPr>
              <w:t>新书编目报价</w:t>
            </w:r>
            <w:r>
              <w:rPr>
                <w:rFonts w:ascii="宋体" w:hAnsi="宋体" w:cs="宋体" w:hint="eastAsia"/>
                <w:sz w:val="24"/>
              </w:rPr>
              <w:t>得分+</w:t>
            </w:r>
            <w:r>
              <w:rPr>
                <w:rFonts w:hint="eastAsia"/>
                <w:color w:val="000000"/>
                <w:sz w:val="24"/>
              </w:rPr>
              <w:t>回溯西文及小语种编目报价</w:t>
            </w:r>
            <w:r>
              <w:rPr>
                <w:rFonts w:ascii="宋体" w:hAnsi="宋体" w:cs="宋体" w:hint="eastAsia"/>
                <w:sz w:val="24"/>
              </w:rPr>
              <w:t>得分；</w:t>
            </w:r>
            <w:r>
              <w:rPr>
                <w:color w:val="000000"/>
                <w:sz w:val="24"/>
              </w:rPr>
              <w:t xml:space="preserve"> </w:t>
            </w:r>
          </w:p>
          <w:p w14:paraId="4F99DD5E" w14:textId="77777777" w:rsidR="004D349F" w:rsidRDefault="004D349F" w:rsidP="004D349F">
            <w:pPr>
              <w:rPr>
                <w:rFonts w:ascii="宋体" w:hAnsi="宋体" w:cs="宋体"/>
                <w:sz w:val="24"/>
              </w:rPr>
            </w:pPr>
            <w:r>
              <w:rPr>
                <w:rFonts w:hint="eastAsia"/>
                <w:color w:val="000000"/>
                <w:sz w:val="24"/>
              </w:rPr>
              <w:t>新书编目报价</w:t>
            </w:r>
            <w:r>
              <w:rPr>
                <w:rFonts w:ascii="宋体" w:hAnsi="宋体" w:cs="宋体" w:hint="eastAsia"/>
                <w:sz w:val="24"/>
              </w:rPr>
              <w:t>得分=</w:t>
            </w:r>
            <w:r w:rsidRPr="00E91690">
              <w:rPr>
                <w:rFonts w:ascii="宋体" w:hAnsi="宋体" w:cs="宋体" w:hint="eastAsia"/>
                <w:sz w:val="24"/>
              </w:rPr>
              <w:t>（评标基准</w:t>
            </w:r>
            <w:r w:rsidR="006D56CC">
              <w:rPr>
                <w:rFonts w:ascii="宋体" w:hAnsi="宋体" w:cs="宋体" w:hint="eastAsia"/>
                <w:sz w:val="24"/>
              </w:rPr>
              <w:t>价</w:t>
            </w:r>
            <w:r w:rsidRPr="00E91690">
              <w:rPr>
                <w:rFonts w:ascii="宋体" w:hAnsi="宋体" w:cs="宋体" w:hint="eastAsia"/>
                <w:sz w:val="24"/>
              </w:rPr>
              <w:t>/投标</w:t>
            </w:r>
            <w:r w:rsidR="006D56CC">
              <w:rPr>
                <w:rFonts w:ascii="宋体" w:hAnsi="宋体" w:cs="宋体" w:hint="eastAsia"/>
                <w:sz w:val="24"/>
              </w:rPr>
              <w:t>报价</w:t>
            </w:r>
            <w:r w:rsidRPr="00E91690">
              <w:rPr>
                <w:rFonts w:ascii="宋体" w:hAnsi="宋体" w:cs="宋体" w:hint="eastAsia"/>
                <w:sz w:val="24"/>
              </w:rPr>
              <w:t>）×</w:t>
            </w:r>
            <w:r>
              <w:rPr>
                <w:rFonts w:ascii="宋体" w:hAnsi="宋体" w:cs="宋体" w:hint="eastAsia"/>
                <w:sz w:val="24"/>
              </w:rPr>
              <w:t>8</w:t>
            </w:r>
          </w:p>
          <w:p w14:paraId="5CCE3ED5" w14:textId="77777777" w:rsidR="004D349F" w:rsidRPr="00A57C57" w:rsidRDefault="004D349F" w:rsidP="004D349F">
            <w:pPr>
              <w:rPr>
                <w:rFonts w:ascii="宋体" w:hAnsi="宋体" w:cs="宋体"/>
                <w:sz w:val="24"/>
              </w:rPr>
            </w:pPr>
            <w:r>
              <w:rPr>
                <w:rFonts w:hint="eastAsia"/>
                <w:color w:val="000000"/>
                <w:sz w:val="24"/>
              </w:rPr>
              <w:t>回溯西文及小语种编目报价</w:t>
            </w:r>
            <w:r>
              <w:rPr>
                <w:rFonts w:ascii="宋体" w:hAnsi="宋体" w:cs="宋体" w:hint="eastAsia"/>
                <w:sz w:val="24"/>
              </w:rPr>
              <w:t>得分=</w:t>
            </w:r>
            <w:r w:rsidRPr="00E91690">
              <w:rPr>
                <w:rFonts w:ascii="宋体" w:hAnsi="宋体" w:cs="宋体" w:hint="eastAsia"/>
                <w:sz w:val="24"/>
              </w:rPr>
              <w:t>（评标基准</w:t>
            </w:r>
            <w:r w:rsidR="006D56CC">
              <w:rPr>
                <w:rFonts w:ascii="宋体" w:hAnsi="宋体" w:cs="宋体" w:hint="eastAsia"/>
                <w:sz w:val="24"/>
              </w:rPr>
              <w:t>价</w:t>
            </w:r>
            <w:r w:rsidRPr="00E91690">
              <w:rPr>
                <w:rFonts w:ascii="宋体" w:hAnsi="宋体" w:cs="宋体" w:hint="eastAsia"/>
                <w:sz w:val="24"/>
              </w:rPr>
              <w:t>/投标</w:t>
            </w:r>
            <w:r w:rsidR="006D56CC">
              <w:rPr>
                <w:rFonts w:ascii="宋体" w:hAnsi="宋体" w:cs="宋体" w:hint="eastAsia"/>
                <w:sz w:val="24"/>
              </w:rPr>
              <w:t>报价</w:t>
            </w:r>
            <w:r w:rsidRPr="00E91690">
              <w:rPr>
                <w:rFonts w:ascii="宋体" w:hAnsi="宋体" w:cs="宋体" w:hint="eastAsia"/>
                <w:sz w:val="24"/>
              </w:rPr>
              <w:t>）×</w:t>
            </w:r>
            <w:r>
              <w:rPr>
                <w:rFonts w:ascii="宋体" w:hAnsi="宋体" w:cs="宋体" w:hint="eastAsia"/>
                <w:sz w:val="24"/>
              </w:rPr>
              <w:t>2</w:t>
            </w:r>
          </w:p>
          <w:p w14:paraId="6F4D497E" w14:textId="77777777" w:rsidR="004D349F" w:rsidRDefault="004D349F" w:rsidP="004D349F">
            <w:pPr>
              <w:rPr>
                <w:rFonts w:ascii="宋体" w:hAnsi="宋体" w:cs="宋体"/>
                <w:sz w:val="24"/>
              </w:rPr>
            </w:pPr>
            <w:r w:rsidRPr="00E91690">
              <w:rPr>
                <w:rFonts w:ascii="宋体" w:hAnsi="宋体" w:cs="宋体" w:hint="eastAsia"/>
                <w:sz w:val="24"/>
              </w:rPr>
              <w:t>注：投标报价得分保留2位小数。</w:t>
            </w:r>
          </w:p>
        </w:tc>
        <w:tc>
          <w:tcPr>
            <w:tcW w:w="357" w:type="pct"/>
            <w:vAlign w:val="center"/>
          </w:tcPr>
          <w:p w14:paraId="030957FE" w14:textId="77777777" w:rsidR="004D349F" w:rsidRDefault="004D349F" w:rsidP="004E319D">
            <w:pPr>
              <w:rPr>
                <w:rFonts w:ascii="宋体" w:hAnsi="宋体" w:cs="宋体"/>
                <w:sz w:val="24"/>
              </w:rPr>
            </w:pPr>
            <w:r>
              <w:rPr>
                <w:rFonts w:ascii="宋体" w:hAnsi="宋体" w:cs="宋体"/>
                <w:sz w:val="24"/>
              </w:rPr>
              <w:t>10</w:t>
            </w:r>
          </w:p>
        </w:tc>
      </w:tr>
      <w:tr w:rsidR="004D349F" w14:paraId="6A38782A" w14:textId="77777777" w:rsidTr="004E319D">
        <w:trPr>
          <w:trHeight w:val="428"/>
        </w:trPr>
        <w:tc>
          <w:tcPr>
            <w:tcW w:w="409" w:type="pct"/>
            <w:noWrap/>
            <w:vAlign w:val="center"/>
          </w:tcPr>
          <w:p w14:paraId="1664CFF4" w14:textId="77777777" w:rsidR="00B452A6" w:rsidRDefault="00B452A6" w:rsidP="00B452A6">
            <w:pPr>
              <w:jc w:val="center"/>
              <w:rPr>
                <w:rFonts w:ascii="宋体" w:hAnsi="宋体" w:cs="宋体"/>
                <w:b/>
                <w:sz w:val="24"/>
              </w:rPr>
            </w:pPr>
          </w:p>
          <w:p w14:paraId="41B78CA9" w14:textId="77777777" w:rsidR="00B452A6" w:rsidRDefault="00B452A6" w:rsidP="00B452A6">
            <w:pPr>
              <w:jc w:val="center"/>
              <w:rPr>
                <w:rFonts w:ascii="宋体" w:hAnsi="宋体" w:cs="宋体"/>
                <w:b/>
                <w:sz w:val="24"/>
              </w:rPr>
            </w:pPr>
          </w:p>
          <w:p w14:paraId="35F59DB6" w14:textId="348A8906" w:rsidR="00B452A6" w:rsidRPr="00B452A6" w:rsidRDefault="00B452A6" w:rsidP="00B452A6">
            <w:pPr>
              <w:jc w:val="center"/>
              <w:rPr>
                <w:rFonts w:ascii="宋体" w:hAnsi="宋体" w:cs="宋体"/>
                <w:b/>
                <w:sz w:val="24"/>
              </w:rPr>
            </w:pPr>
            <w:r>
              <w:rPr>
                <w:rFonts w:ascii="宋体" w:hAnsi="宋体" w:cs="宋体" w:hint="eastAsia"/>
                <w:b/>
                <w:sz w:val="24"/>
              </w:rPr>
              <w:t>2</w:t>
            </w:r>
          </w:p>
          <w:p w14:paraId="308566D3" w14:textId="77777777" w:rsidR="004D349F" w:rsidRPr="00B452A6" w:rsidRDefault="004D349F" w:rsidP="00B452A6">
            <w:pPr>
              <w:pStyle w:val="2"/>
              <w:ind w:firstLine="482"/>
              <w:jc w:val="center"/>
              <w:rPr>
                <w:rFonts w:ascii="宋体" w:hAnsi="宋体" w:cs="宋体"/>
                <w:b/>
                <w:sz w:val="24"/>
              </w:rPr>
            </w:pPr>
          </w:p>
          <w:p w14:paraId="08C67D81" w14:textId="77777777" w:rsidR="004D349F" w:rsidRPr="00B452A6" w:rsidRDefault="004D349F" w:rsidP="00B452A6">
            <w:pPr>
              <w:pStyle w:val="2"/>
              <w:ind w:firstLine="482"/>
              <w:jc w:val="center"/>
              <w:rPr>
                <w:rFonts w:ascii="宋体" w:hAnsi="宋体" w:cs="宋体"/>
                <w:b/>
                <w:sz w:val="24"/>
              </w:rPr>
            </w:pPr>
          </w:p>
        </w:tc>
        <w:tc>
          <w:tcPr>
            <w:tcW w:w="650" w:type="pct"/>
            <w:vAlign w:val="center"/>
          </w:tcPr>
          <w:p w14:paraId="41C970F7" w14:textId="77777777" w:rsidR="004D349F" w:rsidRDefault="004D349F" w:rsidP="004E319D">
            <w:pPr>
              <w:jc w:val="center"/>
              <w:rPr>
                <w:rFonts w:ascii="宋体" w:hAnsi="宋体" w:cs="宋体"/>
                <w:sz w:val="24"/>
              </w:rPr>
            </w:pPr>
            <w:r>
              <w:rPr>
                <w:rFonts w:ascii="宋体" w:hAnsi="宋体" w:cs="宋体" w:hint="eastAsia"/>
                <w:sz w:val="24"/>
              </w:rPr>
              <w:t>业绩</w:t>
            </w:r>
          </w:p>
        </w:tc>
        <w:tc>
          <w:tcPr>
            <w:tcW w:w="3584" w:type="pct"/>
            <w:vAlign w:val="center"/>
          </w:tcPr>
          <w:p w14:paraId="67FF88EC" w14:textId="77777777" w:rsidR="004D349F" w:rsidRDefault="004D349F" w:rsidP="004E319D">
            <w:pPr>
              <w:rPr>
                <w:rFonts w:ascii="宋体" w:hAnsi="宋体" w:cs="宋体"/>
                <w:sz w:val="24"/>
              </w:rPr>
            </w:pPr>
            <w:r>
              <w:rPr>
                <w:rFonts w:ascii="宋体" w:hAnsi="宋体" w:cs="宋体" w:hint="eastAsia"/>
                <w:sz w:val="24"/>
              </w:rPr>
              <w:t>投标人需提供自20</w:t>
            </w:r>
            <w:r>
              <w:rPr>
                <w:rFonts w:ascii="宋体" w:hAnsi="宋体" w:cs="宋体"/>
                <w:sz w:val="24"/>
              </w:rPr>
              <w:t>20</w:t>
            </w:r>
            <w:r>
              <w:rPr>
                <w:rFonts w:ascii="宋体" w:hAnsi="宋体" w:cs="宋体" w:hint="eastAsia"/>
                <w:sz w:val="24"/>
              </w:rPr>
              <w:t>年0</w:t>
            </w:r>
            <w:r>
              <w:rPr>
                <w:rFonts w:ascii="宋体" w:hAnsi="宋体" w:cs="宋体"/>
                <w:sz w:val="24"/>
              </w:rPr>
              <w:t>1</w:t>
            </w:r>
            <w:r>
              <w:rPr>
                <w:rFonts w:ascii="宋体" w:hAnsi="宋体" w:cs="宋体" w:hint="eastAsia"/>
                <w:sz w:val="24"/>
              </w:rPr>
              <w:t>月01日至</w:t>
            </w:r>
            <w:r>
              <w:rPr>
                <w:rFonts w:ascii="宋体" w:hAnsi="宋体" w:cs="宋体" w:hint="eastAsia"/>
                <w:color w:val="000000"/>
                <w:kern w:val="0"/>
                <w:sz w:val="24"/>
              </w:rPr>
              <w:t>本项目发布招标公告之日止（以合同签订日期为准）的</w:t>
            </w:r>
            <w:r>
              <w:rPr>
                <w:rFonts w:ascii="宋体" w:hAnsi="宋体" w:cs="宋体" w:hint="eastAsia"/>
                <w:sz w:val="24"/>
              </w:rPr>
              <w:t>与</w:t>
            </w:r>
            <w:proofErr w:type="gramStart"/>
            <w:r>
              <w:rPr>
                <w:rFonts w:ascii="宋体" w:hAnsi="宋体" w:cs="宋体" w:hint="eastAsia"/>
                <w:sz w:val="24"/>
              </w:rPr>
              <w:t>本包相同</w:t>
            </w:r>
            <w:proofErr w:type="gramEnd"/>
            <w:r>
              <w:rPr>
                <w:rFonts w:ascii="宋体" w:hAnsi="宋体" w:cs="宋体" w:hint="eastAsia"/>
                <w:sz w:val="24"/>
              </w:rPr>
              <w:t>或相似的项目业绩。需提供项目业绩的合同关键页（合同首页、内容页、甲乙双方签字盖章页）复印件、履约证明。</w:t>
            </w:r>
          </w:p>
          <w:p w14:paraId="5134B3BA" w14:textId="77777777" w:rsidR="004D349F" w:rsidRDefault="004D349F" w:rsidP="004E319D">
            <w:pPr>
              <w:rPr>
                <w:rFonts w:ascii="宋体" w:hAnsi="宋体" w:cs="宋体"/>
                <w:sz w:val="24"/>
              </w:rPr>
            </w:pPr>
            <w:r>
              <w:rPr>
                <w:rFonts w:ascii="宋体" w:hAnsi="宋体" w:cs="宋体" w:hint="eastAsia"/>
                <w:sz w:val="24"/>
              </w:rPr>
              <w:t>每提供一个有效业绩得</w:t>
            </w:r>
            <w:r w:rsidR="00045198">
              <w:rPr>
                <w:rFonts w:ascii="宋体" w:hAnsi="宋体" w:cs="宋体"/>
                <w:sz w:val="24"/>
              </w:rPr>
              <w:t>2</w:t>
            </w:r>
            <w:r>
              <w:rPr>
                <w:rFonts w:ascii="宋体" w:hAnsi="宋体" w:cs="宋体" w:hint="eastAsia"/>
                <w:sz w:val="24"/>
              </w:rPr>
              <w:t>分，最高得</w:t>
            </w:r>
            <w:r w:rsidR="00045198">
              <w:rPr>
                <w:rFonts w:ascii="宋体" w:hAnsi="宋体" w:cs="宋体"/>
                <w:sz w:val="24"/>
              </w:rPr>
              <w:t>10</w:t>
            </w:r>
            <w:r>
              <w:rPr>
                <w:rFonts w:ascii="宋体" w:hAnsi="宋体" w:cs="宋体" w:hint="eastAsia"/>
                <w:sz w:val="24"/>
              </w:rPr>
              <w:t>分。</w:t>
            </w:r>
          </w:p>
          <w:p w14:paraId="6DDFD948" w14:textId="77777777" w:rsidR="004D349F" w:rsidRDefault="004D349F" w:rsidP="004E319D">
            <w:pPr>
              <w:rPr>
                <w:rFonts w:ascii="宋体" w:hAnsi="宋体" w:cs="宋体"/>
                <w:sz w:val="24"/>
              </w:rPr>
            </w:pPr>
            <w:r>
              <w:rPr>
                <w:rFonts w:ascii="宋体" w:hAnsi="宋体" w:cs="宋体" w:hint="eastAsia"/>
                <w:color w:val="000000"/>
                <w:kern w:val="0"/>
                <w:sz w:val="24"/>
              </w:rPr>
              <w:t>未提供或者证明材料不完整清晰的不得分。</w:t>
            </w:r>
          </w:p>
        </w:tc>
        <w:tc>
          <w:tcPr>
            <w:tcW w:w="357" w:type="pct"/>
            <w:vAlign w:val="center"/>
          </w:tcPr>
          <w:p w14:paraId="3F9FA2E1" w14:textId="77777777" w:rsidR="004D349F" w:rsidRDefault="00045198" w:rsidP="004E319D">
            <w:pPr>
              <w:rPr>
                <w:rFonts w:ascii="宋体" w:hAnsi="宋体" w:cs="宋体"/>
                <w:sz w:val="24"/>
              </w:rPr>
            </w:pPr>
            <w:r>
              <w:rPr>
                <w:rFonts w:ascii="宋体" w:hAnsi="宋体" w:cs="宋体"/>
                <w:sz w:val="24"/>
              </w:rPr>
              <w:t>10</w:t>
            </w:r>
          </w:p>
        </w:tc>
      </w:tr>
      <w:tr w:rsidR="004D349F" w14:paraId="692EC5B5" w14:textId="77777777" w:rsidTr="004E319D">
        <w:trPr>
          <w:trHeight w:val="428"/>
        </w:trPr>
        <w:tc>
          <w:tcPr>
            <w:tcW w:w="5000" w:type="pct"/>
            <w:gridSpan w:val="4"/>
            <w:noWrap/>
            <w:vAlign w:val="center"/>
          </w:tcPr>
          <w:p w14:paraId="1366C8B7" w14:textId="50C93407" w:rsidR="004D349F" w:rsidRDefault="004D349F" w:rsidP="004E319D">
            <w:pPr>
              <w:jc w:val="center"/>
              <w:rPr>
                <w:rFonts w:ascii="宋体" w:hAnsi="宋体" w:cs="宋体"/>
                <w:b/>
                <w:bCs/>
                <w:sz w:val="24"/>
              </w:rPr>
            </w:pPr>
            <w:r>
              <w:rPr>
                <w:rFonts w:ascii="宋体" w:hAnsi="宋体" w:cs="宋体" w:hint="eastAsia"/>
                <w:b/>
                <w:bCs/>
                <w:sz w:val="24"/>
              </w:rPr>
              <w:t>三、技术部分（</w:t>
            </w:r>
            <w:r w:rsidR="00BB592F">
              <w:rPr>
                <w:rFonts w:ascii="宋体" w:hAnsi="宋体" w:cs="宋体"/>
                <w:b/>
                <w:bCs/>
                <w:sz w:val="24"/>
              </w:rPr>
              <w:t>8</w:t>
            </w:r>
            <w:r w:rsidR="003622BF">
              <w:rPr>
                <w:rFonts w:ascii="宋体" w:hAnsi="宋体" w:cs="宋体"/>
                <w:b/>
                <w:bCs/>
                <w:sz w:val="24"/>
              </w:rPr>
              <w:t>0</w:t>
            </w:r>
            <w:r>
              <w:rPr>
                <w:rFonts w:ascii="宋体" w:hAnsi="宋体" w:cs="宋体" w:hint="eastAsia"/>
                <w:b/>
                <w:bCs/>
                <w:sz w:val="24"/>
              </w:rPr>
              <w:t>分）</w:t>
            </w:r>
          </w:p>
        </w:tc>
      </w:tr>
      <w:tr w:rsidR="004D349F" w14:paraId="4441E7B6" w14:textId="77777777" w:rsidTr="004E319D">
        <w:trPr>
          <w:trHeight w:val="54"/>
        </w:trPr>
        <w:tc>
          <w:tcPr>
            <w:tcW w:w="409" w:type="pct"/>
            <w:vMerge w:val="restart"/>
            <w:noWrap/>
            <w:vAlign w:val="center"/>
          </w:tcPr>
          <w:p w14:paraId="4263978E" w14:textId="77777777" w:rsidR="004D349F" w:rsidRDefault="004D349F" w:rsidP="004E319D">
            <w:pPr>
              <w:jc w:val="center"/>
              <w:rPr>
                <w:rFonts w:ascii="宋体" w:hAnsi="宋体" w:cs="宋体"/>
                <w:b/>
                <w:sz w:val="24"/>
              </w:rPr>
            </w:pPr>
            <w:r>
              <w:rPr>
                <w:rFonts w:ascii="宋体" w:hAnsi="宋体" w:cs="宋体" w:hint="eastAsia"/>
                <w:b/>
                <w:sz w:val="24"/>
              </w:rPr>
              <w:t>3</w:t>
            </w:r>
          </w:p>
        </w:tc>
        <w:tc>
          <w:tcPr>
            <w:tcW w:w="650" w:type="pct"/>
            <w:vAlign w:val="center"/>
          </w:tcPr>
          <w:p w14:paraId="01BA0485" w14:textId="77777777" w:rsidR="004D349F" w:rsidRDefault="004D349F" w:rsidP="004E319D">
            <w:pPr>
              <w:jc w:val="center"/>
              <w:rPr>
                <w:rFonts w:ascii="宋体" w:hAnsi="宋体" w:cs="宋体"/>
                <w:sz w:val="24"/>
              </w:rPr>
            </w:pPr>
            <w:r>
              <w:rPr>
                <w:rFonts w:ascii="宋体" w:hAnsi="宋体" w:cs="宋体"/>
                <w:sz w:val="24"/>
              </w:rPr>
              <w:t>技术指标响应</w:t>
            </w:r>
          </w:p>
        </w:tc>
        <w:tc>
          <w:tcPr>
            <w:tcW w:w="3584" w:type="pct"/>
            <w:vAlign w:val="center"/>
          </w:tcPr>
          <w:p w14:paraId="584C254D" w14:textId="77777777" w:rsidR="004D349F" w:rsidRDefault="004D349F" w:rsidP="004E319D">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w:t>
            </w:r>
            <w:r w:rsidR="00B002FC">
              <w:rPr>
                <w:rFonts w:ascii="宋体" w:hAnsi="宋体" w:hint="eastAsia"/>
                <w:color w:val="000000"/>
                <w:sz w:val="24"/>
              </w:rPr>
              <w:t>8</w:t>
            </w:r>
            <w:r>
              <w:rPr>
                <w:rFonts w:ascii="宋体" w:hAnsi="宋体" w:hint="eastAsia"/>
                <w:color w:val="000000"/>
                <w:sz w:val="24"/>
              </w:rPr>
              <w:t>分；</w:t>
            </w:r>
          </w:p>
          <w:p w14:paraId="7C3FE3A5" w14:textId="77777777" w:rsidR="004D349F" w:rsidRPr="0042729D" w:rsidRDefault="004D349F" w:rsidP="004E319D">
            <w:pPr>
              <w:widowControl/>
              <w:rPr>
                <w:rFonts w:ascii="宋体" w:hAnsi="宋体"/>
                <w:b/>
                <w:color w:val="000000"/>
                <w:sz w:val="24"/>
              </w:rPr>
            </w:pPr>
            <w:r w:rsidRPr="0042729D">
              <w:rPr>
                <w:rFonts w:ascii="宋体" w:hAnsi="宋体" w:hint="eastAsia"/>
                <w:b/>
                <w:color w:val="000000"/>
                <w:sz w:val="24"/>
              </w:rPr>
              <w:t>共</w:t>
            </w:r>
            <w:r>
              <w:rPr>
                <w:rFonts w:ascii="宋体" w:hAnsi="宋体" w:hint="eastAsia"/>
                <w:b/>
                <w:color w:val="000000"/>
                <w:sz w:val="24"/>
              </w:rPr>
              <w:t>1</w:t>
            </w:r>
            <w:r w:rsidR="00B002FC">
              <w:rPr>
                <w:rFonts w:ascii="宋体" w:hAnsi="宋体" w:hint="eastAsia"/>
                <w:b/>
                <w:color w:val="000000"/>
                <w:sz w:val="24"/>
              </w:rPr>
              <w:t>6</w:t>
            </w:r>
            <w:r w:rsidRPr="0042729D">
              <w:rPr>
                <w:rFonts w:ascii="宋体" w:hAnsi="宋体" w:hint="eastAsia"/>
                <w:b/>
                <w:color w:val="000000"/>
                <w:sz w:val="24"/>
              </w:rPr>
              <w:t>条技术参数</w:t>
            </w:r>
          </w:p>
          <w:p w14:paraId="3A0D3EA2" w14:textId="77777777" w:rsidR="004D349F" w:rsidRDefault="004D349F" w:rsidP="004E319D">
            <w:pPr>
              <w:widowControl/>
              <w:rPr>
                <w:rFonts w:ascii="宋体" w:hAnsi="宋体"/>
                <w:color w:val="000000"/>
                <w:sz w:val="24"/>
              </w:rPr>
            </w:pPr>
            <w:r>
              <w:rPr>
                <w:rFonts w:ascii="宋体" w:hAnsi="宋体" w:hint="eastAsia"/>
                <w:color w:val="000000"/>
                <w:sz w:val="24"/>
              </w:rPr>
              <w:t>每有一项负偏离扣0.5分，扣完为止。</w:t>
            </w:r>
          </w:p>
          <w:p w14:paraId="292892E9" w14:textId="77777777" w:rsidR="004D349F" w:rsidRDefault="004D349F" w:rsidP="004E319D">
            <w:pPr>
              <w:rPr>
                <w:rFonts w:ascii="宋体" w:hAnsi="宋体" w:cs="宋体"/>
                <w:sz w:val="24"/>
              </w:rPr>
            </w:pPr>
            <w:r>
              <w:rPr>
                <w:rFonts w:ascii="宋体" w:hAnsi="宋体" w:hint="eastAsia"/>
                <w:color w:val="000000"/>
                <w:sz w:val="24"/>
              </w:rPr>
              <w:t>注：如招标文件“第五章”有明确需要提供的相关证明文件，投标人需在《采购需求偏离表》中明确写明相关证明文件所在页码。</w:t>
            </w:r>
          </w:p>
        </w:tc>
        <w:tc>
          <w:tcPr>
            <w:tcW w:w="357" w:type="pct"/>
            <w:vAlign w:val="center"/>
          </w:tcPr>
          <w:p w14:paraId="1498C81E" w14:textId="77777777" w:rsidR="004D349F" w:rsidRDefault="00B002FC" w:rsidP="00B452A6">
            <w:pPr>
              <w:jc w:val="center"/>
              <w:rPr>
                <w:rFonts w:ascii="宋体" w:hAnsi="宋体" w:cs="宋体"/>
                <w:sz w:val="24"/>
              </w:rPr>
            </w:pPr>
            <w:r>
              <w:rPr>
                <w:rFonts w:ascii="宋体" w:hAnsi="宋体" w:cs="宋体" w:hint="eastAsia"/>
                <w:sz w:val="24"/>
              </w:rPr>
              <w:t>8</w:t>
            </w:r>
          </w:p>
        </w:tc>
      </w:tr>
      <w:tr w:rsidR="00B002FC" w14:paraId="68A2DF4D" w14:textId="77777777" w:rsidTr="004E319D">
        <w:trPr>
          <w:trHeight w:val="2177"/>
        </w:trPr>
        <w:tc>
          <w:tcPr>
            <w:tcW w:w="409" w:type="pct"/>
            <w:vMerge/>
            <w:noWrap/>
            <w:vAlign w:val="center"/>
          </w:tcPr>
          <w:p w14:paraId="2F630F87" w14:textId="77777777" w:rsidR="00B002FC" w:rsidRDefault="00B002FC" w:rsidP="004E319D">
            <w:pPr>
              <w:jc w:val="center"/>
              <w:rPr>
                <w:rFonts w:ascii="宋体" w:hAnsi="宋体" w:cs="宋体"/>
                <w:b/>
                <w:sz w:val="24"/>
              </w:rPr>
            </w:pPr>
          </w:p>
        </w:tc>
        <w:tc>
          <w:tcPr>
            <w:tcW w:w="650" w:type="pct"/>
            <w:vMerge w:val="restart"/>
            <w:vAlign w:val="center"/>
          </w:tcPr>
          <w:p w14:paraId="065782CA" w14:textId="77777777" w:rsidR="00B002FC" w:rsidRDefault="00B002FC" w:rsidP="004E319D">
            <w:pPr>
              <w:jc w:val="center"/>
              <w:rPr>
                <w:rFonts w:ascii="宋体" w:hAnsi="宋体" w:cs="宋体"/>
                <w:sz w:val="24"/>
              </w:rPr>
            </w:pPr>
            <w:r>
              <w:rPr>
                <w:rFonts w:ascii="宋体" w:hAnsi="宋体" w:cs="宋体" w:hint="eastAsia"/>
                <w:sz w:val="24"/>
              </w:rPr>
              <w:t>整体服务方案</w:t>
            </w:r>
          </w:p>
        </w:tc>
        <w:tc>
          <w:tcPr>
            <w:tcW w:w="3584" w:type="pct"/>
            <w:vAlign w:val="center"/>
          </w:tcPr>
          <w:p w14:paraId="66414391" w14:textId="3B957618" w:rsidR="00B002FC" w:rsidRPr="00906070" w:rsidRDefault="00B002FC" w:rsidP="00B002FC">
            <w:pPr>
              <w:rPr>
                <w:rFonts w:ascii="宋体" w:hAnsi="宋体" w:cs="宋体"/>
                <w:b/>
                <w:sz w:val="24"/>
              </w:rPr>
            </w:pPr>
            <w:r w:rsidRPr="00906070">
              <w:rPr>
                <w:rFonts w:ascii="宋体" w:hAnsi="宋体" w:cs="宋体" w:hint="eastAsia"/>
                <w:b/>
                <w:sz w:val="24"/>
              </w:rPr>
              <w:t>对本项目特点及重点的理解，相应工作安排的描述</w:t>
            </w:r>
            <w:r w:rsidR="00E123DD">
              <w:rPr>
                <w:rFonts w:ascii="宋体" w:hAnsi="宋体" w:cs="宋体" w:hint="eastAsia"/>
                <w:sz w:val="24"/>
              </w:rPr>
              <w:t>，</w:t>
            </w:r>
            <w:proofErr w:type="gramStart"/>
            <w:r w:rsidR="00E123DD">
              <w:rPr>
                <w:rFonts w:ascii="宋体" w:hAnsi="宋体" w:hint="eastAsia"/>
                <w:sz w:val="24"/>
              </w:rPr>
              <w:t>视方案</w:t>
            </w:r>
            <w:proofErr w:type="gramEnd"/>
            <w:r w:rsidR="00E123DD">
              <w:rPr>
                <w:rFonts w:ascii="宋体" w:hAnsi="宋体" w:hint="eastAsia"/>
                <w:sz w:val="24"/>
              </w:rPr>
              <w:t>全面性、针对性、可操作性评</w:t>
            </w:r>
            <w:r w:rsidRPr="00906070">
              <w:rPr>
                <w:rFonts w:ascii="宋体" w:hAnsi="宋体" w:cs="宋体" w:hint="eastAsia"/>
                <w:b/>
                <w:sz w:val="24"/>
              </w:rPr>
              <w:t>（10分）：</w:t>
            </w:r>
          </w:p>
          <w:p w14:paraId="70C9F6C0" w14:textId="77777777" w:rsidR="00B002FC" w:rsidRDefault="00B002FC" w:rsidP="00B002FC">
            <w:pPr>
              <w:rPr>
                <w:rFonts w:ascii="宋体" w:hAnsi="宋体" w:cs="宋体"/>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proofErr w:type="gramStart"/>
            <w:r>
              <w:rPr>
                <w:rFonts w:hint="eastAsia"/>
                <w:color w:val="000000"/>
                <w:kern w:val="0"/>
                <w:sz w:val="24"/>
              </w:rPr>
              <w:t>对</w:t>
            </w:r>
            <w:r>
              <w:rPr>
                <w:rFonts w:hint="eastAsia"/>
                <w:sz w:val="24"/>
              </w:rPr>
              <w:t>特点</w:t>
            </w:r>
            <w:proofErr w:type="gramEnd"/>
            <w:r>
              <w:rPr>
                <w:rFonts w:hint="eastAsia"/>
                <w:sz w:val="24"/>
              </w:rPr>
              <w:t>及重点的认识和理解把握准确、全面具体，</w:t>
            </w:r>
            <w:r w:rsidRPr="00E202C1">
              <w:rPr>
                <w:rFonts w:hint="eastAsia"/>
                <w:color w:val="000000"/>
                <w:kern w:val="0"/>
                <w:sz w:val="24"/>
              </w:rPr>
              <w:t>能提出项目执行过程中的重难点问题并给出解决方案</w:t>
            </w:r>
            <w:r>
              <w:rPr>
                <w:rFonts w:hint="eastAsia"/>
                <w:color w:val="000000"/>
                <w:kern w:val="0"/>
                <w:sz w:val="24"/>
              </w:rPr>
              <w:t>，</w:t>
            </w:r>
            <w:r>
              <w:rPr>
                <w:rFonts w:ascii="宋体" w:hAnsi="宋体" w:cs="宋体" w:hint="eastAsia"/>
                <w:sz w:val="24"/>
              </w:rPr>
              <w:t>相应工作安排完善、合理，</w:t>
            </w:r>
            <w:r>
              <w:rPr>
                <w:rFonts w:hint="eastAsia"/>
                <w:sz w:val="24"/>
              </w:rPr>
              <w:t>有针对性，</w:t>
            </w:r>
            <w:r>
              <w:rPr>
                <w:rFonts w:ascii="宋体" w:hAnsi="宋体" w:cs="宋体" w:hint="eastAsia"/>
                <w:sz w:val="24"/>
              </w:rPr>
              <w:t>得10分；</w:t>
            </w:r>
          </w:p>
          <w:p w14:paraId="0F0C253B" w14:textId="77777777" w:rsidR="00B002FC" w:rsidRDefault="00B002FC" w:rsidP="00B002FC">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r>
              <w:rPr>
                <w:rFonts w:hint="eastAsia"/>
                <w:sz w:val="24"/>
              </w:rPr>
              <w:t>对项目特点及重点的认识和理解</w:t>
            </w:r>
            <w:r>
              <w:rPr>
                <w:rFonts w:ascii="宋体" w:hAnsi="宋体" w:cs="宋体" w:hint="eastAsia"/>
                <w:sz w:val="24"/>
              </w:rPr>
              <w:t>简单，</w:t>
            </w:r>
            <w:r w:rsidRPr="00E202C1">
              <w:rPr>
                <w:rFonts w:hint="eastAsia"/>
                <w:color w:val="000000"/>
                <w:kern w:val="0"/>
                <w:sz w:val="24"/>
              </w:rPr>
              <w:t>提供了常规、通用的解决方案</w:t>
            </w:r>
            <w:r>
              <w:rPr>
                <w:rFonts w:ascii="宋体" w:hAnsi="宋体" w:cs="宋体" w:hint="eastAsia"/>
                <w:sz w:val="24"/>
              </w:rPr>
              <w:t>，相应工作安排妥当，得7分；</w:t>
            </w:r>
          </w:p>
          <w:p w14:paraId="5FFCF71D" w14:textId="77777777" w:rsidR="00B002FC" w:rsidRDefault="00B002FC" w:rsidP="00B002FC">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w:t>
            </w:r>
            <w:r>
              <w:rPr>
                <w:rFonts w:ascii="宋体" w:hAnsi="宋体" w:cs="宋体" w:hint="eastAsia"/>
                <w:sz w:val="24"/>
              </w:rPr>
              <w:t>，相应工作安排不完善，针对性低，得</w:t>
            </w:r>
            <w:r>
              <w:rPr>
                <w:rFonts w:ascii="宋体" w:hAnsi="宋体" w:cs="宋体"/>
                <w:sz w:val="24"/>
              </w:rPr>
              <w:t>4</w:t>
            </w:r>
            <w:r>
              <w:rPr>
                <w:rFonts w:ascii="宋体" w:hAnsi="宋体" w:cs="宋体" w:hint="eastAsia"/>
                <w:sz w:val="24"/>
              </w:rPr>
              <w:t>分；</w:t>
            </w:r>
          </w:p>
          <w:p w14:paraId="06A0F399" w14:textId="77777777" w:rsidR="00B002FC" w:rsidRDefault="00B002FC" w:rsidP="00B002FC">
            <w:pPr>
              <w:rPr>
                <w:sz w:val="24"/>
              </w:rPr>
            </w:pPr>
            <w:r>
              <w:rPr>
                <w:rFonts w:hint="eastAsia"/>
                <w:sz w:val="24"/>
              </w:rPr>
              <w:t>对项目</w:t>
            </w:r>
            <w:r w:rsidR="00003F94">
              <w:rPr>
                <w:rFonts w:hint="eastAsia"/>
                <w:sz w:val="24"/>
              </w:rPr>
              <w:t>需求、</w:t>
            </w:r>
            <w:r>
              <w:rPr>
                <w:rFonts w:hint="eastAsia"/>
                <w:sz w:val="24"/>
              </w:rPr>
              <w:t>特点及重点的认识和</w:t>
            </w:r>
            <w:r>
              <w:rPr>
                <w:rFonts w:ascii="宋体" w:hAnsi="宋体" w:cs="宋体" w:hint="eastAsia"/>
                <w:sz w:val="24"/>
              </w:rPr>
              <w:t>理解有欠缺，</w:t>
            </w:r>
            <w:r w:rsidRPr="00952BDE">
              <w:rPr>
                <w:rFonts w:ascii="宋体" w:hAnsi="宋体" w:cs="宋体" w:hint="eastAsia"/>
                <w:sz w:val="24"/>
              </w:rPr>
              <w:t>相应工作安排不合理</w:t>
            </w:r>
            <w:r>
              <w:rPr>
                <w:rFonts w:ascii="宋体" w:hAnsi="宋体" w:cs="宋体" w:hint="eastAsia"/>
                <w:sz w:val="24"/>
              </w:rPr>
              <w:t>，得1分；</w:t>
            </w:r>
          </w:p>
          <w:p w14:paraId="67ADE2D0" w14:textId="77777777" w:rsidR="00B002FC" w:rsidRPr="00906070" w:rsidRDefault="00B002FC" w:rsidP="00B002FC">
            <w:r>
              <w:rPr>
                <w:rFonts w:ascii="宋体" w:hAnsi="宋体" w:cs="宋体" w:hint="eastAsia"/>
                <w:sz w:val="24"/>
              </w:rPr>
              <w:t>未提供，得0分；</w:t>
            </w:r>
            <w:r w:rsidRPr="00906070">
              <w:rPr>
                <w:rFonts w:hint="eastAsia"/>
              </w:rPr>
              <w:t xml:space="preserve"> </w:t>
            </w:r>
          </w:p>
        </w:tc>
        <w:tc>
          <w:tcPr>
            <w:tcW w:w="357" w:type="pct"/>
            <w:vMerge w:val="restart"/>
            <w:vAlign w:val="center"/>
          </w:tcPr>
          <w:p w14:paraId="14E3222D" w14:textId="77777777" w:rsidR="00B002FC" w:rsidRDefault="00B002FC" w:rsidP="00B452A6">
            <w:pPr>
              <w:jc w:val="center"/>
              <w:rPr>
                <w:rFonts w:ascii="宋体" w:hAnsi="宋体" w:cs="宋体"/>
                <w:sz w:val="24"/>
              </w:rPr>
            </w:pPr>
            <w:r>
              <w:rPr>
                <w:rFonts w:ascii="宋体" w:hAnsi="宋体" w:cs="宋体" w:hint="eastAsia"/>
                <w:sz w:val="24"/>
              </w:rPr>
              <w:t>20</w:t>
            </w:r>
          </w:p>
        </w:tc>
      </w:tr>
      <w:tr w:rsidR="00B002FC" w14:paraId="09DE91EC" w14:textId="77777777" w:rsidTr="004E319D">
        <w:trPr>
          <w:trHeight w:val="2176"/>
        </w:trPr>
        <w:tc>
          <w:tcPr>
            <w:tcW w:w="409" w:type="pct"/>
            <w:vMerge/>
            <w:noWrap/>
            <w:vAlign w:val="center"/>
          </w:tcPr>
          <w:p w14:paraId="4B5D8DB3" w14:textId="77777777" w:rsidR="00B002FC" w:rsidRDefault="00B002FC" w:rsidP="004E319D">
            <w:pPr>
              <w:jc w:val="center"/>
              <w:rPr>
                <w:rFonts w:ascii="宋体" w:hAnsi="宋体" w:cs="宋体"/>
                <w:b/>
                <w:sz w:val="24"/>
              </w:rPr>
            </w:pPr>
          </w:p>
        </w:tc>
        <w:tc>
          <w:tcPr>
            <w:tcW w:w="650" w:type="pct"/>
            <w:vMerge/>
            <w:vAlign w:val="center"/>
          </w:tcPr>
          <w:p w14:paraId="5F11E81D" w14:textId="77777777" w:rsidR="00B002FC" w:rsidRDefault="00B002FC" w:rsidP="004E319D">
            <w:pPr>
              <w:jc w:val="center"/>
              <w:rPr>
                <w:rFonts w:ascii="宋体" w:hAnsi="宋体" w:cs="宋体"/>
                <w:sz w:val="24"/>
              </w:rPr>
            </w:pPr>
          </w:p>
        </w:tc>
        <w:tc>
          <w:tcPr>
            <w:tcW w:w="3584" w:type="pct"/>
            <w:vAlign w:val="center"/>
          </w:tcPr>
          <w:p w14:paraId="4D028371" w14:textId="77777777" w:rsidR="00B002FC" w:rsidRPr="00906070" w:rsidRDefault="00B002FC" w:rsidP="00B002FC">
            <w:pPr>
              <w:rPr>
                <w:rFonts w:ascii="宋体" w:hAnsi="宋体" w:cs="宋体"/>
                <w:b/>
                <w:sz w:val="24"/>
              </w:rPr>
            </w:pPr>
            <w:r w:rsidRPr="00906070">
              <w:rPr>
                <w:rFonts w:ascii="宋体" w:hAnsi="宋体" w:cs="宋体" w:hint="eastAsia"/>
                <w:b/>
                <w:sz w:val="24"/>
              </w:rPr>
              <w:t>与采购人的协调、配合、管理的具体措施</w:t>
            </w:r>
            <w:r w:rsidR="00E123DD">
              <w:rPr>
                <w:rFonts w:ascii="宋体" w:hAnsi="宋体" w:cs="宋体" w:hint="eastAsia"/>
                <w:b/>
                <w:sz w:val="24"/>
              </w:rPr>
              <w:t>，</w:t>
            </w:r>
            <w:proofErr w:type="gramStart"/>
            <w:r w:rsidR="00E123DD">
              <w:rPr>
                <w:rFonts w:ascii="宋体" w:hAnsi="宋体" w:hint="eastAsia"/>
                <w:sz w:val="24"/>
              </w:rPr>
              <w:t>视方案</w:t>
            </w:r>
            <w:proofErr w:type="gramEnd"/>
            <w:r w:rsidR="00E123DD">
              <w:rPr>
                <w:rFonts w:ascii="宋体" w:hAnsi="宋体" w:hint="eastAsia"/>
                <w:sz w:val="24"/>
              </w:rPr>
              <w:t>全面性、针对性、可操作性评</w:t>
            </w:r>
            <w:r w:rsidRPr="00906070">
              <w:rPr>
                <w:rFonts w:ascii="宋体" w:hAnsi="宋体" w:cs="宋体" w:hint="eastAsia"/>
                <w:b/>
                <w:sz w:val="24"/>
              </w:rPr>
              <w:t>（10分）：</w:t>
            </w:r>
          </w:p>
          <w:p w14:paraId="747956E5" w14:textId="77777777" w:rsidR="00B002FC" w:rsidRDefault="00B002FC" w:rsidP="00B002FC">
            <w:pPr>
              <w:rPr>
                <w:rFonts w:ascii="宋体" w:hAnsi="宋体" w:cs="宋体"/>
                <w:sz w:val="24"/>
              </w:rPr>
            </w:pPr>
            <w:r>
              <w:rPr>
                <w:rFonts w:ascii="宋体" w:hAnsi="宋体" w:cs="宋体" w:hint="eastAsia"/>
                <w:sz w:val="24"/>
              </w:rPr>
              <w:t>方案合理全面，相应措施完备、恰当，</w:t>
            </w:r>
            <w:r w:rsidRPr="00033866">
              <w:rPr>
                <w:rFonts w:ascii="宋体" w:hAnsi="宋体" w:hint="eastAsia"/>
                <w:color w:val="000000"/>
                <w:sz w:val="24"/>
              </w:rPr>
              <w:t>按采购人业务要求</w:t>
            </w:r>
            <w:r>
              <w:rPr>
                <w:rFonts w:ascii="宋体" w:hAnsi="宋体" w:hint="eastAsia"/>
                <w:color w:val="000000"/>
                <w:sz w:val="24"/>
              </w:rPr>
              <w:t>适时</w:t>
            </w:r>
            <w:r w:rsidRPr="00033866">
              <w:rPr>
                <w:rFonts w:ascii="宋体" w:hAnsi="宋体" w:hint="eastAsia"/>
                <w:color w:val="000000"/>
                <w:sz w:val="24"/>
              </w:rPr>
              <w:t>调整</w:t>
            </w:r>
            <w:r>
              <w:rPr>
                <w:rFonts w:ascii="宋体" w:hAnsi="宋体" w:hint="eastAsia"/>
                <w:color w:val="000000"/>
                <w:sz w:val="24"/>
              </w:rPr>
              <w:t>服务</w:t>
            </w:r>
            <w:r w:rsidRPr="00033866">
              <w:rPr>
                <w:rFonts w:ascii="宋体" w:hAnsi="宋体" w:hint="eastAsia"/>
                <w:color w:val="000000"/>
                <w:sz w:val="24"/>
              </w:rPr>
              <w:t>内容</w:t>
            </w:r>
            <w:r>
              <w:rPr>
                <w:rFonts w:ascii="宋体" w:hAnsi="宋体" w:hint="eastAsia"/>
                <w:color w:val="000000"/>
                <w:sz w:val="24"/>
              </w:rPr>
              <w:t>，</w:t>
            </w:r>
            <w:r>
              <w:rPr>
                <w:rFonts w:ascii="宋体" w:hAnsi="宋体" w:cs="宋体" w:hint="eastAsia"/>
                <w:sz w:val="24"/>
              </w:rPr>
              <w:t>完全配合采购人派发的工作，有针对性，得10分；</w:t>
            </w:r>
          </w:p>
          <w:p w14:paraId="6E078F04" w14:textId="77777777" w:rsidR="00B002FC" w:rsidRDefault="00B002FC" w:rsidP="00B002FC">
            <w:pPr>
              <w:rPr>
                <w:rFonts w:ascii="宋体" w:hAnsi="宋体" w:cs="宋体"/>
                <w:sz w:val="24"/>
              </w:rPr>
            </w:pPr>
            <w:r>
              <w:rPr>
                <w:rFonts w:ascii="宋体" w:hAnsi="宋体" w:cs="宋体" w:hint="eastAsia"/>
                <w:sz w:val="24"/>
              </w:rPr>
              <w:t>方案基本详尽，相应措施基本完善，可以配合采购人的工作，得7分；</w:t>
            </w:r>
          </w:p>
          <w:p w14:paraId="33068829" w14:textId="77777777" w:rsidR="00B002FC" w:rsidRPr="006B3337" w:rsidRDefault="00B002FC" w:rsidP="00B002FC">
            <w:pPr>
              <w:rPr>
                <w:rFonts w:ascii="宋体" w:hAnsi="宋体" w:cs="宋体"/>
                <w:sz w:val="24"/>
              </w:rPr>
            </w:pPr>
            <w:r>
              <w:rPr>
                <w:rFonts w:ascii="宋体" w:hAnsi="宋体" w:cs="宋体" w:hint="eastAsia"/>
                <w:sz w:val="24"/>
              </w:rPr>
              <w:t>方案简单，措施不完善，可以配合采购人的工作，无针对性，得4分；</w:t>
            </w:r>
          </w:p>
          <w:p w14:paraId="1CA2628A" w14:textId="77777777" w:rsidR="00B002FC" w:rsidRDefault="00B002FC" w:rsidP="00B002FC">
            <w:pPr>
              <w:rPr>
                <w:rFonts w:ascii="宋体" w:hAnsi="宋体" w:cs="宋体"/>
                <w:sz w:val="24"/>
              </w:rPr>
            </w:pPr>
            <w:r>
              <w:rPr>
                <w:rFonts w:ascii="宋体" w:hAnsi="宋体" w:cs="宋体" w:hint="eastAsia"/>
                <w:sz w:val="24"/>
              </w:rPr>
              <w:t>措施片面、不恰当，得1分；</w:t>
            </w:r>
          </w:p>
          <w:p w14:paraId="1CAB1337" w14:textId="77777777" w:rsidR="00B002FC" w:rsidRDefault="00B002FC" w:rsidP="00B002FC">
            <w:pPr>
              <w:rPr>
                <w:rFonts w:ascii="宋体" w:hAnsi="宋体" w:cs="宋体"/>
                <w:sz w:val="24"/>
              </w:rPr>
            </w:pPr>
            <w:r>
              <w:rPr>
                <w:rFonts w:ascii="宋体" w:hAnsi="宋体" w:cs="宋体" w:hint="eastAsia"/>
                <w:sz w:val="24"/>
              </w:rPr>
              <w:t>未提供，得0分；</w:t>
            </w:r>
          </w:p>
        </w:tc>
        <w:tc>
          <w:tcPr>
            <w:tcW w:w="357" w:type="pct"/>
            <w:vMerge/>
            <w:vAlign w:val="center"/>
          </w:tcPr>
          <w:p w14:paraId="6A0CD89B" w14:textId="77777777" w:rsidR="00B002FC" w:rsidRDefault="00B002FC" w:rsidP="004E319D">
            <w:pPr>
              <w:rPr>
                <w:rFonts w:ascii="宋体" w:hAnsi="宋体" w:cs="宋体"/>
                <w:sz w:val="24"/>
              </w:rPr>
            </w:pPr>
          </w:p>
        </w:tc>
      </w:tr>
      <w:tr w:rsidR="00B002FC" w14:paraId="52F49DE5" w14:textId="77777777" w:rsidTr="004E319D">
        <w:trPr>
          <w:trHeight w:val="1020"/>
        </w:trPr>
        <w:tc>
          <w:tcPr>
            <w:tcW w:w="409" w:type="pct"/>
            <w:vMerge/>
            <w:vAlign w:val="center"/>
          </w:tcPr>
          <w:p w14:paraId="3A90B585" w14:textId="77777777" w:rsidR="00B002FC" w:rsidRDefault="00B002FC" w:rsidP="004E319D">
            <w:pPr>
              <w:jc w:val="center"/>
              <w:rPr>
                <w:rFonts w:ascii="宋体" w:hAnsi="宋体" w:cs="宋体"/>
                <w:b/>
                <w:sz w:val="24"/>
              </w:rPr>
            </w:pPr>
          </w:p>
        </w:tc>
        <w:tc>
          <w:tcPr>
            <w:tcW w:w="650" w:type="pct"/>
            <w:vAlign w:val="center"/>
          </w:tcPr>
          <w:p w14:paraId="5C907E4A" w14:textId="77777777" w:rsidR="00B002FC" w:rsidRDefault="00B002FC" w:rsidP="00B452A6">
            <w:pPr>
              <w:spacing w:line="360" w:lineRule="auto"/>
              <w:jc w:val="center"/>
              <w:rPr>
                <w:rFonts w:ascii="宋体" w:hAnsi="宋体"/>
                <w:sz w:val="24"/>
              </w:rPr>
            </w:pPr>
            <w:r>
              <w:rPr>
                <w:rFonts w:ascii="宋体" w:hAnsi="宋体" w:hint="eastAsia"/>
                <w:sz w:val="24"/>
              </w:rPr>
              <w:t>服务质量保障方案</w:t>
            </w:r>
          </w:p>
        </w:tc>
        <w:tc>
          <w:tcPr>
            <w:tcW w:w="3584" w:type="pct"/>
            <w:vAlign w:val="center"/>
          </w:tcPr>
          <w:p w14:paraId="2E49C7F5" w14:textId="77777777" w:rsidR="00B002FC" w:rsidRPr="00FB41FC" w:rsidRDefault="00B002FC" w:rsidP="00B002FC">
            <w:pPr>
              <w:rPr>
                <w:rFonts w:ascii="宋体" w:hAnsi="宋体"/>
                <w:b/>
                <w:sz w:val="24"/>
              </w:rPr>
            </w:pPr>
            <w:r w:rsidRPr="00FB41FC">
              <w:rPr>
                <w:rFonts w:ascii="宋体" w:hAnsi="宋体" w:hint="eastAsia"/>
                <w:b/>
                <w:sz w:val="24"/>
              </w:rPr>
              <w:t>根据投标人针对本项目提供的服务质量保障方案进行综合</w:t>
            </w:r>
            <w:r>
              <w:rPr>
                <w:rFonts w:ascii="宋体" w:hAnsi="宋体" w:hint="eastAsia"/>
                <w:b/>
                <w:sz w:val="24"/>
              </w:rPr>
              <w:t>评审</w:t>
            </w:r>
            <w:r w:rsidRPr="00FB41FC">
              <w:rPr>
                <w:rFonts w:ascii="宋体" w:hAnsi="宋体" w:hint="eastAsia"/>
                <w:b/>
                <w:sz w:val="24"/>
              </w:rPr>
              <w:t>：</w:t>
            </w:r>
          </w:p>
          <w:p w14:paraId="5F88CB22" w14:textId="77777777" w:rsidR="00B002FC" w:rsidRDefault="00B002FC" w:rsidP="00B002FC">
            <w:pPr>
              <w:rPr>
                <w:rFonts w:ascii="宋体" w:hAnsi="宋体"/>
                <w:sz w:val="24"/>
              </w:rPr>
            </w:pPr>
            <w:r>
              <w:rPr>
                <w:rFonts w:ascii="宋体" w:hAnsi="宋体" w:hint="eastAsia"/>
                <w:sz w:val="24"/>
              </w:rPr>
              <w:t>方案及措施内容详尽，全面合理，能够按照项目服务特点及时处理事件，服务质量保障内容及服务规范完整，针对性强，得</w:t>
            </w:r>
            <w:r>
              <w:rPr>
                <w:rFonts w:ascii="宋体" w:hAnsi="宋体"/>
                <w:sz w:val="24"/>
              </w:rPr>
              <w:t>10</w:t>
            </w:r>
            <w:r>
              <w:rPr>
                <w:rFonts w:ascii="宋体" w:hAnsi="宋体" w:hint="eastAsia"/>
                <w:sz w:val="24"/>
              </w:rPr>
              <w:t>分；</w:t>
            </w:r>
          </w:p>
          <w:p w14:paraId="1DE5BBFC" w14:textId="77777777" w:rsidR="00B002FC" w:rsidRDefault="00B002FC" w:rsidP="00B002FC">
            <w:pPr>
              <w:rPr>
                <w:rFonts w:ascii="宋体" w:hAnsi="宋体"/>
                <w:sz w:val="24"/>
              </w:rPr>
            </w:pPr>
            <w:r>
              <w:rPr>
                <w:rFonts w:ascii="宋体" w:hAnsi="宋体" w:hint="eastAsia"/>
                <w:sz w:val="24"/>
              </w:rPr>
              <w:t>方案及措施基本完善，</w:t>
            </w:r>
            <w:r w:rsidRPr="00FB41FC">
              <w:rPr>
                <w:rFonts w:hint="eastAsia"/>
                <w:color w:val="000000"/>
                <w:kern w:val="0"/>
                <w:sz w:val="24"/>
              </w:rPr>
              <w:t>提供了简单、通用的质量控制解决方案</w:t>
            </w:r>
            <w:r>
              <w:rPr>
                <w:rFonts w:hint="eastAsia"/>
                <w:color w:val="000000"/>
                <w:kern w:val="0"/>
                <w:sz w:val="24"/>
              </w:rPr>
              <w:t>，</w:t>
            </w:r>
            <w:r>
              <w:rPr>
                <w:rFonts w:ascii="宋体" w:hAnsi="宋体" w:hint="eastAsia"/>
                <w:sz w:val="24"/>
              </w:rPr>
              <w:t>能够提供及时服务保障，得7分；</w:t>
            </w:r>
          </w:p>
          <w:p w14:paraId="116963DA" w14:textId="77777777" w:rsidR="00B002FC" w:rsidRDefault="00B002FC" w:rsidP="00B002FC">
            <w:pPr>
              <w:rPr>
                <w:rFonts w:ascii="宋体" w:hAnsi="宋体"/>
                <w:sz w:val="24"/>
              </w:rPr>
            </w:pPr>
            <w:r>
              <w:rPr>
                <w:rFonts w:ascii="宋体" w:hAnsi="宋体" w:hint="eastAsia"/>
                <w:sz w:val="24"/>
              </w:rPr>
              <w:t>方案或措施不完善，内容简单，针对性低，得</w:t>
            </w:r>
            <w:r>
              <w:rPr>
                <w:rFonts w:ascii="宋体" w:hAnsi="宋体"/>
                <w:sz w:val="24"/>
              </w:rPr>
              <w:t>4</w:t>
            </w:r>
            <w:r>
              <w:rPr>
                <w:rFonts w:ascii="宋体" w:hAnsi="宋体" w:hint="eastAsia"/>
                <w:sz w:val="24"/>
              </w:rPr>
              <w:t>分；</w:t>
            </w:r>
          </w:p>
          <w:p w14:paraId="1328699B" w14:textId="77777777" w:rsidR="00B002FC" w:rsidRDefault="00B002FC" w:rsidP="00B002FC">
            <w:pPr>
              <w:rPr>
                <w:rFonts w:ascii="宋体" w:hAnsi="宋体"/>
                <w:sz w:val="24"/>
              </w:rPr>
            </w:pPr>
            <w:r>
              <w:rPr>
                <w:rFonts w:ascii="宋体" w:hAnsi="宋体" w:hint="eastAsia"/>
                <w:sz w:val="24"/>
              </w:rPr>
              <w:t>方案和措施有缺失，可实施性低，得</w:t>
            </w:r>
            <w:r>
              <w:rPr>
                <w:rFonts w:ascii="宋体" w:hAnsi="宋体"/>
                <w:sz w:val="24"/>
              </w:rPr>
              <w:t>1</w:t>
            </w:r>
            <w:r>
              <w:rPr>
                <w:rFonts w:ascii="宋体" w:hAnsi="宋体" w:hint="eastAsia"/>
                <w:sz w:val="24"/>
              </w:rPr>
              <w:t>分；</w:t>
            </w:r>
          </w:p>
          <w:p w14:paraId="106816C2" w14:textId="550E8672" w:rsidR="00B002FC" w:rsidRDefault="00B002FC" w:rsidP="00B002FC">
            <w:pPr>
              <w:rPr>
                <w:rFonts w:ascii="宋体" w:hAnsi="宋体"/>
                <w:sz w:val="24"/>
              </w:rPr>
            </w:pPr>
            <w:r>
              <w:rPr>
                <w:rFonts w:ascii="宋体" w:hAnsi="宋体" w:hint="eastAsia"/>
                <w:sz w:val="24"/>
              </w:rPr>
              <w:t>未提供，得0分。</w:t>
            </w:r>
          </w:p>
        </w:tc>
        <w:tc>
          <w:tcPr>
            <w:tcW w:w="357" w:type="pct"/>
            <w:vAlign w:val="center"/>
          </w:tcPr>
          <w:p w14:paraId="043DD3D7" w14:textId="77777777" w:rsidR="00B002FC" w:rsidRDefault="00B002FC" w:rsidP="004E319D">
            <w:pPr>
              <w:rPr>
                <w:rFonts w:ascii="宋体" w:hAnsi="宋体" w:cs="宋体"/>
                <w:sz w:val="24"/>
              </w:rPr>
            </w:pPr>
            <w:r>
              <w:rPr>
                <w:rFonts w:ascii="宋体" w:hAnsi="宋体" w:cs="宋体"/>
                <w:sz w:val="24"/>
              </w:rPr>
              <w:t>10</w:t>
            </w:r>
          </w:p>
        </w:tc>
      </w:tr>
      <w:tr w:rsidR="00B002FC" w14:paraId="7661DB16" w14:textId="77777777" w:rsidTr="004E319D">
        <w:trPr>
          <w:trHeight w:val="1020"/>
        </w:trPr>
        <w:tc>
          <w:tcPr>
            <w:tcW w:w="409" w:type="pct"/>
            <w:vMerge/>
            <w:vAlign w:val="center"/>
          </w:tcPr>
          <w:p w14:paraId="0D5A3C47" w14:textId="77777777" w:rsidR="00B002FC" w:rsidRDefault="00B002FC" w:rsidP="004E319D">
            <w:pPr>
              <w:jc w:val="center"/>
              <w:rPr>
                <w:rFonts w:ascii="宋体" w:hAnsi="宋体" w:cs="宋体"/>
                <w:b/>
                <w:sz w:val="24"/>
              </w:rPr>
            </w:pPr>
          </w:p>
        </w:tc>
        <w:tc>
          <w:tcPr>
            <w:tcW w:w="650" w:type="pct"/>
            <w:vAlign w:val="center"/>
          </w:tcPr>
          <w:p w14:paraId="59C71A5A" w14:textId="77777777" w:rsidR="00B002FC" w:rsidRDefault="00B002FC" w:rsidP="004E319D">
            <w:pPr>
              <w:spacing w:line="360" w:lineRule="auto"/>
              <w:jc w:val="center"/>
              <w:rPr>
                <w:rFonts w:ascii="宋体" w:hAnsi="宋体"/>
                <w:sz w:val="24"/>
              </w:rPr>
            </w:pPr>
            <w:r>
              <w:rPr>
                <w:rFonts w:ascii="宋体" w:hAnsi="宋体"/>
                <w:sz w:val="24"/>
              </w:rPr>
              <w:t xml:space="preserve">实施进 </w:t>
            </w:r>
            <w:proofErr w:type="gramStart"/>
            <w:r>
              <w:rPr>
                <w:rFonts w:ascii="宋体" w:hAnsi="宋体"/>
                <w:sz w:val="24"/>
              </w:rPr>
              <w:t>度计划</w:t>
            </w:r>
            <w:proofErr w:type="gramEnd"/>
          </w:p>
        </w:tc>
        <w:tc>
          <w:tcPr>
            <w:tcW w:w="3584" w:type="pct"/>
            <w:vAlign w:val="center"/>
          </w:tcPr>
          <w:p w14:paraId="464ACF21" w14:textId="77777777" w:rsidR="00B002FC" w:rsidRPr="00FB41FC" w:rsidRDefault="00B002FC" w:rsidP="00B002FC">
            <w:pPr>
              <w:rPr>
                <w:rFonts w:ascii="宋体" w:hAnsi="宋体"/>
                <w:b/>
                <w:sz w:val="24"/>
              </w:rPr>
            </w:pPr>
            <w:r w:rsidRPr="00FB41FC">
              <w:rPr>
                <w:rFonts w:ascii="宋体" w:hAnsi="宋体" w:hint="eastAsia"/>
                <w:b/>
                <w:sz w:val="24"/>
              </w:rPr>
              <w:t>进度计划包括但不限于以下内容：数据采集、现场组织、工作效率等内容：</w:t>
            </w:r>
          </w:p>
          <w:p w14:paraId="3EF8F610" w14:textId="77777777" w:rsidR="00B002FC" w:rsidRDefault="00B002FC" w:rsidP="00B002FC">
            <w:pPr>
              <w:rPr>
                <w:rFonts w:ascii="宋体" w:hAnsi="宋体"/>
                <w:sz w:val="24"/>
              </w:rPr>
            </w:pPr>
            <w:r>
              <w:rPr>
                <w:rFonts w:ascii="宋体" w:hAnsi="宋体" w:hint="eastAsia"/>
                <w:sz w:val="24"/>
              </w:rPr>
              <w:t>内容科学全面，分析具体合理，</w:t>
            </w:r>
            <w:r w:rsidRPr="00FB41FC">
              <w:rPr>
                <w:rFonts w:hint="eastAsia"/>
                <w:color w:val="000000"/>
                <w:kern w:val="0"/>
                <w:sz w:val="24"/>
              </w:rPr>
              <w:t>制定了完善的进度计划组织方案</w:t>
            </w:r>
            <w:r>
              <w:rPr>
                <w:rFonts w:hint="eastAsia"/>
                <w:color w:val="000000"/>
                <w:kern w:val="0"/>
                <w:sz w:val="24"/>
              </w:rPr>
              <w:t>，</w:t>
            </w:r>
            <w:r>
              <w:rPr>
                <w:rFonts w:ascii="宋体" w:hAnsi="宋体" w:hint="eastAsia"/>
                <w:sz w:val="24"/>
              </w:rPr>
              <w:t>工作安排完备高效、工作效率高，</w:t>
            </w:r>
            <w:r w:rsidRPr="00FB41FC">
              <w:rPr>
                <w:rFonts w:hint="eastAsia"/>
                <w:color w:val="000000"/>
                <w:kern w:val="0"/>
                <w:sz w:val="24"/>
              </w:rPr>
              <w:t>有针对性</w:t>
            </w:r>
            <w:r>
              <w:rPr>
                <w:rFonts w:hint="eastAsia"/>
                <w:color w:val="000000"/>
                <w:kern w:val="0"/>
                <w:sz w:val="24"/>
              </w:rPr>
              <w:t>，</w:t>
            </w:r>
            <w:r>
              <w:rPr>
                <w:rFonts w:ascii="宋体" w:hAnsi="宋体" w:hint="eastAsia"/>
                <w:sz w:val="24"/>
              </w:rPr>
              <w:t>得</w:t>
            </w:r>
            <w:r>
              <w:rPr>
                <w:rFonts w:ascii="宋体" w:hAnsi="宋体"/>
                <w:sz w:val="24"/>
              </w:rPr>
              <w:t>5</w:t>
            </w:r>
            <w:r>
              <w:rPr>
                <w:rFonts w:ascii="宋体" w:hAnsi="宋体" w:hint="eastAsia"/>
                <w:sz w:val="24"/>
              </w:rPr>
              <w:t xml:space="preserve">分； </w:t>
            </w:r>
          </w:p>
          <w:p w14:paraId="70048BD1" w14:textId="77777777" w:rsidR="00B002FC" w:rsidRDefault="00B002FC" w:rsidP="00B002FC">
            <w:pPr>
              <w:rPr>
                <w:rFonts w:ascii="宋体" w:hAnsi="宋体"/>
                <w:sz w:val="24"/>
              </w:rPr>
            </w:pPr>
            <w:r>
              <w:rPr>
                <w:rFonts w:ascii="宋体" w:hAnsi="宋体" w:hint="eastAsia"/>
                <w:sz w:val="24"/>
              </w:rPr>
              <w:t>内容基本完善，分析较清晰，</w:t>
            </w:r>
            <w:r w:rsidRPr="00FB41FC">
              <w:rPr>
                <w:rFonts w:hint="eastAsia"/>
                <w:color w:val="000000"/>
                <w:kern w:val="0"/>
                <w:sz w:val="24"/>
              </w:rPr>
              <w:t>供了简单、通用的进度计划组织方案</w:t>
            </w:r>
            <w:r>
              <w:rPr>
                <w:rFonts w:hint="eastAsia"/>
                <w:color w:val="000000"/>
                <w:kern w:val="0"/>
                <w:sz w:val="24"/>
              </w:rPr>
              <w:t>，</w:t>
            </w:r>
            <w:r>
              <w:rPr>
                <w:rFonts w:ascii="宋体" w:hAnsi="宋体" w:hint="eastAsia"/>
                <w:sz w:val="24"/>
              </w:rPr>
              <w:t>内容涵盖基本齐全，得</w:t>
            </w:r>
            <w:r>
              <w:rPr>
                <w:rFonts w:ascii="宋体" w:hAnsi="宋体"/>
                <w:sz w:val="24"/>
              </w:rPr>
              <w:t>3</w:t>
            </w:r>
            <w:r>
              <w:rPr>
                <w:rFonts w:ascii="宋体" w:hAnsi="宋体" w:hint="eastAsia"/>
                <w:sz w:val="24"/>
              </w:rPr>
              <w:t xml:space="preserve">分； </w:t>
            </w:r>
          </w:p>
          <w:p w14:paraId="7974C01E" w14:textId="77777777" w:rsidR="00B002FC" w:rsidRDefault="00B002FC" w:rsidP="00B002FC">
            <w:pPr>
              <w:rPr>
                <w:rFonts w:ascii="宋体" w:hAnsi="宋体"/>
                <w:sz w:val="24"/>
              </w:rPr>
            </w:pPr>
            <w:r>
              <w:rPr>
                <w:rFonts w:ascii="宋体" w:hAnsi="宋体" w:hint="eastAsia"/>
                <w:sz w:val="24"/>
              </w:rPr>
              <w:t xml:space="preserve">进度计划不完整，合理性差，可实施性低，得1分； </w:t>
            </w:r>
          </w:p>
          <w:p w14:paraId="0EFB2E05" w14:textId="2948AE1D" w:rsidR="00B002FC" w:rsidRDefault="00B002FC" w:rsidP="00B002FC">
            <w:pPr>
              <w:rPr>
                <w:rFonts w:ascii="宋体" w:hAnsi="宋体"/>
                <w:sz w:val="24"/>
              </w:rPr>
            </w:pPr>
            <w:r>
              <w:rPr>
                <w:rFonts w:ascii="宋体" w:hAnsi="宋体" w:hint="eastAsia"/>
                <w:sz w:val="24"/>
              </w:rPr>
              <w:t>未提供，得0分。</w:t>
            </w:r>
          </w:p>
        </w:tc>
        <w:tc>
          <w:tcPr>
            <w:tcW w:w="357" w:type="pct"/>
            <w:vAlign w:val="center"/>
          </w:tcPr>
          <w:p w14:paraId="552137AD" w14:textId="77777777" w:rsidR="00B002FC" w:rsidRDefault="00B002FC" w:rsidP="00B452A6">
            <w:pPr>
              <w:jc w:val="center"/>
              <w:rPr>
                <w:rFonts w:ascii="宋体" w:hAnsi="宋体" w:cs="宋体"/>
                <w:sz w:val="24"/>
              </w:rPr>
            </w:pPr>
            <w:r>
              <w:rPr>
                <w:rFonts w:ascii="宋体" w:hAnsi="宋体" w:cs="宋体"/>
                <w:sz w:val="24"/>
              </w:rPr>
              <w:t>5</w:t>
            </w:r>
          </w:p>
        </w:tc>
      </w:tr>
      <w:tr w:rsidR="00B002FC" w14:paraId="413E019A" w14:textId="77777777" w:rsidTr="004E319D">
        <w:trPr>
          <w:trHeight w:val="1020"/>
        </w:trPr>
        <w:tc>
          <w:tcPr>
            <w:tcW w:w="409" w:type="pct"/>
            <w:vMerge/>
            <w:vAlign w:val="center"/>
          </w:tcPr>
          <w:p w14:paraId="231EC2C5" w14:textId="77777777" w:rsidR="00B002FC" w:rsidRDefault="00B002FC" w:rsidP="004E319D">
            <w:pPr>
              <w:jc w:val="center"/>
              <w:rPr>
                <w:rFonts w:ascii="宋体" w:hAnsi="宋体" w:cs="宋体"/>
                <w:b/>
                <w:sz w:val="24"/>
              </w:rPr>
            </w:pPr>
          </w:p>
        </w:tc>
        <w:tc>
          <w:tcPr>
            <w:tcW w:w="650" w:type="pct"/>
            <w:vAlign w:val="center"/>
          </w:tcPr>
          <w:p w14:paraId="6E22C912" w14:textId="77777777" w:rsidR="00B002FC" w:rsidRDefault="00B002FC" w:rsidP="004E319D">
            <w:pPr>
              <w:jc w:val="center"/>
              <w:rPr>
                <w:rFonts w:ascii="宋体" w:hAnsi="宋体"/>
                <w:sz w:val="24"/>
              </w:rPr>
            </w:pPr>
            <w:r>
              <w:rPr>
                <w:rFonts w:ascii="宋体" w:hAnsi="宋体"/>
                <w:sz w:val="24"/>
              </w:rPr>
              <w:t>实物与数据安全保障措施</w:t>
            </w:r>
          </w:p>
        </w:tc>
        <w:tc>
          <w:tcPr>
            <w:tcW w:w="3584" w:type="pct"/>
            <w:vAlign w:val="center"/>
          </w:tcPr>
          <w:p w14:paraId="478898A5" w14:textId="77777777" w:rsidR="00B002FC" w:rsidRDefault="00B002FC" w:rsidP="00B002FC">
            <w:pPr>
              <w:rPr>
                <w:rFonts w:ascii="宋体" w:hAnsi="宋体"/>
                <w:sz w:val="24"/>
              </w:rPr>
            </w:pPr>
            <w:r>
              <w:rPr>
                <w:rFonts w:ascii="宋体" w:hAnsi="宋体" w:hint="eastAsia"/>
                <w:sz w:val="24"/>
              </w:rPr>
              <w:t>服务体系规范完整，</w:t>
            </w:r>
            <w:r>
              <w:rPr>
                <w:rFonts w:ascii="宋体" w:hAnsi="宋体"/>
                <w:sz w:val="24"/>
              </w:rPr>
              <w:t>方案详实合理，措施具体有力，保密措施完备，</w:t>
            </w:r>
            <w:r>
              <w:rPr>
                <w:rFonts w:ascii="宋体" w:hAnsi="宋体" w:hint="eastAsia"/>
                <w:sz w:val="24"/>
              </w:rPr>
              <w:t>针对性强，完全能够保障服务期内实物、数据正常使用，得5分；</w:t>
            </w:r>
          </w:p>
          <w:p w14:paraId="5E54DB5D" w14:textId="77777777" w:rsidR="00B002FC" w:rsidRDefault="00B002FC" w:rsidP="00B002FC">
            <w:pPr>
              <w:rPr>
                <w:rFonts w:ascii="宋体" w:hAnsi="宋体"/>
                <w:sz w:val="24"/>
              </w:rPr>
            </w:pPr>
            <w:r>
              <w:rPr>
                <w:rFonts w:ascii="宋体" w:hAnsi="宋体" w:hint="eastAsia"/>
                <w:sz w:val="24"/>
              </w:rPr>
              <w:t>服务方案基本完善，措施简略、通用，</w:t>
            </w:r>
            <w:r>
              <w:rPr>
                <w:rFonts w:ascii="宋体" w:hAnsi="宋体"/>
                <w:sz w:val="24"/>
              </w:rPr>
              <w:t>能够保障服务期内实物、数据正常使用，</w:t>
            </w:r>
            <w:r>
              <w:rPr>
                <w:rFonts w:ascii="宋体" w:hAnsi="宋体" w:hint="eastAsia"/>
                <w:sz w:val="24"/>
              </w:rPr>
              <w:t>得3分；</w:t>
            </w:r>
          </w:p>
          <w:p w14:paraId="78706E6D" w14:textId="77777777" w:rsidR="00B002FC" w:rsidRDefault="00B002FC" w:rsidP="00B002FC">
            <w:pPr>
              <w:rPr>
                <w:rFonts w:ascii="宋体" w:hAnsi="宋体"/>
                <w:sz w:val="24"/>
              </w:rPr>
            </w:pPr>
            <w:r>
              <w:rPr>
                <w:rFonts w:ascii="宋体" w:hAnsi="宋体"/>
                <w:sz w:val="24"/>
              </w:rPr>
              <w:t>方案有一定的合理性，措施合理性低，得</w:t>
            </w:r>
            <w:r>
              <w:rPr>
                <w:rFonts w:ascii="宋体" w:hAnsi="宋体" w:hint="eastAsia"/>
                <w:sz w:val="24"/>
              </w:rPr>
              <w:t>1</w:t>
            </w:r>
            <w:r>
              <w:rPr>
                <w:rFonts w:ascii="宋体" w:hAnsi="宋体"/>
                <w:sz w:val="24"/>
              </w:rPr>
              <w:t>分；</w:t>
            </w:r>
          </w:p>
          <w:p w14:paraId="0C493E2B" w14:textId="644C5B2F" w:rsidR="00B002FC" w:rsidRDefault="00B002FC" w:rsidP="00B002FC">
            <w:pPr>
              <w:rPr>
                <w:rFonts w:ascii="宋体" w:hAnsi="宋体"/>
                <w:sz w:val="24"/>
              </w:rPr>
            </w:pPr>
            <w:r>
              <w:rPr>
                <w:rFonts w:ascii="宋体" w:hAnsi="宋体"/>
                <w:sz w:val="24"/>
              </w:rPr>
              <w:t>未提供，得</w:t>
            </w:r>
            <w:r>
              <w:rPr>
                <w:rFonts w:ascii="宋体" w:hAnsi="宋体" w:hint="eastAsia"/>
                <w:sz w:val="24"/>
              </w:rPr>
              <w:t>0</w:t>
            </w:r>
            <w:r>
              <w:rPr>
                <w:rFonts w:ascii="宋体" w:hAnsi="宋体"/>
                <w:sz w:val="24"/>
              </w:rPr>
              <w:t>分。</w:t>
            </w:r>
            <w:r>
              <w:rPr>
                <w:rFonts w:ascii="宋体" w:hAnsi="宋体" w:hint="eastAsia"/>
                <w:sz w:val="24"/>
              </w:rPr>
              <w:t xml:space="preserve"> </w:t>
            </w:r>
          </w:p>
        </w:tc>
        <w:tc>
          <w:tcPr>
            <w:tcW w:w="357" w:type="pct"/>
            <w:vAlign w:val="center"/>
          </w:tcPr>
          <w:p w14:paraId="70E2A0C1" w14:textId="77777777" w:rsidR="00B002FC" w:rsidRDefault="00B002FC" w:rsidP="00B452A6">
            <w:pPr>
              <w:jc w:val="center"/>
              <w:rPr>
                <w:rFonts w:ascii="宋体" w:hAnsi="宋体" w:cs="宋体"/>
                <w:sz w:val="24"/>
              </w:rPr>
            </w:pPr>
            <w:r>
              <w:rPr>
                <w:rFonts w:ascii="宋体" w:hAnsi="宋体" w:cs="宋体"/>
                <w:sz w:val="24"/>
              </w:rPr>
              <w:t>5</w:t>
            </w:r>
          </w:p>
        </w:tc>
      </w:tr>
      <w:tr w:rsidR="00B002FC" w14:paraId="539AD27F" w14:textId="77777777" w:rsidTr="004E319D">
        <w:trPr>
          <w:trHeight w:val="1020"/>
        </w:trPr>
        <w:tc>
          <w:tcPr>
            <w:tcW w:w="409" w:type="pct"/>
            <w:vMerge/>
            <w:vAlign w:val="center"/>
          </w:tcPr>
          <w:p w14:paraId="02D04398" w14:textId="77777777" w:rsidR="00B002FC" w:rsidRDefault="00B002FC" w:rsidP="004E319D">
            <w:pPr>
              <w:jc w:val="center"/>
              <w:rPr>
                <w:rFonts w:ascii="宋体" w:hAnsi="宋体" w:cs="宋体"/>
                <w:b/>
                <w:sz w:val="24"/>
              </w:rPr>
            </w:pPr>
          </w:p>
        </w:tc>
        <w:tc>
          <w:tcPr>
            <w:tcW w:w="650" w:type="pct"/>
            <w:vAlign w:val="center"/>
          </w:tcPr>
          <w:p w14:paraId="0ABDDF1C" w14:textId="77777777" w:rsidR="00B002FC" w:rsidRDefault="00B002FC" w:rsidP="004E319D">
            <w:pPr>
              <w:spacing w:line="360" w:lineRule="auto"/>
              <w:jc w:val="center"/>
            </w:pPr>
            <w:r>
              <w:rPr>
                <w:rFonts w:ascii="宋体" w:hAnsi="宋体" w:hint="eastAsia"/>
                <w:sz w:val="24"/>
              </w:rPr>
              <w:t>内部培训措施、技术</w:t>
            </w:r>
            <w:r>
              <w:rPr>
                <w:rFonts w:ascii="宋体" w:hAnsi="宋体"/>
                <w:sz w:val="24"/>
              </w:rPr>
              <w:t>支持方案</w:t>
            </w:r>
          </w:p>
        </w:tc>
        <w:tc>
          <w:tcPr>
            <w:tcW w:w="3584" w:type="pct"/>
            <w:vAlign w:val="center"/>
          </w:tcPr>
          <w:p w14:paraId="3124F431" w14:textId="77777777" w:rsidR="00B002FC" w:rsidRDefault="00B002FC" w:rsidP="00B002FC">
            <w:pPr>
              <w:widowControl/>
              <w:spacing w:line="288" w:lineRule="auto"/>
              <w:rPr>
                <w:rFonts w:ascii="宋体" w:hAnsi="宋体"/>
                <w:sz w:val="24"/>
              </w:rPr>
            </w:pPr>
            <w:r>
              <w:rPr>
                <w:rFonts w:ascii="宋体" w:hAnsi="宋体" w:hint="eastAsia"/>
                <w:bCs/>
                <w:color w:val="000000"/>
                <w:sz w:val="24"/>
              </w:rPr>
              <w:t>培训方案内容全面、措施有力，</w:t>
            </w:r>
            <w:r w:rsidRPr="00FB41FC">
              <w:rPr>
                <w:color w:val="000000"/>
                <w:sz w:val="24"/>
              </w:rPr>
              <w:t>方式科学明确，计划合理</w:t>
            </w:r>
            <w:r>
              <w:rPr>
                <w:color w:val="000000"/>
                <w:sz w:val="24"/>
              </w:rPr>
              <w:t>，</w:t>
            </w:r>
            <w:r>
              <w:rPr>
                <w:rFonts w:ascii="宋体" w:hAnsi="宋体" w:hint="eastAsia"/>
                <w:bCs/>
                <w:color w:val="000000"/>
                <w:sz w:val="24"/>
              </w:rPr>
              <w:t>具有完善的技术支持方案</w:t>
            </w:r>
            <w:r>
              <w:rPr>
                <w:rFonts w:ascii="宋体" w:hAnsi="宋体" w:hint="eastAsia"/>
                <w:bCs/>
                <w:color w:val="000000"/>
                <w:szCs w:val="21"/>
              </w:rPr>
              <w:t>，</w:t>
            </w:r>
            <w:r>
              <w:rPr>
                <w:rFonts w:ascii="宋体" w:hAnsi="宋体" w:hint="eastAsia"/>
                <w:sz w:val="24"/>
              </w:rPr>
              <w:t>得</w:t>
            </w:r>
            <w:r>
              <w:rPr>
                <w:rFonts w:ascii="宋体" w:hAnsi="宋体"/>
                <w:sz w:val="24"/>
              </w:rPr>
              <w:t>5</w:t>
            </w:r>
            <w:r>
              <w:rPr>
                <w:rFonts w:ascii="宋体" w:hAnsi="宋体" w:hint="eastAsia"/>
                <w:sz w:val="24"/>
              </w:rPr>
              <w:t>分；</w:t>
            </w:r>
          </w:p>
          <w:p w14:paraId="71B8BD0D" w14:textId="77777777" w:rsidR="00B002FC" w:rsidRDefault="00B002FC" w:rsidP="00B002FC">
            <w:pPr>
              <w:widowControl/>
              <w:spacing w:line="288" w:lineRule="auto"/>
              <w:rPr>
                <w:rFonts w:ascii="宋体" w:hAnsi="宋体"/>
                <w:sz w:val="24"/>
              </w:rPr>
            </w:pPr>
            <w:r>
              <w:rPr>
                <w:rFonts w:ascii="宋体" w:hAnsi="宋体" w:hint="eastAsia"/>
                <w:bCs/>
                <w:color w:val="000000"/>
                <w:sz w:val="24"/>
              </w:rPr>
              <w:t>培训方案内容较全面、措施可行，具有可行的技术支持方案，</w:t>
            </w:r>
            <w:r>
              <w:rPr>
                <w:rFonts w:ascii="宋体" w:hAnsi="宋体"/>
                <w:sz w:val="24"/>
              </w:rPr>
              <w:t>得3</w:t>
            </w:r>
            <w:r>
              <w:rPr>
                <w:rFonts w:ascii="宋体" w:hAnsi="宋体" w:hint="eastAsia"/>
                <w:sz w:val="24"/>
              </w:rPr>
              <w:t>分；</w:t>
            </w:r>
          </w:p>
          <w:p w14:paraId="573994B1" w14:textId="77777777" w:rsidR="00B002FC" w:rsidRDefault="00B002FC" w:rsidP="00B002FC">
            <w:pPr>
              <w:widowControl/>
              <w:spacing w:line="288" w:lineRule="auto"/>
              <w:rPr>
                <w:rFonts w:ascii="宋体" w:hAnsi="宋体"/>
                <w:sz w:val="24"/>
              </w:rPr>
            </w:pPr>
            <w:r>
              <w:rPr>
                <w:rFonts w:ascii="宋体" w:hAnsi="宋体" w:cs="宋体" w:hint="eastAsia"/>
                <w:color w:val="000000"/>
                <w:kern w:val="0"/>
                <w:sz w:val="24"/>
              </w:rPr>
              <w:t>方案内容、措施及可行性技术方案有欠缺</w:t>
            </w:r>
            <w:r>
              <w:rPr>
                <w:rFonts w:ascii="宋体" w:hAnsi="宋体" w:hint="eastAsia"/>
                <w:sz w:val="24"/>
              </w:rPr>
              <w:t>，得1分</w:t>
            </w:r>
            <w:r>
              <w:rPr>
                <w:rFonts w:ascii="宋体" w:hAnsi="宋体"/>
                <w:sz w:val="24"/>
              </w:rPr>
              <w:t>；</w:t>
            </w:r>
          </w:p>
          <w:p w14:paraId="570A415C" w14:textId="3FDF21CA" w:rsidR="00B002FC" w:rsidRDefault="00B002FC" w:rsidP="00B002FC">
            <w:r>
              <w:rPr>
                <w:rFonts w:ascii="宋体" w:hAnsi="宋体" w:hint="eastAsia"/>
                <w:sz w:val="24"/>
              </w:rPr>
              <w:t>未</w:t>
            </w:r>
            <w:r>
              <w:rPr>
                <w:rFonts w:ascii="宋体" w:hAnsi="宋体"/>
                <w:sz w:val="24"/>
              </w:rPr>
              <w:t>提供</w:t>
            </w:r>
            <w:r w:rsidR="00554B2F">
              <w:rPr>
                <w:rFonts w:ascii="宋体" w:hAnsi="宋体" w:hint="eastAsia"/>
                <w:sz w:val="24"/>
              </w:rPr>
              <w:t>，</w:t>
            </w:r>
            <w:r>
              <w:rPr>
                <w:rFonts w:ascii="宋体" w:hAnsi="宋体"/>
                <w:sz w:val="24"/>
              </w:rPr>
              <w:t>得</w:t>
            </w:r>
            <w:r>
              <w:rPr>
                <w:rFonts w:ascii="宋体" w:hAnsi="宋体" w:hint="eastAsia"/>
                <w:sz w:val="24"/>
              </w:rPr>
              <w:t>0</w:t>
            </w:r>
            <w:r>
              <w:rPr>
                <w:rFonts w:ascii="宋体" w:hAnsi="宋体"/>
                <w:sz w:val="24"/>
              </w:rPr>
              <w:t>分；</w:t>
            </w:r>
          </w:p>
        </w:tc>
        <w:tc>
          <w:tcPr>
            <w:tcW w:w="357" w:type="pct"/>
            <w:vAlign w:val="center"/>
          </w:tcPr>
          <w:p w14:paraId="3F7A5850" w14:textId="77777777" w:rsidR="00B002FC" w:rsidRDefault="00B002FC" w:rsidP="00B452A6">
            <w:pPr>
              <w:jc w:val="center"/>
              <w:rPr>
                <w:rFonts w:ascii="宋体" w:hAnsi="宋体" w:cs="宋体"/>
                <w:sz w:val="24"/>
              </w:rPr>
            </w:pPr>
            <w:r>
              <w:rPr>
                <w:rFonts w:ascii="宋体" w:hAnsi="宋体" w:cs="宋体" w:hint="eastAsia"/>
                <w:sz w:val="24"/>
              </w:rPr>
              <w:t>5</w:t>
            </w:r>
          </w:p>
        </w:tc>
      </w:tr>
      <w:tr w:rsidR="00B002FC" w14:paraId="385FC9CD" w14:textId="77777777" w:rsidTr="004E319D">
        <w:trPr>
          <w:trHeight w:val="983"/>
        </w:trPr>
        <w:tc>
          <w:tcPr>
            <w:tcW w:w="409" w:type="pct"/>
            <w:vMerge/>
            <w:vAlign w:val="center"/>
          </w:tcPr>
          <w:p w14:paraId="758A3F61" w14:textId="77777777" w:rsidR="00B002FC" w:rsidRDefault="00B002FC" w:rsidP="004E319D">
            <w:pPr>
              <w:jc w:val="center"/>
              <w:rPr>
                <w:rFonts w:ascii="宋体" w:hAnsi="宋体" w:cs="宋体"/>
                <w:b/>
                <w:sz w:val="24"/>
              </w:rPr>
            </w:pPr>
          </w:p>
        </w:tc>
        <w:tc>
          <w:tcPr>
            <w:tcW w:w="650" w:type="pct"/>
            <w:vAlign w:val="center"/>
          </w:tcPr>
          <w:p w14:paraId="53AE65FF" w14:textId="77777777" w:rsidR="00B002FC" w:rsidRDefault="00B002FC" w:rsidP="004E319D">
            <w:pPr>
              <w:jc w:val="center"/>
              <w:rPr>
                <w:rFonts w:ascii="宋体" w:hAnsi="宋体" w:cs="宋体"/>
                <w:sz w:val="24"/>
              </w:rPr>
            </w:pPr>
            <w:r>
              <w:rPr>
                <w:rFonts w:ascii="宋体" w:hAnsi="宋体" w:cs="宋体" w:hint="eastAsia"/>
                <w:sz w:val="24"/>
              </w:rPr>
              <w:t>人员配备情况</w:t>
            </w:r>
          </w:p>
        </w:tc>
        <w:tc>
          <w:tcPr>
            <w:tcW w:w="3584" w:type="pct"/>
            <w:vAlign w:val="center"/>
          </w:tcPr>
          <w:p w14:paraId="648BC7EB" w14:textId="77777777" w:rsidR="00B002FC" w:rsidRDefault="00B002FC" w:rsidP="00B002FC">
            <w:pPr>
              <w:rPr>
                <w:rFonts w:ascii="宋体" w:hAnsi="宋体"/>
                <w:color w:val="000000"/>
                <w:sz w:val="24"/>
              </w:rPr>
            </w:pPr>
            <w:r>
              <w:rPr>
                <w:rFonts w:ascii="宋体" w:hAnsi="宋体" w:hint="eastAsia"/>
                <w:color w:val="000000"/>
                <w:sz w:val="24"/>
              </w:rPr>
              <w:t>项目服务团队人员分工和人员保证项目顺利实施的各项因素：</w:t>
            </w:r>
          </w:p>
          <w:p w14:paraId="61816BDE" w14:textId="6313FBD4" w:rsidR="00B002FC" w:rsidRDefault="00B002FC" w:rsidP="00B002FC">
            <w:pPr>
              <w:rPr>
                <w:rFonts w:ascii="宋体" w:hAnsi="宋体"/>
                <w:color w:val="000000"/>
                <w:sz w:val="24"/>
              </w:rPr>
            </w:pPr>
            <w:r>
              <w:rPr>
                <w:rFonts w:ascii="宋体" w:hAnsi="宋体" w:hint="eastAsia"/>
                <w:color w:val="000000"/>
                <w:sz w:val="24"/>
              </w:rPr>
              <w:t>人员安排和构成完整合理、分工明确、责任分明、</w:t>
            </w:r>
            <w:r w:rsidRPr="006C2A6E">
              <w:rPr>
                <w:rFonts w:ascii="宋体" w:hAnsi="宋体" w:hint="eastAsia"/>
                <w:color w:val="000000"/>
                <w:sz w:val="24"/>
              </w:rPr>
              <w:t>数量充</w:t>
            </w:r>
            <w:r w:rsidRPr="006C2A6E">
              <w:rPr>
                <w:rFonts w:ascii="宋体" w:hAnsi="宋体" w:hint="eastAsia"/>
                <w:color w:val="000000"/>
                <w:sz w:val="24"/>
              </w:rPr>
              <w:lastRenderedPageBreak/>
              <w:t>足</w:t>
            </w:r>
            <w:r>
              <w:rPr>
                <w:rFonts w:ascii="宋体" w:hAnsi="宋体" w:hint="eastAsia"/>
                <w:color w:val="000000"/>
                <w:sz w:val="24"/>
              </w:rPr>
              <w:t>、有针对性，成员相关经验均丰富，具备较高的能力和行业水准，</w:t>
            </w:r>
            <w:r w:rsidRPr="00DC4B81">
              <w:rPr>
                <w:rFonts w:ascii="宋体" w:hAnsi="宋体" w:hint="eastAsia"/>
                <w:sz w:val="24"/>
              </w:rPr>
              <w:t>稳定性有保障</w:t>
            </w:r>
            <w:r>
              <w:rPr>
                <w:rFonts w:ascii="宋体" w:hAnsi="宋体" w:hint="eastAsia"/>
                <w:sz w:val="24"/>
              </w:rPr>
              <w:t>，</w:t>
            </w:r>
            <w:r>
              <w:rPr>
                <w:rFonts w:ascii="宋体" w:hAnsi="宋体" w:hint="eastAsia"/>
                <w:color w:val="000000"/>
                <w:sz w:val="24"/>
              </w:rPr>
              <w:t>得</w:t>
            </w:r>
            <w:r w:rsidR="003622BF">
              <w:rPr>
                <w:rFonts w:ascii="宋体" w:hAnsi="宋体"/>
                <w:color w:val="000000"/>
                <w:sz w:val="24"/>
              </w:rPr>
              <w:t>7</w:t>
            </w:r>
            <w:r>
              <w:rPr>
                <w:rFonts w:ascii="宋体" w:hAnsi="宋体" w:hint="eastAsia"/>
                <w:color w:val="000000"/>
                <w:sz w:val="24"/>
              </w:rPr>
              <w:t>分；</w:t>
            </w:r>
          </w:p>
          <w:p w14:paraId="3D141A43" w14:textId="33E9DFA6" w:rsidR="00B002FC" w:rsidRPr="006C2A6E" w:rsidRDefault="00B002FC" w:rsidP="00B002FC">
            <w:pPr>
              <w:rPr>
                <w:rFonts w:ascii="宋体" w:hAnsi="宋体"/>
                <w:color w:val="000000"/>
                <w:sz w:val="24"/>
              </w:rPr>
            </w:pPr>
            <w:r>
              <w:rPr>
                <w:rFonts w:ascii="宋体" w:hAnsi="宋体" w:hint="eastAsia"/>
                <w:color w:val="000000"/>
                <w:sz w:val="24"/>
              </w:rPr>
              <w:t>人员安排和构成基本清晰、责任分明程度一般，成员有相关经验，基本满足项目需要，得</w:t>
            </w:r>
            <w:r w:rsidR="00B452A6">
              <w:rPr>
                <w:rFonts w:ascii="宋体" w:hAnsi="宋体"/>
                <w:color w:val="000000"/>
                <w:sz w:val="24"/>
              </w:rPr>
              <w:t>4</w:t>
            </w:r>
            <w:r>
              <w:rPr>
                <w:rFonts w:ascii="宋体" w:hAnsi="宋体" w:hint="eastAsia"/>
                <w:color w:val="000000"/>
                <w:sz w:val="24"/>
              </w:rPr>
              <w:t>分；</w:t>
            </w:r>
          </w:p>
          <w:p w14:paraId="4740446C" w14:textId="5CE2BA6A" w:rsidR="00B002FC" w:rsidRPr="006C2A6E" w:rsidRDefault="00B002FC" w:rsidP="00B002FC">
            <w:pPr>
              <w:rPr>
                <w:rFonts w:ascii="宋体" w:hAnsi="宋体"/>
                <w:color w:val="000000"/>
                <w:sz w:val="24"/>
              </w:rPr>
            </w:pPr>
            <w:r>
              <w:rPr>
                <w:rFonts w:ascii="宋体" w:hAnsi="宋体" w:hint="eastAsia"/>
                <w:color w:val="000000"/>
                <w:sz w:val="24"/>
              </w:rPr>
              <w:t>人员安排和构成不完整、分工不明确，成员相关经验少，针对性低，基本满足项目需要，得</w:t>
            </w:r>
            <w:r w:rsidR="00B452A6">
              <w:rPr>
                <w:rFonts w:ascii="宋体" w:hAnsi="宋体"/>
                <w:color w:val="000000"/>
                <w:sz w:val="24"/>
              </w:rPr>
              <w:t>1</w:t>
            </w:r>
            <w:r>
              <w:rPr>
                <w:rFonts w:ascii="宋体" w:hAnsi="宋体" w:hint="eastAsia"/>
                <w:color w:val="000000"/>
                <w:sz w:val="24"/>
              </w:rPr>
              <w:t>分；</w:t>
            </w:r>
          </w:p>
          <w:p w14:paraId="621A24E7" w14:textId="27B31E96" w:rsidR="00B002FC" w:rsidRDefault="00B002FC" w:rsidP="00B002FC">
            <w:pPr>
              <w:rPr>
                <w:rFonts w:ascii="宋体" w:hAnsi="宋体" w:cs="宋体"/>
                <w:sz w:val="24"/>
              </w:rPr>
            </w:pPr>
            <w:r>
              <w:rPr>
                <w:rFonts w:ascii="宋体" w:hAnsi="宋体" w:hint="eastAsia"/>
                <w:color w:val="000000"/>
                <w:sz w:val="24"/>
              </w:rPr>
              <w:t>未提供</w:t>
            </w:r>
            <w:r w:rsidR="00554B2F">
              <w:rPr>
                <w:rFonts w:ascii="宋体" w:hAnsi="宋体" w:hint="eastAsia"/>
                <w:color w:val="000000"/>
                <w:sz w:val="24"/>
              </w:rPr>
              <w:t>，</w:t>
            </w:r>
            <w:r>
              <w:rPr>
                <w:rFonts w:ascii="宋体" w:hAnsi="宋体" w:hint="eastAsia"/>
                <w:color w:val="000000"/>
                <w:sz w:val="24"/>
              </w:rPr>
              <w:t>得0分。</w:t>
            </w:r>
          </w:p>
        </w:tc>
        <w:tc>
          <w:tcPr>
            <w:tcW w:w="357" w:type="pct"/>
            <w:vAlign w:val="center"/>
          </w:tcPr>
          <w:p w14:paraId="20069A72" w14:textId="24CD79ED" w:rsidR="00B002FC" w:rsidRDefault="003622BF" w:rsidP="00B452A6">
            <w:pPr>
              <w:jc w:val="center"/>
              <w:rPr>
                <w:rFonts w:ascii="宋体" w:hAnsi="宋体" w:cs="宋体"/>
                <w:sz w:val="24"/>
              </w:rPr>
            </w:pPr>
            <w:r>
              <w:rPr>
                <w:rFonts w:ascii="宋体" w:hAnsi="宋体" w:cs="宋体"/>
                <w:sz w:val="24"/>
              </w:rPr>
              <w:lastRenderedPageBreak/>
              <w:t>7</w:t>
            </w:r>
          </w:p>
        </w:tc>
      </w:tr>
      <w:tr w:rsidR="00B002FC" w14:paraId="53A6582C" w14:textId="77777777" w:rsidTr="004E319D">
        <w:trPr>
          <w:trHeight w:val="800"/>
        </w:trPr>
        <w:tc>
          <w:tcPr>
            <w:tcW w:w="409" w:type="pct"/>
            <w:vMerge/>
            <w:vAlign w:val="center"/>
          </w:tcPr>
          <w:p w14:paraId="4DCD94C3" w14:textId="77777777" w:rsidR="00B002FC" w:rsidRDefault="00B002FC" w:rsidP="004E319D">
            <w:pPr>
              <w:jc w:val="center"/>
              <w:rPr>
                <w:rFonts w:ascii="宋体" w:hAnsi="宋体" w:cs="宋体"/>
                <w:b/>
                <w:sz w:val="24"/>
              </w:rPr>
            </w:pPr>
          </w:p>
        </w:tc>
        <w:tc>
          <w:tcPr>
            <w:tcW w:w="650" w:type="pct"/>
            <w:vAlign w:val="center"/>
          </w:tcPr>
          <w:p w14:paraId="62D0EE21" w14:textId="77777777" w:rsidR="00B002FC" w:rsidRDefault="00B002FC" w:rsidP="004E319D">
            <w:pPr>
              <w:jc w:val="center"/>
              <w:rPr>
                <w:rFonts w:ascii="宋体" w:hAnsi="宋体" w:cs="宋体"/>
                <w:sz w:val="24"/>
              </w:rPr>
            </w:pPr>
            <w:r>
              <w:rPr>
                <w:rFonts w:ascii="宋体" w:hAnsi="宋体" w:cs="宋体" w:hint="eastAsia"/>
                <w:sz w:val="24"/>
              </w:rPr>
              <w:t>特色增值服务</w:t>
            </w:r>
          </w:p>
        </w:tc>
        <w:tc>
          <w:tcPr>
            <w:tcW w:w="3584" w:type="pct"/>
            <w:vAlign w:val="center"/>
          </w:tcPr>
          <w:p w14:paraId="044C5A68" w14:textId="77777777" w:rsidR="00B002FC" w:rsidRDefault="00B002FC" w:rsidP="00B002FC">
            <w:pPr>
              <w:rPr>
                <w:rFonts w:ascii="宋体" w:hAnsi="宋体" w:cs="宋体"/>
                <w:sz w:val="24"/>
              </w:rPr>
            </w:pPr>
            <w:r>
              <w:rPr>
                <w:rFonts w:ascii="宋体" w:hAnsi="宋体" w:cs="宋体" w:hint="eastAsia"/>
                <w:sz w:val="24"/>
              </w:rPr>
              <w:t>投标人提供与本项目有关的特色增值服务或个性化服务方案，内容</w:t>
            </w:r>
            <w:proofErr w:type="gramStart"/>
            <w:r>
              <w:rPr>
                <w:rFonts w:ascii="宋体" w:hAnsi="宋体" w:cs="宋体" w:hint="eastAsia"/>
                <w:sz w:val="24"/>
              </w:rPr>
              <w:t>需科学</w:t>
            </w:r>
            <w:proofErr w:type="gramEnd"/>
            <w:r>
              <w:rPr>
                <w:rFonts w:ascii="宋体" w:hAnsi="宋体" w:cs="宋体" w:hint="eastAsia"/>
                <w:sz w:val="24"/>
              </w:rPr>
              <w:t>合理，详实细化，有针对性。</w:t>
            </w:r>
          </w:p>
          <w:p w14:paraId="00350946" w14:textId="77777777" w:rsidR="00B002FC" w:rsidRDefault="00B002FC" w:rsidP="00B002FC">
            <w:pPr>
              <w:rPr>
                <w:rFonts w:ascii="宋体" w:hAnsi="宋体" w:cs="宋体"/>
                <w:sz w:val="24"/>
              </w:rPr>
            </w:pPr>
            <w:r>
              <w:rPr>
                <w:rFonts w:ascii="宋体" w:hAnsi="宋体" w:cs="宋体" w:hint="eastAsia"/>
                <w:sz w:val="24"/>
              </w:rPr>
              <w:t>每提供一项有效的增值服务，得1分，最高得5分。</w:t>
            </w:r>
          </w:p>
          <w:p w14:paraId="0DB16C78" w14:textId="77777777" w:rsidR="00B002FC" w:rsidRDefault="00B002FC" w:rsidP="00B002FC">
            <w:pPr>
              <w:rPr>
                <w:rFonts w:ascii="宋体" w:hAnsi="宋体" w:cs="宋体"/>
                <w:sz w:val="24"/>
              </w:rPr>
            </w:pPr>
            <w:r>
              <w:rPr>
                <w:rFonts w:ascii="宋体" w:hAnsi="宋体" w:cs="宋体"/>
                <w:sz w:val="24"/>
              </w:rPr>
              <w:t>未提供，得</w:t>
            </w:r>
            <w:r>
              <w:rPr>
                <w:rFonts w:ascii="宋体" w:hAnsi="宋体" w:cs="宋体" w:hint="eastAsia"/>
                <w:sz w:val="24"/>
              </w:rPr>
              <w:t>0分；</w:t>
            </w:r>
          </w:p>
        </w:tc>
        <w:tc>
          <w:tcPr>
            <w:tcW w:w="357" w:type="pct"/>
            <w:vAlign w:val="center"/>
          </w:tcPr>
          <w:p w14:paraId="6A9AE73F" w14:textId="77777777" w:rsidR="00B002FC" w:rsidRDefault="00B002FC" w:rsidP="00B452A6">
            <w:pPr>
              <w:jc w:val="center"/>
              <w:rPr>
                <w:rFonts w:ascii="宋体" w:hAnsi="宋体" w:cs="宋体"/>
                <w:sz w:val="24"/>
              </w:rPr>
            </w:pPr>
            <w:r>
              <w:rPr>
                <w:rFonts w:ascii="宋体" w:hAnsi="宋体" w:cs="宋体" w:hint="eastAsia"/>
                <w:sz w:val="24"/>
              </w:rPr>
              <w:t>5</w:t>
            </w:r>
          </w:p>
        </w:tc>
      </w:tr>
      <w:tr w:rsidR="00B002FC" w14:paraId="4F24F46C" w14:textId="77777777" w:rsidTr="004E319D">
        <w:trPr>
          <w:trHeight w:val="416"/>
        </w:trPr>
        <w:tc>
          <w:tcPr>
            <w:tcW w:w="409" w:type="pct"/>
            <w:vMerge/>
            <w:vAlign w:val="center"/>
          </w:tcPr>
          <w:p w14:paraId="2F917ECE" w14:textId="77777777" w:rsidR="00B002FC" w:rsidRDefault="00B002FC" w:rsidP="004E319D">
            <w:pPr>
              <w:jc w:val="center"/>
              <w:rPr>
                <w:rFonts w:ascii="宋体" w:hAnsi="宋体" w:cs="宋体"/>
                <w:b/>
                <w:sz w:val="24"/>
              </w:rPr>
            </w:pPr>
          </w:p>
        </w:tc>
        <w:tc>
          <w:tcPr>
            <w:tcW w:w="650" w:type="pct"/>
            <w:vAlign w:val="center"/>
          </w:tcPr>
          <w:p w14:paraId="7BBA711C" w14:textId="77777777" w:rsidR="00B002FC" w:rsidRDefault="00B002FC" w:rsidP="004E319D">
            <w:pPr>
              <w:jc w:val="center"/>
              <w:rPr>
                <w:rFonts w:ascii="宋体" w:hAnsi="宋体" w:cs="宋体"/>
                <w:sz w:val="24"/>
              </w:rPr>
            </w:pPr>
            <w:r>
              <w:rPr>
                <w:rFonts w:ascii="宋体" w:hAnsi="宋体" w:cs="宋体" w:hint="eastAsia"/>
                <w:sz w:val="24"/>
              </w:rPr>
              <w:t>突发情况的应急预案</w:t>
            </w:r>
          </w:p>
        </w:tc>
        <w:tc>
          <w:tcPr>
            <w:tcW w:w="3584" w:type="pct"/>
            <w:vAlign w:val="center"/>
          </w:tcPr>
          <w:p w14:paraId="3A923BEE" w14:textId="77777777" w:rsidR="00B002FC" w:rsidRDefault="00B002FC" w:rsidP="00B002FC">
            <w:pPr>
              <w:rPr>
                <w:rFonts w:ascii="宋体" w:hAnsi="宋体" w:cs="宋体"/>
                <w:sz w:val="24"/>
              </w:rPr>
            </w:pPr>
            <w:r>
              <w:rPr>
                <w:rFonts w:ascii="宋体" w:hAnsi="宋体" w:cs="宋体" w:hint="eastAsia"/>
                <w:sz w:val="24"/>
              </w:rPr>
              <w:t>投标人需提供至少三种突发情况的应急预案</w:t>
            </w:r>
            <w:r>
              <w:rPr>
                <w:rFonts w:ascii="宋体" w:hAnsi="宋体" w:cs="宋体"/>
                <w:sz w:val="24"/>
              </w:rPr>
              <w:t>：</w:t>
            </w:r>
          </w:p>
          <w:p w14:paraId="1711DD93" w14:textId="77777777" w:rsidR="00B002FC" w:rsidRDefault="00B002FC" w:rsidP="00B002FC">
            <w:pPr>
              <w:rPr>
                <w:rFonts w:ascii="宋体" w:hAnsi="宋体" w:cs="宋体"/>
                <w:sz w:val="24"/>
              </w:rPr>
            </w:pPr>
            <w:r>
              <w:rPr>
                <w:rFonts w:ascii="宋体" w:hAnsi="宋体" w:cs="宋体" w:hint="eastAsia"/>
                <w:sz w:val="24"/>
              </w:rPr>
              <w:t>各种突发事件应急流程及措施合理规范，应急管理制度科学完善，针对性及实施性均强，得5分；</w:t>
            </w:r>
          </w:p>
          <w:p w14:paraId="236E0827" w14:textId="77777777" w:rsidR="00B002FC" w:rsidRDefault="00B002FC" w:rsidP="00B002FC">
            <w:pPr>
              <w:rPr>
                <w:rFonts w:ascii="宋体" w:hAnsi="宋体" w:cs="宋体"/>
                <w:sz w:val="24"/>
              </w:rPr>
            </w:pPr>
            <w:r>
              <w:rPr>
                <w:rFonts w:ascii="宋体" w:hAnsi="宋体" w:cs="宋体" w:hint="eastAsia"/>
                <w:sz w:val="24"/>
              </w:rPr>
              <w:t>各种突发事件应急流程、措施、管理制度基本规范，具有可实施性，得3分；</w:t>
            </w:r>
          </w:p>
          <w:p w14:paraId="4F3B790A" w14:textId="77777777" w:rsidR="00B002FC" w:rsidRDefault="00B002FC" w:rsidP="00B002FC">
            <w:pPr>
              <w:rPr>
                <w:rFonts w:ascii="宋体" w:hAnsi="宋体" w:cs="宋体"/>
                <w:sz w:val="24"/>
              </w:rPr>
            </w:pPr>
            <w:r>
              <w:rPr>
                <w:rFonts w:ascii="宋体" w:hAnsi="宋体" w:cs="宋体" w:hint="eastAsia"/>
                <w:sz w:val="24"/>
              </w:rPr>
              <w:t>各种突发事件应急流程、措施、管理制度不完善，针对性低，得1分；</w:t>
            </w:r>
          </w:p>
          <w:p w14:paraId="379F494D" w14:textId="1DA93A8F" w:rsidR="00B002FC" w:rsidRDefault="00B002FC" w:rsidP="00B002FC">
            <w:pPr>
              <w:rPr>
                <w:rFonts w:ascii="宋体" w:hAnsi="宋体" w:cs="宋体"/>
                <w:sz w:val="24"/>
              </w:rPr>
            </w:pPr>
            <w:r>
              <w:rPr>
                <w:rFonts w:ascii="宋体" w:hAnsi="宋体" w:cs="宋体" w:hint="eastAsia"/>
                <w:sz w:val="24"/>
              </w:rPr>
              <w:t>未提供，得0分。</w:t>
            </w:r>
          </w:p>
        </w:tc>
        <w:tc>
          <w:tcPr>
            <w:tcW w:w="357" w:type="pct"/>
            <w:vAlign w:val="center"/>
          </w:tcPr>
          <w:p w14:paraId="74CBF28D" w14:textId="77777777" w:rsidR="00B002FC" w:rsidRDefault="00B002FC" w:rsidP="00B452A6">
            <w:pPr>
              <w:jc w:val="center"/>
              <w:rPr>
                <w:rFonts w:ascii="宋体" w:hAnsi="宋体" w:cs="宋体"/>
                <w:sz w:val="24"/>
              </w:rPr>
            </w:pPr>
            <w:r>
              <w:rPr>
                <w:rFonts w:ascii="宋体" w:hAnsi="宋体" w:cs="宋体" w:hint="eastAsia"/>
                <w:sz w:val="24"/>
              </w:rPr>
              <w:t>5</w:t>
            </w:r>
          </w:p>
        </w:tc>
      </w:tr>
      <w:tr w:rsidR="00B002FC" w14:paraId="347014CE" w14:textId="77777777" w:rsidTr="004E319D">
        <w:trPr>
          <w:trHeight w:val="416"/>
        </w:trPr>
        <w:tc>
          <w:tcPr>
            <w:tcW w:w="409" w:type="pct"/>
            <w:vMerge/>
            <w:vAlign w:val="center"/>
          </w:tcPr>
          <w:p w14:paraId="57C1ADF9" w14:textId="77777777" w:rsidR="00B002FC" w:rsidRDefault="00B002FC" w:rsidP="004E319D">
            <w:pPr>
              <w:jc w:val="center"/>
              <w:rPr>
                <w:rFonts w:ascii="宋体" w:hAnsi="宋体" w:cs="宋体"/>
                <w:b/>
                <w:sz w:val="24"/>
              </w:rPr>
            </w:pPr>
          </w:p>
        </w:tc>
        <w:tc>
          <w:tcPr>
            <w:tcW w:w="650" w:type="pct"/>
            <w:vAlign w:val="center"/>
          </w:tcPr>
          <w:p w14:paraId="3C3C0206" w14:textId="77777777" w:rsidR="00B002FC" w:rsidRDefault="00B002FC" w:rsidP="004E319D">
            <w:pPr>
              <w:jc w:val="center"/>
              <w:rPr>
                <w:rFonts w:ascii="宋体" w:hAnsi="宋体"/>
                <w:sz w:val="24"/>
              </w:rPr>
            </w:pPr>
            <w:r>
              <w:rPr>
                <w:rFonts w:ascii="宋体" w:hAnsi="宋体" w:hint="eastAsia"/>
                <w:sz w:val="24"/>
              </w:rPr>
              <w:t>售后服务方案</w:t>
            </w:r>
          </w:p>
        </w:tc>
        <w:tc>
          <w:tcPr>
            <w:tcW w:w="3584" w:type="pct"/>
            <w:vAlign w:val="center"/>
          </w:tcPr>
          <w:p w14:paraId="65266E7A" w14:textId="77777777" w:rsidR="00B002FC" w:rsidRDefault="00B002FC" w:rsidP="00B002FC">
            <w:pPr>
              <w:rPr>
                <w:rFonts w:ascii="宋体" w:hAnsi="宋体"/>
                <w:sz w:val="24"/>
              </w:rPr>
            </w:pPr>
            <w:r>
              <w:rPr>
                <w:rFonts w:ascii="宋体" w:hAnsi="宋体" w:hint="eastAsia"/>
                <w:sz w:val="24"/>
              </w:rPr>
              <w:t>投标人针对本项目提供售后服务方案（需包含：主动</w:t>
            </w:r>
            <w:r>
              <w:rPr>
                <w:rFonts w:ascii="宋体" w:hAnsi="宋体"/>
                <w:sz w:val="24"/>
              </w:rPr>
              <w:t>通报、</w:t>
            </w:r>
            <w:r>
              <w:rPr>
                <w:rFonts w:ascii="宋体" w:hAnsi="宋体" w:hint="eastAsia"/>
                <w:sz w:val="24"/>
              </w:rPr>
              <w:t>服务响应、数据维护等情况）：</w:t>
            </w:r>
          </w:p>
          <w:p w14:paraId="0E693768" w14:textId="77777777" w:rsidR="00B002FC" w:rsidRDefault="00B002FC" w:rsidP="00B002FC">
            <w:pPr>
              <w:rPr>
                <w:rFonts w:ascii="宋体" w:hAnsi="宋体" w:cs="宋体"/>
                <w:color w:val="000000"/>
                <w:sz w:val="24"/>
              </w:rPr>
            </w:pPr>
            <w:r>
              <w:rPr>
                <w:rFonts w:ascii="宋体" w:hAnsi="宋体" w:hint="eastAsia"/>
                <w:sz w:val="24"/>
              </w:rPr>
              <w:t>方案全面完善</w:t>
            </w:r>
            <w:r>
              <w:rPr>
                <w:rFonts w:ascii="宋体" w:hAnsi="宋体" w:hint="eastAsia"/>
                <w:bCs/>
                <w:color w:val="000000"/>
                <w:sz w:val="24"/>
              </w:rPr>
              <w:t>，</w:t>
            </w:r>
            <w:r w:rsidRPr="00FB41FC">
              <w:rPr>
                <w:rFonts w:hint="eastAsia"/>
                <w:color w:val="000000"/>
                <w:sz w:val="24"/>
              </w:rPr>
              <w:t>措施合理可行</w:t>
            </w:r>
            <w:r>
              <w:rPr>
                <w:rFonts w:hint="eastAsia"/>
                <w:color w:val="000000"/>
                <w:sz w:val="24"/>
              </w:rPr>
              <w:t>，</w:t>
            </w:r>
            <w:r w:rsidRPr="00FB41FC">
              <w:rPr>
                <w:rFonts w:hint="eastAsia"/>
                <w:color w:val="000000"/>
                <w:sz w:val="24"/>
              </w:rPr>
              <w:t>对出现的错误能及时给予修正</w:t>
            </w:r>
            <w:r>
              <w:rPr>
                <w:rFonts w:hint="eastAsia"/>
                <w:color w:val="000000"/>
                <w:sz w:val="24"/>
              </w:rPr>
              <w:t>，</w:t>
            </w:r>
            <w:r>
              <w:rPr>
                <w:rFonts w:ascii="宋体" w:hAnsi="宋体"/>
                <w:bCs/>
                <w:color w:val="000000"/>
                <w:sz w:val="24"/>
              </w:rPr>
              <w:t>响应时间迅速</w:t>
            </w:r>
            <w:r>
              <w:rPr>
                <w:rFonts w:ascii="宋体" w:hAnsi="宋体" w:hint="eastAsia"/>
                <w:bCs/>
                <w:color w:val="000000"/>
                <w:sz w:val="24"/>
              </w:rPr>
              <w:t>，服务体系完善</w:t>
            </w:r>
            <w:r>
              <w:rPr>
                <w:rFonts w:ascii="宋体" w:hAnsi="宋体" w:cs="宋体" w:hint="eastAsia"/>
                <w:color w:val="000000"/>
                <w:sz w:val="24"/>
              </w:rPr>
              <w:t>，</w:t>
            </w:r>
            <w:r w:rsidRPr="00FB41FC">
              <w:rPr>
                <w:rFonts w:hint="eastAsia"/>
                <w:color w:val="000000"/>
                <w:sz w:val="24"/>
              </w:rPr>
              <w:t>针对性及实施性均强</w:t>
            </w:r>
            <w:r>
              <w:rPr>
                <w:rFonts w:hint="eastAsia"/>
                <w:color w:val="000000"/>
                <w:sz w:val="24"/>
              </w:rPr>
              <w:t>，</w:t>
            </w:r>
            <w:r>
              <w:rPr>
                <w:rFonts w:ascii="宋体" w:hAnsi="宋体" w:cs="宋体" w:hint="eastAsia"/>
                <w:color w:val="000000"/>
                <w:sz w:val="24"/>
              </w:rPr>
              <w:t>得10分；</w:t>
            </w:r>
          </w:p>
          <w:p w14:paraId="757F58A2" w14:textId="77777777" w:rsidR="00B002FC" w:rsidRDefault="00B002FC" w:rsidP="00B002FC">
            <w:pPr>
              <w:rPr>
                <w:rFonts w:ascii="宋体" w:hAnsi="宋体"/>
                <w:bCs/>
                <w:color w:val="000000"/>
                <w:sz w:val="24"/>
              </w:rPr>
            </w:pPr>
            <w:r>
              <w:rPr>
                <w:rFonts w:ascii="宋体" w:hAnsi="宋体" w:hint="eastAsia"/>
                <w:bCs/>
                <w:color w:val="000000"/>
                <w:sz w:val="24"/>
              </w:rPr>
              <w:t>方案基本全面，措施合理，</w:t>
            </w:r>
            <w:r w:rsidRPr="00FB41FC">
              <w:rPr>
                <w:rFonts w:hint="eastAsia"/>
                <w:color w:val="000000"/>
                <w:sz w:val="24"/>
              </w:rPr>
              <w:t>服务保障基本完善</w:t>
            </w:r>
            <w:r>
              <w:rPr>
                <w:rFonts w:hint="eastAsia"/>
                <w:color w:val="000000"/>
                <w:sz w:val="24"/>
              </w:rPr>
              <w:t>，</w:t>
            </w:r>
            <w:r>
              <w:rPr>
                <w:rFonts w:ascii="宋体" w:hAnsi="宋体" w:hint="eastAsia"/>
                <w:bCs/>
                <w:color w:val="000000"/>
                <w:sz w:val="24"/>
              </w:rPr>
              <w:t>响应及时，</w:t>
            </w:r>
            <w:r>
              <w:rPr>
                <w:rFonts w:ascii="宋体" w:hAnsi="宋体" w:cs="宋体" w:hint="eastAsia"/>
                <w:color w:val="000000"/>
                <w:sz w:val="24"/>
              </w:rPr>
              <w:t>满足采购人需要，得7分；</w:t>
            </w:r>
          </w:p>
          <w:p w14:paraId="31784679" w14:textId="77777777" w:rsidR="00B002FC" w:rsidRDefault="00B002FC" w:rsidP="00B002FC">
            <w:pPr>
              <w:rPr>
                <w:rFonts w:ascii="宋体" w:hAnsi="宋体" w:cs="宋体"/>
                <w:color w:val="000000"/>
                <w:sz w:val="24"/>
              </w:rPr>
            </w:pPr>
            <w:r>
              <w:rPr>
                <w:rFonts w:ascii="宋体" w:hAnsi="宋体" w:hint="eastAsia"/>
                <w:bCs/>
                <w:color w:val="000000"/>
                <w:sz w:val="24"/>
              </w:rPr>
              <w:t>方案基本合理，措施、</w:t>
            </w:r>
            <w:r w:rsidRPr="00FB41FC">
              <w:rPr>
                <w:rFonts w:hint="eastAsia"/>
                <w:color w:val="000000"/>
                <w:sz w:val="24"/>
              </w:rPr>
              <w:t>服务保障</w:t>
            </w:r>
            <w:r>
              <w:rPr>
                <w:rFonts w:ascii="宋体" w:hAnsi="宋体" w:hint="eastAsia"/>
                <w:bCs/>
                <w:color w:val="000000"/>
                <w:sz w:val="24"/>
              </w:rPr>
              <w:t>具有普适性</w:t>
            </w:r>
            <w:r>
              <w:rPr>
                <w:rFonts w:hint="eastAsia"/>
                <w:color w:val="000000"/>
                <w:sz w:val="24"/>
              </w:rPr>
              <w:t>，</w:t>
            </w:r>
            <w:r>
              <w:rPr>
                <w:rFonts w:ascii="宋体" w:hAnsi="宋体" w:hint="eastAsia"/>
                <w:bCs/>
                <w:color w:val="000000"/>
                <w:sz w:val="24"/>
              </w:rPr>
              <w:t>响应较慢，基本</w:t>
            </w:r>
            <w:r>
              <w:rPr>
                <w:rFonts w:ascii="宋体" w:hAnsi="宋体" w:cs="宋体" w:hint="eastAsia"/>
                <w:color w:val="000000"/>
                <w:sz w:val="24"/>
              </w:rPr>
              <w:t>满足采购人需要，得4分；</w:t>
            </w:r>
          </w:p>
          <w:p w14:paraId="6E34611A" w14:textId="77777777" w:rsidR="00B002FC" w:rsidRDefault="00B002FC" w:rsidP="00B002FC">
            <w:pPr>
              <w:rPr>
                <w:rFonts w:ascii="宋体" w:hAnsi="宋体" w:cs="宋体"/>
                <w:color w:val="000000"/>
                <w:sz w:val="24"/>
              </w:rPr>
            </w:pPr>
            <w:r>
              <w:rPr>
                <w:rFonts w:ascii="宋体" w:hAnsi="宋体" w:hint="eastAsia"/>
                <w:bCs/>
                <w:color w:val="000000"/>
                <w:sz w:val="24"/>
              </w:rPr>
              <w:t>方案</w:t>
            </w:r>
            <w:r w:rsidRPr="00E43464">
              <w:rPr>
                <w:rFonts w:hint="eastAsia"/>
                <w:color w:val="000000"/>
                <w:sz w:val="24"/>
              </w:rPr>
              <w:t>描述简略</w:t>
            </w:r>
            <w:r>
              <w:rPr>
                <w:rFonts w:hint="eastAsia"/>
                <w:color w:val="000000"/>
                <w:sz w:val="24"/>
              </w:rPr>
              <w:t>、</w:t>
            </w:r>
            <w:r w:rsidRPr="00E43464">
              <w:rPr>
                <w:rFonts w:hint="eastAsia"/>
                <w:color w:val="000000"/>
                <w:sz w:val="24"/>
              </w:rPr>
              <w:t>可行性及实施性均低</w:t>
            </w:r>
            <w:r>
              <w:rPr>
                <w:rFonts w:ascii="宋体" w:hAnsi="宋体" w:hint="eastAsia"/>
                <w:bCs/>
                <w:color w:val="000000"/>
                <w:sz w:val="24"/>
              </w:rPr>
              <w:t>，</w:t>
            </w:r>
            <w:r w:rsidRPr="00E43464">
              <w:rPr>
                <w:rFonts w:hint="eastAsia"/>
                <w:color w:val="000000"/>
                <w:sz w:val="24"/>
              </w:rPr>
              <w:t>不能满足采购人需要</w:t>
            </w:r>
            <w:r>
              <w:rPr>
                <w:rFonts w:ascii="宋体" w:hAnsi="宋体" w:cs="宋体" w:hint="eastAsia"/>
                <w:color w:val="000000"/>
                <w:sz w:val="24"/>
              </w:rPr>
              <w:t>，得</w:t>
            </w:r>
            <w:r>
              <w:rPr>
                <w:rFonts w:ascii="宋体" w:hAnsi="宋体" w:cs="宋体"/>
                <w:color w:val="000000"/>
                <w:sz w:val="24"/>
              </w:rPr>
              <w:t>1</w:t>
            </w:r>
            <w:r>
              <w:rPr>
                <w:rFonts w:ascii="宋体" w:hAnsi="宋体" w:cs="宋体" w:hint="eastAsia"/>
                <w:color w:val="000000"/>
                <w:sz w:val="24"/>
              </w:rPr>
              <w:t>分；</w:t>
            </w:r>
          </w:p>
          <w:p w14:paraId="6A7E17C8" w14:textId="6EF7B593" w:rsidR="00B002FC" w:rsidRDefault="00B002FC" w:rsidP="00B002FC">
            <w:pPr>
              <w:rPr>
                <w:rFonts w:ascii="宋体" w:hAnsi="宋体" w:cs="宋体"/>
                <w:sz w:val="24"/>
              </w:rPr>
            </w:pPr>
            <w:r>
              <w:rPr>
                <w:rFonts w:ascii="宋体" w:hAnsi="宋体" w:cs="宋体" w:hint="eastAsia"/>
                <w:color w:val="000000"/>
                <w:sz w:val="24"/>
              </w:rPr>
              <w:t>未提供</w:t>
            </w:r>
            <w:r w:rsidR="00554B2F">
              <w:rPr>
                <w:rFonts w:ascii="宋体" w:hAnsi="宋体" w:cs="宋体" w:hint="eastAsia"/>
                <w:color w:val="000000"/>
                <w:sz w:val="24"/>
              </w:rPr>
              <w:t>，</w:t>
            </w:r>
            <w:r>
              <w:rPr>
                <w:rFonts w:ascii="宋体" w:hAnsi="宋体" w:cs="宋体" w:hint="eastAsia"/>
                <w:color w:val="000000"/>
                <w:sz w:val="24"/>
              </w:rPr>
              <w:t>得0分。</w:t>
            </w:r>
          </w:p>
        </w:tc>
        <w:tc>
          <w:tcPr>
            <w:tcW w:w="357" w:type="pct"/>
            <w:vAlign w:val="center"/>
          </w:tcPr>
          <w:p w14:paraId="02633EE2" w14:textId="77777777" w:rsidR="00B002FC" w:rsidRDefault="00B93B5A" w:rsidP="00B452A6">
            <w:pPr>
              <w:jc w:val="center"/>
              <w:rPr>
                <w:rFonts w:ascii="宋体" w:hAnsi="宋体" w:cs="宋体"/>
                <w:sz w:val="24"/>
              </w:rPr>
            </w:pPr>
            <w:r>
              <w:rPr>
                <w:rFonts w:ascii="宋体" w:hAnsi="宋体" w:cs="宋体" w:hint="eastAsia"/>
                <w:sz w:val="24"/>
              </w:rPr>
              <w:t>10</w:t>
            </w:r>
          </w:p>
        </w:tc>
      </w:tr>
      <w:tr w:rsidR="0001258A" w14:paraId="57303249" w14:textId="77777777" w:rsidTr="0001258A">
        <w:trPr>
          <w:trHeight w:val="416"/>
        </w:trPr>
        <w:tc>
          <w:tcPr>
            <w:tcW w:w="4643" w:type="pct"/>
            <w:gridSpan w:val="3"/>
            <w:vAlign w:val="center"/>
          </w:tcPr>
          <w:p w14:paraId="4ADAFF39" w14:textId="77777777" w:rsidR="0001258A" w:rsidRPr="0001258A" w:rsidRDefault="0001258A" w:rsidP="0001258A">
            <w:pPr>
              <w:jc w:val="center"/>
              <w:rPr>
                <w:rFonts w:ascii="宋体" w:hAnsi="宋体"/>
                <w:b/>
                <w:sz w:val="24"/>
              </w:rPr>
            </w:pPr>
            <w:r w:rsidRPr="0001258A">
              <w:rPr>
                <w:rFonts w:ascii="宋体" w:hAnsi="宋体" w:hint="eastAsia"/>
                <w:b/>
                <w:sz w:val="24"/>
              </w:rPr>
              <w:t>合计</w:t>
            </w:r>
          </w:p>
        </w:tc>
        <w:tc>
          <w:tcPr>
            <w:tcW w:w="357" w:type="pct"/>
            <w:vAlign w:val="center"/>
          </w:tcPr>
          <w:p w14:paraId="4E7E1D20" w14:textId="77777777" w:rsidR="0001258A" w:rsidRDefault="0001258A" w:rsidP="004E319D">
            <w:pPr>
              <w:rPr>
                <w:rFonts w:ascii="宋体" w:hAnsi="宋体" w:cs="宋体"/>
                <w:sz w:val="24"/>
              </w:rPr>
            </w:pPr>
            <w:r>
              <w:rPr>
                <w:rFonts w:ascii="宋体" w:hAnsi="宋体" w:cs="宋体" w:hint="eastAsia"/>
                <w:sz w:val="24"/>
              </w:rPr>
              <w:t>100</w:t>
            </w:r>
          </w:p>
        </w:tc>
      </w:tr>
    </w:tbl>
    <w:p w14:paraId="6F05F64E" w14:textId="77777777" w:rsidR="00B002FC" w:rsidRDefault="00B002FC" w:rsidP="000C279C">
      <w:pPr>
        <w:pStyle w:val="a6"/>
        <w:ind w:firstLine="210"/>
      </w:pPr>
    </w:p>
    <w:p w14:paraId="52C6FBBB" w14:textId="77777777" w:rsidR="006D56CC" w:rsidRPr="000C279C" w:rsidRDefault="00B002FC" w:rsidP="000C279C">
      <w:pPr>
        <w:pStyle w:val="2"/>
        <w:jc w:val="center"/>
        <w:outlineLvl w:val="1"/>
        <w:rPr>
          <w:b/>
          <w:sz w:val="28"/>
          <w:szCs w:val="28"/>
        </w:rPr>
      </w:pPr>
      <w:r>
        <w:br w:type="page"/>
      </w:r>
      <w:r w:rsidR="006D56CC" w:rsidRPr="000C279C">
        <w:rPr>
          <w:rFonts w:hint="eastAsia"/>
          <w:b/>
          <w:sz w:val="28"/>
          <w:szCs w:val="28"/>
        </w:rPr>
        <w:lastRenderedPageBreak/>
        <w:t>22</w:t>
      </w:r>
      <w:r w:rsidR="006D56CC" w:rsidRPr="000C279C">
        <w:rPr>
          <w:rFonts w:hint="eastAsia"/>
          <w:b/>
          <w:sz w:val="28"/>
          <w:szCs w:val="28"/>
        </w:rPr>
        <w:t>包：评分标准：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108"/>
        <w:gridCol w:w="6114"/>
        <w:gridCol w:w="609"/>
      </w:tblGrid>
      <w:tr w:rsidR="006D56CC" w14:paraId="1DDA2940" w14:textId="77777777" w:rsidTr="004E319D">
        <w:trPr>
          <w:trHeight w:val="285"/>
        </w:trPr>
        <w:tc>
          <w:tcPr>
            <w:tcW w:w="409" w:type="pct"/>
            <w:noWrap/>
            <w:vAlign w:val="center"/>
          </w:tcPr>
          <w:p w14:paraId="36B41644" w14:textId="77777777" w:rsidR="006D56CC" w:rsidRDefault="006D56CC" w:rsidP="004E319D">
            <w:pPr>
              <w:jc w:val="center"/>
              <w:rPr>
                <w:rFonts w:ascii="宋体" w:hAnsi="宋体" w:cs="宋体"/>
                <w:b/>
                <w:sz w:val="24"/>
              </w:rPr>
            </w:pPr>
            <w:r>
              <w:rPr>
                <w:rFonts w:ascii="宋体" w:hAnsi="宋体" w:cs="宋体" w:hint="eastAsia"/>
                <w:b/>
                <w:sz w:val="24"/>
              </w:rPr>
              <w:t>序号</w:t>
            </w:r>
          </w:p>
        </w:tc>
        <w:tc>
          <w:tcPr>
            <w:tcW w:w="650" w:type="pct"/>
            <w:vAlign w:val="center"/>
          </w:tcPr>
          <w:p w14:paraId="35C706AB" w14:textId="77777777" w:rsidR="006D56CC" w:rsidRDefault="006D56CC" w:rsidP="004E319D">
            <w:pPr>
              <w:jc w:val="center"/>
              <w:rPr>
                <w:rFonts w:ascii="宋体" w:hAnsi="宋体" w:cs="宋体"/>
                <w:b/>
                <w:sz w:val="24"/>
              </w:rPr>
            </w:pPr>
            <w:r>
              <w:rPr>
                <w:rFonts w:ascii="宋体" w:hAnsi="宋体" w:cs="宋体" w:hint="eastAsia"/>
                <w:b/>
                <w:sz w:val="24"/>
              </w:rPr>
              <w:t>评审内容</w:t>
            </w:r>
          </w:p>
        </w:tc>
        <w:tc>
          <w:tcPr>
            <w:tcW w:w="3584" w:type="pct"/>
            <w:vAlign w:val="center"/>
          </w:tcPr>
          <w:p w14:paraId="2F57B167" w14:textId="77777777" w:rsidR="006D56CC" w:rsidRDefault="006D56CC" w:rsidP="004E319D">
            <w:pPr>
              <w:jc w:val="center"/>
              <w:rPr>
                <w:rFonts w:ascii="宋体" w:hAnsi="宋体" w:cs="宋体"/>
                <w:b/>
                <w:sz w:val="24"/>
              </w:rPr>
            </w:pPr>
            <w:r>
              <w:rPr>
                <w:rFonts w:ascii="宋体" w:hAnsi="宋体" w:cs="宋体" w:hint="eastAsia"/>
                <w:b/>
                <w:sz w:val="24"/>
              </w:rPr>
              <w:t>评审标准</w:t>
            </w:r>
          </w:p>
        </w:tc>
        <w:tc>
          <w:tcPr>
            <w:tcW w:w="357" w:type="pct"/>
            <w:vAlign w:val="center"/>
          </w:tcPr>
          <w:p w14:paraId="523D89BE" w14:textId="77777777" w:rsidR="006D56CC" w:rsidRDefault="006D56CC" w:rsidP="004E319D">
            <w:pPr>
              <w:jc w:val="center"/>
              <w:rPr>
                <w:rFonts w:ascii="宋体" w:hAnsi="宋体" w:cs="宋体"/>
                <w:b/>
                <w:sz w:val="24"/>
              </w:rPr>
            </w:pPr>
            <w:r>
              <w:rPr>
                <w:rFonts w:ascii="宋体" w:hAnsi="宋体" w:cs="宋体" w:hint="eastAsia"/>
                <w:b/>
                <w:sz w:val="24"/>
              </w:rPr>
              <w:t>分值</w:t>
            </w:r>
          </w:p>
        </w:tc>
      </w:tr>
      <w:tr w:rsidR="006D56CC" w14:paraId="58626907" w14:textId="77777777" w:rsidTr="004E319D">
        <w:trPr>
          <w:trHeight w:val="285"/>
        </w:trPr>
        <w:tc>
          <w:tcPr>
            <w:tcW w:w="5000" w:type="pct"/>
            <w:gridSpan w:val="4"/>
            <w:noWrap/>
            <w:vAlign w:val="center"/>
          </w:tcPr>
          <w:p w14:paraId="556D2CF4" w14:textId="0C8D3D0E" w:rsidR="006D56CC" w:rsidRDefault="006D56CC" w:rsidP="004E319D">
            <w:pPr>
              <w:jc w:val="center"/>
              <w:rPr>
                <w:rFonts w:ascii="宋体" w:hAnsi="宋体" w:cs="宋体"/>
                <w:b/>
                <w:sz w:val="24"/>
              </w:rPr>
            </w:pPr>
            <w:r>
              <w:rPr>
                <w:rFonts w:ascii="宋体" w:hAnsi="宋体" w:cs="宋体" w:hint="eastAsia"/>
                <w:b/>
                <w:sz w:val="24"/>
              </w:rPr>
              <w:t>一、商务部分（</w:t>
            </w:r>
            <w:r w:rsidR="001919DE">
              <w:rPr>
                <w:rFonts w:ascii="宋体" w:hAnsi="宋体" w:cs="宋体" w:hint="eastAsia"/>
                <w:b/>
                <w:sz w:val="24"/>
              </w:rPr>
              <w:t>2</w:t>
            </w:r>
            <w:r w:rsidR="00AA7456">
              <w:rPr>
                <w:rFonts w:ascii="宋体" w:hAnsi="宋体" w:cs="宋体"/>
                <w:b/>
                <w:sz w:val="24"/>
              </w:rPr>
              <w:t>0</w:t>
            </w:r>
            <w:r>
              <w:rPr>
                <w:rFonts w:ascii="宋体" w:hAnsi="宋体" w:cs="宋体" w:hint="eastAsia"/>
                <w:b/>
                <w:sz w:val="24"/>
              </w:rPr>
              <w:t>分）</w:t>
            </w:r>
          </w:p>
        </w:tc>
      </w:tr>
      <w:tr w:rsidR="006D56CC" w14:paraId="026C36B4" w14:textId="77777777" w:rsidTr="004E319D">
        <w:trPr>
          <w:trHeight w:val="1252"/>
        </w:trPr>
        <w:tc>
          <w:tcPr>
            <w:tcW w:w="409" w:type="pct"/>
            <w:noWrap/>
            <w:vAlign w:val="center"/>
          </w:tcPr>
          <w:p w14:paraId="526409F5" w14:textId="77777777" w:rsidR="006D56CC" w:rsidRDefault="006D56CC" w:rsidP="004E319D">
            <w:pPr>
              <w:jc w:val="center"/>
              <w:rPr>
                <w:rFonts w:ascii="宋体" w:hAnsi="宋体" w:cs="宋体"/>
                <w:b/>
                <w:sz w:val="24"/>
              </w:rPr>
            </w:pPr>
            <w:r>
              <w:rPr>
                <w:rFonts w:ascii="宋体" w:hAnsi="宋体" w:cs="宋体"/>
                <w:b/>
                <w:sz w:val="24"/>
              </w:rPr>
              <w:t>1</w:t>
            </w:r>
          </w:p>
        </w:tc>
        <w:tc>
          <w:tcPr>
            <w:tcW w:w="650" w:type="pct"/>
            <w:vAlign w:val="center"/>
          </w:tcPr>
          <w:p w14:paraId="62DEE2BB" w14:textId="77777777" w:rsidR="006D56CC" w:rsidRDefault="006D56CC" w:rsidP="004E319D">
            <w:pPr>
              <w:jc w:val="center"/>
              <w:rPr>
                <w:rFonts w:ascii="宋体" w:hAnsi="宋体" w:cs="宋体"/>
                <w:sz w:val="24"/>
              </w:rPr>
            </w:pPr>
            <w:r>
              <w:rPr>
                <w:rFonts w:ascii="宋体" w:hAnsi="宋体" w:cs="宋体" w:hint="eastAsia"/>
                <w:sz w:val="24"/>
              </w:rPr>
              <w:t>投标报价</w:t>
            </w:r>
          </w:p>
        </w:tc>
        <w:tc>
          <w:tcPr>
            <w:tcW w:w="3584" w:type="pct"/>
            <w:vAlign w:val="center"/>
          </w:tcPr>
          <w:p w14:paraId="1BACFAE6" w14:textId="77777777" w:rsidR="006D56CC" w:rsidRDefault="006D56CC" w:rsidP="004E319D">
            <w:pPr>
              <w:rPr>
                <w:rFonts w:ascii="宋体" w:hAnsi="宋体" w:cs="宋体"/>
                <w:sz w:val="24"/>
              </w:rPr>
            </w:pPr>
            <w:r>
              <w:rPr>
                <w:rFonts w:ascii="宋体" w:hAnsi="宋体" w:cs="宋体" w:hint="eastAsia"/>
                <w:sz w:val="24"/>
              </w:rPr>
              <w:t>满足招标文件要求且投标报价最低的投标报价为评标基准价，其价格为满分。</w:t>
            </w:r>
          </w:p>
          <w:p w14:paraId="562210A9" w14:textId="77777777" w:rsidR="006D56CC" w:rsidRPr="008A3917" w:rsidRDefault="006D56CC" w:rsidP="004E319D">
            <w:pPr>
              <w:rPr>
                <w:rFonts w:ascii="宋体" w:hAnsi="宋体" w:cs="宋体"/>
                <w:sz w:val="24"/>
              </w:rPr>
            </w:pPr>
            <w:r w:rsidRPr="008A3917">
              <w:rPr>
                <w:rFonts w:ascii="宋体" w:hAnsi="宋体" w:cs="宋体" w:hint="eastAsia"/>
                <w:sz w:val="24"/>
              </w:rPr>
              <w:t>其他投标人的价格</w:t>
            </w:r>
            <w:proofErr w:type="gramStart"/>
            <w:r w:rsidRPr="008A3917">
              <w:rPr>
                <w:rFonts w:ascii="宋体" w:hAnsi="宋体" w:cs="宋体" w:hint="eastAsia"/>
                <w:sz w:val="24"/>
              </w:rPr>
              <w:t>分统一</w:t>
            </w:r>
            <w:proofErr w:type="gramEnd"/>
            <w:r w:rsidRPr="008A3917">
              <w:rPr>
                <w:rFonts w:ascii="宋体" w:hAnsi="宋体" w:cs="宋体" w:hint="eastAsia"/>
                <w:sz w:val="24"/>
              </w:rPr>
              <w:t>按照下列公式计算：</w:t>
            </w:r>
          </w:p>
          <w:p w14:paraId="73E60BB1" w14:textId="77777777" w:rsidR="006D56CC" w:rsidRPr="006D56CC" w:rsidRDefault="006D56CC" w:rsidP="006D56CC">
            <w:pPr>
              <w:adjustRightInd w:val="0"/>
              <w:snapToGrid w:val="0"/>
              <w:jc w:val="left"/>
            </w:pPr>
            <w:r w:rsidRPr="00E91690">
              <w:rPr>
                <w:rFonts w:ascii="宋体" w:hAnsi="宋体" w:cs="宋体" w:hint="eastAsia"/>
                <w:sz w:val="24"/>
              </w:rPr>
              <w:t>投标报价得分=</w:t>
            </w:r>
            <w:r>
              <w:rPr>
                <w:rFonts w:hint="eastAsia"/>
                <w:color w:val="000000"/>
                <w:sz w:val="24"/>
              </w:rPr>
              <w:t>俄文编目报价</w:t>
            </w:r>
            <w:r>
              <w:rPr>
                <w:rFonts w:ascii="宋体" w:hAnsi="宋体" w:cs="宋体" w:hint="eastAsia"/>
                <w:sz w:val="24"/>
              </w:rPr>
              <w:t>得分+</w:t>
            </w:r>
            <w:r>
              <w:rPr>
                <w:rFonts w:hint="eastAsia"/>
                <w:color w:val="000000"/>
                <w:sz w:val="24"/>
              </w:rPr>
              <w:t>回溯西文及小语种编目报价得分</w:t>
            </w:r>
            <w:r>
              <w:rPr>
                <w:rFonts w:ascii="宋体" w:hAnsi="宋体" w:cs="宋体" w:hint="eastAsia"/>
                <w:sz w:val="24"/>
              </w:rPr>
              <w:t>；</w:t>
            </w:r>
            <w:r>
              <w:rPr>
                <w:color w:val="000000"/>
                <w:sz w:val="24"/>
              </w:rPr>
              <w:t xml:space="preserve"> </w:t>
            </w:r>
          </w:p>
          <w:p w14:paraId="5B5B7F82" w14:textId="77777777" w:rsidR="006D56CC" w:rsidRDefault="006D56CC" w:rsidP="004E319D">
            <w:pPr>
              <w:rPr>
                <w:rFonts w:ascii="宋体" w:hAnsi="宋体" w:cs="宋体"/>
                <w:sz w:val="24"/>
              </w:rPr>
            </w:pPr>
            <w:r>
              <w:rPr>
                <w:rFonts w:hint="eastAsia"/>
                <w:color w:val="000000"/>
                <w:sz w:val="24"/>
              </w:rPr>
              <w:t>俄文编目报价</w:t>
            </w:r>
            <w:r>
              <w:rPr>
                <w:rFonts w:ascii="宋体" w:hAnsi="宋体" w:cs="宋体" w:hint="eastAsia"/>
                <w:sz w:val="24"/>
              </w:rPr>
              <w:t>得分=</w:t>
            </w:r>
            <w:r w:rsidR="00CA5990">
              <w:rPr>
                <w:rFonts w:ascii="宋体" w:hAnsi="宋体" w:cs="宋体" w:hint="eastAsia"/>
                <w:sz w:val="24"/>
              </w:rPr>
              <w:t>（评标基</w:t>
            </w:r>
            <w:r w:rsidR="00076542">
              <w:rPr>
                <w:rFonts w:ascii="宋体" w:hAnsi="宋体" w:cs="宋体" w:hint="eastAsia"/>
                <w:sz w:val="24"/>
              </w:rPr>
              <w:t>报价</w:t>
            </w:r>
            <w:r w:rsidRPr="00E91690">
              <w:rPr>
                <w:rFonts w:ascii="宋体" w:hAnsi="宋体" w:cs="宋体" w:hint="eastAsia"/>
                <w:sz w:val="24"/>
              </w:rPr>
              <w:t>/投标</w:t>
            </w:r>
            <w:r w:rsidR="00076542">
              <w:rPr>
                <w:rFonts w:ascii="宋体" w:hAnsi="宋体" w:cs="宋体" w:hint="eastAsia"/>
                <w:sz w:val="24"/>
              </w:rPr>
              <w:t>报价</w:t>
            </w:r>
            <w:r w:rsidRPr="00E91690">
              <w:rPr>
                <w:rFonts w:ascii="宋体" w:hAnsi="宋体" w:cs="宋体" w:hint="eastAsia"/>
                <w:sz w:val="24"/>
              </w:rPr>
              <w:t>）×</w:t>
            </w:r>
            <w:r>
              <w:rPr>
                <w:rFonts w:ascii="宋体" w:hAnsi="宋体" w:cs="宋体" w:hint="eastAsia"/>
                <w:sz w:val="24"/>
              </w:rPr>
              <w:t>8</w:t>
            </w:r>
          </w:p>
          <w:p w14:paraId="603781F4" w14:textId="77777777" w:rsidR="006D56CC" w:rsidRPr="00A57C57" w:rsidRDefault="006D56CC" w:rsidP="004E319D">
            <w:pPr>
              <w:rPr>
                <w:rFonts w:ascii="宋体" w:hAnsi="宋体" w:cs="宋体"/>
                <w:sz w:val="24"/>
              </w:rPr>
            </w:pPr>
            <w:r>
              <w:rPr>
                <w:rFonts w:hint="eastAsia"/>
                <w:color w:val="000000"/>
                <w:sz w:val="24"/>
              </w:rPr>
              <w:t>回溯西文及小语种编目报价得分</w:t>
            </w:r>
            <w:r>
              <w:rPr>
                <w:rFonts w:ascii="宋体" w:hAnsi="宋体" w:cs="宋体" w:hint="eastAsia"/>
                <w:sz w:val="24"/>
              </w:rPr>
              <w:t>=</w:t>
            </w:r>
            <w:r w:rsidRPr="00E91690">
              <w:rPr>
                <w:rFonts w:ascii="宋体" w:hAnsi="宋体" w:cs="宋体" w:hint="eastAsia"/>
                <w:sz w:val="24"/>
              </w:rPr>
              <w:t>（评标基准</w:t>
            </w:r>
            <w:r w:rsidR="00076542">
              <w:rPr>
                <w:rFonts w:ascii="宋体" w:hAnsi="宋体" w:cs="宋体" w:hint="eastAsia"/>
                <w:sz w:val="24"/>
              </w:rPr>
              <w:t>价</w:t>
            </w:r>
            <w:r w:rsidRPr="00E91690">
              <w:rPr>
                <w:rFonts w:ascii="宋体" w:hAnsi="宋体" w:cs="宋体" w:hint="eastAsia"/>
                <w:sz w:val="24"/>
              </w:rPr>
              <w:t>/投标</w:t>
            </w:r>
            <w:r w:rsidR="00076542">
              <w:rPr>
                <w:rFonts w:ascii="宋体" w:hAnsi="宋体" w:cs="宋体" w:hint="eastAsia"/>
                <w:sz w:val="24"/>
              </w:rPr>
              <w:t>报价</w:t>
            </w:r>
            <w:r w:rsidRPr="00E91690">
              <w:rPr>
                <w:rFonts w:ascii="宋体" w:hAnsi="宋体" w:cs="宋体" w:hint="eastAsia"/>
                <w:sz w:val="24"/>
              </w:rPr>
              <w:t>）×</w:t>
            </w:r>
            <w:r>
              <w:rPr>
                <w:rFonts w:ascii="宋体" w:hAnsi="宋体" w:cs="宋体" w:hint="eastAsia"/>
                <w:sz w:val="24"/>
              </w:rPr>
              <w:t>2</w:t>
            </w:r>
          </w:p>
          <w:p w14:paraId="4C8164C7" w14:textId="77777777" w:rsidR="006D56CC" w:rsidRDefault="006D56CC" w:rsidP="004E319D">
            <w:pPr>
              <w:rPr>
                <w:rFonts w:ascii="宋体" w:hAnsi="宋体" w:cs="宋体"/>
                <w:sz w:val="24"/>
              </w:rPr>
            </w:pPr>
            <w:r w:rsidRPr="00E91690">
              <w:rPr>
                <w:rFonts w:ascii="宋体" w:hAnsi="宋体" w:cs="宋体" w:hint="eastAsia"/>
                <w:sz w:val="24"/>
              </w:rPr>
              <w:t>注：投标报价得分保留2位小数。</w:t>
            </w:r>
          </w:p>
        </w:tc>
        <w:tc>
          <w:tcPr>
            <w:tcW w:w="357" w:type="pct"/>
            <w:vAlign w:val="center"/>
          </w:tcPr>
          <w:p w14:paraId="1B03F8CB" w14:textId="77777777" w:rsidR="006D56CC" w:rsidRDefault="006D56CC" w:rsidP="004E319D">
            <w:pPr>
              <w:rPr>
                <w:rFonts w:ascii="宋体" w:hAnsi="宋体" w:cs="宋体"/>
                <w:sz w:val="24"/>
              </w:rPr>
            </w:pPr>
            <w:r>
              <w:rPr>
                <w:rFonts w:ascii="宋体" w:hAnsi="宋体" w:cs="宋体"/>
                <w:sz w:val="24"/>
              </w:rPr>
              <w:t>10</w:t>
            </w:r>
          </w:p>
        </w:tc>
      </w:tr>
      <w:tr w:rsidR="006D56CC" w14:paraId="7E1B500A" w14:textId="77777777" w:rsidTr="004E319D">
        <w:trPr>
          <w:trHeight w:val="428"/>
        </w:trPr>
        <w:tc>
          <w:tcPr>
            <w:tcW w:w="409" w:type="pct"/>
            <w:noWrap/>
            <w:vAlign w:val="center"/>
          </w:tcPr>
          <w:p w14:paraId="201A1F0B" w14:textId="77777777" w:rsidR="001919DE" w:rsidRDefault="001919DE" w:rsidP="004E319D">
            <w:pPr>
              <w:jc w:val="center"/>
              <w:rPr>
                <w:rFonts w:ascii="宋体" w:hAnsi="宋体" w:cs="宋体"/>
                <w:b/>
                <w:sz w:val="24"/>
              </w:rPr>
            </w:pPr>
          </w:p>
          <w:p w14:paraId="30EA88DE" w14:textId="77777777" w:rsidR="001919DE" w:rsidRDefault="001919DE" w:rsidP="004E319D">
            <w:pPr>
              <w:jc w:val="center"/>
              <w:rPr>
                <w:rFonts w:ascii="宋体" w:hAnsi="宋体" w:cs="宋体"/>
                <w:b/>
                <w:sz w:val="24"/>
              </w:rPr>
            </w:pPr>
          </w:p>
          <w:p w14:paraId="0C7B384A" w14:textId="2525A9A9" w:rsidR="006D56CC" w:rsidRPr="001919DE" w:rsidRDefault="006D56CC" w:rsidP="004E319D">
            <w:pPr>
              <w:jc w:val="center"/>
              <w:rPr>
                <w:rFonts w:ascii="宋体" w:hAnsi="宋体" w:cs="宋体"/>
                <w:b/>
                <w:sz w:val="24"/>
              </w:rPr>
            </w:pPr>
            <w:r w:rsidRPr="001919DE">
              <w:rPr>
                <w:rFonts w:ascii="宋体" w:hAnsi="宋体" w:cs="宋体" w:hint="eastAsia"/>
                <w:b/>
                <w:sz w:val="24"/>
              </w:rPr>
              <w:t>2</w:t>
            </w:r>
          </w:p>
          <w:p w14:paraId="6E2B1865" w14:textId="77777777" w:rsidR="006D56CC" w:rsidRPr="001919DE" w:rsidRDefault="006D56CC" w:rsidP="004E319D">
            <w:pPr>
              <w:pStyle w:val="2"/>
              <w:ind w:firstLine="482"/>
              <w:rPr>
                <w:rFonts w:ascii="宋体" w:hAnsi="宋体" w:cs="宋体"/>
                <w:b/>
                <w:sz w:val="24"/>
              </w:rPr>
            </w:pPr>
          </w:p>
          <w:p w14:paraId="0653BD4B" w14:textId="77777777" w:rsidR="006D56CC" w:rsidRPr="001919DE" w:rsidRDefault="006D56CC" w:rsidP="004E319D">
            <w:pPr>
              <w:pStyle w:val="2"/>
              <w:ind w:firstLine="482"/>
              <w:rPr>
                <w:rFonts w:ascii="宋体" w:hAnsi="宋体" w:cs="宋体"/>
                <w:b/>
                <w:sz w:val="24"/>
              </w:rPr>
            </w:pPr>
          </w:p>
        </w:tc>
        <w:tc>
          <w:tcPr>
            <w:tcW w:w="650" w:type="pct"/>
            <w:vAlign w:val="center"/>
          </w:tcPr>
          <w:p w14:paraId="55918C15" w14:textId="77777777" w:rsidR="006D56CC" w:rsidRDefault="006D56CC" w:rsidP="004E319D">
            <w:pPr>
              <w:jc w:val="center"/>
              <w:rPr>
                <w:rFonts w:ascii="宋体" w:hAnsi="宋体" w:cs="宋体"/>
                <w:sz w:val="24"/>
              </w:rPr>
            </w:pPr>
            <w:r>
              <w:rPr>
                <w:rFonts w:ascii="宋体" w:hAnsi="宋体" w:cs="宋体" w:hint="eastAsia"/>
                <w:sz w:val="24"/>
              </w:rPr>
              <w:t>业绩</w:t>
            </w:r>
          </w:p>
        </w:tc>
        <w:tc>
          <w:tcPr>
            <w:tcW w:w="3584" w:type="pct"/>
            <w:vAlign w:val="center"/>
          </w:tcPr>
          <w:p w14:paraId="4BB7F76A" w14:textId="77777777" w:rsidR="006D56CC" w:rsidRDefault="006D56CC" w:rsidP="004E319D">
            <w:pPr>
              <w:rPr>
                <w:rFonts w:ascii="宋体" w:hAnsi="宋体" w:cs="宋体"/>
                <w:sz w:val="24"/>
              </w:rPr>
            </w:pPr>
            <w:r>
              <w:rPr>
                <w:rFonts w:ascii="宋体" w:hAnsi="宋体" w:cs="宋体" w:hint="eastAsia"/>
                <w:sz w:val="24"/>
              </w:rPr>
              <w:t>投标人需提供自20</w:t>
            </w:r>
            <w:r>
              <w:rPr>
                <w:rFonts w:ascii="宋体" w:hAnsi="宋体" w:cs="宋体"/>
                <w:sz w:val="24"/>
              </w:rPr>
              <w:t>20</w:t>
            </w:r>
            <w:r>
              <w:rPr>
                <w:rFonts w:ascii="宋体" w:hAnsi="宋体" w:cs="宋体" w:hint="eastAsia"/>
                <w:sz w:val="24"/>
              </w:rPr>
              <w:t>年0</w:t>
            </w:r>
            <w:r>
              <w:rPr>
                <w:rFonts w:ascii="宋体" w:hAnsi="宋体" w:cs="宋体"/>
                <w:sz w:val="24"/>
              </w:rPr>
              <w:t>1</w:t>
            </w:r>
            <w:r>
              <w:rPr>
                <w:rFonts w:ascii="宋体" w:hAnsi="宋体" w:cs="宋体" w:hint="eastAsia"/>
                <w:sz w:val="24"/>
              </w:rPr>
              <w:t>月01日至</w:t>
            </w:r>
            <w:r>
              <w:rPr>
                <w:rFonts w:ascii="宋体" w:hAnsi="宋体" w:cs="宋体" w:hint="eastAsia"/>
                <w:color w:val="000000"/>
                <w:kern w:val="0"/>
                <w:sz w:val="24"/>
              </w:rPr>
              <w:t>本项目发布招标公告之日止（以合同签订日期为准）的</w:t>
            </w:r>
            <w:r>
              <w:rPr>
                <w:rFonts w:ascii="宋体" w:hAnsi="宋体" w:cs="宋体" w:hint="eastAsia"/>
                <w:sz w:val="24"/>
              </w:rPr>
              <w:t>与</w:t>
            </w:r>
            <w:proofErr w:type="gramStart"/>
            <w:r>
              <w:rPr>
                <w:rFonts w:ascii="宋体" w:hAnsi="宋体" w:cs="宋体" w:hint="eastAsia"/>
                <w:sz w:val="24"/>
              </w:rPr>
              <w:t>本包相同</w:t>
            </w:r>
            <w:proofErr w:type="gramEnd"/>
            <w:r>
              <w:rPr>
                <w:rFonts w:ascii="宋体" w:hAnsi="宋体" w:cs="宋体" w:hint="eastAsia"/>
                <w:sz w:val="24"/>
              </w:rPr>
              <w:t>或相似的项目业绩。需提供项目业绩的合同关键页（合同首页、内容页、甲乙双方签字盖章页）复印件、履约证明。</w:t>
            </w:r>
          </w:p>
          <w:p w14:paraId="6B9B8C06" w14:textId="77777777" w:rsidR="006D56CC" w:rsidRDefault="006D56CC" w:rsidP="004E319D">
            <w:pPr>
              <w:rPr>
                <w:rFonts w:ascii="宋体" w:hAnsi="宋体" w:cs="宋体"/>
                <w:sz w:val="24"/>
              </w:rPr>
            </w:pPr>
            <w:r>
              <w:rPr>
                <w:rFonts w:ascii="宋体" w:hAnsi="宋体" w:cs="宋体" w:hint="eastAsia"/>
                <w:sz w:val="24"/>
              </w:rPr>
              <w:t>每提供一个有效业绩得</w:t>
            </w:r>
            <w:r w:rsidR="00045198">
              <w:rPr>
                <w:rFonts w:ascii="宋体" w:hAnsi="宋体" w:cs="宋体"/>
                <w:sz w:val="24"/>
              </w:rPr>
              <w:t>2</w:t>
            </w:r>
            <w:r>
              <w:rPr>
                <w:rFonts w:ascii="宋体" w:hAnsi="宋体" w:cs="宋体" w:hint="eastAsia"/>
                <w:sz w:val="24"/>
              </w:rPr>
              <w:t>分，最高得</w:t>
            </w:r>
            <w:r w:rsidR="00045198">
              <w:rPr>
                <w:rFonts w:ascii="宋体" w:hAnsi="宋体" w:cs="宋体"/>
                <w:sz w:val="24"/>
              </w:rPr>
              <w:t>10</w:t>
            </w:r>
            <w:r>
              <w:rPr>
                <w:rFonts w:ascii="宋体" w:hAnsi="宋体" w:cs="宋体" w:hint="eastAsia"/>
                <w:sz w:val="24"/>
              </w:rPr>
              <w:t>分。</w:t>
            </w:r>
          </w:p>
          <w:p w14:paraId="4957BF4F" w14:textId="77777777" w:rsidR="006D56CC" w:rsidRDefault="006D56CC" w:rsidP="004E319D">
            <w:pPr>
              <w:rPr>
                <w:rFonts w:ascii="宋体" w:hAnsi="宋体" w:cs="宋体"/>
                <w:sz w:val="24"/>
              </w:rPr>
            </w:pPr>
            <w:r>
              <w:rPr>
                <w:rFonts w:ascii="宋体" w:hAnsi="宋体" w:cs="宋体" w:hint="eastAsia"/>
                <w:color w:val="000000"/>
                <w:kern w:val="0"/>
                <w:sz w:val="24"/>
              </w:rPr>
              <w:t>未提供或者证明材料不完整清晰的不得分。</w:t>
            </w:r>
          </w:p>
        </w:tc>
        <w:tc>
          <w:tcPr>
            <w:tcW w:w="357" w:type="pct"/>
            <w:vAlign w:val="center"/>
          </w:tcPr>
          <w:p w14:paraId="465320BA" w14:textId="77777777" w:rsidR="006D56CC" w:rsidRDefault="00045198" w:rsidP="001919DE">
            <w:pPr>
              <w:jc w:val="center"/>
              <w:rPr>
                <w:rFonts w:ascii="宋体" w:hAnsi="宋体" w:cs="宋体"/>
                <w:sz w:val="24"/>
              </w:rPr>
            </w:pPr>
            <w:r>
              <w:rPr>
                <w:rFonts w:ascii="宋体" w:hAnsi="宋体" w:cs="宋体"/>
                <w:sz w:val="24"/>
              </w:rPr>
              <w:t>10</w:t>
            </w:r>
          </w:p>
        </w:tc>
      </w:tr>
      <w:tr w:rsidR="006D56CC" w14:paraId="7445910E" w14:textId="77777777" w:rsidTr="004E319D">
        <w:trPr>
          <w:trHeight w:val="428"/>
        </w:trPr>
        <w:tc>
          <w:tcPr>
            <w:tcW w:w="5000" w:type="pct"/>
            <w:gridSpan w:val="4"/>
            <w:noWrap/>
            <w:vAlign w:val="center"/>
          </w:tcPr>
          <w:p w14:paraId="78DA92FB" w14:textId="47171735" w:rsidR="006D56CC" w:rsidRDefault="006D56CC" w:rsidP="001919DE">
            <w:pPr>
              <w:jc w:val="center"/>
              <w:rPr>
                <w:rFonts w:ascii="宋体" w:hAnsi="宋体" w:cs="宋体"/>
                <w:b/>
                <w:bCs/>
                <w:sz w:val="24"/>
              </w:rPr>
            </w:pPr>
            <w:r>
              <w:rPr>
                <w:rFonts w:ascii="宋体" w:hAnsi="宋体" w:cs="宋体" w:hint="eastAsia"/>
                <w:b/>
                <w:bCs/>
                <w:sz w:val="24"/>
              </w:rPr>
              <w:t>三、技术部分（</w:t>
            </w:r>
            <w:r w:rsidR="001919DE">
              <w:rPr>
                <w:rFonts w:ascii="宋体" w:hAnsi="宋体" w:cs="宋体" w:hint="eastAsia"/>
                <w:b/>
                <w:bCs/>
                <w:sz w:val="24"/>
              </w:rPr>
              <w:t>8</w:t>
            </w:r>
            <w:r w:rsidR="00AA7456">
              <w:rPr>
                <w:rFonts w:ascii="宋体" w:hAnsi="宋体" w:cs="宋体"/>
                <w:b/>
                <w:bCs/>
                <w:sz w:val="24"/>
              </w:rPr>
              <w:t>0</w:t>
            </w:r>
            <w:r>
              <w:rPr>
                <w:rFonts w:ascii="宋体" w:hAnsi="宋体" w:cs="宋体" w:hint="eastAsia"/>
                <w:b/>
                <w:bCs/>
                <w:sz w:val="24"/>
              </w:rPr>
              <w:t>分）</w:t>
            </w:r>
          </w:p>
        </w:tc>
      </w:tr>
      <w:tr w:rsidR="006D56CC" w14:paraId="641C6E08" w14:textId="77777777" w:rsidTr="004E319D">
        <w:trPr>
          <w:trHeight w:val="54"/>
        </w:trPr>
        <w:tc>
          <w:tcPr>
            <w:tcW w:w="409" w:type="pct"/>
            <w:vMerge w:val="restart"/>
            <w:noWrap/>
            <w:vAlign w:val="center"/>
          </w:tcPr>
          <w:p w14:paraId="2BDAB941" w14:textId="77777777" w:rsidR="006D56CC" w:rsidRDefault="006D56CC" w:rsidP="004E319D">
            <w:pPr>
              <w:jc w:val="center"/>
              <w:rPr>
                <w:rFonts w:ascii="宋体" w:hAnsi="宋体" w:cs="宋体"/>
                <w:b/>
                <w:sz w:val="24"/>
              </w:rPr>
            </w:pPr>
            <w:r>
              <w:rPr>
                <w:rFonts w:ascii="宋体" w:hAnsi="宋体" w:cs="宋体" w:hint="eastAsia"/>
                <w:b/>
                <w:sz w:val="24"/>
              </w:rPr>
              <w:t>3</w:t>
            </w:r>
          </w:p>
        </w:tc>
        <w:tc>
          <w:tcPr>
            <w:tcW w:w="650" w:type="pct"/>
            <w:vAlign w:val="center"/>
          </w:tcPr>
          <w:p w14:paraId="0101AD23" w14:textId="77777777" w:rsidR="006D56CC" w:rsidRDefault="006D56CC" w:rsidP="004E319D">
            <w:pPr>
              <w:jc w:val="center"/>
              <w:rPr>
                <w:rFonts w:ascii="宋体" w:hAnsi="宋体" w:cs="宋体"/>
                <w:sz w:val="24"/>
              </w:rPr>
            </w:pPr>
            <w:r>
              <w:rPr>
                <w:rFonts w:ascii="宋体" w:hAnsi="宋体" w:cs="宋体"/>
                <w:sz w:val="24"/>
              </w:rPr>
              <w:t>技术指标响应</w:t>
            </w:r>
          </w:p>
        </w:tc>
        <w:tc>
          <w:tcPr>
            <w:tcW w:w="3584" w:type="pct"/>
            <w:vAlign w:val="center"/>
          </w:tcPr>
          <w:p w14:paraId="385BC5DF" w14:textId="77777777" w:rsidR="006D56CC" w:rsidRDefault="006D56CC" w:rsidP="004E319D">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w:t>
            </w:r>
            <w:r w:rsidR="000C279C">
              <w:rPr>
                <w:rFonts w:ascii="宋体" w:hAnsi="宋体" w:hint="eastAsia"/>
                <w:color w:val="000000"/>
                <w:sz w:val="24"/>
              </w:rPr>
              <w:t>8</w:t>
            </w:r>
            <w:r>
              <w:rPr>
                <w:rFonts w:ascii="宋体" w:hAnsi="宋体" w:hint="eastAsia"/>
                <w:color w:val="000000"/>
                <w:sz w:val="24"/>
              </w:rPr>
              <w:t>分；</w:t>
            </w:r>
          </w:p>
          <w:p w14:paraId="33C2D1A8" w14:textId="77777777" w:rsidR="006D56CC" w:rsidRPr="0042729D" w:rsidRDefault="006D56CC" w:rsidP="004E319D">
            <w:pPr>
              <w:widowControl/>
              <w:rPr>
                <w:rFonts w:ascii="宋体" w:hAnsi="宋体"/>
                <w:b/>
                <w:color w:val="000000"/>
                <w:sz w:val="24"/>
              </w:rPr>
            </w:pPr>
            <w:r w:rsidRPr="0042729D">
              <w:rPr>
                <w:rFonts w:ascii="宋体" w:hAnsi="宋体" w:hint="eastAsia"/>
                <w:b/>
                <w:color w:val="000000"/>
                <w:sz w:val="24"/>
              </w:rPr>
              <w:t>共</w:t>
            </w:r>
            <w:r w:rsidR="000C279C">
              <w:rPr>
                <w:rFonts w:ascii="宋体" w:hAnsi="宋体" w:hint="eastAsia"/>
                <w:b/>
                <w:color w:val="000000"/>
                <w:sz w:val="24"/>
              </w:rPr>
              <w:t>16</w:t>
            </w:r>
            <w:r w:rsidRPr="0042729D">
              <w:rPr>
                <w:rFonts w:ascii="宋体" w:hAnsi="宋体" w:hint="eastAsia"/>
                <w:b/>
                <w:color w:val="000000"/>
                <w:sz w:val="24"/>
              </w:rPr>
              <w:t>条技术参数</w:t>
            </w:r>
          </w:p>
          <w:p w14:paraId="53F1F093" w14:textId="77777777" w:rsidR="006D56CC" w:rsidRDefault="006D56CC" w:rsidP="004E319D">
            <w:pPr>
              <w:widowControl/>
              <w:rPr>
                <w:rFonts w:ascii="宋体" w:hAnsi="宋体"/>
                <w:color w:val="000000"/>
                <w:sz w:val="24"/>
              </w:rPr>
            </w:pPr>
            <w:r>
              <w:rPr>
                <w:rFonts w:ascii="宋体" w:hAnsi="宋体" w:hint="eastAsia"/>
                <w:color w:val="000000"/>
                <w:sz w:val="24"/>
              </w:rPr>
              <w:t>每有一项负偏离扣0.5分，扣完为止。</w:t>
            </w:r>
          </w:p>
          <w:p w14:paraId="03A70961" w14:textId="77777777" w:rsidR="006D56CC" w:rsidRDefault="006D56CC" w:rsidP="004E319D">
            <w:pPr>
              <w:rPr>
                <w:rFonts w:ascii="宋体" w:hAnsi="宋体" w:cs="宋体"/>
                <w:sz w:val="24"/>
              </w:rPr>
            </w:pPr>
            <w:r>
              <w:rPr>
                <w:rFonts w:ascii="宋体" w:hAnsi="宋体" w:hint="eastAsia"/>
                <w:color w:val="000000"/>
                <w:sz w:val="24"/>
              </w:rPr>
              <w:t>注：如招标文件“第五章”有明确需要提供的相关证明文件，投标人需在《采购需求偏离表》中明确写明相关证明文件所在页码。</w:t>
            </w:r>
          </w:p>
        </w:tc>
        <w:tc>
          <w:tcPr>
            <w:tcW w:w="357" w:type="pct"/>
            <w:vAlign w:val="center"/>
          </w:tcPr>
          <w:p w14:paraId="3A1F76C6" w14:textId="77777777" w:rsidR="006D56CC" w:rsidRDefault="000C279C" w:rsidP="001919DE">
            <w:pPr>
              <w:jc w:val="center"/>
              <w:rPr>
                <w:rFonts w:ascii="宋体" w:hAnsi="宋体" w:cs="宋体"/>
                <w:sz w:val="24"/>
              </w:rPr>
            </w:pPr>
            <w:r>
              <w:rPr>
                <w:rFonts w:ascii="宋体" w:hAnsi="宋体" w:cs="宋体" w:hint="eastAsia"/>
                <w:sz w:val="24"/>
              </w:rPr>
              <w:t>8</w:t>
            </w:r>
          </w:p>
        </w:tc>
      </w:tr>
      <w:tr w:rsidR="000C279C" w14:paraId="700D37B3" w14:textId="77777777" w:rsidTr="004E319D">
        <w:trPr>
          <w:trHeight w:val="2177"/>
        </w:trPr>
        <w:tc>
          <w:tcPr>
            <w:tcW w:w="409" w:type="pct"/>
            <w:vMerge/>
            <w:noWrap/>
            <w:vAlign w:val="center"/>
          </w:tcPr>
          <w:p w14:paraId="31B61C86" w14:textId="77777777" w:rsidR="000C279C" w:rsidRDefault="000C279C" w:rsidP="004E319D">
            <w:pPr>
              <w:jc w:val="center"/>
              <w:rPr>
                <w:rFonts w:ascii="宋体" w:hAnsi="宋体" w:cs="宋体"/>
                <w:b/>
                <w:sz w:val="24"/>
              </w:rPr>
            </w:pPr>
          </w:p>
        </w:tc>
        <w:tc>
          <w:tcPr>
            <w:tcW w:w="650" w:type="pct"/>
            <w:vMerge w:val="restart"/>
            <w:vAlign w:val="center"/>
          </w:tcPr>
          <w:p w14:paraId="3270FE92" w14:textId="77777777" w:rsidR="000C279C" w:rsidRDefault="000C279C" w:rsidP="004E319D">
            <w:pPr>
              <w:jc w:val="center"/>
              <w:rPr>
                <w:rFonts w:ascii="宋体" w:hAnsi="宋体" w:cs="宋体"/>
                <w:sz w:val="24"/>
              </w:rPr>
            </w:pPr>
            <w:r>
              <w:rPr>
                <w:rFonts w:ascii="宋体" w:hAnsi="宋体" w:cs="宋体" w:hint="eastAsia"/>
                <w:sz w:val="24"/>
              </w:rPr>
              <w:t>整体服务方案</w:t>
            </w:r>
          </w:p>
        </w:tc>
        <w:tc>
          <w:tcPr>
            <w:tcW w:w="3584" w:type="pct"/>
            <w:vAlign w:val="center"/>
          </w:tcPr>
          <w:p w14:paraId="33E3023A" w14:textId="2F00C7B9" w:rsidR="000C279C" w:rsidRPr="00906070" w:rsidRDefault="000C279C" w:rsidP="00F514D2">
            <w:pPr>
              <w:rPr>
                <w:rFonts w:ascii="宋体" w:hAnsi="宋体" w:cs="宋体"/>
                <w:b/>
                <w:sz w:val="24"/>
              </w:rPr>
            </w:pPr>
            <w:r w:rsidRPr="00906070">
              <w:rPr>
                <w:rFonts w:ascii="宋体" w:hAnsi="宋体" w:cs="宋体" w:hint="eastAsia"/>
                <w:b/>
                <w:sz w:val="24"/>
              </w:rPr>
              <w:t>对本项目特点及重点的理解，相应工作安排的描述</w:t>
            </w:r>
            <w:r w:rsidR="00E123DD">
              <w:rPr>
                <w:rFonts w:ascii="宋体" w:hAnsi="宋体" w:cs="宋体" w:hint="eastAsia"/>
                <w:sz w:val="24"/>
              </w:rPr>
              <w:t>，</w:t>
            </w:r>
            <w:proofErr w:type="gramStart"/>
            <w:r w:rsidR="00E123DD">
              <w:rPr>
                <w:rFonts w:ascii="宋体" w:hAnsi="宋体" w:hint="eastAsia"/>
                <w:sz w:val="24"/>
              </w:rPr>
              <w:t>视方案</w:t>
            </w:r>
            <w:proofErr w:type="gramEnd"/>
            <w:r w:rsidR="00E123DD">
              <w:rPr>
                <w:rFonts w:ascii="宋体" w:hAnsi="宋体" w:hint="eastAsia"/>
                <w:sz w:val="24"/>
              </w:rPr>
              <w:t>全面性、针对性、可操作性评</w:t>
            </w:r>
            <w:r w:rsidRPr="00906070">
              <w:rPr>
                <w:rFonts w:ascii="宋体" w:hAnsi="宋体" w:cs="宋体" w:hint="eastAsia"/>
                <w:b/>
                <w:sz w:val="24"/>
              </w:rPr>
              <w:t>（10分）：</w:t>
            </w:r>
          </w:p>
          <w:p w14:paraId="26D94716" w14:textId="77777777" w:rsidR="000C279C" w:rsidRDefault="000C279C" w:rsidP="00F514D2">
            <w:pPr>
              <w:rPr>
                <w:rFonts w:ascii="宋体" w:hAnsi="宋体" w:cs="宋体"/>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proofErr w:type="gramStart"/>
            <w:r>
              <w:rPr>
                <w:rFonts w:hint="eastAsia"/>
                <w:color w:val="000000"/>
                <w:kern w:val="0"/>
                <w:sz w:val="24"/>
              </w:rPr>
              <w:t>对</w:t>
            </w:r>
            <w:r>
              <w:rPr>
                <w:rFonts w:hint="eastAsia"/>
                <w:sz w:val="24"/>
              </w:rPr>
              <w:t>特点</w:t>
            </w:r>
            <w:proofErr w:type="gramEnd"/>
            <w:r>
              <w:rPr>
                <w:rFonts w:hint="eastAsia"/>
                <w:sz w:val="24"/>
              </w:rPr>
              <w:t>及重点的认识和理解把握准确、全面具体，</w:t>
            </w:r>
            <w:r w:rsidRPr="00E202C1">
              <w:rPr>
                <w:rFonts w:hint="eastAsia"/>
                <w:color w:val="000000"/>
                <w:kern w:val="0"/>
                <w:sz w:val="24"/>
              </w:rPr>
              <w:t>能提出项目执行过程中的重难点问题并给出解决方案</w:t>
            </w:r>
            <w:r>
              <w:rPr>
                <w:rFonts w:hint="eastAsia"/>
                <w:color w:val="000000"/>
                <w:kern w:val="0"/>
                <w:sz w:val="24"/>
              </w:rPr>
              <w:t>，</w:t>
            </w:r>
            <w:r>
              <w:rPr>
                <w:rFonts w:ascii="宋体" w:hAnsi="宋体" w:cs="宋体" w:hint="eastAsia"/>
                <w:sz w:val="24"/>
              </w:rPr>
              <w:t>相应工作安排完善、合理，</w:t>
            </w:r>
            <w:r>
              <w:rPr>
                <w:rFonts w:hint="eastAsia"/>
                <w:sz w:val="24"/>
              </w:rPr>
              <w:t>有针对性，</w:t>
            </w:r>
            <w:r>
              <w:rPr>
                <w:rFonts w:ascii="宋体" w:hAnsi="宋体" w:cs="宋体" w:hint="eastAsia"/>
                <w:sz w:val="24"/>
              </w:rPr>
              <w:t>得10分；</w:t>
            </w:r>
          </w:p>
          <w:p w14:paraId="7888CC90" w14:textId="77777777" w:rsidR="000C279C" w:rsidRDefault="000C279C" w:rsidP="00F514D2">
            <w:pPr>
              <w:rPr>
                <w:rFonts w:ascii="宋体" w:hAnsi="宋体" w:cs="宋体"/>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r>
              <w:rPr>
                <w:rFonts w:hint="eastAsia"/>
                <w:sz w:val="24"/>
              </w:rPr>
              <w:t>对项目特点及重点的认识和理解</w:t>
            </w:r>
            <w:r>
              <w:rPr>
                <w:rFonts w:ascii="宋体" w:hAnsi="宋体" w:cs="宋体" w:hint="eastAsia"/>
                <w:sz w:val="24"/>
              </w:rPr>
              <w:t>简单，</w:t>
            </w:r>
            <w:r w:rsidRPr="00E202C1">
              <w:rPr>
                <w:rFonts w:hint="eastAsia"/>
                <w:color w:val="000000"/>
                <w:kern w:val="0"/>
                <w:sz w:val="24"/>
              </w:rPr>
              <w:t>提供了常规、通用的解决方案</w:t>
            </w:r>
            <w:r>
              <w:rPr>
                <w:rFonts w:ascii="宋体" w:hAnsi="宋体" w:cs="宋体" w:hint="eastAsia"/>
                <w:sz w:val="24"/>
              </w:rPr>
              <w:t>，相应工作安排妥当，得7分；</w:t>
            </w:r>
          </w:p>
          <w:p w14:paraId="331CABA5" w14:textId="77777777" w:rsidR="000C279C" w:rsidRDefault="000C279C" w:rsidP="00F514D2">
            <w:pPr>
              <w:rPr>
                <w:rFonts w:ascii="宋体" w:hAnsi="宋体" w:cs="宋体"/>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w:t>
            </w:r>
            <w:r>
              <w:rPr>
                <w:rFonts w:ascii="宋体" w:hAnsi="宋体" w:cs="宋体" w:hint="eastAsia"/>
                <w:sz w:val="24"/>
              </w:rPr>
              <w:t>，相应工作安排不完善，针对性低，得</w:t>
            </w:r>
            <w:r>
              <w:rPr>
                <w:rFonts w:ascii="宋体" w:hAnsi="宋体" w:cs="宋体"/>
                <w:sz w:val="24"/>
              </w:rPr>
              <w:t>4</w:t>
            </w:r>
            <w:r>
              <w:rPr>
                <w:rFonts w:ascii="宋体" w:hAnsi="宋体" w:cs="宋体" w:hint="eastAsia"/>
                <w:sz w:val="24"/>
              </w:rPr>
              <w:t>分；</w:t>
            </w:r>
          </w:p>
          <w:p w14:paraId="6DF1B22E" w14:textId="77777777" w:rsidR="000C279C" w:rsidRDefault="000C279C" w:rsidP="00F514D2">
            <w:pPr>
              <w:rPr>
                <w:sz w:val="24"/>
              </w:rPr>
            </w:pPr>
            <w:r>
              <w:rPr>
                <w:rFonts w:hint="eastAsia"/>
                <w:sz w:val="24"/>
              </w:rPr>
              <w:t>对项目</w:t>
            </w:r>
            <w:r w:rsidR="00003F94">
              <w:rPr>
                <w:rFonts w:hint="eastAsia"/>
                <w:sz w:val="24"/>
              </w:rPr>
              <w:t>需求、</w:t>
            </w:r>
            <w:r>
              <w:rPr>
                <w:rFonts w:hint="eastAsia"/>
                <w:sz w:val="24"/>
              </w:rPr>
              <w:t>特点及重点的认识和</w:t>
            </w:r>
            <w:r>
              <w:rPr>
                <w:rFonts w:ascii="宋体" w:hAnsi="宋体" w:cs="宋体" w:hint="eastAsia"/>
                <w:sz w:val="24"/>
              </w:rPr>
              <w:t>理解有欠缺，</w:t>
            </w:r>
            <w:r w:rsidRPr="00952BDE">
              <w:rPr>
                <w:rFonts w:ascii="宋体" w:hAnsi="宋体" w:cs="宋体" w:hint="eastAsia"/>
                <w:sz w:val="24"/>
              </w:rPr>
              <w:t>相应工作安排不合理</w:t>
            </w:r>
            <w:r>
              <w:rPr>
                <w:rFonts w:ascii="宋体" w:hAnsi="宋体" w:cs="宋体" w:hint="eastAsia"/>
                <w:sz w:val="24"/>
              </w:rPr>
              <w:t>，得1分；</w:t>
            </w:r>
          </w:p>
          <w:p w14:paraId="6C4D755C" w14:textId="77777777" w:rsidR="000C279C" w:rsidRPr="00906070" w:rsidRDefault="000C279C" w:rsidP="00F514D2">
            <w:r>
              <w:rPr>
                <w:rFonts w:ascii="宋体" w:hAnsi="宋体" w:cs="宋体" w:hint="eastAsia"/>
                <w:sz w:val="24"/>
              </w:rPr>
              <w:t>未提供，得0分；</w:t>
            </w:r>
            <w:r w:rsidRPr="00906070">
              <w:rPr>
                <w:rFonts w:hint="eastAsia"/>
              </w:rPr>
              <w:t xml:space="preserve"> </w:t>
            </w:r>
          </w:p>
        </w:tc>
        <w:tc>
          <w:tcPr>
            <w:tcW w:w="357" w:type="pct"/>
            <w:vMerge w:val="restart"/>
            <w:vAlign w:val="center"/>
          </w:tcPr>
          <w:p w14:paraId="729C44ED" w14:textId="77777777" w:rsidR="000C279C" w:rsidRDefault="000C279C" w:rsidP="001919DE">
            <w:pPr>
              <w:jc w:val="center"/>
              <w:rPr>
                <w:rFonts w:ascii="宋体" w:hAnsi="宋体" w:cs="宋体"/>
                <w:sz w:val="24"/>
              </w:rPr>
            </w:pPr>
            <w:r>
              <w:rPr>
                <w:rFonts w:ascii="宋体" w:hAnsi="宋体" w:cs="宋体" w:hint="eastAsia"/>
                <w:sz w:val="24"/>
              </w:rPr>
              <w:t>20</w:t>
            </w:r>
          </w:p>
        </w:tc>
      </w:tr>
      <w:tr w:rsidR="000C279C" w14:paraId="36633793" w14:textId="77777777" w:rsidTr="00C56410">
        <w:trPr>
          <w:trHeight w:val="414"/>
        </w:trPr>
        <w:tc>
          <w:tcPr>
            <w:tcW w:w="409" w:type="pct"/>
            <w:vMerge/>
            <w:noWrap/>
            <w:vAlign w:val="center"/>
          </w:tcPr>
          <w:p w14:paraId="461EB4C1" w14:textId="77777777" w:rsidR="000C279C" w:rsidRDefault="000C279C" w:rsidP="004E319D">
            <w:pPr>
              <w:jc w:val="center"/>
              <w:rPr>
                <w:rFonts w:ascii="宋体" w:hAnsi="宋体" w:cs="宋体"/>
                <w:b/>
                <w:sz w:val="24"/>
              </w:rPr>
            </w:pPr>
          </w:p>
        </w:tc>
        <w:tc>
          <w:tcPr>
            <w:tcW w:w="650" w:type="pct"/>
            <w:vMerge/>
            <w:vAlign w:val="center"/>
          </w:tcPr>
          <w:p w14:paraId="23092B27" w14:textId="77777777" w:rsidR="000C279C" w:rsidRDefault="000C279C" w:rsidP="004E319D">
            <w:pPr>
              <w:jc w:val="center"/>
              <w:rPr>
                <w:rFonts w:ascii="宋体" w:hAnsi="宋体" w:cs="宋体"/>
                <w:sz w:val="24"/>
              </w:rPr>
            </w:pPr>
          </w:p>
        </w:tc>
        <w:tc>
          <w:tcPr>
            <w:tcW w:w="3584" w:type="pct"/>
            <w:vAlign w:val="center"/>
          </w:tcPr>
          <w:p w14:paraId="31C9453F" w14:textId="77777777" w:rsidR="000C279C" w:rsidRPr="00906070" w:rsidRDefault="000C279C" w:rsidP="00F514D2">
            <w:pPr>
              <w:rPr>
                <w:rFonts w:ascii="宋体" w:hAnsi="宋体" w:cs="宋体"/>
                <w:b/>
                <w:sz w:val="24"/>
              </w:rPr>
            </w:pPr>
            <w:r w:rsidRPr="00906070">
              <w:rPr>
                <w:rFonts w:ascii="宋体" w:hAnsi="宋体" w:cs="宋体" w:hint="eastAsia"/>
                <w:b/>
                <w:sz w:val="24"/>
              </w:rPr>
              <w:t>与采购人的协调、配合、管理的具体措施</w:t>
            </w:r>
            <w:r w:rsidR="00E123DD">
              <w:rPr>
                <w:rFonts w:ascii="宋体" w:hAnsi="宋体" w:cs="宋体" w:hint="eastAsia"/>
                <w:sz w:val="24"/>
              </w:rPr>
              <w:t>，</w:t>
            </w:r>
            <w:proofErr w:type="gramStart"/>
            <w:r w:rsidR="00E123DD">
              <w:rPr>
                <w:rFonts w:ascii="宋体" w:hAnsi="宋体" w:hint="eastAsia"/>
                <w:sz w:val="24"/>
              </w:rPr>
              <w:t>视方案</w:t>
            </w:r>
            <w:proofErr w:type="gramEnd"/>
            <w:r w:rsidR="00E123DD">
              <w:rPr>
                <w:rFonts w:ascii="宋体" w:hAnsi="宋体" w:hint="eastAsia"/>
                <w:sz w:val="24"/>
              </w:rPr>
              <w:t>全面性、针对性、可操作性评</w:t>
            </w:r>
            <w:r w:rsidRPr="00906070">
              <w:rPr>
                <w:rFonts w:ascii="宋体" w:hAnsi="宋体" w:cs="宋体" w:hint="eastAsia"/>
                <w:b/>
                <w:sz w:val="24"/>
              </w:rPr>
              <w:t>（10分）：</w:t>
            </w:r>
          </w:p>
          <w:p w14:paraId="11723FB5" w14:textId="77777777" w:rsidR="000C279C" w:rsidRDefault="000C279C" w:rsidP="00F514D2">
            <w:pPr>
              <w:rPr>
                <w:rFonts w:ascii="宋体" w:hAnsi="宋体" w:cs="宋体"/>
                <w:sz w:val="24"/>
              </w:rPr>
            </w:pPr>
            <w:r>
              <w:rPr>
                <w:rFonts w:ascii="宋体" w:hAnsi="宋体" w:cs="宋体" w:hint="eastAsia"/>
                <w:sz w:val="24"/>
              </w:rPr>
              <w:t>方案合理全面，相应措施完备、恰当，</w:t>
            </w:r>
            <w:r w:rsidRPr="00033866">
              <w:rPr>
                <w:rFonts w:ascii="宋体" w:hAnsi="宋体" w:hint="eastAsia"/>
                <w:color w:val="000000"/>
                <w:sz w:val="24"/>
              </w:rPr>
              <w:t>按采购人业务要求</w:t>
            </w:r>
            <w:r>
              <w:rPr>
                <w:rFonts w:ascii="宋体" w:hAnsi="宋体" w:hint="eastAsia"/>
                <w:color w:val="000000"/>
                <w:sz w:val="24"/>
              </w:rPr>
              <w:t>适时</w:t>
            </w:r>
            <w:r w:rsidRPr="00033866">
              <w:rPr>
                <w:rFonts w:ascii="宋体" w:hAnsi="宋体" w:hint="eastAsia"/>
                <w:color w:val="000000"/>
                <w:sz w:val="24"/>
              </w:rPr>
              <w:t>调整</w:t>
            </w:r>
            <w:r>
              <w:rPr>
                <w:rFonts w:ascii="宋体" w:hAnsi="宋体" w:hint="eastAsia"/>
                <w:color w:val="000000"/>
                <w:sz w:val="24"/>
              </w:rPr>
              <w:t>服务</w:t>
            </w:r>
            <w:r w:rsidRPr="00033866">
              <w:rPr>
                <w:rFonts w:ascii="宋体" w:hAnsi="宋体" w:hint="eastAsia"/>
                <w:color w:val="000000"/>
                <w:sz w:val="24"/>
              </w:rPr>
              <w:t>内容</w:t>
            </w:r>
            <w:r>
              <w:rPr>
                <w:rFonts w:ascii="宋体" w:hAnsi="宋体" w:hint="eastAsia"/>
                <w:color w:val="000000"/>
                <w:sz w:val="24"/>
              </w:rPr>
              <w:t>，</w:t>
            </w:r>
            <w:r>
              <w:rPr>
                <w:rFonts w:ascii="宋体" w:hAnsi="宋体" w:cs="宋体" w:hint="eastAsia"/>
                <w:sz w:val="24"/>
              </w:rPr>
              <w:t>完全配合采购人派发的工作，有针对性，得10分；</w:t>
            </w:r>
          </w:p>
          <w:p w14:paraId="6702B09C" w14:textId="77777777" w:rsidR="000C279C" w:rsidRDefault="000C279C" w:rsidP="00F514D2">
            <w:pPr>
              <w:rPr>
                <w:rFonts w:ascii="宋体" w:hAnsi="宋体" w:cs="宋体"/>
                <w:sz w:val="24"/>
              </w:rPr>
            </w:pPr>
            <w:r>
              <w:rPr>
                <w:rFonts w:ascii="宋体" w:hAnsi="宋体" w:cs="宋体" w:hint="eastAsia"/>
                <w:sz w:val="24"/>
              </w:rPr>
              <w:lastRenderedPageBreak/>
              <w:t>方案基本详尽，相应措施基本完善，可以配合采购人的工作，得7分；</w:t>
            </w:r>
          </w:p>
          <w:p w14:paraId="6D3E30CD" w14:textId="77777777" w:rsidR="000C279C" w:rsidRPr="006B3337" w:rsidRDefault="000C279C" w:rsidP="00F514D2">
            <w:pPr>
              <w:rPr>
                <w:rFonts w:ascii="宋体" w:hAnsi="宋体" w:cs="宋体"/>
                <w:sz w:val="24"/>
              </w:rPr>
            </w:pPr>
            <w:r>
              <w:rPr>
                <w:rFonts w:ascii="宋体" w:hAnsi="宋体" w:cs="宋体" w:hint="eastAsia"/>
                <w:sz w:val="24"/>
              </w:rPr>
              <w:t>方案简单，措施不完善，可以配合采购人的工作，无针对性，得4分；</w:t>
            </w:r>
          </w:p>
          <w:p w14:paraId="05E32A67" w14:textId="77777777" w:rsidR="000C279C" w:rsidRDefault="000C279C" w:rsidP="00F514D2">
            <w:pPr>
              <w:rPr>
                <w:rFonts w:ascii="宋体" w:hAnsi="宋体" w:cs="宋体"/>
                <w:sz w:val="24"/>
              </w:rPr>
            </w:pPr>
            <w:r>
              <w:rPr>
                <w:rFonts w:ascii="宋体" w:hAnsi="宋体" w:cs="宋体" w:hint="eastAsia"/>
                <w:sz w:val="24"/>
              </w:rPr>
              <w:t>措施片面、不恰当，得1分；</w:t>
            </w:r>
          </w:p>
          <w:p w14:paraId="76DE63B1" w14:textId="77777777" w:rsidR="000C279C" w:rsidRDefault="000C279C" w:rsidP="00F514D2">
            <w:pPr>
              <w:rPr>
                <w:rFonts w:ascii="宋体" w:hAnsi="宋体" w:cs="宋体"/>
                <w:sz w:val="24"/>
              </w:rPr>
            </w:pPr>
            <w:r>
              <w:rPr>
                <w:rFonts w:ascii="宋体" w:hAnsi="宋体" w:cs="宋体" w:hint="eastAsia"/>
                <w:sz w:val="24"/>
              </w:rPr>
              <w:t>未提供，得0分；</w:t>
            </w:r>
          </w:p>
        </w:tc>
        <w:tc>
          <w:tcPr>
            <w:tcW w:w="357" w:type="pct"/>
            <w:vMerge/>
            <w:vAlign w:val="center"/>
          </w:tcPr>
          <w:p w14:paraId="4CA378EF" w14:textId="77777777" w:rsidR="000C279C" w:rsidRDefault="000C279C" w:rsidP="001919DE">
            <w:pPr>
              <w:jc w:val="center"/>
              <w:rPr>
                <w:rFonts w:ascii="宋体" w:hAnsi="宋体" w:cs="宋体"/>
                <w:sz w:val="24"/>
              </w:rPr>
            </w:pPr>
          </w:p>
        </w:tc>
      </w:tr>
      <w:tr w:rsidR="000C279C" w14:paraId="1D47CE90" w14:textId="77777777" w:rsidTr="004E319D">
        <w:trPr>
          <w:trHeight w:val="1020"/>
        </w:trPr>
        <w:tc>
          <w:tcPr>
            <w:tcW w:w="409" w:type="pct"/>
            <w:vMerge/>
            <w:vAlign w:val="center"/>
          </w:tcPr>
          <w:p w14:paraId="1757D893" w14:textId="77777777" w:rsidR="000C279C" w:rsidRDefault="000C279C" w:rsidP="004E319D">
            <w:pPr>
              <w:jc w:val="center"/>
              <w:rPr>
                <w:rFonts w:ascii="宋体" w:hAnsi="宋体" w:cs="宋体"/>
                <w:b/>
                <w:sz w:val="24"/>
              </w:rPr>
            </w:pPr>
          </w:p>
        </w:tc>
        <w:tc>
          <w:tcPr>
            <w:tcW w:w="650" w:type="pct"/>
            <w:vAlign w:val="center"/>
          </w:tcPr>
          <w:p w14:paraId="201C2E89" w14:textId="77777777" w:rsidR="000C279C" w:rsidRDefault="000C279C" w:rsidP="004E319D">
            <w:pPr>
              <w:spacing w:line="360" w:lineRule="auto"/>
              <w:jc w:val="center"/>
              <w:rPr>
                <w:rFonts w:ascii="宋体" w:hAnsi="宋体"/>
                <w:sz w:val="24"/>
              </w:rPr>
            </w:pPr>
            <w:r>
              <w:rPr>
                <w:rFonts w:ascii="宋体" w:hAnsi="宋体" w:hint="eastAsia"/>
                <w:sz w:val="24"/>
              </w:rPr>
              <w:t>服务质量保障方案</w:t>
            </w:r>
          </w:p>
        </w:tc>
        <w:tc>
          <w:tcPr>
            <w:tcW w:w="3584" w:type="pct"/>
            <w:vAlign w:val="center"/>
          </w:tcPr>
          <w:p w14:paraId="7431FAE8" w14:textId="77777777" w:rsidR="000C279C" w:rsidRPr="00FB41FC" w:rsidRDefault="000C279C" w:rsidP="00F514D2">
            <w:pPr>
              <w:rPr>
                <w:rFonts w:ascii="宋体" w:hAnsi="宋体"/>
                <w:b/>
                <w:sz w:val="24"/>
              </w:rPr>
            </w:pPr>
            <w:r w:rsidRPr="00FB41FC">
              <w:rPr>
                <w:rFonts w:ascii="宋体" w:hAnsi="宋体" w:hint="eastAsia"/>
                <w:b/>
                <w:sz w:val="24"/>
              </w:rPr>
              <w:t>根据投标人针对本项目提供的服务质量保障方案进行综合</w:t>
            </w:r>
            <w:r>
              <w:rPr>
                <w:rFonts w:ascii="宋体" w:hAnsi="宋体" w:hint="eastAsia"/>
                <w:b/>
                <w:sz w:val="24"/>
              </w:rPr>
              <w:t>评审</w:t>
            </w:r>
            <w:r w:rsidRPr="00FB41FC">
              <w:rPr>
                <w:rFonts w:ascii="宋体" w:hAnsi="宋体" w:hint="eastAsia"/>
                <w:b/>
                <w:sz w:val="24"/>
              </w:rPr>
              <w:t>：</w:t>
            </w:r>
          </w:p>
          <w:p w14:paraId="3C739EE0" w14:textId="77777777" w:rsidR="000C279C" w:rsidRDefault="000C279C" w:rsidP="00F514D2">
            <w:pPr>
              <w:rPr>
                <w:rFonts w:ascii="宋体" w:hAnsi="宋体"/>
                <w:sz w:val="24"/>
              </w:rPr>
            </w:pPr>
            <w:r>
              <w:rPr>
                <w:rFonts w:ascii="宋体" w:hAnsi="宋体" w:hint="eastAsia"/>
                <w:sz w:val="24"/>
              </w:rPr>
              <w:t>方案及措施内容详尽，全面合理，能够按照项目服务特点及时处理事件，服务质量保障内容及服务规范完整，针对性强，得</w:t>
            </w:r>
            <w:r>
              <w:rPr>
                <w:rFonts w:ascii="宋体" w:hAnsi="宋体"/>
                <w:sz w:val="24"/>
              </w:rPr>
              <w:t>10</w:t>
            </w:r>
            <w:r>
              <w:rPr>
                <w:rFonts w:ascii="宋体" w:hAnsi="宋体" w:hint="eastAsia"/>
                <w:sz w:val="24"/>
              </w:rPr>
              <w:t>分；</w:t>
            </w:r>
          </w:p>
          <w:p w14:paraId="3AA2D64F" w14:textId="77777777" w:rsidR="000C279C" w:rsidRDefault="000C279C" w:rsidP="00F514D2">
            <w:pPr>
              <w:rPr>
                <w:rFonts w:ascii="宋体" w:hAnsi="宋体"/>
                <w:sz w:val="24"/>
              </w:rPr>
            </w:pPr>
            <w:r>
              <w:rPr>
                <w:rFonts w:ascii="宋体" w:hAnsi="宋体" w:hint="eastAsia"/>
                <w:sz w:val="24"/>
              </w:rPr>
              <w:t>方案及措施基本完善，</w:t>
            </w:r>
            <w:r w:rsidRPr="00FB41FC">
              <w:rPr>
                <w:rFonts w:hint="eastAsia"/>
                <w:color w:val="000000"/>
                <w:kern w:val="0"/>
                <w:sz w:val="24"/>
              </w:rPr>
              <w:t>提供了简单、通用的质量控制解决方案</w:t>
            </w:r>
            <w:r>
              <w:rPr>
                <w:rFonts w:hint="eastAsia"/>
                <w:color w:val="000000"/>
                <w:kern w:val="0"/>
                <w:sz w:val="24"/>
              </w:rPr>
              <w:t>，</w:t>
            </w:r>
            <w:r>
              <w:rPr>
                <w:rFonts w:ascii="宋体" w:hAnsi="宋体" w:hint="eastAsia"/>
                <w:sz w:val="24"/>
              </w:rPr>
              <w:t>能够提供及时服务保障，得7分；</w:t>
            </w:r>
          </w:p>
          <w:p w14:paraId="140473DC" w14:textId="77777777" w:rsidR="000C279C" w:rsidRDefault="000C279C" w:rsidP="00F514D2">
            <w:pPr>
              <w:rPr>
                <w:rFonts w:ascii="宋体" w:hAnsi="宋体"/>
                <w:sz w:val="24"/>
              </w:rPr>
            </w:pPr>
            <w:r>
              <w:rPr>
                <w:rFonts w:ascii="宋体" w:hAnsi="宋体" w:hint="eastAsia"/>
                <w:sz w:val="24"/>
              </w:rPr>
              <w:t>方案或措施不完善，内容简单，针对性低，得</w:t>
            </w:r>
            <w:r>
              <w:rPr>
                <w:rFonts w:ascii="宋体" w:hAnsi="宋体"/>
                <w:sz w:val="24"/>
              </w:rPr>
              <w:t>4</w:t>
            </w:r>
            <w:r>
              <w:rPr>
                <w:rFonts w:ascii="宋体" w:hAnsi="宋体" w:hint="eastAsia"/>
                <w:sz w:val="24"/>
              </w:rPr>
              <w:t>分；</w:t>
            </w:r>
          </w:p>
          <w:p w14:paraId="09DD8CA0" w14:textId="77777777" w:rsidR="000C279C" w:rsidRDefault="000C279C" w:rsidP="00F514D2">
            <w:pPr>
              <w:rPr>
                <w:rFonts w:ascii="宋体" w:hAnsi="宋体"/>
                <w:sz w:val="24"/>
              </w:rPr>
            </w:pPr>
            <w:r>
              <w:rPr>
                <w:rFonts w:ascii="宋体" w:hAnsi="宋体" w:hint="eastAsia"/>
                <w:sz w:val="24"/>
              </w:rPr>
              <w:t>方案和措施有缺失，可实施性低，得</w:t>
            </w:r>
            <w:r>
              <w:rPr>
                <w:rFonts w:ascii="宋体" w:hAnsi="宋体"/>
                <w:sz w:val="24"/>
              </w:rPr>
              <w:t>1</w:t>
            </w:r>
            <w:r>
              <w:rPr>
                <w:rFonts w:ascii="宋体" w:hAnsi="宋体" w:hint="eastAsia"/>
                <w:sz w:val="24"/>
              </w:rPr>
              <w:t>分；</w:t>
            </w:r>
          </w:p>
          <w:p w14:paraId="13689777" w14:textId="4D59754B" w:rsidR="000C279C" w:rsidRDefault="000C279C" w:rsidP="00F514D2">
            <w:pPr>
              <w:rPr>
                <w:rFonts w:ascii="宋体" w:hAnsi="宋体"/>
                <w:sz w:val="24"/>
              </w:rPr>
            </w:pPr>
            <w:r>
              <w:rPr>
                <w:rFonts w:ascii="宋体" w:hAnsi="宋体" w:hint="eastAsia"/>
                <w:sz w:val="24"/>
              </w:rPr>
              <w:t>未提供</w:t>
            </w:r>
            <w:r w:rsidR="00592563">
              <w:rPr>
                <w:rFonts w:ascii="宋体" w:hAnsi="宋体" w:hint="eastAsia"/>
                <w:sz w:val="24"/>
              </w:rPr>
              <w:t>，</w:t>
            </w:r>
            <w:r>
              <w:rPr>
                <w:rFonts w:ascii="宋体" w:hAnsi="宋体" w:hint="eastAsia"/>
                <w:sz w:val="24"/>
              </w:rPr>
              <w:t>得0分。</w:t>
            </w:r>
          </w:p>
        </w:tc>
        <w:tc>
          <w:tcPr>
            <w:tcW w:w="357" w:type="pct"/>
            <w:vAlign w:val="center"/>
          </w:tcPr>
          <w:p w14:paraId="2E8772B1" w14:textId="77777777" w:rsidR="000C279C" w:rsidRDefault="000C279C" w:rsidP="001919DE">
            <w:pPr>
              <w:jc w:val="center"/>
              <w:rPr>
                <w:rFonts w:ascii="宋体" w:hAnsi="宋体" w:cs="宋体"/>
                <w:sz w:val="24"/>
              </w:rPr>
            </w:pPr>
            <w:r>
              <w:rPr>
                <w:rFonts w:ascii="宋体" w:hAnsi="宋体" w:cs="宋体"/>
                <w:sz w:val="24"/>
              </w:rPr>
              <w:t>10</w:t>
            </w:r>
          </w:p>
        </w:tc>
      </w:tr>
      <w:tr w:rsidR="000C279C" w14:paraId="2C68682D" w14:textId="77777777" w:rsidTr="004E319D">
        <w:trPr>
          <w:trHeight w:val="1020"/>
        </w:trPr>
        <w:tc>
          <w:tcPr>
            <w:tcW w:w="409" w:type="pct"/>
            <w:vMerge/>
            <w:vAlign w:val="center"/>
          </w:tcPr>
          <w:p w14:paraId="66CC311E" w14:textId="77777777" w:rsidR="000C279C" w:rsidRDefault="000C279C" w:rsidP="004E319D">
            <w:pPr>
              <w:jc w:val="center"/>
              <w:rPr>
                <w:rFonts w:ascii="宋体" w:hAnsi="宋体" w:cs="宋体"/>
                <w:b/>
                <w:sz w:val="24"/>
              </w:rPr>
            </w:pPr>
          </w:p>
        </w:tc>
        <w:tc>
          <w:tcPr>
            <w:tcW w:w="650" w:type="pct"/>
            <w:vAlign w:val="center"/>
          </w:tcPr>
          <w:p w14:paraId="42853EB0" w14:textId="77777777" w:rsidR="000C279C" w:rsidRDefault="000C279C" w:rsidP="004E319D">
            <w:pPr>
              <w:spacing w:line="360" w:lineRule="auto"/>
              <w:jc w:val="center"/>
              <w:rPr>
                <w:rFonts w:ascii="宋体" w:hAnsi="宋体"/>
                <w:sz w:val="24"/>
              </w:rPr>
            </w:pPr>
            <w:r>
              <w:rPr>
                <w:rFonts w:ascii="宋体" w:hAnsi="宋体"/>
                <w:sz w:val="24"/>
              </w:rPr>
              <w:t xml:space="preserve">实施进 </w:t>
            </w:r>
            <w:proofErr w:type="gramStart"/>
            <w:r>
              <w:rPr>
                <w:rFonts w:ascii="宋体" w:hAnsi="宋体"/>
                <w:sz w:val="24"/>
              </w:rPr>
              <w:t>度计划</w:t>
            </w:r>
            <w:proofErr w:type="gramEnd"/>
          </w:p>
        </w:tc>
        <w:tc>
          <w:tcPr>
            <w:tcW w:w="3584" w:type="pct"/>
            <w:vAlign w:val="center"/>
          </w:tcPr>
          <w:p w14:paraId="0CC2CA45" w14:textId="77777777" w:rsidR="000C279C" w:rsidRPr="00FB41FC" w:rsidRDefault="000C279C" w:rsidP="00F514D2">
            <w:pPr>
              <w:rPr>
                <w:rFonts w:ascii="宋体" w:hAnsi="宋体"/>
                <w:b/>
                <w:sz w:val="24"/>
              </w:rPr>
            </w:pPr>
            <w:r w:rsidRPr="00FB41FC">
              <w:rPr>
                <w:rFonts w:ascii="宋体" w:hAnsi="宋体" w:hint="eastAsia"/>
                <w:b/>
                <w:sz w:val="24"/>
              </w:rPr>
              <w:t>进度计划包括但不限于以下内容：数据采集、现场组织、工作效率等内容：</w:t>
            </w:r>
          </w:p>
          <w:p w14:paraId="27D674DC" w14:textId="77777777" w:rsidR="000C279C" w:rsidRDefault="000C279C" w:rsidP="00F514D2">
            <w:pPr>
              <w:rPr>
                <w:rFonts w:ascii="宋体" w:hAnsi="宋体"/>
                <w:sz w:val="24"/>
              </w:rPr>
            </w:pPr>
            <w:r>
              <w:rPr>
                <w:rFonts w:ascii="宋体" w:hAnsi="宋体" w:hint="eastAsia"/>
                <w:sz w:val="24"/>
              </w:rPr>
              <w:t>内容科学全面，分析具体合理，</w:t>
            </w:r>
            <w:r w:rsidRPr="00FB41FC">
              <w:rPr>
                <w:rFonts w:hint="eastAsia"/>
                <w:color w:val="000000"/>
                <w:kern w:val="0"/>
                <w:sz w:val="24"/>
              </w:rPr>
              <w:t>制定了完善的进度计划组织方案</w:t>
            </w:r>
            <w:r>
              <w:rPr>
                <w:rFonts w:hint="eastAsia"/>
                <w:color w:val="000000"/>
                <w:kern w:val="0"/>
                <w:sz w:val="24"/>
              </w:rPr>
              <w:t>，</w:t>
            </w:r>
            <w:r>
              <w:rPr>
                <w:rFonts w:ascii="宋体" w:hAnsi="宋体" w:hint="eastAsia"/>
                <w:sz w:val="24"/>
              </w:rPr>
              <w:t>工作安排完备高效、工作效率高，</w:t>
            </w:r>
            <w:r w:rsidRPr="00FB41FC">
              <w:rPr>
                <w:rFonts w:hint="eastAsia"/>
                <w:color w:val="000000"/>
                <w:kern w:val="0"/>
                <w:sz w:val="24"/>
              </w:rPr>
              <w:t>有针对性</w:t>
            </w:r>
            <w:r>
              <w:rPr>
                <w:rFonts w:hint="eastAsia"/>
                <w:color w:val="000000"/>
                <w:kern w:val="0"/>
                <w:sz w:val="24"/>
              </w:rPr>
              <w:t>，</w:t>
            </w:r>
            <w:r>
              <w:rPr>
                <w:rFonts w:ascii="宋体" w:hAnsi="宋体" w:hint="eastAsia"/>
                <w:sz w:val="24"/>
              </w:rPr>
              <w:t>得</w:t>
            </w:r>
            <w:r>
              <w:rPr>
                <w:rFonts w:ascii="宋体" w:hAnsi="宋体"/>
                <w:sz w:val="24"/>
              </w:rPr>
              <w:t>5</w:t>
            </w:r>
            <w:r>
              <w:rPr>
                <w:rFonts w:ascii="宋体" w:hAnsi="宋体" w:hint="eastAsia"/>
                <w:sz w:val="24"/>
              </w:rPr>
              <w:t xml:space="preserve">分； </w:t>
            </w:r>
          </w:p>
          <w:p w14:paraId="694DF3D0" w14:textId="77777777" w:rsidR="000C279C" w:rsidRDefault="000C279C" w:rsidP="00F514D2">
            <w:pPr>
              <w:rPr>
                <w:rFonts w:ascii="宋体" w:hAnsi="宋体"/>
                <w:sz w:val="24"/>
              </w:rPr>
            </w:pPr>
            <w:r>
              <w:rPr>
                <w:rFonts w:ascii="宋体" w:hAnsi="宋体" w:hint="eastAsia"/>
                <w:sz w:val="24"/>
              </w:rPr>
              <w:t>内容基本完善，分析较清晰，</w:t>
            </w:r>
            <w:r w:rsidRPr="00FB41FC">
              <w:rPr>
                <w:rFonts w:hint="eastAsia"/>
                <w:color w:val="000000"/>
                <w:kern w:val="0"/>
                <w:sz w:val="24"/>
              </w:rPr>
              <w:t>供了简单、通用的进度计划组织方案</w:t>
            </w:r>
            <w:r>
              <w:rPr>
                <w:rFonts w:hint="eastAsia"/>
                <w:color w:val="000000"/>
                <w:kern w:val="0"/>
                <w:sz w:val="24"/>
              </w:rPr>
              <w:t>，</w:t>
            </w:r>
            <w:r>
              <w:rPr>
                <w:rFonts w:ascii="宋体" w:hAnsi="宋体" w:hint="eastAsia"/>
                <w:sz w:val="24"/>
              </w:rPr>
              <w:t>内容涵盖基本齐全，得</w:t>
            </w:r>
            <w:r>
              <w:rPr>
                <w:rFonts w:ascii="宋体" w:hAnsi="宋体"/>
                <w:sz w:val="24"/>
              </w:rPr>
              <w:t>3</w:t>
            </w:r>
            <w:r>
              <w:rPr>
                <w:rFonts w:ascii="宋体" w:hAnsi="宋体" w:hint="eastAsia"/>
                <w:sz w:val="24"/>
              </w:rPr>
              <w:t xml:space="preserve">分； </w:t>
            </w:r>
          </w:p>
          <w:p w14:paraId="6E8F4EDF" w14:textId="77777777" w:rsidR="000C279C" w:rsidRDefault="000C279C" w:rsidP="00F514D2">
            <w:pPr>
              <w:rPr>
                <w:rFonts w:ascii="宋体" w:hAnsi="宋体"/>
                <w:sz w:val="24"/>
              </w:rPr>
            </w:pPr>
            <w:r>
              <w:rPr>
                <w:rFonts w:ascii="宋体" w:hAnsi="宋体" w:hint="eastAsia"/>
                <w:sz w:val="24"/>
              </w:rPr>
              <w:t xml:space="preserve">进度计划不完整，合理性差，可实施性低，得1分； </w:t>
            </w:r>
          </w:p>
          <w:p w14:paraId="0AD1B8D3" w14:textId="7BF5ABCA" w:rsidR="000C279C" w:rsidRDefault="000C279C" w:rsidP="00F514D2">
            <w:pPr>
              <w:rPr>
                <w:rFonts w:ascii="宋体" w:hAnsi="宋体"/>
                <w:sz w:val="24"/>
              </w:rPr>
            </w:pPr>
            <w:r>
              <w:rPr>
                <w:rFonts w:ascii="宋体" w:hAnsi="宋体" w:hint="eastAsia"/>
                <w:sz w:val="24"/>
              </w:rPr>
              <w:t>未提供，得0分。</w:t>
            </w:r>
          </w:p>
        </w:tc>
        <w:tc>
          <w:tcPr>
            <w:tcW w:w="357" w:type="pct"/>
            <w:vAlign w:val="center"/>
          </w:tcPr>
          <w:p w14:paraId="2AAC3B37" w14:textId="77777777" w:rsidR="000C279C" w:rsidRDefault="000C279C" w:rsidP="001919DE">
            <w:pPr>
              <w:jc w:val="center"/>
              <w:rPr>
                <w:rFonts w:ascii="宋体" w:hAnsi="宋体" w:cs="宋体"/>
                <w:sz w:val="24"/>
              </w:rPr>
            </w:pPr>
            <w:r>
              <w:rPr>
                <w:rFonts w:ascii="宋体" w:hAnsi="宋体" w:cs="宋体"/>
                <w:sz w:val="24"/>
              </w:rPr>
              <w:t>5</w:t>
            </w:r>
          </w:p>
        </w:tc>
      </w:tr>
      <w:tr w:rsidR="000C279C" w14:paraId="6E1F9B2E" w14:textId="77777777" w:rsidTr="004E319D">
        <w:trPr>
          <w:trHeight w:val="1020"/>
        </w:trPr>
        <w:tc>
          <w:tcPr>
            <w:tcW w:w="409" w:type="pct"/>
            <w:vMerge/>
            <w:vAlign w:val="center"/>
          </w:tcPr>
          <w:p w14:paraId="3C714CDB" w14:textId="77777777" w:rsidR="000C279C" w:rsidRDefault="000C279C" w:rsidP="004E319D">
            <w:pPr>
              <w:jc w:val="center"/>
              <w:rPr>
                <w:rFonts w:ascii="宋体" w:hAnsi="宋体" w:cs="宋体"/>
                <w:b/>
                <w:sz w:val="24"/>
              </w:rPr>
            </w:pPr>
          </w:p>
        </w:tc>
        <w:tc>
          <w:tcPr>
            <w:tcW w:w="650" w:type="pct"/>
            <w:vAlign w:val="center"/>
          </w:tcPr>
          <w:p w14:paraId="619E4479" w14:textId="77777777" w:rsidR="000C279C" w:rsidRDefault="000C279C" w:rsidP="004E319D">
            <w:pPr>
              <w:jc w:val="center"/>
              <w:rPr>
                <w:rFonts w:ascii="宋体" w:hAnsi="宋体"/>
                <w:sz w:val="24"/>
              </w:rPr>
            </w:pPr>
            <w:r>
              <w:rPr>
                <w:rFonts w:ascii="宋体" w:hAnsi="宋体"/>
                <w:sz w:val="24"/>
              </w:rPr>
              <w:t>实物与数据安全保障措施</w:t>
            </w:r>
          </w:p>
        </w:tc>
        <w:tc>
          <w:tcPr>
            <w:tcW w:w="3584" w:type="pct"/>
            <w:vAlign w:val="center"/>
          </w:tcPr>
          <w:p w14:paraId="0FB5CAC6" w14:textId="77777777" w:rsidR="000C279C" w:rsidRDefault="000C279C" w:rsidP="00F514D2">
            <w:pPr>
              <w:rPr>
                <w:rFonts w:ascii="宋体" w:hAnsi="宋体"/>
                <w:sz w:val="24"/>
              </w:rPr>
            </w:pPr>
            <w:r>
              <w:rPr>
                <w:rFonts w:ascii="宋体" w:hAnsi="宋体" w:hint="eastAsia"/>
                <w:sz w:val="24"/>
              </w:rPr>
              <w:t>服务体系规范完整，</w:t>
            </w:r>
            <w:r>
              <w:rPr>
                <w:rFonts w:ascii="宋体" w:hAnsi="宋体"/>
                <w:sz w:val="24"/>
              </w:rPr>
              <w:t>方案详实合理，措施具体有力，保密措施完备，</w:t>
            </w:r>
            <w:r>
              <w:rPr>
                <w:rFonts w:ascii="宋体" w:hAnsi="宋体" w:hint="eastAsia"/>
                <w:sz w:val="24"/>
              </w:rPr>
              <w:t>针对性强，完全能够保障服务期内实物、数据正常使用，得5分；</w:t>
            </w:r>
          </w:p>
          <w:p w14:paraId="4C30C839" w14:textId="77777777" w:rsidR="000C279C" w:rsidRDefault="000C279C" w:rsidP="00F514D2">
            <w:pPr>
              <w:rPr>
                <w:rFonts w:ascii="宋体" w:hAnsi="宋体"/>
                <w:sz w:val="24"/>
              </w:rPr>
            </w:pPr>
            <w:r>
              <w:rPr>
                <w:rFonts w:ascii="宋体" w:hAnsi="宋体" w:hint="eastAsia"/>
                <w:sz w:val="24"/>
              </w:rPr>
              <w:t>服务方案基本完善，措施简略、通用，</w:t>
            </w:r>
            <w:r>
              <w:rPr>
                <w:rFonts w:ascii="宋体" w:hAnsi="宋体"/>
                <w:sz w:val="24"/>
              </w:rPr>
              <w:t>能够保障服务期内实物、数据正常使用，</w:t>
            </w:r>
            <w:r>
              <w:rPr>
                <w:rFonts w:ascii="宋体" w:hAnsi="宋体" w:hint="eastAsia"/>
                <w:sz w:val="24"/>
              </w:rPr>
              <w:t>得3分；</w:t>
            </w:r>
          </w:p>
          <w:p w14:paraId="067E18B0" w14:textId="77777777" w:rsidR="000C279C" w:rsidRDefault="000C279C" w:rsidP="00F514D2">
            <w:pPr>
              <w:rPr>
                <w:rFonts w:ascii="宋体" w:hAnsi="宋体"/>
                <w:sz w:val="24"/>
              </w:rPr>
            </w:pPr>
            <w:r>
              <w:rPr>
                <w:rFonts w:ascii="宋体" w:hAnsi="宋体"/>
                <w:sz w:val="24"/>
              </w:rPr>
              <w:t>方案有一定的合理性，措施合理性低，得</w:t>
            </w:r>
            <w:r>
              <w:rPr>
                <w:rFonts w:ascii="宋体" w:hAnsi="宋体" w:hint="eastAsia"/>
                <w:sz w:val="24"/>
              </w:rPr>
              <w:t>1</w:t>
            </w:r>
            <w:r>
              <w:rPr>
                <w:rFonts w:ascii="宋体" w:hAnsi="宋体"/>
                <w:sz w:val="24"/>
              </w:rPr>
              <w:t>分；</w:t>
            </w:r>
          </w:p>
          <w:p w14:paraId="2E85D395" w14:textId="39963CCC" w:rsidR="000C279C" w:rsidRDefault="000C279C" w:rsidP="00F514D2">
            <w:pPr>
              <w:rPr>
                <w:rFonts w:ascii="宋体" w:hAnsi="宋体"/>
                <w:sz w:val="24"/>
              </w:rPr>
            </w:pPr>
            <w:r>
              <w:rPr>
                <w:rFonts w:ascii="宋体" w:hAnsi="宋体"/>
                <w:sz w:val="24"/>
              </w:rPr>
              <w:t>未提供，得</w:t>
            </w:r>
            <w:r>
              <w:rPr>
                <w:rFonts w:ascii="宋体" w:hAnsi="宋体" w:hint="eastAsia"/>
                <w:sz w:val="24"/>
              </w:rPr>
              <w:t>0</w:t>
            </w:r>
            <w:r>
              <w:rPr>
                <w:rFonts w:ascii="宋体" w:hAnsi="宋体"/>
                <w:sz w:val="24"/>
              </w:rPr>
              <w:t>分。</w:t>
            </w:r>
            <w:r>
              <w:rPr>
                <w:rFonts w:ascii="宋体" w:hAnsi="宋体" w:hint="eastAsia"/>
                <w:sz w:val="24"/>
              </w:rPr>
              <w:t xml:space="preserve"> </w:t>
            </w:r>
          </w:p>
        </w:tc>
        <w:tc>
          <w:tcPr>
            <w:tcW w:w="357" w:type="pct"/>
            <w:vAlign w:val="center"/>
          </w:tcPr>
          <w:p w14:paraId="5F12C515" w14:textId="77777777" w:rsidR="000C279C" w:rsidRDefault="000C279C" w:rsidP="001919DE">
            <w:pPr>
              <w:jc w:val="center"/>
              <w:rPr>
                <w:rFonts w:ascii="宋体" w:hAnsi="宋体" w:cs="宋体"/>
                <w:sz w:val="24"/>
              </w:rPr>
            </w:pPr>
            <w:r>
              <w:rPr>
                <w:rFonts w:ascii="宋体" w:hAnsi="宋体" w:cs="宋体"/>
                <w:sz w:val="24"/>
              </w:rPr>
              <w:t>5</w:t>
            </w:r>
          </w:p>
        </w:tc>
      </w:tr>
      <w:tr w:rsidR="000C279C" w14:paraId="2A7AFD23" w14:textId="77777777" w:rsidTr="004E319D">
        <w:trPr>
          <w:trHeight w:val="1020"/>
        </w:trPr>
        <w:tc>
          <w:tcPr>
            <w:tcW w:w="409" w:type="pct"/>
            <w:vMerge/>
            <w:vAlign w:val="center"/>
          </w:tcPr>
          <w:p w14:paraId="4D912AC6" w14:textId="77777777" w:rsidR="000C279C" w:rsidRDefault="000C279C" w:rsidP="004E319D">
            <w:pPr>
              <w:jc w:val="center"/>
              <w:rPr>
                <w:rFonts w:ascii="宋体" w:hAnsi="宋体" w:cs="宋体"/>
                <w:b/>
                <w:sz w:val="24"/>
              </w:rPr>
            </w:pPr>
          </w:p>
        </w:tc>
        <w:tc>
          <w:tcPr>
            <w:tcW w:w="650" w:type="pct"/>
            <w:vAlign w:val="center"/>
          </w:tcPr>
          <w:p w14:paraId="5522B988" w14:textId="77777777" w:rsidR="000C279C" w:rsidRDefault="000C279C" w:rsidP="004E319D">
            <w:pPr>
              <w:spacing w:line="360" w:lineRule="auto"/>
              <w:jc w:val="center"/>
            </w:pPr>
            <w:r>
              <w:rPr>
                <w:rFonts w:ascii="宋体" w:hAnsi="宋体" w:hint="eastAsia"/>
                <w:sz w:val="24"/>
              </w:rPr>
              <w:t>内部培训措施、技术</w:t>
            </w:r>
            <w:r>
              <w:rPr>
                <w:rFonts w:ascii="宋体" w:hAnsi="宋体"/>
                <w:sz w:val="24"/>
              </w:rPr>
              <w:t>支持方案</w:t>
            </w:r>
          </w:p>
        </w:tc>
        <w:tc>
          <w:tcPr>
            <w:tcW w:w="3584" w:type="pct"/>
            <w:vAlign w:val="center"/>
          </w:tcPr>
          <w:p w14:paraId="30347AD0" w14:textId="77777777" w:rsidR="000C279C" w:rsidRDefault="000C279C" w:rsidP="00F514D2">
            <w:pPr>
              <w:widowControl/>
              <w:spacing w:line="288" w:lineRule="auto"/>
              <w:rPr>
                <w:rFonts w:ascii="宋体" w:hAnsi="宋体"/>
                <w:sz w:val="24"/>
              </w:rPr>
            </w:pPr>
            <w:r>
              <w:rPr>
                <w:rFonts w:ascii="宋体" w:hAnsi="宋体" w:hint="eastAsia"/>
                <w:bCs/>
                <w:color w:val="000000"/>
                <w:sz w:val="24"/>
              </w:rPr>
              <w:t>培训方案内容全面、措施有力，</w:t>
            </w:r>
            <w:r w:rsidRPr="00FB41FC">
              <w:rPr>
                <w:color w:val="000000"/>
                <w:sz w:val="24"/>
              </w:rPr>
              <w:t>方式科学明确，计划合理</w:t>
            </w:r>
            <w:r>
              <w:rPr>
                <w:color w:val="000000"/>
                <w:sz w:val="24"/>
              </w:rPr>
              <w:t>，</w:t>
            </w:r>
            <w:r>
              <w:rPr>
                <w:rFonts w:ascii="宋体" w:hAnsi="宋体" w:hint="eastAsia"/>
                <w:bCs/>
                <w:color w:val="000000"/>
                <w:sz w:val="24"/>
              </w:rPr>
              <w:t>具有完善的技术支持方案</w:t>
            </w:r>
            <w:r>
              <w:rPr>
                <w:rFonts w:ascii="宋体" w:hAnsi="宋体" w:hint="eastAsia"/>
                <w:bCs/>
                <w:color w:val="000000"/>
                <w:szCs w:val="21"/>
              </w:rPr>
              <w:t>，</w:t>
            </w:r>
            <w:r>
              <w:rPr>
                <w:rFonts w:ascii="宋体" w:hAnsi="宋体" w:hint="eastAsia"/>
                <w:sz w:val="24"/>
              </w:rPr>
              <w:t>得</w:t>
            </w:r>
            <w:r>
              <w:rPr>
                <w:rFonts w:ascii="宋体" w:hAnsi="宋体"/>
                <w:sz w:val="24"/>
              </w:rPr>
              <w:t>5</w:t>
            </w:r>
            <w:r>
              <w:rPr>
                <w:rFonts w:ascii="宋体" w:hAnsi="宋体" w:hint="eastAsia"/>
                <w:sz w:val="24"/>
              </w:rPr>
              <w:t>分；</w:t>
            </w:r>
          </w:p>
          <w:p w14:paraId="68584052" w14:textId="77777777" w:rsidR="000C279C" w:rsidRDefault="000C279C" w:rsidP="00F514D2">
            <w:pPr>
              <w:widowControl/>
              <w:spacing w:line="288" w:lineRule="auto"/>
              <w:rPr>
                <w:rFonts w:ascii="宋体" w:hAnsi="宋体"/>
                <w:sz w:val="24"/>
              </w:rPr>
            </w:pPr>
            <w:r>
              <w:rPr>
                <w:rFonts w:ascii="宋体" w:hAnsi="宋体" w:hint="eastAsia"/>
                <w:bCs/>
                <w:color w:val="000000"/>
                <w:sz w:val="24"/>
              </w:rPr>
              <w:t>培训方案内容较全面、措施可行，具有可行的技术支持方案，</w:t>
            </w:r>
            <w:r>
              <w:rPr>
                <w:rFonts w:ascii="宋体" w:hAnsi="宋体"/>
                <w:sz w:val="24"/>
              </w:rPr>
              <w:t>得3</w:t>
            </w:r>
            <w:r>
              <w:rPr>
                <w:rFonts w:ascii="宋体" w:hAnsi="宋体" w:hint="eastAsia"/>
                <w:sz w:val="24"/>
              </w:rPr>
              <w:t>分；</w:t>
            </w:r>
          </w:p>
          <w:p w14:paraId="1CA883ED" w14:textId="77777777" w:rsidR="000C279C" w:rsidRDefault="000C279C" w:rsidP="00F514D2">
            <w:pPr>
              <w:widowControl/>
              <w:spacing w:line="288" w:lineRule="auto"/>
              <w:rPr>
                <w:rFonts w:ascii="宋体" w:hAnsi="宋体"/>
                <w:sz w:val="24"/>
              </w:rPr>
            </w:pPr>
            <w:r>
              <w:rPr>
                <w:rFonts w:ascii="宋体" w:hAnsi="宋体" w:cs="宋体" w:hint="eastAsia"/>
                <w:color w:val="000000"/>
                <w:kern w:val="0"/>
                <w:sz w:val="24"/>
              </w:rPr>
              <w:t>方案内容、措施及可行性技术方案有欠缺</w:t>
            </w:r>
            <w:r>
              <w:rPr>
                <w:rFonts w:ascii="宋体" w:hAnsi="宋体" w:hint="eastAsia"/>
                <w:sz w:val="24"/>
              </w:rPr>
              <w:t>，得1分</w:t>
            </w:r>
            <w:r>
              <w:rPr>
                <w:rFonts w:ascii="宋体" w:hAnsi="宋体"/>
                <w:sz w:val="24"/>
              </w:rPr>
              <w:t>；</w:t>
            </w:r>
          </w:p>
          <w:p w14:paraId="07D9D16D" w14:textId="29FC4D38" w:rsidR="000C279C" w:rsidRDefault="000C279C" w:rsidP="00F514D2">
            <w:r>
              <w:rPr>
                <w:rFonts w:ascii="宋体" w:hAnsi="宋体" w:hint="eastAsia"/>
                <w:sz w:val="24"/>
              </w:rPr>
              <w:t>未</w:t>
            </w:r>
            <w:r>
              <w:rPr>
                <w:rFonts w:ascii="宋体" w:hAnsi="宋体"/>
                <w:sz w:val="24"/>
              </w:rPr>
              <w:t>提供</w:t>
            </w:r>
            <w:r w:rsidR="00554B2F">
              <w:rPr>
                <w:rFonts w:ascii="宋体" w:hAnsi="宋体" w:hint="eastAsia"/>
                <w:sz w:val="24"/>
              </w:rPr>
              <w:t>，</w:t>
            </w:r>
            <w:r>
              <w:rPr>
                <w:rFonts w:ascii="宋体" w:hAnsi="宋体"/>
                <w:sz w:val="24"/>
              </w:rPr>
              <w:t>得</w:t>
            </w:r>
            <w:r>
              <w:rPr>
                <w:rFonts w:ascii="宋体" w:hAnsi="宋体" w:hint="eastAsia"/>
                <w:sz w:val="24"/>
              </w:rPr>
              <w:t>0</w:t>
            </w:r>
            <w:r>
              <w:rPr>
                <w:rFonts w:ascii="宋体" w:hAnsi="宋体"/>
                <w:sz w:val="24"/>
              </w:rPr>
              <w:t>分；</w:t>
            </w:r>
          </w:p>
        </w:tc>
        <w:tc>
          <w:tcPr>
            <w:tcW w:w="357" w:type="pct"/>
            <w:vAlign w:val="center"/>
          </w:tcPr>
          <w:p w14:paraId="4A43EA29" w14:textId="77777777" w:rsidR="000C279C" w:rsidRDefault="000C279C" w:rsidP="001919DE">
            <w:pPr>
              <w:jc w:val="center"/>
              <w:rPr>
                <w:rFonts w:ascii="宋体" w:hAnsi="宋体" w:cs="宋体"/>
                <w:sz w:val="24"/>
              </w:rPr>
            </w:pPr>
            <w:r>
              <w:rPr>
                <w:rFonts w:ascii="宋体" w:hAnsi="宋体" w:cs="宋体" w:hint="eastAsia"/>
                <w:sz w:val="24"/>
              </w:rPr>
              <w:t>5</w:t>
            </w:r>
          </w:p>
        </w:tc>
      </w:tr>
      <w:tr w:rsidR="000C279C" w14:paraId="04C85BA8" w14:textId="77777777" w:rsidTr="001919DE">
        <w:trPr>
          <w:trHeight w:val="699"/>
        </w:trPr>
        <w:tc>
          <w:tcPr>
            <w:tcW w:w="409" w:type="pct"/>
            <w:vMerge/>
            <w:vAlign w:val="center"/>
          </w:tcPr>
          <w:p w14:paraId="4B4E042D" w14:textId="77777777" w:rsidR="000C279C" w:rsidRDefault="000C279C" w:rsidP="004E319D">
            <w:pPr>
              <w:jc w:val="center"/>
              <w:rPr>
                <w:rFonts w:ascii="宋体" w:hAnsi="宋体" w:cs="宋体"/>
                <w:b/>
                <w:sz w:val="24"/>
              </w:rPr>
            </w:pPr>
          </w:p>
        </w:tc>
        <w:tc>
          <w:tcPr>
            <w:tcW w:w="650" w:type="pct"/>
            <w:vAlign w:val="center"/>
          </w:tcPr>
          <w:p w14:paraId="0B0311BC" w14:textId="77777777" w:rsidR="000C279C" w:rsidRDefault="000C279C" w:rsidP="004E319D">
            <w:pPr>
              <w:jc w:val="center"/>
              <w:rPr>
                <w:rFonts w:ascii="宋体" w:hAnsi="宋体" w:cs="宋体"/>
                <w:sz w:val="24"/>
              </w:rPr>
            </w:pPr>
            <w:r>
              <w:rPr>
                <w:rFonts w:ascii="宋体" w:hAnsi="宋体" w:cs="宋体" w:hint="eastAsia"/>
                <w:sz w:val="24"/>
              </w:rPr>
              <w:t>人员配备情况</w:t>
            </w:r>
          </w:p>
        </w:tc>
        <w:tc>
          <w:tcPr>
            <w:tcW w:w="3584" w:type="pct"/>
            <w:vAlign w:val="center"/>
          </w:tcPr>
          <w:p w14:paraId="0FCC158B" w14:textId="77777777" w:rsidR="000C279C" w:rsidRDefault="000C279C" w:rsidP="00F514D2">
            <w:pPr>
              <w:rPr>
                <w:rFonts w:ascii="宋体" w:hAnsi="宋体"/>
                <w:color w:val="000000"/>
                <w:sz w:val="24"/>
              </w:rPr>
            </w:pPr>
            <w:r>
              <w:rPr>
                <w:rFonts w:ascii="宋体" w:hAnsi="宋体" w:hint="eastAsia"/>
                <w:color w:val="000000"/>
                <w:sz w:val="24"/>
              </w:rPr>
              <w:t>项目服务团队人员分工和人员保证项目顺利实施的各项因素：</w:t>
            </w:r>
          </w:p>
          <w:p w14:paraId="23632A79" w14:textId="4BFACF5C" w:rsidR="000C279C" w:rsidRDefault="000C279C" w:rsidP="00F514D2">
            <w:pPr>
              <w:rPr>
                <w:rFonts w:ascii="宋体" w:hAnsi="宋体"/>
                <w:color w:val="000000"/>
                <w:sz w:val="24"/>
              </w:rPr>
            </w:pPr>
            <w:r>
              <w:rPr>
                <w:rFonts w:ascii="宋体" w:hAnsi="宋体" w:hint="eastAsia"/>
                <w:color w:val="000000"/>
                <w:sz w:val="24"/>
              </w:rPr>
              <w:t>人员安排和构成完整合理、分工明确、责任分明、</w:t>
            </w:r>
            <w:r w:rsidRPr="006C2A6E">
              <w:rPr>
                <w:rFonts w:ascii="宋体" w:hAnsi="宋体" w:hint="eastAsia"/>
                <w:color w:val="000000"/>
                <w:sz w:val="24"/>
              </w:rPr>
              <w:t>数量充足</w:t>
            </w:r>
            <w:r>
              <w:rPr>
                <w:rFonts w:ascii="宋体" w:hAnsi="宋体" w:hint="eastAsia"/>
                <w:color w:val="000000"/>
                <w:sz w:val="24"/>
              </w:rPr>
              <w:t>、有针对性，成员相关经验均丰富，具备较高的能力和行业水准，</w:t>
            </w:r>
            <w:r w:rsidRPr="00DC4B81">
              <w:rPr>
                <w:rFonts w:ascii="宋体" w:hAnsi="宋体" w:hint="eastAsia"/>
                <w:sz w:val="24"/>
              </w:rPr>
              <w:t>稳定性有保障</w:t>
            </w:r>
            <w:r>
              <w:rPr>
                <w:rFonts w:ascii="宋体" w:hAnsi="宋体" w:hint="eastAsia"/>
                <w:sz w:val="24"/>
              </w:rPr>
              <w:t>，</w:t>
            </w:r>
            <w:r>
              <w:rPr>
                <w:rFonts w:ascii="宋体" w:hAnsi="宋体" w:hint="eastAsia"/>
                <w:color w:val="000000"/>
                <w:sz w:val="24"/>
              </w:rPr>
              <w:t>得</w:t>
            </w:r>
            <w:r w:rsidR="00AA7456">
              <w:rPr>
                <w:rFonts w:ascii="宋体" w:hAnsi="宋体"/>
                <w:color w:val="000000"/>
                <w:sz w:val="24"/>
              </w:rPr>
              <w:t>7</w:t>
            </w:r>
            <w:r>
              <w:rPr>
                <w:rFonts w:ascii="宋体" w:hAnsi="宋体" w:hint="eastAsia"/>
                <w:color w:val="000000"/>
                <w:sz w:val="24"/>
              </w:rPr>
              <w:t>分；</w:t>
            </w:r>
          </w:p>
          <w:p w14:paraId="2E61278B" w14:textId="26BC848C" w:rsidR="000C279C" w:rsidRPr="006C2A6E" w:rsidRDefault="000C279C" w:rsidP="00F514D2">
            <w:pPr>
              <w:rPr>
                <w:rFonts w:ascii="宋体" w:hAnsi="宋体"/>
                <w:color w:val="000000"/>
                <w:sz w:val="24"/>
              </w:rPr>
            </w:pPr>
            <w:r>
              <w:rPr>
                <w:rFonts w:ascii="宋体" w:hAnsi="宋体" w:hint="eastAsia"/>
                <w:color w:val="000000"/>
                <w:sz w:val="24"/>
              </w:rPr>
              <w:t>人员安排和构成基本清晰、责任分明程度一般，成员有相关经验，基本满足项目需要，得</w:t>
            </w:r>
            <w:r w:rsidR="001919DE">
              <w:rPr>
                <w:rFonts w:ascii="宋体" w:hAnsi="宋体"/>
                <w:color w:val="000000"/>
                <w:sz w:val="24"/>
              </w:rPr>
              <w:t>4</w:t>
            </w:r>
            <w:r>
              <w:rPr>
                <w:rFonts w:ascii="宋体" w:hAnsi="宋体" w:hint="eastAsia"/>
                <w:color w:val="000000"/>
                <w:sz w:val="24"/>
              </w:rPr>
              <w:t>分；</w:t>
            </w:r>
          </w:p>
          <w:p w14:paraId="6036D330" w14:textId="0EA0B55E" w:rsidR="000C279C" w:rsidRPr="006C2A6E" w:rsidRDefault="000C279C" w:rsidP="00F514D2">
            <w:pPr>
              <w:rPr>
                <w:rFonts w:ascii="宋体" w:hAnsi="宋体"/>
                <w:color w:val="000000"/>
                <w:sz w:val="24"/>
              </w:rPr>
            </w:pPr>
            <w:r>
              <w:rPr>
                <w:rFonts w:ascii="宋体" w:hAnsi="宋体" w:hint="eastAsia"/>
                <w:color w:val="000000"/>
                <w:sz w:val="24"/>
              </w:rPr>
              <w:t>人员安排和构成不完整、分工不明确，成员相关经验少，</w:t>
            </w:r>
            <w:r>
              <w:rPr>
                <w:rFonts w:ascii="宋体" w:hAnsi="宋体" w:hint="eastAsia"/>
                <w:color w:val="000000"/>
                <w:sz w:val="24"/>
              </w:rPr>
              <w:lastRenderedPageBreak/>
              <w:t>针对性低，基本满足项目需要，得</w:t>
            </w:r>
            <w:r w:rsidR="001919DE">
              <w:rPr>
                <w:rFonts w:ascii="宋体" w:hAnsi="宋体"/>
                <w:color w:val="000000"/>
                <w:sz w:val="24"/>
              </w:rPr>
              <w:t>1</w:t>
            </w:r>
            <w:r>
              <w:rPr>
                <w:rFonts w:ascii="宋体" w:hAnsi="宋体" w:hint="eastAsia"/>
                <w:color w:val="000000"/>
                <w:sz w:val="24"/>
              </w:rPr>
              <w:t>分；</w:t>
            </w:r>
          </w:p>
          <w:p w14:paraId="61F5C45C" w14:textId="6655A93A" w:rsidR="000C279C" w:rsidRDefault="000C279C" w:rsidP="00F514D2">
            <w:pPr>
              <w:rPr>
                <w:rFonts w:ascii="宋体" w:hAnsi="宋体" w:cs="宋体"/>
                <w:sz w:val="24"/>
              </w:rPr>
            </w:pPr>
            <w:r>
              <w:rPr>
                <w:rFonts w:ascii="宋体" w:hAnsi="宋体" w:hint="eastAsia"/>
                <w:color w:val="000000"/>
                <w:sz w:val="24"/>
              </w:rPr>
              <w:t>未提供</w:t>
            </w:r>
            <w:r w:rsidR="00592563">
              <w:rPr>
                <w:rFonts w:ascii="宋体" w:hAnsi="宋体" w:hint="eastAsia"/>
                <w:color w:val="000000"/>
                <w:sz w:val="24"/>
              </w:rPr>
              <w:t>，</w:t>
            </w:r>
            <w:r>
              <w:rPr>
                <w:rFonts w:ascii="宋体" w:hAnsi="宋体" w:hint="eastAsia"/>
                <w:color w:val="000000"/>
                <w:sz w:val="24"/>
              </w:rPr>
              <w:t>得0分。</w:t>
            </w:r>
          </w:p>
        </w:tc>
        <w:tc>
          <w:tcPr>
            <w:tcW w:w="357" w:type="pct"/>
            <w:vAlign w:val="center"/>
          </w:tcPr>
          <w:p w14:paraId="2C7AF9A8" w14:textId="66F252F6" w:rsidR="000C279C" w:rsidRDefault="00AA7456" w:rsidP="001919DE">
            <w:pPr>
              <w:jc w:val="center"/>
              <w:rPr>
                <w:rFonts w:ascii="宋体" w:hAnsi="宋体" w:cs="宋体"/>
                <w:sz w:val="24"/>
              </w:rPr>
            </w:pPr>
            <w:r>
              <w:rPr>
                <w:rFonts w:ascii="宋体" w:hAnsi="宋体" w:cs="宋体"/>
                <w:sz w:val="24"/>
              </w:rPr>
              <w:lastRenderedPageBreak/>
              <w:t>7</w:t>
            </w:r>
          </w:p>
        </w:tc>
      </w:tr>
      <w:tr w:rsidR="000C279C" w14:paraId="2EC7B2C4" w14:textId="77777777" w:rsidTr="004E319D">
        <w:trPr>
          <w:trHeight w:val="800"/>
        </w:trPr>
        <w:tc>
          <w:tcPr>
            <w:tcW w:w="409" w:type="pct"/>
            <w:vMerge/>
            <w:vAlign w:val="center"/>
          </w:tcPr>
          <w:p w14:paraId="1570E34C" w14:textId="77777777" w:rsidR="000C279C" w:rsidRDefault="000C279C" w:rsidP="004E319D">
            <w:pPr>
              <w:jc w:val="center"/>
              <w:rPr>
                <w:rFonts w:ascii="宋体" w:hAnsi="宋体" w:cs="宋体"/>
                <w:b/>
                <w:sz w:val="24"/>
              </w:rPr>
            </w:pPr>
          </w:p>
        </w:tc>
        <w:tc>
          <w:tcPr>
            <w:tcW w:w="650" w:type="pct"/>
            <w:vAlign w:val="center"/>
          </w:tcPr>
          <w:p w14:paraId="26CC94FB" w14:textId="77777777" w:rsidR="000C279C" w:rsidRDefault="000C279C" w:rsidP="004E319D">
            <w:pPr>
              <w:jc w:val="center"/>
              <w:rPr>
                <w:rFonts w:ascii="宋体" w:hAnsi="宋体" w:cs="宋体"/>
                <w:sz w:val="24"/>
              </w:rPr>
            </w:pPr>
            <w:r>
              <w:rPr>
                <w:rFonts w:ascii="宋体" w:hAnsi="宋体" w:cs="宋体" w:hint="eastAsia"/>
                <w:sz w:val="24"/>
              </w:rPr>
              <w:t>特色增值服务</w:t>
            </w:r>
          </w:p>
        </w:tc>
        <w:tc>
          <w:tcPr>
            <w:tcW w:w="3584" w:type="pct"/>
            <w:vAlign w:val="center"/>
          </w:tcPr>
          <w:p w14:paraId="117C27C5" w14:textId="77777777" w:rsidR="000C279C" w:rsidRDefault="000C279C" w:rsidP="00F514D2">
            <w:pPr>
              <w:rPr>
                <w:rFonts w:ascii="宋体" w:hAnsi="宋体" w:cs="宋体"/>
                <w:sz w:val="24"/>
              </w:rPr>
            </w:pPr>
            <w:r>
              <w:rPr>
                <w:rFonts w:ascii="宋体" w:hAnsi="宋体" w:cs="宋体" w:hint="eastAsia"/>
                <w:sz w:val="24"/>
              </w:rPr>
              <w:t>投标人提供与本项目有关的特色增值服务或个性化服务方案，内容</w:t>
            </w:r>
            <w:proofErr w:type="gramStart"/>
            <w:r>
              <w:rPr>
                <w:rFonts w:ascii="宋体" w:hAnsi="宋体" w:cs="宋体" w:hint="eastAsia"/>
                <w:sz w:val="24"/>
              </w:rPr>
              <w:t>需科学</w:t>
            </w:r>
            <w:proofErr w:type="gramEnd"/>
            <w:r>
              <w:rPr>
                <w:rFonts w:ascii="宋体" w:hAnsi="宋体" w:cs="宋体" w:hint="eastAsia"/>
                <w:sz w:val="24"/>
              </w:rPr>
              <w:t>合理，详实细化，有针对性。</w:t>
            </w:r>
          </w:p>
          <w:p w14:paraId="630E6816" w14:textId="77777777" w:rsidR="000C279C" w:rsidRDefault="000C279C" w:rsidP="00F514D2">
            <w:pPr>
              <w:rPr>
                <w:rFonts w:ascii="宋体" w:hAnsi="宋体" w:cs="宋体"/>
                <w:sz w:val="24"/>
              </w:rPr>
            </w:pPr>
            <w:r>
              <w:rPr>
                <w:rFonts w:ascii="宋体" w:hAnsi="宋体" w:cs="宋体" w:hint="eastAsia"/>
                <w:sz w:val="24"/>
              </w:rPr>
              <w:t>每提供一项有效的增值服务，得1分，最高得5分。</w:t>
            </w:r>
          </w:p>
          <w:p w14:paraId="3ABC04AF" w14:textId="77777777" w:rsidR="000C279C" w:rsidRDefault="000C279C" w:rsidP="00F514D2">
            <w:pPr>
              <w:rPr>
                <w:rFonts w:ascii="宋体" w:hAnsi="宋体" w:cs="宋体"/>
                <w:sz w:val="24"/>
              </w:rPr>
            </w:pPr>
            <w:r>
              <w:rPr>
                <w:rFonts w:ascii="宋体" w:hAnsi="宋体" w:cs="宋体"/>
                <w:sz w:val="24"/>
              </w:rPr>
              <w:t>未提供，得</w:t>
            </w:r>
            <w:r>
              <w:rPr>
                <w:rFonts w:ascii="宋体" w:hAnsi="宋体" w:cs="宋体" w:hint="eastAsia"/>
                <w:sz w:val="24"/>
              </w:rPr>
              <w:t>0分；</w:t>
            </w:r>
          </w:p>
        </w:tc>
        <w:tc>
          <w:tcPr>
            <w:tcW w:w="357" w:type="pct"/>
            <w:vAlign w:val="center"/>
          </w:tcPr>
          <w:p w14:paraId="5A0C8E9B" w14:textId="77777777" w:rsidR="000C279C" w:rsidRDefault="000C279C" w:rsidP="001919DE">
            <w:pPr>
              <w:jc w:val="center"/>
              <w:rPr>
                <w:rFonts w:ascii="宋体" w:hAnsi="宋体" w:cs="宋体"/>
                <w:sz w:val="24"/>
              </w:rPr>
            </w:pPr>
            <w:r>
              <w:rPr>
                <w:rFonts w:ascii="宋体" w:hAnsi="宋体" w:cs="宋体" w:hint="eastAsia"/>
                <w:sz w:val="24"/>
              </w:rPr>
              <w:t>5</w:t>
            </w:r>
          </w:p>
        </w:tc>
      </w:tr>
      <w:tr w:rsidR="000C279C" w14:paraId="1084B3C7" w14:textId="77777777" w:rsidTr="004E319D">
        <w:trPr>
          <w:trHeight w:val="416"/>
        </w:trPr>
        <w:tc>
          <w:tcPr>
            <w:tcW w:w="409" w:type="pct"/>
            <w:vMerge/>
            <w:vAlign w:val="center"/>
          </w:tcPr>
          <w:p w14:paraId="3E21D69B" w14:textId="77777777" w:rsidR="000C279C" w:rsidRDefault="000C279C" w:rsidP="004E319D">
            <w:pPr>
              <w:jc w:val="center"/>
              <w:rPr>
                <w:rFonts w:ascii="宋体" w:hAnsi="宋体" w:cs="宋体"/>
                <w:b/>
                <w:sz w:val="24"/>
              </w:rPr>
            </w:pPr>
          </w:p>
        </w:tc>
        <w:tc>
          <w:tcPr>
            <w:tcW w:w="650" w:type="pct"/>
            <w:vAlign w:val="center"/>
          </w:tcPr>
          <w:p w14:paraId="3332C423" w14:textId="77777777" w:rsidR="000C279C" w:rsidRDefault="000C279C" w:rsidP="004E319D">
            <w:pPr>
              <w:jc w:val="center"/>
              <w:rPr>
                <w:rFonts w:ascii="宋体" w:hAnsi="宋体" w:cs="宋体"/>
                <w:sz w:val="24"/>
              </w:rPr>
            </w:pPr>
            <w:r>
              <w:rPr>
                <w:rFonts w:ascii="宋体" w:hAnsi="宋体" w:cs="宋体" w:hint="eastAsia"/>
                <w:sz w:val="24"/>
              </w:rPr>
              <w:t>突发情况的应急预案</w:t>
            </w:r>
          </w:p>
        </w:tc>
        <w:tc>
          <w:tcPr>
            <w:tcW w:w="3584" w:type="pct"/>
            <w:vAlign w:val="center"/>
          </w:tcPr>
          <w:p w14:paraId="3D9B45A9" w14:textId="77777777" w:rsidR="000C279C" w:rsidRDefault="000C279C" w:rsidP="00F514D2">
            <w:pPr>
              <w:rPr>
                <w:rFonts w:ascii="宋体" w:hAnsi="宋体" w:cs="宋体"/>
                <w:sz w:val="24"/>
              </w:rPr>
            </w:pPr>
            <w:r>
              <w:rPr>
                <w:rFonts w:ascii="宋体" w:hAnsi="宋体" w:cs="宋体" w:hint="eastAsia"/>
                <w:sz w:val="24"/>
              </w:rPr>
              <w:t>投标人需提供至少三种突发情况的应急预案</w:t>
            </w:r>
            <w:r>
              <w:rPr>
                <w:rFonts w:ascii="宋体" w:hAnsi="宋体" w:cs="宋体"/>
                <w:sz w:val="24"/>
              </w:rPr>
              <w:t>：</w:t>
            </w:r>
          </w:p>
          <w:p w14:paraId="08CC4129" w14:textId="77777777" w:rsidR="000C279C" w:rsidRDefault="000C279C" w:rsidP="00F514D2">
            <w:pPr>
              <w:rPr>
                <w:rFonts w:ascii="宋体" w:hAnsi="宋体" w:cs="宋体"/>
                <w:sz w:val="24"/>
              </w:rPr>
            </w:pPr>
            <w:r>
              <w:rPr>
                <w:rFonts w:ascii="宋体" w:hAnsi="宋体" w:cs="宋体" w:hint="eastAsia"/>
                <w:sz w:val="24"/>
              </w:rPr>
              <w:t>各种突发事件应急流程及措施合理规范，应急管理制度科学完善，针对性及实施性均强，得5分；</w:t>
            </w:r>
          </w:p>
          <w:p w14:paraId="1EEC706D" w14:textId="77777777" w:rsidR="000C279C" w:rsidRDefault="000C279C" w:rsidP="00F514D2">
            <w:pPr>
              <w:rPr>
                <w:rFonts w:ascii="宋体" w:hAnsi="宋体" w:cs="宋体"/>
                <w:sz w:val="24"/>
              </w:rPr>
            </w:pPr>
            <w:r>
              <w:rPr>
                <w:rFonts w:ascii="宋体" w:hAnsi="宋体" w:cs="宋体" w:hint="eastAsia"/>
                <w:sz w:val="24"/>
              </w:rPr>
              <w:t>各种突发事件应急流程、措施、管理制度基本规范，具有可实施性，得3分；</w:t>
            </w:r>
          </w:p>
          <w:p w14:paraId="6FA1D7B7" w14:textId="77777777" w:rsidR="000C279C" w:rsidRDefault="000C279C" w:rsidP="00F514D2">
            <w:pPr>
              <w:rPr>
                <w:rFonts w:ascii="宋体" w:hAnsi="宋体" w:cs="宋体"/>
                <w:sz w:val="24"/>
              </w:rPr>
            </w:pPr>
            <w:r>
              <w:rPr>
                <w:rFonts w:ascii="宋体" w:hAnsi="宋体" w:cs="宋体" w:hint="eastAsia"/>
                <w:sz w:val="24"/>
              </w:rPr>
              <w:t>各种突发事件应急流程、措施、管理制度不完善，针对性低，得1分；</w:t>
            </w:r>
          </w:p>
          <w:p w14:paraId="2EDD8AAE" w14:textId="4D25A049" w:rsidR="000C279C" w:rsidRDefault="000C279C" w:rsidP="00F514D2">
            <w:pPr>
              <w:rPr>
                <w:rFonts w:ascii="宋体" w:hAnsi="宋体" w:cs="宋体"/>
                <w:sz w:val="24"/>
              </w:rPr>
            </w:pPr>
            <w:r>
              <w:rPr>
                <w:rFonts w:ascii="宋体" w:hAnsi="宋体" w:cs="宋体" w:hint="eastAsia"/>
                <w:sz w:val="24"/>
              </w:rPr>
              <w:t>未提供，得0分。</w:t>
            </w:r>
          </w:p>
        </w:tc>
        <w:tc>
          <w:tcPr>
            <w:tcW w:w="357" w:type="pct"/>
            <w:vAlign w:val="center"/>
          </w:tcPr>
          <w:p w14:paraId="041E1127" w14:textId="77777777" w:rsidR="000C279C" w:rsidRDefault="000C279C" w:rsidP="001919DE">
            <w:pPr>
              <w:jc w:val="center"/>
              <w:rPr>
                <w:rFonts w:ascii="宋体" w:hAnsi="宋体" w:cs="宋体"/>
                <w:sz w:val="24"/>
              </w:rPr>
            </w:pPr>
            <w:r>
              <w:rPr>
                <w:rFonts w:ascii="宋体" w:hAnsi="宋体" w:cs="宋体" w:hint="eastAsia"/>
                <w:sz w:val="24"/>
              </w:rPr>
              <w:t>5</w:t>
            </w:r>
          </w:p>
        </w:tc>
      </w:tr>
      <w:tr w:rsidR="000C279C" w14:paraId="501291ED" w14:textId="77777777" w:rsidTr="004E319D">
        <w:trPr>
          <w:trHeight w:val="416"/>
        </w:trPr>
        <w:tc>
          <w:tcPr>
            <w:tcW w:w="409" w:type="pct"/>
            <w:vMerge/>
            <w:vAlign w:val="center"/>
          </w:tcPr>
          <w:p w14:paraId="4DF18C05" w14:textId="77777777" w:rsidR="000C279C" w:rsidRDefault="000C279C" w:rsidP="004E319D">
            <w:pPr>
              <w:jc w:val="center"/>
              <w:rPr>
                <w:rFonts w:ascii="宋体" w:hAnsi="宋体" w:cs="宋体"/>
                <w:b/>
                <w:sz w:val="24"/>
              </w:rPr>
            </w:pPr>
          </w:p>
        </w:tc>
        <w:tc>
          <w:tcPr>
            <w:tcW w:w="650" w:type="pct"/>
            <w:vAlign w:val="center"/>
          </w:tcPr>
          <w:p w14:paraId="46957488" w14:textId="77777777" w:rsidR="000C279C" w:rsidRDefault="000C279C" w:rsidP="004E319D">
            <w:pPr>
              <w:jc w:val="center"/>
              <w:rPr>
                <w:rFonts w:ascii="宋体" w:hAnsi="宋体"/>
                <w:sz w:val="24"/>
              </w:rPr>
            </w:pPr>
            <w:r>
              <w:rPr>
                <w:rFonts w:ascii="宋体" w:hAnsi="宋体" w:hint="eastAsia"/>
                <w:sz w:val="24"/>
              </w:rPr>
              <w:t>售后服务方案</w:t>
            </w:r>
          </w:p>
        </w:tc>
        <w:tc>
          <w:tcPr>
            <w:tcW w:w="3584" w:type="pct"/>
            <w:vAlign w:val="center"/>
          </w:tcPr>
          <w:p w14:paraId="6EA461A4" w14:textId="77777777" w:rsidR="000C279C" w:rsidRDefault="000C279C" w:rsidP="00F514D2">
            <w:pPr>
              <w:rPr>
                <w:rFonts w:ascii="宋体" w:hAnsi="宋体"/>
                <w:sz w:val="24"/>
              </w:rPr>
            </w:pPr>
            <w:r>
              <w:rPr>
                <w:rFonts w:ascii="宋体" w:hAnsi="宋体" w:hint="eastAsia"/>
                <w:sz w:val="24"/>
              </w:rPr>
              <w:t>投标人针对本项目提供售后服务方案（需包含：主动</w:t>
            </w:r>
            <w:r>
              <w:rPr>
                <w:rFonts w:ascii="宋体" w:hAnsi="宋体"/>
                <w:sz w:val="24"/>
              </w:rPr>
              <w:t>通报、</w:t>
            </w:r>
            <w:r>
              <w:rPr>
                <w:rFonts w:ascii="宋体" w:hAnsi="宋体" w:hint="eastAsia"/>
                <w:sz w:val="24"/>
              </w:rPr>
              <w:t>服务响应、数据维护等情况）：</w:t>
            </w:r>
          </w:p>
          <w:p w14:paraId="3342C16C" w14:textId="77777777" w:rsidR="000C279C" w:rsidRDefault="000C279C" w:rsidP="00F514D2">
            <w:pPr>
              <w:rPr>
                <w:rFonts w:ascii="宋体" w:hAnsi="宋体" w:cs="宋体"/>
                <w:color w:val="000000"/>
                <w:sz w:val="24"/>
              </w:rPr>
            </w:pPr>
            <w:r>
              <w:rPr>
                <w:rFonts w:ascii="宋体" w:hAnsi="宋体" w:hint="eastAsia"/>
                <w:sz w:val="24"/>
              </w:rPr>
              <w:t>方案全面完善</w:t>
            </w:r>
            <w:r>
              <w:rPr>
                <w:rFonts w:ascii="宋体" w:hAnsi="宋体" w:hint="eastAsia"/>
                <w:bCs/>
                <w:color w:val="000000"/>
                <w:sz w:val="24"/>
              </w:rPr>
              <w:t>，</w:t>
            </w:r>
            <w:r w:rsidRPr="00FB41FC">
              <w:rPr>
                <w:rFonts w:hint="eastAsia"/>
                <w:color w:val="000000"/>
                <w:sz w:val="24"/>
              </w:rPr>
              <w:t>措施合理可行</w:t>
            </w:r>
            <w:r>
              <w:rPr>
                <w:rFonts w:hint="eastAsia"/>
                <w:color w:val="000000"/>
                <w:sz w:val="24"/>
              </w:rPr>
              <w:t>，</w:t>
            </w:r>
            <w:r w:rsidRPr="00FB41FC">
              <w:rPr>
                <w:rFonts w:hint="eastAsia"/>
                <w:color w:val="000000"/>
                <w:sz w:val="24"/>
              </w:rPr>
              <w:t>对出现的错误能及时给予修正</w:t>
            </w:r>
            <w:r>
              <w:rPr>
                <w:rFonts w:hint="eastAsia"/>
                <w:color w:val="000000"/>
                <w:sz w:val="24"/>
              </w:rPr>
              <w:t>，</w:t>
            </w:r>
            <w:r>
              <w:rPr>
                <w:rFonts w:ascii="宋体" w:hAnsi="宋体"/>
                <w:bCs/>
                <w:color w:val="000000"/>
                <w:sz w:val="24"/>
              </w:rPr>
              <w:t>响应时间迅速</w:t>
            </w:r>
            <w:r>
              <w:rPr>
                <w:rFonts w:ascii="宋体" w:hAnsi="宋体" w:hint="eastAsia"/>
                <w:bCs/>
                <w:color w:val="000000"/>
                <w:sz w:val="24"/>
              </w:rPr>
              <w:t>，服务体系完善</w:t>
            </w:r>
            <w:r>
              <w:rPr>
                <w:rFonts w:ascii="宋体" w:hAnsi="宋体" w:cs="宋体" w:hint="eastAsia"/>
                <w:color w:val="000000"/>
                <w:sz w:val="24"/>
              </w:rPr>
              <w:t>，</w:t>
            </w:r>
            <w:r w:rsidRPr="00FB41FC">
              <w:rPr>
                <w:rFonts w:hint="eastAsia"/>
                <w:color w:val="000000"/>
                <w:sz w:val="24"/>
              </w:rPr>
              <w:t>针对性及实施性均强</w:t>
            </w:r>
            <w:r>
              <w:rPr>
                <w:rFonts w:hint="eastAsia"/>
                <w:color w:val="000000"/>
                <w:sz w:val="24"/>
              </w:rPr>
              <w:t>，</w:t>
            </w:r>
            <w:r>
              <w:rPr>
                <w:rFonts w:ascii="宋体" w:hAnsi="宋体" w:cs="宋体" w:hint="eastAsia"/>
                <w:color w:val="000000"/>
                <w:sz w:val="24"/>
              </w:rPr>
              <w:t>得10分；</w:t>
            </w:r>
          </w:p>
          <w:p w14:paraId="230314FE" w14:textId="77777777" w:rsidR="000C279C" w:rsidRDefault="000C279C" w:rsidP="00F514D2">
            <w:pPr>
              <w:rPr>
                <w:rFonts w:ascii="宋体" w:hAnsi="宋体"/>
                <w:bCs/>
                <w:color w:val="000000"/>
                <w:sz w:val="24"/>
              </w:rPr>
            </w:pPr>
            <w:r>
              <w:rPr>
                <w:rFonts w:ascii="宋体" w:hAnsi="宋体" w:hint="eastAsia"/>
                <w:bCs/>
                <w:color w:val="000000"/>
                <w:sz w:val="24"/>
              </w:rPr>
              <w:t>方案基本全面，措施合理，</w:t>
            </w:r>
            <w:r w:rsidRPr="00FB41FC">
              <w:rPr>
                <w:rFonts w:hint="eastAsia"/>
                <w:color w:val="000000"/>
                <w:sz w:val="24"/>
              </w:rPr>
              <w:t>服务保障基本完善</w:t>
            </w:r>
            <w:r>
              <w:rPr>
                <w:rFonts w:hint="eastAsia"/>
                <w:color w:val="000000"/>
                <w:sz w:val="24"/>
              </w:rPr>
              <w:t>，</w:t>
            </w:r>
            <w:r>
              <w:rPr>
                <w:rFonts w:ascii="宋体" w:hAnsi="宋体" w:hint="eastAsia"/>
                <w:bCs/>
                <w:color w:val="000000"/>
                <w:sz w:val="24"/>
              </w:rPr>
              <w:t>响应及时，</w:t>
            </w:r>
            <w:r>
              <w:rPr>
                <w:rFonts w:ascii="宋体" w:hAnsi="宋体" w:cs="宋体" w:hint="eastAsia"/>
                <w:color w:val="000000"/>
                <w:sz w:val="24"/>
              </w:rPr>
              <w:t>满足采购人需要，得7分；</w:t>
            </w:r>
          </w:p>
          <w:p w14:paraId="4849160F" w14:textId="77777777" w:rsidR="000C279C" w:rsidRDefault="000C279C" w:rsidP="00F514D2">
            <w:pPr>
              <w:rPr>
                <w:rFonts w:ascii="宋体" w:hAnsi="宋体" w:cs="宋体"/>
                <w:color w:val="000000"/>
                <w:sz w:val="24"/>
              </w:rPr>
            </w:pPr>
            <w:r>
              <w:rPr>
                <w:rFonts w:ascii="宋体" w:hAnsi="宋体" w:hint="eastAsia"/>
                <w:bCs/>
                <w:color w:val="000000"/>
                <w:sz w:val="24"/>
              </w:rPr>
              <w:t>方案基本合理，措施、</w:t>
            </w:r>
            <w:r w:rsidRPr="00FB41FC">
              <w:rPr>
                <w:rFonts w:hint="eastAsia"/>
                <w:color w:val="000000"/>
                <w:sz w:val="24"/>
              </w:rPr>
              <w:t>服务保障</w:t>
            </w:r>
            <w:r>
              <w:rPr>
                <w:rFonts w:ascii="宋体" w:hAnsi="宋体" w:hint="eastAsia"/>
                <w:bCs/>
                <w:color w:val="000000"/>
                <w:sz w:val="24"/>
              </w:rPr>
              <w:t>具有普适性</w:t>
            </w:r>
            <w:r>
              <w:rPr>
                <w:rFonts w:hint="eastAsia"/>
                <w:color w:val="000000"/>
                <w:sz w:val="24"/>
              </w:rPr>
              <w:t>，</w:t>
            </w:r>
            <w:r>
              <w:rPr>
                <w:rFonts w:ascii="宋体" w:hAnsi="宋体" w:hint="eastAsia"/>
                <w:bCs/>
                <w:color w:val="000000"/>
                <w:sz w:val="24"/>
              </w:rPr>
              <w:t>响应较慢，基本</w:t>
            </w:r>
            <w:r>
              <w:rPr>
                <w:rFonts w:ascii="宋体" w:hAnsi="宋体" w:cs="宋体" w:hint="eastAsia"/>
                <w:color w:val="000000"/>
                <w:sz w:val="24"/>
              </w:rPr>
              <w:t>满足采购人需要，得4分；</w:t>
            </w:r>
          </w:p>
          <w:p w14:paraId="36E029B9" w14:textId="77777777" w:rsidR="000C279C" w:rsidRDefault="000C279C" w:rsidP="00F514D2">
            <w:pPr>
              <w:rPr>
                <w:rFonts w:ascii="宋体" w:hAnsi="宋体" w:cs="宋体"/>
                <w:color w:val="000000"/>
                <w:sz w:val="24"/>
              </w:rPr>
            </w:pPr>
            <w:r>
              <w:rPr>
                <w:rFonts w:ascii="宋体" w:hAnsi="宋体" w:hint="eastAsia"/>
                <w:bCs/>
                <w:color w:val="000000"/>
                <w:sz w:val="24"/>
              </w:rPr>
              <w:t>方案</w:t>
            </w:r>
            <w:r w:rsidRPr="00E43464">
              <w:rPr>
                <w:rFonts w:hint="eastAsia"/>
                <w:color w:val="000000"/>
                <w:sz w:val="24"/>
              </w:rPr>
              <w:t>描述简略</w:t>
            </w:r>
            <w:r>
              <w:rPr>
                <w:rFonts w:hint="eastAsia"/>
                <w:color w:val="000000"/>
                <w:sz w:val="24"/>
              </w:rPr>
              <w:t>、</w:t>
            </w:r>
            <w:r w:rsidRPr="00E43464">
              <w:rPr>
                <w:rFonts w:hint="eastAsia"/>
                <w:color w:val="000000"/>
                <w:sz w:val="24"/>
              </w:rPr>
              <w:t>可行性及实施性均低</w:t>
            </w:r>
            <w:r>
              <w:rPr>
                <w:rFonts w:ascii="宋体" w:hAnsi="宋体" w:hint="eastAsia"/>
                <w:bCs/>
                <w:color w:val="000000"/>
                <w:sz w:val="24"/>
              </w:rPr>
              <w:t>，</w:t>
            </w:r>
            <w:r w:rsidRPr="00E43464">
              <w:rPr>
                <w:rFonts w:hint="eastAsia"/>
                <w:color w:val="000000"/>
                <w:sz w:val="24"/>
              </w:rPr>
              <w:t>不能满足采购人需要</w:t>
            </w:r>
            <w:r>
              <w:rPr>
                <w:rFonts w:ascii="宋体" w:hAnsi="宋体" w:cs="宋体" w:hint="eastAsia"/>
                <w:color w:val="000000"/>
                <w:sz w:val="24"/>
              </w:rPr>
              <w:t>，得</w:t>
            </w:r>
            <w:r>
              <w:rPr>
                <w:rFonts w:ascii="宋体" w:hAnsi="宋体" w:cs="宋体"/>
                <w:color w:val="000000"/>
                <w:sz w:val="24"/>
              </w:rPr>
              <w:t>1</w:t>
            </w:r>
            <w:r>
              <w:rPr>
                <w:rFonts w:ascii="宋体" w:hAnsi="宋体" w:cs="宋体" w:hint="eastAsia"/>
                <w:color w:val="000000"/>
                <w:sz w:val="24"/>
              </w:rPr>
              <w:t>分；</w:t>
            </w:r>
          </w:p>
          <w:p w14:paraId="50AD63BD" w14:textId="1024F5A3" w:rsidR="000C279C" w:rsidRDefault="000C279C" w:rsidP="00F514D2">
            <w:pPr>
              <w:rPr>
                <w:rFonts w:ascii="宋体" w:hAnsi="宋体" w:cs="宋体"/>
                <w:sz w:val="24"/>
              </w:rPr>
            </w:pPr>
            <w:r>
              <w:rPr>
                <w:rFonts w:ascii="宋体" w:hAnsi="宋体" w:cs="宋体" w:hint="eastAsia"/>
                <w:color w:val="000000"/>
                <w:sz w:val="24"/>
              </w:rPr>
              <w:t>未提供</w:t>
            </w:r>
            <w:r w:rsidR="00554B2F">
              <w:rPr>
                <w:rFonts w:ascii="宋体" w:hAnsi="宋体" w:cs="宋体" w:hint="eastAsia"/>
                <w:color w:val="000000"/>
                <w:sz w:val="24"/>
              </w:rPr>
              <w:t>，</w:t>
            </w:r>
            <w:r>
              <w:rPr>
                <w:rFonts w:ascii="宋体" w:hAnsi="宋体" w:cs="宋体" w:hint="eastAsia"/>
                <w:color w:val="000000"/>
                <w:sz w:val="24"/>
              </w:rPr>
              <w:t>得0分。</w:t>
            </w:r>
          </w:p>
        </w:tc>
        <w:tc>
          <w:tcPr>
            <w:tcW w:w="357" w:type="pct"/>
            <w:vAlign w:val="center"/>
          </w:tcPr>
          <w:p w14:paraId="26D83915" w14:textId="77777777" w:rsidR="000C279C" w:rsidRDefault="000C279C" w:rsidP="001919DE">
            <w:pPr>
              <w:jc w:val="center"/>
              <w:rPr>
                <w:rFonts w:ascii="宋体" w:hAnsi="宋体" w:cs="宋体"/>
                <w:sz w:val="24"/>
              </w:rPr>
            </w:pPr>
            <w:r>
              <w:rPr>
                <w:rFonts w:ascii="宋体" w:hAnsi="宋体" w:cs="宋体" w:hint="eastAsia"/>
                <w:sz w:val="24"/>
              </w:rPr>
              <w:t>10</w:t>
            </w:r>
          </w:p>
        </w:tc>
      </w:tr>
      <w:tr w:rsidR="001959E1" w14:paraId="72041477" w14:textId="77777777" w:rsidTr="001959E1">
        <w:trPr>
          <w:trHeight w:val="416"/>
        </w:trPr>
        <w:tc>
          <w:tcPr>
            <w:tcW w:w="4643" w:type="pct"/>
            <w:gridSpan w:val="3"/>
            <w:vAlign w:val="center"/>
          </w:tcPr>
          <w:p w14:paraId="73750CE2" w14:textId="77777777" w:rsidR="001959E1" w:rsidRPr="001959E1" w:rsidRDefault="001959E1" w:rsidP="001959E1">
            <w:pPr>
              <w:jc w:val="center"/>
              <w:rPr>
                <w:rFonts w:ascii="宋体" w:hAnsi="宋体"/>
                <w:b/>
                <w:sz w:val="24"/>
              </w:rPr>
            </w:pPr>
            <w:r w:rsidRPr="001959E1">
              <w:rPr>
                <w:rFonts w:ascii="宋体" w:hAnsi="宋体" w:hint="eastAsia"/>
                <w:b/>
                <w:sz w:val="24"/>
              </w:rPr>
              <w:t>合计</w:t>
            </w:r>
          </w:p>
        </w:tc>
        <w:tc>
          <w:tcPr>
            <w:tcW w:w="357" w:type="pct"/>
            <w:vAlign w:val="center"/>
          </w:tcPr>
          <w:p w14:paraId="6C7C277F" w14:textId="77777777" w:rsidR="001959E1" w:rsidRDefault="001959E1" w:rsidP="004E319D">
            <w:pPr>
              <w:rPr>
                <w:rFonts w:ascii="宋体" w:hAnsi="宋体" w:cs="宋体"/>
                <w:sz w:val="24"/>
              </w:rPr>
            </w:pPr>
            <w:r>
              <w:rPr>
                <w:rFonts w:ascii="宋体" w:hAnsi="宋体" w:cs="宋体" w:hint="eastAsia"/>
                <w:sz w:val="24"/>
              </w:rPr>
              <w:t>100</w:t>
            </w:r>
          </w:p>
        </w:tc>
      </w:tr>
    </w:tbl>
    <w:p w14:paraId="219217A3" w14:textId="77777777" w:rsidR="004D349F" w:rsidRDefault="004D349F" w:rsidP="006D56CC">
      <w:pPr>
        <w:pStyle w:val="2"/>
      </w:pPr>
    </w:p>
    <w:p w14:paraId="7CA18C2C" w14:textId="77777777" w:rsidR="007A0BFA" w:rsidRPr="00C56410" w:rsidRDefault="004D349F" w:rsidP="00C56410">
      <w:pPr>
        <w:pStyle w:val="2"/>
        <w:jc w:val="center"/>
        <w:outlineLvl w:val="1"/>
        <w:rPr>
          <w:b/>
          <w:sz w:val="28"/>
          <w:szCs w:val="28"/>
        </w:rPr>
      </w:pPr>
      <w:r>
        <w:br w:type="page"/>
      </w:r>
      <w:r w:rsidR="007A0BFA" w:rsidRPr="00C56410">
        <w:rPr>
          <w:rFonts w:hint="eastAsia"/>
          <w:b/>
          <w:sz w:val="28"/>
          <w:szCs w:val="28"/>
        </w:rPr>
        <w:lastRenderedPageBreak/>
        <w:t>23</w:t>
      </w:r>
      <w:r w:rsidR="007A0BFA" w:rsidRPr="00C56410">
        <w:rPr>
          <w:rFonts w:hint="eastAsia"/>
          <w:b/>
          <w:sz w:val="28"/>
          <w:szCs w:val="28"/>
        </w:rPr>
        <w:t>包：评标标准</w:t>
      </w:r>
    </w:p>
    <w:p w14:paraId="5C8B6A85" w14:textId="77777777" w:rsidR="007A0BFA" w:rsidRDefault="007A0BFA">
      <w:pPr>
        <w:pStyle w:val="aff0"/>
        <w:numPr>
          <w:ilvl w:val="0"/>
          <w:numId w:val="16"/>
        </w:numPr>
        <w:spacing w:line="360" w:lineRule="auto"/>
        <w:ind w:firstLineChars="0"/>
        <w:jc w:val="center"/>
        <w:rPr>
          <w:rFonts w:ascii="宋体" w:hAnsi="宋体"/>
          <w:b/>
          <w:color w:val="000000"/>
          <w:sz w:val="24"/>
        </w:rPr>
      </w:pPr>
      <w:r>
        <w:rPr>
          <w:rFonts w:ascii="宋体" w:hAnsi="宋体" w:hint="eastAsia"/>
          <w:b/>
          <w:color w:val="000000"/>
          <w:sz w:val="24"/>
        </w:rPr>
        <w:t>商务部分评分标准</w:t>
      </w:r>
    </w:p>
    <w:tbl>
      <w:tblPr>
        <w:tblW w:w="85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77"/>
        <w:gridCol w:w="941"/>
        <w:gridCol w:w="750"/>
        <w:gridCol w:w="6245"/>
      </w:tblGrid>
      <w:tr w:rsidR="007A0BFA" w14:paraId="0AB0A80A" w14:textId="77777777" w:rsidTr="00554B2F">
        <w:trPr>
          <w:trHeight w:val="605"/>
          <w:jc w:val="center"/>
        </w:trPr>
        <w:tc>
          <w:tcPr>
            <w:tcW w:w="577" w:type="dxa"/>
            <w:tcBorders>
              <w:top w:val="single" w:sz="4" w:space="0" w:color="auto"/>
              <w:left w:val="single" w:sz="4" w:space="0" w:color="auto"/>
              <w:bottom w:val="single" w:sz="6" w:space="0" w:color="auto"/>
              <w:right w:val="single" w:sz="6" w:space="0" w:color="auto"/>
            </w:tcBorders>
            <w:vAlign w:val="center"/>
          </w:tcPr>
          <w:p w14:paraId="6B8257F1" w14:textId="77777777" w:rsidR="007A0BFA" w:rsidRDefault="007A0BFA">
            <w:pPr>
              <w:jc w:val="center"/>
              <w:rPr>
                <w:rFonts w:ascii="宋体" w:hAnsi="宋体"/>
                <w:color w:val="000000"/>
                <w:sz w:val="24"/>
              </w:rPr>
            </w:pPr>
            <w:r>
              <w:rPr>
                <w:rFonts w:ascii="宋体" w:hAnsi="宋体" w:hint="eastAsia"/>
                <w:color w:val="000000"/>
                <w:sz w:val="24"/>
              </w:rPr>
              <w:t>序号</w:t>
            </w:r>
          </w:p>
        </w:tc>
        <w:tc>
          <w:tcPr>
            <w:tcW w:w="941" w:type="dxa"/>
            <w:tcBorders>
              <w:top w:val="single" w:sz="4" w:space="0" w:color="auto"/>
              <w:left w:val="single" w:sz="6" w:space="0" w:color="auto"/>
              <w:bottom w:val="single" w:sz="6" w:space="0" w:color="auto"/>
              <w:right w:val="single" w:sz="6" w:space="0" w:color="auto"/>
            </w:tcBorders>
            <w:vAlign w:val="center"/>
          </w:tcPr>
          <w:p w14:paraId="02749A69" w14:textId="77777777" w:rsidR="007A0BFA" w:rsidRDefault="007A0BFA">
            <w:pPr>
              <w:jc w:val="center"/>
              <w:rPr>
                <w:rFonts w:ascii="宋体" w:hAnsi="宋体"/>
                <w:color w:val="000000"/>
                <w:sz w:val="24"/>
              </w:rPr>
            </w:pPr>
            <w:r>
              <w:rPr>
                <w:rFonts w:ascii="宋体" w:hAnsi="宋体" w:hint="eastAsia"/>
                <w:color w:val="000000"/>
                <w:sz w:val="24"/>
              </w:rPr>
              <w:t>评审因素</w:t>
            </w:r>
          </w:p>
        </w:tc>
        <w:tc>
          <w:tcPr>
            <w:tcW w:w="750" w:type="dxa"/>
            <w:tcBorders>
              <w:top w:val="single" w:sz="4" w:space="0" w:color="auto"/>
              <w:left w:val="single" w:sz="6" w:space="0" w:color="auto"/>
              <w:bottom w:val="single" w:sz="6" w:space="0" w:color="auto"/>
              <w:right w:val="single" w:sz="6" w:space="0" w:color="auto"/>
            </w:tcBorders>
            <w:vAlign w:val="center"/>
          </w:tcPr>
          <w:p w14:paraId="4E546A50" w14:textId="77777777" w:rsidR="007A0BFA" w:rsidRDefault="007A0BFA">
            <w:pPr>
              <w:jc w:val="center"/>
              <w:rPr>
                <w:rFonts w:ascii="宋体" w:hAnsi="宋体"/>
                <w:color w:val="000000"/>
                <w:sz w:val="24"/>
              </w:rPr>
            </w:pPr>
            <w:r>
              <w:rPr>
                <w:rFonts w:ascii="宋体" w:hAnsi="宋体" w:hint="eastAsia"/>
                <w:color w:val="000000"/>
                <w:sz w:val="24"/>
              </w:rPr>
              <w:t>分值</w:t>
            </w:r>
          </w:p>
        </w:tc>
        <w:tc>
          <w:tcPr>
            <w:tcW w:w="6245" w:type="dxa"/>
            <w:tcBorders>
              <w:top w:val="single" w:sz="4" w:space="0" w:color="auto"/>
              <w:left w:val="single" w:sz="6" w:space="0" w:color="auto"/>
              <w:bottom w:val="single" w:sz="6" w:space="0" w:color="auto"/>
              <w:right w:val="single" w:sz="4" w:space="0" w:color="auto"/>
            </w:tcBorders>
            <w:vAlign w:val="center"/>
          </w:tcPr>
          <w:p w14:paraId="177F5370" w14:textId="77777777" w:rsidR="007A0BFA" w:rsidRDefault="007A0BFA">
            <w:pPr>
              <w:jc w:val="center"/>
              <w:rPr>
                <w:rFonts w:ascii="宋体" w:hAnsi="宋体"/>
                <w:color w:val="000000"/>
                <w:sz w:val="24"/>
              </w:rPr>
            </w:pPr>
            <w:r>
              <w:rPr>
                <w:rFonts w:ascii="宋体" w:hAnsi="宋体" w:hint="eastAsia"/>
                <w:color w:val="000000"/>
                <w:sz w:val="24"/>
              </w:rPr>
              <w:t>评分标准说明</w:t>
            </w:r>
          </w:p>
        </w:tc>
      </w:tr>
      <w:tr w:rsidR="007A0BFA" w14:paraId="3002EA71" w14:textId="77777777" w:rsidTr="00554B2F">
        <w:trPr>
          <w:trHeight w:val="876"/>
          <w:jc w:val="center"/>
        </w:trPr>
        <w:tc>
          <w:tcPr>
            <w:tcW w:w="577" w:type="dxa"/>
            <w:tcBorders>
              <w:top w:val="single" w:sz="6" w:space="0" w:color="auto"/>
              <w:left w:val="single" w:sz="4" w:space="0" w:color="auto"/>
              <w:bottom w:val="single" w:sz="6" w:space="0" w:color="auto"/>
              <w:right w:val="single" w:sz="6" w:space="0" w:color="auto"/>
            </w:tcBorders>
            <w:vAlign w:val="center"/>
          </w:tcPr>
          <w:p w14:paraId="362B2B86" w14:textId="77777777" w:rsidR="007A0BFA" w:rsidRDefault="007A0BFA">
            <w:pPr>
              <w:jc w:val="center"/>
              <w:rPr>
                <w:rFonts w:ascii="宋体" w:hAnsi="宋体"/>
                <w:color w:val="000000"/>
                <w:sz w:val="24"/>
              </w:rPr>
            </w:pPr>
            <w:r>
              <w:rPr>
                <w:rFonts w:ascii="宋体" w:hAnsi="宋体" w:hint="eastAsia"/>
                <w:color w:val="000000"/>
                <w:sz w:val="24"/>
              </w:rPr>
              <w:t>1</w:t>
            </w:r>
          </w:p>
        </w:tc>
        <w:tc>
          <w:tcPr>
            <w:tcW w:w="941" w:type="dxa"/>
            <w:tcBorders>
              <w:top w:val="single" w:sz="6" w:space="0" w:color="auto"/>
              <w:left w:val="single" w:sz="6" w:space="0" w:color="auto"/>
              <w:bottom w:val="single" w:sz="6" w:space="0" w:color="auto"/>
              <w:right w:val="single" w:sz="6" w:space="0" w:color="auto"/>
            </w:tcBorders>
            <w:vAlign w:val="center"/>
          </w:tcPr>
          <w:p w14:paraId="31318DBF" w14:textId="77777777" w:rsidR="007A0BFA" w:rsidRDefault="007A0BFA">
            <w:pPr>
              <w:jc w:val="center"/>
              <w:rPr>
                <w:rFonts w:ascii="宋体" w:hAnsi="宋体"/>
                <w:color w:val="000000"/>
                <w:sz w:val="24"/>
              </w:rPr>
            </w:pPr>
            <w:r>
              <w:rPr>
                <w:rFonts w:ascii="宋体" w:hAnsi="宋体" w:hint="eastAsia"/>
                <w:color w:val="000000"/>
                <w:sz w:val="24"/>
              </w:rPr>
              <w:t>价格分</w:t>
            </w:r>
          </w:p>
        </w:tc>
        <w:tc>
          <w:tcPr>
            <w:tcW w:w="750" w:type="dxa"/>
            <w:tcBorders>
              <w:top w:val="single" w:sz="6" w:space="0" w:color="auto"/>
              <w:left w:val="single" w:sz="6" w:space="0" w:color="auto"/>
              <w:bottom w:val="single" w:sz="6" w:space="0" w:color="auto"/>
              <w:right w:val="single" w:sz="6" w:space="0" w:color="auto"/>
            </w:tcBorders>
            <w:vAlign w:val="center"/>
          </w:tcPr>
          <w:p w14:paraId="55179899" w14:textId="77777777" w:rsidR="007A0BFA" w:rsidRDefault="007A0BFA">
            <w:pPr>
              <w:jc w:val="center"/>
              <w:rPr>
                <w:rFonts w:ascii="宋体" w:hAnsi="宋体"/>
                <w:color w:val="000000"/>
                <w:sz w:val="24"/>
              </w:rPr>
            </w:pPr>
            <w:r>
              <w:rPr>
                <w:rFonts w:ascii="宋体" w:hAnsi="宋体" w:hint="eastAsia"/>
                <w:color w:val="000000"/>
                <w:sz w:val="24"/>
              </w:rPr>
              <w:t>10</w:t>
            </w:r>
          </w:p>
        </w:tc>
        <w:tc>
          <w:tcPr>
            <w:tcW w:w="6245" w:type="dxa"/>
            <w:tcBorders>
              <w:top w:val="single" w:sz="6" w:space="0" w:color="auto"/>
              <w:left w:val="single" w:sz="6" w:space="0" w:color="auto"/>
              <w:bottom w:val="single" w:sz="6" w:space="0" w:color="auto"/>
              <w:right w:val="single" w:sz="4" w:space="0" w:color="auto"/>
            </w:tcBorders>
            <w:vAlign w:val="center"/>
          </w:tcPr>
          <w:p w14:paraId="054618FA" w14:textId="77777777" w:rsidR="005020B3" w:rsidRDefault="005020B3" w:rsidP="005020B3">
            <w:pPr>
              <w:rPr>
                <w:rFonts w:ascii="宋体" w:hAnsi="宋体" w:cs="宋体"/>
                <w:sz w:val="24"/>
              </w:rPr>
            </w:pPr>
            <w:r>
              <w:rPr>
                <w:rFonts w:ascii="宋体" w:hAnsi="宋体" w:cs="宋体" w:hint="eastAsia"/>
                <w:sz w:val="24"/>
              </w:rPr>
              <w:t>满足招标文件要求且投标报价最低的投标报价为评标基准价，其价格为满分。</w:t>
            </w:r>
          </w:p>
          <w:p w14:paraId="6D38D7CE" w14:textId="77777777" w:rsidR="005020B3" w:rsidRPr="008A3917" w:rsidRDefault="005020B3" w:rsidP="000C279C">
            <w:pPr>
              <w:rPr>
                <w:rFonts w:ascii="宋体" w:hAnsi="宋体" w:cs="宋体"/>
                <w:sz w:val="24"/>
              </w:rPr>
            </w:pPr>
            <w:r w:rsidRPr="008A3917">
              <w:rPr>
                <w:rFonts w:ascii="宋体" w:hAnsi="宋体" w:cs="宋体" w:hint="eastAsia"/>
                <w:sz w:val="24"/>
              </w:rPr>
              <w:t>其他投标人的价格</w:t>
            </w:r>
            <w:proofErr w:type="gramStart"/>
            <w:r w:rsidRPr="008A3917">
              <w:rPr>
                <w:rFonts w:ascii="宋体" w:hAnsi="宋体" w:cs="宋体" w:hint="eastAsia"/>
                <w:sz w:val="24"/>
              </w:rPr>
              <w:t>分统一</w:t>
            </w:r>
            <w:proofErr w:type="gramEnd"/>
            <w:r w:rsidRPr="008A3917">
              <w:rPr>
                <w:rFonts w:ascii="宋体" w:hAnsi="宋体" w:cs="宋体" w:hint="eastAsia"/>
                <w:sz w:val="24"/>
              </w:rPr>
              <w:t>按照下列公式计算：</w:t>
            </w:r>
          </w:p>
          <w:p w14:paraId="38BBE163" w14:textId="77777777" w:rsidR="005020B3" w:rsidRDefault="005020B3" w:rsidP="005020B3">
            <w:pPr>
              <w:rPr>
                <w:rFonts w:ascii="宋体" w:hAnsi="宋体" w:cs="宋体"/>
                <w:sz w:val="24"/>
              </w:rPr>
            </w:pPr>
            <w:r>
              <w:rPr>
                <w:rFonts w:ascii="宋体" w:hAnsi="宋体" w:cs="宋体" w:hint="eastAsia"/>
                <w:sz w:val="24"/>
              </w:rPr>
              <w:t>投标报价得分 =（评标基准价/投标报价）×</w:t>
            </w:r>
            <w:r>
              <w:rPr>
                <w:rFonts w:ascii="宋体" w:hAnsi="宋体" w:cs="宋体"/>
                <w:sz w:val="24"/>
              </w:rPr>
              <w:t>10</w:t>
            </w:r>
          </w:p>
          <w:p w14:paraId="1AC26E01" w14:textId="77777777" w:rsidR="007A0BFA" w:rsidRDefault="005020B3" w:rsidP="005020B3">
            <w:pPr>
              <w:rPr>
                <w:rFonts w:ascii="宋体" w:hAnsi="宋体"/>
                <w:color w:val="000000"/>
                <w:sz w:val="24"/>
              </w:rPr>
            </w:pPr>
            <w:r>
              <w:rPr>
                <w:rFonts w:ascii="宋体" w:hAnsi="宋体" w:cs="宋体" w:hint="eastAsia"/>
                <w:sz w:val="24"/>
              </w:rPr>
              <w:t>注：投标报价得分保留2位小数。</w:t>
            </w:r>
          </w:p>
        </w:tc>
      </w:tr>
      <w:tr w:rsidR="007A0BFA" w14:paraId="76183286" w14:textId="77777777" w:rsidTr="00554B2F">
        <w:trPr>
          <w:trHeight w:val="1055"/>
          <w:jc w:val="center"/>
        </w:trPr>
        <w:tc>
          <w:tcPr>
            <w:tcW w:w="577" w:type="dxa"/>
            <w:tcBorders>
              <w:top w:val="single" w:sz="4" w:space="0" w:color="auto"/>
              <w:left w:val="single" w:sz="4" w:space="0" w:color="auto"/>
              <w:bottom w:val="single" w:sz="4" w:space="0" w:color="auto"/>
              <w:right w:val="single" w:sz="6" w:space="0" w:color="auto"/>
            </w:tcBorders>
            <w:vAlign w:val="center"/>
          </w:tcPr>
          <w:p w14:paraId="7AE8AEDD" w14:textId="77777777" w:rsidR="007A0BFA" w:rsidRDefault="007A0BFA">
            <w:pPr>
              <w:jc w:val="center"/>
              <w:rPr>
                <w:rFonts w:ascii="宋体" w:hAnsi="宋体"/>
                <w:color w:val="000000"/>
                <w:kern w:val="0"/>
                <w:sz w:val="24"/>
              </w:rPr>
            </w:pPr>
            <w:r>
              <w:rPr>
                <w:rFonts w:ascii="宋体" w:hAnsi="宋体" w:hint="eastAsia"/>
                <w:color w:val="000000"/>
                <w:kern w:val="0"/>
                <w:sz w:val="24"/>
              </w:rPr>
              <w:t>2</w:t>
            </w:r>
          </w:p>
        </w:tc>
        <w:tc>
          <w:tcPr>
            <w:tcW w:w="941" w:type="dxa"/>
            <w:tcBorders>
              <w:top w:val="single" w:sz="6" w:space="0" w:color="auto"/>
              <w:left w:val="single" w:sz="6" w:space="0" w:color="auto"/>
              <w:bottom w:val="single" w:sz="6" w:space="0" w:color="auto"/>
              <w:right w:val="single" w:sz="6" w:space="0" w:color="auto"/>
            </w:tcBorders>
            <w:vAlign w:val="center"/>
          </w:tcPr>
          <w:p w14:paraId="4B894EDE" w14:textId="77777777" w:rsidR="007A0BFA" w:rsidRDefault="007A0BFA">
            <w:pPr>
              <w:jc w:val="center"/>
              <w:rPr>
                <w:rFonts w:ascii="宋体" w:hAnsi="宋体"/>
                <w:color w:val="000000"/>
                <w:sz w:val="24"/>
              </w:rPr>
            </w:pPr>
            <w:r>
              <w:rPr>
                <w:rFonts w:ascii="宋体" w:hAnsi="宋体" w:hint="eastAsia"/>
                <w:color w:val="000000"/>
                <w:sz w:val="24"/>
              </w:rPr>
              <w:t>投标人业绩</w:t>
            </w:r>
          </w:p>
        </w:tc>
        <w:tc>
          <w:tcPr>
            <w:tcW w:w="750" w:type="dxa"/>
            <w:tcBorders>
              <w:top w:val="single" w:sz="6" w:space="0" w:color="auto"/>
              <w:left w:val="single" w:sz="6" w:space="0" w:color="auto"/>
              <w:bottom w:val="single" w:sz="6" w:space="0" w:color="auto"/>
              <w:right w:val="single" w:sz="6" w:space="0" w:color="auto"/>
            </w:tcBorders>
            <w:vAlign w:val="center"/>
          </w:tcPr>
          <w:p w14:paraId="6DA37AC7" w14:textId="796590F0" w:rsidR="007A0BFA" w:rsidRDefault="00045198">
            <w:pPr>
              <w:jc w:val="center"/>
              <w:rPr>
                <w:rFonts w:ascii="宋体" w:hAnsi="宋体"/>
                <w:color w:val="000000"/>
                <w:sz w:val="24"/>
              </w:rPr>
            </w:pPr>
            <w:r>
              <w:rPr>
                <w:rFonts w:ascii="宋体" w:hAnsi="宋体"/>
                <w:color w:val="000000"/>
                <w:sz w:val="24"/>
              </w:rPr>
              <w:t>10</w:t>
            </w:r>
          </w:p>
        </w:tc>
        <w:tc>
          <w:tcPr>
            <w:tcW w:w="6245" w:type="dxa"/>
            <w:tcBorders>
              <w:top w:val="single" w:sz="6" w:space="0" w:color="auto"/>
              <w:left w:val="single" w:sz="6" w:space="0" w:color="auto"/>
              <w:bottom w:val="single" w:sz="6" w:space="0" w:color="auto"/>
              <w:right w:val="single" w:sz="4" w:space="0" w:color="auto"/>
            </w:tcBorders>
            <w:vAlign w:val="center"/>
          </w:tcPr>
          <w:p w14:paraId="33AA2638" w14:textId="77777777" w:rsidR="006B3337" w:rsidRDefault="006B3337" w:rsidP="006B3337">
            <w:pPr>
              <w:rPr>
                <w:rFonts w:ascii="宋体" w:hAnsi="宋体" w:cs="宋体"/>
                <w:sz w:val="24"/>
              </w:rPr>
            </w:pPr>
            <w:r>
              <w:rPr>
                <w:rFonts w:ascii="宋体" w:hAnsi="宋体" w:cs="宋体" w:hint="eastAsia"/>
                <w:sz w:val="24"/>
              </w:rPr>
              <w:t>投标人需提供自20</w:t>
            </w:r>
            <w:r>
              <w:rPr>
                <w:rFonts w:ascii="宋体" w:hAnsi="宋体" w:cs="宋体"/>
                <w:sz w:val="24"/>
              </w:rPr>
              <w:t>20</w:t>
            </w:r>
            <w:r>
              <w:rPr>
                <w:rFonts w:ascii="宋体" w:hAnsi="宋体" w:cs="宋体" w:hint="eastAsia"/>
                <w:sz w:val="24"/>
              </w:rPr>
              <w:t>年0</w:t>
            </w:r>
            <w:r>
              <w:rPr>
                <w:rFonts w:ascii="宋体" w:hAnsi="宋体" w:cs="宋体"/>
                <w:sz w:val="24"/>
              </w:rPr>
              <w:t>1</w:t>
            </w:r>
            <w:r>
              <w:rPr>
                <w:rFonts w:ascii="宋体" w:hAnsi="宋体" w:cs="宋体" w:hint="eastAsia"/>
                <w:sz w:val="24"/>
              </w:rPr>
              <w:t>月01日至</w:t>
            </w:r>
            <w:r>
              <w:rPr>
                <w:rFonts w:ascii="宋体" w:hAnsi="宋体" w:cs="宋体" w:hint="eastAsia"/>
                <w:color w:val="000000"/>
                <w:kern w:val="0"/>
                <w:sz w:val="24"/>
              </w:rPr>
              <w:t>本项目发布招标公告之日止（以合同签订日期为准）的</w:t>
            </w:r>
            <w:r>
              <w:rPr>
                <w:rFonts w:ascii="宋体" w:hAnsi="宋体" w:cs="宋体" w:hint="eastAsia"/>
                <w:sz w:val="24"/>
              </w:rPr>
              <w:t>与</w:t>
            </w:r>
            <w:proofErr w:type="gramStart"/>
            <w:r>
              <w:rPr>
                <w:rFonts w:ascii="宋体" w:hAnsi="宋体" w:cs="宋体" w:hint="eastAsia"/>
                <w:sz w:val="24"/>
              </w:rPr>
              <w:t>本包相同</w:t>
            </w:r>
            <w:proofErr w:type="gramEnd"/>
            <w:r>
              <w:rPr>
                <w:rFonts w:ascii="宋体" w:hAnsi="宋体" w:cs="宋体" w:hint="eastAsia"/>
                <w:sz w:val="24"/>
              </w:rPr>
              <w:t>或相似的项目业绩。需提供项目业绩的合同关键页（合同首页、内容页、甲乙双方签字盖章页）复印件、履约证明。</w:t>
            </w:r>
          </w:p>
          <w:p w14:paraId="21890AFC" w14:textId="1A2B7145" w:rsidR="006B3337" w:rsidRDefault="006B3337" w:rsidP="006B3337">
            <w:pPr>
              <w:rPr>
                <w:rFonts w:ascii="宋体" w:hAnsi="宋体" w:cs="宋体"/>
                <w:sz w:val="24"/>
              </w:rPr>
            </w:pPr>
            <w:r>
              <w:rPr>
                <w:rFonts w:ascii="宋体" w:hAnsi="宋体" w:cs="宋体" w:hint="eastAsia"/>
                <w:sz w:val="24"/>
              </w:rPr>
              <w:t>每提供一个有效业绩得</w:t>
            </w:r>
            <w:r w:rsidR="00045198">
              <w:rPr>
                <w:rFonts w:ascii="宋体" w:hAnsi="宋体" w:cs="宋体"/>
                <w:sz w:val="24"/>
              </w:rPr>
              <w:t>2</w:t>
            </w:r>
            <w:r>
              <w:rPr>
                <w:rFonts w:ascii="宋体" w:hAnsi="宋体" w:cs="宋体" w:hint="eastAsia"/>
                <w:sz w:val="24"/>
              </w:rPr>
              <w:t>分，最高得</w:t>
            </w:r>
            <w:r w:rsidR="00045198">
              <w:rPr>
                <w:rFonts w:ascii="宋体" w:hAnsi="宋体" w:cs="宋体"/>
                <w:sz w:val="24"/>
              </w:rPr>
              <w:t>10</w:t>
            </w:r>
            <w:r>
              <w:rPr>
                <w:rFonts w:ascii="宋体" w:hAnsi="宋体" w:cs="宋体" w:hint="eastAsia"/>
                <w:sz w:val="24"/>
              </w:rPr>
              <w:t>分。</w:t>
            </w:r>
          </w:p>
          <w:p w14:paraId="21773AD1" w14:textId="77777777" w:rsidR="007A0BFA" w:rsidRDefault="006B3337" w:rsidP="006B3337">
            <w:pPr>
              <w:jc w:val="left"/>
              <w:rPr>
                <w:rFonts w:ascii="宋体" w:hAnsi="宋体"/>
                <w:color w:val="000000"/>
                <w:sz w:val="24"/>
              </w:rPr>
            </w:pPr>
            <w:r>
              <w:rPr>
                <w:rFonts w:ascii="宋体" w:hAnsi="宋体" w:cs="宋体" w:hint="eastAsia"/>
                <w:color w:val="000000"/>
                <w:kern w:val="0"/>
                <w:sz w:val="24"/>
              </w:rPr>
              <w:t>未提供或者证明材料不完整清晰的不得分。</w:t>
            </w:r>
          </w:p>
        </w:tc>
      </w:tr>
      <w:tr w:rsidR="00554B2F" w14:paraId="41FF6329" w14:textId="77777777" w:rsidTr="00554B2F">
        <w:trPr>
          <w:trHeight w:val="324"/>
          <w:jc w:val="center"/>
        </w:trPr>
        <w:tc>
          <w:tcPr>
            <w:tcW w:w="1518" w:type="dxa"/>
            <w:gridSpan w:val="2"/>
            <w:tcBorders>
              <w:top w:val="single" w:sz="4" w:space="0" w:color="auto"/>
              <w:left w:val="single" w:sz="4" w:space="0" w:color="auto"/>
              <w:bottom w:val="single" w:sz="4" w:space="0" w:color="auto"/>
              <w:right w:val="single" w:sz="6" w:space="0" w:color="auto"/>
            </w:tcBorders>
            <w:vAlign w:val="center"/>
          </w:tcPr>
          <w:p w14:paraId="6B19D71D" w14:textId="27E3D9F9" w:rsidR="00554B2F" w:rsidRDefault="00554B2F">
            <w:pPr>
              <w:jc w:val="center"/>
              <w:rPr>
                <w:rFonts w:ascii="宋体" w:hAnsi="宋体"/>
                <w:color w:val="000000"/>
                <w:sz w:val="24"/>
              </w:rPr>
            </w:pPr>
            <w:r>
              <w:rPr>
                <w:rFonts w:ascii="宋体" w:hAnsi="宋体" w:hint="eastAsia"/>
                <w:color w:val="000000"/>
                <w:kern w:val="0"/>
                <w:sz w:val="24"/>
              </w:rPr>
              <w:t>合计</w:t>
            </w:r>
          </w:p>
        </w:tc>
        <w:tc>
          <w:tcPr>
            <w:tcW w:w="750" w:type="dxa"/>
            <w:tcBorders>
              <w:top w:val="single" w:sz="6" w:space="0" w:color="auto"/>
              <w:left w:val="single" w:sz="6" w:space="0" w:color="auto"/>
              <w:bottom w:val="single" w:sz="4" w:space="0" w:color="auto"/>
              <w:right w:val="single" w:sz="6" w:space="0" w:color="auto"/>
            </w:tcBorders>
            <w:vAlign w:val="center"/>
          </w:tcPr>
          <w:p w14:paraId="595E61E7" w14:textId="13F91CB9" w:rsidR="00554B2F" w:rsidRDefault="00554B2F">
            <w:pPr>
              <w:jc w:val="center"/>
              <w:rPr>
                <w:rFonts w:ascii="宋体" w:hAnsi="宋体"/>
                <w:color w:val="000000"/>
                <w:sz w:val="24"/>
              </w:rPr>
            </w:pPr>
            <w:r>
              <w:rPr>
                <w:rFonts w:ascii="宋体" w:hAnsi="宋体"/>
                <w:color w:val="000000"/>
                <w:sz w:val="24"/>
              </w:rPr>
              <w:t>20</w:t>
            </w:r>
            <w:r>
              <w:rPr>
                <w:rFonts w:ascii="宋体" w:hAnsi="宋体" w:hint="eastAsia"/>
                <w:color w:val="000000"/>
                <w:sz w:val="24"/>
              </w:rPr>
              <w:t>分</w:t>
            </w:r>
          </w:p>
        </w:tc>
        <w:tc>
          <w:tcPr>
            <w:tcW w:w="6245" w:type="dxa"/>
            <w:tcBorders>
              <w:top w:val="single" w:sz="6" w:space="0" w:color="auto"/>
              <w:left w:val="single" w:sz="6" w:space="0" w:color="auto"/>
              <w:bottom w:val="single" w:sz="4" w:space="0" w:color="auto"/>
              <w:right w:val="single" w:sz="4" w:space="0" w:color="auto"/>
            </w:tcBorders>
            <w:vAlign w:val="center"/>
          </w:tcPr>
          <w:p w14:paraId="14DECA30" w14:textId="77777777" w:rsidR="00554B2F" w:rsidRDefault="00554B2F" w:rsidP="006B3337">
            <w:pPr>
              <w:rPr>
                <w:rFonts w:ascii="宋体" w:hAnsi="宋体" w:cs="宋体"/>
                <w:sz w:val="24"/>
              </w:rPr>
            </w:pPr>
          </w:p>
        </w:tc>
      </w:tr>
    </w:tbl>
    <w:p w14:paraId="19572D47" w14:textId="77777777" w:rsidR="007A0BFA" w:rsidRDefault="007A0BFA">
      <w:pPr>
        <w:spacing w:line="360" w:lineRule="auto"/>
        <w:jc w:val="center"/>
        <w:rPr>
          <w:rFonts w:ascii="宋体" w:hAnsi="宋体"/>
          <w:b/>
          <w:bCs/>
          <w:color w:val="000000"/>
          <w:sz w:val="24"/>
        </w:rPr>
      </w:pPr>
      <w:r>
        <w:rPr>
          <w:rFonts w:ascii="宋体" w:hAnsi="宋体" w:hint="eastAsia"/>
          <w:b/>
          <w:bCs/>
          <w:color w:val="000000"/>
          <w:sz w:val="24"/>
        </w:rPr>
        <w:t>二、技术及服务部分评分标准</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1023"/>
        <w:gridCol w:w="850"/>
        <w:gridCol w:w="6330"/>
      </w:tblGrid>
      <w:tr w:rsidR="007A0BFA" w14:paraId="0F0BB939" w14:textId="77777777" w:rsidTr="00554B2F">
        <w:trPr>
          <w:trHeight w:val="612"/>
          <w:jc w:val="center"/>
        </w:trPr>
        <w:tc>
          <w:tcPr>
            <w:tcW w:w="681" w:type="dxa"/>
            <w:tcBorders>
              <w:top w:val="single" w:sz="4" w:space="0" w:color="auto"/>
              <w:left w:val="single" w:sz="4" w:space="0" w:color="auto"/>
              <w:bottom w:val="single" w:sz="4" w:space="0" w:color="auto"/>
              <w:right w:val="single" w:sz="4" w:space="0" w:color="auto"/>
            </w:tcBorders>
            <w:vAlign w:val="center"/>
          </w:tcPr>
          <w:p w14:paraId="4070B42A" w14:textId="77777777" w:rsidR="007A0BFA" w:rsidRDefault="007A0BFA">
            <w:pPr>
              <w:jc w:val="center"/>
              <w:rPr>
                <w:rFonts w:ascii="宋体" w:hAnsi="宋体"/>
                <w:bCs/>
                <w:color w:val="000000"/>
                <w:sz w:val="24"/>
              </w:rPr>
            </w:pPr>
            <w:r>
              <w:rPr>
                <w:rFonts w:ascii="宋体" w:hAnsi="宋体" w:hint="eastAsia"/>
                <w:bCs/>
                <w:color w:val="000000"/>
                <w:sz w:val="24"/>
              </w:rPr>
              <w:t>序号</w:t>
            </w:r>
          </w:p>
        </w:tc>
        <w:tc>
          <w:tcPr>
            <w:tcW w:w="1023" w:type="dxa"/>
            <w:tcBorders>
              <w:top w:val="single" w:sz="4" w:space="0" w:color="auto"/>
              <w:left w:val="single" w:sz="4" w:space="0" w:color="auto"/>
              <w:bottom w:val="single" w:sz="4" w:space="0" w:color="auto"/>
              <w:right w:val="single" w:sz="4" w:space="0" w:color="auto"/>
            </w:tcBorders>
            <w:vAlign w:val="center"/>
          </w:tcPr>
          <w:p w14:paraId="3EBC9204" w14:textId="77777777" w:rsidR="007A0BFA" w:rsidRDefault="007A0BFA">
            <w:pPr>
              <w:jc w:val="center"/>
              <w:rPr>
                <w:rFonts w:ascii="宋体" w:hAnsi="宋体"/>
                <w:bCs/>
                <w:color w:val="000000"/>
                <w:sz w:val="24"/>
              </w:rPr>
            </w:pPr>
            <w:r>
              <w:rPr>
                <w:rFonts w:ascii="宋体" w:hAnsi="宋体" w:hint="eastAsia"/>
                <w:bCs/>
                <w:color w:val="000000"/>
                <w:sz w:val="24"/>
              </w:rPr>
              <w:t>评审因素</w:t>
            </w:r>
          </w:p>
        </w:tc>
        <w:tc>
          <w:tcPr>
            <w:tcW w:w="850" w:type="dxa"/>
            <w:tcBorders>
              <w:top w:val="single" w:sz="4" w:space="0" w:color="auto"/>
              <w:left w:val="single" w:sz="4" w:space="0" w:color="auto"/>
              <w:bottom w:val="single" w:sz="4" w:space="0" w:color="auto"/>
              <w:right w:val="single" w:sz="4" w:space="0" w:color="auto"/>
            </w:tcBorders>
            <w:vAlign w:val="center"/>
          </w:tcPr>
          <w:p w14:paraId="633A665D" w14:textId="77777777" w:rsidR="007A0BFA" w:rsidRDefault="007A0BFA">
            <w:pPr>
              <w:jc w:val="center"/>
              <w:rPr>
                <w:rFonts w:ascii="宋体" w:hAnsi="宋体"/>
                <w:bCs/>
                <w:color w:val="000000"/>
                <w:sz w:val="24"/>
              </w:rPr>
            </w:pPr>
            <w:r>
              <w:rPr>
                <w:rFonts w:ascii="宋体" w:hAnsi="宋体" w:hint="eastAsia"/>
                <w:bCs/>
                <w:color w:val="000000"/>
                <w:sz w:val="24"/>
              </w:rPr>
              <w:t>分值</w:t>
            </w:r>
          </w:p>
        </w:tc>
        <w:tc>
          <w:tcPr>
            <w:tcW w:w="6330" w:type="dxa"/>
            <w:tcBorders>
              <w:top w:val="single" w:sz="4" w:space="0" w:color="auto"/>
              <w:left w:val="single" w:sz="4" w:space="0" w:color="auto"/>
              <w:bottom w:val="single" w:sz="4" w:space="0" w:color="auto"/>
              <w:right w:val="single" w:sz="4" w:space="0" w:color="auto"/>
            </w:tcBorders>
            <w:vAlign w:val="center"/>
          </w:tcPr>
          <w:p w14:paraId="5275DF7E" w14:textId="77777777" w:rsidR="007A0BFA" w:rsidRDefault="007A0BFA">
            <w:pPr>
              <w:jc w:val="center"/>
              <w:rPr>
                <w:rFonts w:ascii="宋体" w:hAnsi="宋体"/>
                <w:bCs/>
                <w:color w:val="000000"/>
                <w:sz w:val="24"/>
              </w:rPr>
            </w:pPr>
            <w:r>
              <w:rPr>
                <w:rFonts w:ascii="宋体" w:hAnsi="宋体" w:hint="eastAsia"/>
                <w:bCs/>
                <w:color w:val="000000"/>
                <w:sz w:val="24"/>
              </w:rPr>
              <w:t>评分标准说明</w:t>
            </w:r>
          </w:p>
        </w:tc>
      </w:tr>
      <w:tr w:rsidR="007A0BFA" w14:paraId="3AB95B97" w14:textId="77777777" w:rsidTr="00554B2F">
        <w:trPr>
          <w:trHeight w:val="844"/>
          <w:jc w:val="center"/>
        </w:trPr>
        <w:tc>
          <w:tcPr>
            <w:tcW w:w="681" w:type="dxa"/>
            <w:tcBorders>
              <w:top w:val="single" w:sz="4" w:space="0" w:color="auto"/>
              <w:left w:val="single" w:sz="4" w:space="0" w:color="auto"/>
              <w:bottom w:val="single" w:sz="4" w:space="0" w:color="auto"/>
              <w:right w:val="single" w:sz="4" w:space="0" w:color="auto"/>
            </w:tcBorders>
            <w:vAlign w:val="center"/>
          </w:tcPr>
          <w:p w14:paraId="4FCD6805" w14:textId="77777777" w:rsidR="007A0BFA" w:rsidRDefault="007A0BFA">
            <w:pPr>
              <w:jc w:val="center"/>
              <w:rPr>
                <w:rFonts w:ascii="宋体" w:hAnsi="宋体"/>
                <w:bCs/>
                <w:color w:val="000000"/>
                <w:sz w:val="24"/>
              </w:rPr>
            </w:pPr>
            <w:r>
              <w:rPr>
                <w:rFonts w:ascii="宋体" w:hAnsi="宋体" w:hint="eastAsia"/>
                <w:bCs/>
                <w:color w:val="000000"/>
                <w:sz w:val="24"/>
              </w:rPr>
              <w:t>1</w:t>
            </w:r>
          </w:p>
        </w:tc>
        <w:tc>
          <w:tcPr>
            <w:tcW w:w="1023" w:type="dxa"/>
            <w:tcBorders>
              <w:top w:val="single" w:sz="4" w:space="0" w:color="auto"/>
              <w:left w:val="single" w:sz="4" w:space="0" w:color="auto"/>
              <w:bottom w:val="single" w:sz="4" w:space="0" w:color="auto"/>
              <w:right w:val="single" w:sz="4" w:space="0" w:color="auto"/>
            </w:tcBorders>
            <w:vAlign w:val="center"/>
          </w:tcPr>
          <w:p w14:paraId="161C5705" w14:textId="77777777" w:rsidR="007A0BFA" w:rsidRDefault="007A0BFA">
            <w:pPr>
              <w:spacing w:line="320" w:lineRule="exact"/>
              <w:jc w:val="center"/>
              <w:rPr>
                <w:rFonts w:ascii="宋体" w:hAnsi="宋体"/>
                <w:bCs/>
                <w:color w:val="000000"/>
                <w:sz w:val="24"/>
              </w:rPr>
            </w:pPr>
            <w:r>
              <w:rPr>
                <w:rFonts w:ascii="宋体" w:hAnsi="宋体" w:hint="eastAsia"/>
                <w:color w:val="000000"/>
                <w:sz w:val="24"/>
              </w:rPr>
              <w:t>采购需求书响应程度</w:t>
            </w:r>
          </w:p>
        </w:tc>
        <w:tc>
          <w:tcPr>
            <w:tcW w:w="850" w:type="dxa"/>
            <w:tcBorders>
              <w:top w:val="single" w:sz="4" w:space="0" w:color="auto"/>
              <w:left w:val="single" w:sz="4" w:space="0" w:color="auto"/>
              <w:bottom w:val="single" w:sz="4" w:space="0" w:color="auto"/>
              <w:right w:val="single" w:sz="4" w:space="0" w:color="auto"/>
            </w:tcBorders>
            <w:vAlign w:val="center"/>
          </w:tcPr>
          <w:p w14:paraId="58430E11" w14:textId="77777777" w:rsidR="007A0BFA" w:rsidRDefault="006B3337">
            <w:pPr>
              <w:jc w:val="center"/>
              <w:rPr>
                <w:rFonts w:ascii="宋体" w:hAnsi="宋体"/>
                <w:bCs/>
                <w:color w:val="000000"/>
                <w:sz w:val="24"/>
              </w:rPr>
            </w:pPr>
            <w:r>
              <w:rPr>
                <w:rFonts w:ascii="宋体" w:hAnsi="宋体" w:hint="eastAsia"/>
                <w:bCs/>
                <w:color w:val="000000"/>
                <w:sz w:val="24"/>
              </w:rPr>
              <w:t>4</w:t>
            </w:r>
          </w:p>
        </w:tc>
        <w:tc>
          <w:tcPr>
            <w:tcW w:w="6330" w:type="dxa"/>
            <w:tcBorders>
              <w:top w:val="single" w:sz="4" w:space="0" w:color="auto"/>
              <w:left w:val="single" w:sz="4" w:space="0" w:color="auto"/>
              <w:bottom w:val="single" w:sz="4" w:space="0" w:color="auto"/>
              <w:right w:val="single" w:sz="4" w:space="0" w:color="auto"/>
            </w:tcBorders>
            <w:vAlign w:val="center"/>
          </w:tcPr>
          <w:p w14:paraId="1F7F854F" w14:textId="77777777" w:rsidR="006B3337" w:rsidRDefault="006B3337" w:rsidP="006B3337">
            <w:pPr>
              <w:widowControl/>
              <w:rPr>
                <w:rFonts w:ascii="宋体" w:hAnsi="宋体"/>
                <w:color w:val="000000"/>
                <w:sz w:val="24"/>
              </w:rPr>
            </w:pPr>
            <w:r>
              <w:rPr>
                <w:rFonts w:ascii="宋体" w:hAnsi="宋体" w:hint="eastAsia"/>
                <w:color w:val="000000"/>
                <w:sz w:val="24"/>
              </w:rPr>
              <w:t>投标文件对照招标文件《第五章采购需求》逐条做出响应：完全满足招标文件技术要求、完全响应，得4分；</w:t>
            </w:r>
          </w:p>
          <w:p w14:paraId="7A29E716" w14:textId="77777777" w:rsidR="006B3337" w:rsidRPr="0042729D" w:rsidRDefault="006B3337" w:rsidP="006B3337">
            <w:pPr>
              <w:widowControl/>
              <w:rPr>
                <w:rFonts w:ascii="宋体" w:hAnsi="宋体"/>
                <w:b/>
                <w:color w:val="000000"/>
                <w:sz w:val="24"/>
              </w:rPr>
            </w:pPr>
            <w:r w:rsidRPr="0042729D">
              <w:rPr>
                <w:rFonts w:ascii="宋体" w:hAnsi="宋体" w:hint="eastAsia"/>
                <w:b/>
                <w:color w:val="000000"/>
                <w:sz w:val="24"/>
              </w:rPr>
              <w:t>共</w:t>
            </w:r>
            <w:r>
              <w:rPr>
                <w:rFonts w:ascii="宋体" w:hAnsi="宋体" w:hint="eastAsia"/>
                <w:b/>
                <w:color w:val="000000"/>
                <w:sz w:val="24"/>
              </w:rPr>
              <w:t>8</w:t>
            </w:r>
            <w:r w:rsidRPr="0042729D">
              <w:rPr>
                <w:rFonts w:ascii="宋体" w:hAnsi="宋体" w:hint="eastAsia"/>
                <w:b/>
                <w:color w:val="000000"/>
                <w:sz w:val="24"/>
              </w:rPr>
              <w:t>条技术参数</w:t>
            </w:r>
          </w:p>
          <w:p w14:paraId="34932A75" w14:textId="77777777" w:rsidR="006B3337" w:rsidRDefault="006B3337" w:rsidP="006B3337">
            <w:pPr>
              <w:widowControl/>
              <w:rPr>
                <w:rFonts w:ascii="宋体" w:hAnsi="宋体"/>
                <w:color w:val="000000"/>
                <w:sz w:val="24"/>
              </w:rPr>
            </w:pPr>
            <w:r>
              <w:rPr>
                <w:rFonts w:ascii="宋体" w:hAnsi="宋体" w:hint="eastAsia"/>
                <w:color w:val="000000"/>
                <w:sz w:val="24"/>
              </w:rPr>
              <w:t>每有一项负偏离扣0.5分，扣完为止。</w:t>
            </w:r>
          </w:p>
          <w:p w14:paraId="0CD0A0E6" w14:textId="77777777" w:rsidR="007A0BFA" w:rsidRDefault="006B3337" w:rsidP="006B3337">
            <w:pPr>
              <w:widowControl/>
              <w:rPr>
                <w:rFonts w:ascii="宋体" w:hAnsi="宋体"/>
                <w:color w:val="000000"/>
                <w:sz w:val="24"/>
              </w:rPr>
            </w:pPr>
            <w:r>
              <w:rPr>
                <w:rFonts w:ascii="宋体" w:hAnsi="宋体" w:hint="eastAsia"/>
                <w:color w:val="000000"/>
                <w:sz w:val="24"/>
              </w:rPr>
              <w:t>注：如招标文件“第五章”有明确需要提供的相关证明文件，投标人需在《采购需求偏离表》中明确写明相关证明文件所在页码。</w:t>
            </w:r>
          </w:p>
        </w:tc>
      </w:tr>
      <w:tr w:rsidR="007A0BFA" w14:paraId="0DB29090" w14:textId="77777777" w:rsidTr="00554B2F">
        <w:trPr>
          <w:trHeight w:val="615"/>
          <w:jc w:val="center"/>
        </w:trPr>
        <w:tc>
          <w:tcPr>
            <w:tcW w:w="681" w:type="dxa"/>
            <w:tcBorders>
              <w:top w:val="single" w:sz="4" w:space="0" w:color="auto"/>
              <w:left w:val="single" w:sz="4" w:space="0" w:color="auto"/>
              <w:bottom w:val="single" w:sz="4" w:space="0" w:color="auto"/>
              <w:right w:val="single" w:sz="4" w:space="0" w:color="auto"/>
            </w:tcBorders>
            <w:vAlign w:val="center"/>
          </w:tcPr>
          <w:p w14:paraId="73FB86FF" w14:textId="77777777" w:rsidR="007A0BFA" w:rsidRDefault="007A0BFA">
            <w:pPr>
              <w:jc w:val="center"/>
              <w:rPr>
                <w:rFonts w:ascii="宋体" w:hAnsi="宋体"/>
                <w:bCs/>
                <w:color w:val="000000"/>
                <w:sz w:val="24"/>
              </w:rPr>
            </w:pPr>
            <w:r>
              <w:rPr>
                <w:rFonts w:ascii="宋体" w:hAnsi="宋体" w:hint="eastAsia"/>
                <w:bCs/>
                <w:color w:val="000000"/>
                <w:sz w:val="24"/>
              </w:rPr>
              <w:t>2</w:t>
            </w:r>
          </w:p>
        </w:tc>
        <w:tc>
          <w:tcPr>
            <w:tcW w:w="1023" w:type="dxa"/>
            <w:tcBorders>
              <w:top w:val="single" w:sz="4" w:space="0" w:color="auto"/>
              <w:left w:val="single" w:sz="4" w:space="0" w:color="auto"/>
              <w:bottom w:val="single" w:sz="4" w:space="0" w:color="auto"/>
              <w:right w:val="single" w:sz="4" w:space="0" w:color="auto"/>
            </w:tcBorders>
            <w:vAlign w:val="center"/>
          </w:tcPr>
          <w:p w14:paraId="1376C7FF" w14:textId="77777777" w:rsidR="007A0BFA" w:rsidRDefault="007A0BFA">
            <w:pPr>
              <w:spacing w:line="320" w:lineRule="exact"/>
              <w:jc w:val="center"/>
              <w:rPr>
                <w:rFonts w:ascii="宋体" w:hAnsi="宋体"/>
                <w:color w:val="000000"/>
                <w:sz w:val="24"/>
              </w:rPr>
            </w:pPr>
            <w:r>
              <w:rPr>
                <w:rFonts w:ascii="宋体" w:hAnsi="宋体" w:hint="eastAsia"/>
                <w:color w:val="000000"/>
                <w:sz w:val="24"/>
              </w:rPr>
              <w:t>需求理解</w:t>
            </w:r>
          </w:p>
        </w:tc>
        <w:tc>
          <w:tcPr>
            <w:tcW w:w="850" w:type="dxa"/>
            <w:tcBorders>
              <w:top w:val="single" w:sz="4" w:space="0" w:color="auto"/>
              <w:left w:val="single" w:sz="4" w:space="0" w:color="auto"/>
              <w:bottom w:val="single" w:sz="4" w:space="0" w:color="auto"/>
              <w:right w:val="single" w:sz="4" w:space="0" w:color="auto"/>
            </w:tcBorders>
            <w:vAlign w:val="center"/>
          </w:tcPr>
          <w:p w14:paraId="4EE32FB8" w14:textId="77777777" w:rsidR="007A0BFA" w:rsidRDefault="009123C4">
            <w:pPr>
              <w:jc w:val="center"/>
              <w:rPr>
                <w:rFonts w:ascii="宋体" w:hAnsi="宋体"/>
                <w:color w:val="000000"/>
                <w:sz w:val="24"/>
              </w:rPr>
            </w:pPr>
            <w:r>
              <w:rPr>
                <w:rFonts w:ascii="宋体" w:hAnsi="宋体"/>
                <w:color w:val="000000"/>
                <w:sz w:val="24"/>
              </w:rPr>
              <w:t>15</w:t>
            </w:r>
          </w:p>
        </w:tc>
        <w:tc>
          <w:tcPr>
            <w:tcW w:w="6330" w:type="dxa"/>
            <w:tcBorders>
              <w:top w:val="single" w:sz="4" w:space="0" w:color="auto"/>
              <w:left w:val="single" w:sz="4" w:space="0" w:color="auto"/>
              <w:bottom w:val="single" w:sz="4" w:space="0" w:color="auto"/>
              <w:right w:val="single" w:sz="4" w:space="0" w:color="auto"/>
            </w:tcBorders>
            <w:vAlign w:val="center"/>
          </w:tcPr>
          <w:p w14:paraId="7CAA7484" w14:textId="77777777" w:rsidR="00E123DD" w:rsidRDefault="00E123DD" w:rsidP="008E0F74">
            <w:pPr>
              <w:jc w:val="left"/>
              <w:rPr>
                <w:sz w:val="24"/>
              </w:rPr>
            </w:pPr>
            <w:r w:rsidRPr="00906070">
              <w:rPr>
                <w:rFonts w:ascii="宋体" w:hAnsi="宋体" w:cs="宋体" w:hint="eastAsia"/>
                <w:b/>
                <w:sz w:val="24"/>
              </w:rPr>
              <w:t>对本项目</w:t>
            </w:r>
            <w:r>
              <w:rPr>
                <w:rFonts w:ascii="宋体" w:hAnsi="宋体" w:cs="宋体" w:hint="eastAsia"/>
                <w:b/>
                <w:sz w:val="24"/>
              </w:rPr>
              <w:t>需求、</w:t>
            </w:r>
            <w:r w:rsidRPr="00906070">
              <w:rPr>
                <w:rFonts w:ascii="宋体" w:hAnsi="宋体" w:cs="宋体" w:hint="eastAsia"/>
                <w:b/>
                <w:sz w:val="24"/>
              </w:rPr>
              <w:t>特点及重点的理解，相应工作安排的描述</w:t>
            </w:r>
            <w:r>
              <w:rPr>
                <w:rFonts w:ascii="宋体" w:hAnsi="宋体" w:cs="宋体" w:hint="eastAsia"/>
                <w:sz w:val="24"/>
              </w:rPr>
              <w:t>，</w:t>
            </w:r>
            <w:proofErr w:type="gramStart"/>
            <w:r>
              <w:rPr>
                <w:rFonts w:ascii="宋体" w:hAnsi="宋体" w:hint="eastAsia"/>
                <w:sz w:val="24"/>
              </w:rPr>
              <w:t>视方案</w:t>
            </w:r>
            <w:proofErr w:type="gramEnd"/>
            <w:r>
              <w:rPr>
                <w:rFonts w:ascii="宋体" w:hAnsi="宋体" w:hint="eastAsia"/>
                <w:sz w:val="24"/>
              </w:rPr>
              <w:t>全面性、针对性、可操作性评审：</w:t>
            </w:r>
          </w:p>
          <w:p w14:paraId="3244E184" w14:textId="77777777" w:rsidR="008E0F74" w:rsidRPr="008E0F74" w:rsidRDefault="000C279C" w:rsidP="008E0F74">
            <w:pPr>
              <w:jc w:val="left"/>
              <w:rPr>
                <w:rFonts w:ascii="宋体" w:hAnsi="宋体"/>
                <w:color w:val="000000"/>
                <w:sz w:val="24"/>
              </w:rPr>
            </w:pPr>
            <w:r>
              <w:rPr>
                <w:rFonts w:hint="eastAsia"/>
                <w:sz w:val="24"/>
              </w:rPr>
              <w:t>对项目</w:t>
            </w:r>
            <w:r w:rsidRPr="00FA23D5">
              <w:rPr>
                <w:rFonts w:hint="eastAsia"/>
                <w:color w:val="000000"/>
                <w:kern w:val="0"/>
                <w:sz w:val="24"/>
              </w:rPr>
              <w:t>需求理解准确</w:t>
            </w:r>
            <w:r>
              <w:rPr>
                <w:rFonts w:hint="eastAsia"/>
                <w:color w:val="000000"/>
                <w:kern w:val="0"/>
                <w:sz w:val="24"/>
              </w:rPr>
              <w:t>，</w:t>
            </w:r>
            <w:r w:rsidR="008E0F74" w:rsidRPr="008E0F74">
              <w:rPr>
                <w:rFonts w:ascii="宋体" w:hAnsi="宋体" w:hint="eastAsia"/>
                <w:color w:val="000000"/>
                <w:sz w:val="24"/>
              </w:rPr>
              <w:t>对项目特点及重点的认识和理解</w:t>
            </w:r>
            <w:r>
              <w:rPr>
                <w:rFonts w:ascii="宋体" w:hAnsi="宋体" w:hint="eastAsia"/>
                <w:color w:val="000000"/>
                <w:sz w:val="24"/>
              </w:rPr>
              <w:t>把握</w:t>
            </w:r>
            <w:r w:rsidR="008E0F74" w:rsidRPr="008E0F74">
              <w:rPr>
                <w:rFonts w:ascii="宋体" w:hAnsi="宋体" w:hint="eastAsia"/>
                <w:color w:val="000000"/>
                <w:sz w:val="24"/>
              </w:rPr>
              <w:t>准确、全面具体，</w:t>
            </w:r>
            <w:r w:rsidRPr="00E202C1">
              <w:rPr>
                <w:rFonts w:hint="eastAsia"/>
                <w:color w:val="000000"/>
                <w:kern w:val="0"/>
                <w:sz w:val="24"/>
              </w:rPr>
              <w:t>能提出项目执行过程中的重难点问题并给出解决方案</w:t>
            </w:r>
            <w:r>
              <w:rPr>
                <w:rFonts w:hint="eastAsia"/>
                <w:color w:val="000000"/>
                <w:kern w:val="0"/>
                <w:sz w:val="24"/>
              </w:rPr>
              <w:t>，</w:t>
            </w:r>
            <w:r w:rsidR="008E0F74" w:rsidRPr="008E0F74">
              <w:rPr>
                <w:rFonts w:ascii="宋体" w:hAnsi="宋体" w:hint="eastAsia"/>
                <w:color w:val="000000"/>
                <w:sz w:val="24"/>
              </w:rPr>
              <w:t>相应工作安排完善、合理，有针对性，得</w:t>
            </w:r>
            <w:r w:rsidR="008E0F74">
              <w:rPr>
                <w:rFonts w:ascii="宋体" w:hAnsi="宋体" w:hint="eastAsia"/>
                <w:color w:val="000000"/>
                <w:sz w:val="24"/>
              </w:rPr>
              <w:t>15</w:t>
            </w:r>
            <w:r w:rsidR="008E0F74" w:rsidRPr="008E0F74">
              <w:rPr>
                <w:rFonts w:ascii="宋体" w:hAnsi="宋体" w:hint="eastAsia"/>
                <w:color w:val="000000"/>
                <w:sz w:val="24"/>
              </w:rPr>
              <w:t>分；</w:t>
            </w:r>
          </w:p>
          <w:p w14:paraId="178C5EA5" w14:textId="77777777" w:rsidR="008E0F74" w:rsidRPr="008E0F74" w:rsidRDefault="000C279C" w:rsidP="008E0F74">
            <w:pPr>
              <w:jc w:val="left"/>
              <w:rPr>
                <w:rFonts w:ascii="宋体" w:hAnsi="宋体"/>
                <w:color w:val="000000"/>
                <w:sz w:val="24"/>
              </w:rPr>
            </w:pPr>
            <w:r w:rsidRPr="00373BF5">
              <w:rPr>
                <w:rFonts w:hint="eastAsia"/>
                <w:sz w:val="24"/>
              </w:rPr>
              <w:t>对项目</w:t>
            </w:r>
            <w:r w:rsidRPr="00E202C1">
              <w:rPr>
                <w:rFonts w:hint="eastAsia"/>
                <w:color w:val="000000"/>
                <w:kern w:val="0"/>
                <w:sz w:val="24"/>
              </w:rPr>
              <w:t>需求理解较清晰</w:t>
            </w:r>
            <w:r>
              <w:rPr>
                <w:rFonts w:hint="eastAsia"/>
                <w:color w:val="000000"/>
                <w:kern w:val="0"/>
                <w:sz w:val="24"/>
              </w:rPr>
              <w:t>，</w:t>
            </w:r>
            <w:r w:rsidR="008E0F74" w:rsidRPr="008E0F74">
              <w:rPr>
                <w:rFonts w:ascii="宋体" w:hAnsi="宋体" w:hint="eastAsia"/>
                <w:color w:val="000000"/>
                <w:sz w:val="24"/>
              </w:rPr>
              <w:t>对项目特点及重点的认识和理解简单，</w:t>
            </w:r>
            <w:r w:rsidRPr="00E202C1">
              <w:rPr>
                <w:rFonts w:hint="eastAsia"/>
                <w:color w:val="000000"/>
                <w:kern w:val="0"/>
                <w:sz w:val="24"/>
              </w:rPr>
              <w:t>提供了常规、通用的解决方案</w:t>
            </w:r>
            <w:r>
              <w:rPr>
                <w:rFonts w:hint="eastAsia"/>
                <w:color w:val="000000"/>
                <w:kern w:val="0"/>
                <w:sz w:val="24"/>
              </w:rPr>
              <w:t>，</w:t>
            </w:r>
            <w:r w:rsidR="008E0F74" w:rsidRPr="008E0F74">
              <w:rPr>
                <w:rFonts w:ascii="宋体" w:hAnsi="宋体" w:hint="eastAsia"/>
                <w:color w:val="000000"/>
                <w:sz w:val="24"/>
              </w:rPr>
              <w:t>相应工作安排妥当，得</w:t>
            </w:r>
            <w:r w:rsidR="008E0F74">
              <w:rPr>
                <w:rFonts w:ascii="宋体" w:hAnsi="宋体" w:hint="eastAsia"/>
                <w:color w:val="000000"/>
                <w:sz w:val="24"/>
              </w:rPr>
              <w:t>10</w:t>
            </w:r>
            <w:r w:rsidR="008E0F74" w:rsidRPr="008E0F74">
              <w:rPr>
                <w:rFonts w:ascii="宋体" w:hAnsi="宋体" w:hint="eastAsia"/>
                <w:color w:val="000000"/>
                <w:sz w:val="24"/>
              </w:rPr>
              <w:t>分；</w:t>
            </w:r>
          </w:p>
          <w:p w14:paraId="7F17A3AC" w14:textId="77777777" w:rsidR="000C279C" w:rsidRPr="000C279C" w:rsidRDefault="000C279C" w:rsidP="000C279C">
            <w:pPr>
              <w:jc w:val="left"/>
              <w:rPr>
                <w:rFonts w:ascii="宋体" w:hAnsi="宋体"/>
                <w:color w:val="000000"/>
                <w:sz w:val="24"/>
              </w:rPr>
            </w:pPr>
            <w:r w:rsidRPr="00373BF5">
              <w:rPr>
                <w:rFonts w:hint="eastAsia"/>
                <w:sz w:val="24"/>
              </w:rPr>
              <w:t>对项目</w:t>
            </w:r>
            <w:r>
              <w:rPr>
                <w:rFonts w:hint="eastAsia"/>
                <w:sz w:val="24"/>
              </w:rPr>
              <w:t>需求、</w:t>
            </w:r>
            <w:r w:rsidRPr="00373BF5">
              <w:rPr>
                <w:rFonts w:hint="eastAsia"/>
                <w:sz w:val="24"/>
              </w:rPr>
              <w:t>特点及重点的认识和</w:t>
            </w:r>
            <w:r w:rsidRPr="00952BDE">
              <w:rPr>
                <w:rFonts w:ascii="宋体" w:hAnsi="宋体" w:cs="宋体" w:hint="eastAsia"/>
                <w:sz w:val="24"/>
              </w:rPr>
              <w:t>理解不到位</w:t>
            </w:r>
            <w:r>
              <w:rPr>
                <w:rFonts w:ascii="宋体" w:hAnsi="宋体" w:cs="宋体" w:hint="eastAsia"/>
                <w:sz w:val="24"/>
              </w:rPr>
              <w:t>，相应工作安排不完善，针对性低，得5分；</w:t>
            </w:r>
          </w:p>
          <w:p w14:paraId="48EF057B" w14:textId="77777777" w:rsidR="000C279C" w:rsidRDefault="000C279C" w:rsidP="000C279C">
            <w:pPr>
              <w:rPr>
                <w:sz w:val="24"/>
              </w:rPr>
            </w:pPr>
            <w:r>
              <w:rPr>
                <w:rFonts w:hint="eastAsia"/>
                <w:sz w:val="24"/>
              </w:rPr>
              <w:t>对项目需求、特点及重点的认识和</w:t>
            </w:r>
            <w:r>
              <w:rPr>
                <w:rFonts w:ascii="宋体" w:hAnsi="宋体" w:cs="宋体" w:hint="eastAsia"/>
                <w:sz w:val="24"/>
              </w:rPr>
              <w:t>理解有欠缺，</w:t>
            </w:r>
            <w:r w:rsidRPr="00952BDE">
              <w:rPr>
                <w:rFonts w:ascii="宋体" w:hAnsi="宋体" w:cs="宋体" w:hint="eastAsia"/>
                <w:sz w:val="24"/>
              </w:rPr>
              <w:t>相应工作安排不合理</w:t>
            </w:r>
            <w:r>
              <w:rPr>
                <w:rFonts w:ascii="宋体" w:hAnsi="宋体" w:cs="宋体" w:hint="eastAsia"/>
                <w:sz w:val="24"/>
              </w:rPr>
              <w:t>，得1分；</w:t>
            </w:r>
          </w:p>
          <w:p w14:paraId="14B20D3D" w14:textId="77777777" w:rsidR="000C279C" w:rsidRPr="000C279C" w:rsidRDefault="000C279C" w:rsidP="000C279C">
            <w:r>
              <w:rPr>
                <w:rFonts w:ascii="宋体" w:hAnsi="宋体" w:cs="宋体" w:hint="eastAsia"/>
                <w:sz w:val="24"/>
              </w:rPr>
              <w:t>未提供，得0分；</w:t>
            </w:r>
          </w:p>
        </w:tc>
      </w:tr>
      <w:tr w:rsidR="00003F94" w14:paraId="498C8380" w14:textId="77777777" w:rsidTr="00554B2F">
        <w:trPr>
          <w:trHeight w:val="615"/>
          <w:jc w:val="center"/>
        </w:trPr>
        <w:tc>
          <w:tcPr>
            <w:tcW w:w="681" w:type="dxa"/>
            <w:vMerge w:val="restart"/>
            <w:tcBorders>
              <w:top w:val="single" w:sz="4" w:space="0" w:color="auto"/>
              <w:left w:val="single" w:sz="4" w:space="0" w:color="auto"/>
              <w:right w:val="single" w:sz="4" w:space="0" w:color="auto"/>
            </w:tcBorders>
            <w:vAlign w:val="center"/>
          </w:tcPr>
          <w:p w14:paraId="1660AF05" w14:textId="77777777" w:rsidR="00003F94" w:rsidRDefault="00003F94">
            <w:pPr>
              <w:jc w:val="center"/>
              <w:rPr>
                <w:rFonts w:ascii="宋体" w:hAnsi="宋体"/>
                <w:bCs/>
                <w:color w:val="000000"/>
                <w:sz w:val="24"/>
              </w:rPr>
            </w:pPr>
            <w:r>
              <w:rPr>
                <w:rFonts w:ascii="宋体" w:hAnsi="宋体" w:hint="eastAsia"/>
                <w:bCs/>
                <w:color w:val="000000"/>
                <w:sz w:val="24"/>
              </w:rPr>
              <w:t>3</w:t>
            </w:r>
          </w:p>
        </w:tc>
        <w:tc>
          <w:tcPr>
            <w:tcW w:w="1023" w:type="dxa"/>
            <w:vMerge w:val="restart"/>
            <w:tcBorders>
              <w:top w:val="single" w:sz="4" w:space="0" w:color="auto"/>
              <w:left w:val="single" w:sz="4" w:space="0" w:color="auto"/>
              <w:right w:val="single" w:sz="4" w:space="0" w:color="auto"/>
            </w:tcBorders>
            <w:vAlign w:val="center"/>
          </w:tcPr>
          <w:p w14:paraId="162709F7" w14:textId="77777777" w:rsidR="00003F94" w:rsidRDefault="00003F94">
            <w:pPr>
              <w:spacing w:line="320" w:lineRule="exact"/>
              <w:jc w:val="center"/>
              <w:rPr>
                <w:rFonts w:ascii="宋体" w:hAnsi="宋体"/>
                <w:color w:val="000000"/>
                <w:sz w:val="24"/>
              </w:rPr>
            </w:pPr>
            <w:r>
              <w:rPr>
                <w:rFonts w:ascii="宋体" w:hAnsi="宋体" w:hint="eastAsia"/>
                <w:color w:val="000000"/>
                <w:sz w:val="24"/>
              </w:rPr>
              <w:t>质量管</w:t>
            </w:r>
            <w:proofErr w:type="gramStart"/>
            <w:r>
              <w:rPr>
                <w:rFonts w:ascii="宋体" w:hAnsi="宋体" w:hint="eastAsia"/>
                <w:color w:val="000000"/>
                <w:sz w:val="24"/>
              </w:rPr>
              <w:t>控方案</w:t>
            </w:r>
            <w:proofErr w:type="gramEnd"/>
          </w:p>
        </w:tc>
        <w:tc>
          <w:tcPr>
            <w:tcW w:w="850" w:type="dxa"/>
            <w:vMerge w:val="restart"/>
            <w:tcBorders>
              <w:top w:val="single" w:sz="4" w:space="0" w:color="auto"/>
              <w:left w:val="single" w:sz="4" w:space="0" w:color="auto"/>
              <w:right w:val="single" w:sz="4" w:space="0" w:color="auto"/>
            </w:tcBorders>
            <w:vAlign w:val="center"/>
          </w:tcPr>
          <w:p w14:paraId="72B61694" w14:textId="75BE82C2" w:rsidR="00003F94" w:rsidRDefault="00AA7456">
            <w:pPr>
              <w:jc w:val="center"/>
              <w:rPr>
                <w:rFonts w:ascii="宋体" w:hAnsi="宋体"/>
                <w:color w:val="000000"/>
                <w:sz w:val="24"/>
              </w:rPr>
            </w:pPr>
            <w:r>
              <w:rPr>
                <w:rFonts w:ascii="宋体" w:hAnsi="宋体"/>
                <w:color w:val="000000"/>
                <w:sz w:val="24"/>
              </w:rPr>
              <w:t>16</w:t>
            </w:r>
          </w:p>
        </w:tc>
        <w:tc>
          <w:tcPr>
            <w:tcW w:w="6330" w:type="dxa"/>
            <w:tcBorders>
              <w:top w:val="single" w:sz="4" w:space="0" w:color="auto"/>
              <w:left w:val="single" w:sz="4" w:space="0" w:color="auto"/>
              <w:bottom w:val="single" w:sz="4" w:space="0" w:color="auto"/>
              <w:right w:val="single" w:sz="4" w:space="0" w:color="auto"/>
            </w:tcBorders>
            <w:vAlign w:val="center"/>
          </w:tcPr>
          <w:p w14:paraId="4E8D2167" w14:textId="77777777" w:rsidR="00003F94" w:rsidRDefault="00003F94" w:rsidP="00003F94">
            <w:pPr>
              <w:spacing w:line="320" w:lineRule="exact"/>
              <w:rPr>
                <w:rFonts w:ascii="宋体" w:hAnsi="宋体"/>
                <w:color w:val="000000"/>
                <w:kern w:val="0"/>
                <w:sz w:val="24"/>
              </w:rPr>
            </w:pPr>
            <w:r w:rsidRPr="00003F94">
              <w:rPr>
                <w:rFonts w:ascii="宋体" w:hAnsi="宋体" w:hint="eastAsia"/>
                <w:b/>
                <w:bCs/>
                <w:color w:val="000000"/>
                <w:sz w:val="24"/>
              </w:rPr>
              <w:t>投标人提供系统的服务质量控制规章制度方案</w:t>
            </w:r>
            <w:r w:rsidR="00E123DD">
              <w:rPr>
                <w:rFonts w:ascii="宋体" w:hAnsi="宋体" w:cs="宋体" w:hint="eastAsia"/>
                <w:sz w:val="24"/>
              </w:rPr>
              <w:t>，</w:t>
            </w:r>
            <w:proofErr w:type="gramStart"/>
            <w:r w:rsidR="00E123DD">
              <w:rPr>
                <w:rFonts w:ascii="宋体" w:hAnsi="宋体" w:hint="eastAsia"/>
                <w:sz w:val="24"/>
              </w:rPr>
              <w:t>视方案</w:t>
            </w:r>
            <w:proofErr w:type="gramEnd"/>
            <w:r w:rsidR="00E123DD">
              <w:rPr>
                <w:rFonts w:ascii="宋体" w:hAnsi="宋体" w:hint="eastAsia"/>
                <w:sz w:val="24"/>
              </w:rPr>
              <w:t>全面性、针对性、可操作性评审</w:t>
            </w:r>
            <w:r w:rsidRPr="00003F94">
              <w:rPr>
                <w:rFonts w:ascii="宋体" w:hAnsi="宋体" w:hint="eastAsia"/>
                <w:b/>
                <w:bCs/>
                <w:color w:val="000000"/>
                <w:sz w:val="24"/>
              </w:rPr>
              <w:t>：</w:t>
            </w:r>
            <w:r>
              <w:rPr>
                <w:rFonts w:ascii="宋体" w:hAnsi="宋体" w:hint="eastAsia"/>
                <w:b/>
                <w:bCs/>
                <w:color w:val="000000"/>
                <w:sz w:val="24"/>
              </w:rPr>
              <w:t>（10分）</w:t>
            </w:r>
          </w:p>
          <w:p w14:paraId="17474D27" w14:textId="77777777" w:rsidR="00003F94" w:rsidRDefault="00003F94" w:rsidP="00003F94">
            <w:pPr>
              <w:spacing w:line="320" w:lineRule="exact"/>
              <w:rPr>
                <w:rFonts w:ascii="宋体" w:hAnsi="宋体"/>
                <w:color w:val="000000"/>
                <w:kern w:val="0"/>
                <w:sz w:val="24"/>
              </w:rPr>
            </w:pPr>
            <w:r>
              <w:rPr>
                <w:rFonts w:ascii="宋体" w:hAnsi="宋体" w:hint="eastAsia"/>
                <w:color w:val="000000"/>
                <w:kern w:val="0"/>
                <w:sz w:val="24"/>
              </w:rPr>
              <w:t>方案</w:t>
            </w:r>
            <w:r w:rsidRPr="00003F94">
              <w:rPr>
                <w:rFonts w:hint="eastAsia"/>
                <w:color w:val="000000"/>
                <w:kern w:val="0"/>
                <w:sz w:val="24"/>
              </w:rPr>
              <w:t>及措施内容详尽</w:t>
            </w:r>
            <w:r>
              <w:rPr>
                <w:rFonts w:hint="eastAsia"/>
                <w:color w:val="000000"/>
                <w:kern w:val="0"/>
                <w:sz w:val="24"/>
              </w:rPr>
              <w:t>，</w:t>
            </w:r>
            <w:r w:rsidRPr="00003F94">
              <w:rPr>
                <w:rFonts w:hint="eastAsia"/>
                <w:color w:val="000000"/>
                <w:kern w:val="0"/>
                <w:sz w:val="24"/>
              </w:rPr>
              <w:t>全面合理</w:t>
            </w:r>
            <w:r>
              <w:rPr>
                <w:rFonts w:hint="eastAsia"/>
                <w:color w:val="000000"/>
                <w:kern w:val="0"/>
                <w:sz w:val="24"/>
              </w:rPr>
              <w:t>，</w:t>
            </w:r>
            <w:r w:rsidR="00A20284" w:rsidRPr="004E1097">
              <w:rPr>
                <w:rFonts w:ascii="宋体" w:hAnsi="宋体" w:hint="eastAsia"/>
                <w:color w:val="000000"/>
                <w:sz w:val="24"/>
              </w:rPr>
              <w:t>加工服务</w:t>
            </w:r>
            <w:r w:rsidR="00A20284">
              <w:rPr>
                <w:rFonts w:ascii="宋体" w:hAnsi="宋体" w:hint="eastAsia"/>
                <w:color w:val="000000"/>
                <w:sz w:val="24"/>
              </w:rPr>
              <w:t>详细具体，</w:t>
            </w:r>
            <w:r>
              <w:rPr>
                <w:rFonts w:ascii="宋体" w:hAnsi="宋体" w:hint="eastAsia"/>
                <w:color w:val="000000"/>
                <w:kern w:val="0"/>
                <w:sz w:val="24"/>
              </w:rPr>
              <w:t>计划合理可行，</w:t>
            </w:r>
            <w:r w:rsidRPr="00003F94">
              <w:rPr>
                <w:rFonts w:hint="eastAsia"/>
                <w:color w:val="000000"/>
                <w:kern w:val="0"/>
                <w:sz w:val="24"/>
              </w:rPr>
              <w:t>有完善的质量控制方案</w:t>
            </w:r>
            <w:r>
              <w:rPr>
                <w:rFonts w:hint="eastAsia"/>
                <w:color w:val="000000"/>
                <w:kern w:val="0"/>
                <w:sz w:val="24"/>
              </w:rPr>
              <w:t>，</w:t>
            </w:r>
            <w:r>
              <w:rPr>
                <w:rFonts w:ascii="宋体" w:hAnsi="宋体" w:hint="eastAsia"/>
                <w:color w:val="000000"/>
                <w:kern w:val="0"/>
                <w:sz w:val="24"/>
              </w:rPr>
              <w:t>得</w:t>
            </w:r>
            <w:r>
              <w:rPr>
                <w:rFonts w:ascii="宋体" w:hAnsi="宋体"/>
                <w:color w:val="000000"/>
                <w:kern w:val="0"/>
                <w:sz w:val="24"/>
              </w:rPr>
              <w:t>10</w:t>
            </w:r>
            <w:r>
              <w:rPr>
                <w:rFonts w:ascii="宋体" w:hAnsi="宋体" w:hint="eastAsia"/>
                <w:color w:val="000000"/>
                <w:kern w:val="0"/>
                <w:sz w:val="24"/>
              </w:rPr>
              <w:t>分；</w:t>
            </w:r>
          </w:p>
          <w:p w14:paraId="256797C1" w14:textId="77777777" w:rsidR="00003F94" w:rsidRDefault="00003F94">
            <w:pPr>
              <w:spacing w:line="320" w:lineRule="exact"/>
              <w:rPr>
                <w:rFonts w:ascii="宋体" w:hAnsi="宋体"/>
                <w:color w:val="000000"/>
                <w:kern w:val="0"/>
                <w:sz w:val="24"/>
              </w:rPr>
            </w:pPr>
            <w:r w:rsidRPr="00003F94">
              <w:rPr>
                <w:rFonts w:hint="eastAsia"/>
                <w:color w:val="000000"/>
                <w:kern w:val="0"/>
                <w:sz w:val="24"/>
              </w:rPr>
              <w:t>方案及措施基本完善</w:t>
            </w:r>
            <w:r>
              <w:rPr>
                <w:rFonts w:hint="eastAsia"/>
                <w:color w:val="000000"/>
                <w:kern w:val="0"/>
                <w:sz w:val="24"/>
              </w:rPr>
              <w:t>，</w:t>
            </w:r>
            <w:r>
              <w:rPr>
                <w:rFonts w:ascii="宋体" w:hAnsi="宋体" w:hint="eastAsia"/>
                <w:color w:val="000000"/>
                <w:kern w:val="0"/>
                <w:sz w:val="24"/>
              </w:rPr>
              <w:t>计划具有可行性，有</w:t>
            </w:r>
            <w:r w:rsidRPr="00003F94">
              <w:rPr>
                <w:rFonts w:hint="eastAsia"/>
                <w:color w:val="000000"/>
                <w:kern w:val="0"/>
                <w:sz w:val="24"/>
              </w:rPr>
              <w:t>通用的质量控</w:t>
            </w:r>
            <w:r w:rsidRPr="00003F94">
              <w:rPr>
                <w:rFonts w:hint="eastAsia"/>
                <w:color w:val="000000"/>
                <w:kern w:val="0"/>
                <w:sz w:val="24"/>
              </w:rPr>
              <w:lastRenderedPageBreak/>
              <w:t>制解决方案</w:t>
            </w:r>
            <w:r>
              <w:rPr>
                <w:rFonts w:hint="eastAsia"/>
                <w:color w:val="000000"/>
                <w:kern w:val="0"/>
                <w:sz w:val="24"/>
              </w:rPr>
              <w:t>，</w:t>
            </w:r>
            <w:r>
              <w:rPr>
                <w:rFonts w:ascii="宋体" w:hAnsi="宋体" w:hint="eastAsia"/>
                <w:color w:val="000000"/>
                <w:kern w:val="0"/>
                <w:sz w:val="24"/>
              </w:rPr>
              <w:t>得7分；</w:t>
            </w:r>
          </w:p>
          <w:p w14:paraId="12357EA3" w14:textId="77777777" w:rsidR="00003F94" w:rsidRPr="00003F94" w:rsidRDefault="00003F94" w:rsidP="00003F94">
            <w:pPr>
              <w:spacing w:line="320" w:lineRule="exact"/>
              <w:rPr>
                <w:rFonts w:ascii="宋体" w:hAnsi="宋体"/>
                <w:color w:val="000000"/>
                <w:kern w:val="0"/>
                <w:sz w:val="24"/>
              </w:rPr>
            </w:pPr>
            <w:r w:rsidRPr="00003F94">
              <w:rPr>
                <w:rFonts w:ascii="宋体" w:hAnsi="宋体" w:hint="eastAsia"/>
                <w:color w:val="000000"/>
                <w:kern w:val="0"/>
                <w:sz w:val="24"/>
              </w:rPr>
              <w:t>案或措施不完善</w:t>
            </w:r>
            <w:r>
              <w:rPr>
                <w:rFonts w:ascii="宋体" w:hAnsi="宋体" w:hint="eastAsia"/>
                <w:color w:val="000000"/>
                <w:kern w:val="0"/>
                <w:sz w:val="24"/>
              </w:rPr>
              <w:t>，</w:t>
            </w:r>
            <w:r w:rsidRPr="00003F94">
              <w:rPr>
                <w:rFonts w:hint="eastAsia"/>
                <w:color w:val="000000"/>
                <w:kern w:val="0"/>
                <w:sz w:val="24"/>
              </w:rPr>
              <w:t>内容简单，针对性低，</w:t>
            </w:r>
            <w:r>
              <w:rPr>
                <w:rFonts w:hint="eastAsia"/>
                <w:color w:val="000000"/>
                <w:kern w:val="0"/>
                <w:sz w:val="24"/>
              </w:rPr>
              <w:t>得</w:t>
            </w:r>
            <w:r>
              <w:rPr>
                <w:rFonts w:hint="eastAsia"/>
                <w:color w:val="000000"/>
                <w:kern w:val="0"/>
                <w:sz w:val="24"/>
              </w:rPr>
              <w:t>4</w:t>
            </w:r>
            <w:r>
              <w:rPr>
                <w:rFonts w:hint="eastAsia"/>
                <w:color w:val="000000"/>
                <w:kern w:val="0"/>
                <w:sz w:val="24"/>
              </w:rPr>
              <w:t>分；</w:t>
            </w:r>
            <w:r w:rsidRPr="00003F94">
              <w:rPr>
                <w:rFonts w:ascii="宋体" w:hAnsi="宋体"/>
                <w:color w:val="000000"/>
                <w:kern w:val="0"/>
                <w:sz w:val="24"/>
              </w:rPr>
              <w:t xml:space="preserve"> </w:t>
            </w:r>
          </w:p>
          <w:p w14:paraId="2947FD8C" w14:textId="77777777" w:rsidR="00003F94" w:rsidRPr="00003F94" w:rsidRDefault="00003F94">
            <w:pPr>
              <w:spacing w:line="320" w:lineRule="exact"/>
              <w:rPr>
                <w:rFonts w:ascii="宋体" w:hAnsi="宋体"/>
                <w:color w:val="000000"/>
                <w:kern w:val="0"/>
                <w:sz w:val="24"/>
              </w:rPr>
            </w:pPr>
            <w:r>
              <w:rPr>
                <w:rFonts w:ascii="宋体" w:hAnsi="宋体" w:hint="eastAsia"/>
                <w:color w:val="000000"/>
                <w:kern w:val="0"/>
                <w:sz w:val="24"/>
              </w:rPr>
              <w:t>方案内容、计划及可行性欠缺，得1分；</w:t>
            </w:r>
          </w:p>
          <w:p w14:paraId="49D69E87" w14:textId="77777777" w:rsidR="00003F94" w:rsidRPr="00003F94" w:rsidRDefault="00003F94">
            <w:pPr>
              <w:spacing w:line="320" w:lineRule="exact"/>
              <w:rPr>
                <w:rFonts w:ascii="宋体" w:hAnsi="宋体"/>
                <w:bCs/>
                <w:color w:val="000000"/>
                <w:sz w:val="24"/>
              </w:rPr>
            </w:pPr>
            <w:r>
              <w:rPr>
                <w:rFonts w:ascii="宋体" w:hAnsi="宋体" w:hint="eastAsia"/>
                <w:color w:val="000000"/>
                <w:kern w:val="0"/>
                <w:sz w:val="24"/>
              </w:rPr>
              <w:t>未提供，得0分。</w:t>
            </w:r>
          </w:p>
        </w:tc>
      </w:tr>
      <w:tr w:rsidR="00003F94" w14:paraId="2805A29C" w14:textId="77777777" w:rsidTr="00554B2F">
        <w:trPr>
          <w:trHeight w:val="615"/>
          <w:jc w:val="center"/>
        </w:trPr>
        <w:tc>
          <w:tcPr>
            <w:tcW w:w="681" w:type="dxa"/>
            <w:vMerge/>
            <w:tcBorders>
              <w:left w:val="single" w:sz="4" w:space="0" w:color="auto"/>
              <w:bottom w:val="single" w:sz="4" w:space="0" w:color="auto"/>
              <w:right w:val="single" w:sz="4" w:space="0" w:color="auto"/>
            </w:tcBorders>
            <w:vAlign w:val="center"/>
          </w:tcPr>
          <w:p w14:paraId="2E9D92E7" w14:textId="77777777" w:rsidR="00003F94" w:rsidRDefault="00003F94">
            <w:pPr>
              <w:jc w:val="center"/>
              <w:rPr>
                <w:rFonts w:ascii="宋体" w:hAnsi="宋体"/>
                <w:bCs/>
                <w:color w:val="000000"/>
                <w:sz w:val="24"/>
              </w:rPr>
            </w:pPr>
          </w:p>
        </w:tc>
        <w:tc>
          <w:tcPr>
            <w:tcW w:w="1023" w:type="dxa"/>
            <w:vMerge/>
            <w:tcBorders>
              <w:left w:val="single" w:sz="4" w:space="0" w:color="auto"/>
              <w:bottom w:val="single" w:sz="4" w:space="0" w:color="auto"/>
              <w:right w:val="single" w:sz="4" w:space="0" w:color="auto"/>
            </w:tcBorders>
            <w:vAlign w:val="center"/>
          </w:tcPr>
          <w:p w14:paraId="6E1973BE" w14:textId="77777777" w:rsidR="00003F94" w:rsidRDefault="00003F94">
            <w:pPr>
              <w:spacing w:line="320" w:lineRule="exact"/>
              <w:jc w:val="center"/>
              <w:rPr>
                <w:rFonts w:ascii="宋体" w:hAnsi="宋体"/>
                <w:color w:val="000000"/>
                <w:sz w:val="24"/>
              </w:rPr>
            </w:pPr>
          </w:p>
        </w:tc>
        <w:tc>
          <w:tcPr>
            <w:tcW w:w="850" w:type="dxa"/>
            <w:vMerge/>
            <w:tcBorders>
              <w:left w:val="single" w:sz="4" w:space="0" w:color="auto"/>
              <w:bottom w:val="single" w:sz="4" w:space="0" w:color="auto"/>
              <w:right w:val="single" w:sz="4" w:space="0" w:color="auto"/>
            </w:tcBorders>
            <w:vAlign w:val="center"/>
          </w:tcPr>
          <w:p w14:paraId="617A3955" w14:textId="77777777" w:rsidR="00003F94" w:rsidRDefault="00003F94">
            <w:pPr>
              <w:jc w:val="center"/>
              <w:rPr>
                <w:rFonts w:ascii="宋体" w:hAnsi="宋体"/>
                <w:color w:val="000000"/>
                <w:sz w:val="24"/>
              </w:rPr>
            </w:pPr>
          </w:p>
        </w:tc>
        <w:tc>
          <w:tcPr>
            <w:tcW w:w="6330" w:type="dxa"/>
            <w:tcBorders>
              <w:top w:val="single" w:sz="4" w:space="0" w:color="auto"/>
              <w:left w:val="single" w:sz="4" w:space="0" w:color="auto"/>
              <w:bottom w:val="single" w:sz="4" w:space="0" w:color="auto"/>
              <w:right w:val="single" w:sz="4" w:space="0" w:color="auto"/>
            </w:tcBorders>
            <w:vAlign w:val="center"/>
          </w:tcPr>
          <w:p w14:paraId="28F64EB7" w14:textId="1D6B1C42" w:rsidR="00003F94" w:rsidRDefault="00003F94" w:rsidP="00003F94">
            <w:pPr>
              <w:spacing w:line="320" w:lineRule="exact"/>
              <w:rPr>
                <w:rFonts w:ascii="宋体" w:hAnsi="宋体"/>
                <w:b/>
                <w:bCs/>
                <w:color w:val="000000"/>
                <w:sz w:val="24"/>
              </w:rPr>
            </w:pPr>
            <w:r w:rsidRPr="00003F94">
              <w:rPr>
                <w:rFonts w:ascii="宋体" w:hAnsi="宋体" w:hint="eastAsia"/>
                <w:b/>
                <w:bCs/>
                <w:color w:val="000000"/>
                <w:sz w:val="24"/>
              </w:rPr>
              <w:t>投标人具有提高服务质量和服务效率的理念和举措方案：</w:t>
            </w:r>
            <w:r>
              <w:rPr>
                <w:rFonts w:ascii="宋体" w:hAnsi="宋体" w:hint="eastAsia"/>
                <w:b/>
                <w:bCs/>
                <w:color w:val="000000"/>
                <w:sz w:val="24"/>
              </w:rPr>
              <w:t>（</w:t>
            </w:r>
            <w:r w:rsidR="00045198">
              <w:rPr>
                <w:rFonts w:ascii="宋体" w:hAnsi="宋体"/>
                <w:b/>
                <w:bCs/>
                <w:color w:val="000000"/>
                <w:sz w:val="24"/>
              </w:rPr>
              <w:t>6</w:t>
            </w:r>
            <w:r>
              <w:rPr>
                <w:rFonts w:ascii="宋体" w:hAnsi="宋体" w:hint="eastAsia"/>
                <w:b/>
                <w:bCs/>
                <w:color w:val="000000"/>
                <w:sz w:val="24"/>
              </w:rPr>
              <w:t>分）</w:t>
            </w:r>
          </w:p>
          <w:p w14:paraId="0C369E59" w14:textId="7BA53CF3" w:rsidR="00003F94" w:rsidRDefault="00003F94" w:rsidP="00003F94">
            <w:pPr>
              <w:spacing w:line="320" w:lineRule="exact"/>
              <w:rPr>
                <w:rFonts w:ascii="宋体" w:hAnsi="宋体"/>
                <w:color w:val="000000"/>
                <w:kern w:val="0"/>
                <w:sz w:val="24"/>
              </w:rPr>
            </w:pPr>
            <w:r>
              <w:rPr>
                <w:rFonts w:ascii="宋体" w:hAnsi="宋体" w:hint="eastAsia"/>
                <w:color w:val="000000"/>
                <w:kern w:val="0"/>
                <w:sz w:val="24"/>
              </w:rPr>
              <w:t>方案内容全面、计划合理可行，得</w:t>
            </w:r>
            <w:r w:rsidR="00045198">
              <w:rPr>
                <w:rFonts w:ascii="宋体" w:hAnsi="宋体"/>
                <w:color w:val="000000"/>
                <w:kern w:val="0"/>
                <w:sz w:val="24"/>
              </w:rPr>
              <w:t>6</w:t>
            </w:r>
            <w:r>
              <w:rPr>
                <w:rFonts w:ascii="宋体" w:hAnsi="宋体" w:hint="eastAsia"/>
                <w:color w:val="000000"/>
                <w:kern w:val="0"/>
                <w:sz w:val="24"/>
              </w:rPr>
              <w:t>分；</w:t>
            </w:r>
          </w:p>
          <w:p w14:paraId="266563F9" w14:textId="08BFB8B5" w:rsidR="00003F94" w:rsidRDefault="00003F94" w:rsidP="00003F94">
            <w:pPr>
              <w:spacing w:line="320" w:lineRule="exact"/>
              <w:rPr>
                <w:rFonts w:ascii="宋体" w:hAnsi="宋体"/>
                <w:color w:val="000000"/>
                <w:kern w:val="0"/>
                <w:sz w:val="24"/>
              </w:rPr>
            </w:pPr>
            <w:r>
              <w:rPr>
                <w:rFonts w:ascii="宋体" w:hAnsi="宋体" w:hint="eastAsia"/>
                <w:color w:val="000000"/>
                <w:kern w:val="0"/>
                <w:sz w:val="24"/>
              </w:rPr>
              <w:t>方案内容基本全面、计划具有可行性，得</w:t>
            </w:r>
            <w:r w:rsidR="00554B2F">
              <w:rPr>
                <w:rFonts w:ascii="宋体" w:hAnsi="宋体"/>
                <w:color w:val="000000"/>
                <w:kern w:val="0"/>
                <w:sz w:val="24"/>
              </w:rPr>
              <w:t>4</w:t>
            </w:r>
            <w:r>
              <w:rPr>
                <w:rFonts w:ascii="宋体" w:hAnsi="宋体" w:hint="eastAsia"/>
                <w:color w:val="000000"/>
                <w:kern w:val="0"/>
                <w:sz w:val="24"/>
              </w:rPr>
              <w:t>分；</w:t>
            </w:r>
          </w:p>
          <w:p w14:paraId="1AB8FE4F" w14:textId="113C3F42" w:rsidR="00003F94" w:rsidRPr="0094077C" w:rsidRDefault="00003F94" w:rsidP="00003F94">
            <w:pPr>
              <w:spacing w:line="320" w:lineRule="exact"/>
              <w:rPr>
                <w:rFonts w:ascii="宋体" w:hAnsi="宋体"/>
                <w:color w:val="000000"/>
                <w:kern w:val="0"/>
                <w:sz w:val="24"/>
              </w:rPr>
            </w:pPr>
            <w:r>
              <w:rPr>
                <w:rFonts w:ascii="宋体" w:hAnsi="宋体" w:hint="eastAsia"/>
                <w:color w:val="000000"/>
                <w:kern w:val="0"/>
                <w:sz w:val="24"/>
              </w:rPr>
              <w:t>方案内容、计划及可行性欠缺，得</w:t>
            </w:r>
            <w:r w:rsidR="00554B2F">
              <w:rPr>
                <w:rFonts w:ascii="宋体" w:hAnsi="宋体"/>
                <w:color w:val="000000"/>
                <w:kern w:val="0"/>
                <w:sz w:val="24"/>
              </w:rPr>
              <w:t>2</w:t>
            </w:r>
            <w:r>
              <w:rPr>
                <w:rFonts w:ascii="宋体" w:hAnsi="宋体" w:hint="eastAsia"/>
                <w:color w:val="000000"/>
                <w:kern w:val="0"/>
                <w:sz w:val="24"/>
              </w:rPr>
              <w:t>分，</w:t>
            </w:r>
          </w:p>
          <w:p w14:paraId="4600CEAD" w14:textId="77777777" w:rsidR="00003F94" w:rsidRPr="00003F94" w:rsidRDefault="00003F94" w:rsidP="0094077C">
            <w:pPr>
              <w:spacing w:line="320" w:lineRule="exact"/>
            </w:pPr>
            <w:r>
              <w:rPr>
                <w:rFonts w:ascii="宋体" w:hAnsi="宋体" w:hint="eastAsia"/>
                <w:color w:val="000000"/>
                <w:kern w:val="0"/>
                <w:sz w:val="24"/>
              </w:rPr>
              <w:t>未提供，得0分。</w:t>
            </w:r>
          </w:p>
        </w:tc>
      </w:tr>
      <w:tr w:rsidR="008E0EE0" w14:paraId="0C041683" w14:textId="77777777" w:rsidTr="00554B2F">
        <w:trPr>
          <w:trHeight w:val="1457"/>
          <w:jc w:val="center"/>
        </w:trPr>
        <w:tc>
          <w:tcPr>
            <w:tcW w:w="681" w:type="dxa"/>
            <w:vMerge w:val="restart"/>
            <w:tcBorders>
              <w:top w:val="single" w:sz="4" w:space="0" w:color="auto"/>
              <w:left w:val="single" w:sz="4" w:space="0" w:color="auto"/>
              <w:right w:val="single" w:sz="4" w:space="0" w:color="auto"/>
            </w:tcBorders>
            <w:vAlign w:val="center"/>
          </w:tcPr>
          <w:p w14:paraId="7B3BF364" w14:textId="77777777" w:rsidR="008E0EE0" w:rsidRDefault="008E0EE0">
            <w:pPr>
              <w:jc w:val="center"/>
              <w:rPr>
                <w:rFonts w:ascii="宋体" w:hAnsi="宋体"/>
                <w:bCs/>
                <w:color w:val="000000"/>
                <w:sz w:val="24"/>
              </w:rPr>
            </w:pPr>
            <w:r>
              <w:rPr>
                <w:rFonts w:ascii="宋体" w:hAnsi="宋体" w:hint="eastAsia"/>
                <w:bCs/>
                <w:color w:val="000000"/>
                <w:sz w:val="24"/>
              </w:rPr>
              <w:t>4</w:t>
            </w:r>
          </w:p>
        </w:tc>
        <w:tc>
          <w:tcPr>
            <w:tcW w:w="1023" w:type="dxa"/>
            <w:vMerge w:val="restart"/>
            <w:tcBorders>
              <w:top w:val="single" w:sz="4" w:space="0" w:color="auto"/>
              <w:left w:val="single" w:sz="4" w:space="0" w:color="auto"/>
              <w:right w:val="single" w:sz="4" w:space="0" w:color="auto"/>
            </w:tcBorders>
            <w:vAlign w:val="center"/>
          </w:tcPr>
          <w:p w14:paraId="45F5306C" w14:textId="77777777" w:rsidR="008E0EE0" w:rsidRDefault="008E0EE0">
            <w:pPr>
              <w:spacing w:line="320" w:lineRule="exact"/>
              <w:jc w:val="center"/>
              <w:rPr>
                <w:rFonts w:ascii="宋体" w:hAnsi="宋体"/>
                <w:color w:val="000000"/>
                <w:sz w:val="24"/>
              </w:rPr>
            </w:pPr>
            <w:r>
              <w:rPr>
                <w:rFonts w:ascii="宋体" w:hAnsi="宋体" w:hint="eastAsia"/>
                <w:color w:val="000000"/>
                <w:sz w:val="24"/>
              </w:rPr>
              <w:t>项目实施方案</w:t>
            </w:r>
          </w:p>
        </w:tc>
        <w:tc>
          <w:tcPr>
            <w:tcW w:w="850" w:type="dxa"/>
            <w:vMerge w:val="restart"/>
            <w:tcBorders>
              <w:top w:val="single" w:sz="4" w:space="0" w:color="auto"/>
              <w:left w:val="single" w:sz="4" w:space="0" w:color="auto"/>
              <w:right w:val="single" w:sz="4" w:space="0" w:color="auto"/>
            </w:tcBorders>
            <w:vAlign w:val="center"/>
          </w:tcPr>
          <w:p w14:paraId="6A4F8B0E" w14:textId="77777777" w:rsidR="008E0EE0" w:rsidRDefault="008E0EE0">
            <w:pPr>
              <w:jc w:val="center"/>
              <w:rPr>
                <w:rFonts w:ascii="宋体" w:hAnsi="宋体"/>
                <w:color w:val="000000"/>
                <w:sz w:val="24"/>
              </w:rPr>
            </w:pPr>
            <w:r>
              <w:rPr>
                <w:rFonts w:ascii="宋体" w:hAnsi="宋体" w:hint="eastAsia"/>
                <w:color w:val="000000"/>
                <w:sz w:val="24"/>
              </w:rPr>
              <w:t>20</w:t>
            </w:r>
          </w:p>
        </w:tc>
        <w:tc>
          <w:tcPr>
            <w:tcW w:w="6330" w:type="dxa"/>
            <w:tcBorders>
              <w:top w:val="single" w:sz="4" w:space="0" w:color="auto"/>
              <w:left w:val="single" w:sz="4" w:space="0" w:color="auto"/>
              <w:bottom w:val="single" w:sz="4" w:space="0" w:color="auto"/>
              <w:right w:val="single" w:sz="4" w:space="0" w:color="auto"/>
            </w:tcBorders>
            <w:vAlign w:val="center"/>
          </w:tcPr>
          <w:p w14:paraId="0896808A" w14:textId="77777777" w:rsidR="0094077C" w:rsidRPr="0094077C" w:rsidRDefault="008E0EE0" w:rsidP="0094077C">
            <w:pPr>
              <w:spacing w:line="320" w:lineRule="exact"/>
              <w:rPr>
                <w:b/>
                <w:color w:val="000000"/>
                <w:kern w:val="0"/>
                <w:sz w:val="24"/>
              </w:rPr>
            </w:pPr>
            <w:r w:rsidRPr="0094077C">
              <w:rPr>
                <w:rFonts w:hint="eastAsia"/>
                <w:b/>
                <w:color w:val="000000"/>
                <w:kern w:val="0"/>
                <w:sz w:val="24"/>
              </w:rPr>
              <w:t>到馆新书及赠书实施方案：</w:t>
            </w:r>
            <w:r w:rsidR="001959E1">
              <w:rPr>
                <w:rFonts w:hint="eastAsia"/>
                <w:b/>
                <w:color w:val="000000"/>
                <w:kern w:val="0"/>
                <w:sz w:val="24"/>
              </w:rPr>
              <w:t>（</w:t>
            </w:r>
            <w:r w:rsidR="001959E1">
              <w:rPr>
                <w:rFonts w:hint="eastAsia"/>
                <w:b/>
                <w:color w:val="000000"/>
                <w:kern w:val="0"/>
                <w:sz w:val="24"/>
              </w:rPr>
              <w:t>10</w:t>
            </w:r>
            <w:r w:rsidR="001959E1">
              <w:rPr>
                <w:rFonts w:hint="eastAsia"/>
                <w:b/>
                <w:color w:val="000000"/>
                <w:kern w:val="0"/>
                <w:sz w:val="24"/>
              </w:rPr>
              <w:t>分）</w:t>
            </w:r>
          </w:p>
          <w:p w14:paraId="10CDE98E" w14:textId="77777777" w:rsidR="008E0EE0" w:rsidRPr="0094077C" w:rsidRDefault="008E0EE0" w:rsidP="0094077C">
            <w:pPr>
              <w:spacing w:line="320" w:lineRule="exact"/>
              <w:rPr>
                <w:color w:val="000000"/>
                <w:kern w:val="0"/>
                <w:sz w:val="24"/>
              </w:rPr>
            </w:pPr>
            <w:r w:rsidRPr="0094077C">
              <w:rPr>
                <w:rFonts w:hint="eastAsia"/>
                <w:color w:val="000000"/>
                <w:kern w:val="0"/>
                <w:sz w:val="24"/>
              </w:rPr>
              <w:t>方案内容全面、</w:t>
            </w:r>
            <w:r w:rsidR="0094077C" w:rsidRPr="0094077C">
              <w:rPr>
                <w:rFonts w:hint="eastAsia"/>
                <w:color w:val="000000"/>
                <w:kern w:val="0"/>
                <w:sz w:val="24"/>
              </w:rPr>
              <w:t>详细合理，</w:t>
            </w:r>
            <w:r w:rsidRPr="0094077C">
              <w:rPr>
                <w:rFonts w:hint="eastAsia"/>
                <w:color w:val="000000"/>
                <w:kern w:val="0"/>
                <w:sz w:val="24"/>
              </w:rPr>
              <w:t>计划</w:t>
            </w:r>
            <w:r w:rsidR="0094077C" w:rsidRPr="0094077C">
              <w:rPr>
                <w:rFonts w:hint="eastAsia"/>
                <w:color w:val="000000"/>
                <w:kern w:val="0"/>
                <w:sz w:val="24"/>
              </w:rPr>
              <w:t>清晰明确，有针对性</w:t>
            </w:r>
            <w:r w:rsidRPr="0094077C">
              <w:rPr>
                <w:rFonts w:hint="eastAsia"/>
                <w:color w:val="000000"/>
                <w:kern w:val="0"/>
                <w:sz w:val="24"/>
              </w:rPr>
              <w:t>，得</w:t>
            </w:r>
            <w:r w:rsidRPr="0094077C">
              <w:rPr>
                <w:rFonts w:hint="eastAsia"/>
                <w:color w:val="000000"/>
                <w:kern w:val="0"/>
                <w:sz w:val="24"/>
              </w:rPr>
              <w:t>10</w:t>
            </w:r>
            <w:r w:rsidRPr="0094077C">
              <w:rPr>
                <w:rFonts w:hint="eastAsia"/>
                <w:color w:val="000000"/>
                <w:kern w:val="0"/>
                <w:sz w:val="24"/>
              </w:rPr>
              <w:t>分；</w:t>
            </w:r>
          </w:p>
          <w:p w14:paraId="4685A1A3" w14:textId="77777777" w:rsidR="008E0EE0" w:rsidRPr="001959E1" w:rsidRDefault="008E0EE0">
            <w:pPr>
              <w:spacing w:line="320" w:lineRule="exact"/>
              <w:rPr>
                <w:rFonts w:ascii="宋体" w:hAnsi="宋体"/>
                <w:color w:val="000000"/>
                <w:kern w:val="0"/>
                <w:sz w:val="24"/>
              </w:rPr>
            </w:pPr>
            <w:r w:rsidRPr="001959E1">
              <w:rPr>
                <w:rFonts w:ascii="宋体" w:hAnsi="宋体" w:hint="eastAsia"/>
                <w:color w:val="000000"/>
                <w:kern w:val="0"/>
                <w:sz w:val="24"/>
              </w:rPr>
              <w:t>方案内容基本全面、计划具有可行性，得</w:t>
            </w:r>
            <w:r w:rsidR="0094077C" w:rsidRPr="001959E1">
              <w:rPr>
                <w:rFonts w:ascii="宋体" w:hAnsi="宋体" w:hint="eastAsia"/>
                <w:color w:val="000000"/>
                <w:kern w:val="0"/>
                <w:sz w:val="24"/>
              </w:rPr>
              <w:t>7</w:t>
            </w:r>
            <w:r w:rsidRPr="001959E1">
              <w:rPr>
                <w:rFonts w:ascii="宋体" w:hAnsi="宋体" w:hint="eastAsia"/>
                <w:color w:val="000000"/>
                <w:kern w:val="0"/>
                <w:sz w:val="24"/>
              </w:rPr>
              <w:t>分；</w:t>
            </w:r>
          </w:p>
          <w:p w14:paraId="0F96B4C6" w14:textId="77777777" w:rsidR="008E0EE0" w:rsidRPr="001959E1" w:rsidRDefault="008E0EE0">
            <w:pPr>
              <w:spacing w:line="320" w:lineRule="exact"/>
              <w:rPr>
                <w:rFonts w:ascii="宋体" w:hAnsi="宋体"/>
                <w:color w:val="000000"/>
                <w:kern w:val="0"/>
                <w:sz w:val="24"/>
              </w:rPr>
            </w:pPr>
            <w:r w:rsidRPr="001959E1">
              <w:rPr>
                <w:rFonts w:ascii="宋体" w:hAnsi="宋体" w:hint="eastAsia"/>
                <w:color w:val="000000"/>
                <w:kern w:val="0"/>
                <w:sz w:val="24"/>
              </w:rPr>
              <w:t>方案内容</w:t>
            </w:r>
            <w:r w:rsidR="0094077C" w:rsidRPr="001959E1">
              <w:rPr>
                <w:rFonts w:ascii="宋体" w:hAnsi="宋体" w:hint="eastAsia"/>
                <w:color w:val="000000"/>
                <w:kern w:val="0"/>
                <w:sz w:val="24"/>
              </w:rPr>
              <w:t>有</w:t>
            </w:r>
            <w:r w:rsidRPr="001959E1">
              <w:rPr>
                <w:rFonts w:ascii="宋体" w:hAnsi="宋体" w:hint="eastAsia"/>
                <w:color w:val="000000"/>
                <w:kern w:val="0"/>
                <w:sz w:val="24"/>
              </w:rPr>
              <w:t>欠缺</w:t>
            </w:r>
            <w:r w:rsidR="0094077C" w:rsidRPr="001959E1">
              <w:rPr>
                <w:rFonts w:ascii="宋体" w:hAnsi="宋体" w:hint="eastAsia"/>
                <w:color w:val="000000"/>
                <w:kern w:val="0"/>
                <w:sz w:val="24"/>
              </w:rPr>
              <w:t>，计划基本合理，</w:t>
            </w:r>
            <w:r w:rsidRPr="001959E1">
              <w:rPr>
                <w:rFonts w:ascii="宋体" w:hAnsi="宋体" w:hint="eastAsia"/>
                <w:color w:val="000000"/>
                <w:kern w:val="0"/>
                <w:sz w:val="24"/>
              </w:rPr>
              <w:t>得</w:t>
            </w:r>
            <w:r w:rsidR="0094077C" w:rsidRPr="001959E1">
              <w:rPr>
                <w:rFonts w:ascii="宋体" w:hAnsi="宋体" w:hint="eastAsia"/>
                <w:color w:val="000000"/>
                <w:kern w:val="0"/>
                <w:sz w:val="24"/>
              </w:rPr>
              <w:t>4分；</w:t>
            </w:r>
          </w:p>
          <w:p w14:paraId="23A1B924" w14:textId="77777777" w:rsidR="0094077C" w:rsidRPr="001959E1" w:rsidRDefault="0094077C" w:rsidP="001959E1">
            <w:pPr>
              <w:spacing w:line="320" w:lineRule="exact"/>
              <w:rPr>
                <w:rFonts w:ascii="宋体" w:hAnsi="宋体"/>
                <w:color w:val="000000"/>
                <w:kern w:val="0"/>
                <w:sz w:val="24"/>
              </w:rPr>
            </w:pPr>
            <w:r w:rsidRPr="001959E1">
              <w:rPr>
                <w:rFonts w:ascii="宋体" w:hAnsi="宋体"/>
                <w:color w:val="000000"/>
                <w:kern w:val="0"/>
                <w:sz w:val="24"/>
              </w:rPr>
              <w:t>方案或</w:t>
            </w:r>
            <w:r w:rsidRPr="001959E1">
              <w:rPr>
                <w:rFonts w:ascii="宋体" w:hAnsi="宋体" w:hint="eastAsia"/>
                <w:color w:val="000000"/>
                <w:kern w:val="0"/>
                <w:sz w:val="24"/>
              </w:rPr>
              <w:t>计划</w:t>
            </w:r>
            <w:r w:rsidRPr="001959E1">
              <w:rPr>
                <w:rFonts w:ascii="宋体" w:hAnsi="宋体"/>
                <w:color w:val="000000"/>
                <w:kern w:val="0"/>
                <w:sz w:val="24"/>
              </w:rPr>
              <w:t>内容</w:t>
            </w:r>
            <w:r w:rsidRPr="001959E1">
              <w:rPr>
                <w:rFonts w:ascii="宋体" w:hAnsi="宋体" w:hint="eastAsia"/>
                <w:color w:val="000000"/>
                <w:kern w:val="0"/>
                <w:sz w:val="24"/>
              </w:rPr>
              <w:t>缺失</w:t>
            </w:r>
            <w:r w:rsidRPr="001959E1">
              <w:rPr>
                <w:rFonts w:ascii="宋体" w:hAnsi="宋体"/>
                <w:color w:val="000000"/>
                <w:kern w:val="0"/>
                <w:sz w:val="24"/>
              </w:rPr>
              <w:t>，</w:t>
            </w:r>
            <w:r w:rsidRPr="001959E1">
              <w:rPr>
                <w:rFonts w:ascii="宋体" w:hAnsi="宋体" w:hint="eastAsia"/>
                <w:color w:val="000000"/>
                <w:kern w:val="0"/>
                <w:sz w:val="24"/>
              </w:rPr>
              <w:t>可行性差</w:t>
            </w:r>
            <w:r w:rsidRPr="001959E1">
              <w:rPr>
                <w:rFonts w:ascii="宋体" w:hAnsi="宋体"/>
                <w:color w:val="000000"/>
                <w:kern w:val="0"/>
                <w:sz w:val="24"/>
              </w:rPr>
              <w:t>，得1分；</w:t>
            </w:r>
          </w:p>
          <w:p w14:paraId="0E48702D" w14:textId="77777777" w:rsidR="0094077C" w:rsidRPr="0094077C" w:rsidRDefault="0094077C" w:rsidP="001959E1">
            <w:pPr>
              <w:spacing w:line="320" w:lineRule="exact"/>
              <w:rPr>
                <w:color w:val="000000"/>
                <w:kern w:val="0"/>
                <w:sz w:val="24"/>
              </w:rPr>
            </w:pPr>
            <w:r w:rsidRPr="001959E1">
              <w:rPr>
                <w:rFonts w:ascii="宋体" w:hAnsi="宋体"/>
                <w:color w:val="000000"/>
                <w:kern w:val="0"/>
                <w:sz w:val="24"/>
              </w:rPr>
              <w:t>未提供，得0分。</w:t>
            </w:r>
          </w:p>
        </w:tc>
      </w:tr>
      <w:tr w:rsidR="008E0EE0" w14:paraId="016EF375" w14:textId="77777777" w:rsidTr="00554B2F">
        <w:trPr>
          <w:trHeight w:val="1456"/>
          <w:jc w:val="center"/>
        </w:trPr>
        <w:tc>
          <w:tcPr>
            <w:tcW w:w="681" w:type="dxa"/>
            <w:vMerge/>
            <w:tcBorders>
              <w:left w:val="single" w:sz="4" w:space="0" w:color="auto"/>
              <w:bottom w:val="single" w:sz="4" w:space="0" w:color="auto"/>
              <w:right w:val="single" w:sz="4" w:space="0" w:color="auto"/>
            </w:tcBorders>
            <w:vAlign w:val="center"/>
          </w:tcPr>
          <w:p w14:paraId="13E060DB" w14:textId="77777777" w:rsidR="008E0EE0" w:rsidRDefault="008E0EE0">
            <w:pPr>
              <w:jc w:val="center"/>
              <w:rPr>
                <w:rFonts w:ascii="宋体" w:hAnsi="宋体"/>
                <w:bCs/>
                <w:color w:val="000000"/>
                <w:sz w:val="24"/>
              </w:rPr>
            </w:pPr>
          </w:p>
        </w:tc>
        <w:tc>
          <w:tcPr>
            <w:tcW w:w="1023" w:type="dxa"/>
            <w:vMerge/>
            <w:tcBorders>
              <w:left w:val="single" w:sz="4" w:space="0" w:color="auto"/>
              <w:bottom w:val="single" w:sz="4" w:space="0" w:color="auto"/>
              <w:right w:val="single" w:sz="4" w:space="0" w:color="auto"/>
            </w:tcBorders>
            <w:vAlign w:val="center"/>
          </w:tcPr>
          <w:p w14:paraId="21F06D0E" w14:textId="77777777" w:rsidR="008E0EE0" w:rsidRDefault="008E0EE0">
            <w:pPr>
              <w:spacing w:line="320" w:lineRule="exact"/>
              <w:jc w:val="center"/>
              <w:rPr>
                <w:rFonts w:ascii="宋体" w:hAnsi="宋体"/>
                <w:color w:val="000000"/>
                <w:sz w:val="24"/>
              </w:rPr>
            </w:pPr>
          </w:p>
        </w:tc>
        <w:tc>
          <w:tcPr>
            <w:tcW w:w="850" w:type="dxa"/>
            <w:vMerge/>
            <w:tcBorders>
              <w:left w:val="single" w:sz="4" w:space="0" w:color="auto"/>
              <w:bottom w:val="single" w:sz="4" w:space="0" w:color="auto"/>
              <w:right w:val="single" w:sz="4" w:space="0" w:color="auto"/>
            </w:tcBorders>
            <w:vAlign w:val="center"/>
          </w:tcPr>
          <w:p w14:paraId="1F946E1B" w14:textId="77777777" w:rsidR="008E0EE0" w:rsidRDefault="008E0EE0">
            <w:pPr>
              <w:jc w:val="center"/>
              <w:rPr>
                <w:rFonts w:ascii="宋体" w:hAnsi="宋体"/>
                <w:color w:val="000000"/>
                <w:sz w:val="24"/>
              </w:rPr>
            </w:pPr>
          </w:p>
        </w:tc>
        <w:tc>
          <w:tcPr>
            <w:tcW w:w="6330" w:type="dxa"/>
            <w:tcBorders>
              <w:top w:val="single" w:sz="4" w:space="0" w:color="auto"/>
              <w:left w:val="single" w:sz="4" w:space="0" w:color="auto"/>
              <w:bottom w:val="single" w:sz="4" w:space="0" w:color="auto"/>
              <w:right w:val="single" w:sz="4" w:space="0" w:color="auto"/>
            </w:tcBorders>
            <w:vAlign w:val="center"/>
          </w:tcPr>
          <w:p w14:paraId="1C50C83E" w14:textId="77777777" w:rsidR="001959E1" w:rsidRPr="001959E1" w:rsidRDefault="008E0EE0" w:rsidP="008E0EE0">
            <w:pPr>
              <w:spacing w:line="320" w:lineRule="exact"/>
              <w:rPr>
                <w:b/>
                <w:color w:val="000000"/>
                <w:kern w:val="0"/>
                <w:sz w:val="24"/>
              </w:rPr>
            </w:pPr>
            <w:r w:rsidRPr="001959E1">
              <w:rPr>
                <w:rFonts w:hint="eastAsia"/>
                <w:b/>
                <w:color w:val="000000"/>
                <w:kern w:val="0"/>
                <w:sz w:val="24"/>
              </w:rPr>
              <w:t>到馆</w:t>
            </w:r>
            <w:r w:rsidR="00E25FEC" w:rsidRPr="001959E1">
              <w:rPr>
                <w:rFonts w:hint="eastAsia"/>
                <w:b/>
                <w:color w:val="000000"/>
                <w:kern w:val="0"/>
                <w:sz w:val="24"/>
              </w:rPr>
              <w:t>报刊</w:t>
            </w:r>
            <w:r w:rsidRPr="001959E1">
              <w:rPr>
                <w:rFonts w:hint="eastAsia"/>
                <w:b/>
                <w:color w:val="000000"/>
                <w:kern w:val="0"/>
                <w:sz w:val="24"/>
              </w:rPr>
              <w:t>实施方案：</w:t>
            </w:r>
            <w:r w:rsidR="001959E1" w:rsidRPr="001959E1">
              <w:rPr>
                <w:rFonts w:hint="eastAsia"/>
                <w:b/>
                <w:color w:val="000000"/>
                <w:kern w:val="0"/>
                <w:sz w:val="24"/>
              </w:rPr>
              <w:t>（</w:t>
            </w:r>
            <w:r w:rsidR="001959E1" w:rsidRPr="001959E1">
              <w:rPr>
                <w:rFonts w:hint="eastAsia"/>
                <w:b/>
                <w:color w:val="000000"/>
                <w:kern w:val="0"/>
                <w:sz w:val="24"/>
              </w:rPr>
              <w:t>10</w:t>
            </w:r>
            <w:r w:rsidR="001959E1" w:rsidRPr="001959E1">
              <w:rPr>
                <w:rFonts w:hint="eastAsia"/>
                <w:b/>
                <w:color w:val="000000"/>
                <w:kern w:val="0"/>
                <w:sz w:val="24"/>
              </w:rPr>
              <w:t>分）</w:t>
            </w:r>
          </w:p>
          <w:p w14:paraId="621EC278" w14:textId="77777777" w:rsidR="001959E1" w:rsidRPr="0094077C" w:rsidRDefault="001959E1" w:rsidP="001959E1">
            <w:pPr>
              <w:spacing w:line="320" w:lineRule="exact"/>
              <w:rPr>
                <w:color w:val="000000"/>
                <w:kern w:val="0"/>
                <w:sz w:val="24"/>
              </w:rPr>
            </w:pPr>
            <w:r w:rsidRPr="0094077C">
              <w:rPr>
                <w:rFonts w:hint="eastAsia"/>
                <w:color w:val="000000"/>
                <w:kern w:val="0"/>
                <w:sz w:val="24"/>
              </w:rPr>
              <w:t>方案内容全面、详细合理，计划清晰明确，有针对性，得</w:t>
            </w:r>
            <w:r w:rsidRPr="0094077C">
              <w:rPr>
                <w:rFonts w:hint="eastAsia"/>
                <w:color w:val="000000"/>
                <w:kern w:val="0"/>
                <w:sz w:val="24"/>
              </w:rPr>
              <w:t>10</w:t>
            </w:r>
            <w:r w:rsidRPr="0094077C">
              <w:rPr>
                <w:rFonts w:hint="eastAsia"/>
                <w:color w:val="000000"/>
                <w:kern w:val="0"/>
                <w:sz w:val="24"/>
              </w:rPr>
              <w:t>分；</w:t>
            </w:r>
          </w:p>
          <w:p w14:paraId="51176E87" w14:textId="77777777" w:rsidR="001959E1" w:rsidRPr="001959E1" w:rsidRDefault="001959E1" w:rsidP="001959E1">
            <w:pPr>
              <w:spacing w:line="320" w:lineRule="exact"/>
              <w:rPr>
                <w:rFonts w:ascii="宋体" w:hAnsi="宋体"/>
                <w:color w:val="000000"/>
                <w:kern w:val="0"/>
                <w:sz w:val="24"/>
              </w:rPr>
            </w:pPr>
            <w:r w:rsidRPr="001959E1">
              <w:rPr>
                <w:rFonts w:ascii="宋体" w:hAnsi="宋体" w:hint="eastAsia"/>
                <w:color w:val="000000"/>
                <w:kern w:val="0"/>
                <w:sz w:val="24"/>
              </w:rPr>
              <w:t>方案内容基本全面、计划具有可行性，得7分；</w:t>
            </w:r>
          </w:p>
          <w:p w14:paraId="0AF81154" w14:textId="77777777" w:rsidR="001959E1" w:rsidRPr="001959E1" w:rsidRDefault="001959E1" w:rsidP="001959E1">
            <w:pPr>
              <w:spacing w:line="320" w:lineRule="exact"/>
              <w:rPr>
                <w:rFonts w:ascii="宋体" w:hAnsi="宋体"/>
                <w:color w:val="000000"/>
                <w:kern w:val="0"/>
                <w:sz w:val="24"/>
              </w:rPr>
            </w:pPr>
            <w:r w:rsidRPr="001959E1">
              <w:rPr>
                <w:rFonts w:ascii="宋体" w:hAnsi="宋体" w:hint="eastAsia"/>
                <w:color w:val="000000"/>
                <w:kern w:val="0"/>
                <w:sz w:val="24"/>
              </w:rPr>
              <w:t>方案内容有欠缺，计划基本合理，得4分；</w:t>
            </w:r>
          </w:p>
          <w:p w14:paraId="69BD86A6" w14:textId="77777777" w:rsidR="001959E1" w:rsidRPr="001959E1" w:rsidRDefault="001959E1" w:rsidP="001959E1">
            <w:pPr>
              <w:spacing w:line="320" w:lineRule="exact"/>
              <w:rPr>
                <w:rFonts w:ascii="宋体" w:hAnsi="宋体"/>
                <w:color w:val="000000"/>
                <w:kern w:val="0"/>
                <w:sz w:val="24"/>
              </w:rPr>
            </w:pPr>
            <w:r w:rsidRPr="001959E1">
              <w:rPr>
                <w:rFonts w:ascii="宋体" w:hAnsi="宋体"/>
                <w:color w:val="000000"/>
                <w:kern w:val="0"/>
                <w:sz w:val="24"/>
              </w:rPr>
              <w:t>方案或</w:t>
            </w:r>
            <w:r w:rsidRPr="001959E1">
              <w:rPr>
                <w:rFonts w:ascii="宋体" w:hAnsi="宋体" w:hint="eastAsia"/>
                <w:color w:val="000000"/>
                <w:kern w:val="0"/>
                <w:sz w:val="24"/>
              </w:rPr>
              <w:t>计划</w:t>
            </w:r>
            <w:r w:rsidRPr="001959E1">
              <w:rPr>
                <w:rFonts w:ascii="宋体" w:hAnsi="宋体"/>
                <w:color w:val="000000"/>
                <w:kern w:val="0"/>
                <w:sz w:val="24"/>
              </w:rPr>
              <w:t>内容</w:t>
            </w:r>
            <w:r w:rsidRPr="001959E1">
              <w:rPr>
                <w:rFonts w:ascii="宋体" w:hAnsi="宋体" w:hint="eastAsia"/>
                <w:color w:val="000000"/>
                <w:kern w:val="0"/>
                <w:sz w:val="24"/>
              </w:rPr>
              <w:t>缺失</w:t>
            </w:r>
            <w:r w:rsidRPr="001959E1">
              <w:rPr>
                <w:rFonts w:ascii="宋体" w:hAnsi="宋体"/>
                <w:color w:val="000000"/>
                <w:kern w:val="0"/>
                <w:sz w:val="24"/>
              </w:rPr>
              <w:t>，</w:t>
            </w:r>
            <w:r w:rsidRPr="001959E1">
              <w:rPr>
                <w:rFonts w:ascii="宋体" w:hAnsi="宋体" w:hint="eastAsia"/>
                <w:color w:val="000000"/>
                <w:kern w:val="0"/>
                <w:sz w:val="24"/>
              </w:rPr>
              <w:t>可行性差</w:t>
            </w:r>
            <w:r w:rsidRPr="001959E1">
              <w:rPr>
                <w:rFonts w:ascii="宋体" w:hAnsi="宋体"/>
                <w:color w:val="000000"/>
                <w:kern w:val="0"/>
                <w:sz w:val="24"/>
              </w:rPr>
              <w:t>，得1分；</w:t>
            </w:r>
          </w:p>
          <w:p w14:paraId="26E384EB" w14:textId="77777777" w:rsidR="008E0EE0" w:rsidRPr="0094077C" w:rsidRDefault="001959E1" w:rsidP="001959E1">
            <w:pPr>
              <w:spacing w:line="320" w:lineRule="exact"/>
              <w:rPr>
                <w:color w:val="000000"/>
                <w:kern w:val="0"/>
                <w:sz w:val="24"/>
              </w:rPr>
            </w:pPr>
            <w:r w:rsidRPr="001959E1">
              <w:rPr>
                <w:rFonts w:ascii="宋体" w:hAnsi="宋体"/>
                <w:color w:val="000000"/>
                <w:kern w:val="0"/>
                <w:sz w:val="24"/>
              </w:rPr>
              <w:t>未提供，得0分。</w:t>
            </w:r>
          </w:p>
        </w:tc>
      </w:tr>
      <w:tr w:rsidR="007A0BFA" w14:paraId="3C15D94E" w14:textId="77777777" w:rsidTr="00554B2F">
        <w:trPr>
          <w:trHeight w:val="699"/>
          <w:jc w:val="center"/>
        </w:trPr>
        <w:tc>
          <w:tcPr>
            <w:tcW w:w="681" w:type="dxa"/>
            <w:tcBorders>
              <w:top w:val="single" w:sz="4" w:space="0" w:color="auto"/>
              <w:left w:val="single" w:sz="4" w:space="0" w:color="auto"/>
              <w:bottom w:val="single" w:sz="4" w:space="0" w:color="auto"/>
              <w:right w:val="single" w:sz="4" w:space="0" w:color="auto"/>
            </w:tcBorders>
            <w:vAlign w:val="center"/>
          </w:tcPr>
          <w:p w14:paraId="187E78F1" w14:textId="77777777" w:rsidR="007A0BFA" w:rsidRDefault="007A0BFA">
            <w:pPr>
              <w:jc w:val="center"/>
              <w:rPr>
                <w:rFonts w:ascii="宋体" w:hAnsi="宋体"/>
                <w:bCs/>
                <w:color w:val="000000"/>
                <w:sz w:val="24"/>
              </w:rPr>
            </w:pPr>
            <w:r>
              <w:rPr>
                <w:rFonts w:ascii="宋体" w:hAnsi="宋体" w:hint="eastAsia"/>
                <w:bCs/>
                <w:color w:val="000000"/>
                <w:sz w:val="24"/>
              </w:rPr>
              <w:t>5</w:t>
            </w:r>
          </w:p>
        </w:tc>
        <w:tc>
          <w:tcPr>
            <w:tcW w:w="1023" w:type="dxa"/>
            <w:tcBorders>
              <w:top w:val="single" w:sz="4" w:space="0" w:color="auto"/>
              <w:left w:val="single" w:sz="4" w:space="0" w:color="auto"/>
              <w:bottom w:val="single" w:sz="4" w:space="0" w:color="auto"/>
              <w:right w:val="single" w:sz="4" w:space="0" w:color="auto"/>
            </w:tcBorders>
            <w:vAlign w:val="center"/>
          </w:tcPr>
          <w:p w14:paraId="46F27A30" w14:textId="77777777" w:rsidR="007A0BFA" w:rsidRDefault="007A0BFA">
            <w:pPr>
              <w:spacing w:line="320" w:lineRule="exact"/>
              <w:jc w:val="center"/>
              <w:rPr>
                <w:rFonts w:ascii="宋体" w:hAnsi="宋体"/>
                <w:bCs/>
                <w:color w:val="000000"/>
                <w:sz w:val="24"/>
              </w:rPr>
            </w:pPr>
            <w:r>
              <w:rPr>
                <w:rFonts w:ascii="宋体" w:hAnsi="宋体" w:hint="eastAsia"/>
                <w:color w:val="000000"/>
                <w:sz w:val="24"/>
              </w:rPr>
              <w:t>项目人员配备情况</w:t>
            </w:r>
          </w:p>
        </w:tc>
        <w:tc>
          <w:tcPr>
            <w:tcW w:w="850" w:type="dxa"/>
            <w:tcBorders>
              <w:top w:val="single" w:sz="4" w:space="0" w:color="auto"/>
              <w:left w:val="single" w:sz="4" w:space="0" w:color="auto"/>
              <w:bottom w:val="single" w:sz="4" w:space="0" w:color="auto"/>
              <w:right w:val="single" w:sz="4" w:space="0" w:color="auto"/>
            </w:tcBorders>
            <w:vAlign w:val="center"/>
          </w:tcPr>
          <w:p w14:paraId="5F465119" w14:textId="77777777" w:rsidR="007A0BFA" w:rsidRDefault="007A0BFA">
            <w:pPr>
              <w:jc w:val="center"/>
              <w:rPr>
                <w:rFonts w:ascii="宋体" w:hAnsi="宋体"/>
                <w:color w:val="000000"/>
                <w:sz w:val="24"/>
              </w:rPr>
            </w:pPr>
            <w:r>
              <w:rPr>
                <w:rFonts w:ascii="宋体" w:hAnsi="宋体" w:hint="eastAsia"/>
                <w:color w:val="000000"/>
                <w:sz w:val="24"/>
              </w:rPr>
              <w:t>10</w:t>
            </w:r>
          </w:p>
        </w:tc>
        <w:tc>
          <w:tcPr>
            <w:tcW w:w="6330" w:type="dxa"/>
            <w:tcBorders>
              <w:top w:val="single" w:sz="4" w:space="0" w:color="auto"/>
              <w:left w:val="single" w:sz="4" w:space="0" w:color="auto"/>
              <w:bottom w:val="single" w:sz="4" w:space="0" w:color="auto"/>
              <w:right w:val="single" w:sz="4" w:space="0" w:color="auto"/>
            </w:tcBorders>
            <w:vAlign w:val="center"/>
          </w:tcPr>
          <w:p w14:paraId="27A22385" w14:textId="77777777" w:rsidR="001959E1" w:rsidRDefault="007A0BFA">
            <w:pPr>
              <w:rPr>
                <w:rFonts w:ascii="宋体" w:hAnsi="宋体"/>
                <w:color w:val="000000"/>
                <w:sz w:val="24"/>
              </w:rPr>
            </w:pPr>
            <w:r>
              <w:rPr>
                <w:rFonts w:ascii="宋体" w:hAnsi="宋体" w:hint="eastAsia"/>
                <w:color w:val="000000"/>
                <w:sz w:val="24"/>
              </w:rPr>
              <w:t>项目服务团队人员分工和人员保证项目顺利实施的各项因素：</w:t>
            </w:r>
          </w:p>
          <w:p w14:paraId="12396D53" w14:textId="77777777" w:rsidR="007A0BFA" w:rsidRDefault="007A0BFA">
            <w:pPr>
              <w:rPr>
                <w:rFonts w:ascii="宋体" w:hAnsi="宋体"/>
                <w:color w:val="000000"/>
                <w:sz w:val="24"/>
              </w:rPr>
            </w:pPr>
            <w:r>
              <w:rPr>
                <w:rFonts w:ascii="宋体" w:hAnsi="宋体" w:hint="eastAsia"/>
                <w:color w:val="000000"/>
                <w:sz w:val="24"/>
              </w:rPr>
              <w:t>人员安排和构成完整合理、分工明确、责任分明、经验丰富的，具有较高的能力和行业标准，得10分，</w:t>
            </w:r>
          </w:p>
          <w:p w14:paraId="4023D1FC" w14:textId="77777777" w:rsidR="007A0BFA" w:rsidRDefault="007A0BFA">
            <w:pPr>
              <w:rPr>
                <w:rFonts w:ascii="宋体" w:hAnsi="宋体"/>
                <w:color w:val="000000"/>
                <w:sz w:val="24"/>
              </w:rPr>
            </w:pPr>
            <w:r>
              <w:rPr>
                <w:rFonts w:ascii="宋体" w:hAnsi="宋体" w:hint="eastAsia"/>
                <w:color w:val="000000"/>
                <w:sz w:val="24"/>
              </w:rPr>
              <w:t>人员安排和构成较完整、分工明确、责任分明、具有高的能力和行业标准，可基本满足项目需要的，得</w:t>
            </w:r>
            <w:r>
              <w:rPr>
                <w:rFonts w:ascii="宋体" w:hAnsi="宋体"/>
                <w:color w:val="000000"/>
                <w:sz w:val="24"/>
              </w:rPr>
              <w:t>7</w:t>
            </w:r>
            <w:r>
              <w:rPr>
                <w:rFonts w:ascii="宋体" w:hAnsi="宋体" w:hint="eastAsia"/>
                <w:color w:val="000000"/>
                <w:sz w:val="24"/>
              </w:rPr>
              <w:t>分；</w:t>
            </w:r>
          </w:p>
          <w:p w14:paraId="393B794E" w14:textId="77777777" w:rsidR="007A0BFA" w:rsidRDefault="007A0BFA">
            <w:pPr>
              <w:rPr>
                <w:rFonts w:ascii="宋体" w:hAnsi="宋体"/>
                <w:color w:val="000000"/>
                <w:sz w:val="24"/>
              </w:rPr>
            </w:pPr>
            <w:r>
              <w:rPr>
                <w:rFonts w:ascii="宋体" w:hAnsi="宋体" w:hint="eastAsia"/>
                <w:color w:val="000000"/>
                <w:sz w:val="24"/>
              </w:rPr>
              <w:t>人员安排和架构有欠缺，分工不明确、部分满足项目需要的，得</w:t>
            </w:r>
            <w:r>
              <w:rPr>
                <w:rFonts w:ascii="宋体" w:hAnsi="宋体"/>
                <w:color w:val="000000"/>
                <w:sz w:val="24"/>
              </w:rPr>
              <w:t>4</w:t>
            </w:r>
            <w:r>
              <w:rPr>
                <w:rFonts w:ascii="宋体" w:hAnsi="宋体" w:hint="eastAsia"/>
                <w:color w:val="000000"/>
                <w:sz w:val="24"/>
              </w:rPr>
              <w:t>分；</w:t>
            </w:r>
          </w:p>
          <w:p w14:paraId="39A96720" w14:textId="77777777" w:rsidR="007A0BFA" w:rsidRDefault="007A0BFA">
            <w:pPr>
              <w:rPr>
                <w:rFonts w:ascii="宋体" w:hAnsi="宋体"/>
                <w:color w:val="000000"/>
                <w:sz w:val="24"/>
              </w:rPr>
            </w:pPr>
            <w:r>
              <w:rPr>
                <w:rFonts w:ascii="宋体" w:hAnsi="宋体" w:hint="eastAsia"/>
                <w:color w:val="000000"/>
                <w:sz w:val="24"/>
              </w:rPr>
              <w:t>人员安排不合理，或不能满足项目需求得</w:t>
            </w:r>
            <w:r>
              <w:rPr>
                <w:rFonts w:ascii="宋体" w:hAnsi="宋体"/>
                <w:color w:val="000000"/>
                <w:sz w:val="24"/>
              </w:rPr>
              <w:t>1</w:t>
            </w:r>
            <w:r>
              <w:rPr>
                <w:rFonts w:ascii="宋体" w:hAnsi="宋体" w:hint="eastAsia"/>
                <w:color w:val="000000"/>
                <w:sz w:val="24"/>
              </w:rPr>
              <w:t>分；</w:t>
            </w:r>
          </w:p>
          <w:p w14:paraId="32E5FC89" w14:textId="5FAF6241" w:rsidR="007A0BFA" w:rsidRDefault="007A0BFA">
            <w:pPr>
              <w:rPr>
                <w:rFonts w:ascii="宋体" w:hAnsi="宋体"/>
                <w:color w:val="000000"/>
                <w:sz w:val="24"/>
              </w:rPr>
            </w:pPr>
            <w:r>
              <w:rPr>
                <w:rFonts w:ascii="宋体" w:hAnsi="宋体" w:hint="eastAsia"/>
                <w:color w:val="000000"/>
                <w:sz w:val="24"/>
              </w:rPr>
              <w:t>未提供</w:t>
            </w:r>
            <w:r w:rsidR="00554B2F">
              <w:rPr>
                <w:rFonts w:ascii="宋体" w:hAnsi="宋体" w:hint="eastAsia"/>
                <w:color w:val="000000"/>
                <w:sz w:val="24"/>
              </w:rPr>
              <w:t>，</w:t>
            </w:r>
            <w:r>
              <w:rPr>
                <w:rFonts w:ascii="宋体" w:hAnsi="宋体" w:hint="eastAsia"/>
                <w:color w:val="000000"/>
                <w:sz w:val="24"/>
              </w:rPr>
              <w:t>得0分。</w:t>
            </w:r>
          </w:p>
        </w:tc>
      </w:tr>
      <w:tr w:rsidR="007A0BFA" w14:paraId="521A929F" w14:textId="77777777" w:rsidTr="00554B2F">
        <w:trPr>
          <w:trHeight w:val="719"/>
          <w:jc w:val="center"/>
        </w:trPr>
        <w:tc>
          <w:tcPr>
            <w:tcW w:w="681" w:type="dxa"/>
            <w:tcBorders>
              <w:top w:val="single" w:sz="4" w:space="0" w:color="auto"/>
              <w:left w:val="single" w:sz="4" w:space="0" w:color="auto"/>
              <w:bottom w:val="single" w:sz="4" w:space="0" w:color="auto"/>
              <w:right w:val="single" w:sz="4" w:space="0" w:color="auto"/>
            </w:tcBorders>
            <w:vAlign w:val="center"/>
          </w:tcPr>
          <w:p w14:paraId="2D3E4E64" w14:textId="77777777" w:rsidR="007A0BFA" w:rsidRDefault="007A0BFA">
            <w:pPr>
              <w:jc w:val="center"/>
              <w:rPr>
                <w:rFonts w:ascii="宋体" w:hAnsi="宋体"/>
                <w:bCs/>
                <w:color w:val="000000"/>
                <w:sz w:val="24"/>
              </w:rPr>
            </w:pPr>
            <w:r>
              <w:rPr>
                <w:rFonts w:ascii="宋体" w:hAnsi="宋体" w:hint="eastAsia"/>
                <w:bCs/>
                <w:color w:val="000000"/>
                <w:sz w:val="24"/>
              </w:rPr>
              <w:t>6</w:t>
            </w:r>
          </w:p>
        </w:tc>
        <w:tc>
          <w:tcPr>
            <w:tcW w:w="1023" w:type="dxa"/>
            <w:tcBorders>
              <w:top w:val="single" w:sz="4" w:space="0" w:color="auto"/>
              <w:left w:val="single" w:sz="4" w:space="0" w:color="auto"/>
              <w:bottom w:val="single" w:sz="4" w:space="0" w:color="auto"/>
              <w:right w:val="single" w:sz="4" w:space="0" w:color="auto"/>
            </w:tcBorders>
            <w:vAlign w:val="center"/>
          </w:tcPr>
          <w:p w14:paraId="4A522FFD" w14:textId="77777777" w:rsidR="007A0BFA" w:rsidRDefault="007A0BFA">
            <w:pPr>
              <w:jc w:val="center"/>
              <w:rPr>
                <w:rFonts w:ascii="宋体" w:hAnsi="宋体"/>
                <w:color w:val="000000"/>
                <w:sz w:val="24"/>
              </w:rPr>
            </w:pPr>
            <w:r>
              <w:rPr>
                <w:rFonts w:ascii="宋体" w:hAnsi="宋体" w:hint="eastAsia"/>
                <w:color w:val="000000"/>
                <w:sz w:val="24"/>
              </w:rPr>
              <w:t>增值服务承诺</w:t>
            </w:r>
          </w:p>
        </w:tc>
        <w:tc>
          <w:tcPr>
            <w:tcW w:w="850" w:type="dxa"/>
            <w:tcBorders>
              <w:top w:val="single" w:sz="4" w:space="0" w:color="auto"/>
              <w:left w:val="single" w:sz="4" w:space="0" w:color="auto"/>
              <w:bottom w:val="single" w:sz="4" w:space="0" w:color="auto"/>
              <w:right w:val="single" w:sz="4" w:space="0" w:color="auto"/>
            </w:tcBorders>
            <w:vAlign w:val="center"/>
          </w:tcPr>
          <w:p w14:paraId="4E07D8B2" w14:textId="77777777" w:rsidR="007A0BFA" w:rsidRDefault="007A0BFA">
            <w:pPr>
              <w:jc w:val="center"/>
              <w:rPr>
                <w:rFonts w:ascii="宋体" w:hAnsi="宋体"/>
                <w:bCs/>
                <w:color w:val="000000"/>
                <w:sz w:val="24"/>
              </w:rPr>
            </w:pPr>
            <w:r>
              <w:rPr>
                <w:rFonts w:ascii="宋体" w:hAnsi="宋体" w:hint="eastAsia"/>
                <w:bCs/>
                <w:color w:val="000000"/>
                <w:sz w:val="24"/>
              </w:rPr>
              <w:t>5</w:t>
            </w:r>
          </w:p>
        </w:tc>
        <w:tc>
          <w:tcPr>
            <w:tcW w:w="6330" w:type="dxa"/>
            <w:tcBorders>
              <w:top w:val="single" w:sz="4" w:space="0" w:color="auto"/>
              <w:left w:val="single" w:sz="4" w:space="0" w:color="auto"/>
              <w:bottom w:val="single" w:sz="4" w:space="0" w:color="auto"/>
              <w:right w:val="single" w:sz="4" w:space="0" w:color="auto"/>
            </w:tcBorders>
            <w:vAlign w:val="center"/>
          </w:tcPr>
          <w:p w14:paraId="1E111210" w14:textId="77777777" w:rsidR="001959E1" w:rsidRDefault="007A0BFA" w:rsidP="001959E1">
            <w:pPr>
              <w:rPr>
                <w:rFonts w:ascii="宋体" w:hAnsi="宋体"/>
                <w:color w:val="000000"/>
                <w:sz w:val="24"/>
              </w:rPr>
            </w:pPr>
            <w:r>
              <w:rPr>
                <w:rFonts w:ascii="宋体" w:hAnsi="宋体" w:hint="eastAsia"/>
                <w:color w:val="000000"/>
                <w:sz w:val="24"/>
              </w:rPr>
              <w:t>除为其他院系资料室加工、</w:t>
            </w:r>
            <w:proofErr w:type="gramStart"/>
            <w:r>
              <w:rPr>
                <w:rFonts w:ascii="宋体" w:hAnsi="宋体" w:hint="eastAsia"/>
                <w:color w:val="000000"/>
                <w:sz w:val="24"/>
              </w:rPr>
              <w:t>拉书以外</w:t>
            </w:r>
            <w:proofErr w:type="gramEnd"/>
            <w:r w:rsidR="001959E1">
              <w:rPr>
                <w:rFonts w:ascii="宋体" w:hAnsi="宋体" w:hint="eastAsia"/>
                <w:color w:val="000000"/>
                <w:sz w:val="24"/>
              </w:rPr>
              <w:t>，投标人</w:t>
            </w:r>
            <w:r w:rsidR="001959E1" w:rsidRPr="00952BDE">
              <w:rPr>
                <w:rFonts w:ascii="宋体" w:hAnsi="宋体" w:cs="宋体" w:hint="eastAsia"/>
                <w:sz w:val="24"/>
              </w:rPr>
              <w:t>提供与本项目有关的特色增值服务或个性化服务方案，内容</w:t>
            </w:r>
            <w:proofErr w:type="gramStart"/>
            <w:r w:rsidR="001959E1" w:rsidRPr="00952BDE">
              <w:rPr>
                <w:rFonts w:ascii="宋体" w:hAnsi="宋体" w:cs="宋体" w:hint="eastAsia"/>
                <w:sz w:val="24"/>
              </w:rPr>
              <w:t>需科学</w:t>
            </w:r>
            <w:proofErr w:type="gramEnd"/>
            <w:r w:rsidR="001959E1" w:rsidRPr="00952BDE">
              <w:rPr>
                <w:rFonts w:ascii="宋体" w:hAnsi="宋体" w:cs="宋体" w:hint="eastAsia"/>
                <w:sz w:val="24"/>
              </w:rPr>
              <w:t>合理，详实细化，有针对性</w:t>
            </w:r>
            <w:r w:rsidR="001959E1">
              <w:rPr>
                <w:rFonts w:ascii="宋体" w:hAnsi="宋体" w:cs="宋体" w:hint="eastAsia"/>
                <w:sz w:val="24"/>
              </w:rPr>
              <w:t>。</w:t>
            </w:r>
          </w:p>
          <w:p w14:paraId="0FEEAAC9" w14:textId="77777777" w:rsidR="001959E1" w:rsidRPr="001959E1" w:rsidRDefault="001959E1" w:rsidP="001959E1">
            <w:r>
              <w:rPr>
                <w:rFonts w:ascii="宋体" w:hAnsi="宋体" w:hint="eastAsia"/>
                <w:color w:val="000000"/>
                <w:sz w:val="24"/>
              </w:rPr>
              <w:t>每提供一种</w:t>
            </w:r>
            <w:r w:rsidR="007A0BFA">
              <w:rPr>
                <w:rFonts w:ascii="宋体" w:hAnsi="宋体" w:hint="eastAsia"/>
                <w:bCs/>
                <w:color w:val="000000"/>
                <w:sz w:val="24"/>
              </w:rPr>
              <w:t>对采购人有利的增值服务得1分，最多得5分。</w:t>
            </w:r>
          </w:p>
        </w:tc>
      </w:tr>
      <w:tr w:rsidR="007A0BFA" w14:paraId="65A8B54F" w14:textId="77777777" w:rsidTr="00554B2F">
        <w:trPr>
          <w:trHeight w:val="719"/>
          <w:jc w:val="center"/>
        </w:trPr>
        <w:tc>
          <w:tcPr>
            <w:tcW w:w="681" w:type="dxa"/>
            <w:tcBorders>
              <w:top w:val="single" w:sz="4" w:space="0" w:color="auto"/>
              <w:left w:val="single" w:sz="4" w:space="0" w:color="auto"/>
              <w:bottom w:val="single" w:sz="4" w:space="0" w:color="auto"/>
              <w:right w:val="single" w:sz="4" w:space="0" w:color="auto"/>
            </w:tcBorders>
            <w:vAlign w:val="center"/>
          </w:tcPr>
          <w:p w14:paraId="6077C10A" w14:textId="77777777" w:rsidR="007A0BFA" w:rsidRDefault="007A0BFA">
            <w:pPr>
              <w:jc w:val="center"/>
              <w:rPr>
                <w:rFonts w:ascii="宋体" w:hAnsi="宋体"/>
                <w:bCs/>
                <w:color w:val="000000"/>
                <w:sz w:val="24"/>
              </w:rPr>
            </w:pPr>
            <w:r>
              <w:rPr>
                <w:rFonts w:ascii="宋体" w:hAnsi="宋体" w:hint="eastAsia"/>
                <w:bCs/>
                <w:color w:val="000000"/>
                <w:sz w:val="24"/>
              </w:rPr>
              <w:t>7</w:t>
            </w:r>
          </w:p>
        </w:tc>
        <w:tc>
          <w:tcPr>
            <w:tcW w:w="1023" w:type="dxa"/>
            <w:tcBorders>
              <w:top w:val="single" w:sz="4" w:space="0" w:color="auto"/>
              <w:left w:val="single" w:sz="4" w:space="0" w:color="auto"/>
              <w:bottom w:val="single" w:sz="4" w:space="0" w:color="auto"/>
              <w:right w:val="single" w:sz="4" w:space="0" w:color="auto"/>
            </w:tcBorders>
            <w:vAlign w:val="center"/>
          </w:tcPr>
          <w:p w14:paraId="6D359052" w14:textId="77777777" w:rsidR="007A0BFA" w:rsidRDefault="007A0BFA">
            <w:pPr>
              <w:jc w:val="center"/>
              <w:rPr>
                <w:rFonts w:ascii="宋体" w:hAnsi="宋体"/>
                <w:bCs/>
                <w:color w:val="000000"/>
                <w:sz w:val="24"/>
              </w:rPr>
            </w:pPr>
            <w:r>
              <w:rPr>
                <w:rFonts w:ascii="宋体" w:hAnsi="宋体" w:hint="eastAsia"/>
                <w:bCs/>
                <w:color w:val="000000"/>
                <w:sz w:val="24"/>
              </w:rPr>
              <w:t>售后服务</w:t>
            </w:r>
          </w:p>
        </w:tc>
        <w:tc>
          <w:tcPr>
            <w:tcW w:w="850" w:type="dxa"/>
            <w:tcBorders>
              <w:top w:val="single" w:sz="4" w:space="0" w:color="auto"/>
              <w:left w:val="single" w:sz="4" w:space="0" w:color="auto"/>
              <w:bottom w:val="single" w:sz="4" w:space="0" w:color="auto"/>
              <w:right w:val="single" w:sz="4" w:space="0" w:color="auto"/>
            </w:tcBorders>
            <w:vAlign w:val="center"/>
          </w:tcPr>
          <w:p w14:paraId="3AEE8503" w14:textId="77777777" w:rsidR="007A0BFA" w:rsidRDefault="0076534D">
            <w:pPr>
              <w:jc w:val="center"/>
              <w:rPr>
                <w:rFonts w:ascii="宋体" w:hAnsi="宋体"/>
                <w:bCs/>
                <w:color w:val="000000"/>
                <w:sz w:val="24"/>
              </w:rPr>
            </w:pPr>
            <w:r>
              <w:rPr>
                <w:rFonts w:ascii="宋体" w:hAnsi="宋体" w:hint="eastAsia"/>
                <w:bCs/>
                <w:color w:val="000000"/>
                <w:sz w:val="24"/>
              </w:rPr>
              <w:t>10</w:t>
            </w:r>
          </w:p>
        </w:tc>
        <w:tc>
          <w:tcPr>
            <w:tcW w:w="6330" w:type="dxa"/>
            <w:tcBorders>
              <w:top w:val="single" w:sz="4" w:space="0" w:color="auto"/>
              <w:left w:val="single" w:sz="4" w:space="0" w:color="auto"/>
              <w:bottom w:val="single" w:sz="4" w:space="0" w:color="auto"/>
              <w:right w:val="single" w:sz="4" w:space="0" w:color="auto"/>
            </w:tcBorders>
            <w:vAlign w:val="center"/>
          </w:tcPr>
          <w:p w14:paraId="6B719B3B" w14:textId="77777777" w:rsidR="0076534D" w:rsidRDefault="0076534D" w:rsidP="0076534D">
            <w:pPr>
              <w:rPr>
                <w:rFonts w:ascii="宋体" w:hAnsi="宋体" w:cs="宋体"/>
                <w:color w:val="000000"/>
                <w:sz w:val="24"/>
              </w:rPr>
            </w:pPr>
            <w:r>
              <w:rPr>
                <w:rFonts w:ascii="宋体" w:hAnsi="宋体" w:hint="eastAsia"/>
                <w:sz w:val="24"/>
              </w:rPr>
              <w:t>方案全面完善</w:t>
            </w:r>
            <w:r>
              <w:rPr>
                <w:rFonts w:ascii="宋体" w:hAnsi="宋体" w:hint="eastAsia"/>
                <w:bCs/>
                <w:color w:val="000000"/>
                <w:sz w:val="24"/>
              </w:rPr>
              <w:t>，</w:t>
            </w:r>
            <w:r w:rsidRPr="00FB41FC">
              <w:rPr>
                <w:rFonts w:hint="eastAsia"/>
                <w:color w:val="000000"/>
                <w:sz w:val="24"/>
              </w:rPr>
              <w:t>措施合理可行</w:t>
            </w:r>
            <w:r>
              <w:rPr>
                <w:rFonts w:hint="eastAsia"/>
                <w:color w:val="000000"/>
                <w:sz w:val="24"/>
              </w:rPr>
              <w:t>，</w:t>
            </w:r>
            <w:r w:rsidRPr="00FB41FC">
              <w:rPr>
                <w:rFonts w:hint="eastAsia"/>
                <w:color w:val="000000"/>
                <w:sz w:val="24"/>
              </w:rPr>
              <w:t>对出现的错误能及时给予修正</w:t>
            </w:r>
            <w:r>
              <w:rPr>
                <w:rFonts w:hint="eastAsia"/>
                <w:color w:val="000000"/>
                <w:sz w:val="24"/>
              </w:rPr>
              <w:t>，</w:t>
            </w:r>
            <w:r w:rsidRPr="002A47B1">
              <w:rPr>
                <w:rFonts w:ascii="宋体" w:hAnsi="宋体" w:cs="宋体" w:hint="eastAsia"/>
                <w:color w:val="000000"/>
                <w:sz w:val="24"/>
              </w:rPr>
              <w:t>能够按照项目服务特点及时处理</w:t>
            </w:r>
            <w:r>
              <w:rPr>
                <w:rFonts w:ascii="宋体" w:hAnsi="宋体" w:cs="宋体" w:hint="eastAsia"/>
                <w:color w:val="000000"/>
                <w:sz w:val="24"/>
              </w:rPr>
              <w:t>问题，</w:t>
            </w:r>
            <w:r>
              <w:rPr>
                <w:rFonts w:ascii="宋体" w:hAnsi="宋体"/>
                <w:bCs/>
                <w:color w:val="000000"/>
                <w:sz w:val="24"/>
              </w:rPr>
              <w:t>响应时间迅速</w:t>
            </w:r>
            <w:r>
              <w:rPr>
                <w:rFonts w:ascii="宋体" w:hAnsi="宋体" w:hint="eastAsia"/>
                <w:bCs/>
                <w:color w:val="000000"/>
                <w:sz w:val="24"/>
              </w:rPr>
              <w:t>，服务体系完善</w:t>
            </w:r>
            <w:r>
              <w:rPr>
                <w:rFonts w:ascii="宋体" w:hAnsi="宋体" w:cs="宋体" w:hint="eastAsia"/>
                <w:color w:val="000000"/>
                <w:sz w:val="24"/>
              </w:rPr>
              <w:t>，</w:t>
            </w:r>
            <w:r w:rsidRPr="00FB41FC">
              <w:rPr>
                <w:rFonts w:hint="eastAsia"/>
                <w:color w:val="000000"/>
                <w:sz w:val="24"/>
              </w:rPr>
              <w:t>针对性及实施性均强</w:t>
            </w:r>
            <w:r>
              <w:rPr>
                <w:rFonts w:hint="eastAsia"/>
                <w:color w:val="000000"/>
                <w:sz w:val="24"/>
              </w:rPr>
              <w:t>，</w:t>
            </w:r>
            <w:r>
              <w:rPr>
                <w:rFonts w:ascii="宋体" w:hAnsi="宋体" w:cs="宋体" w:hint="eastAsia"/>
                <w:color w:val="000000"/>
                <w:sz w:val="24"/>
              </w:rPr>
              <w:t>得10分；</w:t>
            </w:r>
          </w:p>
          <w:p w14:paraId="005D09CB" w14:textId="77777777" w:rsidR="0076534D" w:rsidRDefault="0076534D" w:rsidP="0076534D">
            <w:pPr>
              <w:rPr>
                <w:rFonts w:ascii="宋体" w:hAnsi="宋体"/>
                <w:bCs/>
                <w:color w:val="000000"/>
                <w:sz w:val="24"/>
              </w:rPr>
            </w:pPr>
            <w:r>
              <w:rPr>
                <w:rFonts w:ascii="宋体" w:hAnsi="宋体" w:hint="eastAsia"/>
                <w:bCs/>
                <w:color w:val="000000"/>
                <w:sz w:val="24"/>
              </w:rPr>
              <w:t>方案基本全面，措施合理，</w:t>
            </w:r>
            <w:r w:rsidRPr="00FB41FC">
              <w:rPr>
                <w:rFonts w:hint="eastAsia"/>
                <w:color w:val="000000"/>
                <w:sz w:val="24"/>
              </w:rPr>
              <w:t>服务保障基本完善</w:t>
            </w:r>
            <w:r>
              <w:rPr>
                <w:rFonts w:hint="eastAsia"/>
                <w:color w:val="000000"/>
                <w:sz w:val="24"/>
              </w:rPr>
              <w:t>，</w:t>
            </w:r>
            <w:r>
              <w:rPr>
                <w:rFonts w:ascii="宋体" w:hAnsi="宋体" w:hint="eastAsia"/>
                <w:bCs/>
                <w:color w:val="000000"/>
                <w:sz w:val="24"/>
              </w:rPr>
              <w:t>响应及时，</w:t>
            </w:r>
            <w:r>
              <w:rPr>
                <w:rFonts w:ascii="宋体" w:hAnsi="宋体" w:cs="宋体" w:hint="eastAsia"/>
                <w:color w:val="000000"/>
                <w:sz w:val="24"/>
              </w:rPr>
              <w:t>满足采购人需要，得7分；</w:t>
            </w:r>
          </w:p>
          <w:p w14:paraId="0C4D5ED5" w14:textId="77777777" w:rsidR="0076534D" w:rsidRDefault="0076534D" w:rsidP="0076534D">
            <w:pPr>
              <w:rPr>
                <w:rFonts w:ascii="宋体" w:hAnsi="宋体" w:cs="宋体"/>
                <w:color w:val="000000"/>
                <w:sz w:val="24"/>
              </w:rPr>
            </w:pPr>
            <w:r>
              <w:rPr>
                <w:rFonts w:ascii="宋体" w:hAnsi="宋体" w:hint="eastAsia"/>
                <w:bCs/>
                <w:color w:val="000000"/>
                <w:sz w:val="24"/>
              </w:rPr>
              <w:t>方案基本合理，措施、</w:t>
            </w:r>
            <w:r w:rsidRPr="00FB41FC">
              <w:rPr>
                <w:rFonts w:hint="eastAsia"/>
                <w:color w:val="000000"/>
                <w:sz w:val="24"/>
              </w:rPr>
              <w:t>服务保障</w:t>
            </w:r>
            <w:r>
              <w:rPr>
                <w:rFonts w:ascii="宋体" w:hAnsi="宋体" w:hint="eastAsia"/>
                <w:bCs/>
                <w:color w:val="000000"/>
                <w:sz w:val="24"/>
              </w:rPr>
              <w:t>具有普适性</w:t>
            </w:r>
            <w:r>
              <w:rPr>
                <w:rFonts w:hint="eastAsia"/>
                <w:color w:val="000000"/>
                <w:sz w:val="24"/>
              </w:rPr>
              <w:t>，</w:t>
            </w:r>
            <w:r>
              <w:rPr>
                <w:rFonts w:ascii="宋体" w:hAnsi="宋体" w:hint="eastAsia"/>
                <w:bCs/>
                <w:color w:val="000000"/>
                <w:sz w:val="24"/>
              </w:rPr>
              <w:t>响应较慢，基本</w:t>
            </w:r>
            <w:r>
              <w:rPr>
                <w:rFonts w:ascii="宋体" w:hAnsi="宋体" w:cs="宋体" w:hint="eastAsia"/>
                <w:color w:val="000000"/>
                <w:sz w:val="24"/>
              </w:rPr>
              <w:t>满足采购人需要，得4分；</w:t>
            </w:r>
          </w:p>
          <w:p w14:paraId="0F3BB9B2" w14:textId="77777777" w:rsidR="0076534D" w:rsidRDefault="0076534D" w:rsidP="0076534D">
            <w:pPr>
              <w:rPr>
                <w:rFonts w:ascii="宋体" w:hAnsi="宋体" w:cs="宋体"/>
                <w:color w:val="000000"/>
                <w:sz w:val="24"/>
              </w:rPr>
            </w:pPr>
            <w:r>
              <w:rPr>
                <w:rFonts w:ascii="宋体" w:hAnsi="宋体" w:hint="eastAsia"/>
                <w:bCs/>
                <w:color w:val="000000"/>
                <w:sz w:val="24"/>
              </w:rPr>
              <w:t>方案</w:t>
            </w:r>
            <w:r w:rsidRPr="00E43464">
              <w:rPr>
                <w:rFonts w:hint="eastAsia"/>
                <w:color w:val="000000"/>
                <w:sz w:val="24"/>
              </w:rPr>
              <w:t>描述简略</w:t>
            </w:r>
            <w:r>
              <w:rPr>
                <w:rFonts w:hint="eastAsia"/>
                <w:color w:val="000000"/>
                <w:sz w:val="24"/>
              </w:rPr>
              <w:t>、</w:t>
            </w:r>
            <w:r w:rsidRPr="00E43464">
              <w:rPr>
                <w:rFonts w:hint="eastAsia"/>
                <w:color w:val="000000"/>
                <w:sz w:val="24"/>
              </w:rPr>
              <w:t>可行性及实施性均低</w:t>
            </w:r>
            <w:r>
              <w:rPr>
                <w:rFonts w:ascii="宋体" w:hAnsi="宋体" w:hint="eastAsia"/>
                <w:bCs/>
                <w:color w:val="000000"/>
                <w:sz w:val="24"/>
              </w:rPr>
              <w:t>，</w:t>
            </w:r>
            <w:r w:rsidRPr="00E43464">
              <w:rPr>
                <w:rFonts w:hint="eastAsia"/>
                <w:color w:val="000000"/>
                <w:sz w:val="24"/>
              </w:rPr>
              <w:t>不能满足采购人需</w:t>
            </w:r>
            <w:r w:rsidRPr="00E43464">
              <w:rPr>
                <w:rFonts w:hint="eastAsia"/>
                <w:color w:val="000000"/>
                <w:sz w:val="24"/>
              </w:rPr>
              <w:lastRenderedPageBreak/>
              <w:t>要</w:t>
            </w:r>
            <w:r>
              <w:rPr>
                <w:rFonts w:ascii="宋体" w:hAnsi="宋体" w:cs="宋体" w:hint="eastAsia"/>
                <w:color w:val="000000"/>
                <w:sz w:val="24"/>
              </w:rPr>
              <w:t>，得</w:t>
            </w:r>
            <w:r>
              <w:rPr>
                <w:rFonts w:ascii="宋体" w:hAnsi="宋体" w:cs="宋体"/>
                <w:color w:val="000000"/>
                <w:sz w:val="24"/>
              </w:rPr>
              <w:t>1</w:t>
            </w:r>
            <w:r>
              <w:rPr>
                <w:rFonts w:ascii="宋体" w:hAnsi="宋体" w:cs="宋体" w:hint="eastAsia"/>
                <w:color w:val="000000"/>
                <w:sz w:val="24"/>
              </w:rPr>
              <w:t>分；</w:t>
            </w:r>
          </w:p>
          <w:p w14:paraId="014F98E2" w14:textId="5F5DCD35" w:rsidR="007A0BFA" w:rsidRDefault="0076534D" w:rsidP="0076534D">
            <w:pPr>
              <w:rPr>
                <w:color w:val="000000"/>
                <w:sz w:val="24"/>
              </w:rPr>
            </w:pPr>
            <w:r>
              <w:rPr>
                <w:rFonts w:ascii="宋体" w:hAnsi="宋体" w:cs="宋体" w:hint="eastAsia"/>
                <w:color w:val="000000"/>
                <w:sz w:val="24"/>
              </w:rPr>
              <w:t>未提供</w:t>
            </w:r>
            <w:r w:rsidR="00554B2F">
              <w:rPr>
                <w:rFonts w:ascii="宋体" w:hAnsi="宋体" w:cs="宋体" w:hint="eastAsia"/>
                <w:color w:val="000000"/>
                <w:sz w:val="24"/>
              </w:rPr>
              <w:t>，</w:t>
            </w:r>
            <w:r>
              <w:rPr>
                <w:rFonts w:ascii="宋体" w:hAnsi="宋体" w:cs="宋体" w:hint="eastAsia"/>
                <w:color w:val="000000"/>
                <w:sz w:val="24"/>
              </w:rPr>
              <w:t>得0分。</w:t>
            </w:r>
          </w:p>
        </w:tc>
      </w:tr>
      <w:tr w:rsidR="007A0BFA" w14:paraId="0300596F" w14:textId="77777777" w:rsidTr="00554B2F">
        <w:trPr>
          <w:trHeight w:val="467"/>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14:paraId="1440776D" w14:textId="77777777" w:rsidR="007A0BFA" w:rsidRDefault="007A0BFA">
            <w:pPr>
              <w:jc w:val="center"/>
              <w:rPr>
                <w:rFonts w:ascii="宋体" w:hAnsi="宋体"/>
                <w:bCs/>
                <w:color w:val="000000"/>
                <w:sz w:val="24"/>
              </w:rPr>
            </w:pPr>
            <w:r>
              <w:rPr>
                <w:rFonts w:ascii="宋体" w:hAnsi="宋体" w:hint="eastAsia"/>
                <w:bCs/>
                <w:color w:val="000000"/>
                <w:sz w:val="24"/>
              </w:rPr>
              <w:lastRenderedPageBreak/>
              <w:t>合计</w:t>
            </w:r>
          </w:p>
        </w:tc>
        <w:tc>
          <w:tcPr>
            <w:tcW w:w="850" w:type="dxa"/>
            <w:tcBorders>
              <w:top w:val="single" w:sz="4" w:space="0" w:color="auto"/>
              <w:left w:val="single" w:sz="4" w:space="0" w:color="auto"/>
              <w:bottom w:val="single" w:sz="4" w:space="0" w:color="auto"/>
              <w:right w:val="single" w:sz="4" w:space="0" w:color="auto"/>
            </w:tcBorders>
            <w:vAlign w:val="center"/>
          </w:tcPr>
          <w:p w14:paraId="08323E28" w14:textId="1D564885" w:rsidR="007A0BFA" w:rsidRDefault="00554B2F">
            <w:pPr>
              <w:jc w:val="center"/>
              <w:rPr>
                <w:rFonts w:ascii="宋体" w:hAnsi="宋体"/>
                <w:bCs/>
                <w:color w:val="000000"/>
                <w:sz w:val="24"/>
              </w:rPr>
            </w:pPr>
            <w:r>
              <w:rPr>
                <w:rFonts w:ascii="宋体" w:hAnsi="宋体" w:hint="eastAsia"/>
                <w:bCs/>
                <w:color w:val="000000"/>
                <w:sz w:val="24"/>
              </w:rPr>
              <w:t>8</w:t>
            </w:r>
            <w:r>
              <w:rPr>
                <w:rFonts w:ascii="宋体" w:hAnsi="宋体"/>
                <w:bCs/>
                <w:color w:val="000000"/>
                <w:sz w:val="24"/>
              </w:rPr>
              <w:t>0</w:t>
            </w:r>
            <w:r w:rsidR="007A0BFA">
              <w:rPr>
                <w:rFonts w:ascii="宋体" w:hAnsi="宋体" w:hint="eastAsia"/>
                <w:bCs/>
                <w:color w:val="000000"/>
                <w:sz w:val="24"/>
              </w:rPr>
              <w:t>分</w:t>
            </w:r>
          </w:p>
        </w:tc>
        <w:tc>
          <w:tcPr>
            <w:tcW w:w="6330" w:type="dxa"/>
            <w:tcBorders>
              <w:top w:val="single" w:sz="4" w:space="0" w:color="auto"/>
              <w:left w:val="single" w:sz="4" w:space="0" w:color="auto"/>
              <w:bottom w:val="single" w:sz="4" w:space="0" w:color="auto"/>
              <w:right w:val="single" w:sz="4" w:space="0" w:color="auto"/>
            </w:tcBorders>
            <w:vAlign w:val="center"/>
          </w:tcPr>
          <w:p w14:paraId="0A8748CB" w14:textId="77777777" w:rsidR="007A0BFA" w:rsidRDefault="007A0BFA">
            <w:pPr>
              <w:jc w:val="center"/>
              <w:rPr>
                <w:rFonts w:ascii="宋体" w:hAnsi="宋体"/>
                <w:bCs/>
                <w:color w:val="000000"/>
                <w:sz w:val="24"/>
              </w:rPr>
            </w:pPr>
          </w:p>
        </w:tc>
      </w:tr>
    </w:tbl>
    <w:p w14:paraId="3F73A7F4" w14:textId="77777777" w:rsidR="007A0BFA" w:rsidRDefault="007A0BFA">
      <w:pPr>
        <w:pStyle w:val="1"/>
        <w:rPr>
          <w:rFonts w:hAnsi="宋体"/>
          <w:bCs/>
          <w:sz w:val="24"/>
        </w:rPr>
      </w:pPr>
      <w:r>
        <w:rPr>
          <w:rFonts w:hAnsi="宋体"/>
          <w:bCs/>
        </w:rPr>
        <w:br w:type="page"/>
      </w:r>
      <w:bookmarkStart w:id="258" w:name="_Toc15643"/>
      <w:r>
        <w:rPr>
          <w:rFonts w:hAnsi="宋体" w:hint="eastAsia"/>
          <w:bCs/>
        </w:rPr>
        <w:lastRenderedPageBreak/>
        <w:t>第五章　采购需求</w:t>
      </w:r>
      <w:bookmarkEnd w:id="258"/>
    </w:p>
    <w:p w14:paraId="52FF110F" w14:textId="77777777" w:rsidR="007A0BFA" w:rsidRPr="00345A3F" w:rsidRDefault="007A0BFA">
      <w:pPr>
        <w:pStyle w:val="20"/>
        <w:jc w:val="left"/>
        <w:rPr>
          <w:rFonts w:ascii="宋体" w:eastAsia="宋体" w:hAnsi="宋体"/>
          <w:bCs/>
          <w:color w:val="000000"/>
          <w:sz w:val="24"/>
        </w:rPr>
      </w:pPr>
      <w:bookmarkStart w:id="259" w:name="_Toc20922"/>
      <w:bookmarkStart w:id="260" w:name="_Toc88839301"/>
      <w:bookmarkStart w:id="261" w:name="_Toc12637"/>
      <w:r w:rsidRPr="00345A3F">
        <w:rPr>
          <w:rFonts w:ascii="宋体" w:eastAsia="宋体" w:hAnsi="宋体" w:hint="eastAsia"/>
          <w:bCs/>
          <w:color w:val="000000"/>
          <w:sz w:val="24"/>
        </w:rPr>
        <w:t>一、</w:t>
      </w:r>
      <w:r w:rsidRPr="00345A3F">
        <w:rPr>
          <w:rFonts w:ascii="宋体" w:eastAsia="宋体" w:hAnsi="宋体"/>
          <w:bCs/>
          <w:color w:val="000000"/>
          <w:sz w:val="24"/>
        </w:rPr>
        <w:t>需求一览表</w:t>
      </w:r>
      <w:bookmarkStart w:id="262" w:name="_Toc20778"/>
      <w:bookmarkEnd w:id="259"/>
      <w:bookmarkEnd w:id="260"/>
      <w:bookmarkEnd w:id="261"/>
    </w:p>
    <w:p w14:paraId="1E3E5FFE" w14:textId="77777777" w:rsidR="007A0BFA" w:rsidRDefault="007A0BF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2332"/>
        <w:gridCol w:w="1129"/>
        <w:gridCol w:w="489"/>
        <w:gridCol w:w="1000"/>
        <w:gridCol w:w="3076"/>
      </w:tblGrid>
      <w:tr w:rsidR="007A0BFA" w14:paraId="2E6F8DE0" w14:textId="77777777">
        <w:trPr>
          <w:trHeight w:val="454"/>
          <w:jc w:val="center"/>
        </w:trPr>
        <w:tc>
          <w:tcPr>
            <w:tcW w:w="0" w:type="auto"/>
            <w:vAlign w:val="center"/>
          </w:tcPr>
          <w:p w14:paraId="59F54A32" w14:textId="77777777" w:rsidR="007A0BFA" w:rsidRDefault="007A0BFA">
            <w:pPr>
              <w:pStyle w:val="2"/>
              <w:ind w:leftChars="0" w:left="0" w:firstLineChars="0" w:firstLine="0"/>
              <w:jc w:val="center"/>
              <w:rPr>
                <w:rFonts w:ascii="宋体" w:hAnsi="宋体" w:cs="宋体"/>
                <w:sz w:val="24"/>
              </w:rPr>
            </w:pPr>
            <w:proofErr w:type="gramStart"/>
            <w:r>
              <w:rPr>
                <w:rFonts w:ascii="宋体" w:hAnsi="宋体" w:cs="宋体" w:hint="eastAsia"/>
                <w:sz w:val="24"/>
              </w:rPr>
              <w:t>包号</w:t>
            </w:r>
            <w:proofErr w:type="gramEnd"/>
          </w:p>
        </w:tc>
        <w:tc>
          <w:tcPr>
            <w:tcW w:w="0" w:type="auto"/>
            <w:vAlign w:val="center"/>
          </w:tcPr>
          <w:p w14:paraId="322C3F79"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分包名</w:t>
            </w:r>
          </w:p>
          <w:p w14:paraId="668BE098"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称</w:t>
            </w:r>
          </w:p>
        </w:tc>
        <w:tc>
          <w:tcPr>
            <w:tcW w:w="1129" w:type="dxa"/>
            <w:vAlign w:val="center"/>
          </w:tcPr>
          <w:p w14:paraId="1F3406AE"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分包预算金额</w:t>
            </w:r>
          </w:p>
          <w:p w14:paraId="29F1046C" w14:textId="77777777" w:rsidR="00FC1C45" w:rsidRPr="00FC1C45" w:rsidRDefault="007A0BFA" w:rsidP="00FC1C45">
            <w:pPr>
              <w:pStyle w:val="2"/>
              <w:ind w:leftChars="0" w:left="0" w:firstLineChars="0" w:firstLine="0"/>
              <w:jc w:val="center"/>
              <w:rPr>
                <w:rFonts w:ascii="宋体" w:hAnsi="宋体" w:cs="宋体"/>
                <w:sz w:val="24"/>
              </w:rPr>
            </w:pPr>
            <w:r>
              <w:rPr>
                <w:rFonts w:ascii="宋体" w:hAnsi="宋体" w:cs="宋体" w:hint="eastAsia"/>
                <w:sz w:val="24"/>
              </w:rPr>
              <w:t>（万元）</w:t>
            </w:r>
            <w:r w:rsidR="005B4340">
              <w:rPr>
                <w:rFonts w:ascii="宋体" w:hAnsi="宋体" w:cs="宋体" w:hint="eastAsia"/>
                <w:sz w:val="24"/>
              </w:rPr>
              <w:t>(一年)</w:t>
            </w:r>
          </w:p>
        </w:tc>
        <w:tc>
          <w:tcPr>
            <w:tcW w:w="489" w:type="dxa"/>
            <w:vAlign w:val="center"/>
          </w:tcPr>
          <w:p w14:paraId="1E437A74"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数量</w:t>
            </w:r>
          </w:p>
        </w:tc>
        <w:tc>
          <w:tcPr>
            <w:tcW w:w="1000" w:type="dxa"/>
            <w:vAlign w:val="center"/>
          </w:tcPr>
          <w:p w14:paraId="1DBD781A"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是否接受进口产品投标</w:t>
            </w:r>
          </w:p>
        </w:tc>
        <w:tc>
          <w:tcPr>
            <w:tcW w:w="3076" w:type="dxa"/>
            <w:vAlign w:val="center"/>
          </w:tcPr>
          <w:p w14:paraId="08B54D9F"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简要技术需求或服务要求</w:t>
            </w:r>
          </w:p>
        </w:tc>
      </w:tr>
      <w:tr w:rsidR="007A0BFA" w14:paraId="524D756A" w14:textId="77777777">
        <w:trPr>
          <w:trHeight w:val="454"/>
          <w:jc w:val="center"/>
        </w:trPr>
        <w:tc>
          <w:tcPr>
            <w:tcW w:w="0" w:type="auto"/>
            <w:vAlign w:val="center"/>
          </w:tcPr>
          <w:p w14:paraId="08A29E4C"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01</w:t>
            </w:r>
          </w:p>
        </w:tc>
        <w:tc>
          <w:tcPr>
            <w:tcW w:w="0" w:type="auto"/>
            <w:vAlign w:val="center"/>
          </w:tcPr>
          <w:p w14:paraId="619F8DDE"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内地版中外文图书1（经济、管理等社科类及其他）</w:t>
            </w:r>
          </w:p>
        </w:tc>
        <w:tc>
          <w:tcPr>
            <w:tcW w:w="1129" w:type="dxa"/>
            <w:vAlign w:val="center"/>
          </w:tcPr>
          <w:p w14:paraId="411269B2"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180万</w:t>
            </w:r>
          </w:p>
        </w:tc>
        <w:tc>
          <w:tcPr>
            <w:tcW w:w="489" w:type="dxa"/>
            <w:vAlign w:val="center"/>
          </w:tcPr>
          <w:p w14:paraId="7A6DA8A7"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5BEC0A73"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0959BA51"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内地版中外文图书（经济、管理等社科类及其他）……其他内容详见第五章采购需求</w:t>
            </w:r>
          </w:p>
        </w:tc>
      </w:tr>
      <w:tr w:rsidR="007A0BFA" w14:paraId="5FFEE58A" w14:textId="77777777">
        <w:trPr>
          <w:trHeight w:val="454"/>
          <w:jc w:val="center"/>
        </w:trPr>
        <w:tc>
          <w:tcPr>
            <w:tcW w:w="0" w:type="auto"/>
            <w:vAlign w:val="center"/>
          </w:tcPr>
          <w:p w14:paraId="009E41FF"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02</w:t>
            </w:r>
          </w:p>
        </w:tc>
        <w:tc>
          <w:tcPr>
            <w:tcW w:w="0" w:type="auto"/>
            <w:vAlign w:val="center"/>
          </w:tcPr>
          <w:p w14:paraId="525688FC"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内地版中外文图书2（文史哲、艺术等人文类及其他）</w:t>
            </w:r>
          </w:p>
        </w:tc>
        <w:tc>
          <w:tcPr>
            <w:tcW w:w="1129" w:type="dxa"/>
            <w:vAlign w:val="center"/>
          </w:tcPr>
          <w:p w14:paraId="5CD211F9"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140万</w:t>
            </w:r>
          </w:p>
        </w:tc>
        <w:tc>
          <w:tcPr>
            <w:tcW w:w="489" w:type="dxa"/>
            <w:vAlign w:val="center"/>
          </w:tcPr>
          <w:p w14:paraId="02086E61"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187F2874"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613F99DF"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内地版中外文图书（文史哲、艺术等人文类及其他）……其他内容详见第五章采购需求</w:t>
            </w:r>
          </w:p>
        </w:tc>
      </w:tr>
      <w:tr w:rsidR="007A0BFA" w14:paraId="739FB25D" w14:textId="77777777">
        <w:trPr>
          <w:trHeight w:val="454"/>
          <w:jc w:val="center"/>
        </w:trPr>
        <w:tc>
          <w:tcPr>
            <w:tcW w:w="0" w:type="auto"/>
            <w:vAlign w:val="center"/>
          </w:tcPr>
          <w:p w14:paraId="50B8BDB1"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03</w:t>
            </w:r>
          </w:p>
        </w:tc>
        <w:tc>
          <w:tcPr>
            <w:tcW w:w="0" w:type="auto"/>
            <w:vAlign w:val="center"/>
          </w:tcPr>
          <w:p w14:paraId="5A5211FB"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内地版中外文图书3（政治、法律类及其他）</w:t>
            </w:r>
          </w:p>
        </w:tc>
        <w:tc>
          <w:tcPr>
            <w:tcW w:w="1129" w:type="dxa"/>
            <w:vAlign w:val="center"/>
          </w:tcPr>
          <w:p w14:paraId="1988AC7E"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100万</w:t>
            </w:r>
          </w:p>
        </w:tc>
        <w:tc>
          <w:tcPr>
            <w:tcW w:w="489" w:type="dxa"/>
            <w:vAlign w:val="center"/>
          </w:tcPr>
          <w:p w14:paraId="2B4E1D3D"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6EC4813A"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039E86A2"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内地版中外文图书（政治、法律类及其他）……其他内容详见第五章采购需求</w:t>
            </w:r>
          </w:p>
        </w:tc>
      </w:tr>
      <w:tr w:rsidR="007A0BFA" w14:paraId="09C80C67" w14:textId="77777777">
        <w:trPr>
          <w:trHeight w:val="454"/>
          <w:jc w:val="center"/>
        </w:trPr>
        <w:tc>
          <w:tcPr>
            <w:tcW w:w="0" w:type="auto"/>
            <w:vAlign w:val="center"/>
          </w:tcPr>
          <w:p w14:paraId="508A9EDB"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04</w:t>
            </w:r>
          </w:p>
        </w:tc>
        <w:tc>
          <w:tcPr>
            <w:tcW w:w="0" w:type="auto"/>
            <w:vAlign w:val="center"/>
          </w:tcPr>
          <w:p w14:paraId="70FD282C"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内地版中外文图书4（理工、综合类及其他）</w:t>
            </w:r>
          </w:p>
        </w:tc>
        <w:tc>
          <w:tcPr>
            <w:tcW w:w="1129" w:type="dxa"/>
            <w:vAlign w:val="center"/>
          </w:tcPr>
          <w:p w14:paraId="3AFB206A"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80万</w:t>
            </w:r>
          </w:p>
        </w:tc>
        <w:tc>
          <w:tcPr>
            <w:tcW w:w="489" w:type="dxa"/>
            <w:vAlign w:val="center"/>
          </w:tcPr>
          <w:p w14:paraId="4F1742DF"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4A6D3FF9"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5C3C20ED"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内地版中外文图书（理工、综合类及其他）……其他内容详见第五章采购需求</w:t>
            </w:r>
          </w:p>
        </w:tc>
      </w:tr>
      <w:tr w:rsidR="007A0BFA" w14:paraId="60D2C074" w14:textId="77777777">
        <w:trPr>
          <w:trHeight w:val="454"/>
          <w:jc w:val="center"/>
        </w:trPr>
        <w:tc>
          <w:tcPr>
            <w:tcW w:w="0" w:type="auto"/>
            <w:vAlign w:val="center"/>
          </w:tcPr>
          <w:p w14:paraId="5A9078E6"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05</w:t>
            </w:r>
          </w:p>
        </w:tc>
        <w:tc>
          <w:tcPr>
            <w:tcW w:w="0" w:type="auto"/>
            <w:vAlign w:val="center"/>
          </w:tcPr>
          <w:p w14:paraId="737AF335"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港台书（香港、台湾地区出版的中外文图书）</w:t>
            </w:r>
          </w:p>
        </w:tc>
        <w:tc>
          <w:tcPr>
            <w:tcW w:w="1129" w:type="dxa"/>
            <w:vAlign w:val="center"/>
          </w:tcPr>
          <w:p w14:paraId="4ED1286C"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150万</w:t>
            </w:r>
          </w:p>
        </w:tc>
        <w:tc>
          <w:tcPr>
            <w:tcW w:w="489" w:type="dxa"/>
            <w:vAlign w:val="center"/>
          </w:tcPr>
          <w:p w14:paraId="49088DED"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68399D01"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是</w:t>
            </w:r>
          </w:p>
        </w:tc>
        <w:tc>
          <w:tcPr>
            <w:tcW w:w="3076" w:type="dxa"/>
            <w:vAlign w:val="center"/>
          </w:tcPr>
          <w:p w14:paraId="05491C63"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港台书（香港、台湾地区出版的中外文图书）……其他内容详见第五章采购需求</w:t>
            </w:r>
          </w:p>
        </w:tc>
      </w:tr>
      <w:tr w:rsidR="007A0BFA" w14:paraId="3CB73A5F" w14:textId="77777777">
        <w:trPr>
          <w:trHeight w:val="454"/>
          <w:jc w:val="center"/>
        </w:trPr>
        <w:tc>
          <w:tcPr>
            <w:tcW w:w="0" w:type="auto"/>
            <w:vAlign w:val="center"/>
          </w:tcPr>
          <w:p w14:paraId="102E0EB7"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06</w:t>
            </w:r>
          </w:p>
        </w:tc>
        <w:tc>
          <w:tcPr>
            <w:tcW w:w="0" w:type="auto"/>
            <w:vAlign w:val="center"/>
          </w:tcPr>
          <w:p w14:paraId="51F73D86"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国外出版的外文原版图书1（政治、法律、经济、管理类等社科及其他）</w:t>
            </w:r>
          </w:p>
        </w:tc>
        <w:tc>
          <w:tcPr>
            <w:tcW w:w="1129" w:type="dxa"/>
            <w:vAlign w:val="center"/>
          </w:tcPr>
          <w:p w14:paraId="15001C9E"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120万</w:t>
            </w:r>
          </w:p>
        </w:tc>
        <w:tc>
          <w:tcPr>
            <w:tcW w:w="489" w:type="dxa"/>
            <w:vAlign w:val="center"/>
          </w:tcPr>
          <w:p w14:paraId="40569232"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543355DD"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是</w:t>
            </w:r>
          </w:p>
        </w:tc>
        <w:tc>
          <w:tcPr>
            <w:tcW w:w="3076" w:type="dxa"/>
            <w:vAlign w:val="center"/>
          </w:tcPr>
          <w:p w14:paraId="5071E6FC"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国外出版的外文图书1（政治、法律、经济、管理类等社科及其他）……其他内容详见第五章采购需求</w:t>
            </w:r>
          </w:p>
        </w:tc>
      </w:tr>
      <w:tr w:rsidR="007A0BFA" w14:paraId="0C1F21E4" w14:textId="77777777">
        <w:trPr>
          <w:trHeight w:val="454"/>
          <w:jc w:val="center"/>
        </w:trPr>
        <w:tc>
          <w:tcPr>
            <w:tcW w:w="0" w:type="auto"/>
            <w:vAlign w:val="center"/>
          </w:tcPr>
          <w:p w14:paraId="5C472CC5"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07</w:t>
            </w:r>
          </w:p>
        </w:tc>
        <w:tc>
          <w:tcPr>
            <w:tcW w:w="0" w:type="auto"/>
            <w:vAlign w:val="center"/>
          </w:tcPr>
          <w:p w14:paraId="318D6EBD"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国外出版的外文原版图书2（语言、文化类等人文学科及其他，偏向小语种）</w:t>
            </w:r>
          </w:p>
        </w:tc>
        <w:tc>
          <w:tcPr>
            <w:tcW w:w="1129" w:type="dxa"/>
            <w:vAlign w:val="center"/>
          </w:tcPr>
          <w:p w14:paraId="19DE1517"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80万</w:t>
            </w:r>
          </w:p>
        </w:tc>
        <w:tc>
          <w:tcPr>
            <w:tcW w:w="489" w:type="dxa"/>
            <w:vAlign w:val="center"/>
          </w:tcPr>
          <w:p w14:paraId="77DBD151"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46FA18F2"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是</w:t>
            </w:r>
          </w:p>
        </w:tc>
        <w:tc>
          <w:tcPr>
            <w:tcW w:w="3076" w:type="dxa"/>
            <w:vAlign w:val="center"/>
          </w:tcPr>
          <w:p w14:paraId="039BD3F5"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国外出版的外文图书1（语言、文化类等人文学科及其他，偏向小语种）……其他内容详见第五章采购需求</w:t>
            </w:r>
          </w:p>
        </w:tc>
      </w:tr>
      <w:tr w:rsidR="007A0BFA" w14:paraId="15CA7FA9" w14:textId="77777777">
        <w:trPr>
          <w:trHeight w:val="454"/>
          <w:jc w:val="center"/>
        </w:trPr>
        <w:tc>
          <w:tcPr>
            <w:tcW w:w="0" w:type="auto"/>
            <w:vAlign w:val="center"/>
          </w:tcPr>
          <w:p w14:paraId="2163F109"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08</w:t>
            </w:r>
          </w:p>
        </w:tc>
        <w:tc>
          <w:tcPr>
            <w:tcW w:w="0" w:type="auto"/>
            <w:vAlign w:val="center"/>
          </w:tcPr>
          <w:p w14:paraId="1222AB82"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国外出版的外文原版图书3（文史哲等人文学科及其他）</w:t>
            </w:r>
          </w:p>
        </w:tc>
        <w:tc>
          <w:tcPr>
            <w:tcW w:w="1129" w:type="dxa"/>
            <w:vAlign w:val="center"/>
          </w:tcPr>
          <w:p w14:paraId="571A4768"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60万</w:t>
            </w:r>
          </w:p>
        </w:tc>
        <w:tc>
          <w:tcPr>
            <w:tcW w:w="489" w:type="dxa"/>
            <w:vAlign w:val="center"/>
          </w:tcPr>
          <w:p w14:paraId="26324EEE"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730AB462"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是</w:t>
            </w:r>
          </w:p>
        </w:tc>
        <w:tc>
          <w:tcPr>
            <w:tcW w:w="3076" w:type="dxa"/>
            <w:vAlign w:val="center"/>
          </w:tcPr>
          <w:p w14:paraId="7CB70F14"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国外出版的外文图书1（文史哲等人文学科及其他）……其他内容详见第五章采购需求</w:t>
            </w:r>
          </w:p>
        </w:tc>
      </w:tr>
      <w:tr w:rsidR="007A0BFA" w14:paraId="2A068C13" w14:textId="77777777">
        <w:trPr>
          <w:trHeight w:val="454"/>
          <w:jc w:val="center"/>
        </w:trPr>
        <w:tc>
          <w:tcPr>
            <w:tcW w:w="0" w:type="auto"/>
            <w:vAlign w:val="center"/>
          </w:tcPr>
          <w:p w14:paraId="14902095"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09</w:t>
            </w:r>
          </w:p>
        </w:tc>
        <w:tc>
          <w:tcPr>
            <w:tcW w:w="0" w:type="auto"/>
            <w:vAlign w:val="center"/>
          </w:tcPr>
          <w:p w14:paraId="783EB1B8"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国外出版的外文原版图书4（理工、</w:t>
            </w:r>
            <w:proofErr w:type="gramStart"/>
            <w:r>
              <w:rPr>
                <w:rFonts w:ascii="宋体" w:hAnsi="宋体" w:cs="宋体" w:hint="eastAsia"/>
                <w:sz w:val="24"/>
              </w:rPr>
              <w:t>以补藏为主</w:t>
            </w:r>
            <w:proofErr w:type="gramEnd"/>
            <w:r>
              <w:rPr>
                <w:rFonts w:ascii="宋体" w:hAnsi="宋体" w:cs="宋体" w:hint="eastAsia"/>
                <w:sz w:val="24"/>
              </w:rPr>
              <w:t>的人文社科等）</w:t>
            </w:r>
          </w:p>
        </w:tc>
        <w:tc>
          <w:tcPr>
            <w:tcW w:w="1129" w:type="dxa"/>
            <w:vAlign w:val="center"/>
          </w:tcPr>
          <w:p w14:paraId="1834C586"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40万</w:t>
            </w:r>
          </w:p>
        </w:tc>
        <w:tc>
          <w:tcPr>
            <w:tcW w:w="489" w:type="dxa"/>
            <w:vAlign w:val="center"/>
          </w:tcPr>
          <w:p w14:paraId="3B8A6BE3"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4859C4DF"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是</w:t>
            </w:r>
          </w:p>
        </w:tc>
        <w:tc>
          <w:tcPr>
            <w:tcW w:w="3076" w:type="dxa"/>
            <w:vAlign w:val="center"/>
          </w:tcPr>
          <w:p w14:paraId="36E27DF2"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国外出版的外文图书1（理工、</w:t>
            </w:r>
            <w:proofErr w:type="gramStart"/>
            <w:r>
              <w:rPr>
                <w:rFonts w:ascii="宋体" w:hAnsi="宋体" w:cs="宋体" w:hint="eastAsia"/>
                <w:sz w:val="24"/>
              </w:rPr>
              <w:t>以补藏为主</w:t>
            </w:r>
            <w:proofErr w:type="gramEnd"/>
            <w:r>
              <w:rPr>
                <w:rFonts w:ascii="宋体" w:hAnsi="宋体" w:cs="宋体" w:hint="eastAsia"/>
                <w:sz w:val="24"/>
              </w:rPr>
              <w:t>的人文社科等）……其他内容详见第五章采购需求</w:t>
            </w:r>
          </w:p>
        </w:tc>
      </w:tr>
      <w:tr w:rsidR="007A0BFA" w14:paraId="6AE7BFC7" w14:textId="77777777">
        <w:trPr>
          <w:trHeight w:val="454"/>
          <w:jc w:val="center"/>
        </w:trPr>
        <w:tc>
          <w:tcPr>
            <w:tcW w:w="0" w:type="auto"/>
            <w:vAlign w:val="center"/>
          </w:tcPr>
          <w:p w14:paraId="5838829A"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lastRenderedPageBreak/>
              <w:t>10</w:t>
            </w:r>
          </w:p>
        </w:tc>
        <w:tc>
          <w:tcPr>
            <w:tcW w:w="0" w:type="auto"/>
            <w:vAlign w:val="center"/>
          </w:tcPr>
          <w:p w14:paraId="0AF735A6"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内地版中文报刊1（以邮发为主）</w:t>
            </w:r>
          </w:p>
        </w:tc>
        <w:tc>
          <w:tcPr>
            <w:tcW w:w="1129" w:type="dxa"/>
            <w:vAlign w:val="center"/>
          </w:tcPr>
          <w:p w14:paraId="48D1E3C4"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20万</w:t>
            </w:r>
          </w:p>
        </w:tc>
        <w:tc>
          <w:tcPr>
            <w:tcW w:w="489" w:type="dxa"/>
            <w:vAlign w:val="center"/>
          </w:tcPr>
          <w:p w14:paraId="371BB477"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3CE7000A"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04F94C10"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内地版中文报刊1（以邮发为主）……其他内容详见第五章采购需求</w:t>
            </w:r>
          </w:p>
        </w:tc>
      </w:tr>
      <w:tr w:rsidR="007A0BFA" w14:paraId="3C42F986" w14:textId="77777777">
        <w:trPr>
          <w:trHeight w:val="454"/>
          <w:jc w:val="center"/>
        </w:trPr>
        <w:tc>
          <w:tcPr>
            <w:tcW w:w="0" w:type="auto"/>
            <w:vAlign w:val="center"/>
          </w:tcPr>
          <w:p w14:paraId="57B51773"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11</w:t>
            </w:r>
          </w:p>
        </w:tc>
        <w:tc>
          <w:tcPr>
            <w:tcW w:w="0" w:type="auto"/>
            <w:vAlign w:val="center"/>
          </w:tcPr>
          <w:p w14:paraId="59516ED1"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内地版中文报刊2（以法学院订单、非邮发为主）</w:t>
            </w:r>
          </w:p>
        </w:tc>
        <w:tc>
          <w:tcPr>
            <w:tcW w:w="1129" w:type="dxa"/>
            <w:vAlign w:val="center"/>
          </w:tcPr>
          <w:p w14:paraId="2415322D"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18万</w:t>
            </w:r>
          </w:p>
        </w:tc>
        <w:tc>
          <w:tcPr>
            <w:tcW w:w="489" w:type="dxa"/>
            <w:vAlign w:val="center"/>
          </w:tcPr>
          <w:p w14:paraId="5C32B18D"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1FD259D2"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63CCA0D5"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内地版中文报刊2（以法学院订单、非邮发为主）……其他内容详见第五章采购需求</w:t>
            </w:r>
          </w:p>
        </w:tc>
      </w:tr>
      <w:tr w:rsidR="007A0BFA" w14:paraId="79C15128" w14:textId="77777777">
        <w:trPr>
          <w:trHeight w:val="454"/>
          <w:jc w:val="center"/>
        </w:trPr>
        <w:tc>
          <w:tcPr>
            <w:tcW w:w="0" w:type="auto"/>
            <w:vAlign w:val="center"/>
          </w:tcPr>
          <w:p w14:paraId="706B63F7"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12</w:t>
            </w:r>
          </w:p>
        </w:tc>
        <w:tc>
          <w:tcPr>
            <w:tcW w:w="0" w:type="auto"/>
            <w:vAlign w:val="center"/>
          </w:tcPr>
          <w:p w14:paraId="62E6F636"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内地版中文报刊3（书报资料中心报刊为主、图书馆及法学馆报纸供应）</w:t>
            </w:r>
          </w:p>
        </w:tc>
        <w:tc>
          <w:tcPr>
            <w:tcW w:w="1129" w:type="dxa"/>
            <w:vAlign w:val="center"/>
          </w:tcPr>
          <w:p w14:paraId="51805CA5"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35万</w:t>
            </w:r>
          </w:p>
        </w:tc>
        <w:tc>
          <w:tcPr>
            <w:tcW w:w="489" w:type="dxa"/>
            <w:vAlign w:val="center"/>
          </w:tcPr>
          <w:p w14:paraId="446EF66A"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6FF01D7E"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69A85492"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内地版中文报刊3（书报资料中心报刊为主、图书馆及法学馆报纸供应）……其他内容详见第五章采购需求</w:t>
            </w:r>
          </w:p>
        </w:tc>
      </w:tr>
      <w:tr w:rsidR="007A0BFA" w14:paraId="0E6F1BEB" w14:textId="77777777">
        <w:trPr>
          <w:trHeight w:val="454"/>
          <w:jc w:val="center"/>
        </w:trPr>
        <w:tc>
          <w:tcPr>
            <w:tcW w:w="0" w:type="auto"/>
            <w:vAlign w:val="center"/>
          </w:tcPr>
          <w:p w14:paraId="08536FDC"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13</w:t>
            </w:r>
          </w:p>
        </w:tc>
        <w:tc>
          <w:tcPr>
            <w:tcW w:w="0" w:type="auto"/>
            <w:vAlign w:val="center"/>
          </w:tcPr>
          <w:p w14:paraId="03F6F602"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外文原版及港台报刊1（法学、财政金融类及其他，含外文报）</w:t>
            </w:r>
          </w:p>
        </w:tc>
        <w:tc>
          <w:tcPr>
            <w:tcW w:w="1129" w:type="dxa"/>
            <w:vAlign w:val="center"/>
          </w:tcPr>
          <w:p w14:paraId="34486F36"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280万</w:t>
            </w:r>
          </w:p>
        </w:tc>
        <w:tc>
          <w:tcPr>
            <w:tcW w:w="489" w:type="dxa"/>
            <w:vAlign w:val="center"/>
          </w:tcPr>
          <w:p w14:paraId="59DF4534"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656ECCE1"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是</w:t>
            </w:r>
          </w:p>
        </w:tc>
        <w:tc>
          <w:tcPr>
            <w:tcW w:w="3076" w:type="dxa"/>
            <w:vAlign w:val="center"/>
          </w:tcPr>
          <w:p w14:paraId="66B6D0A4"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外文原版及港台报刊1（法学、财政金融类及其他，含外文报）……其他内容详见第五章采购需求</w:t>
            </w:r>
          </w:p>
        </w:tc>
      </w:tr>
      <w:tr w:rsidR="007A0BFA" w14:paraId="5437BBAB" w14:textId="77777777">
        <w:trPr>
          <w:trHeight w:val="454"/>
          <w:jc w:val="center"/>
        </w:trPr>
        <w:tc>
          <w:tcPr>
            <w:tcW w:w="0" w:type="auto"/>
            <w:vAlign w:val="center"/>
          </w:tcPr>
          <w:p w14:paraId="578EAEE8"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14</w:t>
            </w:r>
          </w:p>
        </w:tc>
        <w:tc>
          <w:tcPr>
            <w:tcW w:w="0" w:type="auto"/>
            <w:vAlign w:val="center"/>
          </w:tcPr>
          <w:p w14:paraId="17D8DE63"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外文原版及港台报刊2（经济管理、政论、时事类及其他）</w:t>
            </w:r>
          </w:p>
        </w:tc>
        <w:tc>
          <w:tcPr>
            <w:tcW w:w="1129" w:type="dxa"/>
            <w:vAlign w:val="center"/>
          </w:tcPr>
          <w:p w14:paraId="75D84937"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150万</w:t>
            </w:r>
          </w:p>
        </w:tc>
        <w:tc>
          <w:tcPr>
            <w:tcW w:w="489" w:type="dxa"/>
            <w:vAlign w:val="center"/>
          </w:tcPr>
          <w:p w14:paraId="057DA73D"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40858422"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是</w:t>
            </w:r>
          </w:p>
        </w:tc>
        <w:tc>
          <w:tcPr>
            <w:tcW w:w="3076" w:type="dxa"/>
            <w:vAlign w:val="center"/>
          </w:tcPr>
          <w:p w14:paraId="5D2AF64C"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外文原版及港台报刊2（经济管理、政论、时事类及其他）……其他内容详见第五章采购需求</w:t>
            </w:r>
          </w:p>
        </w:tc>
      </w:tr>
      <w:tr w:rsidR="007A0BFA" w14:paraId="1C80713D" w14:textId="77777777">
        <w:trPr>
          <w:trHeight w:val="454"/>
          <w:jc w:val="center"/>
        </w:trPr>
        <w:tc>
          <w:tcPr>
            <w:tcW w:w="0" w:type="auto"/>
            <w:vAlign w:val="center"/>
          </w:tcPr>
          <w:p w14:paraId="792764D6"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15</w:t>
            </w:r>
          </w:p>
        </w:tc>
        <w:tc>
          <w:tcPr>
            <w:tcW w:w="0" w:type="auto"/>
            <w:vAlign w:val="center"/>
          </w:tcPr>
          <w:p w14:paraId="77545E26"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外文原版及港台报刊3（区域经济、历史、地理类及其他）</w:t>
            </w:r>
          </w:p>
        </w:tc>
        <w:tc>
          <w:tcPr>
            <w:tcW w:w="1129" w:type="dxa"/>
            <w:vAlign w:val="center"/>
          </w:tcPr>
          <w:p w14:paraId="7AACD41C"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90万</w:t>
            </w:r>
          </w:p>
        </w:tc>
        <w:tc>
          <w:tcPr>
            <w:tcW w:w="489" w:type="dxa"/>
            <w:vAlign w:val="center"/>
          </w:tcPr>
          <w:p w14:paraId="53521D33"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1036FE14"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是</w:t>
            </w:r>
          </w:p>
        </w:tc>
        <w:tc>
          <w:tcPr>
            <w:tcW w:w="3076" w:type="dxa"/>
            <w:vAlign w:val="center"/>
          </w:tcPr>
          <w:p w14:paraId="28BE02DC"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外文原版及港台报刊3（区域经济、历史、地理类及其他）……其他内容详见第五章采购需求</w:t>
            </w:r>
          </w:p>
        </w:tc>
      </w:tr>
      <w:tr w:rsidR="007A0BFA" w14:paraId="2C6FB2A0" w14:textId="77777777">
        <w:trPr>
          <w:trHeight w:val="454"/>
          <w:jc w:val="center"/>
        </w:trPr>
        <w:tc>
          <w:tcPr>
            <w:tcW w:w="0" w:type="auto"/>
            <w:vAlign w:val="center"/>
          </w:tcPr>
          <w:p w14:paraId="0684F74C"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16</w:t>
            </w:r>
          </w:p>
        </w:tc>
        <w:tc>
          <w:tcPr>
            <w:tcW w:w="0" w:type="auto"/>
            <w:vAlign w:val="center"/>
          </w:tcPr>
          <w:p w14:paraId="360FD2AF" w14:textId="77777777" w:rsidR="007A0BFA" w:rsidRDefault="007A0BFA">
            <w:pPr>
              <w:pStyle w:val="2"/>
              <w:ind w:leftChars="0" w:left="0" w:firstLineChars="0" w:firstLine="0"/>
              <w:jc w:val="left"/>
              <w:rPr>
                <w:rFonts w:ascii="宋体" w:hAnsi="宋体" w:cs="宋体"/>
                <w:sz w:val="24"/>
              </w:rPr>
            </w:pPr>
            <w:proofErr w:type="gramStart"/>
            <w:r>
              <w:rPr>
                <w:rFonts w:ascii="宋体" w:hAnsi="宋体" w:cs="宋体" w:hint="eastAsia"/>
                <w:sz w:val="24"/>
              </w:rPr>
              <w:t>内地版大码洋</w:t>
            </w:r>
            <w:proofErr w:type="gramEnd"/>
            <w:r>
              <w:rPr>
                <w:rFonts w:ascii="宋体" w:hAnsi="宋体" w:cs="宋体" w:hint="eastAsia"/>
                <w:sz w:val="24"/>
              </w:rPr>
              <w:t>图书1（以国家图书馆出版社、中华书局等出版社为主）</w:t>
            </w:r>
          </w:p>
        </w:tc>
        <w:tc>
          <w:tcPr>
            <w:tcW w:w="1129" w:type="dxa"/>
            <w:vAlign w:val="center"/>
          </w:tcPr>
          <w:p w14:paraId="181266A2"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75万</w:t>
            </w:r>
          </w:p>
        </w:tc>
        <w:tc>
          <w:tcPr>
            <w:tcW w:w="489" w:type="dxa"/>
            <w:vAlign w:val="center"/>
          </w:tcPr>
          <w:p w14:paraId="14F80D47"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0B2207A8"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338C679D" w14:textId="77777777" w:rsidR="007A0BFA" w:rsidRDefault="007A0BFA">
            <w:pPr>
              <w:pStyle w:val="2"/>
              <w:ind w:leftChars="0" w:left="0" w:firstLineChars="0" w:firstLine="0"/>
              <w:jc w:val="left"/>
              <w:rPr>
                <w:rFonts w:ascii="宋体" w:hAnsi="宋体" w:cs="宋体"/>
                <w:sz w:val="24"/>
              </w:rPr>
            </w:pPr>
            <w:proofErr w:type="gramStart"/>
            <w:r>
              <w:rPr>
                <w:rFonts w:ascii="宋体" w:hAnsi="宋体" w:cs="宋体" w:hint="eastAsia"/>
                <w:sz w:val="24"/>
              </w:rPr>
              <w:t>内地版大码洋</w:t>
            </w:r>
            <w:proofErr w:type="gramEnd"/>
            <w:r>
              <w:rPr>
                <w:rFonts w:ascii="宋体" w:hAnsi="宋体" w:cs="宋体" w:hint="eastAsia"/>
                <w:sz w:val="24"/>
              </w:rPr>
              <w:t>图书1（以国家图书馆出版社、中华书局等出版社为主）……其他内容详见第五章采购需求</w:t>
            </w:r>
          </w:p>
        </w:tc>
      </w:tr>
      <w:tr w:rsidR="007A0BFA" w14:paraId="7F6363B1" w14:textId="77777777">
        <w:trPr>
          <w:trHeight w:val="454"/>
          <w:jc w:val="center"/>
        </w:trPr>
        <w:tc>
          <w:tcPr>
            <w:tcW w:w="0" w:type="auto"/>
            <w:vAlign w:val="center"/>
          </w:tcPr>
          <w:p w14:paraId="54246DA1"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17</w:t>
            </w:r>
          </w:p>
        </w:tc>
        <w:tc>
          <w:tcPr>
            <w:tcW w:w="0" w:type="auto"/>
            <w:vAlign w:val="center"/>
          </w:tcPr>
          <w:p w14:paraId="148E9A99" w14:textId="77777777" w:rsidR="007A0BFA" w:rsidRDefault="007A0BFA">
            <w:pPr>
              <w:pStyle w:val="2"/>
              <w:ind w:leftChars="0" w:left="0" w:firstLineChars="0" w:firstLine="0"/>
              <w:jc w:val="left"/>
              <w:rPr>
                <w:rFonts w:ascii="宋体" w:hAnsi="宋体" w:cs="宋体"/>
                <w:sz w:val="24"/>
              </w:rPr>
            </w:pPr>
            <w:proofErr w:type="gramStart"/>
            <w:r>
              <w:rPr>
                <w:rFonts w:ascii="宋体" w:hAnsi="宋体" w:cs="宋体" w:hint="eastAsia"/>
                <w:sz w:val="24"/>
              </w:rPr>
              <w:t>内地版大码洋</w:t>
            </w:r>
            <w:proofErr w:type="gramEnd"/>
            <w:r>
              <w:rPr>
                <w:rFonts w:ascii="宋体" w:hAnsi="宋体" w:cs="宋体" w:hint="eastAsia"/>
                <w:sz w:val="24"/>
              </w:rPr>
              <w:t>图书2（以巴蜀书社有限公司、大象出版社、黄山书社等出版社为主）</w:t>
            </w:r>
          </w:p>
        </w:tc>
        <w:tc>
          <w:tcPr>
            <w:tcW w:w="1129" w:type="dxa"/>
            <w:vAlign w:val="center"/>
          </w:tcPr>
          <w:p w14:paraId="3DCDA2A5"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75万</w:t>
            </w:r>
          </w:p>
        </w:tc>
        <w:tc>
          <w:tcPr>
            <w:tcW w:w="489" w:type="dxa"/>
            <w:vAlign w:val="center"/>
          </w:tcPr>
          <w:p w14:paraId="14E55D39"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3E361FE9"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3D72FD12" w14:textId="77777777" w:rsidR="007A0BFA" w:rsidRDefault="007A0BFA">
            <w:pPr>
              <w:pStyle w:val="2"/>
              <w:ind w:leftChars="0" w:left="0" w:firstLineChars="0" w:firstLine="0"/>
              <w:jc w:val="left"/>
              <w:rPr>
                <w:rFonts w:ascii="宋体" w:hAnsi="宋体" w:cs="宋体"/>
                <w:sz w:val="24"/>
              </w:rPr>
            </w:pPr>
            <w:proofErr w:type="gramStart"/>
            <w:r>
              <w:rPr>
                <w:rFonts w:ascii="宋体" w:hAnsi="宋体" w:cs="宋体" w:hint="eastAsia"/>
                <w:sz w:val="24"/>
              </w:rPr>
              <w:t>内地版大码洋</w:t>
            </w:r>
            <w:proofErr w:type="gramEnd"/>
            <w:r>
              <w:rPr>
                <w:rFonts w:ascii="宋体" w:hAnsi="宋体" w:cs="宋体" w:hint="eastAsia"/>
                <w:sz w:val="24"/>
              </w:rPr>
              <w:t>图书1（以巴蜀书社有限公司、大象出版社、黄山书社等出版社为主）……其他内容详见第五章采购需求</w:t>
            </w:r>
          </w:p>
        </w:tc>
      </w:tr>
      <w:tr w:rsidR="007A0BFA" w14:paraId="162AD954" w14:textId="77777777">
        <w:trPr>
          <w:trHeight w:val="454"/>
          <w:jc w:val="center"/>
        </w:trPr>
        <w:tc>
          <w:tcPr>
            <w:tcW w:w="0" w:type="auto"/>
            <w:vAlign w:val="center"/>
          </w:tcPr>
          <w:p w14:paraId="22F47A6F"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18</w:t>
            </w:r>
          </w:p>
        </w:tc>
        <w:tc>
          <w:tcPr>
            <w:tcW w:w="0" w:type="auto"/>
            <w:vAlign w:val="center"/>
          </w:tcPr>
          <w:p w14:paraId="1809B4FD"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内地版年鉴</w:t>
            </w:r>
          </w:p>
        </w:tc>
        <w:tc>
          <w:tcPr>
            <w:tcW w:w="1129" w:type="dxa"/>
            <w:vAlign w:val="center"/>
          </w:tcPr>
          <w:p w14:paraId="47711E62"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25万</w:t>
            </w:r>
          </w:p>
        </w:tc>
        <w:tc>
          <w:tcPr>
            <w:tcW w:w="489" w:type="dxa"/>
            <w:vAlign w:val="center"/>
          </w:tcPr>
          <w:p w14:paraId="59A77296"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07E3CE4B"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496DD901"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内地版年鉴……其他内容详见第五章采购需求</w:t>
            </w:r>
          </w:p>
        </w:tc>
      </w:tr>
      <w:tr w:rsidR="007A0BFA" w14:paraId="719CF470" w14:textId="77777777">
        <w:trPr>
          <w:trHeight w:val="454"/>
          <w:jc w:val="center"/>
        </w:trPr>
        <w:tc>
          <w:tcPr>
            <w:tcW w:w="0" w:type="auto"/>
            <w:vAlign w:val="center"/>
          </w:tcPr>
          <w:p w14:paraId="04E01674"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19</w:t>
            </w:r>
          </w:p>
        </w:tc>
        <w:tc>
          <w:tcPr>
            <w:tcW w:w="0" w:type="auto"/>
            <w:vAlign w:val="center"/>
          </w:tcPr>
          <w:p w14:paraId="23CA16B1"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中文编目1</w:t>
            </w:r>
          </w:p>
        </w:tc>
        <w:tc>
          <w:tcPr>
            <w:tcW w:w="1129" w:type="dxa"/>
            <w:vAlign w:val="center"/>
          </w:tcPr>
          <w:p w14:paraId="1AD540C5"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20万</w:t>
            </w:r>
          </w:p>
        </w:tc>
        <w:tc>
          <w:tcPr>
            <w:tcW w:w="489" w:type="dxa"/>
            <w:vAlign w:val="center"/>
          </w:tcPr>
          <w:p w14:paraId="02228F73"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02E5E601"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48B562D2"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中文编目1……其他内容详见第五章采购需求</w:t>
            </w:r>
          </w:p>
        </w:tc>
      </w:tr>
      <w:tr w:rsidR="007A0BFA" w14:paraId="1933BA0E" w14:textId="77777777">
        <w:trPr>
          <w:trHeight w:val="454"/>
          <w:jc w:val="center"/>
        </w:trPr>
        <w:tc>
          <w:tcPr>
            <w:tcW w:w="0" w:type="auto"/>
            <w:vAlign w:val="center"/>
          </w:tcPr>
          <w:p w14:paraId="2D5A634D"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20</w:t>
            </w:r>
          </w:p>
        </w:tc>
        <w:tc>
          <w:tcPr>
            <w:tcW w:w="0" w:type="auto"/>
            <w:vAlign w:val="center"/>
          </w:tcPr>
          <w:p w14:paraId="7FA04920"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中文编目2</w:t>
            </w:r>
          </w:p>
        </w:tc>
        <w:tc>
          <w:tcPr>
            <w:tcW w:w="1129" w:type="dxa"/>
            <w:vAlign w:val="center"/>
          </w:tcPr>
          <w:p w14:paraId="43224DC1"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20万</w:t>
            </w:r>
          </w:p>
        </w:tc>
        <w:tc>
          <w:tcPr>
            <w:tcW w:w="489" w:type="dxa"/>
            <w:vAlign w:val="center"/>
          </w:tcPr>
          <w:p w14:paraId="160DCC24"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2A5D518E"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590E6B35"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中文编目2……其他内容详见第五章采购需求</w:t>
            </w:r>
          </w:p>
        </w:tc>
      </w:tr>
      <w:tr w:rsidR="007A0BFA" w14:paraId="41F718BC" w14:textId="77777777">
        <w:trPr>
          <w:trHeight w:val="454"/>
          <w:jc w:val="center"/>
        </w:trPr>
        <w:tc>
          <w:tcPr>
            <w:tcW w:w="0" w:type="auto"/>
            <w:vAlign w:val="center"/>
          </w:tcPr>
          <w:p w14:paraId="707570D7"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21</w:t>
            </w:r>
          </w:p>
        </w:tc>
        <w:tc>
          <w:tcPr>
            <w:tcW w:w="0" w:type="auto"/>
            <w:vAlign w:val="center"/>
          </w:tcPr>
          <w:p w14:paraId="6476EC6D"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外文编目1</w:t>
            </w:r>
          </w:p>
        </w:tc>
        <w:tc>
          <w:tcPr>
            <w:tcW w:w="1129" w:type="dxa"/>
            <w:vAlign w:val="center"/>
          </w:tcPr>
          <w:p w14:paraId="41590969"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20万</w:t>
            </w:r>
          </w:p>
        </w:tc>
        <w:tc>
          <w:tcPr>
            <w:tcW w:w="489" w:type="dxa"/>
            <w:vAlign w:val="center"/>
          </w:tcPr>
          <w:p w14:paraId="0FCAC5A2"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710C8C13"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0966A5E6"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外文编目1……其他内容详见第五章采购需求</w:t>
            </w:r>
          </w:p>
        </w:tc>
      </w:tr>
      <w:tr w:rsidR="007A0BFA" w14:paraId="6A2A3971" w14:textId="77777777">
        <w:trPr>
          <w:trHeight w:val="454"/>
          <w:jc w:val="center"/>
        </w:trPr>
        <w:tc>
          <w:tcPr>
            <w:tcW w:w="0" w:type="auto"/>
            <w:vAlign w:val="center"/>
          </w:tcPr>
          <w:p w14:paraId="3F7CB645"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22</w:t>
            </w:r>
          </w:p>
        </w:tc>
        <w:tc>
          <w:tcPr>
            <w:tcW w:w="0" w:type="auto"/>
            <w:vAlign w:val="center"/>
          </w:tcPr>
          <w:p w14:paraId="2E6943F8"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外文编目2</w:t>
            </w:r>
          </w:p>
        </w:tc>
        <w:tc>
          <w:tcPr>
            <w:tcW w:w="1129" w:type="dxa"/>
            <w:vAlign w:val="center"/>
          </w:tcPr>
          <w:p w14:paraId="17613ED6"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20万</w:t>
            </w:r>
          </w:p>
        </w:tc>
        <w:tc>
          <w:tcPr>
            <w:tcW w:w="489" w:type="dxa"/>
            <w:vAlign w:val="center"/>
          </w:tcPr>
          <w:p w14:paraId="08B464FF"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0B934888"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2C523E3B"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外文编目2……其他内容详</w:t>
            </w:r>
            <w:r>
              <w:rPr>
                <w:rFonts w:ascii="宋体" w:hAnsi="宋体" w:cs="宋体" w:hint="eastAsia"/>
                <w:sz w:val="24"/>
              </w:rPr>
              <w:lastRenderedPageBreak/>
              <w:t>见第五章采购需求</w:t>
            </w:r>
          </w:p>
        </w:tc>
      </w:tr>
      <w:tr w:rsidR="007A0BFA" w14:paraId="00C9E5DD" w14:textId="77777777">
        <w:trPr>
          <w:trHeight w:val="454"/>
          <w:jc w:val="center"/>
        </w:trPr>
        <w:tc>
          <w:tcPr>
            <w:tcW w:w="0" w:type="auto"/>
            <w:vAlign w:val="center"/>
          </w:tcPr>
          <w:p w14:paraId="70EAA659"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lastRenderedPageBreak/>
              <w:t>23</w:t>
            </w:r>
          </w:p>
        </w:tc>
        <w:tc>
          <w:tcPr>
            <w:tcW w:w="0" w:type="auto"/>
            <w:vAlign w:val="center"/>
          </w:tcPr>
          <w:p w14:paraId="74FC9FA9"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加工、典藏</w:t>
            </w:r>
          </w:p>
        </w:tc>
        <w:tc>
          <w:tcPr>
            <w:tcW w:w="1129" w:type="dxa"/>
            <w:vAlign w:val="center"/>
          </w:tcPr>
          <w:p w14:paraId="1A861600"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40万</w:t>
            </w:r>
          </w:p>
        </w:tc>
        <w:tc>
          <w:tcPr>
            <w:tcW w:w="489" w:type="dxa"/>
            <w:vAlign w:val="center"/>
          </w:tcPr>
          <w:p w14:paraId="2506BE5E"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1</w:t>
            </w:r>
          </w:p>
        </w:tc>
        <w:tc>
          <w:tcPr>
            <w:tcW w:w="1000" w:type="dxa"/>
            <w:vAlign w:val="center"/>
          </w:tcPr>
          <w:p w14:paraId="0EC1D0C0" w14:textId="77777777" w:rsidR="007A0BFA" w:rsidRDefault="007A0BFA">
            <w:pPr>
              <w:pStyle w:val="2"/>
              <w:ind w:leftChars="0" w:left="0" w:firstLineChars="0" w:firstLine="0"/>
              <w:jc w:val="center"/>
              <w:rPr>
                <w:rFonts w:ascii="宋体" w:hAnsi="宋体" w:cs="宋体"/>
                <w:sz w:val="24"/>
              </w:rPr>
            </w:pPr>
            <w:r>
              <w:rPr>
                <w:rFonts w:ascii="宋体" w:hAnsi="宋体" w:cs="宋体" w:hint="eastAsia"/>
                <w:sz w:val="24"/>
              </w:rPr>
              <w:t>否</w:t>
            </w:r>
          </w:p>
        </w:tc>
        <w:tc>
          <w:tcPr>
            <w:tcW w:w="3076" w:type="dxa"/>
            <w:vAlign w:val="center"/>
          </w:tcPr>
          <w:p w14:paraId="3C721CDC" w14:textId="77777777" w:rsidR="007A0BFA" w:rsidRDefault="007A0BFA">
            <w:pPr>
              <w:pStyle w:val="2"/>
              <w:ind w:leftChars="0" w:left="0" w:firstLineChars="0" w:firstLine="0"/>
              <w:jc w:val="left"/>
              <w:rPr>
                <w:rFonts w:ascii="宋体" w:hAnsi="宋体" w:cs="宋体"/>
                <w:sz w:val="24"/>
              </w:rPr>
            </w:pPr>
            <w:r>
              <w:rPr>
                <w:rFonts w:ascii="宋体" w:hAnsi="宋体" w:cs="宋体" w:hint="eastAsia"/>
                <w:sz w:val="24"/>
              </w:rPr>
              <w:t>加工、典藏……其他内容详见第五章采购需求</w:t>
            </w:r>
          </w:p>
        </w:tc>
      </w:tr>
    </w:tbl>
    <w:p w14:paraId="5C83FCC4" w14:textId="77777777" w:rsidR="007A0BFA" w:rsidRPr="00345A3F" w:rsidRDefault="007A0BFA">
      <w:pPr>
        <w:pStyle w:val="2"/>
        <w:ind w:leftChars="0" w:left="0" w:firstLineChars="0" w:firstLine="0"/>
        <w:rPr>
          <w:sz w:val="20"/>
          <w:szCs w:val="22"/>
        </w:rPr>
      </w:pPr>
    </w:p>
    <w:p w14:paraId="4E84CEDC" w14:textId="42E76669" w:rsidR="007A0BFA" w:rsidRPr="00345A3F" w:rsidRDefault="007A0BFA">
      <w:pPr>
        <w:pStyle w:val="2"/>
        <w:ind w:leftChars="0" w:left="0" w:firstLineChars="0" w:firstLine="0"/>
        <w:outlineLvl w:val="1"/>
        <w:rPr>
          <w:b/>
          <w:bCs/>
          <w:sz w:val="24"/>
          <w:szCs w:val="32"/>
        </w:rPr>
      </w:pPr>
      <w:r w:rsidRPr="00345A3F">
        <w:rPr>
          <w:rFonts w:hint="eastAsia"/>
          <w:b/>
          <w:bCs/>
          <w:sz w:val="24"/>
          <w:szCs w:val="32"/>
        </w:rPr>
        <w:t>二、项目情况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692"/>
        <w:gridCol w:w="6155"/>
      </w:tblGrid>
      <w:tr w:rsidR="007A0BFA" w14:paraId="31CABE0B" w14:textId="77777777">
        <w:tc>
          <w:tcPr>
            <w:tcW w:w="400" w:type="pct"/>
            <w:vAlign w:val="center"/>
          </w:tcPr>
          <w:p w14:paraId="5800A330" w14:textId="77777777" w:rsidR="007A0BFA" w:rsidRDefault="007A0BFA">
            <w:pPr>
              <w:widowControl/>
              <w:spacing w:line="360" w:lineRule="auto"/>
              <w:jc w:val="left"/>
              <w:rPr>
                <w:rFonts w:ascii="宋体" w:hAnsi="宋体" w:cs="宋体"/>
                <w:kern w:val="0"/>
                <w:sz w:val="24"/>
              </w:rPr>
            </w:pPr>
            <w:r>
              <w:rPr>
                <w:rFonts w:ascii="宋体" w:hAnsi="宋体" w:cs="宋体" w:hint="eastAsia"/>
                <w:kern w:val="0"/>
                <w:sz w:val="24"/>
              </w:rPr>
              <w:t>1</w:t>
            </w:r>
          </w:p>
        </w:tc>
        <w:tc>
          <w:tcPr>
            <w:tcW w:w="992" w:type="pct"/>
            <w:vAlign w:val="center"/>
          </w:tcPr>
          <w:p w14:paraId="2B815D67" w14:textId="77777777" w:rsidR="007A0BFA" w:rsidRDefault="007A0BFA">
            <w:pPr>
              <w:widowControl/>
              <w:spacing w:line="360" w:lineRule="auto"/>
              <w:jc w:val="left"/>
              <w:rPr>
                <w:rFonts w:ascii="宋体" w:hAnsi="宋体" w:cs="宋体"/>
                <w:kern w:val="0"/>
                <w:sz w:val="24"/>
              </w:rPr>
            </w:pPr>
            <w:r>
              <w:rPr>
                <w:rFonts w:ascii="宋体" w:hAnsi="宋体" w:cs="宋体" w:hint="eastAsia"/>
                <w:kern w:val="0"/>
                <w:sz w:val="24"/>
              </w:rPr>
              <w:t>项目背景</w:t>
            </w:r>
          </w:p>
        </w:tc>
        <w:tc>
          <w:tcPr>
            <w:tcW w:w="3607" w:type="pct"/>
            <w:vAlign w:val="center"/>
          </w:tcPr>
          <w:p w14:paraId="1CE900A7" w14:textId="77777777" w:rsidR="007A0BFA" w:rsidRDefault="007A0BFA">
            <w:pPr>
              <w:widowControl/>
              <w:spacing w:line="360" w:lineRule="auto"/>
              <w:jc w:val="left"/>
              <w:rPr>
                <w:rFonts w:ascii="宋体" w:hAnsi="宋体" w:cs="宋体"/>
                <w:kern w:val="0"/>
                <w:sz w:val="24"/>
              </w:rPr>
            </w:pPr>
            <w:r>
              <w:rPr>
                <w:rFonts w:ascii="宋体" w:hAnsi="宋体" w:cs="宋体" w:hint="eastAsia"/>
                <w:kern w:val="0"/>
                <w:sz w:val="24"/>
              </w:rPr>
              <w:t>图书馆</w:t>
            </w:r>
            <w:r w:rsidR="00C91854">
              <w:rPr>
                <w:rFonts w:ascii="宋体" w:hAnsi="宋体" w:cs="宋体" w:hint="eastAsia"/>
                <w:kern w:val="0"/>
                <w:sz w:val="24"/>
              </w:rPr>
              <w:t>2024-2026</w:t>
            </w:r>
            <w:r>
              <w:rPr>
                <w:rFonts w:ascii="宋体" w:hAnsi="宋体" w:cs="宋体" w:hint="eastAsia"/>
                <w:kern w:val="0"/>
                <w:sz w:val="24"/>
              </w:rPr>
              <w:t>年度中外文图书、</w:t>
            </w:r>
            <w:r w:rsidR="00C376F2">
              <w:rPr>
                <w:rFonts w:ascii="宋体" w:hAnsi="宋体" w:cs="宋体" w:hint="eastAsia"/>
                <w:kern w:val="0"/>
                <w:sz w:val="24"/>
              </w:rPr>
              <w:t>报刊</w:t>
            </w:r>
            <w:r>
              <w:rPr>
                <w:rFonts w:ascii="宋体" w:hAnsi="宋体" w:cs="宋体" w:hint="eastAsia"/>
                <w:kern w:val="0"/>
                <w:sz w:val="24"/>
              </w:rPr>
              <w:t>的采购；图书、</w:t>
            </w:r>
            <w:r w:rsidR="00E25FEC">
              <w:rPr>
                <w:rFonts w:ascii="宋体" w:hAnsi="宋体" w:cs="宋体" w:hint="eastAsia"/>
                <w:kern w:val="0"/>
                <w:sz w:val="24"/>
              </w:rPr>
              <w:t>报刊</w:t>
            </w:r>
            <w:r>
              <w:rPr>
                <w:rFonts w:ascii="宋体" w:hAnsi="宋体" w:cs="宋体" w:hint="eastAsia"/>
                <w:kern w:val="0"/>
                <w:sz w:val="24"/>
              </w:rPr>
              <w:t>编目项目的采购；图书、</w:t>
            </w:r>
            <w:r w:rsidR="00C376F2">
              <w:rPr>
                <w:rFonts w:ascii="宋体" w:hAnsi="宋体" w:cs="宋体" w:hint="eastAsia"/>
                <w:kern w:val="0"/>
                <w:sz w:val="24"/>
              </w:rPr>
              <w:t>报刊</w:t>
            </w:r>
            <w:r>
              <w:rPr>
                <w:rFonts w:ascii="宋体" w:hAnsi="宋体" w:cs="宋体" w:hint="eastAsia"/>
                <w:kern w:val="0"/>
                <w:sz w:val="24"/>
              </w:rPr>
              <w:t>加工、典藏项目的采购</w:t>
            </w:r>
            <w:r w:rsidR="00C91854">
              <w:rPr>
                <w:rFonts w:ascii="宋体" w:hAnsi="宋体" w:cs="宋体" w:hint="eastAsia"/>
                <w:kern w:val="0"/>
                <w:sz w:val="24"/>
              </w:rPr>
              <w:t>。</w:t>
            </w:r>
          </w:p>
        </w:tc>
      </w:tr>
      <w:tr w:rsidR="007A0BFA" w14:paraId="7F86E917" w14:textId="77777777">
        <w:trPr>
          <w:trHeight w:val="730"/>
        </w:trPr>
        <w:tc>
          <w:tcPr>
            <w:tcW w:w="400" w:type="pct"/>
            <w:vAlign w:val="center"/>
          </w:tcPr>
          <w:p w14:paraId="49E96863" w14:textId="77777777" w:rsidR="007A0BFA" w:rsidRDefault="007A0BFA">
            <w:pPr>
              <w:widowControl/>
              <w:spacing w:line="360" w:lineRule="auto"/>
              <w:jc w:val="left"/>
              <w:rPr>
                <w:rFonts w:ascii="宋体" w:hAnsi="宋体" w:cs="宋体"/>
                <w:kern w:val="0"/>
                <w:sz w:val="24"/>
              </w:rPr>
            </w:pPr>
            <w:r>
              <w:rPr>
                <w:rFonts w:ascii="宋体" w:hAnsi="宋体" w:cs="宋体" w:hint="eastAsia"/>
                <w:kern w:val="0"/>
                <w:sz w:val="24"/>
              </w:rPr>
              <w:t>2</w:t>
            </w:r>
          </w:p>
        </w:tc>
        <w:tc>
          <w:tcPr>
            <w:tcW w:w="992" w:type="pct"/>
            <w:vAlign w:val="center"/>
          </w:tcPr>
          <w:p w14:paraId="1A56873E" w14:textId="77777777" w:rsidR="007A0BFA" w:rsidRDefault="007A0BFA">
            <w:pPr>
              <w:widowControl/>
              <w:spacing w:line="360" w:lineRule="auto"/>
              <w:jc w:val="left"/>
              <w:rPr>
                <w:rFonts w:ascii="宋体" w:hAnsi="宋体" w:cs="宋体"/>
                <w:kern w:val="0"/>
                <w:sz w:val="24"/>
              </w:rPr>
            </w:pPr>
            <w:r>
              <w:rPr>
                <w:rFonts w:ascii="宋体" w:hAnsi="宋体" w:hint="eastAsia"/>
                <w:sz w:val="24"/>
              </w:rPr>
              <w:t>项目需实现的功能或目标</w:t>
            </w:r>
          </w:p>
        </w:tc>
        <w:tc>
          <w:tcPr>
            <w:tcW w:w="3607" w:type="pct"/>
            <w:vAlign w:val="center"/>
          </w:tcPr>
          <w:p w14:paraId="048F10DF" w14:textId="77777777" w:rsidR="007A0BFA" w:rsidRDefault="007A0BFA">
            <w:pPr>
              <w:widowControl/>
              <w:spacing w:line="360" w:lineRule="auto"/>
              <w:jc w:val="left"/>
              <w:rPr>
                <w:rFonts w:ascii="宋体" w:hAnsi="宋体" w:cs="宋体"/>
                <w:kern w:val="0"/>
                <w:sz w:val="24"/>
              </w:rPr>
            </w:pPr>
            <w:r>
              <w:rPr>
                <w:rFonts w:ascii="宋体" w:hAnsi="宋体" w:cs="宋体" w:hint="eastAsia"/>
                <w:kern w:val="0"/>
                <w:sz w:val="24"/>
              </w:rPr>
              <w:t>提供符合图书馆学科需求的书目、中外文</w:t>
            </w:r>
            <w:r w:rsidR="00C376F2">
              <w:rPr>
                <w:rFonts w:ascii="宋体" w:hAnsi="宋体" w:cs="宋体" w:hint="eastAsia"/>
                <w:kern w:val="0"/>
                <w:sz w:val="24"/>
              </w:rPr>
              <w:t>报</w:t>
            </w:r>
            <w:r>
              <w:rPr>
                <w:rFonts w:ascii="宋体" w:hAnsi="宋体" w:cs="宋体" w:hint="eastAsia"/>
                <w:kern w:val="0"/>
                <w:sz w:val="24"/>
              </w:rPr>
              <w:t>刊目录信息；按时配送书刊；按要求完成所需的编目、加工、典藏服务</w:t>
            </w:r>
          </w:p>
        </w:tc>
      </w:tr>
      <w:tr w:rsidR="007A0BFA" w14:paraId="4CE46EE8" w14:textId="77777777">
        <w:trPr>
          <w:trHeight w:val="219"/>
        </w:trPr>
        <w:tc>
          <w:tcPr>
            <w:tcW w:w="400" w:type="pct"/>
            <w:vAlign w:val="center"/>
          </w:tcPr>
          <w:p w14:paraId="75A90C64" w14:textId="77777777" w:rsidR="007A0BFA" w:rsidRDefault="007A0BFA">
            <w:pPr>
              <w:widowControl/>
              <w:spacing w:line="360" w:lineRule="auto"/>
              <w:jc w:val="left"/>
              <w:rPr>
                <w:rFonts w:ascii="宋体" w:hAnsi="宋体" w:cs="宋体"/>
                <w:kern w:val="0"/>
                <w:sz w:val="24"/>
              </w:rPr>
            </w:pPr>
            <w:r>
              <w:rPr>
                <w:rFonts w:ascii="宋体" w:hAnsi="宋体" w:cs="宋体" w:hint="eastAsia"/>
                <w:kern w:val="0"/>
                <w:sz w:val="24"/>
              </w:rPr>
              <w:t>3</w:t>
            </w:r>
          </w:p>
        </w:tc>
        <w:tc>
          <w:tcPr>
            <w:tcW w:w="992" w:type="pct"/>
            <w:vAlign w:val="center"/>
          </w:tcPr>
          <w:p w14:paraId="714D4E0A" w14:textId="77777777" w:rsidR="007A0BFA" w:rsidRDefault="007A0BFA">
            <w:pPr>
              <w:widowControl/>
              <w:spacing w:line="360" w:lineRule="auto"/>
              <w:jc w:val="left"/>
              <w:rPr>
                <w:rFonts w:ascii="宋体" w:hAnsi="宋体" w:cs="宋体"/>
                <w:kern w:val="0"/>
                <w:sz w:val="24"/>
              </w:rPr>
            </w:pPr>
            <w:r>
              <w:rPr>
                <w:rFonts w:ascii="宋体" w:hAnsi="宋体" w:hint="eastAsia"/>
                <w:sz w:val="24"/>
              </w:rPr>
              <w:t>采购用途</w:t>
            </w:r>
          </w:p>
        </w:tc>
        <w:tc>
          <w:tcPr>
            <w:tcW w:w="3607" w:type="pct"/>
            <w:vAlign w:val="center"/>
          </w:tcPr>
          <w:p w14:paraId="3DB7BD42" w14:textId="77777777" w:rsidR="007A0BFA" w:rsidRDefault="007A0BFA">
            <w:pPr>
              <w:widowControl/>
              <w:spacing w:line="360" w:lineRule="auto"/>
              <w:jc w:val="left"/>
              <w:rPr>
                <w:rFonts w:ascii="宋体" w:hAnsi="宋体" w:cs="宋体"/>
                <w:kern w:val="0"/>
                <w:sz w:val="24"/>
              </w:rPr>
            </w:pPr>
            <w:r>
              <w:rPr>
                <w:rFonts w:ascii="宋体" w:hAnsi="宋体" w:cs="宋体" w:hint="eastAsia"/>
                <w:kern w:val="0"/>
                <w:sz w:val="24"/>
              </w:rPr>
              <w:t>用于全校师生教学、科研</w:t>
            </w:r>
          </w:p>
        </w:tc>
      </w:tr>
      <w:tr w:rsidR="007A0BFA" w14:paraId="284D439E" w14:textId="77777777">
        <w:trPr>
          <w:trHeight w:val="1133"/>
        </w:trPr>
        <w:tc>
          <w:tcPr>
            <w:tcW w:w="400" w:type="pct"/>
            <w:vAlign w:val="center"/>
          </w:tcPr>
          <w:p w14:paraId="727FA3A1" w14:textId="77777777" w:rsidR="007A0BFA" w:rsidRDefault="007A0BFA">
            <w:pPr>
              <w:widowControl/>
              <w:spacing w:line="360" w:lineRule="auto"/>
              <w:jc w:val="left"/>
              <w:rPr>
                <w:rFonts w:ascii="宋体" w:hAnsi="宋体" w:cs="宋体"/>
                <w:kern w:val="0"/>
                <w:sz w:val="24"/>
              </w:rPr>
            </w:pPr>
            <w:r>
              <w:rPr>
                <w:rFonts w:ascii="宋体" w:hAnsi="宋体" w:cs="宋体" w:hint="eastAsia"/>
                <w:kern w:val="0"/>
                <w:sz w:val="24"/>
              </w:rPr>
              <w:t>4</w:t>
            </w:r>
          </w:p>
        </w:tc>
        <w:tc>
          <w:tcPr>
            <w:tcW w:w="992" w:type="pct"/>
            <w:vAlign w:val="center"/>
          </w:tcPr>
          <w:p w14:paraId="25B5402A" w14:textId="77777777" w:rsidR="007A0BFA" w:rsidRDefault="007A0BFA">
            <w:pPr>
              <w:widowControl/>
              <w:spacing w:line="360" w:lineRule="auto"/>
              <w:jc w:val="left"/>
              <w:rPr>
                <w:rFonts w:ascii="宋体" w:hAnsi="宋体" w:cs="宋体"/>
                <w:kern w:val="0"/>
                <w:sz w:val="24"/>
              </w:rPr>
            </w:pPr>
            <w:r>
              <w:rPr>
                <w:rFonts w:ascii="宋体" w:hAnsi="宋体" w:cs="宋体" w:hint="eastAsia"/>
                <w:kern w:val="0"/>
                <w:sz w:val="24"/>
              </w:rPr>
              <w:t>项目范围/内容</w:t>
            </w:r>
          </w:p>
        </w:tc>
        <w:tc>
          <w:tcPr>
            <w:tcW w:w="3607" w:type="pct"/>
            <w:vAlign w:val="center"/>
          </w:tcPr>
          <w:p w14:paraId="356B5BA8" w14:textId="77777777" w:rsidR="007A0BFA" w:rsidRDefault="007A0BFA">
            <w:pPr>
              <w:spacing w:line="360" w:lineRule="auto"/>
              <w:jc w:val="left"/>
              <w:rPr>
                <w:rFonts w:ascii="宋体" w:hAnsi="宋体" w:cs="仿宋"/>
                <w:color w:val="000000"/>
                <w:sz w:val="24"/>
              </w:rPr>
            </w:pPr>
            <w:r>
              <w:rPr>
                <w:rFonts w:ascii="宋体" w:hAnsi="宋体" w:cs="仿宋" w:hint="eastAsia"/>
                <w:color w:val="000000"/>
                <w:sz w:val="24"/>
              </w:rPr>
              <w:t>1-18包：包含图书/</w:t>
            </w:r>
            <w:r w:rsidR="00C376F2">
              <w:rPr>
                <w:rFonts w:ascii="宋体" w:hAnsi="宋体" w:cs="仿宋" w:hint="eastAsia"/>
                <w:color w:val="000000"/>
                <w:sz w:val="24"/>
              </w:rPr>
              <w:t>报</w:t>
            </w:r>
            <w:r w:rsidR="00E25FEC">
              <w:rPr>
                <w:rFonts w:ascii="宋体" w:hAnsi="宋体" w:cs="仿宋" w:hint="eastAsia"/>
                <w:color w:val="000000"/>
                <w:sz w:val="24"/>
              </w:rPr>
              <w:t>刊</w:t>
            </w:r>
            <w:r w:rsidR="00C91854">
              <w:rPr>
                <w:rFonts w:ascii="宋体" w:hAnsi="宋体" w:cs="仿宋" w:hint="eastAsia"/>
                <w:color w:val="000000"/>
                <w:sz w:val="24"/>
              </w:rPr>
              <w:t>采购、编目、供货至目的地的配送、售后服务等。</w:t>
            </w:r>
          </w:p>
          <w:p w14:paraId="72A8120C" w14:textId="77777777" w:rsidR="007A0BFA" w:rsidRDefault="007A0BFA">
            <w:pPr>
              <w:spacing w:line="360" w:lineRule="auto"/>
              <w:jc w:val="left"/>
              <w:rPr>
                <w:rFonts w:ascii="宋体" w:hAnsi="宋体" w:cs="仿宋"/>
                <w:color w:val="000000"/>
                <w:sz w:val="24"/>
              </w:rPr>
            </w:pPr>
            <w:r>
              <w:rPr>
                <w:rFonts w:ascii="宋体" w:hAnsi="宋体" w:cs="仿宋" w:hint="eastAsia"/>
                <w:color w:val="000000"/>
                <w:sz w:val="24"/>
              </w:rPr>
              <w:t>19-22包：包含各种编目、数据加工、售后服务等。</w:t>
            </w:r>
          </w:p>
          <w:p w14:paraId="34C94448" w14:textId="77777777" w:rsidR="007A0BFA" w:rsidRDefault="007A0BFA">
            <w:pPr>
              <w:widowControl/>
              <w:spacing w:line="360" w:lineRule="auto"/>
              <w:jc w:val="left"/>
              <w:rPr>
                <w:rFonts w:ascii="宋体" w:hAnsi="宋体" w:cs="宋体"/>
                <w:kern w:val="0"/>
                <w:sz w:val="24"/>
              </w:rPr>
            </w:pPr>
            <w:r>
              <w:rPr>
                <w:rFonts w:ascii="宋体" w:hAnsi="宋体" w:cs="仿宋" w:hint="eastAsia"/>
                <w:color w:val="000000"/>
                <w:sz w:val="24"/>
              </w:rPr>
              <w:t>23包：包含拆包、核验、装车、盖章、打印述标、贴条码、</w:t>
            </w:r>
            <w:proofErr w:type="gramStart"/>
            <w:r>
              <w:rPr>
                <w:rFonts w:ascii="宋体" w:hAnsi="宋体" w:cs="仿宋" w:hint="eastAsia"/>
                <w:color w:val="000000"/>
                <w:sz w:val="24"/>
              </w:rPr>
              <w:t>贴书标</w:t>
            </w:r>
            <w:proofErr w:type="gramEnd"/>
            <w:r>
              <w:rPr>
                <w:rFonts w:ascii="宋体" w:hAnsi="宋体" w:cs="仿宋" w:hint="eastAsia"/>
                <w:color w:val="000000"/>
                <w:sz w:val="24"/>
              </w:rPr>
              <w:t>、贴磁条、贴芯片、数据转换、上</w:t>
            </w:r>
            <w:r w:rsidR="00C91854">
              <w:rPr>
                <w:rFonts w:ascii="宋体" w:hAnsi="宋体" w:cs="仿宋" w:hint="eastAsia"/>
                <w:color w:val="000000"/>
                <w:sz w:val="24"/>
              </w:rPr>
              <w:t>传</w:t>
            </w:r>
            <w:r>
              <w:rPr>
                <w:rFonts w:ascii="宋体" w:hAnsi="宋体" w:cs="仿宋" w:hint="eastAsia"/>
                <w:color w:val="000000"/>
                <w:sz w:val="24"/>
              </w:rPr>
              <w:t>数据、分类统计、售后服务等</w:t>
            </w:r>
            <w:r w:rsidR="00C91854">
              <w:rPr>
                <w:rFonts w:ascii="宋体" w:hAnsi="宋体" w:cs="仿宋" w:hint="eastAsia"/>
                <w:color w:val="000000"/>
                <w:sz w:val="24"/>
              </w:rPr>
              <w:t>。</w:t>
            </w:r>
          </w:p>
        </w:tc>
      </w:tr>
    </w:tbl>
    <w:p w14:paraId="62D2A9A2" w14:textId="77777777" w:rsidR="00345A3F" w:rsidRDefault="00345A3F" w:rsidP="00345A3F">
      <w:pPr>
        <w:pStyle w:val="2"/>
        <w:ind w:leftChars="0" w:left="0" w:firstLineChars="0" w:firstLine="0"/>
        <w:rPr>
          <w:rFonts w:ascii="宋体" w:hAnsi="宋体" w:cs="仿宋"/>
          <w:b/>
          <w:bCs/>
          <w:color w:val="000000"/>
          <w:sz w:val="24"/>
        </w:rPr>
      </w:pPr>
    </w:p>
    <w:p w14:paraId="46FE619B" w14:textId="77777777" w:rsidR="00345A3F" w:rsidRDefault="00345A3F">
      <w:pPr>
        <w:widowControl/>
        <w:jc w:val="left"/>
        <w:rPr>
          <w:rFonts w:ascii="宋体" w:hAnsi="宋体" w:cs="仿宋"/>
          <w:b/>
          <w:bCs/>
          <w:color w:val="000000"/>
          <w:sz w:val="24"/>
        </w:rPr>
      </w:pPr>
      <w:r>
        <w:rPr>
          <w:rFonts w:ascii="宋体" w:hAnsi="宋体" w:cs="仿宋"/>
          <w:b/>
          <w:bCs/>
          <w:color w:val="000000"/>
          <w:sz w:val="24"/>
        </w:rPr>
        <w:br w:type="page"/>
      </w:r>
    </w:p>
    <w:p w14:paraId="0686F46F" w14:textId="5EA04EDD" w:rsidR="007A0BFA" w:rsidRPr="00345A3F" w:rsidRDefault="007A0BFA" w:rsidP="00345A3F">
      <w:pPr>
        <w:pStyle w:val="2"/>
        <w:ind w:leftChars="0" w:left="0" w:firstLineChars="0" w:firstLine="0"/>
        <w:outlineLvl w:val="1"/>
        <w:rPr>
          <w:rFonts w:ascii="宋体" w:hAnsi="宋体"/>
          <w:b/>
          <w:bCs/>
          <w:sz w:val="20"/>
          <w:szCs w:val="22"/>
        </w:rPr>
      </w:pPr>
      <w:r w:rsidRPr="00345A3F">
        <w:rPr>
          <w:rFonts w:ascii="宋体" w:hAnsi="宋体" w:cs="仿宋" w:hint="eastAsia"/>
          <w:b/>
          <w:bCs/>
          <w:color w:val="000000"/>
          <w:sz w:val="24"/>
        </w:rPr>
        <w:lastRenderedPageBreak/>
        <w:t>三、</w:t>
      </w:r>
      <w:r w:rsidRPr="00345A3F">
        <w:rPr>
          <w:rFonts w:ascii="宋体" w:hAnsi="宋体" w:cs="仿宋"/>
          <w:b/>
          <w:bCs/>
          <w:color w:val="000000"/>
          <w:sz w:val="24"/>
        </w:rPr>
        <w:t>0</w:t>
      </w:r>
      <w:r w:rsidRPr="00345A3F">
        <w:rPr>
          <w:rFonts w:ascii="宋体" w:hAnsi="宋体" w:cs="仿宋" w:hint="eastAsia"/>
          <w:b/>
          <w:bCs/>
          <w:color w:val="000000"/>
          <w:sz w:val="24"/>
        </w:rPr>
        <w:t>1-</w:t>
      </w:r>
      <w:r w:rsidRPr="00345A3F">
        <w:rPr>
          <w:rFonts w:ascii="宋体" w:hAnsi="宋体" w:cs="仿宋"/>
          <w:b/>
          <w:bCs/>
          <w:color w:val="000000"/>
          <w:sz w:val="24"/>
        </w:rPr>
        <w:t>23</w:t>
      </w:r>
      <w:r w:rsidRPr="00345A3F">
        <w:rPr>
          <w:rFonts w:ascii="宋体" w:hAnsi="宋体" w:cs="仿宋" w:hint="eastAsia"/>
          <w:b/>
          <w:bCs/>
          <w:color w:val="000000"/>
          <w:sz w:val="24"/>
        </w:rPr>
        <w:t>包具体分包</w:t>
      </w:r>
      <w:r w:rsidR="0042729D" w:rsidRPr="00345A3F">
        <w:rPr>
          <w:rFonts w:ascii="宋体" w:hAnsi="宋体" w:cs="仿宋" w:hint="eastAsia"/>
          <w:b/>
          <w:bCs/>
          <w:color w:val="000000"/>
          <w:sz w:val="24"/>
        </w:rPr>
        <w:t>及采购</w:t>
      </w:r>
      <w:r w:rsidRPr="00345A3F">
        <w:rPr>
          <w:rFonts w:ascii="宋体" w:hAnsi="宋体" w:cs="仿宋" w:hint="eastAsia"/>
          <w:b/>
          <w:bCs/>
          <w:color w:val="000000"/>
          <w:sz w:val="24"/>
        </w:rPr>
        <w:t>需求如下：</w:t>
      </w:r>
    </w:p>
    <w:p w14:paraId="1B409988" w14:textId="7AF27873" w:rsidR="007A0BFA" w:rsidRPr="00345A3F" w:rsidRDefault="007A0BFA" w:rsidP="00345A3F">
      <w:pPr>
        <w:pStyle w:val="20"/>
        <w:rPr>
          <w:rFonts w:ascii="宋体" w:eastAsia="宋体" w:hAnsi="宋体"/>
          <w:color w:val="000000"/>
          <w:sz w:val="24"/>
          <w:szCs w:val="24"/>
        </w:rPr>
      </w:pPr>
      <w:r>
        <w:rPr>
          <w:rFonts w:ascii="宋体" w:eastAsia="宋体" w:hAnsi="宋体" w:hint="eastAsia"/>
          <w:color w:val="000000"/>
          <w:sz w:val="24"/>
          <w:szCs w:val="24"/>
        </w:rPr>
        <w:t>01包-04包：内地版中外文图书</w:t>
      </w:r>
    </w:p>
    <w:p w14:paraId="184EA624" w14:textId="77777777" w:rsidR="002C7EA6" w:rsidRDefault="007A0BFA" w:rsidP="00CF23A8">
      <w:pPr>
        <w:spacing w:line="360" w:lineRule="auto"/>
        <w:ind w:firstLine="480"/>
        <w:rPr>
          <w:rFonts w:ascii="宋体" w:hAnsi="宋体"/>
          <w:b/>
          <w:color w:val="000000"/>
          <w:sz w:val="24"/>
        </w:rPr>
      </w:pPr>
      <w:r w:rsidRPr="002C7EA6">
        <w:rPr>
          <w:rFonts w:ascii="宋体" w:hAnsi="宋体" w:hint="eastAsia"/>
          <w:b/>
          <w:color w:val="000000"/>
          <w:sz w:val="24"/>
        </w:rPr>
        <w:t>第1包为</w:t>
      </w:r>
      <w:r w:rsidRPr="002C7EA6">
        <w:rPr>
          <w:rFonts w:ascii="宋体" w:hAnsi="宋体" w:cs="宋体" w:hint="eastAsia"/>
          <w:b/>
          <w:bCs/>
          <w:sz w:val="24"/>
        </w:rPr>
        <w:t>经济、管理等社科类及其他</w:t>
      </w:r>
      <w:r w:rsidRPr="002C7EA6">
        <w:rPr>
          <w:rFonts w:ascii="宋体" w:hAnsi="宋体" w:hint="eastAsia"/>
          <w:b/>
          <w:color w:val="000000"/>
          <w:sz w:val="24"/>
        </w:rPr>
        <w:t>，投标人为采购人提供网上和线下</w:t>
      </w:r>
      <w:proofErr w:type="gramStart"/>
      <w:r w:rsidRPr="002C7EA6">
        <w:rPr>
          <w:rFonts w:ascii="宋体" w:hAnsi="宋体" w:hint="eastAsia"/>
          <w:b/>
          <w:color w:val="000000"/>
          <w:sz w:val="24"/>
        </w:rPr>
        <w:t>读者借购服务</w:t>
      </w:r>
      <w:proofErr w:type="gramEnd"/>
      <w:r w:rsidRPr="002C7EA6">
        <w:rPr>
          <w:rFonts w:ascii="宋体" w:hAnsi="宋体" w:hint="eastAsia"/>
          <w:b/>
          <w:color w:val="000000"/>
          <w:sz w:val="24"/>
        </w:rPr>
        <w:t>，并包含图书运费；</w:t>
      </w:r>
    </w:p>
    <w:p w14:paraId="1C48723F" w14:textId="77777777" w:rsidR="002C7EA6" w:rsidRDefault="007A0BFA" w:rsidP="00CF23A8">
      <w:pPr>
        <w:spacing w:line="360" w:lineRule="auto"/>
        <w:ind w:firstLine="480"/>
        <w:rPr>
          <w:rFonts w:ascii="宋体" w:hAnsi="宋体"/>
          <w:b/>
          <w:color w:val="000000"/>
          <w:sz w:val="24"/>
        </w:rPr>
      </w:pPr>
      <w:r w:rsidRPr="002C7EA6">
        <w:rPr>
          <w:rFonts w:ascii="宋体" w:hAnsi="宋体" w:hint="eastAsia"/>
          <w:b/>
          <w:color w:val="000000"/>
          <w:sz w:val="24"/>
        </w:rPr>
        <w:t>第2包为文史哲、艺术等人文类及其他；</w:t>
      </w:r>
    </w:p>
    <w:p w14:paraId="22539316" w14:textId="77777777" w:rsidR="002C7EA6" w:rsidRDefault="007A0BFA" w:rsidP="00CF23A8">
      <w:pPr>
        <w:spacing w:line="360" w:lineRule="auto"/>
        <w:ind w:firstLine="480"/>
        <w:rPr>
          <w:rFonts w:ascii="宋体" w:hAnsi="宋体"/>
          <w:b/>
          <w:color w:val="000000"/>
          <w:sz w:val="24"/>
        </w:rPr>
      </w:pPr>
      <w:r w:rsidRPr="002C7EA6">
        <w:rPr>
          <w:rFonts w:ascii="宋体" w:hAnsi="宋体" w:hint="eastAsia"/>
          <w:b/>
          <w:color w:val="000000"/>
          <w:sz w:val="24"/>
        </w:rPr>
        <w:t>第3包为政治、法律类及其他；</w:t>
      </w:r>
    </w:p>
    <w:p w14:paraId="7B3E6F4E" w14:textId="77777777" w:rsidR="00CF23A8" w:rsidRPr="002C7EA6" w:rsidRDefault="007A0BFA" w:rsidP="00CF23A8">
      <w:pPr>
        <w:spacing w:line="360" w:lineRule="auto"/>
        <w:ind w:firstLine="480"/>
        <w:rPr>
          <w:rFonts w:ascii="宋体" w:hAnsi="宋体"/>
          <w:b/>
          <w:color w:val="000000"/>
          <w:sz w:val="24"/>
        </w:rPr>
      </w:pPr>
      <w:r w:rsidRPr="002C7EA6">
        <w:rPr>
          <w:rFonts w:ascii="宋体" w:hAnsi="宋体" w:hint="eastAsia"/>
          <w:b/>
          <w:color w:val="000000"/>
          <w:sz w:val="24"/>
        </w:rPr>
        <w:t>第4包为理工、综合类及其他。</w:t>
      </w:r>
    </w:p>
    <w:p w14:paraId="25410C02" w14:textId="77777777" w:rsidR="007A0BFA" w:rsidRDefault="002C7EA6" w:rsidP="004922E1">
      <w:pPr>
        <w:spacing w:line="360" w:lineRule="auto"/>
        <w:ind w:firstLineChars="150" w:firstLine="360"/>
        <w:rPr>
          <w:rFonts w:ascii="宋体" w:hAnsi="宋体"/>
          <w:color w:val="000000"/>
          <w:sz w:val="24"/>
        </w:rPr>
      </w:pPr>
      <w:r>
        <w:rPr>
          <w:rFonts w:ascii="宋体" w:hAnsi="宋体" w:hint="eastAsia"/>
          <w:color w:val="000000"/>
          <w:sz w:val="24"/>
        </w:rPr>
        <w:t>1.</w:t>
      </w:r>
      <w:r w:rsidR="007A0BFA">
        <w:rPr>
          <w:rFonts w:ascii="宋体" w:hAnsi="宋体" w:hint="eastAsia"/>
          <w:color w:val="000000"/>
          <w:sz w:val="24"/>
        </w:rPr>
        <w:t>投标人能够及时获取出版商的出版发行信息及图书。投标人能够提供全面的内地版中外文图书现货书目，每周提供一期内地版中外文新书电子版书目（EXCEL格式和MARC格式），所提供的新书书目格式需符合采购人要求；书目内容包括：国际标准书号、定价、文种、正副题名、分卷（辑）号、分卷（辑）名、丛书名、著者、出版社、版次、出版年、装订形式、开本、内容提要、读者对象及适用范围等。投标人所提供的书目信息在图书没有版本变化的情况下不得重复。</w:t>
      </w:r>
    </w:p>
    <w:p w14:paraId="4B766831" w14:textId="77777777" w:rsidR="007A0BFA" w:rsidRDefault="007A0BFA">
      <w:pPr>
        <w:spacing w:line="360" w:lineRule="auto"/>
        <w:ind w:firstLine="430"/>
        <w:rPr>
          <w:rFonts w:ascii="宋体" w:hAnsi="宋体"/>
          <w:color w:val="000000"/>
          <w:sz w:val="24"/>
        </w:rPr>
      </w:pPr>
      <w:r>
        <w:rPr>
          <w:rFonts w:ascii="宋体" w:hAnsi="宋体" w:hint="eastAsia"/>
          <w:color w:val="000000"/>
          <w:sz w:val="24"/>
        </w:rPr>
        <w:t>2．投标人所提供的目录需与中国人民大学的学科范围和大学本科以上的层次及选书学科范畴需求相符，每期目录所能提供的新书品种不少于出版社新出库品种90%，全年不少于出版总量的95%（非本馆收藏范围之内的除外）；采购人重点出版社的报道率需在98%以上（非本馆收藏范围之内的除外）；每年进行相关出版社的书目及订单分析。</w:t>
      </w:r>
    </w:p>
    <w:p w14:paraId="1887F3E0"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重点出版社名单如下：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61"/>
        <w:gridCol w:w="4261"/>
      </w:tblGrid>
      <w:tr w:rsidR="007A0BFA" w14:paraId="00151C32" w14:textId="77777777">
        <w:tc>
          <w:tcPr>
            <w:tcW w:w="4261" w:type="dxa"/>
            <w:vAlign w:val="center"/>
          </w:tcPr>
          <w:p w14:paraId="32A38436"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中国社会科学出版社</w:t>
            </w:r>
          </w:p>
        </w:tc>
        <w:tc>
          <w:tcPr>
            <w:tcW w:w="4261" w:type="dxa"/>
            <w:vAlign w:val="center"/>
          </w:tcPr>
          <w:p w14:paraId="4613C90F"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中国金融出版社</w:t>
            </w:r>
          </w:p>
        </w:tc>
      </w:tr>
      <w:tr w:rsidR="007A0BFA" w14:paraId="68E5EB01" w14:textId="77777777">
        <w:tc>
          <w:tcPr>
            <w:tcW w:w="4261" w:type="dxa"/>
            <w:vAlign w:val="center"/>
          </w:tcPr>
          <w:p w14:paraId="44E7522D"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社会科学文献出版社</w:t>
            </w:r>
          </w:p>
        </w:tc>
        <w:tc>
          <w:tcPr>
            <w:tcW w:w="4261" w:type="dxa"/>
            <w:vAlign w:val="center"/>
          </w:tcPr>
          <w:p w14:paraId="79486209"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中华书局</w:t>
            </w:r>
          </w:p>
        </w:tc>
      </w:tr>
      <w:tr w:rsidR="007A0BFA" w14:paraId="4979F1D5" w14:textId="77777777">
        <w:tc>
          <w:tcPr>
            <w:tcW w:w="4261" w:type="dxa"/>
            <w:vAlign w:val="center"/>
          </w:tcPr>
          <w:p w14:paraId="57756964"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科学出版社</w:t>
            </w:r>
          </w:p>
        </w:tc>
        <w:tc>
          <w:tcPr>
            <w:tcW w:w="4261" w:type="dxa"/>
            <w:vAlign w:val="center"/>
          </w:tcPr>
          <w:p w14:paraId="4E590DF9"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知识产权出版社</w:t>
            </w:r>
          </w:p>
        </w:tc>
      </w:tr>
      <w:tr w:rsidR="007A0BFA" w14:paraId="669AD36B" w14:textId="77777777">
        <w:tc>
          <w:tcPr>
            <w:tcW w:w="4261" w:type="dxa"/>
            <w:vAlign w:val="center"/>
          </w:tcPr>
          <w:p w14:paraId="663F5331"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人民出版社</w:t>
            </w:r>
          </w:p>
        </w:tc>
        <w:tc>
          <w:tcPr>
            <w:tcW w:w="4261" w:type="dxa"/>
            <w:vAlign w:val="center"/>
          </w:tcPr>
          <w:p w14:paraId="26675E56"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广西师范大学出版社</w:t>
            </w:r>
          </w:p>
        </w:tc>
      </w:tr>
      <w:tr w:rsidR="007A0BFA" w14:paraId="4D9D98A2" w14:textId="77777777">
        <w:tc>
          <w:tcPr>
            <w:tcW w:w="4261" w:type="dxa"/>
            <w:vAlign w:val="center"/>
          </w:tcPr>
          <w:p w14:paraId="5CADA954"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经济科学出版社</w:t>
            </w:r>
          </w:p>
        </w:tc>
        <w:tc>
          <w:tcPr>
            <w:tcW w:w="4261" w:type="dxa"/>
            <w:vAlign w:val="center"/>
          </w:tcPr>
          <w:p w14:paraId="0D45E638"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机械工业出版社</w:t>
            </w:r>
          </w:p>
        </w:tc>
      </w:tr>
      <w:tr w:rsidR="007A0BFA" w14:paraId="436C6504" w14:textId="77777777">
        <w:tc>
          <w:tcPr>
            <w:tcW w:w="4261" w:type="dxa"/>
            <w:vAlign w:val="center"/>
          </w:tcPr>
          <w:p w14:paraId="31F551B9"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商务印书馆</w:t>
            </w:r>
          </w:p>
        </w:tc>
        <w:tc>
          <w:tcPr>
            <w:tcW w:w="4261" w:type="dxa"/>
            <w:vAlign w:val="center"/>
          </w:tcPr>
          <w:p w14:paraId="2B4CFC00"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南京大学出版社</w:t>
            </w:r>
          </w:p>
        </w:tc>
      </w:tr>
      <w:tr w:rsidR="007A0BFA" w14:paraId="36C8BE92" w14:textId="77777777">
        <w:tc>
          <w:tcPr>
            <w:tcW w:w="4261" w:type="dxa"/>
            <w:vAlign w:val="center"/>
          </w:tcPr>
          <w:p w14:paraId="306C1C33"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法律出版社</w:t>
            </w:r>
          </w:p>
        </w:tc>
        <w:tc>
          <w:tcPr>
            <w:tcW w:w="4261" w:type="dxa"/>
            <w:vAlign w:val="center"/>
          </w:tcPr>
          <w:p w14:paraId="3E82B0E3"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吉林大学出版社</w:t>
            </w:r>
          </w:p>
        </w:tc>
      </w:tr>
      <w:tr w:rsidR="007A0BFA" w14:paraId="46F6688B" w14:textId="77777777">
        <w:tc>
          <w:tcPr>
            <w:tcW w:w="4261" w:type="dxa"/>
            <w:vAlign w:val="center"/>
          </w:tcPr>
          <w:p w14:paraId="4E43B32A"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北京大学出版社</w:t>
            </w:r>
          </w:p>
        </w:tc>
        <w:tc>
          <w:tcPr>
            <w:tcW w:w="4261" w:type="dxa"/>
            <w:vAlign w:val="center"/>
          </w:tcPr>
          <w:p w14:paraId="163D4114"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四川大学出版社</w:t>
            </w:r>
          </w:p>
        </w:tc>
      </w:tr>
      <w:tr w:rsidR="007A0BFA" w14:paraId="0C8EED6E" w14:textId="77777777">
        <w:tc>
          <w:tcPr>
            <w:tcW w:w="4261" w:type="dxa"/>
            <w:vAlign w:val="center"/>
          </w:tcPr>
          <w:p w14:paraId="761572E3"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浙江大学出版社</w:t>
            </w:r>
          </w:p>
        </w:tc>
        <w:tc>
          <w:tcPr>
            <w:tcW w:w="4261" w:type="dxa"/>
            <w:vAlign w:val="center"/>
          </w:tcPr>
          <w:p w14:paraId="2FE558DD"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上海古籍出版社</w:t>
            </w:r>
          </w:p>
        </w:tc>
      </w:tr>
      <w:tr w:rsidR="007A0BFA" w14:paraId="3435A4ED" w14:textId="77777777">
        <w:tc>
          <w:tcPr>
            <w:tcW w:w="4261" w:type="dxa"/>
            <w:vAlign w:val="center"/>
          </w:tcPr>
          <w:p w14:paraId="623751F3"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经济管理出版社</w:t>
            </w:r>
          </w:p>
        </w:tc>
        <w:tc>
          <w:tcPr>
            <w:tcW w:w="4261" w:type="dxa"/>
            <w:vAlign w:val="center"/>
          </w:tcPr>
          <w:p w14:paraId="7F4FD1EE"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人民文学出版社</w:t>
            </w:r>
          </w:p>
        </w:tc>
      </w:tr>
      <w:tr w:rsidR="007A0BFA" w14:paraId="7A9775CF" w14:textId="77777777">
        <w:tc>
          <w:tcPr>
            <w:tcW w:w="4261" w:type="dxa"/>
            <w:vAlign w:val="center"/>
          </w:tcPr>
          <w:p w14:paraId="0904EF8B"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武汉大学出版社</w:t>
            </w:r>
          </w:p>
        </w:tc>
        <w:tc>
          <w:tcPr>
            <w:tcW w:w="4261" w:type="dxa"/>
            <w:vAlign w:val="center"/>
          </w:tcPr>
          <w:p w14:paraId="1D665A00"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外语教学与研究出版社</w:t>
            </w:r>
          </w:p>
        </w:tc>
      </w:tr>
      <w:tr w:rsidR="007A0BFA" w14:paraId="2CF3D330" w14:textId="77777777">
        <w:tc>
          <w:tcPr>
            <w:tcW w:w="4261" w:type="dxa"/>
            <w:vAlign w:val="center"/>
          </w:tcPr>
          <w:p w14:paraId="1F8F6ECD"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lastRenderedPageBreak/>
              <w:t>高等教育出版社</w:t>
            </w:r>
          </w:p>
        </w:tc>
        <w:tc>
          <w:tcPr>
            <w:tcW w:w="4261" w:type="dxa"/>
            <w:vAlign w:val="center"/>
          </w:tcPr>
          <w:p w14:paraId="5C9A77D3"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上海交通大学出版社</w:t>
            </w:r>
          </w:p>
        </w:tc>
      </w:tr>
      <w:tr w:rsidR="007A0BFA" w14:paraId="671CB2D4" w14:textId="77777777">
        <w:tc>
          <w:tcPr>
            <w:tcW w:w="4261" w:type="dxa"/>
            <w:vAlign w:val="center"/>
          </w:tcPr>
          <w:p w14:paraId="20F9A3BE"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上海人民出版社</w:t>
            </w:r>
          </w:p>
        </w:tc>
        <w:tc>
          <w:tcPr>
            <w:tcW w:w="4261" w:type="dxa"/>
            <w:vAlign w:val="center"/>
          </w:tcPr>
          <w:p w14:paraId="240B788E"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江苏人民出版社</w:t>
            </w:r>
          </w:p>
        </w:tc>
      </w:tr>
      <w:tr w:rsidR="007A0BFA" w14:paraId="193570E3" w14:textId="77777777">
        <w:tc>
          <w:tcPr>
            <w:tcW w:w="4261" w:type="dxa"/>
            <w:vAlign w:val="center"/>
          </w:tcPr>
          <w:p w14:paraId="530567A6"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中国经济出版社</w:t>
            </w:r>
          </w:p>
        </w:tc>
        <w:tc>
          <w:tcPr>
            <w:tcW w:w="4261" w:type="dxa"/>
            <w:vAlign w:val="center"/>
          </w:tcPr>
          <w:p w14:paraId="11663615"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山东大学出版社</w:t>
            </w:r>
          </w:p>
        </w:tc>
      </w:tr>
      <w:tr w:rsidR="007A0BFA" w14:paraId="76C8A64B" w14:textId="77777777">
        <w:tc>
          <w:tcPr>
            <w:tcW w:w="4261" w:type="dxa"/>
            <w:vAlign w:val="center"/>
          </w:tcPr>
          <w:p w14:paraId="32388337"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清华大学出版社</w:t>
            </w:r>
          </w:p>
        </w:tc>
        <w:tc>
          <w:tcPr>
            <w:tcW w:w="4261" w:type="dxa"/>
            <w:vAlign w:val="center"/>
          </w:tcPr>
          <w:p w14:paraId="3D0EAB26"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电子工业出版社</w:t>
            </w:r>
          </w:p>
        </w:tc>
      </w:tr>
      <w:tr w:rsidR="007A0BFA" w14:paraId="101E4D11" w14:textId="77777777">
        <w:tc>
          <w:tcPr>
            <w:tcW w:w="4261" w:type="dxa"/>
            <w:vAlign w:val="center"/>
          </w:tcPr>
          <w:p w14:paraId="0AA0951E"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中国财政经济出版社</w:t>
            </w:r>
          </w:p>
        </w:tc>
        <w:tc>
          <w:tcPr>
            <w:tcW w:w="4261" w:type="dxa"/>
            <w:vAlign w:val="center"/>
          </w:tcPr>
          <w:p w14:paraId="4D855BC4"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西南财经大学出版社</w:t>
            </w:r>
          </w:p>
        </w:tc>
      </w:tr>
      <w:tr w:rsidR="007A0BFA" w14:paraId="11173967" w14:textId="77777777">
        <w:tc>
          <w:tcPr>
            <w:tcW w:w="4261" w:type="dxa"/>
            <w:vAlign w:val="center"/>
          </w:tcPr>
          <w:p w14:paraId="757F3700"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中国农业出版社</w:t>
            </w:r>
          </w:p>
        </w:tc>
        <w:tc>
          <w:tcPr>
            <w:tcW w:w="4261" w:type="dxa"/>
            <w:vAlign w:val="center"/>
          </w:tcPr>
          <w:p w14:paraId="2C6DF330" w14:textId="77777777" w:rsidR="007A0BFA" w:rsidRDefault="007A0BFA">
            <w:pPr>
              <w:spacing w:line="360" w:lineRule="auto"/>
              <w:ind w:firstLineChars="150" w:firstLine="360"/>
              <w:rPr>
                <w:rFonts w:ascii="宋体" w:hAnsi="宋体"/>
                <w:color w:val="000000"/>
                <w:sz w:val="24"/>
              </w:rPr>
            </w:pPr>
            <w:r>
              <w:rPr>
                <w:rFonts w:ascii="宋体" w:hAnsi="宋体" w:hint="eastAsia"/>
                <w:sz w:val="24"/>
              </w:rPr>
              <w:t>复旦大学出版社</w:t>
            </w:r>
          </w:p>
        </w:tc>
      </w:tr>
      <w:tr w:rsidR="007A0BFA" w14:paraId="41764BAB" w14:textId="77777777">
        <w:tc>
          <w:tcPr>
            <w:tcW w:w="4261" w:type="dxa"/>
            <w:vAlign w:val="center"/>
          </w:tcPr>
          <w:p w14:paraId="4301EA67"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北京工业大学出版社</w:t>
            </w:r>
          </w:p>
        </w:tc>
        <w:tc>
          <w:tcPr>
            <w:tcW w:w="4261" w:type="dxa"/>
            <w:vAlign w:val="center"/>
          </w:tcPr>
          <w:p w14:paraId="3B8A3DEC" w14:textId="77777777" w:rsidR="007A0BFA" w:rsidRDefault="007A0BFA">
            <w:pPr>
              <w:spacing w:line="360" w:lineRule="auto"/>
              <w:ind w:firstLineChars="150" w:firstLine="360"/>
              <w:rPr>
                <w:rFonts w:ascii="宋体" w:hAnsi="宋体"/>
                <w:color w:val="000000"/>
                <w:sz w:val="24"/>
              </w:rPr>
            </w:pPr>
            <w:r>
              <w:rPr>
                <w:rFonts w:ascii="宋体" w:hAnsi="宋体" w:hint="eastAsia"/>
                <w:sz w:val="24"/>
              </w:rPr>
              <w:t>生活·读书·新知三联书店</w:t>
            </w:r>
          </w:p>
        </w:tc>
      </w:tr>
      <w:tr w:rsidR="007A0BFA" w14:paraId="7DED8E0C" w14:textId="77777777">
        <w:tc>
          <w:tcPr>
            <w:tcW w:w="4261" w:type="dxa"/>
            <w:vAlign w:val="center"/>
          </w:tcPr>
          <w:p w14:paraId="7241BD27"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九州出版社</w:t>
            </w:r>
          </w:p>
        </w:tc>
        <w:tc>
          <w:tcPr>
            <w:tcW w:w="4261" w:type="dxa"/>
            <w:vAlign w:val="center"/>
          </w:tcPr>
          <w:p w14:paraId="5F027FCC" w14:textId="77777777" w:rsidR="007A0BFA" w:rsidRDefault="007A0BFA">
            <w:pPr>
              <w:spacing w:line="360" w:lineRule="auto"/>
              <w:ind w:firstLineChars="150" w:firstLine="360"/>
              <w:rPr>
                <w:rFonts w:ascii="宋体" w:hAnsi="宋体"/>
                <w:color w:val="000000"/>
                <w:sz w:val="24"/>
              </w:rPr>
            </w:pPr>
            <w:r>
              <w:rPr>
                <w:rFonts w:ascii="宋体" w:hAnsi="宋体" w:hint="eastAsia"/>
                <w:sz w:val="24"/>
              </w:rPr>
              <w:t>上海译文出版社</w:t>
            </w:r>
          </w:p>
        </w:tc>
      </w:tr>
      <w:tr w:rsidR="007A0BFA" w14:paraId="7239DBA7" w14:textId="77777777">
        <w:tc>
          <w:tcPr>
            <w:tcW w:w="4261" w:type="dxa"/>
            <w:vAlign w:val="center"/>
          </w:tcPr>
          <w:p w14:paraId="1D6F5381" w14:textId="77777777" w:rsidR="007A0BFA" w:rsidRDefault="007A0BFA">
            <w:pPr>
              <w:pStyle w:val="aff0"/>
              <w:spacing w:line="360" w:lineRule="auto"/>
              <w:ind w:left="360" w:firstLineChars="0" w:firstLine="0"/>
              <w:rPr>
                <w:rFonts w:ascii="宋体" w:hAnsi="宋体"/>
                <w:color w:val="000000"/>
                <w:sz w:val="24"/>
              </w:rPr>
            </w:pPr>
            <w:r>
              <w:rPr>
                <w:rFonts w:ascii="宋体" w:hAnsi="宋体" w:hint="eastAsia"/>
                <w:sz w:val="24"/>
              </w:rPr>
              <w:t>光明日报出版社</w:t>
            </w:r>
          </w:p>
        </w:tc>
        <w:tc>
          <w:tcPr>
            <w:tcW w:w="4261" w:type="dxa"/>
            <w:vAlign w:val="center"/>
          </w:tcPr>
          <w:p w14:paraId="52E33A21" w14:textId="77777777" w:rsidR="007A0BFA" w:rsidRDefault="007A0BFA">
            <w:pPr>
              <w:spacing w:line="360" w:lineRule="auto"/>
              <w:ind w:firstLineChars="150" w:firstLine="360"/>
              <w:rPr>
                <w:rFonts w:ascii="宋体" w:hAnsi="宋体"/>
                <w:color w:val="000000"/>
                <w:sz w:val="24"/>
              </w:rPr>
            </w:pPr>
            <w:r>
              <w:rPr>
                <w:rFonts w:ascii="宋体" w:hAnsi="宋体" w:hint="eastAsia"/>
                <w:sz w:val="24"/>
              </w:rPr>
              <w:t>人民邮电出版社</w:t>
            </w:r>
          </w:p>
        </w:tc>
      </w:tr>
    </w:tbl>
    <w:p w14:paraId="30AC8370" w14:textId="77777777" w:rsidR="002F69E0" w:rsidRDefault="007A0BFA" w:rsidP="002F69E0">
      <w:pPr>
        <w:spacing w:line="360" w:lineRule="auto"/>
        <w:ind w:firstLineChars="200" w:firstLine="480"/>
        <w:rPr>
          <w:rFonts w:ascii="宋体" w:hAnsi="宋体"/>
          <w:color w:val="000000"/>
          <w:sz w:val="24"/>
        </w:rPr>
      </w:pPr>
      <w:r>
        <w:rPr>
          <w:rFonts w:ascii="宋体" w:hAnsi="宋体" w:hint="eastAsia"/>
          <w:color w:val="000000"/>
          <w:sz w:val="24"/>
        </w:rPr>
        <w:t>3．投标人需接受采购人提出的任何公开发行的内地版中外文图书订单。</w:t>
      </w:r>
      <w:r w:rsidR="00A6491F" w:rsidRPr="00A6491F">
        <w:rPr>
          <w:rFonts w:ascii="宋体" w:hAnsi="宋体" w:hint="eastAsia"/>
          <w:color w:val="000000"/>
          <w:sz w:val="24"/>
        </w:rPr>
        <w:t>对</w:t>
      </w:r>
      <w:r w:rsidR="00501183">
        <w:rPr>
          <w:rFonts w:ascii="宋体" w:hAnsi="宋体" w:hint="eastAsia"/>
          <w:color w:val="000000"/>
          <w:sz w:val="24"/>
        </w:rPr>
        <w:t>供应商</w:t>
      </w:r>
      <w:r w:rsidR="00A6491F" w:rsidRPr="00A6491F">
        <w:rPr>
          <w:rFonts w:ascii="宋体" w:hAnsi="宋体" w:hint="eastAsia"/>
          <w:color w:val="000000"/>
          <w:sz w:val="24"/>
        </w:rPr>
        <w:t>无法供货的图书，</w:t>
      </w:r>
      <w:proofErr w:type="gramStart"/>
      <w:r w:rsidR="00501183">
        <w:rPr>
          <w:rFonts w:ascii="宋体" w:hAnsi="宋体" w:hint="eastAsia"/>
          <w:color w:val="000000"/>
          <w:sz w:val="24"/>
        </w:rPr>
        <w:t>经供应</w:t>
      </w:r>
      <w:proofErr w:type="gramEnd"/>
      <w:r w:rsidR="00501183">
        <w:rPr>
          <w:rFonts w:ascii="宋体" w:hAnsi="宋体" w:hint="eastAsia"/>
          <w:color w:val="000000"/>
          <w:sz w:val="24"/>
        </w:rPr>
        <w:t>商确认之后，</w:t>
      </w:r>
      <w:r w:rsidR="00A6491F" w:rsidRPr="00A6491F">
        <w:rPr>
          <w:rFonts w:ascii="宋体" w:hAnsi="宋体" w:hint="eastAsia"/>
          <w:color w:val="000000"/>
          <w:sz w:val="24"/>
        </w:rPr>
        <w:t>采购人有权采取相应的补救措施</w:t>
      </w:r>
      <w:r w:rsidR="00501183">
        <w:rPr>
          <w:rFonts w:ascii="宋体" w:hAnsi="宋体" w:hint="eastAsia"/>
          <w:color w:val="000000"/>
          <w:sz w:val="24"/>
        </w:rPr>
        <w:t>。</w:t>
      </w:r>
    </w:p>
    <w:p w14:paraId="653B3D92" w14:textId="77777777" w:rsidR="007A0BFA" w:rsidRDefault="007A0BFA" w:rsidP="002F69E0">
      <w:pPr>
        <w:spacing w:line="360" w:lineRule="auto"/>
        <w:ind w:firstLineChars="200" w:firstLine="480"/>
        <w:rPr>
          <w:rFonts w:ascii="宋体" w:hAnsi="宋体"/>
          <w:color w:val="000000"/>
          <w:sz w:val="24"/>
        </w:rPr>
      </w:pPr>
      <w:r>
        <w:rPr>
          <w:rFonts w:ascii="宋体" w:hAnsi="宋体" w:hint="eastAsia"/>
          <w:color w:val="000000"/>
          <w:sz w:val="24"/>
        </w:rPr>
        <w:t>4．投标人对</w:t>
      </w:r>
      <w:r w:rsidR="00CF23A8">
        <w:rPr>
          <w:rFonts w:ascii="宋体" w:hAnsi="宋体" w:hint="eastAsia"/>
          <w:color w:val="000000"/>
          <w:sz w:val="24"/>
        </w:rPr>
        <w:t>采购人</w:t>
      </w:r>
      <w:r>
        <w:rPr>
          <w:rFonts w:ascii="宋体" w:hAnsi="宋体" w:hint="eastAsia"/>
          <w:color w:val="000000"/>
          <w:sz w:val="24"/>
        </w:rPr>
        <w:t>重复订购、定价1000元以上图书、不同ISBN的多卷书、特殊装订、特殊开本、散页图书，需提前与采购人联系核实。</w:t>
      </w:r>
    </w:p>
    <w:p w14:paraId="2CB5FABC" w14:textId="77777777" w:rsidR="007A0BFA" w:rsidRDefault="007A0BFA" w:rsidP="002F69E0">
      <w:pPr>
        <w:spacing w:line="360" w:lineRule="auto"/>
        <w:ind w:firstLineChars="200" w:firstLine="480"/>
        <w:rPr>
          <w:rFonts w:ascii="宋体" w:hAnsi="宋体"/>
          <w:color w:val="000000"/>
          <w:sz w:val="24"/>
        </w:rPr>
      </w:pPr>
      <w:r>
        <w:rPr>
          <w:rFonts w:ascii="宋体" w:hAnsi="宋体" w:hint="eastAsia"/>
          <w:color w:val="000000"/>
          <w:sz w:val="24"/>
        </w:rPr>
        <w:t>5．投标人需按照采购人订购的图书品种、数量及时供货，不得随意</w:t>
      </w:r>
      <w:proofErr w:type="gramStart"/>
      <w:r>
        <w:rPr>
          <w:rFonts w:ascii="宋体" w:hAnsi="宋体" w:hint="eastAsia"/>
          <w:color w:val="000000"/>
          <w:sz w:val="24"/>
        </w:rPr>
        <w:t>更换报订图书</w:t>
      </w:r>
      <w:proofErr w:type="gramEnd"/>
      <w:r>
        <w:rPr>
          <w:rFonts w:ascii="宋体" w:hAnsi="宋体" w:hint="eastAsia"/>
          <w:color w:val="000000"/>
          <w:sz w:val="24"/>
        </w:rPr>
        <w:t>或搭配图书，到货准确率不低于99%。</w:t>
      </w:r>
    </w:p>
    <w:p w14:paraId="5C60B8F7"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6．投标人能够及时反馈文献订购信息，投标人在收到采购人发出的采购订单后需在3个工作日内回复确认，如有疑问需及时与采购人联系。在规定时间内（现货图书为一个月，预订图书为三个月）通知采购人无法到货的图书信息。</w:t>
      </w:r>
    </w:p>
    <w:p w14:paraId="05A4BE31"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7．对超过90天尚未到货的图书，采购人有权续订或取消订单。</w:t>
      </w:r>
    </w:p>
    <w:p w14:paraId="1C2104D7"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投标人需提供图书配送服务，送书周期及地点能够符合采购人的要求；送货前与采购人确定具体送货时间和地点。图书包装需防潮、防破、防蛀，运输和打包时对图书无损坏。所到图书如有问题均可无条件退换。本项目包含图书配送费用，采购人不再支付额外费用。</w:t>
      </w:r>
    </w:p>
    <w:p w14:paraId="39C377EF"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.每次送货需提供清单（纸质版和电子版）。清单内容包括</w:t>
      </w:r>
      <w:r w:rsidR="00B8515B">
        <w:rPr>
          <w:rFonts w:ascii="宋体" w:hAnsi="宋体" w:hint="eastAsia"/>
          <w:color w:val="000000"/>
          <w:sz w:val="24"/>
        </w:rPr>
        <w:t>：</w:t>
      </w:r>
      <w:r>
        <w:rPr>
          <w:rFonts w:ascii="宋体" w:hAnsi="宋体" w:hint="eastAsia"/>
          <w:color w:val="000000"/>
          <w:sz w:val="24"/>
        </w:rPr>
        <w:t>送货日期、批次、种数、册数、总码洋、ISBN、图书题名、出版社、单价、册数；每包图书内要</w:t>
      </w:r>
      <w:proofErr w:type="gramStart"/>
      <w:r>
        <w:rPr>
          <w:rFonts w:ascii="宋体" w:hAnsi="宋体" w:hint="eastAsia"/>
          <w:color w:val="000000"/>
          <w:sz w:val="24"/>
        </w:rPr>
        <w:t>包括本包到货</w:t>
      </w:r>
      <w:proofErr w:type="gramEnd"/>
      <w:r>
        <w:rPr>
          <w:rFonts w:ascii="宋体" w:hAnsi="宋体" w:hint="eastAsia"/>
          <w:color w:val="000000"/>
          <w:sz w:val="24"/>
        </w:rPr>
        <w:t>清单，清单内容包括：送货日期、批次号、包号；图书题名、ISBN、出版社、单价、册数；</w:t>
      </w:r>
      <w:proofErr w:type="gramStart"/>
      <w:r>
        <w:rPr>
          <w:rFonts w:ascii="宋体" w:hAnsi="宋体" w:hint="eastAsia"/>
          <w:color w:val="000000"/>
          <w:sz w:val="24"/>
        </w:rPr>
        <w:t>本包合计</w:t>
      </w:r>
      <w:proofErr w:type="gramEnd"/>
      <w:r>
        <w:rPr>
          <w:rFonts w:ascii="宋体" w:hAnsi="宋体" w:hint="eastAsia"/>
          <w:color w:val="000000"/>
          <w:sz w:val="24"/>
        </w:rPr>
        <w:t>种、册、码洋。投标人提供的到货图书品种和数量与采购人订购不符时，投标人需无条件接受退货，相关费用均由投标人自行承担。在采购人出现重书(盘)等情况下，投标人需给予退货或调换。</w:t>
      </w:r>
    </w:p>
    <w:p w14:paraId="1ADCDEC6"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．除尚未出版、取消出版、陆续出版或绝版的文献外，投标人在采购人规定到书周期内所能达到的到书率：</w:t>
      </w:r>
    </w:p>
    <w:p w14:paraId="265B0854" w14:textId="77777777" w:rsidR="007A0BFA" w:rsidRDefault="007A0BFA">
      <w:pPr>
        <w:spacing w:line="360" w:lineRule="auto"/>
        <w:rPr>
          <w:rFonts w:ascii="宋体" w:hAnsi="宋体"/>
          <w:color w:val="000000"/>
          <w:sz w:val="24"/>
        </w:rPr>
      </w:pPr>
      <w:r>
        <w:rPr>
          <w:rFonts w:ascii="宋体" w:hAnsi="宋体" w:hint="eastAsia"/>
          <w:color w:val="000000"/>
          <w:sz w:val="24"/>
        </w:rPr>
        <w:lastRenderedPageBreak/>
        <w:t xml:space="preserve"> </w:t>
      </w:r>
      <w:r w:rsidR="004922E1">
        <w:rPr>
          <w:rFonts w:ascii="宋体" w:hAnsi="宋体" w:hint="eastAsia"/>
          <w:color w:val="000000"/>
          <w:sz w:val="24"/>
        </w:rPr>
        <w:t xml:space="preserve"> </w:t>
      </w:r>
      <w:r>
        <w:rPr>
          <w:rFonts w:ascii="宋体" w:hAnsi="宋体" w:hint="eastAsia"/>
          <w:color w:val="000000"/>
          <w:sz w:val="24"/>
        </w:rPr>
        <w:t xml:space="preserve"> （1）图书</w:t>
      </w:r>
      <w:proofErr w:type="gramStart"/>
      <w:r>
        <w:rPr>
          <w:rFonts w:ascii="宋体" w:hAnsi="宋体" w:hint="eastAsia"/>
          <w:color w:val="000000"/>
          <w:sz w:val="24"/>
        </w:rPr>
        <w:t>自报订之</w:t>
      </w:r>
      <w:proofErr w:type="gramEnd"/>
      <w:r>
        <w:rPr>
          <w:rFonts w:ascii="宋体" w:hAnsi="宋体" w:hint="eastAsia"/>
          <w:color w:val="000000"/>
          <w:sz w:val="24"/>
        </w:rPr>
        <w:t>日起，首次到书周期为15天，</w:t>
      </w:r>
      <w:proofErr w:type="gramStart"/>
      <w:r>
        <w:rPr>
          <w:rFonts w:ascii="宋体" w:hAnsi="宋体" w:hint="eastAsia"/>
          <w:color w:val="000000"/>
          <w:sz w:val="24"/>
        </w:rPr>
        <w:t>到书率</w:t>
      </w:r>
      <w:proofErr w:type="gramEnd"/>
      <w:r>
        <w:rPr>
          <w:rFonts w:ascii="宋体" w:hAnsi="宋体" w:hint="eastAsia"/>
          <w:color w:val="000000"/>
          <w:sz w:val="24"/>
        </w:rPr>
        <w:t>90%；</w:t>
      </w:r>
    </w:p>
    <w:p w14:paraId="0D5B536A" w14:textId="77777777" w:rsidR="007A0BFA" w:rsidRDefault="007A0BFA" w:rsidP="004922E1">
      <w:pPr>
        <w:spacing w:line="360" w:lineRule="auto"/>
        <w:ind w:firstLineChars="150" w:firstLine="360"/>
        <w:rPr>
          <w:rFonts w:ascii="宋体" w:hAnsi="宋体"/>
          <w:color w:val="000000"/>
          <w:sz w:val="24"/>
        </w:rPr>
      </w:pPr>
      <w:r>
        <w:rPr>
          <w:rFonts w:ascii="宋体" w:hAnsi="宋体" w:hint="eastAsia"/>
          <w:color w:val="000000"/>
          <w:sz w:val="24"/>
        </w:rPr>
        <w:t>（2）图书</w:t>
      </w:r>
      <w:proofErr w:type="gramStart"/>
      <w:r>
        <w:rPr>
          <w:rFonts w:ascii="宋体" w:hAnsi="宋体" w:hint="eastAsia"/>
          <w:color w:val="000000"/>
          <w:sz w:val="24"/>
        </w:rPr>
        <w:t>自报订之</w:t>
      </w:r>
      <w:proofErr w:type="gramEnd"/>
      <w:r>
        <w:rPr>
          <w:rFonts w:ascii="宋体" w:hAnsi="宋体" w:hint="eastAsia"/>
          <w:color w:val="000000"/>
          <w:sz w:val="24"/>
        </w:rPr>
        <w:t>日起，到书周期为60天，</w:t>
      </w:r>
      <w:proofErr w:type="gramStart"/>
      <w:r>
        <w:rPr>
          <w:rFonts w:ascii="宋体" w:hAnsi="宋体" w:hint="eastAsia"/>
          <w:color w:val="000000"/>
          <w:sz w:val="24"/>
        </w:rPr>
        <w:t>到书率为</w:t>
      </w:r>
      <w:proofErr w:type="gramEnd"/>
      <w:r>
        <w:rPr>
          <w:rFonts w:ascii="宋体" w:hAnsi="宋体" w:hint="eastAsia"/>
          <w:color w:val="000000"/>
          <w:sz w:val="24"/>
        </w:rPr>
        <w:t>95%；</w:t>
      </w:r>
    </w:p>
    <w:p w14:paraId="039BB545" w14:textId="77777777" w:rsidR="007A0BFA" w:rsidRDefault="007A0BFA" w:rsidP="004922E1">
      <w:pPr>
        <w:spacing w:line="360" w:lineRule="auto"/>
        <w:ind w:firstLineChars="150" w:firstLine="360"/>
        <w:rPr>
          <w:rFonts w:ascii="宋体" w:hAnsi="宋体"/>
          <w:color w:val="000000"/>
          <w:sz w:val="24"/>
        </w:rPr>
      </w:pPr>
      <w:r>
        <w:rPr>
          <w:rFonts w:ascii="宋体" w:hAnsi="宋体" w:hint="eastAsia"/>
          <w:color w:val="000000"/>
          <w:sz w:val="24"/>
        </w:rPr>
        <w:t>（3）全年</w:t>
      </w:r>
      <w:proofErr w:type="gramStart"/>
      <w:r>
        <w:rPr>
          <w:rFonts w:ascii="宋体" w:hAnsi="宋体" w:hint="eastAsia"/>
          <w:color w:val="000000"/>
          <w:sz w:val="24"/>
        </w:rPr>
        <w:t>到书率为</w:t>
      </w:r>
      <w:proofErr w:type="gramEnd"/>
      <w:r>
        <w:rPr>
          <w:rFonts w:ascii="宋体" w:hAnsi="宋体" w:hint="eastAsia"/>
          <w:color w:val="000000"/>
          <w:sz w:val="24"/>
        </w:rPr>
        <w:t>95%及以上。</w:t>
      </w:r>
    </w:p>
    <w:p w14:paraId="0785CE8B"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11</w:t>
      </w:r>
      <w:r>
        <w:rPr>
          <w:rFonts w:ascii="宋体" w:hAnsi="宋体" w:hint="eastAsia"/>
          <w:color w:val="000000"/>
          <w:sz w:val="24"/>
        </w:rPr>
        <w:t>．投标人需为到馆图书提供CNMARC数据，数据要与到馆图书一致，避免缺失。</w:t>
      </w:r>
    </w:p>
    <w:p w14:paraId="33515FFF"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2</w:t>
      </w:r>
      <w:r>
        <w:rPr>
          <w:rFonts w:ascii="宋体" w:hAnsi="宋体" w:hint="eastAsia"/>
          <w:color w:val="000000"/>
          <w:sz w:val="24"/>
        </w:rPr>
        <w:t>．投标人需提供符合CALIS著录规则的、高质量的、且经采购人编目馆员认可的CNMARC或USMARC编目数据(ISO 2709格式)。需使用《中国图书馆分类法》第五版作为图书分类依据。</w:t>
      </w:r>
    </w:p>
    <w:p w14:paraId="53DC87A3"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3</w:t>
      </w:r>
      <w:r>
        <w:rPr>
          <w:rFonts w:ascii="宋体" w:hAnsi="宋体" w:hint="eastAsia"/>
          <w:color w:val="000000"/>
          <w:sz w:val="24"/>
        </w:rPr>
        <w:t>．投标人具有安排现场采购的能力，并能够提供现场选书的查重环境和条件；定期组织采购人参加全国大型书展，能够组织采购人相关人员（老师、学科馆员）进行现场采购，且具有现场选书的查重能力和条件。</w:t>
      </w:r>
    </w:p>
    <w:p w14:paraId="4E4C556D" w14:textId="77777777" w:rsidR="00533E20" w:rsidRDefault="007A0BFA" w:rsidP="00533E20">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．投标人需配合图书馆读者推荐购买图书、急编书的及时送达。通过快递、送货上门等方式所产生的费用由投标人承担。</w:t>
      </w:r>
    </w:p>
    <w:p w14:paraId="61760EF0" w14:textId="77777777" w:rsidR="00533E20" w:rsidRDefault="007A0BFA" w:rsidP="00533E20">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5</w:t>
      </w:r>
      <w:r>
        <w:rPr>
          <w:rFonts w:ascii="宋体" w:hAnsi="宋体" w:hint="eastAsia"/>
          <w:color w:val="000000"/>
          <w:sz w:val="24"/>
        </w:rPr>
        <w:t>．投标人具有良好的图书配送服务系统，有自己的图书储存仓库。</w:t>
      </w:r>
    </w:p>
    <w:p w14:paraId="0927ECF3" w14:textId="77777777" w:rsidR="00533E20" w:rsidRDefault="007A0BFA" w:rsidP="00533E20">
      <w:pPr>
        <w:spacing w:line="360" w:lineRule="auto"/>
        <w:ind w:firstLineChars="200" w:firstLine="480"/>
        <w:rPr>
          <w:rFonts w:ascii="宋体" w:hAnsi="宋体"/>
          <w:color w:val="000000"/>
          <w:sz w:val="24"/>
        </w:rPr>
      </w:pPr>
      <w:r>
        <w:rPr>
          <w:rFonts w:ascii="宋体" w:hAnsi="宋体"/>
          <w:color w:val="000000"/>
          <w:sz w:val="24"/>
        </w:rPr>
        <w:t>16</w:t>
      </w:r>
      <w:r>
        <w:rPr>
          <w:rFonts w:ascii="宋体" w:hAnsi="宋体" w:hint="eastAsia"/>
          <w:color w:val="000000"/>
          <w:sz w:val="24"/>
        </w:rPr>
        <w:t>．投标人需严格控制进货渠道，保证提供正版图书，不得向采购人提供盗版图书以及非法印刷出版物，否则，由此造成的一切法律责任、不良影响均由投标人承担。对此类出版物，采购人有权拒绝验收，投标人需无条件接受退货。投标人需保证货物是全新、未使用过的，执行图书及出版物相关的国际标准或国家标准、行业标准、地方标准及规范。</w:t>
      </w:r>
    </w:p>
    <w:p w14:paraId="5BB9DEFF" w14:textId="77777777" w:rsidR="00533E20" w:rsidRDefault="007A0BFA" w:rsidP="00533E20">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7</w:t>
      </w:r>
      <w:r>
        <w:rPr>
          <w:rFonts w:ascii="宋体" w:hAnsi="宋体" w:hint="eastAsia"/>
          <w:color w:val="000000"/>
          <w:sz w:val="24"/>
        </w:rPr>
        <w:t>．除采购人通知外，投标人不得随意</w:t>
      </w:r>
      <w:proofErr w:type="gramStart"/>
      <w:r>
        <w:rPr>
          <w:rFonts w:ascii="宋体" w:hAnsi="宋体" w:hint="eastAsia"/>
          <w:color w:val="000000"/>
          <w:sz w:val="24"/>
        </w:rPr>
        <w:t>更换报订图书</w:t>
      </w:r>
      <w:proofErr w:type="gramEnd"/>
      <w:r>
        <w:rPr>
          <w:rFonts w:ascii="宋体" w:hAnsi="宋体" w:hint="eastAsia"/>
          <w:color w:val="000000"/>
          <w:sz w:val="24"/>
        </w:rPr>
        <w:t>或搭配图书，如出现非采购人工作失误造成的差错，或出现配送图书破损、缺页、装订等错误，将被视同为发货差错予以退回，由投标人负责及时更正或退换；新书发货差错率全年需＜2%，退换图书需在7个工作日内完成。</w:t>
      </w:r>
    </w:p>
    <w:p w14:paraId="04ACC9BC" w14:textId="77777777" w:rsidR="00533E20" w:rsidRDefault="007A0BFA" w:rsidP="00533E20">
      <w:pPr>
        <w:spacing w:line="360" w:lineRule="auto"/>
        <w:ind w:firstLineChars="200" w:firstLine="480"/>
        <w:rPr>
          <w:rFonts w:ascii="宋体" w:hAnsi="宋体"/>
          <w:color w:val="000000"/>
          <w:sz w:val="24"/>
        </w:rPr>
      </w:pPr>
      <w:r>
        <w:rPr>
          <w:rFonts w:ascii="宋体" w:hAnsi="宋体"/>
          <w:color w:val="000000"/>
          <w:sz w:val="24"/>
        </w:rPr>
        <w:t>18</w:t>
      </w:r>
      <w:r>
        <w:rPr>
          <w:rFonts w:ascii="宋体" w:hAnsi="宋体" w:hint="eastAsia"/>
          <w:color w:val="000000"/>
          <w:sz w:val="24"/>
        </w:rPr>
        <w:t>．投标人承诺可以提供的其他增值服务，包括但不限于为采购人提供馆藏或学科分析服务。投标人需提供网络购书服务和旧书购买服务。</w:t>
      </w:r>
    </w:p>
    <w:p w14:paraId="73C3F6C1" w14:textId="77777777" w:rsidR="00CC674D" w:rsidRDefault="00CC674D" w:rsidP="002F69E0">
      <w:pPr>
        <w:spacing w:line="360" w:lineRule="auto"/>
        <w:ind w:firstLineChars="200" w:firstLine="480"/>
        <w:rPr>
          <w:rFonts w:ascii="宋体" w:hAnsi="宋体"/>
          <w:color w:val="000000"/>
          <w:sz w:val="24"/>
        </w:rPr>
      </w:pPr>
      <w:r>
        <w:rPr>
          <w:rFonts w:ascii="宋体" w:hAnsi="宋体" w:hint="eastAsia"/>
          <w:color w:val="000000"/>
          <w:sz w:val="24"/>
        </w:rPr>
        <w:t>19.投标人</w:t>
      </w:r>
      <w:r w:rsidRPr="00033866">
        <w:rPr>
          <w:rFonts w:ascii="宋体" w:hAnsi="宋体" w:hint="eastAsia"/>
          <w:color w:val="000000"/>
          <w:sz w:val="24"/>
        </w:rPr>
        <w:t>在项目实施过程中，</w:t>
      </w:r>
      <w:r>
        <w:rPr>
          <w:rFonts w:ascii="宋体" w:hAnsi="宋体" w:hint="eastAsia"/>
          <w:color w:val="000000"/>
          <w:sz w:val="24"/>
        </w:rPr>
        <w:t>需</w:t>
      </w:r>
      <w:r w:rsidRPr="00033866">
        <w:rPr>
          <w:rFonts w:ascii="宋体" w:hAnsi="宋体" w:hint="eastAsia"/>
          <w:color w:val="000000"/>
          <w:sz w:val="24"/>
        </w:rPr>
        <w:t>确定一名项目负责人全权负责</w:t>
      </w:r>
      <w:r>
        <w:rPr>
          <w:rFonts w:ascii="宋体" w:hAnsi="宋体" w:hint="eastAsia"/>
          <w:color w:val="000000"/>
          <w:sz w:val="24"/>
        </w:rPr>
        <w:t>供应</w:t>
      </w:r>
      <w:r w:rsidRPr="00033866">
        <w:rPr>
          <w:rFonts w:ascii="宋体" w:hAnsi="宋体" w:hint="eastAsia"/>
          <w:color w:val="000000"/>
          <w:sz w:val="24"/>
        </w:rPr>
        <w:t>工作的协调和管理</w:t>
      </w:r>
      <w:r>
        <w:rPr>
          <w:rFonts w:ascii="宋体" w:hAnsi="宋体" w:hint="eastAsia"/>
          <w:color w:val="000000"/>
          <w:sz w:val="24"/>
        </w:rPr>
        <w:t>，</w:t>
      </w:r>
      <w:r w:rsidRPr="00033866">
        <w:rPr>
          <w:rFonts w:ascii="宋体" w:hAnsi="宋体" w:hint="eastAsia"/>
          <w:color w:val="000000"/>
          <w:sz w:val="24"/>
        </w:rPr>
        <w:t>合同期内未经采购人同意，项目负责人不得更换</w:t>
      </w:r>
      <w:r>
        <w:rPr>
          <w:rFonts w:ascii="宋体" w:hAnsi="宋体" w:hint="eastAsia"/>
          <w:color w:val="000000"/>
          <w:sz w:val="24"/>
        </w:rPr>
        <w:t>。</w:t>
      </w:r>
    </w:p>
    <w:p w14:paraId="3FDE3290" w14:textId="495FB38C" w:rsidR="00533E20" w:rsidRDefault="007A0BFA" w:rsidP="002F69E0">
      <w:pPr>
        <w:spacing w:line="360" w:lineRule="auto"/>
        <w:ind w:firstLineChars="200" w:firstLine="480"/>
        <w:rPr>
          <w:rFonts w:ascii="宋体" w:hAnsi="宋体"/>
          <w:color w:val="000000"/>
          <w:sz w:val="24"/>
        </w:rPr>
      </w:pPr>
      <w:r>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p>
    <w:p w14:paraId="4A46A03E" w14:textId="0565F704" w:rsidR="004922E1" w:rsidRDefault="006305E4" w:rsidP="004922E1">
      <w:pPr>
        <w:pStyle w:val="2"/>
        <w:ind w:leftChars="0" w:left="0" w:firstLineChars="0"/>
        <w:rPr>
          <w:rFonts w:ascii="宋体" w:hAnsi="宋体"/>
          <w:color w:val="000000"/>
          <w:sz w:val="24"/>
        </w:rPr>
      </w:pPr>
      <w:r>
        <w:rPr>
          <w:rFonts w:ascii="宋体" w:hAnsi="宋体" w:hint="eastAsia"/>
          <w:color w:val="000000"/>
          <w:sz w:val="24"/>
        </w:rPr>
        <w:t>20</w:t>
      </w:r>
      <w:r w:rsidR="00CC674D" w:rsidRPr="00CC674D">
        <w:rPr>
          <w:rFonts w:ascii="宋体" w:hAnsi="宋体" w:hint="eastAsia"/>
          <w:color w:val="000000"/>
          <w:sz w:val="24"/>
        </w:rPr>
        <w:t>.投标人需配合按采购人业务要求随时适时调整相关内容。</w:t>
      </w:r>
    </w:p>
    <w:p w14:paraId="127E53E0" w14:textId="4D2EB1A4" w:rsidR="004922E1" w:rsidRDefault="004922E1" w:rsidP="004922E1">
      <w:pPr>
        <w:pStyle w:val="2"/>
        <w:ind w:leftChars="0" w:left="0" w:firstLineChars="0"/>
        <w:rPr>
          <w:rFonts w:ascii="宋体" w:hAnsi="宋体"/>
          <w:color w:val="000000"/>
          <w:sz w:val="24"/>
        </w:rPr>
      </w:pPr>
    </w:p>
    <w:p w14:paraId="13647AB1" w14:textId="77777777" w:rsidR="00533E20" w:rsidRDefault="007A0BFA" w:rsidP="004922E1">
      <w:pPr>
        <w:pStyle w:val="2"/>
        <w:ind w:leftChars="0" w:left="0" w:firstLineChars="0"/>
        <w:rPr>
          <w:rFonts w:ascii="宋体" w:hAnsi="宋体"/>
          <w:color w:val="000000"/>
          <w:sz w:val="24"/>
        </w:rPr>
      </w:pPr>
      <w:r>
        <w:rPr>
          <w:rFonts w:ascii="宋体" w:hAnsi="宋体" w:hint="eastAsia"/>
          <w:color w:val="000000"/>
          <w:sz w:val="24"/>
        </w:rPr>
        <w:t>2</w:t>
      </w:r>
      <w:r w:rsidR="00CC674D">
        <w:rPr>
          <w:rFonts w:ascii="宋体" w:hAnsi="宋体" w:hint="eastAsia"/>
          <w:color w:val="000000"/>
          <w:sz w:val="24"/>
        </w:rPr>
        <w:t>3</w:t>
      </w:r>
      <w:r w:rsidR="00533E20">
        <w:rPr>
          <w:rFonts w:ascii="宋体" w:hAnsi="宋体" w:hint="eastAsia"/>
          <w:color w:val="000000"/>
          <w:sz w:val="24"/>
        </w:rPr>
        <w:t>.商务要求：</w:t>
      </w:r>
    </w:p>
    <w:p w14:paraId="10C38244" w14:textId="77777777" w:rsidR="007A0BFA" w:rsidRDefault="00533E20" w:rsidP="004922E1">
      <w:pPr>
        <w:spacing w:line="360" w:lineRule="auto"/>
        <w:ind w:firstLineChars="150" w:firstLine="360"/>
        <w:rPr>
          <w:rFonts w:ascii="宋体" w:hAnsi="宋体"/>
          <w:color w:val="000000"/>
          <w:sz w:val="24"/>
        </w:rPr>
      </w:pPr>
      <w:r>
        <w:rPr>
          <w:rFonts w:ascii="宋体" w:hAnsi="宋体" w:hint="eastAsia"/>
          <w:color w:val="000000"/>
          <w:sz w:val="24"/>
        </w:rPr>
        <w:t>（1）</w:t>
      </w:r>
      <w:r w:rsidR="007A0BFA">
        <w:rPr>
          <w:rFonts w:ascii="宋体" w:hAnsi="宋体" w:hint="eastAsia"/>
          <w:color w:val="000000"/>
          <w:sz w:val="24"/>
        </w:rPr>
        <w:t>验收要求：</w:t>
      </w:r>
    </w:p>
    <w:p w14:paraId="37691364" w14:textId="77777777" w:rsidR="007A0BFA" w:rsidRDefault="007A0BFA" w:rsidP="00533E20">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失。</w:t>
      </w:r>
    </w:p>
    <w:p w14:paraId="5519AF01" w14:textId="77777777" w:rsidR="00533E20" w:rsidRPr="00533E20" w:rsidRDefault="007A0BFA" w:rsidP="00533E20">
      <w:pPr>
        <w:spacing w:line="360" w:lineRule="auto"/>
        <w:ind w:firstLineChars="250" w:firstLine="600"/>
        <w:rPr>
          <w:rFonts w:ascii="宋体" w:hAnsi="宋体"/>
          <w:color w:val="000000"/>
          <w:sz w:val="24"/>
        </w:rPr>
      </w:pPr>
      <w:r>
        <w:rPr>
          <w:rFonts w:ascii="宋体" w:hAnsi="宋体" w:hint="eastAsia"/>
          <w:color w:val="000000"/>
          <w:sz w:val="24"/>
        </w:rPr>
        <w:t>2）验收程序/要求：按照采购人验收流程要求进行验收。</w:t>
      </w:r>
    </w:p>
    <w:p w14:paraId="555BA4BC" w14:textId="77777777" w:rsidR="007A0BFA" w:rsidRDefault="007A0BFA" w:rsidP="004922E1">
      <w:pPr>
        <w:spacing w:line="360" w:lineRule="auto"/>
        <w:ind w:firstLineChars="150" w:firstLine="360"/>
        <w:rPr>
          <w:rFonts w:ascii="宋体" w:hAnsi="宋体"/>
          <w:color w:val="000000"/>
          <w:sz w:val="24"/>
        </w:rPr>
      </w:pPr>
      <w:r>
        <w:rPr>
          <w:rFonts w:ascii="宋体" w:hAnsi="宋体" w:hint="eastAsia"/>
          <w:color w:val="000000"/>
          <w:sz w:val="24"/>
        </w:rPr>
        <w:t>（</w:t>
      </w:r>
      <w:r w:rsidR="00533E20">
        <w:rPr>
          <w:rFonts w:ascii="宋体" w:hAnsi="宋体" w:hint="eastAsia"/>
          <w:color w:val="000000"/>
          <w:sz w:val="24"/>
        </w:rPr>
        <w:t>2</w:t>
      </w:r>
      <w:r>
        <w:rPr>
          <w:rFonts w:ascii="宋体" w:hAnsi="宋体" w:hint="eastAsia"/>
          <w:color w:val="000000"/>
          <w:sz w:val="24"/>
        </w:rPr>
        <w:t>）</w:t>
      </w:r>
      <w:r w:rsidR="00533E20">
        <w:rPr>
          <w:rFonts w:ascii="宋体" w:hAnsi="宋体" w:hint="eastAsia"/>
          <w:color w:val="000000"/>
          <w:sz w:val="24"/>
        </w:rPr>
        <w:t>付款方式：</w:t>
      </w:r>
      <w:r>
        <w:rPr>
          <w:rFonts w:ascii="宋体" w:hAnsi="宋体" w:hint="eastAsia"/>
          <w:color w:val="000000"/>
          <w:sz w:val="24"/>
        </w:rPr>
        <w:t>本项目最终支付金额根据实际采购图书的数量和金额，按报价折扣据实结算，实际结算</w:t>
      </w:r>
      <w:r w:rsidR="00B8515B">
        <w:rPr>
          <w:rFonts w:ascii="宋体" w:hAnsi="宋体" w:hint="eastAsia"/>
          <w:color w:val="000000"/>
          <w:sz w:val="24"/>
        </w:rPr>
        <w:t>总</w:t>
      </w:r>
      <w:r>
        <w:rPr>
          <w:rFonts w:ascii="宋体" w:hAnsi="宋体" w:hint="eastAsia"/>
          <w:color w:val="000000"/>
          <w:sz w:val="24"/>
        </w:rPr>
        <w:t>金额不超过分包预算金额。</w:t>
      </w:r>
    </w:p>
    <w:p w14:paraId="37CBA54D" w14:textId="77777777" w:rsidR="00533E20" w:rsidRDefault="00533E20" w:rsidP="004922E1">
      <w:pPr>
        <w:spacing w:line="360" w:lineRule="auto"/>
        <w:ind w:firstLineChars="200" w:firstLine="480"/>
        <w:rPr>
          <w:rFonts w:ascii="宋体" w:hAnsi="宋体"/>
          <w:color w:val="000000"/>
          <w:sz w:val="24"/>
        </w:rPr>
      </w:pPr>
      <w:r>
        <w:rPr>
          <w:rFonts w:ascii="宋体" w:hAnsi="宋体" w:hint="eastAsia"/>
          <w:color w:val="000000"/>
          <w:sz w:val="24"/>
        </w:rPr>
        <w:t>投标人需保证结算清单价格与图书实际码洋价格一致，并且结算价格正确无误，由此引起的一切后果由供应商承担。</w:t>
      </w:r>
    </w:p>
    <w:p w14:paraId="1A914F1F" w14:textId="77777777" w:rsidR="00533E20" w:rsidRDefault="00533E20" w:rsidP="00345A3F">
      <w:pPr>
        <w:spacing w:line="360" w:lineRule="auto"/>
        <w:ind w:firstLineChars="150" w:firstLine="360"/>
        <w:rPr>
          <w:rFonts w:ascii="宋体" w:hAnsi="宋体"/>
          <w:color w:val="000000"/>
          <w:sz w:val="24"/>
        </w:rPr>
      </w:pPr>
      <w:r>
        <w:rPr>
          <w:rFonts w:ascii="宋体" w:hAnsi="宋体" w:hint="eastAsia"/>
          <w:color w:val="000000"/>
          <w:sz w:val="24"/>
        </w:rPr>
        <w:t>（3）结算金额=图书码洋价*中标折扣，</w:t>
      </w:r>
      <w:proofErr w:type="gramStart"/>
      <w:r>
        <w:rPr>
          <w:rFonts w:ascii="宋体" w:hAnsi="宋体" w:hint="eastAsia"/>
          <w:color w:val="000000"/>
          <w:sz w:val="24"/>
        </w:rPr>
        <w:t>以实洋结账</w:t>
      </w:r>
      <w:proofErr w:type="gramEnd"/>
      <w:r>
        <w:rPr>
          <w:rFonts w:ascii="宋体" w:hAnsi="宋体" w:hint="eastAsia"/>
          <w:color w:val="000000"/>
          <w:sz w:val="24"/>
        </w:rPr>
        <w:t>，采购人按批次采用银行汇款方式付款。</w:t>
      </w:r>
    </w:p>
    <w:p w14:paraId="53950B10" w14:textId="77777777" w:rsidR="002F69E0" w:rsidRDefault="00533E20" w:rsidP="00345A3F">
      <w:pPr>
        <w:spacing w:line="360" w:lineRule="auto"/>
        <w:ind w:firstLineChars="150" w:firstLine="360"/>
        <w:rPr>
          <w:rFonts w:ascii="宋体" w:hAnsi="宋体"/>
          <w:color w:val="000000"/>
          <w:sz w:val="24"/>
        </w:rPr>
      </w:pPr>
      <w:r>
        <w:rPr>
          <w:rFonts w:ascii="宋体" w:hAnsi="宋体" w:hint="eastAsia"/>
          <w:color w:val="000000"/>
          <w:sz w:val="24"/>
        </w:rPr>
        <w:t>报价方式：折扣，</w:t>
      </w:r>
      <w:proofErr w:type="gramStart"/>
      <w:r>
        <w:rPr>
          <w:rFonts w:ascii="宋体" w:hAnsi="宋体" w:hint="eastAsia"/>
          <w:color w:val="000000"/>
          <w:sz w:val="24"/>
        </w:rPr>
        <w:t>实洋结算</w:t>
      </w:r>
      <w:proofErr w:type="gramEnd"/>
      <w:r>
        <w:rPr>
          <w:rFonts w:ascii="宋体" w:hAnsi="宋体" w:hint="eastAsia"/>
          <w:color w:val="000000"/>
          <w:sz w:val="24"/>
        </w:rPr>
        <w:t>：折扣=（</w:t>
      </w:r>
      <w:proofErr w:type="gramStart"/>
      <w:r>
        <w:rPr>
          <w:rFonts w:ascii="宋体" w:hAnsi="宋体" w:hint="eastAsia"/>
          <w:color w:val="000000"/>
          <w:sz w:val="24"/>
        </w:rPr>
        <w:t>实洋</w:t>
      </w:r>
      <w:proofErr w:type="gramEnd"/>
      <w:r>
        <w:rPr>
          <w:rFonts w:ascii="宋体" w:hAnsi="宋体" w:hint="eastAsia"/>
          <w:color w:val="000000"/>
          <w:sz w:val="24"/>
        </w:rPr>
        <w:t>/码洋）*100%</w:t>
      </w:r>
    </w:p>
    <w:p w14:paraId="17D64480" w14:textId="490AC720" w:rsidR="006305E4" w:rsidRPr="00345A3F" w:rsidRDefault="006305E4" w:rsidP="00345A3F">
      <w:pPr>
        <w:spacing w:line="360" w:lineRule="auto"/>
        <w:ind w:firstLineChars="150" w:firstLine="360"/>
        <w:rPr>
          <w:rFonts w:ascii="宋体" w:hAnsi="宋体"/>
          <w:color w:val="000000"/>
          <w:sz w:val="24"/>
        </w:rPr>
      </w:pPr>
      <w:r>
        <w:rPr>
          <w:rFonts w:ascii="宋体" w:hAnsi="宋体" w:hint="eastAsia"/>
          <w:color w:val="000000"/>
          <w:sz w:val="24"/>
        </w:rPr>
        <w:t>（4）投标人需针对各种突发事件制定应急保障措施方案，详细服务方案及配套管理制度，保证本项目顺利进行。</w:t>
      </w:r>
    </w:p>
    <w:p w14:paraId="120E9441" w14:textId="77777777" w:rsidR="007A0BFA" w:rsidRDefault="007A0BFA" w:rsidP="002F69E0">
      <w:pPr>
        <w:spacing w:line="360" w:lineRule="auto"/>
        <w:ind w:firstLineChars="100" w:firstLine="240"/>
        <w:rPr>
          <w:rFonts w:ascii="宋体" w:hAnsi="宋体"/>
          <w:color w:val="000000"/>
          <w:sz w:val="24"/>
        </w:rPr>
      </w:pPr>
      <w:r>
        <w:rPr>
          <w:rFonts w:ascii="宋体" w:hAnsi="宋体"/>
          <w:color w:val="000000"/>
          <w:sz w:val="24"/>
        </w:rPr>
        <w:br w:type="page"/>
      </w:r>
    </w:p>
    <w:p w14:paraId="545A4C77" w14:textId="77777777" w:rsidR="007A0BFA" w:rsidRDefault="007A0BFA">
      <w:pPr>
        <w:pStyle w:val="20"/>
        <w:rPr>
          <w:rFonts w:ascii="宋体" w:eastAsia="宋体" w:hAnsi="宋体"/>
          <w:color w:val="000000"/>
          <w:sz w:val="24"/>
        </w:rPr>
      </w:pPr>
      <w:r>
        <w:rPr>
          <w:rFonts w:ascii="宋体" w:eastAsia="宋体" w:hAnsi="宋体" w:hint="eastAsia"/>
          <w:color w:val="000000"/>
          <w:sz w:val="24"/>
        </w:rPr>
        <w:lastRenderedPageBreak/>
        <w:t>05包：港台书（香港、台湾地区出版的中外文图书</w:t>
      </w:r>
      <w:r>
        <w:rPr>
          <w:rFonts w:ascii="宋体" w:eastAsia="宋体" w:hAnsi="宋体"/>
          <w:color w:val="000000"/>
          <w:sz w:val="24"/>
        </w:rPr>
        <w:t>）</w:t>
      </w:r>
    </w:p>
    <w:p w14:paraId="27345CAE" w14:textId="77777777" w:rsidR="007A0BFA" w:rsidRDefault="007A0BFA"/>
    <w:p w14:paraId="1ED444D2"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投标人具备为采购人提供港台中外文图书的供应能力，能够及时获取出版商的出版发行信息及图书，投标人需建有严格的进口原版图书审查机制，设有专门的审读部门，确保所供图书政治安全，合法、正规进口，标识出阅读分级。</w:t>
      </w:r>
    </w:p>
    <w:p w14:paraId="5060FC50"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．投标人能够提供</w:t>
      </w:r>
      <w:proofErr w:type="gramStart"/>
      <w:r>
        <w:rPr>
          <w:rFonts w:ascii="宋体" w:hAnsi="宋体" w:hint="eastAsia"/>
          <w:color w:val="000000"/>
          <w:sz w:val="24"/>
        </w:rPr>
        <w:t>本包规定</w:t>
      </w:r>
      <w:proofErr w:type="gramEnd"/>
      <w:r>
        <w:rPr>
          <w:rFonts w:ascii="宋体" w:hAnsi="宋体" w:hint="eastAsia"/>
          <w:color w:val="000000"/>
          <w:sz w:val="24"/>
        </w:rPr>
        <w:t>的全面的港台图书现货书目，每月提供一期港台新书电子版书目（EXCEL格式和MARC格式），所提供的新书书目格式需符合采购人要求；书目内容包括：国际标准书号、定价、文种、正副题名、分卷（辑）号、分卷（辑）名、丛书名、著者、出版社、版次、出版年、装订形式、开本、内容提要、读者对象及适用范围等。投标人所提供的书目信息在图书没有版本变化的情况下不得重复，提供的书目信息如果有内地版本需注明。</w:t>
      </w:r>
    </w:p>
    <w:p w14:paraId="33BC629A"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．投标人所提供的目录需与中国人民大学的学科范围和大学本科以上的层次需求相符。</w:t>
      </w:r>
    </w:p>
    <w:p w14:paraId="5D1F8A1B"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．投标人需按照采购人订购的图书品种、数量及时供货，不得随意</w:t>
      </w:r>
      <w:proofErr w:type="gramStart"/>
      <w:r>
        <w:rPr>
          <w:rFonts w:ascii="宋体" w:hAnsi="宋体" w:hint="eastAsia"/>
          <w:color w:val="000000"/>
          <w:sz w:val="24"/>
        </w:rPr>
        <w:t>更换报订图书</w:t>
      </w:r>
      <w:proofErr w:type="gramEnd"/>
      <w:r>
        <w:rPr>
          <w:rFonts w:ascii="宋体" w:hAnsi="宋体" w:hint="eastAsia"/>
          <w:color w:val="000000"/>
          <w:sz w:val="24"/>
        </w:rPr>
        <w:t>或搭配图书，到货准确率不低于99%。</w:t>
      </w:r>
    </w:p>
    <w:p w14:paraId="1E0217AF"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 xml:space="preserve">．投标人能够及时反馈文献订购信息，投标人在收到采购人发出的采购订单后需在 7 </w:t>
      </w:r>
      <w:proofErr w:type="gramStart"/>
      <w:r>
        <w:rPr>
          <w:rFonts w:ascii="宋体" w:hAnsi="宋体" w:hint="eastAsia"/>
          <w:color w:val="000000"/>
          <w:sz w:val="24"/>
        </w:rPr>
        <w:t>个</w:t>
      </w:r>
      <w:proofErr w:type="gramEnd"/>
      <w:r>
        <w:rPr>
          <w:rFonts w:ascii="宋体" w:hAnsi="宋体" w:hint="eastAsia"/>
          <w:color w:val="000000"/>
          <w:sz w:val="24"/>
        </w:rPr>
        <w:t>工作日内回复确认，如有疑问需及时与采购人联系。在规定时间内（现货图书为一个月，预订图书为三个月）通知采购人无法到货的图书信息。</w:t>
      </w:r>
      <w:r w:rsidR="00501183" w:rsidRPr="00501183">
        <w:rPr>
          <w:rFonts w:ascii="宋体" w:hAnsi="宋体" w:hint="eastAsia"/>
          <w:color w:val="000000"/>
          <w:sz w:val="24"/>
        </w:rPr>
        <w:t>对供应商无法供货的图书，</w:t>
      </w:r>
      <w:proofErr w:type="gramStart"/>
      <w:r w:rsidR="00501183" w:rsidRPr="00501183">
        <w:rPr>
          <w:rFonts w:ascii="宋体" w:hAnsi="宋体" w:hint="eastAsia"/>
          <w:color w:val="000000"/>
          <w:sz w:val="24"/>
        </w:rPr>
        <w:t>经供应</w:t>
      </w:r>
      <w:proofErr w:type="gramEnd"/>
      <w:r w:rsidR="00501183" w:rsidRPr="00501183">
        <w:rPr>
          <w:rFonts w:ascii="宋体" w:hAnsi="宋体" w:hint="eastAsia"/>
          <w:color w:val="000000"/>
          <w:sz w:val="24"/>
        </w:rPr>
        <w:t>商确认之后，采购人有权采取相应的补救措施。</w:t>
      </w:r>
    </w:p>
    <w:p w14:paraId="5153614D"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．对超过90天尚未到货的图书，采购人有权续订或取消订单。</w:t>
      </w:r>
    </w:p>
    <w:p w14:paraId="06C8A0D1"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投标人需提供图书配送服务，送书周期及地点能够符合采购人的要求；送货前与采购人确定具体送货时间和地点。图书包装需防潮、防破、防蛀，运输和打包时对图书无损坏。所到图书如有问题均可无条件退换。本项目包含图书配送费用，采购人不再支付额外费用。</w:t>
      </w:r>
    </w:p>
    <w:p w14:paraId="59CE1D3C"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．每次送货前需提供清单（纸质版和电子版）。清单内容包括</w:t>
      </w:r>
      <w:r w:rsidR="00F1264F">
        <w:rPr>
          <w:rFonts w:ascii="宋体" w:hAnsi="宋体" w:hint="eastAsia"/>
          <w:color w:val="000000"/>
          <w:sz w:val="24"/>
        </w:rPr>
        <w:t>：</w:t>
      </w:r>
      <w:r>
        <w:rPr>
          <w:rFonts w:ascii="宋体" w:hAnsi="宋体" w:hint="eastAsia"/>
          <w:color w:val="000000"/>
          <w:sz w:val="24"/>
        </w:rPr>
        <w:t>送货日期、批次、种数、册数、总码洋、ISBN、图书题名、出版社、单价、册数；每包图书内要</w:t>
      </w:r>
      <w:proofErr w:type="gramStart"/>
      <w:r>
        <w:rPr>
          <w:rFonts w:ascii="宋体" w:hAnsi="宋体" w:hint="eastAsia"/>
          <w:color w:val="000000"/>
          <w:sz w:val="24"/>
        </w:rPr>
        <w:t>包括本包到货</w:t>
      </w:r>
      <w:proofErr w:type="gramEnd"/>
      <w:r>
        <w:rPr>
          <w:rFonts w:ascii="宋体" w:hAnsi="宋体" w:hint="eastAsia"/>
          <w:color w:val="000000"/>
          <w:sz w:val="24"/>
        </w:rPr>
        <w:t>清单，清单内容包括：送货日期、批次号、包号；图书题名、ISBN、出版社、单价、册数；</w:t>
      </w:r>
      <w:proofErr w:type="gramStart"/>
      <w:r>
        <w:rPr>
          <w:rFonts w:ascii="宋体" w:hAnsi="宋体" w:hint="eastAsia"/>
          <w:color w:val="000000"/>
          <w:sz w:val="24"/>
        </w:rPr>
        <w:t>本包合计</w:t>
      </w:r>
      <w:proofErr w:type="gramEnd"/>
      <w:r>
        <w:rPr>
          <w:rFonts w:ascii="宋体" w:hAnsi="宋体" w:hint="eastAsia"/>
          <w:color w:val="000000"/>
          <w:sz w:val="24"/>
        </w:rPr>
        <w:t>种、册、码洋。投标人提供的到货图书品种和数量与采购人订购不符时，投标人需无条件接受退货，相关费用均由投标人自行承担。在采购人出现重书(盘)等情况下，投标人需给予退货或调换。</w:t>
      </w:r>
    </w:p>
    <w:p w14:paraId="5344602F"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．除尚未出版、取消出版、陆续出版或绝版的文献外，投标人在采购人规定到书周期内所能达到的到书率：</w:t>
      </w:r>
    </w:p>
    <w:p w14:paraId="012ADFAB" w14:textId="77777777" w:rsidR="007A0BFA" w:rsidRDefault="007A0BFA" w:rsidP="00231B46">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lastRenderedPageBreak/>
        <w:t>（1）现货图书（指书展图书），</w:t>
      </w:r>
      <w:proofErr w:type="gramStart"/>
      <w:r>
        <w:rPr>
          <w:rFonts w:ascii="宋体" w:hAnsi="宋体" w:hint="eastAsia"/>
          <w:color w:val="000000"/>
          <w:sz w:val="24"/>
        </w:rPr>
        <w:t>自报订之</w:t>
      </w:r>
      <w:proofErr w:type="gramEnd"/>
      <w:r>
        <w:rPr>
          <w:rFonts w:ascii="宋体" w:hAnsi="宋体" w:hint="eastAsia"/>
          <w:color w:val="000000"/>
          <w:sz w:val="24"/>
        </w:rPr>
        <w:t>日起，首次到书周期为15天，</w:t>
      </w:r>
      <w:proofErr w:type="gramStart"/>
      <w:r>
        <w:rPr>
          <w:rFonts w:ascii="宋体" w:hAnsi="宋体" w:hint="eastAsia"/>
          <w:color w:val="000000"/>
          <w:sz w:val="24"/>
        </w:rPr>
        <w:t>到书率</w:t>
      </w:r>
      <w:proofErr w:type="gramEnd"/>
      <w:r>
        <w:rPr>
          <w:rFonts w:ascii="宋体" w:hAnsi="宋体" w:hint="eastAsia"/>
          <w:color w:val="000000"/>
          <w:sz w:val="24"/>
        </w:rPr>
        <w:t>90 %，三个月</w:t>
      </w:r>
      <w:proofErr w:type="gramStart"/>
      <w:r>
        <w:rPr>
          <w:rFonts w:ascii="宋体" w:hAnsi="宋体" w:hint="eastAsia"/>
          <w:color w:val="000000"/>
          <w:sz w:val="24"/>
        </w:rPr>
        <w:t>到书率不</w:t>
      </w:r>
      <w:proofErr w:type="gramEnd"/>
      <w:r>
        <w:rPr>
          <w:rFonts w:ascii="宋体" w:hAnsi="宋体" w:hint="eastAsia"/>
          <w:color w:val="000000"/>
          <w:sz w:val="24"/>
        </w:rPr>
        <w:t>低于95%；</w:t>
      </w:r>
    </w:p>
    <w:p w14:paraId="64D34882" w14:textId="77777777" w:rsidR="007A0BFA" w:rsidRDefault="007A0BFA" w:rsidP="00231B46">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（2）预订图书（指订单订购）</w:t>
      </w:r>
      <w:proofErr w:type="gramStart"/>
      <w:r>
        <w:rPr>
          <w:rFonts w:ascii="宋体" w:hAnsi="宋体" w:hint="eastAsia"/>
          <w:color w:val="000000"/>
          <w:sz w:val="24"/>
        </w:rPr>
        <w:t>自报订之</w:t>
      </w:r>
      <w:proofErr w:type="gramEnd"/>
      <w:r>
        <w:rPr>
          <w:rFonts w:ascii="宋体" w:hAnsi="宋体" w:hint="eastAsia"/>
          <w:color w:val="000000"/>
          <w:sz w:val="24"/>
        </w:rPr>
        <w:t>日起，到书周期为60天，首次</w:t>
      </w:r>
      <w:proofErr w:type="gramStart"/>
      <w:r>
        <w:rPr>
          <w:rFonts w:ascii="宋体" w:hAnsi="宋体" w:hint="eastAsia"/>
          <w:color w:val="000000"/>
          <w:sz w:val="24"/>
        </w:rPr>
        <w:t>到书率</w:t>
      </w:r>
      <w:proofErr w:type="gramEnd"/>
      <w:r>
        <w:rPr>
          <w:rFonts w:ascii="宋体" w:hAnsi="宋体" w:hint="eastAsia"/>
          <w:color w:val="000000"/>
          <w:sz w:val="24"/>
        </w:rPr>
        <w:t>85%以上，全年不低于90%。</w:t>
      </w:r>
    </w:p>
    <w:p w14:paraId="18919592"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．投标人需为到馆图书提供CNMARC或USMARC编目数据，数据要与到馆图书一致，避免缺失。</w:t>
      </w:r>
    </w:p>
    <w:p w14:paraId="2423C806"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1</w:t>
      </w:r>
      <w:r>
        <w:rPr>
          <w:rFonts w:ascii="宋体" w:hAnsi="宋体" w:hint="eastAsia"/>
          <w:color w:val="000000"/>
          <w:sz w:val="24"/>
        </w:rPr>
        <w:t>．投标人需提供符合CALIS著录规则的、高质量的、且经采购人编目馆员认可的CNMARC或USMARC编目数据(ISO 2709格式)。需使用《中国图书馆分类法》第五版作为图书分类依据</w:t>
      </w:r>
      <w:r w:rsidR="00F1264F">
        <w:rPr>
          <w:rFonts w:ascii="宋体" w:hAnsi="宋体" w:hint="eastAsia"/>
          <w:color w:val="000000"/>
          <w:sz w:val="24"/>
        </w:rPr>
        <w:t>。</w:t>
      </w:r>
    </w:p>
    <w:p w14:paraId="0BBD5AAF"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2</w:t>
      </w:r>
      <w:r>
        <w:rPr>
          <w:rFonts w:ascii="宋体" w:hAnsi="宋体" w:hint="eastAsia"/>
          <w:color w:val="000000"/>
          <w:sz w:val="24"/>
        </w:rPr>
        <w:t>．投标人能够在采购人处举办港台</w:t>
      </w:r>
      <w:proofErr w:type="gramStart"/>
      <w:r>
        <w:rPr>
          <w:rFonts w:ascii="宋体" w:hAnsi="宋体" w:hint="eastAsia"/>
          <w:color w:val="000000"/>
          <w:sz w:val="24"/>
        </w:rPr>
        <w:t>图书现书书展</w:t>
      </w:r>
      <w:proofErr w:type="gramEnd"/>
      <w:r>
        <w:rPr>
          <w:rFonts w:ascii="宋体" w:hAnsi="宋体" w:hint="eastAsia"/>
          <w:color w:val="000000"/>
          <w:sz w:val="24"/>
        </w:rPr>
        <w:t>，书展图书品种、数量符合采购人要求并能提供审读证明，并可提供现场选书的查重环境和条件。</w:t>
      </w:r>
    </w:p>
    <w:p w14:paraId="7A4CB081"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3</w:t>
      </w:r>
      <w:r>
        <w:rPr>
          <w:rFonts w:ascii="宋体" w:hAnsi="宋体" w:hint="eastAsia"/>
          <w:color w:val="000000"/>
          <w:sz w:val="24"/>
        </w:rPr>
        <w:t>．投标人能够组织采购人参加全国大型书展，能够组织采购人相关人员（老师、学科馆员）进行现场采购。</w:t>
      </w:r>
    </w:p>
    <w:p w14:paraId="6B1C4942"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color w:val="000000"/>
          <w:sz w:val="24"/>
        </w:rPr>
        <w:t>14</w:t>
      </w:r>
      <w:r>
        <w:rPr>
          <w:rFonts w:ascii="宋体" w:hAnsi="宋体" w:hint="eastAsia"/>
          <w:color w:val="000000"/>
          <w:sz w:val="24"/>
        </w:rPr>
        <w:t>．投标人具有良好的图书配送服务系统，有自己的图书储存仓库。</w:t>
      </w:r>
    </w:p>
    <w:p w14:paraId="373367AE"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5</w:t>
      </w:r>
      <w:r>
        <w:rPr>
          <w:rFonts w:ascii="宋体" w:hAnsi="宋体" w:hint="eastAsia"/>
          <w:color w:val="000000"/>
          <w:sz w:val="24"/>
        </w:rPr>
        <w:t>．投标人应严格控制进货渠道，保证提供正版图书，不得向采购人提供盗版图书以及非法印刷出版物，否则，由此造成的一切法律责任、不良影响均由投标人承担。对此类出版物，采购人有权拒绝验收，投标人需无条件接受退货。投标人需保证货物是全新、未使用过的，执行图书及出版物相关的国际标准或国家标准、行业标准、地方标准及规范。</w:t>
      </w:r>
    </w:p>
    <w:p w14:paraId="4A1D5E0B" w14:textId="77777777" w:rsidR="007A0BFA" w:rsidRDefault="007A0BF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6</w:t>
      </w:r>
      <w:r>
        <w:rPr>
          <w:rFonts w:ascii="宋体" w:hAnsi="宋体" w:hint="eastAsia"/>
          <w:color w:val="000000"/>
          <w:sz w:val="24"/>
        </w:rPr>
        <w:t>．除采购人通知外，投标人不得随意</w:t>
      </w:r>
      <w:proofErr w:type="gramStart"/>
      <w:r>
        <w:rPr>
          <w:rFonts w:ascii="宋体" w:hAnsi="宋体" w:hint="eastAsia"/>
          <w:color w:val="000000"/>
          <w:sz w:val="24"/>
        </w:rPr>
        <w:t>更换报订图书</w:t>
      </w:r>
      <w:proofErr w:type="gramEnd"/>
      <w:r>
        <w:rPr>
          <w:rFonts w:ascii="宋体" w:hAnsi="宋体" w:hint="eastAsia"/>
          <w:color w:val="000000"/>
          <w:sz w:val="24"/>
        </w:rPr>
        <w:t>或搭配图书，如出现非采购人工作失误造成的差错，或出现配送图书破损、缺页、装订等错误，将被视同为发货差错予以退回，由投标人负责及时更正或退换。退换图书需在7个工作日内完成</w:t>
      </w:r>
      <w:r w:rsidR="00F1264F">
        <w:rPr>
          <w:rFonts w:ascii="宋体" w:hAnsi="宋体" w:hint="eastAsia"/>
          <w:color w:val="000000"/>
          <w:sz w:val="24"/>
        </w:rPr>
        <w:t>。</w:t>
      </w:r>
    </w:p>
    <w:p w14:paraId="63ADB20C" w14:textId="77777777" w:rsidR="007A0BFA" w:rsidRDefault="007A0BFA">
      <w:pPr>
        <w:spacing w:line="360" w:lineRule="auto"/>
        <w:ind w:firstLineChars="150" w:firstLine="360"/>
        <w:rPr>
          <w:rFonts w:ascii="宋体" w:hAnsi="宋体"/>
          <w:color w:val="000000"/>
          <w:sz w:val="24"/>
        </w:rPr>
      </w:pPr>
      <w:r>
        <w:rPr>
          <w:rFonts w:ascii="宋体" w:hAnsi="宋体" w:hint="eastAsia"/>
          <w:color w:val="000000"/>
          <w:sz w:val="24"/>
        </w:rPr>
        <w:t>1</w:t>
      </w:r>
      <w:r>
        <w:rPr>
          <w:rFonts w:ascii="宋体" w:hAnsi="宋体"/>
          <w:color w:val="000000"/>
          <w:sz w:val="24"/>
        </w:rPr>
        <w:t>7</w:t>
      </w:r>
      <w:r>
        <w:rPr>
          <w:rFonts w:ascii="宋体" w:hAnsi="宋体" w:hint="eastAsia"/>
          <w:color w:val="000000"/>
          <w:sz w:val="24"/>
        </w:rPr>
        <w:t>．投标人承诺可以提供的其他增值服务，包括但不限于为采购人提供馆藏或学科分析服务。</w:t>
      </w:r>
      <w:r w:rsidR="00770902" w:rsidRPr="00CC674D">
        <w:rPr>
          <w:rFonts w:ascii="宋体" w:hAnsi="宋体" w:hint="eastAsia"/>
          <w:color w:val="000000"/>
          <w:sz w:val="24"/>
        </w:rPr>
        <w:t>投标人需配合按采购人业务要求随时适时调整相关内容。</w:t>
      </w:r>
    </w:p>
    <w:p w14:paraId="19945F56" w14:textId="77777777" w:rsidR="00580E39" w:rsidRDefault="007A0BFA" w:rsidP="00580E39">
      <w:pPr>
        <w:spacing w:line="360" w:lineRule="auto"/>
        <w:ind w:firstLineChars="150" w:firstLine="360"/>
        <w:rPr>
          <w:rFonts w:ascii="宋体" w:hAnsi="宋体"/>
          <w:color w:val="000000"/>
          <w:sz w:val="24"/>
        </w:rPr>
      </w:pPr>
      <w:r>
        <w:rPr>
          <w:rFonts w:ascii="宋体" w:hAnsi="宋体" w:hint="eastAsia"/>
          <w:color w:val="000000"/>
          <w:sz w:val="24"/>
        </w:rPr>
        <w:t>18</w:t>
      </w:r>
      <w:r w:rsidR="00580E39">
        <w:rPr>
          <w:rFonts w:ascii="宋体" w:hAnsi="宋体" w:hint="eastAsia"/>
          <w:color w:val="000000"/>
          <w:sz w:val="24"/>
        </w:rPr>
        <w:t>.</w:t>
      </w:r>
      <w:r>
        <w:rPr>
          <w:rFonts w:ascii="宋体" w:hAnsi="宋体" w:hint="eastAsia"/>
          <w:color w:val="000000"/>
          <w:sz w:val="24"/>
        </w:rPr>
        <w:t>投标人需提供网络购书服务和旧书购买服务。</w:t>
      </w:r>
    </w:p>
    <w:p w14:paraId="6C1A2C13" w14:textId="77777777" w:rsidR="00580E39" w:rsidRPr="00580E39" w:rsidRDefault="00580E39" w:rsidP="00580E39">
      <w:pPr>
        <w:spacing w:line="360" w:lineRule="auto"/>
        <w:ind w:firstLineChars="150" w:firstLine="360"/>
        <w:rPr>
          <w:rFonts w:ascii="宋体" w:hAnsi="宋体"/>
          <w:color w:val="000000"/>
          <w:sz w:val="24"/>
        </w:rPr>
      </w:pPr>
      <w:r>
        <w:rPr>
          <w:rFonts w:ascii="宋体" w:hAnsi="宋体" w:hint="eastAsia"/>
          <w:color w:val="000000"/>
          <w:sz w:val="24"/>
        </w:rPr>
        <w:t>19.投标人</w:t>
      </w:r>
      <w:r w:rsidRPr="00033866">
        <w:rPr>
          <w:rFonts w:ascii="宋体" w:hAnsi="宋体" w:hint="eastAsia"/>
          <w:color w:val="000000"/>
          <w:sz w:val="24"/>
        </w:rPr>
        <w:t>在项目实施过程中，</w:t>
      </w:r>
      <w:r>
        <w:rPr>
          <w:rFonts w:ascii="宋体" w:hAnsi="宋体" w:hint="eastAsia"/>
          <w:color w:val="000000"/>
          <w:sz w:val="24"/>
        </w:rPr>
        <w:t>需</w:t>
      </w:r>
      <w:r w:rsidRPr="00033866">
        <w:rPr>
          <w:rFonts w:ascii="宋体" w:hAnsi="宋体" w:hint="eastAsia"/>
          <w:color w:val="000000"/>
          <w:sz w:val="24"/>
        </w:rPr>
        <w:t>确定一名项目负责人全权负责</w:t>
      </w:r>
      <w:r>
        <w:rPr>
          <w:rFonts w:ascii="宋体" w:hAnsi="宋体" w:hint="eastAsia"/>
          <w:color w:val="000000"/>
          <w:sz w:val="24"/>
        </w:rPr>
        <w:t>供应</w:t>
      </w:r>
      <w:r w:rsidRPr="00033866">
        <w:rPr>
          <w:rFonts w:ascii="宋体" w:hAnsi="宋体" w:hint="eastAsia"/>
          <w:color w:val="000000"/>
          <w:sz w:val="24"/>
        </w:rPr>
        <w:t>工作的协调和管理</w:t>
      </w:r>
      <w:r>
        <w:rPr>
          <w:rFonts w:ascii="宋体" w:hAnsi="宋体" w:hint="eastAsia"/>
          <w:color w:val="000000"/>
          <w:sz w:val="24"/>
        </w:rPr>
        <w:t>，</w:t>
      </w:r>
      <w:r w:rsidRPr="00033866">
        <w:rPr>
          <w:rFonts w:ascii="宋体" w:hAnsi="宋体" w:hint="eastAsia"/>
          <w:color w:val="000000"/>
          <w:sz w:val="24"/>
        </w:rPr>
        <w:t>合同期内未经采购人同意，项目负责人不得更换</w:t>
      </w:r>
      <w:r>
        <w:rPr>
          <w:rFonts w:ascii="宋体" w:hAnsi="宋体" w:hint="eastAsia"/>
          <w:color w:val="000000"/>
          <w:sz w:val="24"/>
        </w:rPr>
        <w:t>。</w:t>
      </w:r>
    </w:p>
    <w:p w14:paraId="4319B9D5" w14:textId="77777777" w:rsidR="00580E39" w:rsidRDefault="006305E4" w:rsidP="00770902">
      <w:pPr>
        <w:spacing w:line="360" w:lineRule="auto"/>
        <w:ind w:firstLineChars="150" w:firstLine="360"/>
        <w:rPr>
          <w:rFonts w:ascii="宋体" w:hAnsi="宋体"/>
          <w:color w:val="000000"/>
          <w:sz w:val="24"/>
        </w:rPr>
      </w:pPr>
      <w:r>
        <w:rPr>
          <w:rFonts w:ascii="宋体" w:hAnsi="宋体" w:hint="eastAsia"/>
          <w:color w:val="000000"/>
          <w:sz w:val="24"/>
        </w:rPr>
        <w:t>20.</w:t>
      </w:r>
      <w:r w:rsidR="007A0BFA">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p>
    <w:p w14:paraId="4CFAEDA1" w14:textId="0257C1DA" w:rsidR="00511AE6" w:rsidRDefault="00511AE6" w:rsidP="00511AE6">
      <w:pPr>
        <w:spacing w:line="360" w:lineRule="auto"/>
        <w:ind w:firstLineChars="150" w:firstLine="360"/>
        <w:rPr>
          <w:rFonts w:ascii="宋体" w:hAnsi="宋体"/>
          <w:color w:val="000000"/>
          <w:sz w:val="24"/>
        </w:rPr>
      </w:pPr>
    </w:p>
    <w:p w14:paraId="517B1DBE" w14:textId="77777777" w:rsidR="007A0BFA" w:rsidRDefault="007A0BFA" w:rsidP="00511AE6">
      <w:pPr>
        <w:spacing w:line="360" w:lineRule="auto"/>
        <w:ind w:firstLineChars="150" w:firstLine="360"/>
        <w:rPr>
          <w:rFonts w:ascii="宋体" w:hAnsi="宋体"/>
          <w:color w:val="000000"/>
          <w:sz w:val="24"/>
        </w:rPr>
      </w:pPr>
      <w:r>
        <w:rPr>
          <w:rFonts w:ascii="宋体" w:hAnsi="宋体" w:hint="eastAsia"/>
          <w:color w:val="000000"/>
          <w:sz w:val="24"/>
        </w:rPr>
        <w:t>2</w:t>
      </w:r>
      <w:r w:rsidR="00770902">
        <w:rPr>
          <w:rFonts w:ascii="宋体" w:hAnsi="宋体" w:hint="eastAsia"/>
          <w:color w:val="000000"/>
          <w:sz w:val="24"/>
        </w:rPr>
        <w:t>1</w:t>
      </w:r>
      <w:r w:rsidR="00580E39">
        <w:rPr>
          <w:rFonts w:ascii="宋体" w:hAnsi="宋体" w:hint="eastAsia"/>
          <w:color w:val="000000"/>
          <w:sz w:val="24"/>
        </w:rPr>
        <w:t>.</w:t>
      </w:r>
      <w:r w:rsidR="0002510B">
        <w:rPr>
          <w:rFonts w:ascii="宋体" w:hAnsi="宋体" w:hint="eastAsia"/>
          <w:color w:val="000000"/>
          <w:sz w:val="24"/>
        </w:rPr>
        <w:t>商务</w:t>
      </w:r>
      <w:r>
        <w:rPr>
          <w:rFonts w:ascii="宋体" w:hAnsi="宋体" w:hint="eastAsia"/>
          <w:color w:val="000000"/>
          <w:sz w:val="24"/>
        </w:rPr>
        <w:t>要求：</w:t>
      </w:r>
    </w:p>
    <w:p w14:paraId="7B30DD35" w14:textId="77777777" w:rsidR="0002510B" w:rsidRDefault="0002510B" w:rsidP="00511AE6">
      <w:pPr>
        <w:spacing w:line="360" w:lineRule="auto"/>
        <w:ind w:firstLineChars="100" w:firstLine="240"/>
        <w:rPr>
          <w:rFonts w:ascii="宋体" w:hAnsi="宋体"/>
          <w:color w:val="000000"/>
          <w:sz w:val="24"/>
        </w:rPr>
      </w:pPr>
      <w:r>
        <w:rPr>
          <w:rFonts w:ascii="宋体" w:hAnsi="宋体" w:hint="eastAsia"/>
          <w:color w:val="000000"/>
          <w:sz w:val="24"/>
        </w:rPr>
        <w:t>（1）验收要求：</w:t>
      </w:r>
    </w:p>
    <w:p w14:paraId="1CA33CA2" w14:textId="77777777" w:rsidR="0002510B" w:rsidRDefault="0002510B" w:rsidP="0002510B">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失。</w:t>
      </w:r>
    </w:p>
    <w:p w14:paraId="3D59C86D" w14:textId="77777777" w:rsidR="007A0BFA" w:rsidRDefault="0002510B" w:rsidP="00511AE6">
      <w:pPr>
        <w:spacing w:line="360" w:lineRule="auto"/>
        <w:ind w:firstLineChars="250" w:firstLine="600"/>
        <w:rPr>
          <w:rFonts w:ascii="宋体" w:hAnsi="宋体"/>
          <w:color w:val="000000"/>
          <w:sz w:val="24"/>
        </w:rPr>
      </w:pPr>
      <w:r>
        <w:rPr>
          <w:rFonts w:ascii="宋体" w:hAnsi="宋体" w:hint="eastAsia"/>
          <w:color w:val="000000"/>
          <w:sz w:val="24"/>
        </w:rPr>
        <w:t>2）验收程序/要求：按照采购人验收流程要求进行验收。</w:t>
      </w:r>
    </w:p>
    <w:p w14:paraId="386AD291" w14:textId="77777777" w:rsidR="0002510B" w:rsidRDefault="0002510B" w:rsidP="00345A3F">
      <w:pPr>
        <w:spacing w:line="360" w:lineRule="auto"/>
        <w:ind w:firstLineChars="200" w:firstLine="480"/>
        <w:rPr>
          <w:rFonts w:ascii="宋体" w:hAnsi="宋体"/>
          <w:color w:val="000000"/>
          <w:sz w:val="24"/>
        </w:rPr>
      </w:pPr>
      <w:r>
        <w:rPr>
          <w:rFonts w:ascii="宋体" w:hAnsi="宋体" w:hint="eastAsia"/>
          <w:color w:val="000000"/>
          <w:sz w:val="24"/>
        </w:rPr>
        <w:t>（2）付款方式：本项目最终支付金额根据实际采购图书的数量和金额，按报价折扣据实结算，实际结算总金额不超过</w:t>
      </w:r>
      <w:r w:rsidRPr="008376D8">
        <w:rPr>
          <w:rFonts w:ascii="宋体" w:hAnsi="宋体" w:hint="eastAsia"/>
          <w:color w:val="000000"/>
          <w:sz w:val="24"/>
        </w:rPr>
        <w:t>分包预算金额</w:t>
      </w:r>
      <w:r>
        <w:rPr>
          <w:rFonts w:ascii="宋体" w:hAnsi="宋体" w:hint="eastAsia"/>
          <w:color w:val="000000"/>
          <w:sz w:val="24"/>
        </w:rPr>
        <w:t>。</w:t>
      </w:r>
    </w:p>
    <w:p w14:paraId="751CDDC3" w14:textId="77777777" w:rsidR="0002510B" w:rsidRDefault="0002510B" w:rsidP="00511AE6">
      <w:pPr>
        <w:spacing w:line="360" w:lineRule="auto"/>
        <w:ind w:firstLineChars="200" w:firstLine="480"/>
        <w:rPr>
          <w:rFonts w:ascii="宋体" w:hAnsi="宋体"/>
          <w:color w:val="000000"/>
          <w:sz w:val="24"/>
        </w:rPr>
      </w:pPr>
      <w:r>
        <w:rPr>
          <w:rFonts w:ascii="宋体" w:hAnsi="宋体" w:hint="eastAsia"/>
          <w:color w:val="000000"/>
          <w:sz w:val="24"/>
        </w:rPr>
        <w:t>投标人需保证结算清单价格与图书实际码洋价格一致，并且结算价格正确无误，由此引起的一切后果由供应商承担。</w:t>
      </w:r>
    </w:p>
    <w:p w14:paraId="6F7480EA" w14:textId="77777777" w:rsidR="007A0BFA" w:rsidRPr="0002510B" w:rsidRDefault="0002510B" w:rsidP="00345A3F">
      <w:pPr>
        <w:spacing w:line="360" w:lineRule="auto"/>
        <w:ind w:firstLineChars="200" w:firstLine="480"/>
        <w:rPr>
          <w:rFonts w:ascii="宋体" w:hAnsi="宋体"/>
          <w:color w:val="000000"/>
          <w:sz w:val="24"/>
        </w:rPr>
      </w:pPr>
      <w:r>
        <w:rPr>
          <w:rFonts w:ascii="宋体" w:hAnsi="宋体" w:hint="eastAsia"/>
          <w:color w:val="000000"/>
          <w:sz w:val="24"/>
        </w:rPr>
        <w:t>（3）</w:t>
      </w:r>
      <w:r w:rsidR="007A0BFA">
        <w:rPr>
          <w:rFonts w:ascii="宋体" w:hAnsi="宋体" w:hint="eastAsia"/>
          <w:color w:val="000000"/>
          <w:sz w:val="24"/>
        </w:rPr>
        <w:t>结算金额=图书码洋价*中标折扣，</w:t>
      </w:r>
      <w:proofErr w:type="gramStart"/>
      <w:r>
        <w:rPr>
          <w:rFonts w:ascii="宋体" w:hAnsi="宋体" w:hint="eastAsia"/>
          <w:color w:val="000000"/>
          <w:sz w:val="24"/>
        </w:rPr>
        <w:t>以实洋结账</w:t>
      </w:r>
      <w:proofErr w:type="gramEnd"/>
      <w:r>
        <w:rPr>
          <w:rFonts w:ascii="宋体" w:hAnsi="宋体" w:hint="eastAsia"/>
          <w:color w:val="000000"/>
          <w:sz w:val="24"/>
        </w:rPr>
        <w:t>，</w:t>
      </w:r>
      <w:r w:rsidR="00E978FB">
        <w:rPr>
          <w:rFonts w:ascii="宋体" w:hAnsi="宋体" w:hint="eastAsia"/>
          <w:color w:val="000000"/>
          <w:sz w:val="24"/>
        </w:rPr>
        <w:t>采购人按批次采用银行汇款方式付款。</w:t>
      </w:r>
    </w:p>
    <w:p w14:paraId="6382939B" w14:textId="77777777" w:rsidR="007A0BFA" w:rsidRDefault="007A0BFA" w:rsidP="00345A3F">
      <w:pPr>
        <w:spacing w:line="360" w:lineRule="auto"/>
        <w:ind w:firstLineChars="200" w:firstLine="480"/>
        <w:rPr>
          <w:rFonts w:ascii="宋体" w:hAnsi="宋体"/>
          <w:color w:val="000000"/>
          <w:sz w:val="24"/>
        </w:rPr>
      </w:pPr>
      <w:r>
        <w:rPr>
          <w:rFonts w:ascii="宋体" w:hAnsi="宋体" w:hint="eastAsia"/>
          <w:color w:val="000000"/>
          <w:sz w:val="24"/>
        </w:rPr>
        <w:t>报价方式：折扣</w:t>
      </w:r>
      <w:r w:rsidR="0002510B">
        <w:rPr>
          <w:rFonts w:ascii="宋体" w:hAnsi="宋体" w:hint="eastAsia"/>
          <w:color w:val="000000"/>
          <w:sz w:val="24"/>
        </w:rPr>
        <w:t>（港台书、</w:t>
      </w:r>
      <w:r w:rsidR="0002510B" w:rsidRPr="00345A3F">
        <w:rPr>
          <w:rFonts w:ascii="宋体" w:hAnsi="宋体" w:hint="eastAsia"/>
          <w:color w:val="000000"/>
          <w:sz w:val="24"/>
        </w:rPr>
        <w:t>港台大码洋书</w:t>
      </w:r>
      <w:r w:rsidR="0002510B">
        <w:rPr>
          <w:rFonts w:ascii="宋体" w:hAnsi="宋体" w:hint="eastAsia"/>
          <w:color w:val="000000"/>
          <w:sz w:val="24"/>
        </w:rPr>
        <w:t>），</w:t>
      </w:r>
      <w:proofErr w:type="gramStart"/>
      <w:r>
        <w:rPr>
          <w:rFonts w:ascii="宋体" w:hAnsi="宋体" w:hint="eastAsia"/>
          <w:color w:val="000000"/>
          <w:sz w:val="24"/>
        </w:rPr>
        <w:t>实洋结算</w:t>
      </w:r>
      <w:proofErr w:type="gramEnd"/>
      <w:r w:rsidR="0002510B">
        <w:rPr>
          <w:rFonts w:ascii="宋体" w:hAnsi="宋体" w:hint="eastAsia"/>
          <w:color w:val="000000"/>
          <w:sz w:val="24"/>
        </w:rPr>
        <w:t>：</w:t>
      </w:r>
      <w:r>
        <w:rPr>
          <w:rFonts w:ascii="宋体" w:hAnsi="宋体" w:hint="eastAsia"/>
          <w:color w:val="000000"/>
          <w:sz w:val="24"/>
        </w:rPr>
        <w:t>折扣=（</w:t>
      </w:r>
      <w:proofErr w:type="gramStart"/>
      <w:r>
        <w:rPr>
          <w:rFonts w:ascii="宋体" w:hAnsi="宋体" w:hint="eastAsia"/>
          <w:color w:val="000000"/>
          <w:sz w:val="24"/>
        </w:rPr>
        <w:t>实洋</w:t>
      </w:r>
      <w:proofErr w:type="gramEnd"/>
      <w:r>
        <w:rPr>
          <w:rFonts w:ascii="宋体" w:hAnsi="宋体" w:hint="eastAsia"/>
          <w:color w:val="000000"/>
          <w:sz w:val="24"/>
        </w:rPr>
        <w:t>/码洋）*100%</w:t>
      </w:r>
    </w:p>
    <w:p w14:paraId="2365923A" w14:textId="4269884F" w:rsidR="006305E4" w:rsidRPr="00345A3F" w:rsidRDefault="006305E4" w:rsidP="00345A3F">
      <w:pPr>
        <w:spacing w:line="360" w:lineRule="auto"/>
        <w:ind w:firstLineChars="200" w:firstLine="480"/>
        <w:rPr>
          <w:rFonts w:ascii="宋体" w:hAnsi="宋体"/>
          <w:color w:val="000000"/>
          <w:sz w:val="24"/>
        </w:rPr>
      </w:pPr>
      <w:r>
        <w:rPr>
          <w:rFonts w:ascii="宋体" w:hAnsi="宋体" w:hint="eastAsia"/>
          <w:color w:val="000000"/>
          <w:sz w:val="24"/>
        </w:rPr>
        <w:t>（4）投标人需针对各种突发事件制定应急保障措施方案，详细服务方案及配套管理制度，保证本项目顺利进行。</w:t>
      </w:r>
    </w:p>
    <w:p w14:paraId="0AA78AA6" w14:textId="77777777" w:rsidR="007A0BFA" w:rsidRDefault="007A0BFA" w:rsidP="0002510B">
      <w:pPr>
        <w:spacing w:line="360" w:lineRule="auto"/>
        <w:ind w:firstLineChars="150" w:firstLine="361"/>
      </w:pPr>
      <w:r>
        <w:rPr>
          <w:rFonts w:ascii="宋体" w:hAnsi="宋体"/>
          <w:b/>
          <w:color w:val="000000"/>
          <w:sz w:val="24"/>
        </w:rPr>
        <w:br w:type="page"/>
      </w:r>
    </w:p>
    <w:p w14:paraId="587EB208" w14:textId="77777777" w:rsidR="007A0BFA" w:rsidRDefault="007A0BFA">
      <w:pPr>
        <w:pStyle w:val="20"/>
        <w:rPr>
          <w:rFonts w:ascii="宋体" w:eastAsia="宋体" w:hAnsi="宋体"/>
          <w:color w:val="000000"/>
          <w:sz w:val="24"/>
        </w:rPr>
      </w:pPr>
      <w:r>
        <w:rPr>
          <w:rFonts w:ascii="宋体" w:eastAsia="宋体" w:hAnsi="宋体" w:hint="eastAsia"/>
          <w:color w:val="000000"/>
          <w:sz w:val="24"/>
        </w:rPr>
        <w:lastRenderedPageBreak/>
        <w:t>06包-09包：国外出版的外文图书</w:t>
      </w:r>
    </w:p>
    <w:p w14:paraId="0F80D1CC" w14:textId="77777777" w:rsidR="007A0BFA" w:rsidRDefault="007A0BFA"/>
    <w:p w14:paraId="5BFD405F" w14:textId="77777777" w:rsidR="002F69E0" w:rsidRPr="002F69E0" w:rsidRDefault="007A0BFA" w:rsidP="002F69E0">
      <w:pPr>
        <w:spacing w:line="360" w:lineRule="auto"/>
        <w:ind w:firstLineChars="200" w:firstLine="482"/>
        <w:rPr>
          <w:rFonts w:ascii="宋体" w:hAnsi="宋体"/>
          <w:b/>
          <w:color w:val="000000"/>
          <w:sz w:val="24"/>
        </w:rPr>
      </w:pPr>
      <w:r w:rsidRPr="002F69E0">
        <w:rPr>
          <w:rFonts w:ascii="宋体" w:hAnsi="宋体" w:hint="eastAsia"/>
          <w:b/>
          <w:color w:val="000000"/>
          <w:sz w:val="24"/>
        </w:rPr>
        <w:t>第6包为国外出版的外文原版图书1（政治、法律、经济、管理类等社科及其他）；</w:t>
      </w:r>
    </w:p>
    <w:p w14:paraId="1D9B5E5F" w14:textId="77777777" w:rsidR="002F69E0" w:rsidRPr="002F69E0" w:rsidRDefault="007A0BFA" w:rsidP="002F69E0">
      <w:pPr>
        <w:spacing w:line="360" w:lineRule="auto"/>
        <w:ind w:firstLineChars="200" w:firstLine="482"/>
        <w:rPr>
          <w:rFonts w:ascii="宋体" w:hAnsi="宋体"/>
          <w:b/>
          <w:color w:val="000000"/>
          <w:sz w:val="24"/>
        </w:rPr>
      </w:pPr>
      <w:r w:rsidRPr="002F69E0">
        <w:rPr>
          <w:rFonts w:ascii="宋体" w:hAnsi="宋体" w:hint="eastAsia"/>
          <w:b/>
          <w:color w:val="000000"/>
          <w:sz w:val="24"/>
        </w:rPr>
        <w:t>第7包为国外出版的外文原版图书2（语言、文化类等人文学科及其他，偏向小语种</w:t>
      </w:r>
      <w:r w:rsidR="006F4F24" w:rsidRPr="002F69E0">
        <w:rPr>
          <w:rFonts w:ascii="宋体" w:hAnsi="宋体" w:hint="eastAsia"/>
          <w:b/>
          <w:color w:val="000000"/>
          <w:sz w:val="24"/>
        </w:rPr>
        <w:t>（包含日文）</w:t>
      </w:r>
      <w:r w:rsidRPr="002F69E0">
        <w:rPr>
          <w:rFonts w:ascii="宋体" w:hAnsi="宋体" w:hint="eastAsia"/>
          <w:b/>
          <w:color w:val="000000"/>
          <w:sz w:val="24"/>
        </w:rPr>
        <w:t>）</w:t>
      </w:r>
      <w:r w:rsidR="00494FC3" w:rsidRPr="002F69E0">
        <w:rPr>
          <w:rFonts w:ascii="宋体" w:hAnsi="宋体" w:hint="eastAsia"/>
          <w:b/>
          <w:color w:val="000000"/>
          <w:sz w:val="24"/>
        </w:rPr>
        <w:t>；</w:t>
      </w:r>
    </w:p>
    <w:p w14:paraId="6C801E87" w14:textId="77777777" w:rsidR="002F69E0" w:rsidRPr="002F69E0" w:rsidRDefault="007A0BFA" w:rsidP="002F69E0">
      <w:pPr>
        <w:spacing w:line="360" w:lineRule="auto"/>
        <w:ind w:firstLineChars="200" w:firstLine="482"/>
        <w:rPr>
          <w:rFonts w:ascii="宋体" w:hAnsi="宋体"/>
          <w:b/>
          <w:color w:val="000000"/>
          <w:sz w:val="24"/>
        </w:rPr>
      </w:pPr>
      <w:r w:rsidRPr="002F69E0">
        <w:rPr>
          <w:rFonts w:ascii="宋体" w:hAnsi="宋体" w:hint="eastAsia"/>
          <w:b/>
          <w:color w:val="000000"/>
          <w:sz w:val="24"/>
        </w:rPr>
        <w:t>第8包为国外出版的外文原版图书3（文史哲等人文学科及其他）；</w:t>
      </w:r>
    </w:p>
    <w:p w14:paraId="0A200DD8" w14:textId="77777777" w:rsidR="002F69E0" w:rsidRDefault="007A0BFA" w:rsidP="002F69E0">
      <w:pPr>
        <w:spacing w:line="360" w:lineRule="auto"/>
        <w:ind w:firstLineChars="200" w:firstLine="482"/>
        <w:rPr>
          <w:rFonts w:ascii="宋体" w:hAnsi="宋体"/>
          <w:color w:val="000000"/>
          <w:sz w:val="24"/>
        </w:rPr>
      </w:pPr>
      <w:r w:rsidRPr="002F69E0">
        <w:rPr>
          <w:rFonts w:ascii="宋体" w:hAnsi="宋体" w:hint="eastAsia"/>
          <w:b/>
          <w:color w:val="000000"/>
          <w:sz w:val="24"/>
        </w:rPr>
        <w:t>第9包为国外出版的外文原版图书4（理工、</w:t>
      </w:r>
      <w:proofErr w:type="gramStart"/>
      <w:r w:rsidRPr="002F69E0">
        <w:rPr>
          <w:rFonts w:ascii="宋体" w:hAnsi="宋体" w:hint="eastAsia"/>
          <w:b/>
          <w:color w:val="000000"/>
          <w:sz w:val="24"/>
        </w:rPr>
        <w:t>以补藏为主</w:t>
      </w:r>
      <w:proofErr w:type="gramEnd"/>
      <w:r w:rsidRPr="002F69E0">
        <w:rPr>
          <w:rFonts w:ascii="宋体" w:hAnsi="宋体" w:hint="eastAsia"/>
          <w:b/>
          <w:color w:val="000000"/>
          <w:sz w:val="24"/>
        </w:rPr>
        <w:t>的人文社科等）。</w:t>
      </w:r>
    </w:p>
    <w:p w14:paraId="0ABFC10F" w14:textId="77777777" w:rsidR="007A0BFA" w:rsidRDefault="002F69E0">
      <w:pPr>
        <w:spacing w:line="360" w:lineRule="auto"/>
        <w:ind w:firstLineChars="200" w:firstLine="480"/>
        <w:rPr>
          <w:rFonts w:ascii="宋体" w:hAnsi="宋体"/>
          <w:color w:val="000000"/>
          <w:sz w:val="24"/>
        </w:rPr>
      </w:pPr>
      <w:r>
        <w:rPr>
          <w:rFonts w:ascii="宋体" w:hAnsi="宋体" w:hint="eastAsia"/>
          <w:color w:val="000000"/>
          <w:sz w:val="24"/>
        </w:rPr>
        <w:t>1.</w:t>
      </w:r>
      <w:r w:rsidR="007A0BFA">
        <w:rPr>
          <w:rFonts w:ascii="宋体" w:hAnsi="宋体" w:hint="eastAsia"/>
          <w:color w:val="000000"/>
          <w:sz w:val="24"/>
        </w:rPr>
        <w:t>投标人具备为采购人提供国外原版图书的供应能力，能够及时获取出版商的出版发行信息及图书，投标人建有严格的进口原版图书审查机制，设有专门的审读部门，确保所供图书政治安全，合法、正规进口。</w:t>
      </w:r>
    </w:p>
    <w:p w14:paraId="795E08A7"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2．投标人能够提供</w:t>
      </w:r>
      <w:proofErr w:type="gramStart"/>
      <w:r>
        <w:rPr>
          <w:rFonts w:ascii="宋体" w:hAnsi="宋体" w:hint="eastAsia"/>
          <w:color w:val="000000"/>
          <w:sz w:val="24"/>
        </w:rPr>
        <w:t>本包规定</w:t>
      </w:r>
      <w:proofErr w:type="gramEnd"/>
      <w:r>
        <w:rPr>
          <w:rFonts w:ascii="宋体" w:hAnsi="宋体" w:hint="eastAsia"/>
          <w:color w:val="000000"/>
          <w:sz w:val="24"/>
        </w:rPr>
        <w:t>的全面的国外出版的外文图书现货书目，每月提供一期国外出版的外文新书电子版书目（EXCEL格式和MARC格式），所提供的新书书目格式需符合采购人要求；书目内容包括：国际标准书号、外币价、人民币价、文种、正副题名、分卷（辑）号、分卷（辑）名、丛书名、著者、出版社、版次、出版年、装订形式、开本、内容提要、读者对象及适用范围等。投标人所提供的书目信息在图书没有版本变化的情况下不得重复。</w:t>
      </w:r>
    </w:p>
    <w:p w14:paraId="277EF551"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．投标人所提供的目录与中国人民大学的学科范围和大学本科以上的层次需求相符，并可根据采购人需求提供专题外文原版新书目（纸本和EXCEL格式）。</w:t>
      </w:r>
    </w:p>
    <w:p w14:paraId="4C95E7A3"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．投标人按照采购人订购的图书品种、数量及时供货，不得随意</w:t>
      </w:r>
      <w:proofErr w:type="gramStart"/>
      <w:r>
        <w:rPr>
          <w:rFonts w:ascii="宋体" w:hAnsi="宋体" w:hint="eastAsia"/>
          <w:color w:val="000000"/>
          <w:sz w:val="24"/>
        </w:rPr>
        <w:t>更换报订图书</w:t>
      </w:r>
      <w:proofErr w:type="gramEnd"/>
      <w:r>
        <w:rPr>
          <w:rFonts w:ascii="宋体" w:hAnsi="宋体" w:hint="eastAsia"/>
          <w:color w:val="000000"/>
          <w:sz w:val="24"/>
        </w:rPr>
        <w:t>或搭配图书，到货准确率不低于99%。</w:t>
      </w:r>
    </w:p>
    <w:p w14:paraId="2DE42F6F"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5</w:t>
      </w:r>
      <w:r>
        <w:rPr>
          <w:rFonts w:ascii="宋体" w:hAnsi="宋体" w:hint="eastAsia"/>
          <w:color w:val="000000"/>
          <w:sz w:val="24"/>
        </w:rPr>
        <w:t xml:space="preserve">．投标人能够及时反馈文献订购信息，投标人在收到采购人发出的采购订单后需在 3 </w:t>
      </w:r>
      <w:proofErr w:type="gramStart"/>
      <w:r>
        <w:rPr>
          <w:rFonts w:ascii="宋体" w:hAnsi="宋体" w:hint="eastAsia"/>
          <w:color w:val="000000"/>
          <w:sz w:val="24"/>
        </w:rPr>
        <w:t>个</w:t>
      </w:r>
      <w:proofErr w:type="gramEnd"/>
      <w:r>
        <w:rPr>
          <w:rFonts w:ascii="宋体" w:hAnsi="宋体" w:hint="eastAsia"/>
          <w:color w:val="000000"/>
          <w:sz w:val="24"/>
        </w:rPr>
        <w:t>工作日内回复确认，如有疑问需及时与采购人联系。在一个月内通知采购人由于绝版、审读未通过、售缺、延迟出版等原因无法到货的图书信息。</w:t>
      </w:r>
      <w:r w:rsidR="00501183" w:rsidRPr="00501183">
        <w:rPr>
          <w:rFonts w:ascii="宋体" w:hAnsi="宋体" w:hint="eastAsia"/>
          <w:color w:val="000000"/>
          <w:sz w:val="24"/>
        </w:rPr>
        <w:t>对供应商无法供货的图书，</w:t>
      </w:r>
      <w:proofErr w:type="gramStart"/>
      <w:r w:rsidR="00501183" w:rsidRPr="00501183">
        <w:rPr>
          <w:rFonts w:ascii="宋体" w:hAnsi="宋体" w:hint="eastAsia"/>
          <w:color w:val="000000"/>
          <w:sz w:val="24"/>
        </w:rPr>
        <w:t>经供应</w:t>
      </w:r>
      <w:proofErr w:type="gramEnd"/>
      <w:r w:rsidR="00501183" w:rsidRPr="00501183">
        <w:rPr>
          <w:rFonts w:ascii="宋体" w:hAnsi="宋体" w:hint="eastAsia"/>
          <w:color w:val="000000"/>
          <w:sz w:val="24"/>
        </w:rPr>
        <w:t>商确认之后，采购人有权采取相应的补救措施。</w:t>
      </w:r>
    </w:p>
    <w:p w14:paraId="25FC7949"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6</w:t>
      </w:r>
      <w:r>
        <w:rPr>
          <w:rFonts w:ascii="宋体" w:hAnsi="宋体" w:hint="eastAsia"/>
          <w:color w:val="000000"/>
          <w:sz w:val="24"/>
        </w:rPr>
        <w:t>．对超过90天尚未到货的图书，采购人有权续订或取消订单。</w:t>
      </w:r>
    </w:p>
    <w:p w14:paraId="61C5B5B1"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7</w:t>
      </w:r>
      <w:r>
        <w:rPr>
          <w:rFonts w:ascii="宋体" w:hAnsi="宋体" w:hint="eastAsia"/>
          <w:color w:val="000000"/>
          <w:sz w:val="24"/>
        </w:rPr>
        <w:t>．投标人需提供图书配送服务，送书周期及地点能够符合采购人的要求；送货前与采购人确定具体送货时间和地点。图书包装需防潮、防破、防蛀，运输和打包时对图书无损坏。所到图书如有问题均可无条件退换。本项目包含图书配送费用，采购人不再支付额外费用。</w:t>
      </w:r>
    </w:p>
    <w:p w14:paraId="78D82EC6"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8</w:t>
      </w:r>
      <w:r>
        <w:rPr>
          <w:rFonts w:ascii="宋体" w:hAnsi="宋体" w:hint="eastAsia"/>
          <w:color w:val="000000"/>
          <w:sz w:val="24"/>
        </w:rPr>
        <w:t>．每次送货前需提供清单（纸质版和电子版）。清单内容包括送货日期、批次、种数、册数、总码洋、ISBN、图书题名、出版社、单价、册数；每包图书</w:t>
      </w:r>
      <w:r>
        <w:rPr>
          <w:rFonts w:ascii="宋体" w:hAnsi="宋体" w:hint="eastAsia"/>
          <w:color w:val="000000"/>
          <w:sz w:val="24"/>
        </w:rPr>
        <w:lastRenderedPageBreak/>
        <w:t>内要</w:t>
      </w:r>
      <w:proofErr w:type="gramStart"/>
      <w:r>
        <w:rPr>
          <w:rFonts w:ascii="宋体" w:hAnsi="宋体" w:hint="eastAsia"/>
          <w:color w:val="000000"/>
          <w:sz w:val="24"/>
        </w:rPr>
        <w:t>包括本包到货</w:t>
      </w:r>
      <w:proofErr w:type="gramEnd"/>
      <w:r>
        <w:rPr>
          <w:rFonts w:ascii="宋体" w:hAnsi="宋体" w:hint="eastAsia"/>
          <w:color w:val="000000"/>
          <w:sz w:val="24"/>
        </w:rPr>
        <w:t>清单，清单内容包括：送货日期、批次号、包号；图书题名、ISBN、出版社、单价、册数；</w:t>
      </w:r>
      <w:proofErr w:type="gramStart"/>
      <w:r>
        <w:rPr>
          <w:rFonts w:ascii="宋体" w:hAnsi="宋体" w:hint="eastAsia"/>
          <w:color w:val="000000"/>
          <w:sz w:val="24"/>
        </w:rPr>
        <w:t>本包合计</w:t>
      </w:r>
      <w:proofErr w:type="gramEnd"/>
      <w:r>
        <w:rPr>
          <w:rFonts w:ascii="宋体" w:hAnsi="宋体" w:hint="eastAsia"/>
          <w:color w:val="000000"/>
          <w:sz w:val="24"/>
        </w:rPr>
        <w:t>种、册、码洋。投标人提供的到货图书品种和数量与采购人订购不符时，投标人需无条件接受退货，相关费用均由投标人自行承担。在采购人出现重书(盘)等情况下，投标人需给予退货或调换。</w:t>
      </w:r>
    </w:p>
    <w:p w14:paraId="18875C37"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9</w:t>
      </w:r>
      <w:r>
        <w:rPr>
          <w:rFonts w:ascii="宋体" w:hAnsi="宋体" w:hint="eastAsia"/>
          <w:color w:val="000000"/>
          <w:sz w:val="24"/>
        </w:rPr>
        <w:t>．除尚未出版、取消出版、陆续出版或绝版的文献外，投标人在采购人规定到书周期内所能达到的到书率：</w:t>
      </w:r>
    </w:p>
    <w:p w14:paraId="1BE96E3E" w14:textId="77777777" w:rsidR="007A0BFA" w:rsidRDefault="007A0BFA" w:rsidP="003E39CB">
      <w:pPr>
        <w:spacing w:line="360" w:lineRule="auto"/>
        <w:ind w:firstLineChars="200" w:firstLine="480"/>
        <w:rPr>
          <w:rFonts w:ascii="宋体" w:hAnsi="宋体"/>
          <w:color w:val="000000"/>
          <w:sz w:val="24"/>
        </w:rPr>
      </w:pPr>
      <w:r>
        <w:rPr>
          <w:rFonts w:ascii="宋体" w:hAnsi="宋体" w:hint="eastAsia"/>
          <w:color w:val="000000"/>
          <w:sz w:val="24"/>
        </w:rPr>
        <w:t>（1）现货图书（指书展图书），</w:t>
      </w:r>
      <w:proofErr w:type="gramStart"/>
      <w:r>
        <w:rPr>
          <w:rFonts w:ascii="宋体" w:hAnsi="宋体" w:hint="eastAsia"/>
          <w:color w:val="000000"/>
          <w:sz w:val="24"/>
        </w:rPr>
        <w:t>自报订之</w:t>
      </w:r>
      <w:proofErr w:type="gramEnd"/>
      <w:r>
        <w:rPr>
          <w:rFonts w:ascii="宋体" w:hAnsi="宋体" w:hint="eastAsia"/>
          <w:color w:val="000000"/>
          <w:sz w:val="24"/>
        </w:rPr>
        <w:t>日起，首次到书周期为15天，</w:t>
      </w:r>
      <w:proofErr w:type="gramStart"/>
      <w:r>
        <w:rPr>
          <w:rFonts w:ascii="宋体" w:hAnsi="宋体" w:hint="eastAsia"/>
          <w:color w:val="000000"/>
          <w:sz w:val="24"/>
        </w:rPr>
        <w:t>到书率</w:t>
      </w:r>
      <w:proofErr w:type="gramEnd"/>
      <w:r>
        <w:rPr>
          <w:rFonts w:ascii="宋体" w:hAnsi="宋体" w:hint="eastAsia"/>
          <w:color w:val="000000"/>
          <w:sz w:val="24"/>
        </w:rPr>
        <w:t>90 %，三个月</w:t>
      </w:r>
      <w:proofErr w:type="gramStart"/>
      <w:r>
        <w:rPr>
          <w:rFonts w:ascii="宋体" w:hAnsi="宋体" w:hint="eastAsia"/>
          <w:color w:val="000000"/>
          <w:sz w:val="24"/>
        </w:rPr>
        <w:t>到书率不</w:t>
      </w:r>
      <w:proofErr w:type="gramEnd"/>
      <w:r>
        <w:rPr>
          <w:rFonts w:ascii="宋体" w:hAnsi="宋体" w:hint="eastAsia"/>
          <w:color w:val="000000"/>
          <w:sz w:val="24"/>
        </w:rPr>
        <w:t>低于95%；</w:t>
      </w:r>
    </w:p>
    <w:p w14:paraId="65370634" w14:textId="77777777" w:rsidR="007A0BFA" w:rsidRDefault="007A0BFA" w:rsidP="003E39CB">
      <w:pPr>
        <w:spacing w:line="360" w:lineRule="auto"/>
        <w:ind w:firstLineChars="200" w:firstLine="480"/>
        <w:rPr>
          <w:rFonts w:ascii="宋体" w:hAnsi="宋体"/>
          <w:color w:val="000000"/>
          <w:sz w:val="24"/>
        </w:rPr>
      </w:pPr>
      <w:r>
        <w:rPr>
          <w:rFonts w:ascii="宋体" w:hAnsi="宋体" w:hint="eastAsia"/>
          <w:color w:val="000000"/>
          <w:sz w:val="24"/>
        </w:rPr>
        <w:t>（2）预订图书（指订单订购）</w:t>
      </w:r>
      <w:proofErr w:type="gramStart"/>
      <w:r>
        <w:rPr>
          <w:rFonts w:ascii="宋体" w:hAnsi="宋体" w:hint="eastAsia"/>
          <w:color w:val="000000"/>
          <w:sz w:val="24"/>
        </w:rPr>
        <w:t>自报订之</w:t>
      </w:r>
      <w:proofErr w:type="gramEnd"/>
      <w:r>
        <w:rPr>
          <w:rFonts w:ascii="宋体" w:hAnsi="宋体" w:hint="eastAsia"/>
          <w:color w:val="000000"/>
          <w:sz w:val="24"/>
        </w:rPr>
        <w:t>日起，首次到书周期为60天，首次</w:t>
      </w:r>
      <w:proofErr w:type="gramStart"/>
      <w:r>
        <w:rPr>
          <w:rFonts w:ascii="宋体" w:hAnsi="宋体" w:hint="eastAsia"/>
          <w:color w:val="000000"/>
          <w:sz w:val="24"/>
        </w:rPr>
        <w:t>到书率</w:t>
      </w:r>
      <w:proofErr w:type="gramEnd"/>
      <w:r>
        <w:rPr>
          <w:rFonts w:ascii="宋体" w:hAnsi="宋体" w:hint="eastAsia"/>
          <w:color w:val="000000"/>
          <w:sz w:val="24"/>
        </w:rPr>
        <w:t>85%以上，全年不低于90%；</w:t>
      </w:r>
    </w:p>
    <w:p w14:paraId="0AF5F640"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10</w:t>
      </w:r>
      <w:r>
        <w:rPr>
          <w:rFonts w:ascii="宋体" w:hAnsi="宋体" w:hint="eastAsia"/>
          <w:color w:val="000000"/>
          <w:sz w:val="24"/>
        </w:rPr>
        <w:t>．投标人需为到馆图书提供USMARC编目数据，数据要与到馆图书一致，避免缺失。</w:t>
      </w:r>
    </w:p>
    <w:p w14:paraId="18F4A44F"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1</w:t>
      </w:r>
      <w:r>
        <w:rPr>
          <w:rFonts w:ascii="宋体" w:hAnsi="宋体" w:hint="eastAsia"/>
          <w:color w:val="000000"/>
          <w:sz w:val="24"/>
        </w:rPr>
        <w:t>．投标人提供符合CALIS著录规则的、高质量的、且经采购人编目馆员认可的USMARC编目数据(ISO 2709格式)。需使用《中国图书馆分类法》第五版作为图书分类依据。</w:t>
      </w:r>
    </w:p>
    <w:p w14:paraId="7C5020DE"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2</w:t>
      </w:r>
      <w:r>
        <w:rPr>
          <w:rFonts w:ascii="宋体" w:hAnsi="宋体" w:hint="eastAsia"/>
          <w:color w:val="000000"/>
          <w:sz w:val="24"/>
        </w:rPr>
        <w:t>．投标人需具备提供国外出版社样本新书在采购人范围内展示、具备在采购人处举办综合性外文原版图书展和专题书展的能力，书展图书品种需符合采购人学科设置，数量需符合采购人要求并能提供审读证明。</w:t>
      </w:r>
    </w:p>
    <w:p w14:paraId="2909F15E"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13</w:t>
      </w:r>
      <w:r>
        <w:rPr>
          <w:rFonts w:ascii="宋体" w:hAnsi="宋体" w:hint="eastAsia"/>
          <w:color w:val="000000"/>
          <w:sz w:val="24"/>
        </w:rPr>
        <w:t>．投标人具有良好的图书配送服务系统，有自己的图书储存仓库。</w:t>
      </w:r>
    </w:p>
    <w:p w14:paraId="7D7D5B6B"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．投标人需配合图书馆读者推荐购买图书的及时订购、送达。通过快递、送货上门等方式所产生的费用由投标人承担。</w:t>
      </w:r>
    </w:p>
    <w:p w14:paraId="4D290185"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5</w:t>
      </w:r>
      <w:r>
        <w:rPr>
          <w:rFonts w:ascii="宋体" w:hAnsi="宋体" w:hint="eastAsia"/>
          <w:color w:val="000000"/>
          <w:sz w:val="24"/>
        </w:rPr>
        <w:t>．投标人应严格控制进货渠道，保证提供正版图书，不得向采购人提供盗版图书以及非法印刷出版物，否则，由此造成的一切法律责任、不良影响均由投标人承担。对此类出版物，采购人有权拒绝验收，投标人需无条件接受退货。投标人需保证货物是全新、未使用过的，执行图书及出版物相关的国际标准或国家标准、行业标准、地方标准及规范。</w:t>
      </w:r>
    </w:p>
    <w:p w14:paraId="392C29A7"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6</w:t>
      </w:r>
      <w:r>
        <w:rPr>
          <w:rFonts w:ascii="宋体" w:hAnsi="宋体" w:hint="eastAsia"/>
          <w:color w:val="000000"/>
          <w:sz w:val="24"/>
        </w:rPr>
        <w:t>．除采购人通知外，投标人不得随意</w:t>
      </w:r>
      <w:proofErr w:type="gramStart"/>
      <w:r>
        <w:rPr>
          <w:rFonts w:ascii="宋体" w:hAnsi="宋体" w:hint="eastAsia"/>
          <w:color w:val="000000"/>
          <w:sz w:val="24"/>
        </w:rPr>
        <w:t>更换报订图书</w:t>
      </w:r>
      <w:proofErr w:type="gramEnd"/>
      <w:r>
        <w:rPr>
          <w:rFonts w:ascii="宋体" w:hAnsi="宋体" w:hint="eastAsia"/>
          <w:color w:val="000000"/>
          <w:sz w:val="24"/>
        </w:rPr>
        <w:t xml:space="preserve">或搭配图书，如出现非采购人工作失误造成的差错，或出现配送图书破损、缺页、装订等错误，由投标人负责及时更正或退换，退换图书需在 7 </w:t>
      </w:r>
      <w:proofErr w:type="gramStart"/>
      <w:r>
        <w:rPr>
          <w:rFonts w:ascii="宋体" w:hAnsi="宋体" w:hint="eastAsia"/>
          <w:color w:val="000000"/>
          <w:sz w:val="24"/>
        </w:rPr>
        <w:t>个</w:t>
      </w:r>
      <w:proofErr w:type="gramEnd"/>
      <w:r>
        <w:rPr>
          <w:rFonts w:ascii="宋体" w:hAnsi="宋体" w:hint="eastAsia"/>
          <w:color w:val="000000"/>
          <w:sz w:val="24"/>
        </w:rPr>
        <w:t>工作日内完成。</w:t>
      </w:r>
    </w:p>
    <w:p w14:paraId="6E46B971"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7</w:t>
      </w:r>
      <w:r>
        <w:rPr>
          <w:rFonts w:ascii="宋体" w:hAnsi="宋体" w:hint="eastAsia"/>
          <w:color w:val="000000"/>
          <w:sz w:val="24"/>
        </w:rPr>
        <w:t>．投标人承诺可以提供的其他增值服务，包括但不限于为采购人提供馆藏或学科分析服务。</w:t>
      </w:r>
      <w:r w:rsidR="003E39CB" w:rsidRPr="00CC674D">
        <w:rPr>
          <w:rFonts w:ascii="宋体" w:hAnsi="宋体" w:hint="eastAsia"/>
          <w:color w:val="000000"/>
          <w:sz w:val="24"/>
        </w:rPr>
        <w:t>投标人需配合按采购人业务要求随时适时调整相关内容。</w:t>
      </w:r>
    </w:p>
    <w:p w14:paraId="2A4512B9" w14:textId="77777777" w:rsidR="007A0BFA" w:rsidRDefault="007A0BFA">
      <w:pPr>
        <w:spacing w:line="360" w:lineRule="auto"/>
        <w:ind w:firstLineChars="150" w:firstLine="360"/>
        <w:rPr>
          <w:rFonts w:ascii="宋体" w:hAnsi="宋体"/>
          <w:color w:val="000000"/>
          <w:sz w:val="24"/>
        </w:rPr>
      </w:pPr>
      <w:r>
        <w:rPr>
          <w:rFonts w:ascii="宋体" w:hAnsi="宋体" w:hint="eastAsia"/>
          <w:color w:val="000000"/>
          <w:sz w:val="24"/>
        </w:rPr>
        <w:lastRenderedPageBreak/>
        <w:t>1</w:t>
      </w:r>
      <w:r>
        <w:rPr>
          <w:rFonts w:ascii="宋体" w:hAnsi="宋体"/>
          <w:color w:val="000000"/>
          <w:sz w:val="24"/>
        </w:rPr>
        <w:t>8</w:t>
      </w:r>
      <w:r>
        <w:rPr>
          <w:rFonts w:ascii="宋体" w:hAnsi="宋体" w:hint="eastAsia"/>
          <w:color w:val="000000"/>
          <w:sz w:val="24"/>
        </w:rPr>
        <w:t>．投标人保证对所提供图书组织审读，确保没有意识形态问题，为采购人提供审读后的分级情况。</w:t>
      </w:r>
    </w:p>
    <w:p w14:paraId="36EC01A0" w14:textId="77777777" w:rsidR="007A0BFA" w:rsidRDefault="007A0BFA">
      <w:pPr>
        <w:spacing w:line="360" w:lineRule="auto"/>
        <w:ind w:firstLineChars="150" w:firstLine="360"/>
        <w:rPr>
          <w:rFonts w:ascii="宋体" w:hAnsi="宋体"/>
          <w:color w:val="000000"/>
          <w:sz w:val="24"/>
        </w:rPr>
      </w:pPr>
      <w:r>
        <w:rPr>
          <w:rFonts w:ascii="宋体" w:hAnsi="宋体" w:hint="eastAsia"/>
          <w:color w:val="000000"/>
          <w:sz w:val="24"/>
        </w:rPr>
        <w:t>19．投标人需提供网络购书服务和旧书购买服务。</w:t>
      </w:r>
    </w:p>
    <w:p w14:paraId="1707165E" w14:textId="77777777" w:rsidR="0043626A" w:rsidRDefault="0043626A" w:rsidP="0043626A">
      <w:pPr>
        <w:spacing w:line="360" w:lineRule="auto"/>
        <w:ind w:firstLineChars="150" w:firstLine="360"/>
        <w:rPr>
          <w:rFonts w:ascii="宋体" w:hAnsi="宋体"/>
          <w:color w:val="000000"/>
          <w:sz w:val="24"/>
        </w:rPr>
      </w:pPr>
      <w:r>
        <w:rPr>
          <w:rFonts w:ascii="宋体" w:hAnsi="宋体" w:hint="eastAsia"/>
          <w:color w:val="000000"/>
          <w:sz w:val="24"/>
        </w:rPr>
        <w:t>20．在订购过程中，图书外币</w:t>
      </w:r>
      <w:proofErr w:type="gramStart"/>
      <w:r>
        <w:rPr>
          <w:rFonts w:ascii="宋体" w:hAnsi="宋体" w:hint="eastAsia"/>
          <w:color w:val="000000"/>
          <w:sz w:val="24"/>
        </w:rPr>
        <w:t>单价涨幅</w:t>
      </w:r>
      <w:proofErr w:type="gramEnd"/>
      <w:r>
        <w:rPr>
          <w:rFonts w:ascii="宋体" w:hAnsi="宋体" w:hint="eastAsia"/>
          <w:color w:val="000000"/>
          <w:sz w:val="24"/>
        </w:rPr>
        <w:t>超过20%，图书ISBN 、版本或其他信息发生变动，投标人都需要以电子邮件或书面形式及时通知采购人，说明变动情况，询问并确认是否继续订购。暂时无货或绝版的，投标人需要以电子邮件或书面形式及时通知采购人。</w:t>
      </w:r>
    </w:p>
    <w:p w14:paraId="5CF1D103" w14:textId="77777777" w:rsidR="00717D7B" w:rsidRDefault="003E39CB" w:rsidP="00717D7B">
      <w:pPr>
        <w:spacing w:line="360" w:lineRule="auto"/>
        <w:ind w:firstLineChars="150" w:firstLine="360"/>
      </w:pPr>
      <w:r>
        <w:rPr>
          <w:rFonts w:ascii="宋体" w:hAnsi="宋体" w:hint="eastAsia"/>
          <w:color w:val="000000"/>
          <w:sz w:val="24"/>
        </w:rPr>
        <w:t>21</w:t>
      </w:r>
      <w:r w:rsidRPr="003E39CB">
        <w:rPr>
          <w:rFonts w:ascii="宋体" w:hAnsi="宋体" w:hint="eastAsia"/>
          <w:color w:val="000000"/>
          <w:sz w:val="24"/>
        </w:rPr>
        <w:t>.投标人在项目实施过程中，需确定一名项目负责人全权负责供应工作的协调和管理，合同期内未经采购人同意，项目负责人不得更换。</w:t>
      </w:r>
    </w:p>
    <w:p w14:paraId="294482A0" w14:textId="48EA3B4D" w:rsidR="007A0BFA" w:rsidRPr="00717D7B" w:rsidRDefault="006305E4" w:rsidP="00717D7B">
      <w:pPr>
        <w:spacing w:line="360" w:lineRule="auto"/>
        <w:ind w:firstLineChars="150" w:firstLine="360"/>
      </w:pPr>
      <w:r>
        <w:rPr>
          <w:rFonts w:ascii="宋体" w:hAnsi="宋体" w:hint="eastAsia"/>
          <w:color w:val="000000"/>
          <w:sz w:val="24"/>
        </w:rPr>
        <w:t>22.</w:t>
      </w:r>
      <w:r w:rsidR="007A0BFA">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p>
    <w:p w14:paraId="633C015B" w14:textId="77777777" w:rsidR="00F945B9" w:rsidRDefault="007A0BFA">
      <w:pPr>
        <w:spacing w:line="360" w:lineRule="auto"/>
        <w:ind w:firstLineChars="150" w:firstLine="360"/>
        <w:rPr>
          <w:rFonts w:ascii="宋体" w:hAnsi="宋体"/>
          <w:color w:val="000000"/>
          <w:sz w:val="24"/>
        </w:rPr>
      </w:pPr>
      <w:r>
        <w:rPr>
          <w:rFonts w:ascii="宋体" w:hAnsi="宋体" w:hint="eastAsia"/>
          <w:color w:val="000000"/>
          <w:sz w:val="24"/>
        </w:rPr>
        <w:t>2</w:t>
      </w:r>
      <w:r w:rsidR="0043626A">
        <w:rPr>
          <w:rFonts w:ascii="宋体" w:hAnsi="宋体" w:hint="eastAsia"/>
          <w:color w:val="000000"/>
          <w:sz w:val="24"/>
        </w:rPr>
        <w:t>3</w:t>
      </w:r>
      <w:r>
        <w:rPr>
          <w:rFonts w:ascii="宋体" w:hAnsi="宋体" w:hint="eastAsia"/>
          <w:color w:val="000000"/>
          <w:sz w:val="24"/>
        </w:rPr>
        <w:t>．</w:t>
      </w:r>
      <w:r w:rsidR="00F945B9">
        <w:rPr>
          <w:rFonts w:ascii="宋体" w:hAnsi="宋体" w:hint="eastAsia"/>
          <w:color w:val="000000"/>
          <w:sz w:val="24"/>
        </w:rPr>
        <w:t>商务要求：</w:t>
      </w:r>
    </w:p>
    <w:p w14:paraId="100CE5E4" w14:textId="77777777" w:rsidR="007A0BFA" w:rsidRDefault="00F945B9">
      <w:pPr>
        <w:spacing w:line="360" w:lineRule="auto"/>
        <w:ind w:firstLineChars="150" w:firstLine="360"/>
        <w:rPr>
          <w:rFonts w:ascii="宋体" w:hAnsi="宋体"/>
          <w:color w:val="000000"/>
          <w:sz w:val="24"/>
        </w:rPr>
      </w:pPr>
      <w:r>
        <w:rPr>
          <w:rFonts w:ascii="宋体" w:hAnsi="宋体" w:hint="eastAsia"/>
          <w:color w:val="000000"/>
          <w:sz w:val="24"/>
        </w:rPr>
        <w:t>（1）</w:t>
      </w:r>
      <w:r w:rsidR="007A0BFA">
        <w:rPr>
          <w:rFonts w:ascii="宋体" w:hAnsi="宋体" w:hint="eastAsia"/>
          <w:color w:val="000000"/>
          <w:sz w:val="24"/>
        </w:rPr>
        <w:t>验收要求：</w:t>
      </w:r>
    </w:p>
    <w:p w14:paraId="59DC0988" w14:textId="77777777" w:rsidR="007A0BFA" w:rsidRDefault="007A0BFA" w:rsidP="00F945B9">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失。</w:t>
      </w:r>
    </w:p>
    <w:p w14:paraId="69669EF7" w14:textId="77777777" w:rsidR="007A0BFA" w:rsidRDefault="007A0BFA" w:rsidP="00F945B9">
      <w:pPr>
        <w:spacing w:line="360" w:lineRule="auto"/>
        <w:ind w:firstLineChars="250" w:firstLine="600"/>
        <w:rPr>
          <w:rFonts w:ascii="宋体" w:hAnsi="宋体"/>
          <w:color w:val="000000"/>
          <w:sz w:val="24"/>
        </w:rPr>
      </w:pPr>
      <w:r>
        <w:rPr>
          <w:rFonts w:ascii="宋体" w:hAnsi="宋体" w:hint="eastAsia"/>
          <w:color w:val="000000"/>
          <w:sz w:val="24"/>
        </w:rPr>
        <w:t>2）验收程序/要求：按照采购人验收流程要求进行验收。</w:t>
      </w:r>
    </w:p>
    <w:p w14:paraId="20ED4D8A" w14:textId="77777777" w:rsidR="00F945B9" w:rsidRDefault="00F945B9" w:rsidP="00F945B9">
      <w:pPr>
        <w:spacing w:line="360" w:lineRule="auto"/>
        <w:ind w:firstLineChars="150" w:firstLine="360"/>
        <w:rPr>
          <w:rFonts w:ascii="宋体" w:hAnsi="宋体"/>
          <w:color w:val="000000"/>
          <w:sz w:val="24"/>
        </w:rPr>
      </w:pPr>
      <w:r>
        <w:rPr>
          <w:rFonts w:ascii="宋体" w:hAnsi="宋体" w:hint="eastAsia"/>
          <w:color w:val="000000"/>
          <w:sz w:val="24"/>
        </w:rPr>
        <w:t>（2）付款方式：本项目最终支付金额根据实际采购图书的数量和金额，按报价折扣据实结算，实际结算总金额不超过</w:t>
      </w:r>
      <w:r w:rsidRPr="008376D8">
        <w:rPr>
          <w:rFonts w:ascii="宋体" w:hAnsi="宋体" w:hint="eastAsia"/>
          <w:color w:val="000000"/>
          <w:sz w:val="24"/>
        </w:rPr>
        <w:t>分包预算金额</w:t>
      </w:r>
      <w:r>
        <w:rPr>
          <w:rFonts w:ascii="宋体" w:hAnsi="宋体" w:hint="eastAsia"/>
          <w:color w:val="000000"/>
          <w:sz w:val="24"/>
        </w:rPr>
        <w:t>。</w:t>
      </w:r>
    </w:p>
    <w:p w14:paraId="4AC45883" w14:textId="77777777" w:rsidR="00F945B9" w:rsidRDefault="00F945B9" w:rsidP="00F945B9">
      <w:pPr>
        <w:spacing w:line="360" w:lineRule="auto"/>
        <w:ind w:firstLineChars="150" w:firstLine="360"/>
        <w:rPr>
          <w:rFonts w:ascii="宋体" w:hAnsi="宋体"/>
          <w:color w:val="000000"/>
          <w:sz w:val="24"/>
        </w:rPr>
      </w:pPr>
      <w:r>
        <w:rPr>
          <w:rFonts w:ascii="宋体" w:hAnsi="宋体" w:hint="eastAsia"/>
          <w:color w:val="000000"/>
          <w:sz w:val="24"/>
        </w:rPr>
        <w:t>投标人需保证结算清单价格与图书实际码洋价格一致，并且结算价格正确无误，由此引起的一切后果由供应商承担。</w:t>
      </w:r>
    </w:p>
    <w:p w14:paraId="698467F6" w14:textId="77777777" w:rsidR="00F945B9" w:rsidRPr="0002510B" w:rsidRDefault="00F945B9" w:rsidP="00F945B9">
      <w:pPr>
        <w:spacing w:line="360" w:lineRule="auto"/>
        <w:ind w:firstLineChars="150" w:firstLine="360"/>
        <w:rPr>
          <w:rFonts w:ascii="宋体" w:hAnsi="宋体"/>
          <w:color w:val="000000"/>
          <w:sz w:val="24"/>
        </w:rPr>
      </w:pPr>
      <w:r>
        <w:rPr>
          <w:rFonts w:ascii="宋体" w:hAnsi="宋体" w:hint="eastAsia"/>
          <w:color w:val="000000"/>
          <w:sz w:val="24"/>
        </w:rPr>
        <w:t>（3）结算金额=图书码洋价*中标折扣，</w:t>
      </w:r>
      <w:proofErr w:type="gramStart"/>
      <w:r>
        <w:rPr>
          <w:rFonts w:ascii="宋体" w:hAnsi="宋体" w:hint="eastAsia"/>
          <w:color w:val="000000"/>
          <w:sz w:val="24"/>
        </w:rPr>
        <w:t>以实洋结账</w:t>
      </w:r>
      <w:proofErr w:type="gramEnd"/>
      <w:r>
        <w:rPr>
          <w:rFonts w:ascii="宋体" w:hAnsi="宋体" w:hint="eastAsia"/>
          <w:color w:val="000000"/>
          <w:sz w:val="24"/>
        </w:rPr>
        <w:t>，采购人按批次采用银行汇款方式付款。</w:t>
      </w:r>
    </w:p>
    <w:p w14:paraId="1795486C" w14:textId="77777777" w:rsidR="003E39CB" w:rsidRDefault="00F945B9" w:rsidP="00345A3F">
      <w:pPr>
        <w:spacing w:line="360" w:lineRule="auto"/>
        <w:ind w:firstLineChars="150" w:firstLine="360"/>
        <w:rPr>
          <w:rFonts w:ascii="宋体" w:hAnsi="宋体"/>
          <w:color w:val="000000"/>
          <w:sz w:val="24"/>
        </w:rPr>
      </w:pPr>
      <w:r>
        <w:rPr>
          <w:rFonts w:ascii="宋体" w:hAnsi="宋体" w:hint="eastAsia"/>
          <w:color w:val="000000"/>
          <w:sz w:val="24"/>
        </w:rPr>
        <w:t>06、08、09包报价方式：折扣，</w:t>
      </w:r>
      <w:proofErr w:type="gramStart"/>
      <w:r>
        <w:rPr>
          <w:rFonts w:ascii="宋体" w:hAnsi="宋体" w:hint="eastAsia"/>
          <w:color w:val="000000"/>
          <w:sz w:val="24"/>
        </w:rPr>
        <w:t>实洋结算</w:t>
      </w:r>
      <w:proofErr w:type="gramEnd"/>
      <w:r>
        <w:rPr>
          <w:rFonts w:ascii="宋体" w:hAnsi="宋体" w:hint="eastAsia"/>
          <w:color w:val="000000"/>
          <w:sz w:val="24"/>
        </w:rPr>
        <w:t>：折扣=（</w:t>
      </w:r>
      <w:proofErr w:type="gramStart"/>
      <w:r>
        <w:rPr>
          <w:rFonts w:ascii="宋体" w:hAnsi="宋体" w:hint="eastAsia"/>
          <w:color w:val="000000"/>
          <w:sz w:val="24"/>
        </w:rPr>
        <w:t>实洋</w:t>
      </w:r>
      <w:proofErr w:type="gramEnd"/>
      <w:r>
        <w:rPr>
          <w:rFonts w:ascii="宋体" w:hAnsi="宋体" w:hint="eastAsia"/>
          <w:color w:val="000000"/>
          <w:sz w:val="24"/>
        </w:rPr>
        <w:t>/码洋）*100%</w:t>
      </w:r>
    </w:p>
    <w:p w14:paraId="55081AF8" w14:textId="77777777" w:rsidR="00F945B9" w:rsidRDefault="00F945B9" w:rsidP="00345A3F">
      <w:pPr>
        <w:spacing w:line="360" w:lineRule="auto"/>
        <w:ind w:firstLineChars="150" w:firstLine="360"/>
        <w:rPr>
          <w:rFonts w:ascii="宋体" w:hAnsi="宋体"/>
          <w:color w:val="000000"/>
          <w:sz w:val="24"/>
        </w:rPr>
      </w:pPr>
      <w:r>
        <w:rPr>
          <w:rFonts w:ascii="宋体" w:hAnsi="宋体" w:hint="eastAsia"/>
          <w:color w:val="000000"/>
          <w:sz w:val="24"/>
        </w:rPr>
        <w:t>07包报价方式：折扣（</w:t>
      </w:r>
      <w:r w:rsidR="00392DA7" w:rsidRPr="0075727D">
        <w:rPr>
          <w:rFonts w:ascii="宋体" w:hAnsi="宋体" w:hint="eastAsia"/>
          <w:color w:val="000000"/>
          <w:sz w:val="24"/>
        </w:rPr>
        <w:t>其他外文图书</w:t>
      </w:r>
      <w:r w:rsidR="00392DA7" w:rsidRPr="00345A3F">
        <w:rPr>
          <w:rFonts w:ascii="宋体" w:hAnsi="宋体" w:hint="eastAsia"/>
          <w:color w:val="000000"/>
          <w:sz w:val="24"/>
        </w:rPr>
        <w:t>、</w:t>
      </w:r>
      <w:r w:rsidR="00392DA7" w:rsidRPr="0075727D">
        <w:rPr>
          <w:rFonts w:ascii="宋体" w:hAnsi="宋体" w:hint="eastAsia"/>
          <w:color w:val="000000"/>
          <w:sz w:val="24"/>
        </w:rPr>
        <w:t>日文原版图书</w:t>
      </w:r>
      <w:r>
        <w:rPr>
          <w:rFonts w:ascii="宋体" w:hAnsi="宋体" w:hint="eastAsia"/>
          <w:color w:val="000000"/>
          <w:sz w:val="24"/>
        </w:rPr>
        <w:t>），</w:t>
      </w:r>
      <w:proofErr w:type="gramStart"/>
      <w:r>
        <w:rPr>
          <w:rFonts w:ascii="宋体" w:hAnsi="宋体" w:hint="eastAsia"/>
          <w:color w:val="000000"/>
          <w:sz w:val="24"/>
        </w:rPr>
        <w:t>实洋结算</w:t>
      </w:r>
      <w:proofErr w:type="gramEnd"/>
      <w:r>
        <w:rPr>
          <w:rFonts w:ascii="宋体" w:hAnsi="宋体" w:hint="eastAsia"/>
          <w:color w:val="000000"/>
          <w:sz w:val="24"/>
        </w:rPr>
        <w:t>：折扣=（</w:t>
      </w:r>
      <w:proofErr w:type="gramStart"/>
      <w:r>
        <w:rPr>
          <w:rFonts w:ascii="宋体" w:hAnsi="宋体" w:hint="eastAsia"/>
          <w:color w:val="000000"/>
          <w:sz w:val="24"/>
        </w:rPr>
        <w:t>实洋</w:t>
      </w:r>
      <w:proofErr w:type="gramEnd"/>
      <w:r>
        <w:rPr>
          <w:rFonts w:ascii="宋体" w:hAnsi="宋体" w:hint="eastAsia"/>
          <w:color w:val="000000"/>
          <w:sz w:val="24"/>
        </w:rPr>
        <w:t>/码洋）*100%</w:t>
      </w:r>
    </w:p>
    <w:p w14:paraId="6F659D27" w14:textId="3DE69A00" w:rsidR="007A0BFA" w:rsidRPr="00345A3F" w:rsidRDefault="006305E4" w:rsidP="00345A3F">
      <w:pPr>
        <w:spacing w:line="360" w:lineRule="auto"/>
        <w:ind w:firstLineChars="150" w:firstLine="360"/>
        <w:rPr>
          <w:rFonts w:ascii="宋体" w:hAnsi="宋体"/>
          <w:color w:val="000000"/>
          <w:sz w:val="24"/>
        </w:rPr>
      </w:pPr>
      <w:r>
        <w:rPr>
          <w:rFonts w:ascii="宋体" w:hAnsi="宋体" w:hint="eastAsia"/>
          <w:color w:val="000000"/>
          <w:sz w:val="24"/>
        </w:rPr>
        <w:t>（4）投标人需针对各种突发事件制定应急保障措施方案，详细服务方案及配套管理制度，保证本项目顺利进行。</w:t>
      </w:r>
    </w:p>
    <w:p w14:paraId="284AD65C" w14:textId="77777777" w:rsidR="007A0BFA" w:rsidRDefault="007A0BFA">
      <w:pPr>
        <w:pStyle w:val="20"/>
        <w:rPr>
          <w:rFonts w:ascii="宋体" w:eastAsia="宋体" w:hAnsi="宋体"/>
          <w:color w:val="000000"/>
          <w:sz w:val="24"/>
        </w:rPr>
      </w:pPr>
      <w:r>
        <w:rPr>
          <w:rFonts w:ascii="宋体" w:eastAsia="宋体" w:hAnsi="宋体" w:hint="eastAsia"/>
          <w:color w:val="000000"/>
          <w:sz w:val="24"/>
        </w:rPr>
        <w:lastRenderedPageBreak/>
        <w:t>10包-12包：内地版中文报刊</w:t>
      </w:r>
    </w:p>
    <w:p w14:paraId="5A0E3E31" w14:textId="77777777" w:rsidR="007A0BFA" w:rsidRDefault="007A0BFA"/>
    <w:p w14:paraId="6F74D589" w14:textId="77777777" w:rsidR="00B84C86" w:rsidRPr="00B84C86" w:rsidRDefault="007A0BFA" w:rsidP="00B84C86">
      <w:pPr>
        <w:spacing w:line="360" w:lineRule="auto"/>
        <w:ind w:firstLineChars="200" w:firstLine="482"/>
        <w:rPr>
          <w:rFonts w:ascii="宋体" w:hAnsi="宋体"/>
          <w:b/>
          <w:color w:val="000000"/>
          <w:sz w:val="24"/>
        </w:rPr>
      </w:pPr>
      <w:r w:rsidRPr="00B84C86">
        <w:rPr>
          <w:rFonts w:ascii="宋体" w:hAnsi="宋体" w:hint="eastAsia"/>
          <w:b/>
          <w:color w:val="000000"/>
          <w:sz w:val="24"/>
        </w:rPr>
        <w:t>第10包以邮发刊为主；</w:t>
      </w:r>
    </w:p>
    <w:p w14:paraId="7030CCA5" w14:textId="77777777" w:rsidR="00B84C86" w:rsidRPr="00B84C86" w:rsidRDefault="007A0BFA" w:rsidP="00B84C86">
      <w:pPr>
        <w:spacing w:line="360" w:lineRule="auto"/>
        <w:ind w:firstLineChars="200" w:firstLine="482"/>
        <w:rPr>
          <w:rFonts w:ascii="宋体" w:hAnsi="宋体"/>
          <w:b/>
          <w:color w:val="000000"/>
          <w:sz w:val="24"/>
        </w:rPr>
      </w:pPr>
      <w:r w:rsidRPr="00B84C86">
        <w:rPr>
          <w:rFonts w:ascii="宋体" w:hAnsi="宋体" w:hint="eastAsia"/>
          <w:b/>
          <w:color w:val="000000"/>
          <w:sz w:val="24"/>
        </w:rPr>
        <w:t>第11包以</w:t>
      </w:r>
      <w:r w:rsidR="00915DFE" w:rsidRPr="00B84C86">
        <w:rPr>
          <w:rFonts w:ascii="宋体" w:hAnsi="宋体" w:cs="宋体" w:hint="eastAsia"/>
          <w:b/>
          <w:sz w:val="24"/>
        </w:rPr>
        <w:t>法学院订单</w:t>
      </w:r>
      <w:r w:rsidRPr="00B84C86">
        <w:rPr>
          <w:rFonts w:ascii="宋体" w:hAnsi="宋体" w:hint="eastAsia"/>
          <w:b/>
          <w:color w:val="000000"/>
          <w:sz w:val="24"/>
        </w:rPr>
        <w:t>、非邮发刊为主；</w:t>
      </w:r>
    </w:p>
    <w:p w14:paraId="1B27DB17" w14:textId="77777777" w:rsidR="00B84C86" w:rsidRDefault="007A0BFA" w:rsidP="00B84C86">
      <w:pPr>
        <w:spacing w:line="360" w:lineRule="auto"/>
        <w:ind w:firstLineChars="200" w:firstLine="482"/>
        <w:rPr>
          <w:rFonts w:ascii="宋体" w:hAnsi="宋体"/>
          <w:color w:val="000000"/>
          <w:sz w:val="24"/>
        </w:rPr>
      </w:pPr>
      <w:r w:rsidRPr="00B84C86">
        <w:rPr>
          <w:rFonts w:ascii="宋体" w:hAnsi="宋体" w:hint="eastAsia"/>
          <w:b/>
          <w:color w:val="000000"/>
          <w:sz w:val="24"/>
        </w:rPr>
        <w:t>第12包以书报资料中心报刊为主，含中国人民大学图书馆及法学院报纸供应。</w:t>
      </w:r>
    </w:p>
    <w:p w14:paraId="630CD2A7" w14:textId="77777777" w:rsidR="007A0BFA" w:rsidRDefault="00B84C86">
      <w:pPr>
        <w:spacing w:line="360" w:lineRule="auto"/>
        <w:ind w:firstLineChars="200" w:firstLine="480"/>
        <w:rPr>
          <w:rFonts w:ascii="宋体" w:hAnsi="宋体"/>
          <w:color w:val="000000"/>
          <w:sz w:val="24"/>
        </w:rPr>
      </w:pPr>
      <w:r>
        <w:rPr>
          <w:rFonts w:ascii="宋体" w:hAnsi="宋体" w:hint="eastAsia"/>
          <w:color w:val="000000"/>
          <w:sz w:val="24"/>
        </w:rPr>
        <w:t>1.</w:t>
      </w:r>
      <w:r w:rsidR="007A0BFA">
        <w:rPr>
          <w:rFonts w:ascii="宋体" w:hAnsi="宋体" w:hint="eastAsia"/>
          <w:color w:val="000000"/>
          <w:sz w:val="24"/>
        </w:rPr>
        <w:t>投标人能够及时获取出版商的出版发行信息及报刊；能够定期及时提供各地各类型出版社及其它专门的中文报刊目录及报价，并提供中文电子版目录(EXCEL格式和MARC格式），所提供的目录格式需符合采购人要求。</w:t>
      </w:r>
    </w:p>
    <w:p w14:paraId="7DFA2D93"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2．除采购人通知外，投标人不得更换采购人的预订订单，不得</w:t>
      </w:r>
      <w:proofErr w:type="gramStart"/>
      <w:r>
        <w:rPr>
          <w:rFonts w:ascii="宋体" w:hAnsi="宋体" w:hint="eastAsia"/>
          <w:color w:val="000000"/>
          <w:sz w:val="24"/>
        </w:rPr>
        <w:t>搭配非</w:t>
      </w:r>
      <w:proofErr w:type="gramEnd"/>
      <w:r>
        <w:rPr>
          <w:rFonts w:ascii="宋体" w:hAnsi="宋体" w:hint="eastAsia"/>
          <w:color w:val="000000"/>
          <w:sz w:val="24"/>
        </w:rPr>
        <w:t>采购人订购的</w:t>
      </w:r>
      <w:r w:rsidR="004A4415" w:rsidRPr="004A4415">
        <w:rPr>
          <w:rFonts w:ascii="宋体" w:hAnsi="宋体" w:hint="eastAsia"/>
          <w:color w:val="000000"/>
          <w:sz w:val="24"/>
        </w:rPr>
        <w:t>报刊</w:t>
      </w:r>
      <w:r>
        <w:rPr>
          <w:rFonts w:ascii="宋体" w:hAnsi="宋体" w:hint="eastAsia"/>
          <w:color w:val="000000"/>
          <w:sz w:val="24"/>
        </w:rPr>
        <w:t>。</w:t>
      </w:r>
    </w:p>
    <w:p w14:paraId="01B3699A"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3．投标人需保证采购人订阅的正常出版的</w:t>
      </w:r>
      <w:r w:rsidR="004A4415" w:rsidRPr="004A4415">
        <w:rPr>
          <w:rFonts w:ascii="宋体" w:hAnsi="宋体" w:hint="eastAsia"/>
          <w:color w:val="000000"/>
          <w:sz w:val="24"/>
        </w:rPr>
        <w:t>报刊</w:t>
      </w:r>
      <w:r>
        <w:rPr>
          <w:rFonts w:ascii="宋体" w:hAnsi="宋体" w:hint="eastAsia"/>
          <w:color w:val="000000"/>
          <w:sz w:val="24"/>
        </w:rPr>
        <w:t>100%的订到率和全年</w:t>
      </w:r>
      <w:r w:rsidR="004A4415" w:rsidRPr="004A4415">
        <w:rPr>
          <w:rFonts w:ascii="宋体" w:hAnsi="宋体" w:hint="eastAsia"/>
          <w:color w:val="000000"/>
          <w:sz w:val="24"/>
        </w:rPr>
        <w:t>报刊</w:t>
      </w:r>
      <w:r>
        <w:rPr>
          <w:rFonts w:ascii="宋体" w:hAnsi="宋体" w:hint="eastAsia"/>
          <w:color w:val="000000"/>
          <w:sz w:val="24"/>
        </w:rPr>
        <w:t>不低于99%的</w:t>
      </w:r>
      <w:proofErr w:type="gramStart"/>
      <w:r>
        <w:rPr>
          <w:rFonts w:ascii="宋体" w:hAnsi="宋体" w:hint="eastAsia"/>
          <w:color w:val="000000"/>
          <w:sz w:val="24"/>
        </w:rPr>
        <w:t>到刊率</w:t>
      </w:r>
      <w:proofErr w:type="gramEnd"/>
      <w:r>
        <w:rPr>
          <w:rFonts w:ascii="宋体" w:hAnsi="宋体" w:hint="eastAsia"/>
          <w:color w:val="000000"/>
          <w:sz w:val="24"/>
        </w:rPr>
        <w:t>。</w:t>
      </w:r>
    </w:p>
    <w:p w14:paraId="5AE6DC89"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4．投标人能够提供符合CALIS著录规则的、高质量的、且经采购人编目馆员认可的CNSERIAL的编目数据(ISO 2709格式)。需使用《中国图书馆分类法》第五版作为图书分类依据。</w:t>
      </w:r>
    </w:p>
    <w:p w14:paraId="65A75853"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5．投标人在收到采购人的</w:t>
      </w:r>
      <w:r w:rsidR="004A4415" w:rsidRPr="004A4415">
        <w:rPr>
          <w:rFonts w:ascii="宋体" w:hAnsi="宋体" w:hint="eastAsia"/>
          <w:color w:val="000000"/>
          <w:sz w:val="24"/>
        </w:rPr>
        <w:t>报刊</w:t>
      </w:r>
      <w:r>
        <w:rPr>
          <w:rFonts w:ascii="宋体" w:hAnsi="宋体" w:hint="eastAsia"/>
          <w:color w:val="000000"/>
          <w:sz w:val="24"/>
        </w:rPr>
        <w:t>订单后3日内进行订购处理，及时反馈订购信息。</w:t>
      </w:r>
    </w:p>
    <w:p w14:paraId="5FF44FDA"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6．按采购人的要求将加工好（需粘贴磁条，磁条由采购人提供）的</w:t>
      </w:r>
      <w:r w:rsidR="004A4415" w:rsidRPr="004A4415">
        <w:rPr>
          <w:rFonts w:ascii="宋体" w:hAnsi="宋体" w:hint="eastAsia"/>
          <w:color w:val="000000"/>
          <w:sz w:val="24"/>
        </w:rPr>
        <w:t>报刊</w:t>
      </w:r>
      <w:r>
        <w:rPr>
          <w:rFonts w:ascii="宋体" w:hAnsi="宋体" w:hint="eastAsia"/>
          <w:color w:val="000000"/>
          <w:sz w:val="24"/>
        </w:rPr>
        <w:t>及时送到指定地点，为此所发生的配送等费用全部由投标人承担。每周至少送刊1次，每批次都要提供配送清单。</w:t>
      </w:r>
    </w:p>
    <w:p w14:paraId="3AA84705"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7．投标人按采购人订购的</w:t>
      </w:r>
      <w:r w:rsidR="004A4415" w:rsidRPr="004A4415">
        <w:rPr>
          <w:rFonts w:ascii="宋体" w:hAnsi="宋体" w:hint="eastAsia"/>
          <w:color w:val="000000"/>
          <w:sz w:val="24"/>
        </w:rPr>
        <w:t>报刊</w:t>
      </w:r>
      <w:r>
        <w:rPr>
          <w:rFonts w:ascii="宋体" w:hAnsi="宋体" w:hint="eastAsia"/>
          <w:color w:val="000000"/>
          <w:sz w:val="24"/>
        </w:rPr>
        <w:t>品种、数量及时供货，除推迟出版或发生影响合同履行的不可抗力情况以外，若不能按时供货的</w:t>
      </w:r>
      <w:r w:rsidR="004A4415" w:rsidRPr="004A4415">
        <w:rPr>
          <w:rFonts w:ascii="宋体" w:hAnsi="宋体" w:hint="eastAsia"/>
          <w:color w:val="000000"/>
          <w:sz w:val="24"/>
        </w:rPr>
        <w:t>报刊</w:t>
      </w:r>
      <w:r>
        <w:rPr>
          <w:rFonts w:ascii="宋体" w:hAnsi="宋体" w:hint="eastAsia"/>
          <w:color w:val="000000"/>
          <w:sz w:val="24"/>
        </w:rPr>
        <w:t>册数超过订单订购数量的10%，即可以认定该投标人不具备供货条件，采购人有权要求终止供货，因终止供货而造成的损失由投标人承担。采购人有权采取相应的补救措施（如直接向出版商邮购</w:t>
      </w:r>
      <w:r w:rsidR="004A4415" w:rsidRPr="004A4415">
        <w:rPr>
          <w:rFonts w:ascii="宋体" w:hAnsi="宋体" w:hint="eastAsia"/>
          <w:color w:val="000000"/>
          <w:sz w:val="24"/>
        </w:rPr>
        <w:t>报刊</w:t>
      </w:r>
      <w:r>
        <w:rPr>
          <w:rFonts w:ascii="宋体" w:hAnsi="宋体" w:hint="eastAsia"/>
          <w:color w:val="000000"/>
          <w:sz w:val="24"/>
        </w:rPr>
        <w:t>或向其他供货商补订</w:t>
      </w:r>
      <w:r w:rsidR="004A4415" w:rsidRPr="004A4415">
        <w:rPr>
          <w:rFonts w:ascii="宋体" w:hAnsi="宋体" w:hint="eastAsia"/>
          <w:color w:val="000000"/>
          <w:sz w:val="24"/>
        </w:rPr>
        <w:t>报刊</w:t>
      </w:r>
      <w:r>
        <w:rPr>
          <w:rFonts w:ascii="宋体" w:hAnsi="宋体" w:hint="eastAsia"/>
          <w:color w:val="000000"/>
          <w:sz w:val="24"/>
        </w:rPr>
        <w:t>），由此给采购人造成的各项损失或增加的各项费用（如折扣损失、邮费、数据费、加工费）等均由投标人承担。</w:t>
      </w:r>
    </w:p>
    <w:p w14:paraId="64B96913"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8．投标人送交到采购人的</w:t>
      </w:r>
      <w:r w:rsidR="004A4415" w:rsidRPr="004A4415">
        <w:rPr>
          <w:rFonts w:ascii="宋体" w:hAnsi="宋体" w:hint="eastAsia"/>
          <w:color w:val="000000"/>
          <w:sz w:val="24"/>
        </w:rPr>
        <w:t>报刊</w:t>
      </w:r>
      <w:r>
        <w:rPr>
          <w:rFonts w:ascii="宋体" w:hAnsi="宋体" w:hint="eastAsia"/>
          <w:color w:val="000000"/>
          <w:sz w:val="24"/>
        </w:rPr>
        <w:t>与订单不符，采购人可以无条件退货。若发现有污损、图文不清、缺页、倒页、缺附件及因运输原因造成损坏等质量不合格的</w:t>
      </w:r>
      <w:r w:rsidR="004A4415" w:rsidRPr="004A4415">
        <w:rPr>
          <w:rFonts w:ascii="宋体" w:hAnsi="宋体" w:hint="eastAsia"/>
          <w:color w:val="000000"/>
          <w:sz w:val="24"/>
        </w:rPr>
        <w:t>报刊</w:t>
      </w:r>
      <w:r>
        <w:rPr>
          <w:rFonts w:ascii="宋体" w:hAnsi="宋体" w:hint="eastAsia"/>
          <w:color w:val="000000"/>
          <w:sz w:val="24"/>
        </w:rPr>
        <w:t>，投标人需一律予以退换，不能以已加工为理由拒绝。由此造成的损失及费用由投标人承担。</w:t>
      </w:r>
    </w:p>
    <w:p w14:paraId="3800EB13"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9．投标人应及时向采购人反馈停刊、休刊、合并刊、改刊名、改频次、改</w:t>
      </w:r>
      <w:r>
        <w:rPr>
          <w:rFonts w:ascii="宋体" w:hAnsi="宋体" w:hint="eastAsia"/>
          <w:color w:val="000000"/>
          <w:sz w:val="24"/>
        </w:rPr>
        <w:lastRenderedPageBreak/>
        <w:t>订购号等</w:t>
      </w:r>
      <w:r w:rsidR="004A4415" w:rsidRPr="004A4415">
        <w:rPr>
          <w:rFonts w:ascii="宋体" w:hAnsi="宋体" w:hint="eastAsia"/>
          <w:color w:val="000000"/>
          <w:sz w:val="24"/>
        </w:rPr>
        <w:t>报刊</w:t>
      </w:r>
      <w:r>
        <w:rPr>
          <w:rFonts w:ascii="宋体" w:hAnsi="宋体" w:hint="eastAsia"/>
          <w:color w:val="000000"/>
          <w:sz w:val="24"/>
        </w:rPr>
        <w:t>变动信息，每季度提供配送</w:t>
      </w:r>
      <w:r w:rsidR="004A4415" w:rsidRPr="004A4415">
        <w:rPr>
          <w:rFonts w:ascii="宋体" w:hAnsi="宋体" w:hint="eastAsia"/>
          <w:color w:val="000000"/>
          <w:sz w:val="24"/>
        </w:rPr>
        <w:t>报刊</w:t>
      </w:r>
      <w:r>
        <w:rPr>
          <w:rFonts w:ascii="宋体" w:hAnsi="宋体" w:hint="eastAsia"/>
          <w:color w:val="000000"/>
          <w:sz w:val="24"/>
        </w:rPr>
        <w:t xml:space="preserve">总结报告，以便于采购人在工作上能及时采取相应的跟进措施。  </w:t>
      </w:r>
    </w:p>
    <w:p w14:paraId="16470455" w14:textId="77777777" w:rsidR="007A0BFA" w:rsidRDefault="007A0BFA">
      <w:pPr>
        <w:tabs>
          <w:tab w:val="left" w:pos="0"/>
        </w:tabs>
        <w:spacing w:line="360" w:lineRule="auto"/>
        <w:ind w:leftChars="-1" w:left="-2" w:firstLineChars="200" w:firstLine="480"/>
        <w:rPr>
          <w:rFonts w:ascii="宋体" w:hAnsi="宋体"/>
          <w:color w:val="000000"/>
          <w:sz w:val="24"/>
        </w:rPr>
      </w:pPr>
      <w:r>
        <w:rPr>
          <w:rFonts w:ascii="宋体" w:hAnsi="宋体" w:hint="eastAsia"/>
          <w:color w:val="000000"/>
          <w:sz w:val="24"/>
        </w:rPr>
        <w:t>10．投标人具有功能完善，性能稳定的专业化中文</w:t>
      </w:r>
      <w:r w:rsidR="00E25FEC">
        <w:rPr>
          <w:rFonts w:ascii="宋体" w:hAnsi="宋体" w:hint="eastAsia"/>
          <w:color w:val="000000"/>
          <w:sz w:val="24"/>
        </w:rPr>
        <w:t>报刊</w:t>
      </w:r>
      <w:r>
        <w:rPr>
          <w:rFonts w:ascii="宋体" w:hAnsi="宋体" w:hint="eastAsia"/>
          <w:color w:val="000000"/>
          <w:sz w:val="24"/>
        </w:rPr>
        <w:t>电子商务网站或线上采购方式，以便采购人及时了解</w:t>
      </w:r>
      <w:r w:rsidR="004A4415" w:rsidRPr="004A4415">
        <w:rPr>
          <w:rFonts w:ascii="宋体" w:hAnsi="宋体" w:hint="eastAsia"/>
          <w:color w:val="000000"/>
          <w:sz w:val="24"/>
        </w:rPr>
        <w:t>报刊</w:t>
      </w:r>
      <w:r>
        <w:rPr>
          <w:rFonts w:ascii="宋体" w:hAnsi="宋体" w:hint="eastAsia"/>
          <w:color w:val="000000"/>
          <w:sz w:val="24"/>
        </w:rPr>
        <w:t>变化情况和</w:t>
      </w:r>
      <w:r w:rsidR="004A4415" w:rsidRPr="004A4415">
        <w:rPr>
          <w:rFonts w:ascii="宋体" w:hAnsi="宋体" w:hint="eastAsia"/>
          <w:color w:val="000000"/>
          <w:sz w:val="24"/>
        </w:rPr>
        <w:t>报刊</w:t>
      </w:r>
      <w:r>
        <w:rPr>
          <w:rFonts w:ascii="宋体" w:hAnsi="宋体" w:hint="eastAsia"/>
          <w:color w:val="000000"/>
          <w:sz w:val="24"/>
        </w:rPr>
        <w:t>配送情况。</w:t>
      </w:r>
    </w:p>
    <w:p w14:paraId="3D7DEED8" w14:textId="77777777" w:rsidR="007A0BFA" w:rsidRDefault="007A0BFA">
      <w:pPr>
        <w:tabs>
          <w:tab w:val="left" w:pos="0"/>
        </w:tabs>
        <w:spacing w:line="360" w:lineRule="auto"/>
        <w:ind w:leftChars="-1" w:left="-2"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1</w:t>
      </w:r>
      <w:r>
        <w:rPr>
          <w:rFonts w:ascii="宋体" w:hAnsi="宋体" w:hint="eastAsia"/>
          <w:color w:val="000000"/>
          <w:sz w:val="24"/>
        </w:rPr>
        <w:t>．投标人严格控制进货渠道，保证提供正版</w:t>
      </w:r>
      <w:r w:rsidR="004A4415" w:rsidRPr="004A4415">
        <w:rPr>
          <w:rFonts w:ascii="宋体" w:hAnsi="宋体" w:hint="eastAsia"/>
          <w:color w:val="000000"/>
          <w:sz w:val="24"/>
        </w:rPr>
        <w:t>报刊</w:t>
      </w:r>
      <w:r>
        <w:rPr>
          <w:rFonts w:ascii="宋体" w:hAnsi="宋体" w:hint="eastAsia"/>
          <w:color w:val="000000"/>
          <w:sz w:val="24"/>
        </w:rPr>
        <w:t>，不得向采购人提供盗版</w:t>
      </w:r>
      <w:r w:rsidR="004A4415" w:rsidRPr="004A4415">
        <w:rPr>
          <w:rFonts w:ascii="宋体" w:hAnsi="宋体" w:hint="eastAsia"/>
          <w:color w:val="000000"/>
          <w:sz w:val="24"/>
        </w:rPr>
        <w:t>报刊</w:t>
      </w:r>
      <w:r>
        <w:rPr>
          <w:rFonts w:ascii="宋体" w:hAnsi="宋体" w:hint="eastAsia"/>
          <w:color w:val="000000"/>
          <w:sz w:val="24"/>
        </w:rPr>
        <w:t>以及非法印刷出版物，否则，由此造成的一切法律责任、不良影响均由投标人承担。对此类出版物，采购人有权拒绝验收，投标人需无条件接受退货。投标人需保证货物是全新、未使用过的，执行出版物相关的国际标准或国家标准、行业标准、地方标准及规范。</w:t>
      </w:r>
    </w:p>
    <w:p w14:paraId="2340B6A0"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 xml:space="preserve">12．投标人不得随意更换报订报刊，如出现非采购人工作失误造成的差错，或出现配送报刊破损、缺页、装订等错误，由投标人负责及时更正或退换。退换服务需在 7 </w:t>
      </w:r>
      <w:proofErr w:type="gramStart"/>
      <w:r>
        <w:rPr>
          <w:rFonts w:ascii="宋体" w:hAnsi="宋体" w:hint="eastAsia"/>
          <w:color w:val="000000"/>
          <w:sz w:val="24"/>
        </w:rPr>
        <w:t>个</w:t>
      </w:r>
      <w:proofErr w:type="gramEnd"/>
      <w:r>
        <w:rPr>
          <w:rFonts w:ascii="宋体" w:hAnsi="宋体" w:hint="eastAsia"/>
          <w:color w:val="000000"/>
          <w:sz w:val="24"/>
        </w:rPr>
        <w:t>工作日内完成。</w:t>
      </w:r>
    </w:p>
    <w:p w14:paraId="04AAF005"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13．投标人承诺可以提供的其他增值服务，包括但不限于为采购人提供馆藏或学科分析服务。</w:t>
      </w:r>
      <w:r w:rsidR="00B84C86" w:rsidRPr="00CC674D">
        <w:rPr>
          <w:rFonts w:ascii="宋体" w:hAnsi="宋体" w:hint="eastAsia"/>
          <w:color w:val="000000"/>
          <w:sz w:val="24"/>
        </w:rPr>
        <w:t>投标人需配合按采购人业务要求随时适时调整相关内容。</w:t>
      </w:r>
    </w:p>
    <w:p w14:paraId="2CC6A5C4"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14．</w:t>
      </w:r>
      <w:r w:rsidR="00B84C86">
        <w:rPr>
          <w:rFonts w:ascii="宋体" w:hAnsi="宋体" w:hint="eastAsia"/>
          <w:color w:val="000000"/>
          <w:sz w:val="24"/>
        </w:rPr>
        <w:t>本项目包含配送费用，采购人不再支付额外费用。</w:t>
      </w:r>
      <w:r>
        <w:rPr>
          <w:rFonts w:ascii="宋体" w:hAnsi="宋体" w:hint="eastAsia"/>
          <w:color w:val="000000"/>
          <w:sz w:val="24"/>
        </w:rPr>
        <w:t>其中第12包投标人需具备中文报纸供应、配送能力，能够及时配送到指定地点，做到每日配送。</w:t>
      </w:r>
    </w:p>
    <w:p w14:paraId="5BD221A6" w14:textId="77777777" w:rsidR="00B84C86" w:rsidRDefault="007A0BFA">
      <w:pPr>
        <w:spacing w:line="360" w:lineRule="auto"/>
        <w:ind w:firstLineChars="200" w:firstLine="480"/>
        <w:rPr>
          <w:rFonts w:ascii="宋体" w:hAnsi="宋体"/>
          <w:color w:val="000000"/>
          <w:sz w:val="24"/>
        </w:rPr>
      </w:pPr>
      <w:r>
        <w:rPr>
          <w:rFonts w:ascii="宋体" w:hAnsi="宋体" w:hint="eastAsia"/>
          <w:color w:val="000000"/>
          <w:sz w:val="24"/>
        </w:rPr>
        <w:t>15．</w:t>
      </w:r>
      <w:r w:rsidR="00B84C86" w:rsidRPr="003E39CB">
        <w:rPr>
          <w:rFonts w:ascii="宋体" w:hAnsi="宋体" w:hint="eastAsia"/>
          <w:color w:val="000000"/>
          <w:sz w:val="24"/>
        </w:rPr>
        <w:t>投标人在项目实施过程中，需确定一名项目负责人全权负责供应工作的协调和管理，合同期内未经采购人同意，项目负责人不得更换。</w:t>
      </w:r>
    </w:p>
    <w:p w14:paraId="2761C827" w14:textId="77777777" w:rsidR="007A0BFA" w:rsidRDefault="006305E4">
      <w:pPr>
        <w:spacing w:line="360" w:lineRule="auto"/>
        <w:ind w:firstLineChars="200" w:firstLine="480"/>
        <w:rPr>
          <w:rFonts w:ascii="宋体" w:hAnsi="宋体"/>
          <w:color w:val="000000"/>
          <w:sz w:val="24"/>
        </w:rPr>
      </w:pPr>
      <w:r>
        <w:rPr>
          <w:rFonts w:ascii="宋体" w:hAnsi="宋体" w:hint="eastAsia"/>
          <w:color w:val="000000"/>
          <w:sz w:val="24"/>
        </w:rPr>
        <w:t>16.</w:t>
      </w:r>
      <w:r w:rsidR="007A0BFA">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p>
    <w:p w14:paraId="0BCE8F1C" w14:textId="77777777" w:rsidR="004A4415" w:rsidRDefault="007A0BFA" w:rsidP="00B84C86">
      <w:pPr>
        <w:spacing w:line="360" w:lineRule="auto"/>
        <w:ind w:firstLineChars="200" w:firstLine="480"/>
        <w:rPr>
          <w:rFonts w:ascii="宋体" w:hAnsi="宋体"/>
          <w:color w:val="000000"/>
          <w:sz w:val="24"/>
        </w:rPr>
      </w:pPr>
      <w:r>
        <w:rPr>
          <w:rFonts w:ascii="宋体" w:hAnsi="宋体" w:hint="eastAsia"/>
          <w:color w:val="000000"/>
          <w:sz w:val="24"/>
        </w:rPr>
        <w:t>17．</w:t>
      </w:r>
      <w:r w:rsidR="004A4415">
        <w:rPr>
          <w:rFonts w:ascii="宋体" w:hAnsi="宋体" w:hint="eastAsia"/>
          <w:color w:val="000000"/>
          <w:sz w:val="24"/>
        </w:rPr>
        <w:t>商务要求：</w:t>
      </w:r>
    </w:p>
    <w:p w14:paraId="0E54D55B" w14:textId="77777777" w:rsidR="007A0BFA" w:rsidRDefault="004A4415" w:rsidP="00B84C86">
      <w:pPr>
        <w:spacing w:line="360" w:lineRule="auto"/>
        <w:ind w:firstLineChars="150" w:firstLine="360"/>
        <w:rPr>
          <w:rFonts w:ascii="宋体" w:hAnsi="宋体"/>
          <w:color w:val="000000"/>
          <w:sz w:val="24"/>
        </w:rPr>
      </w:pPr>
      <w:r>
        <w:rPr>
          <w:rFonts w:ascii="宋体" w:hAnsi="宋体" w:hint="eastAsia"/>
          <w:color w:val="000000"/>
          <w:sz w:val="24"/>
        </w:rPr>
        <w:t>（1）</w:t>
      </w:r>
      <w:r w:rsidR="007A0BFA">
        <w:rPr>
          <w:rFonts w:ascii="宋体" w:hAnsi="宋体" w:hint="eastAsia"/>
          <w:color w:val="000000"/>
          <w:sz w:val="24"/>
        </w:rPr>
        <w:t>验收要求：</w:t>
      </w:r>
    </w:p>
    <w:p w14:paraId="6789AFAA" w14:textId="77777777" w:rsidR="007A0BFA" w:rsidRDefault="007A0BFA" w:rsidP="004A4415">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失。</w:t>
      </w:r>
    </w:p>
    <w:p w14:paraId="28250206" w14:textId="77777777" w:rsidR="007A0BFA" w:rsidRDefault="007A0BFA" w:rsidP="004A4415">
      <w:pPr>
        <w:spacing w:line="360" w:lineRule="auto"/>
        <w:ind w:firstLineChars="250" w:firstLine="600"/>
        <w:rPr>
          <w:rFonts w:ascii="宋体" w:hAnsi="宋体"/>
          <w:color w:val="000000"/>
          <w:sz w:val="24"/>
        </w:rPr>
      </w:pPr>
      <w:r>
        <w:rPr>
          <w:rFonts w:ascii="宋体" w:hAnsi="宋体" w:hint="eastAsia"/>
          <w:color w:val="000000"/>
          <w:sz w:val="24"/>
        </w:rPr>
        <w:t>2）验收程序/要求：按照采购人验收流程要求进行验收。</w:t>
      </w:r>
    </w:p>
    <w:p w14:paraId="2ECB5DEC" w14:textId="77777777" w:rsidR="004A4415" w:rsidRDefault="004A4415" w:rsidP="004A4415">
      <w:pPr>
        <w:spacing w:line="360" w:lineRule="auto"/>
        <w:ind w:firstLineChars="150" w:firstLine="360"/>
        <w:rPr>
          <w:rFonts w:ascii="宋体" w:hAnsi="宋体"/>
          <w:color w:val="000000"/>
          <w:sz w:val="24"/>
        </w:rPr>
      </w:pPr>
      <w:r>
        <w:rPr>
          <w:rFonts w:ascii="宋体" w:hAnsi="宋体" w:hint="eastAsia"/>
          <w:color w:val="000000"/>
          <w:sz w:val="24"/>
        </w:rPr>
        <w:t>（2）付款方式：本项目最终支付金额根据实际采购图书的数量和金额，按报价折扣据实结算，实际结算总金额不超过</w:t>
      </w:r>
      <w:r w:rsidRPr="008376D8">
        <w:rPr>
          <w:rFonts w:ascii="宋体" w:hAnsi="宋体" w:hint="eastAsia"/>
          <w:color w:val="000000"/>
          <w:sz w:val="24"/>
        </w:rPr>
        <w:t>分包预算金额</w:t>
      </w:r>
      <w:r>
        <w:rPr>
          <w:rFonts w:ascii="宋体" w:hAnsi="宋体" w:hint="eastAsia"/>
          <w:color w:val="000000"/>
          <w:sz w:val="24"/>
        </w:rPr>
        <w:t>。</w:t>
      </w:r>
    </w:p>
    <w:p w14:paraId="4ADEF3FC" w14:textId="77777777" w:rsidR="004A4415" w:rsidRDefault="004A4415" w:rsidP="004A4415">
      <w:pPr>
        <w:spacing w:line="360" w:lineRule="auto"/>
        <w:ind w:firstLineChars="150" w:firstLine="360"/>
        <w:rPr>
          <w:rFonts w:ascii="宋体" w:hAnsi="宋体"/>
          <w:color w:val="000000"/>
          <w:sz w:val="24"/>
        </w:rPr>
      </w:pPr>
      <w:r>
        <w:rPr>
          <w:rFonts w:ascii="宋体" w:hAnsi="宋体" w:hint="eastAsia"/>
          <w:color w:val="000000"/>
          <w:sz w:val="24"/>
        </w:rPr>
        <w:lastRenderedPageBreak/>
        <w:t>投标人需保证结算清单价格与图书实际码洋价格一致，并且结算价格正确无误，由此引起的一切后果由供应商承担。</w:t>
      </w:r>
    </w:p>
    <w:p w14:paraId="6642EECD" w14:textId="77777777" w:rsidR="004A4415" w:rsidRPr="0002510B" w:rsidRDefault="004A4415" w:rsidP="004A4415">
      <w:pPr>
        <w:spacing w:line="360" w:lineRule="auto"/>
        <w:ind w:firstLineChars="150" w:firstLine="360"/>
        <w:rPr>
          <w:rFonts w:ascii="宋体" w:hAnsi="宋体"/>
          <w:color w:val="000000"/>
          <w:sz w:val="24"/>
        </w:rPr>
      </w:pPr>
      <w:r>
        <w:rPr>
          <w:rFonts w:ascii="宋体" w:hAnsi="宋体" w:hint="eastAsia"/>
          <w:color w:val="000000"/>
          <w:sz w:val="24"/>
        </w:rPr>
        <w:t>（3）结算金额=图书码洋价*中标折扣，</w:t>
      </w:r>
      <w:proofErr w:type="gramStart"/>
      <w:r>
        <w:rPr>
          <w:rFonts w:ascii="宋体" w:hAnsi="宋体" w:hint="eastAsia"/>
          <w:color w:val="000000"/>
          <w:sz w:val="24"/>
        </w:rPr>
        <w:t>以实洋结账</w:t>
      </w:r>
      <w:proofErr w:type="gramEnd"/>
      <w:r>
        <w:rPr>
          <w:rFonts w:ascii="宋体" w:hAnsi="宋体" w:hint="eastAsia"/>
          <w:color w:val="000000"/>
          <w:sz w:val="24"/>
        </w:rPr>
        <w:t>，采购人按批次采用银行汇款方式付款。</w:t>
      </w:r>
    </w:p>
    <w:p w14:paraId="30D009A9" w14:textId="77777777" w:rsidR="004A4415" w:rsidRDefault="004A4415" w:rsidP="00717D7B">
      <w:pPr>
        <w:spacing w:line="360" w:lineRule="auto"/>
        <w:ind w:firstLineChars="150" w:firstLine="360"/>
        <w:rPr>
          <w:rFonts w:ascii="宋体" w:hAnsi="宋体"/>
          <w:color w:val="000000"/>
          <w:sz w:val="24"/>
        </w:rPr>
      </w:pPr>
      <w:r>
        <w:rPr>
          <w:rFonts w:ascii="宋体" w:hAnsi="宋体" w:hint="eastAsia"/>
          <w:color w:val="000000"/>
          <w:sz w:val="24"/>
        </w:rPr>
        <w:t>报价方式：折扣，</w:t>
      </w:r>
      <w:proofErr w:type="gramStart"/>
      <w:r>
        <w:rPr>
          <w:rFonts w:ascii="宋体" w:hAnsi="宋体" w:hint="eastAsia"/>
          <w:color w:val="000000"/>
          <w:sz w:val="24"/>
        </w:rPr>
        <w:t>实洋结算</w:t>
      </w:r>
      <w:proofErr w:type="gramEnd"/>
      <w:r>
        <w:rPr>
          <w:rFonts w:ascii="宋体" w:hAnsi="宋体" w:hint="eastAsia"/>
          <w:color w:val="000000"/>
          <w:sz w:val="24"/>
        </w:rPr>
        <w:t>：折扣=（</w:t>
      </w:r>
      <w:proofErr w:type="gramStart"/>
      <w:r>
        <w:rPr>
          <w:rFonts w:ascii="宋体" w:hAnsi="宋体" w:hint="eastAsia"/>
          <w:color w:val="000000"/>
          <w:sz w:val="24"/>
        </w:rPr>
        <w:t>实洋</w:t>
      </w:r>
      <w:proofErr w:type="gramEnd"/>
      <w:r>
        <w:rPr>
          <w:rFonts w:ascii="宋体" w:hAnsi="宋体" w:hint="eastAsia"/>
          <w:color w:val="000000"/>
          <w:sz w:val="24"/>
        </w:rPr>
        <w:t>/码洋）*100%</w:t>
      </w:r>
    </w:p>
    <w:p w14:paraId="380F7468" w14:textId="2BF902F1" w:rsidR="006305E4" w:rsidRPr="00717D7B" w:rsidRDefault="006305E4" w:rsidP="00717D7B">
      <w:pPr>
        <w:spacing w:line="360" w:lineRule="auto"/>
        <w:ind w:firstLineChars="150" w:firstLine="360"/>
        <w:rPr>
          <w:rFonts w:ascii="宋体" w:hAnsi="宋体"/>
          <w:color w:val="000000"/>
          <w:sz w:val="24"/>
        </w:rPr>
      </w:pPr>
      <w:r>
        <w:rPr>
          <w:rFonts w:ascii="宋体" w:hAnsi="宋体" w:hint="eastAsia"/>
          <w:color w:val="000000"/>
          <w:sz w:val="24"/>
        </w:rPr>
        <w:t>（4）投标人需针对各种突发事件制定应急保障措施方案，详细服务方案及配套管理制度，保证本项目顺利进行。</w:t>
      </w:r>
    </w:p>
    <w:p w14:paraId="43F195B8" w14:textId="77777777" w:rsidR="007A0BFA" w:rsidRPr="00717D7B" w:rsidRDefault="007A0BFA" w:rsidP="00717D7B">
      <w:pPr>
        <w:spacing w:line="360" w:lineRule="auto"/>
        <w:ind w:firstLineChars="150" w:firstLine="360"/>
        <w:rPr>
          <w:rFonts w:ascii="宋体" w:hAnsi="宋体"/>
          <w:color w:val="000000"/>
          <w:sz w:val="24"/>
        </w:rPr>
      </w:pPr>
      <w:r w:rsidRPr="00717D7B">
        <w:rPr>
          <w:rFonts w:ascii="宋体" w:hAnsi="宋体"/>
          <w:color w:val="000000"/>
          <w:sz w:val="24"/>
        </w:rPr>
        <w:br w:type="page"/>
      </w:r>
    </w:p>
    <w:p w14:paraId="260988D0" w14:textId="77777777" w:rsidR="007A0BFA" w:rsidRDefault="007A0BFA">
      <w:pPr>
        <w:pStyle w:val="20"/>
        <w:rPr>
          <w:rFonts w:ascii="宋体" w:eastAsia="宋体" w:hAnsi="宋体"/>
          <w:color w:val="000000"/>
          <w:sz w:val="24"/>
        </w:rPr>
      </w:pPr>
      <w:r>
        <w:rPr>
          <w:rFonts w:ascii="宋体" w:eastAsia="宋体" w:hAnsi="宋体" w:hint="eastAsia"/>
          <w:color w:val="000000"/>
          <w:sz w:val="24"/>
        </w:rPr>
        <w:lastRenderedPageBreak/>
        <w:t>13包-15包：外文原版及港台报刊</w:t>
      </w:r>
    </w:p>
    <w:p w14:paraId="56D26CA7" w14:textId="77777777" w:rsidR="007A0BFA" w:rsidRDefault="007A0BFA"/>
    <w:p w14:paraId="619F1B62" w14:textId="77777777" w:rsidR="00D80847" w:rsidRPr="00D80847" w:rsidRDefault="007A0BFA" w:rsidP="00D80847">
      <w:pPr>
        <w:spacing w:line="360" w:lineRule="auto"/>
        <w:ind w:firstLineChars="200" w:firstLine="482"/>
        <w:rPr>
          <w:rFonts w:ascii="宋体" w:hAnsi="宋体"/>
          <w:b/>
          <w:color w:val="000000"/>
          <w:sz w:val="24"/>
        </w:rPr>
      </w:pPr>
      <w:r w:rsidRPr="00D80847">
        <w:rPr>
          <w:rFonts w:ascii="宋体" w:hAnsi="宋体" w:hint="eastAsia"/>
          <w:b/>
          <w:color w:val="000000"/>
          <w:sz w:val="24"/>
        </w:rPr>
        <w:t>第13包为外文原版及港台报刊1（法学、财政金融类及其他，含外文报）；</w:t>
      </w:r>
    </w:p>
    <w:p w14:paraId="2FEA5AD7" w14:textId="77777777" w:rsidR="00D80847" w:rsidRPr="00D80847" w:rsidRDefault="007A0BFA" w:rsidP="00D80847">
      <w:pPr>
        <w:spacing w:line="360" w:lineRule="auto"/>
        <w:ind w:firstLineChars="200" w:firstLine="482"/>
        <w:rPr>
          <w:rFonts w:ascii="宋体" w:hAnsi="宋体"/>
          <w:b/>
          <w:color w:val="000000"/>
          <w:sz w:val="24"/>
        </w:rPr>
      </w:pPr>
      <w:r w:rsidRPr="00D80847">
        <w:rPr>
          <w:rFonts w:ascii="宋体" w:hAnsi="宋体" w:hint="eastAsia"/>
          <w:b/>
          <w:color w:val="000000"/>
          <w:sz w:val="24"/>
        </w:rPr>
        <w:t>第14包为外文原版及港台报刊2（经济管理、政论、时事类及其他）；</w:t>
      </w:r>
    </w:p>
    <w:p w14:paraId="4CABB495" w14:textId="77777777" w:rsidR="00D80847" w:rsidRDefault="007A0BFA" w:rsidP="00D80847">
      <w:pPr>
        <w:spacing w:line="360" w:lineRule="auto"/>
        <w:ind w:firstLineChars="200" w:firstLine="482"/>
        <w:rPr>
          <w:rFonts w:ascii="宋体" w:hAnsi="宋体"/>
          <w:color w:val="000000"/>
          <w:sz w:val="24"/>
        </w:rPr>
      </w:pPr>
      <w:r w:rsidRPr="00D80847">
        <w:rPr>
          <w:rFonts w:ascii="宋体" w:hAnsi="宋体" w:hint="eastAsia"/>
          <w:b/>
          <w:color w:val="000000"/>
          <w:sz w:val="24"/>
        </w:rPr>
        <w:t>第15包为外文原版及港台报刊3（区域经济、历史、地理类及其他）。</w:t>
      </w:r>
    </w:p>
    <w:p w14:paraId="723BA718" w14:textId="77777777" w:rsidR="007A0BFA" w:rsidRDefault="00D80847">
      <w:pPr>
        <w:spacing w:line="360" w:lineRule="auto"/>
        <w:ind w:firstLineChars="200" w:firstLine="480"/>
        <w:rPr>
          <w:rFonts w:ascii="宋体" w:hAnsi="宋体"/>
          <w:color w:val="000000"/>
          <w:sz w:val="24"/>
        </w:rPr>
      </w:pPr>
      <w:r>
        <w:rPr>
          <w:rFonts w:ascii="宋体" w:hAnsi="宋体" w:hint="eastAsia"/>
          <w:color w:val="000000"/>
          <w:sz w:val="24"/>
        </w:rPr>
        <w:t>1.</w:t>
      </w:r>
      <w:r w:rsidR="007A0BFA">
        <w:rPr>
          <w:rFonts w:ascii="宋体" w:hAnsi="宋体" w:hint="eastAsia"/>
          <w:color w:val="000000"/>
          <w:sz w:val="24"/>
        </w:rPr>
        <w:t>投标人具备为采购人提供外文原版及港台报刊的供应能力；能够及时获取出版商的出版发行信息及报刊；能够定期及时提供各地各类型出版社及其它专门的外文原版报刊目录及报价，并提供外文电子版目录(EXCEL格式和MARC格式），所提供的目录格式需符合采购人要求，投标人建有严格的进口原版图书审查机制，设有专门的审读部门，确保所供</w:t>
      </w:r>
      <w:r w:rsidR="00E25FEC">
        <w:rPr>
          <w:rFonts w:ascii="宋体" w:hAnsi="宋体" w:hint="eastAsia"/>
          <w:color w:val="000000"/>
          <w:sz w:val="24"/>
        </w:rPr>
        <w:t>报刊</w:t>
      </w:r>
      <w:r w:rsidR="007A0BFA">
        <w:rPr>
          <w:rFonts w:ascii="宋体" w:hAnsi="宋体" w:hint="eastAsia"/>
          <w:color w:val="000000"/>
          <w:sz w:val="24"/>
        </w:rPr>
        <w:t>政治安全，合法、正规进口。</w:t>
      </w:r>
    </w:p>
    <w:p w14:paraId="7586444B"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2．除采购人通知外，投标人不得更换采购人的预订订单，不得</w:t>
      </w:r>
      <w:proofErr w:type="gramStart"/>
      <w:r>
        <w:rPr>
          <w:rFonts w:ascii="宋体" w:hAnsi="宋体" w:hint="eastAsia"/>
          <w:color w:val="000000"/>
          <w:sz w:val="24"/>
        </w:rPr>
        <w:t>搭配非</w:t>
      </w:r>
      <w:proofErr w:type="gramEnd"/>
      <w:r>
        <w:rPr>
          <w:rFonts w:ascii="宋体" w:hAnsi="宋体" w:hint="eastAsia"/>
          <w:color w:val="000000"/>
          <w:sz w:val="24"/>
        </w:rPr>
        <w:t>采购人订购的</w:t>
      </w:r>
      <w:r w:rsidR="00E25FEC">
        <w:rPr>
          <w:rFonts w:ascii="宋体" w:hAnsi="宋体" w:hint="eastAsia"/>
          <w:color w:val="000000"/>
          <w:sz w:val="24"/>
        </w:rPr>
        <w:t>报刊</w:t>
      </w:r>
      <w:r>
        <w:rPr>
          <w:rFonts w:ascii="宋体" w:hAnsi="宋体" w:hint="eastAsia"/>
          <w:color w:val="000000"/>
          <w:sz w:val="24"/>
        </w:rPr>
        <w:t>。</w:t>
      </w:r>
    </w:p>
    <w:p w14:paraId="3AF6E5C3"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3．投标人保证采购人订阅的正常出版的</w:t>
      </w:r>
      <w:r w:rsidR="00E25FEC">
        <w:rPr>
          <w:rFonts w:ascii="宋体" w:hAnsi="宋体" w:hint="eastAsia"/>
          <w:color w:val="000000"/>
          <w:sz w:val="24"/>
        </w:rPr>
        <w:t>报刊</w:t>
      </w:r>
      <w:r>
        <w:rPr>
          <w:rFonts w:ascii="宋体" w:hAnsi="宋体" w:hint="eastAsia"/>
          <w:color w:val="000000"/>
          <w:sz w:val="24"/>
        </w:rPr>
        <w:t>100%的订到率和全年</w:t>
      </w:r>
      <w:r w:rsidR="00E25FEC">
        <w:rPr>
          <w:rFonts w:ascii="宋体" w:hAnsi="宋体" w:hint="eastAsia"/>
          <w:color w:val="000000"/>
          <w:sz w:val="24"/>
        </w:rPr>
        <w:t>报刊</w:t>
      </w:r>
      <w:r>
        <w:rPr>
          <w:rFonts w:ascii="宋体" w:hAnsi="宋体" w:hint="eastAsia"/>
          <w:color w:val="000000"/>
          <w:sz w:val="24"/>
        </w:rPr>
        <w:t>不低于99%的</w:t>
      </w:r>
      <w:proofErr w:type="gramStart"/>
      <w:r>
        <w:rPr>
          <w:rFonts w:ascii="宋体" w:hAnsi="宋体" w:hint="eastAsia"/>
          <w:color w:val="000000"/>
          <w:sz w:val="24"/>
        </w:rPr>
        <w:t>到刊率</w:t>
      </w:r>
      <w:proofErr w:type="gramEnd"/>
      <w:r>
        <w:rPr>
          <w:rFonts w:ascii="宋体" w:hAnsi="宋体" w:hint="eastAsia"/>
          <w:color w:val="000000"/>
          <w:sz w:val="24"/>
        </w:rPr>
        <w:t>。投标人需接受采购人提出的公开发行的外文原版</w:t>
      </w:r>
      <w:r w:rsidR="00E25FEC">
        <w:rPr>
          <w:rFonts w:ascii="宋体" w:hAnsi="宋体" w:hint="eastAsia"/>
          <w:color w:val="000000"/>
          <w:sz w:val="24"/>
        </w:rPr>
        <w:t>报刊</w:t>
      </w:r>
      <w:r>
        <w:rPr>
          <w:rFonts w:ascii="宋体" w:hAnsi="宋体" w:hint="eastAsia"/>
          <w:color w:val="000000"/>
          <w:sz w:val="24"/>
        </w:rPr>
        <w:t>的订单并负责联系订购。</w:t>
      </w:r>
    </w:p>
    <w:p w14:paraId="2CD92EB3"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4．投标人能够提供符合CALIS著录规则的、高质量的、且经采购人编目馆员认可的USSERIAL的编目数据(ISO 2709格式)。需使用《中国图书馆分类法》第五版作为图书分类依据。</w:t>
      </w:r>
    </w:p>
    <w:p w14:paraId="22E16019"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5．投标人在收到采购人的</w:t>
      </w:r>
      <w:r w:rsidR="00E25FEC">
        <w:rPr>
          <w:rFonts w:ascii="宋体" w:hAnsi="宋体" w:hint="eastAsia"/>
          <w:color w:val="000000"/>
          <w:sz w:val="24"/>
        </w:rPr>
        <w:t>报刊</w:t>
      </w:r>
      <w:r>
        <w:rPr>
          <w:rFonts w:ascii="宋体" w:hAnsi="宋体" w:hint="eastAsia"/>
          <w:color w:val="000000"/>
          <w:sz w:val="24"/>
        </w:rPr>
        <w:t>订单后3日内进行订购处理，及时反馈订购信息。</w:t>
      </w:r>
    </w:p>
    <w:p w14:paraId="3B30551B"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6．投标人将按采购人的要求将加工好（需粘贴磁条，磁条由采购人提供）的</w:t>
      </w:r>
      <w:r w:rsidR="00E25FEC">
        <w:rPr>
          <w:rFonts w:ascii="宋体" w:hAnsi="宋体" w:hint="eastAsia"/>
          <w:color w:val="000000"/>
          <w:sz w:val="24"/>
        </w:rPr>
        <w:t>报刊</w:t>
      </w:r>
      <w:r>
        <w:rPr>
          <w:rFonts w:ascii="宋体" w:hAnsi="宋体" w:hint="eastAsia"/>
          <w:color w:val="000000"/>
          <w:sz w:val="24"/>
        </w:rPr>
        <w:t>及时送到指定地点，为此所发生的配送等费用全部由投标人承担。每周至少送刊1次，每批次都要提供配送清单。</w:t>
      </w:r>
      <w:r w:rsidR="00A80802">
        <w:rPr>
          <w:rFonts w:ascii="宋体" w:hAnsi="宋体" w:hint="eastAsia"/>
          <w:color w:val="000000"/>
          <w:sz w:val="24"/>
        </w:rPr>
        <w:t>本项目包含配送费用，采购人不再支付额外费用。</w:t>
      </w:r>
    </w:p>
    <w:p w14:paraId="483DC539"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7．投标人按采购人订购的</w:t>
      </w:r>
      <w:r w:rsidR="00E25FEC">
        <w:rPr>
          <w:rFonts w:ascii="宋体" w:hAnsi="宋体" w:hint="eastAsia"/>
          <w:color w:val="000000"/>
          <w:sz w:val="24"/>
        </w:rPr>
        <w:t>报刊</w:t>
      </w:r>
      <w:r>
        <w:rPr>
          <w:rFonts w:ascii="宋体" w:hAnsi="宋体" w:hint="eastAsia"/>
          <w:color w:val="000000"/>
          <w:sz w:val="24"/>
        </w:rPr>
        <w:t>品种、数量及时供货，除推迟出版或发生影响合同履行的不可抗力情况以外，若不能按时供货的</w:t>
      </w:r>
      <w:r w:rsidR="00E25FEC">
        <w:rPr>
          <w:rFonts w:ascii="宋体" w:hAnsi="宋体" w:hint="eastAsia"/>
          <w:color w:val="000000"/>
          <w:sz w:val="24"/>
        </w:rPr>
        <w:t>报刊</w:t>
      </w:r>
      <w:r>
        <w:rPr>
          <w:rFonts w:ascii="宋体" w:hAnsi="宋体" w:hint="eastAsia"/>
          <w:color w:val="000000"/>
          <w:sz w:val="24"/>
        </w:rPr>
        <w:t>册数超过订单订购数量的10%，即可以认定该投标人不具备供货条件，采购人有权要求终止供货，因终止供货而造成的损失由投标人承担。采购人有权采取相应的补救措施（如直接向出版商邮购</w:t>
      </w:r>
      <w:r w:rsidR="00E25FEC">
        <w:rPr>
          <w:rFonts w:ascii="宋体" w:hAnsi="宋体" w:hint="eastAsia"/>
          <w:color w:val="000000"/>
          <w:sz w:val="24"/>
        </w:rPr>
        <w:t>报刊</w:t>
      </w:r>
      <w:r>
        <w:rPr>
          <w:rFonts w:ascii="宋体" w:hAnsi="宋体" w:hint="eastAsia"/>
          <w:color w:val="000000"/>
          <w:sz w:val="24"/>
        </w:rPr>
        <w:t>或向其他供货商补订</w:t>
      </w:r>
      <w:r w:rsidR="00E25FEC">
        <w:rPr>
          <w:rFonts w:ascii="宋体" w:hAnsi="宋体" w:hint="eastAsia"/>
          <w:color w:val="000000"/>
          <w:sz w:val="24"/>
        </w:rPr>
        <w:t>报刊</w:t>
      </w:r>
      <w:r>
        <w:rPr>
          <w:rFonts w:ascii="宋体" w:hAnsi="宋体" w:hint="eastAsia"/>
          <w:color w:val="000000"/>
          <w:sz w:val="24"/>
        </w:rPr>
        <w:t>），由此给采购人造成的各项损失或增加的各项费用（如折扣损失、邮费、数据费、加工费）等均由投标人承担。</w:t>
      </w:r>
    </w:p>
    <w:p w14:paraId="04C40270"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8．投标人送交到采购人的</w:t>
      </w:r>
      <w:r w:rsidR="00E25FEC">
        <w:rPr>
          <w:rFonts w:ascii="宋体" w:hAnsi="宋体" w:hint="eastAsia"/>
          <w:color w:val="000000"/>
          <w:sz w:val="24"/>
        </w:rPr>
        <w:t>报刊</w:t>
      </w:r>
      <w:r>
        <w:rPr>
          <w:rFonts w:ascii="宋体" w:hAnsi="宋体" w:hint="eastAsia"/>
          <w:color w:val="000000"/>
          <w:sz w:val="24"/>
        </w:rPr>
        <w:t>与订单不符，采购人可以无条件退货。若发现有污损、图文不清、缺页、倒页、缺附件及因运输原因造成损坏等质量不合格</w:t>
      </w:r>
      <w:r>
        <w:rPr>
          <w:rFonts w:ascii="宋体" w:hAnsi="宋体" w:hint="eastAsia"/>
          <w:color w:val="000000"/>
          <w:sz w:val="24"/>
        </w:rPr>
        <w:lastRenderedPageBreak/>
        <w:t>的</w:t>
      </w:r>
      <w:r w:rsidR="00E25FEC">
        <w:rPr>
          <w:rFonts w:ascii="宋体" w:hAnsi="宋体" w:hint="eastAsia"/>
          <w:color w:val="000000"/>
          <w:sz w:val="24"/>
        </w:rPr>
        <w:t>报刊</w:t>
      </w:r>
      <w:r>
        <w:rPr>
          <w:rFonts w:ascii="宋体" w:hAnsi="宋体" w:hint="eastAsia"/>
          <w:color w:val="000000"/>
          <w:sz w:val="24"/>
        </w:rPr>
        <w:t>，投标人需一律予以退换，不能以已加工为理由拒绝。由此造成的损失及费用由投标人承担。</w:t>
      </w:r>
    </w:p>
    <w:p w14:paraId="6E9E3749"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9．投标人需及时向采购人反馈停刊、休刊、合并刊、改刊名、改频次、纸本改电子、改订购号等</w:t>
      </w:r>
      <w:r w:rsidR="006576FE">
        <w:rPr>
          <w:rFonts w:ascii="宋体" w:hAnsi="宋体" w:hint="eastAsia"/>
          <w:color w:val="000000"/>
          <w:sz w:val="24"/>
        </w:rPr>
        <w:t>报刊</w:t>
      </w:r>
      <w:r>
        <w:rPr>
          <w:rFonts w:ascii="宋体" w:hAnsi="宋体" w:hint="eastAsia"/>
          <w:color w:val="000000"/>
          <w:sz w:val="24"/>
        </w:rPr>
        <w:t>变动信息，每季度提供配送</w:t>
      </w:r>
      <w:r w:rsidR="006576FE">
        <w:rPr>
          <w:rFonts w:ascii="宋体" w:hAnsi="宋体" w:hint="eastAsia"/>
          <w:color w:val="000000"/>
          <w:sz w:val="24"/>
        </w:rPr>
        <w:t>报刊</w:t>
      </w:r>
      <w:r>
        <w:rPr>
          <w:rFonts w:ascii="宋体" w:hAnsi="宋体" w:hint="eastAsia"/>
          <w:color w:val="000000"/>
          <w:sz w:val="24"/>
        </w:rPr>
        <w:t xml:space="preserve">总结报告，以便于采购人在工作上能及时采取相应的跟进措施。  </w:t>
      </w:r>
    </w:p>
    <w:p w14:paraId="46BBD8FD" w14:textId="77777777" w:rsidR="007A0BFA" w:rsidRDefault="007A0BFA">
      <w:pPr>
        <w:tabs>
          <w:tab w:val="left" w:pos="0"/>
        </w:tabs>
        <w:spacing w:line="360" w:lineRule="auto"/>
        <w:ind w:leftChars="-1" w:left="-2" w:firstLineChars="200" w:firstLine="480"/>
        <w:rPr>
          <w:rFonts w:ascii="宋体" w:hAnsi="宋体"/>
          <w:color w:val="000000"/>
          <w:sz w:val="24"/>
        </w:rPr>
      </w:pPr>
      <w:r>
        <w:rPr>
          <w:rFonts w:ascii="宋体" w:hAnsi="宋体" w:hint="eastAsia"/>
          <w:color w:val="000000"/>
          <w:sz w:val="24"/>
        </w:rPr>
        <w:t>10．投标人具有功能完善，性能稳定的专业化外文</w:t>
      </w:r>
      <w:r w:rsidR="006576FE">
        <w:rPr>
          <w:rFonts w:ascii="宋体" w:hAnsi="宋体" w:hint="eastAsia"/>
          <w:color w:val="000000"/>
          <w:sz w:val="24"/>
        </w:rPr>
        <w:t>报刊</w:t>
      </w:r>
      <w:r>
        <w:rPr>
          <w:rFonts w:ascii="宋体" w:hAnsi="宋体" w:hint="eastAsia"/>
          <w:color w:val="000000"/>
          <w:sz w:val="24"/>
        </w:rPr>
        <w:t>电子商务网站或线上采购方式，以便采购人及时了解</w:t>
      </w:r>
      <w:r w:rsidR="006576FE">
        <w:rPr>
          <w:rFonts w:ascii="宋体" w:hAnsi="宋体" w:hint="eastAsia"/>
          <w:color w:val="000000"/>
          <w:sz w:val="24"/>
        </w:rPr>
        <w:t>报刊</w:t>
      </w:r>
      <w:r>
        <w:rPr>
          <w:rFonts w:ascii="宋体" w:hAnsi="宋体" w:hint="eastAsia"/>
          <w:color w:val="000000"/>
          <w:sz w:val="24"/>
        </w:rPr>
        <w:t>变化情况和</w:t>
      </w:r>
      <w:r w:rsidR="006576FE">
        <w:rPr>
          <w:rFonts w:ascii="宋体" w:hAnsi="宋体" w:hint="eastAsia"/>
          <w:color w:val="000000"/>
          <w:sz w:val="24"/>
        </w:rPr>
        <w:t>报刊</w:t>
      </w:r>
      <w:r>
        <w:rPr>
          <w:rFonts w:ascii="宋体" w:hAnsi="宋体" w:hint="eastAsia"/>
          <w:color w:val="000000"/>
          <w:sz w:val="24"/>
        </w:rPr>
        <w:t>配送情况。</w:t>
      </w:r>
    </w:p>
    <w:p w14:paraId="2F804A49" w14:textId="77777777" w:rsidR="007A0BFA" w:rsidRDefault="007A0BFA">
      <w:pPr>
        <w:tabs>
          <w:tab w:val="left" w:pos="0"/>
        </w:tabs>
        <w:spacing w:line="360" w:lineRule="auto"/>
        <w:ind w:leftChars="-1" w:left="-2" w:firstLineChars="200" w:firstLine="480"/>
        <w:rPr>
          <w:rFonts w:ascii="宋体" w:hAnsi="宋体"/>
          <w:color w:val="000000"/>
          <w:sz w:val="24"/>
        </w:rPr>
      </w:pPr>
      <w:r>
        <w:rPr>
          <w:rFonts w:ascii="宋体" w:hAnsi="宋体" w:hint="eastAsia"/>
          <w:color w:val="000000"/>
          <w:sz w:val="24"/>
        </w:rPr>
        <w:t>11．投标人严格控制进货渠道，保证提供正版</w:t>
      </w:r>
      <w:r w:rsidR="006576FE">
        <w:rPr>
          <w:rFonts w:ascii="宋体" w:hAnsi="宋体" w:hint="eastAsia"/>
          <w:color w:val="000000"/>
          <w:sz w:val="24"/>
        </w:rPr>
        <w:t>报刊</w:t>
      </w:r>
      <w:r>
        <w:rPr>
          <w:rFonts w:ascii="宋体" w:hAnsi="宋体" w:hint="eastAsia"/>
          <w:color w:val="000000"/>
          <w:sz w:val="24"/>
        </w:rPr>
        <w:t>，不得向采购人提供盗版报刊以及非法印刷出版物，否则，由此造成的一切法律责任、不良影响均由投标人承担。对此类出版物，采购人有权拒绝验收，投标人需无条件接受退货。投标人需保证货物是全新、未使用过的，执行出版物相关的国际标准或国家标准、行业标准、地方标准及规范。</w:t>
      </w:r>
    </w:p>
    <w:p w14:paraId="67AEAD55" w14:textId="77777777" w:rsidR="007A0BFA" w:rsidRDefault="007A0BFA">
      <w:pPr>
        <w:tabs>
          <w:tab w:val="left" w:pos="0"/>
        </w:tabs>
        <w:spacing w:line="360" w:lineRule="auto"/>
        <w:ind w:leftChars="-1" w:left="-2" w:firstLineChars="200" w:firstLine="480"/>
        <w:rPr>
          <w:rFonts w:ascii="宋体" w:hAnsi="宋体"/>
          <w:color w:val="000000"/>
          <w:sz w:val="24"/>
        </w:rPr>
      </w:pPr>
      <w:r>
        <w:rPr>
          <w:rFonts w:ascii="宋体" w:hAnsi="宋体" w:hint="eastAsia"/>
          <w:color w:val="000000"/>
          <w:sz w:val="24"/>
        </w:rPr>
        <w:t>12．投标人不得随意更换报订报刊，如出现非采购人工作失误造成的差错，或出现配送报刊破损、缺页、装订等错误，由投标人负责及时更正或退换。</w:t>
      </w:r>
    </w:p>
    <w:p w14:paraId="333C756A" w14:textId="77777777" w:rsidR="008D4148" w:rsidRPr="008D4148" w:rsidRDefault="008D4148" w:rsidP="008D4148">
      <w:pPr>
        <w:tabs>
          <w:tab w:val="left" w:pos="0"/>
        </w:tabs>
        <w:spacing w:line="360" w:lineRule="auto"/>
        <w:ind w:leftChars="-1" w:left="-2" w:firstLineChars="200" w:firstLine="480"/>
        <w:rPr>
          <w:rFonts w:ascii="宋体" w:hAnsi="宋体"/>
          <w:color w:val="000000"/>
          <w:sz w:val="24"/>
        </w:rPr>
      </w:pPr>
      <w:r w:rsidRPr="008D4148">
        <w:rPr>
          <w:rFonts w:ascii="宋体" w:hAnsi="宋体" w:hint="eastAsia"/>
          <w:color w:val="000000"/>
          <w:sz w:val="24"/>
        </w:rPr>
        <w:t>1</w:t>
      </w:r>
      <w:r>
        <w:rPr>
          <w:rFonts w:ascii="宋体" w:hAnsi="宋体" w:hint="eastAsia"/>
          <w:color w:val="000000"/>
          <w:sz w:val="24"/>
        </w:rPr>
        <w:t>3</w:t>
      </w:r>
      <w:r w:rsidRPr="008D4148">
        <w:rPr>
          <w:rFonts w:ascii="宋体" w:hAnsi="宋体" w:hint="eastAsia"/>
          <w:color w:val="000000"/>
          <w:sz w:val="24"/>
        </w:rPr>
        <w:t>．在订购过程中，报刊外币</w:t>
      </w:r>
      <w:proofErr w:type="gramStart"/>
      <w:r w:rsidRPr="008D4148">
        <w:rPr>
          <w:rFonts w:ascii="宋体" w:hAnsi="宋体" w:hint="eastAsia"/>
          <w:color w:val="000000"/>
          <w:sz w:val="24"/>
        </w:rPr>
        <w:t>单价涨幅</w:t>
      </w:r>
      <w:proofErr w:type="gramEnd"/>
      <w:r w:rsidRPr="008D4148">
        <w:rPr>
          <w:rFonts w:ascii="宋体" w:hAnsi="宋体" w:hint="eastAsia"/>
          <w:color w:val="000000"/>
          <w:sz w:val="24"/>
        </w:rPr>
        <w:t>超过20%，图书ISBN 、版本或其他信息发生变动，投标人都需要以电子邮件或书面形式及时通知采购人，说明变动情况，询问并确认是否继续订购。暂时无货或绝版的，投标人需要以电子邮件或书面形式及时通知采购人。</w:t>
      </w:r>
    </w:p>
    <w:p w14:paraId="31712DB0" w14:textId="77777777" w:rsidR="007A0BFA" w:rsidRDefault="007A0BFA">
      <w:pPr>
        <w:tabs>
          <w:tab w:val="left" w:pos="0"/>
        </w:tabs>
        <w:spacing w:line="360" w:lineRule="auto"/>
        <w:ind w:leftChars="-1" w:left="-2" w:firstLineChars="200" w:firstLine="480"/>
        <w:rPr>
          <w:rFonts w:ascii="宋体" w:hAnsi="宋体"/>
          <w:color w:val="000000"/>
          <w:sz w:val="24"/>
        </w:rPr>
      </w:pPr>
      <w:r>
        <w:rPr>
          <w:rFonts w:ascii="宋体" w:hAnsi="宋体" w:hint="eastAsia"/>
          <w:color w:val="000000"/>
          <w:sz w:val="24"/>
        </w:rPr>
        <w:t>1</w:t>
      </w:r>
      <w:r w:rsidR="008D4148">
        <w:rPr>
          <w:rFonts w:ascii="宋体" w:hAnsi="宋体" w:hint="eastAsia"/>
          <w:color w:val="000000"/>
          <w:sz w:val="24"/>
        </w:rPr>
        <w:t>4</w:t>
      </w:r>
      <w:r>
        <w:rPr>
          <w:rFonts w:ascii="宋体" w:hAnsi="宋体" w:hint="eastAsia"/>
          <w:color w:val="000000"/>
          <w:sz w:val="24"/>
        </w:rPr>
        <w:t>．投标人承诺可以提供的其他增值服务，包括但不限于为采购人提供馆藏或学科分析服务。</w:t>
      </w:r>
      <w:r w:rsidR="00A80802" w:rsidRPr="00CC674D">
        <w:rPr>
          <w:rFonts w:ascii="宋体" w:hAnsi="宋体" w:hint="eastAsia"/>
          <w:color w:val="000000"/>
          <w:sz w:val="24"/>
        </w:rPr>
        <w:t>投标人需配合按采购人业务要求随时适时调整相关内容。</w:t>
      </w:r>
    </w:p>
    <w:p w14:paraId="5DF28C08" w14:textId="77777777" w:rsidR="00A80802" w:rsidRDefault="007A0BFA">
      <w:pPr>
        <w:tabs>
          <w:tab w:val="left" w:pos="0"/>
        </w:tabs>
        <w:spacing w:line="360" w:lineRule="auto"/>
        <w:ind w:leftChars="-1" w:left="-2" w:firstLineChars="200" w:firstLine="480"/>
        <w:rPr>
          <w:rFonts w:ascii="宋体" w:hAnsi="宋体"/>
          <w:color w:val="000000"/>
          <w:sz w:val="24"/>
        </w:rPr>
      </w:pPr>
      <w:r>
        <w:rPr>
          <w:rFonts w:ascii="宋体" w:hAnsi="宋体" w:hint="eastAsia"/>
          <w:color w:val="000000"/>
          <w:sz w:val="24"/>
        </w:rPr>
        <w:t>1</w:t>
      </w:r>
      <w:r w:rsidR="008D4148">
        <w:rPr>
          <w:rFonts w:ascii="宋体" w:hAnsi="宋体" w:hint="eastAsia"/>
          <w:color w:val="000000"/>
          <w:sz w:val="24"/>
        </w:rPr>
        <w:t>5</w:t>
      </w:r>
      <w:r>
        <w:rPr>
          <w:rFonts w:ascii="宋体" w:hAnsi="宋体" w:hint="eastAsia"/>
          <w:color w:val="000000"/>
          <w:sz w:val="24"/>
        </w:rPr>
        <w:t>．</w:t>
      </w:r>
      <w:r w:rsidR="00A80802" w:rsidRPr="003E39CB">
        <w:rPr>
          <w:rFonts w:ascii="宋体" w:hAnsi="宋体" w:hint="eastAsia"/>
          <w:color w:val="000000"/>
          <w:sz w:val="24"/>
        </w:rPr>
        <w:t>投标人在项目实施过程中，需确定一名项目负责人全权负责供应工作的协调和管理，合同期内未经采购人同意，项目负责人不得更换。</w:t>
      </w:r>
    </w:p>
    <w:p w14:paraId="3CF2F99B" w14:textId="77777777" w:rsidR="007A0BFA" w:rsidRDefault="00B57F47">
      <w:pPr>
        <w:tabs>
          <w:tab w:val="left" w:pos="0"/>
        </w:tabs>
        <w:spacing w:line="360" w:lineRule="auto"/>
        <w:ind w:leftChars="-1" w:left="-2" w:firstLineChars="200" w:firstLine="480"/>
        <w:rPr>
          <w:rFonts w:ascii="宋体" w:hAnsi="宋体"/>
          <w:color w:val="000000"/>
          <w:sz w:val="24"/>
        </w:rPr>
      </w:pPr>
      <w:r>
        <w:rPr>
          <w:rFonts w:ascii="宋体" w:hAnsi="宋体" w:hint="eastAsia"/>
          <w:color w:val="000000"/>
          <w:sz w:val="24"/>
        </w:rPr>
        <w:t>16.</w:t>
      </w:r>
      <w:r w:rsidR="007A0BFA">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p>
    <w:p w14:paraId="53C65F3D" w14:textId="77777777" w:rsidR="00D80847" w:rsidRDefault="00D80847" w:rsidP="00D80847">
      <w:pPr>
        <w:spacing w:line="360" w:lineRule="auto"/>
        <w:ind w:firstLineChars="150" w:firstLine="360"/>
        <w:rPr>
          <w:rFonts w:ascii="宋体" w:hAnsi="宋体"/>
          <w:color w:val="000000"/>
          <w:sz w:val="24"/>
        </w:rPr>
      </w:pPr>
      <w:r>
        <w:rPr>
          <w:rFonts w:ascii="宋体" w:hAnsi="宋体" w:hint="eastAsia"/>
          <w:color w:val="000000"/>
          <w:sz w:val="24"/>
        </w:rPr>
        <w:t>17．商务要求：</w:t>
      </w:r>
    </w:p>
    <w:p w14:paraId="7C407CF3" w14:textId="77777777" w:rsidR="00D80847" w:rsidRDefault="00D80847" w:rsidP="00D80847">
      <w:pPr>
        <w:spacing w:line="360" w:lineRule="auto"/>
        <w:ind w:firstLineChars="150" w:firstLine="360"/>
        <w:rPr>
          <w:rFonts w:ascii="宋体" w:hAnsi="宋体"/>
          <w:color w:val="000000"/>
          <w:sz w:val="24"/>
        </w:rPr>
      </w:pPr>
      <w:r>
        <w:rPr>
          <w:rFonts w:ascii="宋体" w:hAnsi="宋体" w:hint="eastAsia"/>
          <w:color w:val="000000"/>
          <w:sz w:val="24"/>
        </w:rPr>
        <w:t>（1）验收要求：</w:t>
      </w:r>
    </w:p>
    <w:p w14:paraId="510675A8" w14:textId="77777777" w:rsidR="00D80847" w:rsidRDefault="00D80847" w:rsidP="00D80847">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w:t>
      </w:r>
      <w:r>
        <w:rPr>
          <w:rFonts w:ascii="宋体" w:hAnsi="宋体" w:hint="eastAsia"/>
          <w:color w:val="000000"/>
          <w:sz w:val="24"/>
        </w:rPr>
        <w:lastRenderedPageBreak/>
        <w:t>失。</w:t>
      </w:r>
    </w:p>
    <w:p w14:paraId="7FDC7FC6" w14:textId="77777777" w:rsidR="00D80847" w:rsidRDefault="00D80847" w:rsidP="00D80847">
      <w:pPr>
        <w:spacing w:line="360" w:lineRule="auto"/>
        <w:ind w:firstLineChars="250" w:firstLine="600"/>
        <w:rPr>
          <w:rFonts w:ascii="宋体" w:hAnsi="宋体"/>
          <w:color w:val="000000"/>
          <w:sz w:val="24"/>
        </w:rPr>
      </w:pPr>
      <w:r>
        <w:rPr>
          <w:rFonts w:ascii="宋体" w:hAnsi="宋体" w:hint="eastAsia"/>
          <w:color w:val="000000"/>
          <w:sz w:val="24"/>
        </w:rPr>
        <w:t>2）验收程序/要求：按照采购人验收流程要求进行验收。</w:t>
      </w:r>
    </w:p>
    <w:p w14:paraId="491ED5A7" w14:textId="77777777" w:rsidR="00D80847" w:rsidRDefault="00D80847" w:rsidP="00D80847">
      <w:pPr>
        <w:spacing w:line="360" w:lineRule="auto"/>
        <w:ind w:firstLineChars="150" w:firstLine="360"/>
        <w:rPr>
          <w:rFonts w:ascii="宋体" w:hAnsi="宋体"/>
          <w:color w:val="000000"/>
          <w:sz w:val="24"/>
        </w:rPr>
      </w:pPr>
      <w:r>
        <w:rPr>
          <w:rFonts w:ascii="宋体" w:hAnsi="宋体" w:hint="eastAsia"/>
          <w:color w:val="000000"/>
          <w:sz w:val="24"/>
        </w:rPr>
        <w:t>（2）付款方式：本项目最终支付金额根据实际采购图书的数量和金额，按报价折扣据实结算，实际结算总金额不超过</w:t>
      </w:r>
      <w:r w:rsidRPr="008376D8">
        <w:rPr>
          <w:rFonts w:ascii="宋体" w:hAnsi="宋体" w:hint="eastAsia"/>
          <w:color w:val="000000"/>
          <w:sz w:val="24"/>
        </w:rPr>
        <w:t>分包预算金额</w:t>
      </w:r>
      <w:r>
        <w:rPr>
          <w:rFonts w:ascii="宋体" w:hAnsi="宋体" w:hint="eastAsia"/>
          <w:color w:val="000000"/>
          <w:sz w:val="24"/>
        </w:rPr>
        <w:t>。</w:t>
      </w:r>
    </w:p>
    <w:p w14:paraId="3EF731EC" w14:textId="77777777" w:rsidR="00D80847" w:rsidRDefault="00D80847" w:rsidP="00D80847">
      <w:pPr>
        <w:spacing w:line="360" w:lineRule="auto"/>
        <w:ind w:firstLineChars="150" w:firstLine="360"/>
        <w:rPr>
          <w:rFonts w:ascii="宋体" w:hAnsi="宋体"/>
          <w:color w:val="000000"/>
          <w:sz w:val="24"/>
        </w:rPr>
      </w:pPr>
      <w:r>
        <w:rPr>
          <w:rFonts w:ascii="宋体" w:hAnsi="宋体" w:hint="eastAsia"/>
          <w:color w:val="000000"/>
          <w:sz w:val="24"/>
        </w:rPr>
        <w:t>投标人需保证结算清单价格与图书实际码洋价格一致，并且结算价格正确无误，由此引起的一切后果由供应商承担。</w:t>
      </w:r>
    </w:p>
    <w:p w14:paraId="2C4304CD" w14:textId="77777777" w:rsidR="00D80847" w:rsidRPr="0002510B" w:rsidRDefault="00D80847" w:rsidP="00D80847">
      <w:pPr>
        <w:spacing w:line="360" w:lineRule="auto"/>
        <w:ind w:firstLineChars="150" w:firstLine="360"/>
        <w:rPr>
          <w:rFonts w:ascii="宋体" w:hAnsi="宋体"/>
          <w:color w:val="000000"/>
          <w:sz w:val="24"/>
        </w:rPr>
      </w:pPr>
      <w:r>
        <w:rPr>
          <w:rFonts w:ascii="宋体" w:hAnsi="宋体" w:hint="eastAsia"/>
          <w:color w:val="000000"/>
          <w:sz w:val="24"/>
        </w:rPr>
        <w:t>（3）结算金额=图书码洋价*中标折扣，</w:t>
      </w:r>
      <w:proofErr w:type="gramStart"/>
      <w:r>
        <w:rPr>
          <w:rFonts w:ascii="宋体" w:hAnsi="宋体" w:hint="eastAsia"/>
          <w:color w:val="000000"/>
          <w:sz w:val="24"/>
        </w:rPr>
        <w:t>以实洋结账</w:t>
      </w:r>
      <w:proofErr w:type="gramEnd"/>
      <w:r>
        <w:rPr>
          <w:rFonts w:ascii="宋体" w:hAnsi="宋体" w:hint="eastAsia"/>
          <w:color w:val="000000"/>
          <w:sz w:val="24"/>
        </w:rPr>
        <w:t>，采购人按批次采用银行汇款方式付款。</w:t>
      </w:r>
    </w:p>
    <w:p w14:paraId="221BECB0" w14:textId="77777777" w:rsidR="007A0BFA" w:rsidRDefault="00D80847" w:rsidP="00717D7B">
      <w:pPr>
        <w:spacing w:line="360" w:lineRule="auto"/>
        <w:ind w:firstLineChars="250" w:firstLine="600"/>
        <w:rPr>
          <w:rFonts w:ascii="宋体" w:hAnsi="宋体"/>
          <w:color w:val="000000"/>
          <w:sz w:val="24"/>
        </w:rPr>
      </w:pPr>
      <w:r>
        <w:rPr>
          <w:rFonts w:ascii="宋体" w:hAnsi="宋体" w:hint="eastAsia"/>
          <w:color w:val="000000"/>
          <w:sz w:val="24"/>
        </w:rPr>
        <w:t>报价方式：折扣，</w:t>
      </w:r>
      <w:proofErr w:type="gramStart"/>
      <w:r>
        <w:rPr>
          <w:rFonts w:ascii="宋体" w:hAnsi="宋体" w:hint="eastAsia"/>
          <w:color w:val="000000"/>
          <w:sz w:val="24"/>
        </w:rPr>
        <w:t>实洋结算</w:t>
      </w:r>
      <w:proofErr w:type="gramEnd"/>
      <w:r>
        <w:rPr>
          <w:rFonts w:ascii="宋体" w:hAnsi="宋体" w:hint="eastAsia"/>
          <w:color w:val="000000"/>
          <w:sz w:val="24"/>
        </w:rPr>
        <w:t>：折扣=（</w:t>
      </w:r>
      <w:proofErr w:type="gramStart"/>
      <w:r>
        <w:rPr>
          <w:rFonts w:ascii="宋体" w:hAnsi="宋体" w:hint="eastAsia"/>
          <w:color w:val="000000"/>
          <w:sz w:val="24"/>
        </w:rPr>
        <w:t>实洋</w:t>
      </w:r>
      <w:proofErr w:type="gramEnd"/>
      <w:r>
        <w:rPr>
          <w:rFonts w:ascii="宋体" w:hAnsi="宋体" w:hint="eastAsia"/>
          <w:color w:val="000000"/>
          <w:sz w:val="24"/>
        </w:rPr>
        <w:t>/码洋）*100%</w:t>
      </w:r>
    </w:p>
    <w:p w14:paraId="2453E8F7" w14:textId="29E2C082" w:rsidR="00B57F47" w:rsidRPr="00717D7B" w:rsidRDefault="00B57F47" w:rsidP="00717D7B">
      <w:pPr>
        <w:spacing w:line="360" w:lineRule="auto"/>
        <w:ind w:firstLineChars="150" w:firstLine="360"/>
        <w:rPr>
          <w:rFonts w:ascii="宋体" w:hAnsi="宋体"/>
          <w:color w:val="000000"/>
          <w:sz w:val="24"/>
        </w:rPr>
      </w:pPr>
      <w:r>
        <w:rPr>
          <w:rFonts w:ascii="宋体" w:hAnsi="宋体" w:hint="eastAsia"/>
          <w:color w:val="000000"/>
          <w:sz w:val="24"/>
        </w:rPr>
        <w:t>（4）投标人需针对各种突发事件制定应急保障措施方案，详细服务方案及配套管理制度，保证本项目顺利进行。</w:t>
      </w:r>
    </w:p>
    <w:p w14:paraId="421D1B14" w14:textId="77777777" w:rsidR="007A0BFA" w:rsidRDefault="007A0BFA">
      <w:pPr>
        <w:pStyle w:val="20"/>
        <w:rPr>
          <w:rFonts w:ascii="宋体" w:hAnsi="宋体"/>
          <w:color w:val="000000"/>
          <w:sz w:val="24"/>
        </w:rPr>
      </w:pPr>
      <w:r>
        <w:rPr>
          <w:rFonts w:ascii="宋体" w:hAnsi="宋体"/>
          <w:color w:val="000000"/>
          <w:sz w:val="24"/>
        </w:rPr>
        <w:br w:type="page"/>
      </w:r>
    </w:p>
    <w:p w14:paraId="71A4B5D0" w14:textId="77777777" w:rsidR="007A0BFA" w:rsidRDefault="007A0BFA">
      <w:pPr>
        <w:pStyle w:val="20"/>
        <w:rPr>
          <w:rFonts w:ascii="宋体" w:eastAsia="宋体" w:hAnsi="宋体"/>
          <w:color w:val="000000"/>
          <w:sz w:val="24"/>
        </w:rPr>
      </w:pPr>
      <w:r>
        <w:rPr>
          <w:rFonts w:ascii="宋体" w:eastAsia="宋体" w:hAnsi="宋体" w:hint="eastAsia"/>
          <w:color w:val="000000"/>
          <w:sz w:val="24"/>
        </w:rPr>
        <w:lastRenderedPageBreak/>
        <w:t>16包-17包：</w:t>
      </w:r>
      <w:proofErr w:type="gramStart"/>
      <w:r>
        <w:rPr>
          <w:rFonts w:ascii="宋体" w:eastAsia="宋体" w:hAnsi="宋体" w:hint="eastAsia"/>
          <w:color w:val="000000"/>
          <w:sz w:val="24"/>
        </w:rPr>
        <w:t>内地版大码洋</w:t>
      </w:r>
      <w:proofErr w:type="gramEnd"/>
      <w:r>
        <w:rPr>
          <w:rFonts w:ascii="宋体" w:eastAsia="宋体" w:hAnsi="宋体" w:hint="eastAsia"/>
          <w:color w:val="000000"/>
          <w:sz w:val="24"/>
        </w:rPr>
        <w:t>图书</w:t>
      </w:r>
    </w:p>
    <w:p w14:paraId="56DFEDD0" w14:textId="77777777" w:rsidR="007A0BFA" w:rsidRDefault="007A0BFA"/>
    <w:p w14:paraId="67B32B23"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1．投标人及时获取出版商的出版发行信息及图书；投标人具有提供与采购人需求相符合的相关书目的能力；书目内容包括：国际标准书号、定价、文种、正副题名、丛书名、著者、出版社、版次、出版年、装订形式、开本、内容提要、子目、读者对象及适用范围等。</w:t>
      </w:r>
    </w:p>
    <w:p w14:paraId="5F8AD11A"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2．第16包投标人需及时报道中华书局、国家图书馆出版社、商务印书馆、北京燕山出版社、上海古籍出版社、天津古籍出版社、广陵书社、江苏凤凰出版社、上海科技文献出版社、线装书局等相关核心出版社</w:t>
      </w:r>
      <w:r w:rsidRPr="0045032D">
        <w:rPr>
          <w:rFonts w:ascii="宋体" w:hAnsi="宋体" w:hint="eastAsia"/>
          <w:color w:val="000000"/>
          <w:sz w:val="24"/>
        </w:rPr>
        <w:t>3000元/套</w:t>
      </w:r>
      <w:r>
        <w:rPr>
          <w:rFonts w:ascii="宋体" w:hAnsi="宋体" w:hint="eastAsia"/>
          <w:color w:val="000000"/>
          <w:sz w:val="24"/>
        </w:rPr>
        <w:t>码洋以上的图书；第17包投标人需及时报道巴蜀书社、大象出版社、故宫、广东人民出版社、广西师范大学出版社、黄山书社、齐鲁书社、山西古籍出版社（三晋）、上海交通大学出版社、上海人民出版社、上海书店出版社、上海书画出版社、社会科学文献出版社、四川大学出版社、文物出版社、学苑出版社、浙江大学出版社、中国书店出版社、中西书局（辞书）、中州古籍出版社等相关核心出版社</w:t>
      </w:r>
      <w:r w:rsidRPr="0045032D">
        <w:rPr>
          <w:rFonts w:ascii="宋体" w:hAnsi="宋体" w:hint="eastAsia"/>
          <w:color w:val="000000"/>
          <w:sz w:val="24"/>
        </w:rPr>
        <w:t>3000元/套</w:t>
      </w:r>
      <w:r>
        <w:rPr>
          <w:rFonts w:ascii="宋体" w:hAnsi="宋体" w:hint="eastAsia"/>
          <w:color w:val="000000"/>
          <w:sz w:val="24"/>
        </w:rPr>
        <w:t>码洋以上的图书。</w:t>
      </w:r>
    </w:p>
    <w:p w14:paraId="6B84C828"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3．投标人需具有与以上核心出版社有良好的合作关系，需提供主要的社科类大码洋图书出版社的合作证明。</w:t>
      </w:r>
    </w:p>
    <w:p w14:paraId="5FFF8E15"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4．提供总经销、总发行的书目，并能提供详细的图书简介、图书子目、评价以及相关图书比较等信息；</w:t>
      </w:r>
      <w:r w:rsidR="0058484E" w:rsidDel="0058484E">
        <w:rPr>
          <w:rFonts w:ascii="宋体" w:hAnsi="宋体" w:hint="eastAsia"/>
          <w:color w:val="000000"/>
          <w:sz w:val="24"/>
        </w:rPr>
        <w:t xml:space="preserve"> </w:t>
      </w:r>
    </w:p>
    <w:p w14:paraId="69FA96AA"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5．投标人按照采购人订购的图书品种、数量及时供货，不得随意</w:t>
      </w:r>
      <w:proofErr w:type="gramStart"/>
      <w:r>
        <w:rPr>
          <w:rFonts w:ascii="宋体" w:hAnsi="宋体" w:hint="eastAsia"/>
          <w:color w:val="000000"/>
          <w:sz w:val="24"/>
        </w:rPr>
        <w:t>更换报订图书</w:t>
      </w:r>
      <w:proofErr w:type="gramEnd"/>
      <w:r>
        <w:rPr>
          <w:rFonts w:ascii="宋体" w:hAnsi="宋体" w:hint="eastAsia"/>
          <w:color w:val="000000"/>
          <w:sz w:val="24"/>
        </w:rPr>
        <w:t>或搭配图书，到货准确率不低于99%。</w:t>
      </w:r>
    </w:p>
    <w:p w14:paraId="4D72EC32"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6．投标人需提供图书配送服务，</w:t>
      </w:r>
      <w:proofErr w:type="gramStart"/>
      <w:r>
        <w:rPr>
          <w:rFonts w:ascii="宋体" w:hAnsi="宋体" w:hint="eastAsia"/>
          <w:color w:val="000000"/>
          <w:sz w:val="24"/>
        </w:rPr>
        <w:t>报订的</w:t>
      </w:r>
      <w:proofErr w:type="gramEnd"/>
      <w:r>
        <w:rPr>
          <w:rFonts w:ascii="宋体" w:hAnsi="宋体" w:hint="eastAsia"/>
          <w:color w:val="000000"/>
          <w:sz w:val="24"/>
        </w:rPr>
        <w:t>图书及时送到采购人指定地点；送货前与采购人确定具体送货时间和地点。图书包装需防潮、防破、防蛀，运输和打包时对图书无损坏。所到图书如有问题均可无条件退换。本项目包含图书配送费用，采购人不再支付额外费用。</w:t>
      </w:r>
    </w:p>
    <w:p w14:paraId="4CDC1E58" w14:textId="77777777" w:rsidR="007A0BFA" w:rsidRPr="0058484E" w:rsidRDefault="007A0BFA" w:rsidP="0058484E">
      <w:pPr>
        <w:spacing w:line="360" w:lineRule="auto"/>
        <w:ind w:firstLine="408"/>
        <w:rPr>
          <w:rFonts w:ascii="宋体" w:hAnsi="宋体"/>
          <w:color w:val="000000"/>
          <w:sz w:val="24"/>
        </w:rPr>
      </w:pPr>
      <w:r>
        <w:rPr>
          <w:rFonts w:ascii="宋体" w:hAnsi="宋体" w:hint="eastAsia"/>
          <w:color w:val="000000"/>
          <w:sz w:val="24"/>
        </w:rPr>
        <w:t>投标人在提供书目信息和为图书馆配书的过程中，需剔除不属于中国人民大学图书馆读者阅读范畴的图书。</w:t>
      </w:r>
    </w:p>
    <w:p w14:paraId="3384EA30"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7．投标人每次送货需提供清单（纸质版和电子版）。清单内容包括送货日期、批次、种数、册数、总码洋、ISBN、图书题名、出版社、单价、册数。投标人提供的到货图书品种和数量与采购人订购不符时，投标人需无条件接受退货，相关费用均由投标人自行承担。在采购人出现重书(盘)等情况下，投标人需给予退货或调换。</w:t>
      </w:r>
    </w:p>
    <w:p w14:paraId="0D191393"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lastRenderedPageBreak/>
        <w:t>8．图书</w:t>
      </w:r>
      <w:proofErr w:type="gramStart"/>
      <w:r>
        <w:rPr>
          <w:rFonts w:ascii="宋体" w:hAnsi="宋体" w:hint="eastAsia"/>
          <w:color w:val="000000"/>
          <w:sz w:val="24"/>
        </w:rPr>
        <w:t>自报订之</w:t>
      </w:r>
      <w:proofErr w:type="gramEnd"/>
      <w:r>
        <w:rPr>
          <w:rFonts w:ascii="宋体" w:hAnsi="宋体" w:hint="eastAsia"/>
          <w:color w:val="000000"/>
          <w:sz w:val="24"/>
        </w:rPr>
        <w:t>日起，到书周期为30天，</w:t>
      </w:r>
      <w:proofErr w:type="gramStart"/>
      <w:r>
        <w:rPr>
          <w:rFonts w:ascii="宋体" w:hAnsi="宋体" w:hint="eastAsia"/>
          <w:color w:val="000000"/>
          <w:sz w:val="24"/>
        </w:rPr>
        <w:t>到书率</w:t>
      </w:r>
      <w:proofErr w:type="gramEnd"/>
      <w:r>
        <w:rPr>
          <w:rFonts w:ascii="宋体" w:hAnsi="宋体" w:hint="eastAsia"/>
          <w:color w:val="000000"/>
          <w:sz w:val="24"/>
        </w:rPr>
        <w:t>98%</w:t>
      </w:r>
      <w:r>
        <w:rPr>
          <w:rStyle w:val="af9"/>
          <w:rFonts w:hint="eastAsia"/>
        </w:rPr>
        <w:t>及</w:t>
      </w:r>
      <w:r>
        <w:rPr>
          <w:rFonts w:ascii="宋体" w:hAnsi="宋体" w:hint="eastAsia"/>
          <w:color w:val="000000"/>
          <w:sz w:val="24"/>
        </w:rPr>
        <w:t>以上。</w:t>
      </w:r>
    </w:p>
    <w:p w14:paraId="1610A39B"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9．投标人需为到馆图书提供CNMARC数据，数据要与到馆图书一致，避免缺失。</w:t>
      </w:r>
    </w:p>
    <w:p w14:paraId="17612370"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10．投标人需提供符合CALIS著录规则的、高质量的、且经采购人编目馆员认可的CNMARC编目数据(ISO 2709格式)。需使用《中国图书馆分类法》第五版作为图书分类依据。</w:t>
      </w:r>
    </w:p>
    <w:p w14:paraId="04994706"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11．投标人需配合采购人完成读者推荐购买图书的及时送达。通过快递、送货上门等方式所产生的费用由投标人承担。</w:t>
      </w:r>
    </w:p>
    <w:p w14:paraId="074661A9"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1</w:t>
      </w:r>
      <w:r>
        <w:rPr>
          <w:rFonts w:ascii="宋体" w:hAnsi="宋体"/>
          <w:color w:val="000000"/>
          <w:sz w:val="24"/>
        </w:rPr>
        <w:t>2</w:t>
      </w:r>
      <w:r>
        <w:rPr>
          <w:rFonts w:ascii="宋体" w:hAnsi="宋体" w:hint="eastAsia"/>
          <w:color w:val="000000"/>
          <w:sz w:val="24"/>
        </w:rPr>
        <w:t>．投标人严格控制进货渠道，保证提供正版图书，不得向采购人提供盗版图书以及非法印刷出版物，否则，由此造成的一切法律责任、不良影响均由投标人承担。对此类出版物，采购人有权拒绝验收，投标人需无条件接受退货。投标人需保证货物是全新、未使用过的，执行图书及出版物相关的国际标准或国家标准、行业标准、地方标准及规范。</w:t>
      </w:r>
    </w:p>
    <w:p w14:paraId="321D57E1" w14:textId="77777777" w:rsidR="007A0BFA" w:rsidRDefault="007A0BFA">
      <w:pPr>
        <w:spacing w:line="360" w:lineRule="auto"/>
        <w:ind w:firstLine="408"/>
        <w:rPr>
          <w:rFonts w:ascii="宋体" w:hAnsi="宋体"/>
          <w:color w:val="000000"/>
          <w:sz w:val="24"/>
        </w:rPr>
      </w:pPr>
      <w:r>
        <w:rPr>
          <w:rFonts w:ascii="宋体" w:hAnsi="宋体" w:hint="eastAsia"/>
          <w:color w:val="000000"/>
          <w:sz w:val="24"/>
        </w:rPr>
        <w:t>1</w:t>
      </w:r>
      <w:r>
        <w:rPr>
          <w:rFonts w:ascii="宋体" w:hAnsi="宋体"/>
          <w:color w:val="000000"/>
          <w:sz w:val="24"/>
        </w:rPr>
        <w:t>3</w:t>
      </w:r>
      <w:r>
        <w:rPr>
          <w:rFonts w:ascii="宋体" w:hAnsi="宋体" w:hint="eastAsia"/>
          <w:color w:val="000000"/>
          <w:sz w:val="24"/>
        </w:rPr>
        <w:t>．除采购人通知外，投标人所配图书如出现非采购人工作失误造成的差错，或出现配送图书破损、缺页、装订等错误，由投标人负责及时更正或退换；退换图书应在10个工作日内完成。</w:t>
      </w:r>
    </w:p>
    <w:p w14:paraId="2AC11128" w14:textId="77777777" w:rsidR="007A0BFA" w:rsidRDefault="007A0BFA" w:rsidP="00E91690">
      <w:pPr>
        <w:spacing w:line="360" w:lineRule="auto"/>
        <w:ind w:firstLine="408"/>
        <w:rPr>
          <w:rFonts w:ascii="宋体" w:hAnsi="宋体"/>
          <w:color w:val="000000"/>
          <w:sz w:val="24"/>
        </w:rPr>
      </w:pPr>
      <w:r>
        <w:rPr>
          <w:rFonts w:ascii="宋体" w:hAnsi="宋体" w:hint="eastAsia"/>
          <w:color w:val="000000"/>
          <w:sz w:val="24"/>
        </w:rPr>
        <w:t>1</w:t>
      </w:r>
      <w:r>
        <w:rPr>
          <w:rFonts w:ascii="宋体" w:hAnsi="宋体"/>
          <w:color w:val="000000"/>
          <w:sz w:val="24"/>
        </w:rPr>
        <w:t>4</w:t>
      </w:r>
      <w:r>
        <w:rPr>
          <w:rFonts w:ascii="宋体" w:hAnsi="宋体" w:hint="eastAsia"/>
          <w:color w:val="000000"/>
          <w:sz w:val="24"/>
        </w:rPr>
        <w:t>．投标人承诺可以提供的其他增值服务，包括但不限于为采购人提供馆藏或学科分析服务。投标人需提供网络购书服务和旧书购买服务。</w:t>
      </w:r>
      <w:r w:rsidR="0058484E" w:rsidRPr="00CC674D">
        <w:rPr>
          <w:rFonts w:ascii="宋体" w:hAnsi="宋体" w:hint="eastAsia"/>
          <w:color w:val="000000"/>
          <w:sz w:val="24"/>
        </w:rPr>
        <w:t>投标人需配合按采购人业务要求随时适时调整相关内容。</w:t>
      </w:r>
    </w:p>
    <w:p w14:paraId="4BBBEAC5" w14:textId="77777777" w:rsidR="0058484E" w:rsidRDefault="007A0BFA">
      <w:pPr>
        <w:spacing w:line="360" w:lineRule="auto"/>
        <w:ind w:firstLine="408"/>
        <w:rPr>
          <w:rFonts w:ascii="宋体" w:hAnsi="宋体"/>
          <w:color w:val="000000"/>
          <w:sz w:val="24"/>
        </w:rPr>
      </w:pPr>
      <w:r>
        <w:rPr>
          <w:rFonts w:ascii="宋体" w:hAnsi="宋体"/>
          <w:color w:val="000000"/>
          <w:sz w:val="24"/>
        </w:rPr>
        <w:t>1</w:t>
      </w:r>
      <w:r>
        <w:rPr>
          <w:rFonts w:ascii="宋体" w:hAnsi="宋体" w:hint="eastAsia"/>
          <w:color w:val="000000"/>
          <w:sz w:val="24"/>
        </w:rPr>
        <w:t>5．</w:t>
      </w:r>
      <w:r w:rsidR="0058484E" w:rsidRPr="003E39CB">
        <w:rPr>
          <w:rFonts w:ascii="宋体" w:hAnsi="宋体" w:hint="eastAsia"/>
          <w:color w:val="000000"/>
          <w:sz w:val="24"/>
        </w:rPr>
        <w:t>投标人在项目实施过程中，需确定一名项目负责人全权负责供应工作的协调和管理，合同期内未经采购人同意，项目负责人不得更换。</w:t>
      </w:r>
    </w:p>
    <w:p w14:paraId="032A6D19" w14:textId="77777777" w:rsidR="007A0BFA" w:rsidRDefault="00B57F47">
      <w:pPr>
        <w:spacing w:line="360" w:lineRule="auto"/>
        <w:ind w:firstLine="408"/>
        <w:rPr>
          <w:rFonts w:ascii="宋体" w:hAnsi="宋体"/>
          <w:color w:val="000000"/>
          <w:sz w:val="24"/>
        </w:rPr>
      </w:pPr>
      <w:r>
        <w:rPr>
          <w:rFonts w:ascii="宋体" w:hAnsi="宋体" w:hint="eastAsia"/>
          <w:color w:val="000000"/>
          <w:sz w:val="24"/>
        </w:rPr>
        <w:t>16.</w:t>
      </w:r>
      <w:r w:rsidR="007A0BFA">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p>
    <w:p w14:paraId="0385567B" w14:textId="77777777" w:rsidR="00D8446A" w:rsidRDefault="00D8446A" w:rsidP="00D8446A">
      <w:pPr>
        <w:spacing w:line="360" w:lineRule="auto"/>
        <w:ind w:firstLineChars="150" w:firstLine="360"/>
        <w:rPr>
          <w:rFonts w:ascii="宋体" w:hAnsi="宋体"/>
          <w:color w:val="000000"/>
          <w:sz w:val="24"/>
        </w:rPr>
      </w:pPr>
      <w:r>
        <w:rPr>
          <w:rFonts w:ascii="宋体" w:hAnsi="宋体" w:hint="eastAsia"/>
          <w:color w:val="000000"/>
          <w:sz w:val="24"/>
        </w:rPr>
        <w:t>17．商务要求：</w:t>
      </w:r>
    </w:p>
    <w:p w14:paraId="2D535944" w14:textId="77777777" w:rsidR="00D8446A" w:rsidRDefault="00D8446A" w:rsidP="00D8446A">
      <w:pPr>
        <w:spacing w:line="360" w:lineRule="auto"/>
        <w:ind w:firstLineChars="150" w:firstLine="360"/>
        <w:rPr>
          <w:rFonts w:ascii="宋体" w:hAnsi="宋体"/>
          <w:color w:val="000000"/>
          <w:sz w:val="24"/>
        </w:rPr>
      </w:pPr>
      <w:r>
        <w:rPr>
          <w:rFonts w:ascii="宋体" w:hAnsi="宋体" w:hint="eastAsia"/>
          <w:color w:val="000000"/>
          <w:sz w:val="24"/>
        </w:rPr>
        <w:t>（1）验收要求：</w:t>
      </w:r>
    </w:p>
    <w:p w14:paraId="71946276" w14:textId="77777777" w:rsidR="00D8446A" w:rsidRDefault="00D8446A" w:rsidP="00D8446A">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失。</w:t>
      </w:r>
    </w:p>
    <w:p w14:paraId="6492441F" w14:textId="77777777" w:rsidR="00D8446A" w:rsidRDefault="00D8446A" w:rsidP="00D8446A">
      <w:pPr>
        <w:spacing w:line="360" w:lineRule="auto"/>
        <w:ind w:firstLineChars="250" w:firstLine="600"/>
        <w:rPr>
          <w:rFonts w:ascii="宋体" w:hAnsi="宋体"/>
          <w:color w:val="000000"/>
          <w:sz w:val="24"/>
        </w:rPr>
      </w:pPr>
      <w:r>
        <w:rPr>
          <w:rFonts w:ascii="宋体" w:hAnsi="宋体" w:hint="eastAsia"/>
          <w:color w:val="000000"/>
          <w:sz w:val="24"/>
        </w:rPr>
        <w:lastRenderedPageBreak/>
        <w:t>2）验收程序/要求：按照采购人验收流程要求进行验收。</w:t>
      </w:r>
    </w:p>
    <w:p w14:paraId="5A4C51D2" w14:textId="77777777" w:rsidR="00D8446A" w:rsidRDefault="00D8446A" w:rsidP="00D8446A">
      <w:pPr>
        <w:spacing w:line="360" w:lineRule="auto"/>
        <w:ind w:firstLineChars="150" w:firstLine="360"/>
        <w:rPr>
          <w:rFonts w:ascii="宋体" w:hAnsi="宋体"/>
          <w:color w:val="000000"/>
          <w:sz w:val="24"/>
        </w:rPr>
      </w:pPr>
      <w:r>
        <w:rPr>
          <w:rFonts w:ascii="宋体" w:hAnsi="宋体" w:hint="eastAsia"/>
          <w:color w:val="000000"/>
          <w:sz w:val="24"/>
        </w:rPr>
        <w:t>（2）付款方式：本项目最终支付金额根据实际采购图书的数量和金额，按报价折扣据实结算，实际结算总金额不超过</w:t>
      </w:r>
      <w:r w:rsidRPr="008376D8">
        <w:rPr>
          <w:rFonts w:ascii="宋体" w:hAnsi="宋体" w:hint="eastAsia"/>
          <w:color w:val="000000"/>
          <w:sz w:val="24"/>
        </w:rPr>
        <w:t>分包预算金额</w:t>
      </w:r>
      <w:r>
        <w:rPr>
          <w:rFonts w:ascii="宋体" w:hAnsi="宋体" w:hint="eastAsia"/>
          <w:color w:val="000000"/>
          <w:sz w:val="24"/>
        </w:rPr>
        <w:t>。</w:t>
      </w:r>
    </w:p>
    <w:p w14:paraId="3CEBC918" w14:textId="77777777" w:rsidR="00D8446A" w:rsidRDefault="00D8446A" w:rsidP="00D8446A">
      <w:pPr>
        <w:spacing w:line="360" w:lineRule="auto"/>
        <w:ind w:firstLineChars="150" w:firstLine="360"/>
        <w:rPr>
          <w:rFonts w:ascii="宋体" w:hAnsi="宋体"/>
          <w:color w:val="000000"/>
          <w:sz w:val="24"/>
        </w:rPr>
      </w:pPr>
      <w:r>
        <w:rPr>
          <w:rFonts w:ascii="宋体" w:hAnsi="宋体" w:hint="eastAsia"/>
          <w:color w:val="000000"/>
          <w:sz w:val="24"/>
        </w:rPr>
        <w:t>投标人需保证结算清单价格与图书实际码洋价格一致，并且结算价格正确无误，由此引起的一切后果由供应商承担。</w:t>
      </w:r>
    </w:p>
    <w:p w14:paraId="3C8E7576" w14:textId="77777777" w:rsidR="00D8446A" w:rsidRPr="0002510B" w:rsidRDefault="00D8446A" w:rsidP="00D8446A">
      <w:pPr>
        <w:spacing w:line="360" w:lineRule="auto"/>
        <w:ind w:firstLineChars="150" w:firstLine="360"/>
        <w:rPr>
          <w:rFonts w:ascii="宋体" w:hAnsi="宋体"/>
          <w:color w:val="000000"/>
          <w:sz w:val="24"/>
        </w:rPr>
      </w:pPr>
      <w:r>
        <w:rPr>
          <w:rFonts w:ascii="宋体" w:hAnsi="宋体" w:hint="eastAsia"/>
          <w:color w:val="000000"/>
          <w:sz w:val="24"/>
        </w:rPr>
        <w:t>（3）结算金额=图书码洋价*中标折扣，</w:t>
      </w:r>
      <w:proofErr w:type="gramStart"/>
      <w:r>
        <w:rPr>
          <w:rFonts w:ascii="宋体" w:hAnsi="宋体" w:hint="eastAsia"/>
          <w:color w:val="000000"/>
          <w:sz w:val="24"/>
        </w:rPr>
        <w:t>以实洋结账</w:t>
      </w:r>
      <w:proofErr w:type="gramEnd"/>
      <w:r>
        <w:rPr>
          <w:rFonts w:ascii="宋体" w:hAnsi="宋体" w:hint="eastAsia"/>
          <w:color w:val="000000"/>
          <w:sz w:val="24"/>
        </w:rPr>
        <w:t>，采购人按批次采用银行汇款方式付款。</w:t>
      </w:r>
    </w:p>
    <w:p w14:paraId="45E154CC" w14:textId="77777777" w:rsidR="00717D7B" w:rsidRDefault="00D8446A" w:rsidP="00717D7B">
      <w:pPr>
        <w:spacing w:line="360" w:lineRule="auto"/>
        <w:ind w:firstLine="408"/>
        <w:rPr>
          <w:rFonts w:ascii="宋体" w:hAnsi="宋体"/>
          <w:color w:val="000000"/>
          <w:sz w:val="24"/>
        </w:rPr>
      </w:pPr>
      <w:r>
        <w:rPr>
          <w:rFonts w:ascii="宋体" w:hAnsi="宋体" w:hint="eastAsia"/>
          <w:color w:val="000000"/>
          <w:sz w:val="24"/>
        </w:rPr>
        <w:t>报价方式：折扣，</w:t>
      </w:r>
      <w:proofErr w:type="gramStart"/>
      <w:r>
        <w:rPr>
          <w:rFonts w:ascii="宋体" w:hAnsi="宋体" w:hint="eastAsia"/>
          <w:color w:val="000000"/>
          <w:sz w:val="24"/>
        </w:rPr>
        <w:t>实洋结算</w:t>
      </w:r>
      <w:proofErr w:type="gramEnd"/>
      <w:r>
        <w:rPr>
          <w:rFonts w:ascii="宋体" w:hAnsi="宋体" w:hint="eastAsia"/>
          <w:color w:val="000000"/>
          <w:sz w:val="24"/>
        </w:rPr>
        <w:t>：折扣=（</w:t>
      </w:r>
      <w:proofErr w:type="gramStart"/>
      <w:r>
        <w:rPr>
          <w:rFonts w:ascii="宋体" w:hAnsi="宋体" w:hint="eastAsia"/>
          <w:color w:val="000000"/>
          <w:sz w:val="24"/>
        </w:rPr>
        <w:t>实洋</w:t>
      </w:r>
      <w:proofErr w:type="gramEnd"/>
      <w:r>
        <w:rPr>
          <w:rFonts w:ascii="宋体" w:hAnsi="宋体" w:hint="eastAsia"/>
          <w:color w:val="000000"/>
          <w:sz w:val="24"/>
        </w:rPr>
        <w:t>/码洋）*100%</w:t>
      </w:r>
    </w:p>
    <w:p w14:paraId="7EF26A36" w14:textId="5AECB4CF" w:rsidR="007A0BFA" w:rsidRDefault="00B57F47" w:rsidP="00717D7B">
      <w:pPr>
        <w:spacing w:line="360" w:lineRule="auto"/>
        <w:ind w:firstLine="408"/>
        <w:rPr>
          <w:rFonts w:ascii="宋体" w:hAnsi="宋体"/>
          <w:color w:val="000000"/>
          <w:sz w:val="24"/>
        </w:rPr>
      </w:pPr>
      <w:r>
        <w:rPr>
          <w:rFonts w:ascii="宋体" w:hAnsi="宋体" w:hint="eastAsia"/>
          <w:color w:val="000000"/>
          <w:sz w:val="24"/>
        </w:rPr>
        <w:t>（4）投标人需针对各种突发事件制定应急保障措施方案，详细服务方案及配套管理制度，保证本项目顺利进行。</w:t>
      </w:r>
      <w:r w:rsidR="007A0BFA">
        <w:rPr>
          <w:rFonts w:ascii="宋体" w:hAnsi="宋体"/>
          <w:b/>
          <w:color w:val="000000"/>
          <w:sz w:val="24"/>
        </w:rPr>
        <w:br w:type="page"/>
      </w:r>
    </w:p>
    <w:p w14:paraId="34E183B7" w14:textId="77777777" w:rsidR="007A0BFA" w:rsidRDefault="007A0BFA">
      <w:pPr>
        <w:pStyle w:val="20"/>
        <w:rPr>
          <w:rFonts w:ascii="宋体" w:eastAsia="宋体" w:hAnsi="宋体"/>
          <w:color w:val="000000"/>
          <w:sz w:val="28"/>
          <w:szCs w:val="21"/>
        </w:rPr>
      </w:pPr>
      <w:r>
        <w:rPr>
          <w:rFonts w:ascii="宋体" w:eastAsia="宋体" w:hAnsi="宋体" w:hint="eastAsia"/>
          <w:color w:val="000000"/>
          <w:sz w:val="28"/>
          <w:szCs w:val="21"/>
        </w:rPr>
        <w:lastRenderedPageBreak/>
        <w:t>18包：内地版年鉴</w:t>
      </w:r>
    </w:p>
    <w:p w14:paraId="4A86E51D" w14:textId="77777777" w:rsidR="007A0BFA" w:rsidRDefault="007A0BFA"/>
    <w:p w14:paraId="34105703"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1．投标人及时获取出版商的出版发行信息及年鉴；根据采购人提供的年鉴目录向采购人提供当年出版的年鉴以及以前出版未收藏的年鉴。</w:t>
      </w:r>
    </w:p>
    <w:p w14:paraId="71E6E0E2"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2．投标人根据中国人民大学的学科范围和大学本科以上的层次需求及时提供新增的年鉴目录供采购人进行选择增补目录。</w:t>
      </w:r>
    </w:p>
    <w:p w14:paraId="414E334A"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3．投标人及时配送，年鉴出版后一个月之内到货；年鉴</w:t>
      </w:r>
      <w:r>
        <w:rPr>
          <w:rFonts w:ascii="宋体" w:hAnsi="宋体"/>
          <w:color w:val="000000"/>
          <w:sz w:val="24"/>
        </w:rPr>
        <w:t>三个月内到货率在90%</w:t>
      </w:r>
      <w:r w:rsidRPr="0045032D">
        <w:rPr>
          <w:rFonts w:ascii="宋体" w:hAnsi="宋体" w:hint="eastAsia"/>
          <w:color w:val="000000"/>
          <w:sz w:val="24"/>
        </w:rPr>
        <w:t>（含）</w:t>
      </w:r>
      <w:r>
        <w:rPr>
          <w:rFonts w:ascii="宋体" w:hAnsi="宋体"/>
          <w:color w:val="000000"/>
          <w:sz w:val="24"/>
        </w:rPr>
        <w:t>以上，六个月内到货率达到95%</w:t>
      </w:r>
      <w:r>
        <w:rPr>
          <w:rFonts w:ascii="宋体" w:hAnsi="宋体" w:hint="eastAsia"/>
          <w:color w:val="000000"/>
          <w:sz w:val="24"/>
        </w:rPr>
        <w:t>（含）</w:t>
      </w:r>
      <w:r>
        <w:rPr>
          <w:rFonts w:ascii="宋体" w:hAnsi="宋体"/>
          <w:color w:val="000000"/>
          <w:sz w:val="24"/>
        </w:rPr>
        <w:t>以上，</w:t>
      </w:r>
      <w:r>
        <w:rPr>
          <w:rFonts w:ascii="宋体" w:hAnsi="宋体" w:hint="eastAsia"/>
          <w:color w:val="000000"/>
          <w:sz w:val="24"/>
        </w:rPr>
        <w:t>年到货率达到99%（含）及以上。</w:t>
      </w:r>
    </w:p>
    <w:p w14:paraId="70127B04"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4．投标人按照采购人订购的年鉴目录按期及时供货，不得随意更换或搭配图书，到货准确率不低于99%（含）。</w:t>
      </w:r>
    </w:p>
    <w:p w14:paraId="10064031"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5．投标人提供图书配送服务，按期将年鉴送到采购人指定地点；送货前与采购人确定具体送货时间和地点。图书包装需防潮、防破、防蛀，运输和打包时对图书无损坏。所到图书如有问题均可无条件退换。本项目包含图书配送费用，采购人不再支付额外费用。</w:t>
      </w:r>
    </w:p>
    <w:p w14:paraId="5AD95577"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6．投标人每次送货前需提供清单（纸质版和电子版）。清单内容包括送货日期、批次、种数、册数、总码洋、ISBN、图书题名、卷期、出版社、单价、册数。投标人提供的到货图书品种和数量与采购人订购不符时，投标人需无条件接受退货，相关费用均由投标人自行承担。在采购人出现重书(盘)等情况下，投标人需给予退货或调换。</w:t>
      </w:r>
    </w:p>
    <w:p w14:paraId="5EB0A2E0"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7．投标人严格控制进货渠道，保证提供正版图书，不得向采购人提供盗版图书以及非法印刷出版物，否则，由此造成的一切法律责任、不良影响均由投标人承担。对此类出版物，采购人有权拒绝验收，投标人需无条件接受退货。投标人需保证货物是全新、未使用过的，执行图书及出版物相关的国际标准或国家标准、行业标准、地方标准及规范。</w:t>
      </w:r>
    </w:p>
    <w:p w14:paraId="396553C0"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8．如出现配送图书破损、缺页、装订等错误，由投标人负责及时更正或退换；退换图书在10个工作日内完成。</w:t>
      </w:r>
    </w:p>
    <w:p w14:paraId="7F4AC78F"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9．投标人需按采购人要求将年末对本年度年鉴的到货情况进行汇总并提供给采购人。</w:t>
      </w:r>
    </w:p>
    <w:p w14:paraId="72D6BED8"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10．投标人承诺可以提供的其他增值服务，包括但不限于为采购人提供馆藏或学科分析服务。</w:t>
      </w:r>
      <w:r w:rsidR="00413429" w:rsidRPr="00CC674D">
        <w:rPr>
          <w:rFonts w:ascii="宋体" w:hAnsi="宋体" w:hint="eastAsia"/>
          <w:color w:val="000000"/>
          <w:sz w:val="24"/>
        </w:rPr>
        <w:t>投标人需配合按采购人业务要求随时适时调整相关内容。</w:t>
      </w:r>
    </w:p>
    <w:p w14:paraId="33645516" w14:textId="77777777" w:rsidR="00413429" w:rsidRDefault="007A0BFA">
      <w:pPr>
        <w:spacing w:line="360" w:lineRule="auto"/>
        <w:ind w:firstLineChars="200" w:firstLine="480"/>
        <w:rPr>
          <w:rFonts w:ascii="宋体" w:hAnsi="宋体"/>
          <w:color w:val="000000"/>
          <w:sz w:val="24"/>
        </w:rPr>
      </w:pPr>
      <w:r>
        <w:rPr>
          <w:rFonts w:ascii="宋体" w:hAnsi="宋体"/>
          <w:color w:val="000000"/>
          <w:sz w:val="24"/>
        </w:rPr>
        <w:t>11.</w:t>
      </w:r>
      <w:r w:rsidR="00413429" w:rsidRPr="00413429">
        <w:rPr>
          <w:rFonts w:ascii="宋体" w:hAnsi="宋体" w:hint="eastAsia"/>
          <w:color w:val="000000"/>
          <w:sz w:val="24"/>
        </w:rPr>
        <w:t xml:space="preserve"> </w:t>
      </w:r>
      <w:r w:rsidR="00413429">
        <w:rPr>
          <w:rFonts w:ascii="宋体" w:hAnsi="宋体" w:hint="eastAsia"/>
          <w:color w:val="000000"/>
          <w:sz w:val="24"/>
        </w:rPr>
        <w:t>投标人</w:t>
      </w:r>
      <w:r w:rsidR="00413429" w:rsidRPr="00033866">
        <w:rPr>
          <w:rFonts w:ascii="宋体" w:hAnsi="宋体" w:hint="eastAsia"/>
          <w:color w:val="000000"/>
          <w:sz w:val="24"/>
        </w:rPr>
        <w:t>在项目实施过程中，</w:t>
      </w:r>
      <w:r w:rsidR="00413429">
        <w:rPr>
          <w:rFonts w:ascii="宋体" w:hAnsi="宋体" w:hint="eastAsia"/>
          <w:color w:val="000000"/>
          <w:sz w:val="24"/>
        </w:rPr>
        <w:t>需</w:t>
      </w:r>
      <w:r w:rsidR="00413429" w:rsidRPr="00033866">
        <w:rPr>
          <w:rFonts w:ascii="宋体" w:hAnsi="宋体" w:hint="eastAsia"/>
          <w:color w:val="000000"/>
          <w:sz w:val="24"/>
        </w:rPr>
        <w:t>确定一名项目负责人全权负责工作现场的</w:t>
      </w:r>
      <w:r w:rsidR="00413429" w:rsidRPr="00033866">
        <w:rPr>
          <w:rFonts w:ascii="宋体" w:hAnsi="宋体" w:hint="eastAsia"/>
          <w:color w:val="000000"/>
          <w:sz w:val="24"/>
        </w:rPr>
        <w:lastRenderedPageBreak/>
        <w:t>协调和管理</w:t>
      </w:r>
      <w:r w:rsidR="00413429">
        <w:rPr>
          <w:rFonts w:ascii="宋体" w:hAnsi="宋体" w:hint="eastAsia"/>
          <w:color w:val="000000"/>
          <w:sz w:val="24"/>
        </w:rPr>
        <w:t>，</w:t>
      </w:r>
      <w:r w:rsidR="00413429" w:rsidRPr="00033866">
        <w:rPr>
          <w:rFonts w:ascii="宋体" w:hAnsi="宋体" w:hint="eastAsia"/>
          <w:color w:val="000000"/>
          <w:sz w:val="24"/>
        </w:rPr>
        <w:t>合同期内未经采购人同意，项目负责人不得更换</w:t>
      </w:r>
      <w:r w:rsidR="00413429">
        <w:rPr>
          <w:rFonts w:ascii="宋体" w:hAnsi="宋体" w:hint="eastAsia"/>
          <w:color w:val="000000"/>
          <w:sz w:val="24"/>
        </w:rPr>
        <w:t>。</w:t>
      </w:r>
    </w:p>
    <w:p w14:paraId="2B210722" w14:textId="77777777" w:rsidR="007A0BFA" w:rsidRDefault="00651403">
      <w:pPr>
        <w:spacing w:line="360" w:lineRule="auto"/>
        <w:ind w:firstLineChars="200" w:firstLine="480"/>
        <w:rPr>
          <w:rFonts w:ascii="宋体" w:hAnsi="宋体"/>
          <w:color w:val="000000"/>
          <w:sz w:val="24"/>
        </w:rPr>
      </w:pPr>
      <w:r>
        <w:rPr>
          <w:rFonts w:ascii="宋体" w:hAnsi="宋体" w:hint="eastAsia"/>
          <w:color w:val="000000"/>
          <w:sz w:val="24"/>
        </w:rPr>
        <w:t>12.</w:t>
      </w:r>
      <w:r w:rsidR="007A0BFA">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p>
    <w:p w14:paraId="0FD2D2AE" w14:textId="77777777" w:rsidR="00D8446A" w:rsidRDefault="00D8446A" w:rsidP="00B659F2">
      <w:pPr>
        <w:spacing w:line="360" w:lineRule="auto"/>
        <w:ind w:firstLineChars="200" w:firstLine="480"/>
        <w:rPr>
          <w:rFonts w:ascii="宋体" w:hAnsi="宋体"/>
          <w:color w:val="000000"/>
          <w:sz w:val="24"/>
        </w:rPr>
      </w:pPr>
      <w:r>
        <w:rPr>
          <w:rFonts w:ascii="宋体" w:hAnsi="宋体" w:hint="eastAsia"/>
          <w:color w:val="000000"/>
          <w:sz w:val="24"/>
        </w:rPr>
        <w:t>13．商务要求：</w:t>
      </w:r>
    </w:p>
    <w:p w14:paraId="25E90693" w14:textId="77777777" w:rsidR="00D8446A" w:rsidRDefault="00D8446A" w:rsidP="00D8446A">
      <w:pPr>
        <w:spacing w:line="360" w:lineRule="auto"/>
        <w:ind w:firstLineChars="150" w:firstLine="360"/>
        <w:rPr>
          <w:rFonts w:ascii="宋体" w:hAnsi="宋体"/>
          <w:color w:val="000000"/>
          <w:sz w:val="24"/>
        </w:rPr>
      </w:pPr>
      <w:r>
        <w:rPr>
          <w:rFonts w:ascii="宋体" w:hAnsi="宋体" w:hint="eastAsia"/>
          <w:color w:val="000000"/>
          <w:sz w:val="24"/>
        </w:rPr>
        <w:t>（1）验收要求：</w:t>
      </w:r>
    </w:p>
    <w:p w14:paraId="77ADF311" w14:textId="77777777" w:rsidR="00D8446A" w:rsidRDefault="00D8446A" w:rsidP="00D8446A">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失。</w:t>
      </w:r>
    </w:p>
    <w:p w14:paraId="6752BFD2" w14:textId="77777777" w:rsidR="00D8446A" w:rsidRDefault="00D8446A" w:rsidP="00D8446A">
      <w:pPr>
        <w:spacing w:line="360" w:lineRule="auto"/>
        <w:ind w:firstLineChars="250" w:firstLine="600"/>
        <w:rPr>
          <w:rFonts w:ascii="宋体" w:hAnsi="宋体"/>
          <w:color w:val="000000"/>
          <w:sz w:val="24"/>
        </w:rPr>
      </w:pPr>
      <w:r>
        <w:rPr>
          <w:rFonts w:ascii="宋体" w:hAnsi="宋体" w:hint="eastAsia"/>
          <w:color w:val="000000"/>
          <w:sz w:val="24"/>
        </w:rPr>
        <w:t>2）验收程序/要求：按照采购人验收流程要求进行验收。</w:t>
      </w:r>
    </w:p>
    <w:p w14:paraId="6C95C3D0" w14:textId="77777777" w:rsidR="00D8446A" w:rsidRDefault="00D8446A" w:rsidP="00D8446A">
      <w:pPr>
        <w:spacing w:line="360" w:lineRule="auto"/>
        <w:ind w:firstLineChars="150" w:firstLine="360"/>
        <w:rPr>
          <w:rFonts w:ascii="宋体" w:hAnsi="宋体"/>
          <w:color w:val="000000"/>
          <w:sz w:val="24"/>
        </w:rPr>
      </w:pPr>
      <w:r>
        <w:rPr>
          <w:rFonts w:ascii="宋体" w:hAnsi="宋体" w:hint="eastAsia"/>
          <w:color w:val="000000"/>
          <w:sz w:val="24"/>
        </w:rPr>
        <w:t>（2）付款方式：本项目最终支付金额根据实际采购图书的数量和金额，按报价折扣据实结算，实际结算总金额不超过</w:t>
      </w:r>
      <w:r w:rsidRPr="008376D8">
        <w:rPr>
          <w:rFonts w:ascii="宋体" w:hAnsi="宋体" w:hint="eastAsia"/>
          <w:color w:val="000000"/>
          <w:sz w:val="24"/>
        </w:rPr>
        <w:t>分包预算金额</w:t>
      </w:r>
      <w:r>
        <w:rPr>
          <w:rFonts w:ascii="宋体" w:hAnsi="宋体" w:hint="eastAsia"/>
          <w:color w:val="000000"/>
          <w:sz w:val="24"/>
        </w:rPr>
        <w:t>。</w:t>
      </w:r>
    </w:p>
    <w:p w14:paraId="4885EB50" w14:textId="77777777" w:rsidR="00D8446A" w:rsidRDefault="00D8446A" w:rsidP="00D8446A">
      <w:pPr>
        <w:spacing w:line="360" w:lineRule="auto"/>
        <w:ind w:firstLineChars="150" w:firstLine="360"/>
        <w:rPr>
          <w:rFonts w:ascii="宋体" w:hAnsi="宋体"/>
          <w:color w:val="000000"/>
          <w:sz w:val="24"/>
        </w:rPr>
      </w:pPr>
      <w:r>
        <w:rPr>
          <w:rFonts w:ascii="宋体" w:hAnsi="宋体" w:hint="eastAsia"/>
          <w:color w:val="000000"/>
          <w:sz w:val="24"/>
        </w:rPr>
        <w:t>投标人需保证结算清单价格与图书实际码洋价格一致，并且结算价格正确无误，由此引起的一切后果由供应商承担。</w:t>
      </w:r>
    </w:p>
    <w:p w14:paraId="54A13381" w14:textId="77777777" w:rsidR="00D8446A" w:rsidRPr="0002510B" w:rsidRDefault="00D8446A" w:rsidP="00D8446A">
      <w:pPr>
        <w:spacing w:line="360" w:lineRule="auto"/>
        <w:ind w:firstLineChars="150" w:firstLine="360"/>
        <w:rPr>
          <w:rFonts w:ascii="宋体" w:hAnsi="宋体"/>
          <w:color w:val="000000"/>
          <w:sz w:val="24"/>
        </w:rPr>
      </w:pPr>
      <w:r>
        <w:rPr>
          <w:rFonts w:ascii="宋体" w:hAnsi="宋体" w:hint="eastAsia"/>
          <w:color w:val="000000"/>
          <w:sz w:val="24"/>
        </w:rPr>
        <w:t>（3）结算金额=图书码洋价*中标折扣，</w:t>
      </w:r>
      <w:proofErr w:type="gramStart"/>
      <w:r>
        <w:rPr>
          <w:rFonts w:ascii="宋体" w:hAnsi="宋体" w:hint="eastAsia"/>
          <w:color w:val="000000"/>
          <w:sz w:val="24"/>
        </w:rPr>
        <w:t>以实洋结账</w:t>
      </w:r>
      <w:proofErr w:type="gramEnd"/>
      <w:r>
        <w:rPr>
          <w:rFonts w:ascii="宋体" w:hAnsi="宋体" w:hint="eastAsia"/>
          <w:color w:val="000000"/>
          <w:sz w:val="24"/>
        </w:rPr>
        <w:t>，采购人按批次采用银行汇款方式付款。</w:t>
      </w:r>
    </w:p>
    <w:p w14:paraId="76D79AFF" w14:textId="77777777" w:rsidR="00717D7B" w:rsidRDefault="00D8446A" w:rsidP="00717D7B">
      <w:pPr>
        <w:spacing w:line="360" w:lineRule="auto"/>
        <w:ind w:firstLineChars="200" w:firstLine="480"/>
        <w:rPr>
          <w:rFonts w:ascii="宋体" w:hAnsi="宋体"/>
          <w:color w:val="000000"/>
          <w:sz w:val="24"/>
        </w:rPr>
      </w:pPr>
      <w:r>
        <w:rPr>
          <w:rFonts w:ascii="宋体" w:hAnsi="宋体" w:hint="eastAsia"/>
          <w:color w:val="000000"/>
          <w:sz w:val="24"/>
        </w:rPr>
        <w:t>报价方式：折扣，</w:t>
      </w:r>
      <w:proofErr w:type="gramStart"/>
      <w:r>
        <w:rPr>
          <w:rFonts w:ascii="宋体" w:hAnsi="宋体" w:hint="eastAsia"/>
          <w:color w:val="000000"/>
          <w:sz w:val="24"/>
        </w:rPr>
        <w:t>实洋结算</w:t>
      </w:r>
      <w:proofErr w:type="gramEnd"/>
      <w:r>
        <w:rPr>
          <w:rFonts w:ascii="宋体" w:hAnsi="宋体" w:hint="eastAsia"/>
          <w:color w:val="000000"/>
          <w:sz w:val="24"/>
        </w:rPr>
        <w:t>：折扣=（</w:t>
      </w:r>
      <w:proofErr w:type="gramStart"/>
      <w:r>
        <w:rPr>
          <w:rFonts w:ascii="宋体" w:hAnsi="宋体" w:hint="eastAsia"/>
          <w:color w:val="000000"/>
          <w:sz w:val="24"/>
        </w:rPr>
        <w:t>实洋</w:t>
      </w:r>
      <w:proofErr w:type="gramEnd"/>
      <w:r>
        <w:rPr>
          <w:rFonts w:ascii="宋体" w:hAnsi="宋体" w:hint="eastAsia"/>
          <w:color w:val="000000"/>
          <w:sz w:val="24"/>
        </w:rPr>
        <w:t>/码洋）*100%</w:t>
      </w:r>
    </w:p>
    <w:p w14:paraId="3EBF2DBE" w14:textId="4FD699D0" w:rsidR="007A0BFA" w:rsidRPr="00717D7B" w:rsidRDefault="00651403" w:rsidP="00717D7B">
      <w:pPr>
        <w:spacing w:line="360" w:lineRule="auto"/>
        <w:ind w:firstLineChars="200" w:firstLine="480"/>
        <w:rPr>
          <w:rFonts w:ascii="宋体" w:hAnsi="宋体"/>
          <w:color w:val="000000"/>
          <w:sz w:val="24"/>
        </w:rPr>
      </w:pPr>
      <w:r>
        <w:rPr>
          <w:rFonts w:ascii="宋体" w:hAnsi="宋体" w:hint="eastAsia"/>
          <w:color w:val="000000"/>
          <w:sz w:val="24"/>
        </w:rPr>
        <w:t>（4）供应商需针对各种突发事件制定应急保障措施方案，详细服务方案及配套管理制度，保证本项目顺利进行。</w:t>
      </w:r>
      <w:r w:rsidR="007A0BFA">
        <w:rPr>
          <w:rFonts w:ascii="宋体" w:hAnsi="宋体"/>
          <w:b/>
          <w:color w:val="000000"/>
          <w:sz w:val="24"/>
        </w:rPr>
        <w:br w:type="page"/>
      </w:r>
    </w:p>
    <w:p w14:paraId="474ABAA0" w14:textId="77777777" w:rsidR="007A0BFA" w:rsidRDefault="007A0BFA">
      <w:pPr>
        <w:pStyle w:val="20"/>
        <w:rPr>
          <w:rFonts w:ascii="宋体" w:eastAsia="宋体" w:hAnsi="宋体"/>
          <w:color w:val="000000"/>
          <w:sz w:val="24"/>
        </w:rPr>
      </w:pPr>
      <w:r>
        <w:rPr>
          <w:rFonts w:ascii="宋体" w:eastAsia="宋体" w:hAnsi="宋体" w:hint="eastAsia"/>
          <w:color w:val="000000"/>
          <w:sz w:val="24"/>
        </w:rPr>
        <w:lastRenderedPageBreak/>
        <w:t>19包-20包：中文编目</w:t>
      </w:r>
    </w:p>
    <w:p w14:paraId="18E6557C" w14:textId="77777777" w:rsidR="007A0BFA" w:rsidRDefault="007A0BFA"/>
    <w:p w14:paraId="576A22DA"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1</w:t>
      </w:r>
      <w:r w:rsidR="00906070">
        <w:rPr>
          <w:rFonts w:ascii="宋体" w:hAnsi="宋体" w:hint="eastAsia"/>
          <w:color w:val="000000"/>
          <w:sz w:val="24"/>
        </w:rPr>
        <w:t>．</w:t>
      </w:r>
      <w:r>
        <w:rPr>
          <w:rFonts w:ascii="宋体" w:hAnsi="宋体" w:hint="eastAsia"/>
          <w:color w:val="000000"/>
          <w:sz w:val="24"/>
        </w:rPr>
        <w:t>投标人</w:t>
      </w:r>
      <w:proofErr w:type="gramStart"/>
      <w:r>
        <w:rPr>
          <w:rFonts w:ascii="宋体" w:hAnsi="宋体" w:hint="eastAsia"/>
          <w:color w:val="000000"/>
          <w:sz w:val="24"/>
        </w:rPr>
        <w:t>的驻馆编目</w:t>
      </w:r>
      <w:proofErr w:type="gramEnd"/>
      <w:r>
        <w:rPr>
          <w:rFonts w:ascii="宋体" w:hAnsi="宋体" w:hint="eastAsia"/>
          <w:color w:val="000000"/>
          <w:sz w:val="24"/>
        </w:rPr>
        <w:t>人员对采购人的图书进行编目，图书包括采购人当年新购图书、接收的赠书、回溯图书以及各院系图书。</w:t>
      </w:r>
    </w:p>
    <w:p w14:paraId="1DC7F6DD"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2</w:t>
      </w:r>
      <w:r w:rsidR="00906070">
        <w:rPr>
          <w:rFonts w:ascii="宋体" w:hAnsi="宋体" w:hint="eastAsia"/>
          <w:color w:val="000000"/>
          <w:sz w:val="24"/>
        </w:rPr>
        <w:t>．</w:t>
      </w:r>
      <w:r>
        <w:rPr>
          <w:rFonts w:ascii="宋体" w:hAnsi="宋体" w:hint="eastAsia"/>
          <w:color w:val="000000"/>
          <w:sz w:val="24"/>
        </w:rPr>
        <w:t>投标人的编目人员需经过专业培训，具有CALIS中文编目员资格证书，5年以上的编目经验（需提供相关证明）。投标人需根据工作量的调整，随时增派人手，按采购人要求协助工作。</w:t>
      </w:r>
    </w:p>
    <w:p w14:paraId="1B5644D1"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3</w:t>
      </w:r>
      <w:r w:rsidR="00906070">
        <w:rPr>
          <w:rFonts w:ascii="宋体" w:hAnsi="宋体" w:hint="eastAsia"/>
          <w:color w:val="000000"/>
          <w:sz w:val="24"/>
        </w:rPr>
        <w:t>．</w:t>
      </w:r>
      <w:r>
        <w:rPr>
          <w:rFonts w:ascii="宋体" w:hAnsi="宋体" w:hint="eastAsia"/>
          <w:color w:val="000000"/>
          <w:sz w:val="24"/>
        </w:rPr>
        <w:t>投标人的编目人员能够提供符合CALIS著录规则的、高质量的CNMARC编目数据(ISO 2709格式)；分类需提供中图法5版分类号，分类、主题需按照分类主题一体化词表提供规范的主题词和分类号，套</w:t>
      </w:r>
      <w:proofErr w:type="gramStart"/>
      <w:r>
        <w:rPr>
          <w:rFonts w:ascii="宋体" w:hAnsi="宋体" w:hint="eastAsia"/>
          <w:color w:val="000000"/>
          <w:sz w:val="24"/>
        </w:rPr>
        <w:t>录数据</w:t>
      </w:r>
      <w:proofErr w:type="gramEnd"/>
      <w:r>
        <w:rPr>
          <w:rFonts w:ascii="宋体" w:hAnsi="宋体" w:hint="eastAsia"/>
          <w:color w:val="000000"/>
          <w:sz w:val="24"/>
        </w:rPr>
        <w:t>需对主题和分类进行查验核实。分类主题一体化词表由采购人提供。</w:t>
      </w:r>
    </w:p>
    <w:p w14:paraId="579AD92C"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4</w:t>
      </w:r>
      <w:r w:rsidR="00906070">
        <w:rPr>
          <w:rFonts w:ascii="宋体" w:hAnsi="宋体" w:hint="eastAsia"/>
          <w:color w:val="000000"/>
          <w:sz w:val="24"/>
        </w:rPr>
        <w:t>．</w:t>
      </w:r>
      <w:r>
        <w:rPr>
          <w:rFonts w:ascii="宋体" w:hAnsi="宋体" w:hint="eastAsia"/>
          <w:color w:val="000000"/>
          <w:sz w:val="24"/>
        </w:rPr>
        <w:t>投标人的编目人员熟悉CALIS、国家图书馆等的数据库源，可进行数据下载，采购人提供包括CALIS、国家图书馆等数据源的数据查询和下载。</w:t>
      </w:r>
    </w:p>
    <w:p w14:paraId="6A8A3F41"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5</w:t>
      </w:r>
      <w:r w:rsidR="00906070">
        <w:rPr>
          <w:rFonts w:ascii="宋体" w:hAnsi="宋体" w:hint="eastAsia"/>
          <w:color w:val="000000"/>
          <w:sz w:val="24"/>
        </w:rPr>
        <w:t>．</w:t>
      </w:r>
      <w:r>
        <w:rPr>
          <w:rFonts w:ascii="宋体" w:hAnsi="宋体" w:hint="eastAsia"/>
          <w:color w:val="000000"/>
          <w:sz w:val="24"/>
        </w:rPr>
        <w:t>投标人的编目人员需按采购人要求对图书进行查重，并按查重结果进行添加复本、不同版本、多卷书、连续</w:t>
      </w:r>
      <w:proofErr w:type="gramStart"/>
      <w:r>
        <w:rPr>
          <w:rFonts w:ascii="宋体" w:hAnsi="宋体" w:hint="eastAsia"/>
          <w:color w:val="000000"/>
          <w:sz w:val="24"/>
        </w:rPr>
        <w:t>出版物跟号及</w:t>
      </w:r>
      <w:proofErr w:type="gramEnd"/>
      <w:r>
        <w:rPr>
          <w:rFonts w:ascii="宋体" w:hAnsi="宋体" w:hint="eastAsia"/>
          <w:color w:val="000000"/>
          <w:sz w:val="24"/>
        </w:rPr>
        <w:t>新加索书号等。</w:t>
      </w:r>
    </w:p>
    <w:p w14:paraId="54A98B63" w14:textId="77777777" w:rsidR="007A0BFA" w:rsidRDefault="007A0BFA">
      <w:pPr>
        <w:spacing w:line="360" w:lineRule="auto"/>
        <w:ind w:firstLineChars="200" w:firstLine="480"/>
        <w:rPr>
          <w:rFonts w:ascii="宋体" w:hAnsi="宋体"/>
          <w:color w:val="000000"/>
          <w:sz w:val="24"/>
        </w:rPr>
      </w:pPr>
      <w:r>
        <w:rPr>
          <w:rFonts w:ascii="宋体" w:hAnsi="宋体"/>
          <w:color w:val="000000"/>
          <w:sz w:val="24"/>
        </w:rPr>
        <w:t>6</w:t>
      </w:r>
      <w:r w:rsidR="00906070">
        <w:rPr>
          <w:rFonts w:ascii="宋体" w:hAnsi="宋体" w:hint="eastAsia"/>
          <w:color w:val="000000"/>
          <w:sz w:val="24"/>
        </w:rPr>
        <w:t>．</w:t>
      </w:r>
      <w:r>
        <w:rPr>
          <w:rFonts w:ascii="宋体" w:hAnsi="宋体" w:hint="eastAsia"/>
          <w:color w:val="000000"/>
          <w:sz w:val="24"/>
        </w:rPr>
        <w:t>投标人的编目人员要对书商提供的数据、下载CALIS、国图等数据源的数据按照采购人提供的规范要求进行修改，并在CALIS系统查重，CALIS里面没有数据的需要提交新纪录，CALIS数据库有数据的需要提交馆藏，直至信息符合采购人的要求。</w:t>
      </w:r>
    </w:p>
    <w:p w14:paraId="07552897" w14:textId="77777777" w:rsidR="007A0BFA" w:rsidRDefault="007A0BFA" w:rsidP="00860BDF">
      <w:pPr>
        <w:spacing w:line="360" w:lineRule="auto"/>
        <w:ind w:firstLineChars="200" w:firstLine="480"/>
        <w:rPr>
          <w:rFonts w:ascii="宋体" w:hAnsi="宋体"/>
          <w:color w:val="000000"/>
          <w:sz w:val="24"/>
        </w:rPr>
      </w:pPr>
      <w:r>
        <w:rPr>
          <w:rFonts w:ascii="宋体" w:hAnsi="宋体"/>
          <w:color w:val="000000"/>
          <w:sz w:val="24"/>
        </w:rPr>
        <w:t>7</w:t>
      </w:r>
      <w:r w:rsidR="00906070">
        <w:rPr>
          <w:rFonts w:ascii="宋体" w:hAnsi="宋体" w:hint="eastAsia"/>
          <w:color w:val="000000"/>
          <w:sz w:val="24"/>
        </w:rPr>
        <w:t>．</w:t>
      </w:r>
      <w:r>
        <w:rPr>
          <w:rFonts w:ascii="宋体" w:hAnsi="宋体" w:hint="eastAsia"/>
          <w:color w:val="000000"/>
          <w:sz w:val="24"/>
        </w:rPr>
        <w:t>著录、标引、索书号整体错误率不超过2%，投标人需对著录、标引、索书号的错误进行修改，修改所造成的人员及成本费用由投标人承担；造成图书损失的由投标人进行赔偿。</w:t>
      </w:r>
    </w:p>
    <w:p w14:paraId="6902D13D" w14:textId="77777777" w:rsidR="00860BDF" w:rsidRDefault="00860BDF" w:rsidP="00860BDF">
      <w:pPr>
        <w:spacing w:line="360" w:lineRule="auto"/>
        <w:ind w:firstLineChars="200" w:firstLine="480"/>
      </w:pPr>
      <w:r>
        <w:rPr>
          <w:rFonts w:ascii="宋体" w:hAnsi="宋体" w:hint="eastAsia"/>
          <w:color w:val="000000"/>
          <w:sz w:val="24"/>
        </w:rPr>
        <w:t>8</w:t>
      </w:r>
      <w:r w:rsidR="00906070">
        <w:rPr>
          <w:rFonts w:ascii="宋体" w:hAnsi="宋体" w:hint="eastAsia"/>
          <w:color w:val="000000"/>
          <w:sz w:val="24"/>
        </w:rPr>
        <w:t>．</w:t>
      </w:r>
      <w:r w:rsidR="00033866">
        <w:rPr>
          <w:rFonts w:ascii="宋体" w:hAnsi="宋体" w:hint="eastAsia"/>
          <w:color w:val="000000"/>
          <w:sz w:val="24"/>
        </w:rPr>
        <w:t>投标人</w:t>
      </w:r>
      <w:r w:rsidR="00033866" w:rsidRPr="00033866">
        <w:rPr>
          <w:rFonts w:ascii="宋体" w:hAnsi="宋体" w:hint="eastAsia"/>
          <w:color w:val="000000"/>
          <w:sz w:val="24"/>
        </w:rPr>
        <w:t>在项目实施过程中，</w:t>
      </w:r>
      <w:r w:rsidR="003C1AB4">
        <w:rPr>
          <w:rFonts w:ascii="宋体" w:hAnsi="宋体" w:hint="eastAsia"/>
          <w:color w:val="000000"/>
          <w:sz w:val="24"/>
        </w:rPr>
        <w:t>需</w:t>
      </w:r>
      <w:r w:rsidR="00033866" w:rsidRPr="00033866">
        <w:rPr>
          <w:rFonts w:ascii="宋体" w:hAnsi="宋体" w:hint="eastAsia"/>
          <w:color w:val="000000"/>
          <w:sz w:val="24"/>
        </w:rPr>
        <w:t>确定一名项目负责人全权负责工作现场的协调和管理</w:t>
      </w:r>
      <w:r w:rsidR="00033866">
        <w:rPr>
          <w:rFonts w:ascii="宋体" w:hAnsi="宋体" w:hint="eastAsia"/>
          <w:color w:val="000000"/>
          <w:sz w:val="24"/>
        </w:rPr>
        <w:t>，</w:t>
      </w:r>
      <w:r w:rsidR="00033866" w:rsidRPr="00033866">
        <w:rPr>
          <w:rFonts w:ascii="宋体" w:hAnsi="宋体" w:hint="eastAsia"/>
          <w:color w:val="000000"/>
          <w:sz w:val="24"/>
        </w:rPr>
        <w:t>合同期内未经采购人同意，项目负责人不得更换</w:t>
      </w:r>
      <w:r w:rsidR="00033866">
        <w:rPr>
          <w:rFonts w:ascii="宋体" w:hAnsi="宋体" w:hint="eastAsia"/>
          <w:color w:val="000000"/>
          <w:sz w:val="24"/>
        </w:rPr>
        <w:t>。</w:t>
      </w:r>
    </w:p>
    <w:p w14:paraId="2C220DB1" w14:textId="77777777" w:rsidR="007A0BFA" w:rsidRPr="00860BDF" w:rsidRDefault="00860BDF" w:rsidP="00860BDF">
      <w:pPr>
        <w:spacing w:line="360" w:lineRule="auto"/>
        <w:ind w:firstLineChars="200" w:firstLine="480"/>
      </w:pPr>
      <w:r>
        <w:rPr>
          <w:rFonts w:ascii="宋体" w:hAnsi="宋体" w:hint="eastAsia"/>
          <w:color w:val="000000"/>
          <w:sz w:val="24"/>
        </w:rPr>
        <w:t>9</w:t>
      </w:r>
      <w:r w:rsidR="00906070">
        <w:rPr>
          <w:rFonts w:ascii="宋体" w:hAnsi="宋体" w:hint="eastAsia"/>
          <w:color w:val="000000"/>
          <w:sz w:val="24"/>
        </w:rPr>
        <w:t>．</w:t>
      </w:r>
      <w:r w:rsidR="007A0BFA">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r w:rsidR="00185C59" w:rsidRPr="00185C59">
        <w:rPr>
          <w:rFonts w:ascii="宋体" w:hAnsi="宋体" w:hint="eastAsia"/>
          <w:color w:val="000000"/>
          <w:sz w:val="24"/>
        </w:rPr>
        <w:t>采购人对供应商不能胜任编目（包括审核）工作的人员有要求更换的权利。</w:t>
      </w:r>
    </w:p>
    <w:p w14:paraId="317414CC" w14:textId="77777777" w:rsidR="00860BDF" w:rsidRDefault="00860BDF" w:rsidP="00860BDF">
      <w:pPr>
        <w:spacing w:line="360" w:lineRule="auto"/>
        <w:ind w:firstLineChars="200" w:firstLine="480"/>
        <w:rPr>
          <w:rFonts w:ascii="宋体" w:hAnsi="宋体"/>
          <w:color w:val="000000"/>
          <w:sz w:val="24"/>
        </w:rPr>
      </w:pPr>
      <w:r>
        <w:rPr>
          <w:rFonts w:ascii="宋体" w:hAnsi="宋体" w:hint="eastAsia"/>
          <w:color w:val="000000"/>
          <w:sz w:val="24"/>
        </w:rPr>
        <w:t>10</w:t>
      </w:r>
      <w:r w:rsidR="00906070">
        <w:rPr>
          <w:rFonts w:ascii="宋体" w:hAnsi="宋体" w:hint="eastAsia"/>
          <w:color w:val="000000"/>
          <w:sz w:val="24"/>
        </w:rPr>
        <w:t>．</w:t>
      </w:r>
      <w:r>
        <w:rPr>
          <w:rFonts w:ascii="宋体" w:hAnsi="宋体" w:hint="eastAsia"/>
          <w:color w:val="000000"/>
          <w:sz w:val="24"/>
        </w:rPr>
        <w:t>投标人</w:t>
      </w:r>
      <w:r w:rsidRPr="00860BDF">
        <w:rPr>
          <w:rFonts w:ascii="宋体" w:hAnsi="宋体" w:hint="eastAsia"/>
          <w:color w:val="000000"/>
          <w:sz w:val="24"/>
        </w:rPr>
        <w:t>的编目数据需经过团队</w:t>
      </w:r>
      <w:r>
        <w:rPr>
          <w:rFonts w:ascii="宋体" w:hAnsi="宋体" w:hint="eastAsia"/>
          <w:color w:val="000000"/>
          <w:sz w:val="24"/>
        </w:rPr>
        <w:t>服务人员</w:t>
      </w:r>
      <w:r w:rsidRPr="00860BDF">
        <w:rPr>
          <w:rFonts w:ascii="宋体" w:hAnsi="宋体" w:hint="eastAsia"/>
          <w:color w:val="000000"/>
          <w:sz w:val="24"/>
        </w:rPr>
        <w:t>初审、复审，质量</w:t>
      </w:r>
      <w:r>
        <w:rPr>
          <w:rFonts w:ascii="宋体" w:hAnsi="宋体" w:hint="eastAsia"/>
          <w:color w:val="000000"/>
          <w:sz w:val="24"/>
        </w:rPr>
        <w:t>需</w:t>
      </w:r>
      <w:r w:rsidRPr="00860BDF">
        <w:rPr>
          <w:rFonts w:ascii="宋体" w:hAnsi="宋体" w:hint="eastAsia"/>
          <w:color w:val="000000"/>
          <w:sz w:val="24"/>
        </w:rPr>
        <w:t>符合采购人的规定要求。</w:t>
      </w:r>
    </w:p>
    <w:p w14:paraId="4D4E9340" w14:textId="77777777" w:rsidR="007A0BFA" w:rsidRPr="00860BDF" w:rsidRDefault="00860BDF" w:rsidP="00860BDF">
      <w:pPr>
        <w:spacing w:line="360" w:lineRule="auto"/>
        <w:ind w:firstLineChars="200" w:firstLine="480"/>
        <w:rPr>
          <w:rFonts w:ascii="宋体" w:hAnsi="宋体"/>
          <w:color w:val="000000"/>
          <w:sz w:val="24"/>
        </w:rPr>
      </w:pPr>
      <w:r>
        <w:rPr>
          <w:rFonts w:ascii="宋体" w:hAnsi="宋体" w:hint="eastAsia"/>
          <w:color w:val="000000"/>
          <w:sz w:val="24"/>
        </w:rPr>
        <w:t>11</w:t>
      </w:r>
      <w:r w:rsidR="00906070">
        <w:rPr>
          <w:rFonts w:ascii="宋体" w:hAnsi="宋体" w:hint="eastAsia"/>
          <w:color w:val="000000"/>
          <w:sz w:val="24"/>
        </w:rPr>
        <w:t>．</w:t>
      </w:r>
      <w:r>
        <w:rPr>
          <w:rFonts w:ascii="宋体" w:hAnsi="宋体" w:hint="eastAsia"/>
          <w:color w:val="000000"/>
          <w:sz w:val="24"/>
        </w:rPr>
        <w:t>投标人需定时</w:t>
      </w:r>
      <w:r w:rsidRPr="00860BDF">
        <w:rPr>
          <w:rFonts w:ascii="宋体" w:hAnsi="宋体" w:hint="eastAsia"/>
          <w:color w:val="000000"/>
          <w:sz w:val="24"/>
        </w:rPr>
        <w:t>向采购人提交编目数量完成情况，并由采购人审核确认，</w:t>
      </w:r>
      <w:r>
        <w:rPr>
          <w:rFonts w:ascii="宋体" w:hAnsi="宋体" w:hint="eastAsia"/>
          <w:color w:val="000000"/>
          <w:sz w:val="24"/>
        </w:rPr>
        <w:t>投标人需</w:t>
      </w:r>
      <w:r w:rsidRPr="00860BDF">
        <w:rPr>
          <w:rFonts w:ascii="宋体" w:hAnsi="宋体" w:hint="eastAsia"/>
          <w:color w:val="000000"/>
          <w:sz w:val="24"/>
        </w:rPr>
        <w:t>保证采购人收到的数据数量与</w:t>
      </w:r>
      <w:r>
        <w:rPr>
          <w:rFonts w:ascii="宋体" w:hAnsi="宋体" w:hint="eastAsia"/>
          <w:color w:val="000000"/>
          <w:sz w:val="24"/>
        </w:rPr>
        <w:t>投标人</w:t>
      </w:r>
      <w:r w:rsidRPr="00860BDF">
        <w:rPr>
          <w:rFonts w:ascii="宋体" w:hAnsi="宋体" w:hint="eastAsia"/>
          <w:color w:val="000000"/>
          <w:sz w:val="24"/>
        </w:rPr>
        <w:t>提交的数据数量一致。</w:t>
      </w:r>
    </w:p>
    <w:p w14:paraId="5A73E07B" w14:textId="77777777" w:rsidR="00860BDF" w:rsidRDefault="00860BDF" w:rsidP="00B96276">
      <w:pPr>
        <w:spacing w:line="360" w:lineRule="auto"/>
        <w:ind w:firstLineChars="200" w:firstLine="480"/>
        <w:rPr>
          <w:rFonts w:ascii="宋体" w:hAnsi="宋体"/>
          <w:color w:val="000000"/>
          <w:sz w:val="24"/>
        </w:rPr>
      </w:pPr>
      <w:r>
        <w:rPr>
          <w:rFonts w:ascii="宋体" w:hAnsi="宋体" w:hint="eastAsia"/>
          <w:color w:val="000000"/>
          <w:sz w:val="24"/>
        </w:rPr>
        <w:lastRenderedPageBreak/>
        <w:t>12</w:t>
      </w:r>
      <w:r w:rsidR="00906070">
        <w:rPr>
          <w:rFonts w:ascii="宋体" w:hAnsi="宋体" w:hint="eastAsia"/>
          <w:color w:val="000000"/>
          <w:sz w:val="24"/>
        </w:rPr>
        <w:t>．</w:t>
      </w:r>
      <w:r>
        <w:rPr>
          <w:rFonts w:ascii="宋体" w:hAnsi="宋体" w:hint="eastAsia"/>
          <w:color w:val="000000"/>
          <w:sz w:val="24"/>
        </w:rPr>
        <w:t>投标人需</w:t>
      </w:r>
      <w:r w:rsidRPr="00860BDF">
        <w:rPr>
          <w:rFonts w:ascii="宋体" w:hAnsi="宋体" w:hint="eastAsia"/>
          <w:color w:val="000000"/>
          <w:sz w:val="24"/>
        </w:rPr>
        <w:t>根据采购人的编目规则要求对</w:t>
      </w:r>
      <w:r>
        <w:rPr>
          <w:rFonts w:ascii="宋体" w:hAnsi="宋体" w:hint="eastAsia"/>
          <w:color w:val="000000"/>
          <w:sz w:val="24"/>
        </w:rPr>
        <w:t>工作</w:t>
      </w:r>
      <w:r w:rsidRPr="00860BDF">
        <w:rPr>
          <w:rFonts w:ascii="宋体" w:hAnsi="宋体" w:hint="eastAsia"/>
          <w:color w:val="000000"/>
          <w:sz w:val="24"/>
        </w:rPr>
        <w:t>人员自行进行培训指导。</w:t>
      </w:r>
    </w:p>
    <w:p w14:paraId="2A77AD8B" w14:textId="77777777" w:rsidR="00C9725B" w:rsidRPr="00C9725B" w:rsidRDefault="00860BDF" w:rsidP="00C9725B">
      <w:pPr>
        <w:spacing w:line="360" w:lineRule="auto"/>
        <w:ind w:firstLineChars="200" w:firstLine="480"/>
        <w:rPr>
          <w:rFonts w:ascii="宋体" w:hAnsi="宋体"/>
          <w:color w:val="000000"/>
          <w:sz w:val="24"/>
        </w:rPr>
      </w:pPr>
      <w:r>
        <w:rPr>
          <w:rFonts w:ascii="宋体" w:hAnsi="宋体" w:hint="eastAsia"/>
          <w:color w:val="000000"/>
          <w:sz w:val="24"/>
        </w:rPr>
        <w:t>1</w:t>
      </w:r>
      <w:r w:rsidR="00B96276">
        <w:rPr>
          <w:rFonts w:ascii="宋体" w:hAnsi="宋体" w:hint="eastAsia"/>
          <w:color w:val="000000"/>
          <w:sz w:val="24"/>
        </w:rPr>
        <w:t>3</w:t>
      </w:r>
      <w:r w:rsidR="00906070">
        <w:rPr>
          <w:rFonts w:ascii="宋体" w:hAnsi="宋体" w:hint="eastAsia"/>
          <w:color w:val="000000"/>
          <w:sz w:val="24"/>
        </w:rPr>
        <w:t>．</w:t>
      </w:r>
      <w:r w:rsidRPr="00860BDF">
        <w:rPr>
          <w:rFonts w:ascii="宋体" w:hAnsi="宋体" w:hint="eastAsia"/>
          <w:color w:val="000000"/>
          <w:sz w:val="24"/>
        </w:rPr>
        <w:t>数据维护期 (质保期)为三年。验收后三年内数据出现的错误，</w:t>
      </w:r>
      <w:r w:rsidR="00B96276">
        <w:rPr>
          <w:rFonts w:ascii="宋体" w:hAnsi="宋体" w:hint="eastAsia"/>
          <w:color w:val="000000"/>
          <w:sz w:val="24"/>
        </w:rPr>
        <w:t>投标人需无条件</w:t>
      </w:r>
      <w:r w:rsidRPr="00860BDF">
        <w:rPr>
          <w:rFonts w:ascii="宋体" w:hAnsi="宋体" w:hint="eastAsia"/>
          <w:color w:val="000000"/>
          <w:sz w:val="24"/>
        </w:rPr>
        <w:t>给予修改</w:t>
      </w:r>
      <w:r>
        <w:rPr>
          <w:rFonts w:ascii="宋体" w:hAnsi="宋体" w:hint="eastAsia"/>
          <w:color w:val="000000"/>
          <w:sz w:val="24"/>
        </w:rPr>
        <w:t>。</w:t>
      </w:r>
      <w:r w:rsidR="00C9725B">
        <w:rPr>
          <w:rFonts w:ascii="宋体" w:hAnsi="宋体" w:hint="eastAsia"/>
          <w:color w:val="000000"/>
          <w:sz w:val="24"/>
        </w:rPr>
        <w:t>投标人需</w:t>
      </w:r>
      <w:r w:rsidR="00C9725B" w:rsidRPr="00C9725B">
        <w:rPr>
          <w:rFonts w:ascii="宋体" w:hAnsi="宋体" w:hint="eastAsia"/>
          <w:color w:val="000000"/>
          <w:sz w:val="24"/>
        </w:rPr>
        <w:t>保证数据的安全。</w:t>
      </w:r>
    </w:p>
    <w:p w14:paraId="4C4985B0" w14:textId="77777777" w:rsidR="00860BDF" w:rsidRPr="00860BDF" w:rsidRDefault="00860BDF" w:rsidP="00860BDF">
      <w:pPr>
        <w:spacing w:line="360" w:lineRule="auto"/>
        <w:ind w:firstLineChars="200" w:firstLine="480"/>
        <w:rPr>
          <w:rFonts w:ascii="宋体" w:hAnsi="宋体"/>
          <w:color w:val="000000"/>
          <w:sz w:val="24"/>
        </w:rPr>
      </w:pPr>
      <w:r>
        <w:rPr>
          <w:rFonts w:ascii="宋体" w:hAnsi="宋体" w:hint="eastAsia"/>
          <w:color w:val="000000"/>
          <w:sz w:val="24"/>
        </w:rPr>
        <w:t>1</w:t>
      </w:r>
      <w:r w:rsidR="00B96276">
        <w:rPr>
          <w:rFonts w:ascii="宋体" w:hAnsi="宋体" w:hint="eastAsia"/>
          <w:color w:val="000000"/>
          <w:sz w:val="24"/>
        </w:rPr>
        <w:t>4</w:t>
      </w:r>
      <w:r w:rsidR="00906070">
        <w:rPr>
          <w:rFonts w:ascii="宋体" w:hAnsi="宋体" w:hint="eastAsia"/>
          <w:color w:val="000000"/>
          <w:sz w:val="24"/>
        </w:rPr>
        <w:t>．</w:t>
      </w:r>
      <w:r>
        <w:rPr>
          <w:rFonts w:ascii="宋体" w:hAnsi="宋体" w:hint="eastAsia"/>
          <w:color w:val="000000"/>
          <w:sz w:val="24"/>
        </w:rPr>
        <w:t>投标人</w:t>
      </w:r>
      <w:proofErr w:type="gramStart"/>
      <w:r w:rsidR="00B96276">
        <w:rPr>
          <w:rFonts w:ascii="宋体" w:hAnsi="宋体" w:hint="eastAsia"/>
          <w:color w:val="000000"/>
          <w:sz w:val="24"/>
        </w:rPr>
        <w:t>需</w:t>
      </w:r>
      <w:r>
        <w:rPr>
          <w:rFonts w:ascii="宋体" w:hAnsi="宋体" w:hint="eastAsia"/>
          <w:color w:val="000000"/>
          <w:sz w:val="24"/>
        </w:rPr>
        <w:t>承诺</w:t>
      </w:r>
      <w:proofErr w:type="gramEnd"/>
      <w:r>
        <w:rPr>
          <w:rFonts w:ascii="宋体" w:hAnsi="宋体" w:hint="eastAsia"/>
          <w:color w:val="000000"/>
          <w:sz w:val="24"/>
        </w:rPr>
        <w:t>可以提供的其他增值服务，包括但不限于为采购人提供馆藏或学科分析服务。</w:t>
      </w:r>
      <w:r w:rsidR="00B96276">
        <w:rPr>
          <w:rFonts w:ascii="宋体" w:hAnsi="宋体" w:hint="eastAsia"/>
          <w:color w:val="000000"/>
          <w:sz w:val="24"/>
        </w:rPr>
        <w:t>投标人需配合</w:t>
      </w:r>
      <w:r w:rsidR="00B96276" w:rsidRPr="00033866">
        <w:rPr>
          <w:rFonts w:ascii="宋体" w:hAnsi="宋体" w:hint="eastAsia"/>
          <w:color w:val="000000"/>
          <w:sz w:val="24"/>
        </w:rPr>
        <w:t>按采购人业务要求</w:t>
      </w:r>
      <w:r w:rsidR="00B96276">
        <w:rPr>
          <w:rFonts w:ascii="宋体" w:hAnsi="宋体" w:hint="eastAsia"/>
          <w:color w:val="000000"/>
          <w:sz w:val="24"/>
        </w:rPr>
        <w:t>适时</w:t>
      </w:r>
      <w:r w:rsidR="00B96276" w:rsidRPr="00033866">
        <w:rPr>
          <w:rFonts w:ascii="宋体" w:hAnsi="宋体" w:hint="eastAsia"/>
          <w:color w:val="000000"/>
          <w:sz w:val="24"/>
        </w:rPr>
        <w:t>调整相关内容</w:t>
      </w:r>
      <w:r w:rsidR="00B96276">
        <w:rPr>
          <w:rFonts w:ascii="宋体" w:hAnsi="宋体" w:hint="eastAsia"/>
          <w:color w:val="000000"/>
          <w:sz w:val="24"/>
        </w:rPr>
        <w:t>。</w:t>
      </w:r>
    </w:p>
    <w:p w14:paraId="3B9A82C3" w14:textId="77777777" w:rsidR="009C60C7" w:rsidRDefault="00860BDF" w:rsidP="00860BDF">
      <w:pPr>
        <w:spacing w:line="360" w:lineRule="auto"/>
        <w:ind w:firstLineChars="200" w:firstLine="480"/>
        <w:rPr>
          <w:rFonts w:ascii="宋体" w:hAnsi="宋体"/>
          <w:color w:val="000000"/>
          <w:sz w:val="24"/>
        </w:rPr>
      </w:pPr>
      <w:r>
        <w:rPr>
          <w:rFonts w:ascii="宋体" w:hAnsi="宋体" w:hint="eastAsia"/>
          <w:color w:val="000000"/>
          <w:sz w:val="24"/>
        </w:rPr>
        <w:t>1</w:t>
      </w:r>
      <w:r w:rsidR="00B96276">
        <w:rPr>
          <w:rFonts w:ascii="宋体" w:hAnsi="宋体" w:hint="eastAsia"/>
          <w:color w:val="000000"/>
          <w:sz w:val="24"/>
        </w:rPr>
        <w:t>5</w:t>
      </w:r>
      <w:r w:rsidR="00906070">
        <w:rPr>
          <w:rFonts w:ascii="宋体" w:hAnsi="宋体" w:hint="eastAsia"/>
          <w:color w:val="000000"/>
          <w:sz w:val="24"/>
        </w:rPr>
        <w:t>．</w:t>
      </w:r>
      <w:r>
        <w:rPr>
          <w:rFonts w:ascii="宋体" w:hAnsi="宋体" w:hint="eastAsia"/>
          <w:color w:val="000000"/>
          <w:sz w:val="24"/>
        </w:rPr>
        <w:t>图书到馆一周内完成编目、加工、上架等工作。</w:t>
      </w:r>
    </w:p>
    <w:p w14:paraId="319733CE" w14:textId="77777777" w:rsidR="00906070" w:rsidRDefault="009C60C7" w:rsidP="00906070">
      <w:pPr>
        <w:spacing w:line="360" w:lineRule="auto"/>
        <w:ind w:firstLineChars="200" w:firstLine="480"/>
        <w:rPr>
          <w:rFonts w:ascii="宋体" w:hAnsi="宋体"/>
          <w:color w:val="000000"/>
          <w:sz w:val="24"/>
        </w:rPr>
      </w:pPr>
      <w:r>
        <w:rPr>
          <w:rFonts w:ascii="宋体" w:hAnsi="宋体" w:hint="eastAsia"/>
          <w:color w:val="000000"/>
          <w:sz w:val="24"/>
        </w:rPr>
        <w:t>16</w:t>
      </w:r>
      <w:r w:rsidR="00906070">
        <w:rPr>
          <w:rFonts w:ascii="宋体" w:hAnsi="宋体" w:hint="eastAsia"/>
          <w:color w:val="000000"/>
          <w:sz w:val="24"/>
        </w:rPr>
        <w:t>．</w:t>
      </w:r>
      <w:r w:rsidR="00860BDF">
        <w:rPr>
          <w:rFonts w:ascii="宋体" w:hAnsi="宋体" w:hint="eastAsia"/>
          <w:color w:val="000000"/>
          <w:sz w:val="24"/>
        </w:rPr>
        <w:t>供应商需针对各种突发事件制定应急保障措施方案，详细服务方案及配套管理制度，保证本项目顺利进行。</w:t>
      </w:r>
    </w:p>
    <w:p w14:paraId="10AB2BD2" w14:textId="77777777" w:rsidR="00845ED9" w:rsidRDefault="007A0BFA" w:rsidP="00906070">
      <w:pPr>
        <w:spacing w:line="360" w:lineRule="auto"/>
        <w:ind w:firstLineChars="200" w:firstLine="480"/>
        <w:rPr>
          <w:rFonts w:ascii="宋体" w:hAnsi="宋体"/>
          <w:color w:val="000000"/>
          <w:sz w:val="24"/>
        </w:rPr>
      </w:pPr>
      <w:r>
        <w:rPr>
          <w:rFonts w:ascii="宋体" w:hAnsi="宋体" w:hint="eastAsia"/>
          <w:color w:val="000000"/>
          <w:sz w:val="24"/>
        </w:rPr>
        <w:t>1</w:t>
      </w:r>
      <w:r w:rsidR="009C60C7">
        <w:rPr>
          <w:rFonts w:ascii="宋体" w:hAnsi="宋体" w:hint="eastAsia"/>
          <w:color w:val="000000"/>
          <w:sz w:val="24"/>
        </w:rPr>
        <w:t>7</w:t>
      </w:r>
      <w:r w:rsidR="00906070">
        <w:rPr>
          <w:rFonts w:ascii="宋体" w:hAnsi="宋体" w:hint="eastAsia"/>
          <w:color w:val="000000"/>
          <w:sz w:val="24"/>
        </w:rPr>
        <w:t>．</w:t>
      </w:r>
      <w:r w:rsidR="00845ED9">
        <w:rPr>
          <w:rFonts w:ascii="宋体" w:hAnsi="宋体" w:hint="eastAsia"/>
          <w:color w:val="000000"/>
          <w:sz w:val="24"/>
        </w:rPr>
        <w:t>商务要求：</w:t>
      </w:r>
    </w:p>
    <w:p w14:paraId="11BCE3CB" w14:textId="77777777" w:rsidR="007A0BFA" w:rsidRDefault="00845ED9">
      <w:pPr>
        <w:spacing w:line="360" w:lineRule="auto"/>
        <w:ind w:firstLineChars="150" w:firstLine="360"/>
        <w:rPr>
          <w:rFonts w:ascii="宋体" w:hAnsi="宋体"/>
          <w:color w:val="000000"/>
          <w:sz w:val="24"/>
        </w:rPr>
      </w:pPr>
      <w:r>
        <w:rPr>
          <w:rFonts w:ascii="宋体" w:hAnsi="宋体" w:hint="eastAsia"/>
          <w:color w:val="000000"/>
          <w:sz w:val="24"/>
        </w:rPr>
        <w:t>（1）</w:t>
      </w:r>
      <w:r w:rsidR="007A0BFA">
        <w:rPr>
          <w:rFonts w:ascii="宋体" w:hAnsi="宋体" w:hint="eastAsia"/>
          <w:color w:val="000000"/>
          <w:sz w:val="24"/>
        </w:rPr>
        <w:t>验收要求：</w:t>
      </w:r>
    </w:p>
    <w:p w14:paraId="167BA7AF" w14:textId="77777777" w:rsidR="007A0BFA" w:rsidRDefault="007A0BFA" w:rsidP="00845ED9">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失。</w:t>
      </w:r>
    </w:p>
    <w:p w14:paraId="20DC9C40" w14:textId="77777777" w:rsidR="007A0BFA" w:rsidRDefault="007A0BFA">
      <w:pPr>
        <w:pStyle w:val="2"/>
        <w:ind w:leftChars="0" w:left="0" w:firstLine="480"/>
      </w:pPr>
      <w:r>
        <w:rPr>
          <w:rFonts w:ascii="宋体" w:hAnsi="宋体" w:hint="eastAsia"/>
          <w:color w:val="000000"/>
          <w:sz w:val="24"/>
        </w:rPr>
        <w:t>2）验收程序/要求：按照采购人验收流程要求进行验收。</w:t>
      </w:r>
    </w:p>
    <w:p w14:paraId="4A62F527" w14:textId="77777777" w:rsidR="00845ED9" w:rsidRDefault="00845ED9" w:rsidP="00845ED9">
      <w:pPr>
        <w:spacing w:line="360" w:lineRule="auto"/>
        <w:ind w:firstLineChars="100" w:firstLine="240"/>
        <w:rPr>
          <w:rFonts w:ascii="宋体" w:hAnsi="宋体"/>
          <w:color w:val="000000"/>
          <w:sz w:val="24"/>
        </w:rPr>
      </w:pPr>
      <w:r>
        <w:rPr>
          <w:rFonts w:ascii="宋体" w:hAnsi="宋体" w:hint="eastAsia"/>
          <w:color w:val="000000"/>
          <w:sz w:val="24"/>
        </w:rPr>
        <w:t>（2）</w:t>
      </w:r>
      <w:r w:rsidR="007A0BFA">
        <w:rPr>
          <w:rFonts w:ascii="宋体" w:hAnsi="宋体" w:hint="eastAsia"/>
          <w:color w:val="000000"/>
          <w:sz w:val="24"/>
        </w:rPr>
        <w:t>采购人提供编目所需的办公设备（电脑、打印机等）</w:t>
      </w:r>
    </w:p>
    <w:p w14:paraId="5163B1F5" w14:textId="77777777" w:rsidR="00845ED9" w:rsidRPr="00845ED9" w:rsidRDefault="00845ED9" w:rsidP="00845ED9">
      <w:pPr>
        <w:spacing w:line="360" w:lineRule="auto"/>
        <w:ind w:firstLineChars="100" w:firstLine="240"/>
        <w:rPr>
          <w:rFonts w:ascii="宋体" w:hAnsi="宋体"/>
          <w:color w:val="000000"/>
          <w:sz w:val="24"/>
        </w:rPr>
      </w:pPr>
      <w:r>
        <w:rPr>
          <w:rFonts w:ascii="宋体" w:hAnsi="宋体" w:hint="eastAsia"/>
          <w:color w:val="000000"/>
          <w:sz w:val="24"/>
        </w:rPr>
        <w:t>（3）采购人按实际完成的编目种数进行结算（费用中含跑单）。本项目最终支付金额根据实际进行编目的种数，据实结算，实际结算总金额不超过</w:t>
      </w:r>
      <w:r>
        <w:rPr>
          <w:rFonts w:ascii="宋体" w:hAnsi="宋体" w:cs="宋体" w:hint="eastAsia"/>
          <w:bCs/>
          <w:sz w:val="24"/>
        </w:rPr>
        <w:t>分包预算金额</w:t>
      </w:r>
      <w:r>
        <w:rPr>
          <w:rFonts w:ascii="宋体" w:hAnsi="宋体" w:hint="eastAsia"/>
          <w:color w:val="000000"/>
          <w:sz w:val="24"/>
        </w:rPr>
        <w:t>。</w:t>
      </w:r>
    </w:p>
    <w:p w14:paraId="78AEE735" w14:textId="77777777" w:rsidR="00845ED9" w:rsidRDefault="00845ED9" w:rsidP="00845ED9">
      <w:pPr>
        <w:spacing w:line="360" w:lineRule="auto"/>
        <w:ind w:firstLineChars="250" w:firstLine="600"/>
        <w:rPr>
          <w:rFonts w:ascii="宋体" w:hAnsi="宋体"/>
          <w:color w:val="000000"/>
          <w:sz w:val="24"/>
        </w:rPr>
      </w:pPr>
      <w:r>
        <w:rPr>
          <w:rFonts w:ascii="宋体" w:hAnsi="宋体" w:hint="eastAsia"/>
          <w:color w:val="000000"/>
          <w:sz w:val="24"/>
        </w:rPr>
        <w:t>投标人需保证结算清单数量与实际编目种数一致，并且结算价格正确无误，由此引起的一切后果由供应商承担。</w:t>
      </w:r>
    </w:p>
    <w:p w14:paraId="68E8C8F9" w14:textId="77777777" w:rsidR="00845ED9" w:rsidRPr="0002510B" w:rsidRDefault="00845ED9" w:rsidP="00845ED9">
      <w:pPr>
        <w:spacing w:line="360" w:lineRule="auto"/>
        <w:ind w:firstLineChars="100" w:firstLine="240"/>
        <w:rPr>
          <w:rFonts w:ascii="宋体" w:hAnsi="宋体"/>
          <w:color w:val="000000"/>
          <w:sz w:val="24"/>
        </w:rPr>
      </w:pPr>
      <w:r>
        <w:rPr>
          <w:rFonts w:ascii="宋体" w:hAnsi="宋体" w:hint="eastAsia"/>
          <w:color w:val="000000"/>
          <w:sz w:val="24"/>
        </w:rPr>
        <w:t>（4）结算金额=编目数量*编目单价，采购人按批次采用银行汇款方式付款。</w:t>
      </w:r>
    </w:p>
    <w:p w14:paraId="4572E7E0" w14:textId="77777777" w:rsidR="007A0BFA" w:rsidRDefault="00845ED9" w:rsidP="004F17B3">
      <w:pPr>
        <w:widowControl/>
        <w:ind w:firstLineChars="200" w:firstLine="480"/>
        <w:jc w:val="left"/>
        <w:rPr>
          <w:rFonts w:ascii="宋体" w:hAnsi="宋体"/>
          <w:b/>
          <w:color w:val="000000"/>
          <w:sz w:val="24"/>
        </w:rPr>
      </w:pPr>
      <w:r>
        <w:rPr>
          <w:rFonts w:ascii="宋体" w:hAnsi="宋体" w:hint="eastAsia"/>
          <w:color w:val="000000"/>
          <w:sz w:val="24"/>
        </w:rPr>
        <w:t>报价方式：</w:t>
      </w:r>
      <w:r w:rsidRPr="00845ED9">
        <w:rPr>
          <w:rFonts w:ascii="宋体" w:hAnsi="宋体" w:hint="eastAsia"/>
          <w:color w:val="000000"/>
          <w:sz w:val="24"/>
        </w:rPr>
        <w:t>编目单价</w:t>
      </w:r>
      <w:r w:rsidR="007A0BFA">
        <w:rPr>
          <w:rFonts w:ascii="宋体" w:hAnsi="宋体"/>
          <w:b/>
          <w:color w:val="000000"/>
          <w:sz w:val="24"/>
        </w:rPr>
        <w:br w:type="page"/>
      </w:r>
    </w:p>
    <w:p w14:paraId="64365A09" w14:textId="77777777" w:rsidR="007A0BFA" w:rsidRDefault="007A0BFA">
      <w:pPr>
        <w:pStyle w:val="20"/>
        <w:rPr>
          <w:rFonts w:ascii="宋体" w:eastAsia="宋体" w:hAnsi="宋体"/>
          <w:color w:val="000000"/>
          <w:sz w:val="24"/>
        </w:rPr>
      </w:pPr>
      <w:r>
        <w:rPr>
          <w:rFonts w:ascii="宋体" w:eastAsia="宋体" w:hAnsi="宋体" w:hint="eastAsia"/>
          <w:color w:val="000000"/>
          <w:sz w:val="24"/>
        </w:rPr>
        <w:lastRenderedPageBreak/>
        <w:t>21包-22包：外文编目；</w:t>
      </w:r>
    </w:p>
    <w:p w14:paraId="1428E70F" w14:textId="77777777" w:rsidR="007A0BFA" w:rsidRDefault="007A0BFA"/>
    <w:p w14:paraId="0034F17C" w14:textId="77777777" w:rsidR="007A0BFA" w:rsidRDefault="007A0BFA">
      <w:pPr>
        <w:spacing w:line="360" w:lineRule="auto"/>
        <w:ind w:firstLineChars="200" w:firstLine="480"/>
        <w:rPr>
          <w:rFonts w:ascii="宋体" w:hAnsi="宋体"/>
          <w:color w:val="000000"/>
          <w:sz w:val="24"/>
        </w:rPr>
      </w:pPr>
      <w:r>
        <w:rPr>
          <w:rFonts w:ascii="宋体" w:hAnsi="宋体" w:hint="eastAsia"/>
          <w:color w:val="000000"/>
          <w:sz w:val="24"/>
        </w:rPr>
        <w:t>1．投标人的编目人员对采购人的图书进行编目。其中2</w:t>
      </w:r>
      <w:r>
        <w:rPr>
          <w:rFonts w:ascii="宋体" w:hAnsi="宋体"/>
          <w:color w:val="000000"/>
          <w:sz w:val="24"/>
        </w:rPr>
        <w:t>1</w:t>
      </w:r>
      <w:r>
        <w:rPr>
          <w:rFonts w:ascii="宋体" w:hAnsi="宋体" w:hint="eastAsia"/>
          <w:color w:val="000000"/>
          <w:sz w:val="24"/>
        </w:rPr>
        <w:t>包为西文（包括但不限于英文、法文、德文、西班牙文，后同此处解释）新书、赠书、回溯西文旧书；2</w:t>
      </w:r>
      <w:r>
        <w:rPr>
          <w:rFonts w:ascii="宋体" w:hAnsi="宋体"/>
          <w:color w:val="000000"/>
          <w:sz w:val="24"/>
        </w:rPr>
        <w:t>2</w:t>
      </w:r>
      <w:r>
        <w:rPr>
          <w:rFonts w:ascii="宋体" w:hAnsi="宋体" w:hint="eastAsia"/>
          <w:color w:val="000000"/>
          <w:sz w:val="24"/>
        </w:rPr>
        <w:t>包包含其他小语种（包括不限于俄文、日文）回溯图书。其中外文新书和回溯的比例应为80%（含）和20%（含）。</w:t>
      </w:r>
    </w:p>
    <w:p w14:paraId="0A20DD05" w14:textId="77777777" w:rsidR="007A0BFA" w:rsidRDefault="007A0BFA">
      <w:pPr>
        <w:spacing w:line="360" w:lineRule="auto"/>
        <w:ind w:firstLineChars="150" w:firstLine="360"/>
        <w:rPr>
          <w:rFonts w:ascii="宋体" w:hAnsi="宋体"/>
          <w:color w:val="000000"/>
          <w:sz w:val="24"/>
        </w:rPr>
      </w:pPr>
      <w:r>
        <w:rPr>
          <w:rFonts w:ascii="宋体" w:hAnsi="宋体" w:hint="eastAsia"/>
          <w:color w:val="000000"/>
          <w:sz w:val="24"/>
        </w:rPr>
        <w:t>2．投标人</w:t>
      </w:r>
      <w:proofErr w:type="gramStart"/>
      <w:r>
        <w:rPr>
          <w:rFonts w:ascii="宋体" w:hAnsi="宋体" w:hint="eastAsia"/>
          <w:color w:val="000000"/>
          <w:sz w:val="24"/>
        </w:rPr>
        <w:t>的驻馆编目</w:t>
      </w:r>
      <w:proofErr w:type="gramEnd"/>
      <w:r>
        <w:rPr>
          <w:rFonts w:ascii="宋体" w:hAnsi="宋体" w:hint="eastAsia"/>
          <w:color w:val="000000"/>
          <w:sz w:val="24"/>
        </w:rPr>
        <w:t>人员需经过专业培训，初步掌握一门外语（英语、日语、俄语、德语或法语之一），具有CALIS西文编目员资格证书，5年以上的编目经验（需提供相关证明）。投标人需根据工作量的调整，随时增派人手，按采购人要求协助工作</w:t>
      </w:r>
      <w:r w:rsidR="00036E3F">
        <w:rPr>
          <w:rFonts w:ascii="宋体" w:hAnsi="宋体" w:hint="eastAsia"/>
          <w:color w:val="000000"/>
          <w:sz w:val="24"/>
        </w:rPr>
        <w:t>。</w:t>
      </w:r>
    </w:p>
    <w:p w14:paraId="29CBBA6C" w14:textId="77777777" w:rsidR="007A0BFA" w:rsidRDefault="007A0BFA">
      <w:pPr>
        <w:spacing w:line="360" w:lineRule="auto"/>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．投标人的编目人员能够提供符合CALIS著录规则的、高质量的USMARC编目数据(ISO 2709格式)；分类需提供中图法5版分类</w:t>
      </w:r>
      <w:r w:rsidRPr="00036E3F">
        <w:rPr>
          <w:rFonts w:ascii="宋体" w:hAnsi="宋体" w:hint="eastAsia"/>
          <w:color w:val="000000"/>
          <w:sz w:val="24"/>
        </w:rPr>
        <w:t>号（日文需提供人大法第六版分类号），</w:t>
      </w:r>
      <w:r>
        <w:rPr>
          <w:rFonts w:ascii="宋体" w:hAnsi="宋体" w:hint="eastAsia"/>
          <w:color w:val="000000"/>
          <w:sz w:val="24"/>
        </w:rPr>
        <w:t>主题需使用美国国会图书馆主题词表提供规范的主题词，套</w:t>
      </w:r>
      <w:proofErr w:type="gramStart"/>
      <w:r>
        <w:rPr>
          <w:rFonts w:ascii="宋体" w:hAnsi="宋体" w:hint="eastAsia"/>
          <w:color w:val="000000"/>
          <w:sz w:val="24"/>
        </w:rPr>
        <w:t>录数据</w:t>
      </w:r>
      <w:proofErr w:type="gramEnd"/>
      <w:r>
        <w:rPr>
          <w:rFonts w:ascii="宋体" w:hAnsi="宋体" w:hint="eastAsia"/>
          <w:color w:val="000000"/>
          <w:sz w:val="24"/>
        </w:rPr>
        <w:t>需对主题和分类进行查验核实。美国国会图书馆主题词表由采购人提供。</w:t>
      </w:r>
    </w:p>
    <w:p w14:paraId="07BB8C88" w14:textId="77777777" w:rsidR="007A0BFA" w:rsidRDefault="007A0BFA">
      <w:pPr>
        <w:spacing w:line="360" w:lineRule="auto"/>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．投标人的编目人员熟悉CALIS、美国国会图书馆、OCLC等的数据库源，可进行数据下载或拷贝，采购人提供包括CALIS、美国国会图书馆等数据源的数据查询和下载。</w:t>
      </w:r>
    </w:p>
    <w:p w14:paraId="410AF6B0" w14:textId="77777777" w:rsidR="007A0BFA" w:rsidRDefault="007A0BFA">
      <w:pPr>
        <w:spacing w:line="360" w:lineRule="auto"/>
        <w:ind w:firstLineChars="150" w:firstLine="360"/>
        <w:rPr>
          <w:rFonts w:ascii="宋体" w:hAnsi="宋体"/>
          <w:sz w:val="24"/>
          <w:szCs w:val="32"/>
        </w:rPr>
      </w:pPr>
      <w:r>
        <w:rPr>
          <w:rFonts w:ascii="宋体" w:hAnsi="宋体"/>
          <w:color w:val="000000"/>
          <w:sz w:val="24"/>
        </w:rPr>
        <w:t>5</w:t>
      </w:r>
      <w:r>
        <w:rPr>
          <w:rFonts w:ascii="宋体" w:hAnsi="宋体" w:hint="eastAsia"/>
          <w:color w:val="000000"/>
          <w:sz w:val="24"/>
        </w:rPr>
        <w:t>．投标人的编目人员需按采购人要求对图书进行查重，并按查重结果进行添加复本、不同版本、多卷书、连续</w:t>
      </w:r>
      <w:proofErr w:type="gramStart"/>
      <w:r>
        <w:rPr>
          <w:rFonts w:ascii="宋体" w:hAnsi="宋体" w:hint="eastAsia"/>
          <w:color w:val="000000"/>
          <w:sz w:val="24"/>
        </w:rPr>
        <w:t>出版物跟号及</w:t>
      </w:r>
      <w:proofErr w:type="gramEnd"/>
      <w:r>
        <w:rPr>
          <w:rFonts w:ascii="宋体" w:hAnsi="宋体" w:hint="eastAsia"/>
          <w:color w:val="000000"/>
          <w:sz w:val="24"/>
        </w:rPr>
        <w:t>新加索书号等</w:t>
      </w:r>
      <w:r w:rsidRPr="00C90457">
        <w:rPr>
          <w:rFonts w:ascii="宋体" w:hAnsi="宋体" w:hint="eastAsia"/>
          <w:color w:val="000000"/>
          <w:sz w:val="24"/>
        </w:rPr>
        <w:t>，并根据采购人需要书写图书价格以及粘贴文献标识等。</w:t>
      </w:r>
    </w:p>
    <w:p w14:paraId="5CA6A5C0" w14:textId="77777777" w:rsidR="008A3917" w:rsidRPr="008A3917" w:rsidRDefault="007A0BFA" w:rsidP="008A3917">
      <w:pPr>
        <w:spacing w:line="360" w:lineRule="auto"/>
        <w:ind w:firstLineChars="150" w:firstLine="360"/>
        <w:rPr>
          <w:rFonts w:ascii="宋体" w:hAnsi="宋体"/>
          <w:sz w:val="24"/>
          <w:szCs w:val="32"/>
        </w:rPr>
      </w:pPr>
      <w:r w:rsidRPr="00036E3F">
        <w:rPr>
          <w:rFonts w:ascii="宋体" w:hAnsi="宋体"/>
          <w:sz w:val="24"/>
          <w:szCs w:val="32"/>
        </w:rPr>
        <w:t>6</w:t>
      </w:r>
      <w:r w:rsidRPr="00036E3F">
        <w:rPr>
          <w:rFonts w:ascii="宋体" w:hAnsi="宋体" w:hint="eastAsia"/>
          <w:sz w:val="24"/>
          <w:szCs w:val="32"/>
        </w:rPr>
        <w:t>．</w:t>
      </w:r>
      <w:r w:rsidRPr="00036E3F">
        <w:rPr>
          <w:rFonts w:ascii="宋体" w:hAnsi="宋体" w:hint="eastAsia"/>
          <w:color w:val="000000"/>
          <w:sz w:val="24"/>
          <w:szCs w:val="32"/>
        </w:rPr>
        <w:t>投标人的编目人员需按采购人要求 制作符合CALIS以及本馆编目规则的记录，原始编目记录需要按照CALIS及本馆著录规则，并</w:t>
      </w:r>
      <w:r w:rsidRPr="00036E3F">
        <w:rPr>
          <w:rFonts w:ascii="宋体" w:hAnsi="宋体" w:hint="eastAsia"/>
          <w:sz w:val="24"/>
          <w:szCs w:val="32"/>
        </w:rPr>
        <w:t>在</w:t>
      </w:r>
      <w:r w:rsidRPr="00036E3F">
        <w:rPr>
          <w:rFonts w:ascii="宋体" w:hAnsi="宋体"/>
          <w:sz w:val="24"/>
          <w:szCs w:val="32"/>
        </w:rPr>
        <w:t>CALIS</w:t>
      </w:r>
      <w:r w:rsidRPr="00036E3F">
        <w:rPr>
          <w:rFonts w:ascii="宋体" w:hAnsi="宋体" w:hint="eastAsia"/>
          <w:sz w:val="24"/>
          <w:szCs w:val="32"/>
        </w:rPr>
        <w:t>系统查重，</w:t>
      </w:r>
      <w:r w:rsidRPr="00036E3F">
        <w:rPr>
          <w:rFonts w:ascii="宋体" w:hAnsi="宋体"/>
          <w:sz w:val="24"/>
          <w:szCs w:val="32"/>
        </w:rPr>
        <w:t>CALIS</w:t>
      </w:r>
      <w:r w:rsidRPr="00036E3F">
        <w:rPr>
          <w:rFonts w:ascii="宋体" w:hAnsi="宋体" w:hint="eastAsia"/>
          <w:sz w:val="24"/>
          <w:szCs w:val="32"/>
        </w:rPr>
        <w:t>里面没有记录的需要提交新记录，</w:t>
      </w:r>
      <w:r w:rsidRPr="00036E3F">
        <w:rPr>
          <w:rFonts w:ascii="宋体" w:hAnsi="宋体"/>
          <w:sz w:val="24"/>
          <w:szCs w:val="32"/>
        </w:rPr>
        <w:t>CALIS</w:t>
      </w:r>
      <w:r w:rsidRPr="00036E3F">
        <w:rPr>
          <w:rFonts w:ascii="宋体" w:hAnsi="宋体" w:hint="eastAsia"/>
          <w:sz w:val="24"/>
          <w:szCs w:val="32"/>
        </w:rPr>
        <w:t>数据库有数据的需要向CALIS提交馆藏。</w:t>
      </w:r>
    </w:p>
    <w:p w14:paraId="003196D0" w14:textId="77777777" w:rsidR="007A0BFA" w:rsidRDefault="00F02B7B">
      <w:pPr>
        <w:spacing w:line="360" w:lineRule="auto"/>
        <w:ind w:firstLineChars="150" w:firstLine="360"/>
        <w:rPr>
          <w:rFonts w:ascii="宋体" w:hAnsi="宋体"/>
          <w:color w:val="000000"/>
          <w:sz w:val="24"/>
        </w:rPr>
      </w:pPr>
      <w:r>
        <w:rPr>
          <w:rFonts w:ascii="宋体" w:hAnsi="宋体" w:hint="eastAsia"/>
          <w:color w:val="000000"/>
          <w:sz w:val="24"/>
        </w:rPr>
        <w:t>7.投标人</w:t>
      </w:r>
      <w:r w:rsidRPr="00033866">
        <w:rPr>
          <w:rFonts w:ascii="宋体" w:hAnsi="宋体" w:hint="eastAsia"/>
          <w:color w:val="000000"/>
          <w:sz w:val="24"/>
        </w:rPr>
        <w:t>在项目实施过程中，</w:t>
      </w:r>
      <w:r>
        <w:rPr>
          <w:rFonts w:ascii="宋体" w:hAnsi="宋体" w:hint="eastAsia"/>
          <w:color w:val="000000"/>
          <w:sz w:val="24"/>
        </w:rPr>
        <w:t>需</w:t>
      </w:r>
      <w:r w:rsidRPr="00033866">
        <w:rPr>
          <w:rFonts w:ascii="宋体" w:hAnsi="宋体" w:hint="eastAsia"/>
          <w:color w:val="000000"/>
          <w:sz w:val="24"/>
        </w:rPr>
        <w:t>确定一名项目负责人全权负责工作现场的协调和管理</w:t>
      </w:r>
      <w:r>
        <w:rPr>
          <w:rFonts w:ascii="宋体" w:hAnsi="宋体" w:hint="eastAsia"/>
          <w:color w:val="000000"/>
          <w:sz w:val="24"/>
        </w:rPr>
        <w:t>，</w:t>
      </w:r>
      <w:r w:rsidRPr="00033866">
        <w:rPr>
          <w:rFonts w:ascii="宋体" w:hAnsi="宋体" w:hint="eastAsia"/>
          <w:color w:val="000000"/>
          <w:sz w:val="24"/>
        </w:rPr>
        <w:t>合同期内未经采购人同意，项目负责人不得更换</w:t>
      </w:r>
      <w:r>
        <w:rPr>
          <w:rFonts w:ascii="宋体" w:hAnsi="宋体" w:hint="eastAsia"/>
          <w:color w:val="000000"/>
          <w:sz w:val="24"/>
        </w:rPr>
        <w:t>。</w:t>
      </w:r>
    </w:p>
    <w:p w14:paraId="097357CC" w14:textId="77777777" w:rsidR="007A0BFA" w:rsidRDefault="008A3917">
      <w:pPr>
        <w:spacing w:line="360" w:lineRule="auto"/>
        <w:ind w:firstLineChars="150" w:firstLine="360"/>
        <w:rPr>
          <w:rFonts w:ascii="宋体" w:hAnsi="宋体"/>
          <w:color w:val="000000"/>
          <w:sz w:val="24"/>
        </w:rPr>
      </w:pPr>
      <w:r>
        <w:rPr>
          <w:rFonts w:ascii="宋体" w:hAnsi="宋体" w:hint="eastAsia"/>
          <w:color w:val="000000"/>
          <w:sz w:val="24"/>
        </w:rPr>
        <w:t>8</w:t>
      </w:r>
      <w:r w:rsidR="007A0BFA">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r w:rsidR="00033866" w:rsidRPr="00185C59">
        <w:rPr>
          <w:rFonts w:ascii="宋体" w:hAnsi="宋体" w:hint="eastAsia"/>
          <w:color w:val="000000"/>
          <w:sz w:val="24"/>
        </w:rPr>
        <w:t>采购人对供应商不能胜任编目（包括审核）工作的人员有要求更换的权利。</w:t>
      </w:r>
    </w:p>
    <w:p w14:paraId="28FBE35C" w14:textId="77777777" w:rsidR="00F02B7B" w:rsidRDefault="009C60C7" w:rsidP="00F02B7B">
      <w:pPr>
        <w:spacing w:line="360" w:lineRule="auto"/>
        <w:ind w:firstLineChars="150" w:firstLine="360"/>
        <w:rPr>
          <w:rFonts w:ascii="宋体" w:hAnsi="宋体"/>
          <w:color w:val="000000"/>
          <w:sz w:val="24"/>
        </w:rPr>
      </w:pPr>
      <w:r>
        <w:rPr>
          <w:rFonts w:ascii="宋体" w:hAnsi="宋体" w:hint="eastAsia"/>
          <w:color w:val="000000"/>
          <w:sz w:val="24"/>
        </w:rPr>
        <w:t>9</w:t>
      </w:r>
      <w:r w:rsidR="00F02B7B">
        <w:rPr>
          <w:rFonts w:ascii="宋体" w:hAnsi="宋体" w:hint="eastAsia"/>
          <w:color w:val="000000"/>
          <w:sz w:val="24"/>
        </w:rPr>
        <w:t>.投标人</w:t>
      </w:r>
      <w:r w:rsidR="00F02B7B" w:rsidRPr="00860BDF">
        <w:rPr>
          <w:rFonts w:ascii="宋体" w:hAnsi="宋体" w:hint="eastAsia"/>
          <w:color w:val="000000"/>
          <w:sz w:val="24"/>
        </w:rPr>
        <w:t>的编目数据需经过团队</w:t>
      </w:r>
      <w:r w:rsidR="00F02B7B">
        <w:rPr>
          <w:rFonts w:ascii="宋体" w:hAnsi="宋体" w:hint="eastAsia"/>
          <w:color w:val="000000"/>
          <w:sz w:val="24"/>
        </w:rPr>
        <w:t>服务人员</w:t>
      </w:r>
      <w:r w:rsidR="00F02B7B" w:rsidRPr="00860BDF">
        <w:rPr>
          <w:rFonts w:ascii="宋体" w:hAnsi="宋体" w:hint="eastAsia"/>
          <w:color w:val="000000"/>
          <w:sz w:val="24"/>
        </w:rPr>
        <w:t>初审、复审，质量</w:t>
      </w:r>
      <w:r w:rsidR="00F02B7B">
        <w:rPr>
          <w:rFonts w:ascii="宋体" w:hAnsi="宋体" w:hint="eastAsia"/>
          <w:color w:val="000000"/>
          <w:sz w:val="24"/>
        </w:rPr>
        <w:t>需</w:t>
      </w:r>
      <w:r w:rsidR="00F02B7B" w:rsidRPr="00860BDF">
        <w:rPr>
          <w:rFonts w:ascii="宋体" w:hAnsi="宋体" w:hint="eastAsia"/>
          <w:color w:val="000000"/>
          <w:sz w:val="24"/>
        </w:rPr>
        <w:t>符合采购人的规定要求。</w:t>
      </w:r>
    </w:p>
    <w:p w14:paraId="624E15C1" w14:textId="77777777" w:rsidR="00F02B7B" w:rsidRDefault="00F02B7B" w:rsidP="00F02B7B">
      <w:pPr>
        <w:spacing w:line="360" w:lineRule="auto"/>
        <w:ind w:firstLineChars="150" w:firstLine="360"/>
        <w:rPr>
          <w:rFonts w:ascii="宋体" w:hAnsi="宋体"/>
          <w:color w:val="000000"/>
          <w:sz w:val="24"/>
        </w:rPr>
      </w:pPr>
      <w:r>
        <w:rPr>
          <w:rFonts w:ascii="宋体" w:hAnsi="宋体" w:hint="eastAsia"/>
          <w:color w:val="000000"/>
          <w:sz w:val="24"/>
        </w:rPr>
        <w:t>1</w:t>
      </w:r>
      <w:r w:rsidR="009C60C7">
        <w:rPr>
          <w:rFonts w:ascii="宋体" w:hAnsi="宋体" w:hint="eastAsia"/>
          <w:color w:val="000000"/>
          <w:sz w:val="24"/>
        </w:rPr>
        <w:t>0</w:t>
      </w:r>
      <w:r>
        <w:rPr>
          <w:rFonts w:ascii="宋体" w:hAnsi="宋体" w:hint="eastAsia"/>
          <w:color w:val="000000"/>
          <w:sz w:val="24"/>
        </w:rPr>
        <w:t>.投标人需定时</w:t>
      </w:r>
      <w:r w:rsidRPr="00860BDF">
        <w:rPr>
          <w:rFonts w:ascii="宋体" w:hAnsi="宋体" w:hint="eastAsia"/>
          <w:color w:val="000000"/>
          <w:sz w:val="24"/>
        </w:rPr>
        <w:t>向采购人提交编目数量完成情况，并由采购人审核确认，</w:t>
      </w:r>
      <w:r>
        <w:rPr>
          <w:rFonts w:ascii="宋体" w:hAnsi="宋体" w:hint="eastAsia"/>
          <w:color w:val="000000"/>
          <w:sz w:val="24"/>
        </w:rPr>
        <w:t>投标人需</w:t>
      </w:r>
      <w:r w:rsidRPr="00860BDF">
        <w:rPr>
          <w:rFonts w:ascii="宋体" w:hAnsi="宋体" w:hint="eastAsia"/>
          <w:color w:val="000000"/>
          <w:sz w:val="24"/>
        </w:rPr>
        <w:t>保证采购人收到的数据数量与</w:t>
      </w:r>
      <w:r>
        <w:rPr>
          <w:rFonts w:ascii="宋体" w:hAnsi="宋体" w:hint="eastAsia"/>
          <w:color w:val="000000"/>
          <w:sz w:val="24"/>
        </w:rPr>
        <w:t>投标人</w:t>
      </w:r>
      <w:r w:rsidRPr="00860BDF">
        <w:rPr>
          <w:rFonts w:ascii="宋体" w:hAnsi="宋体" w:hint="eastAsia"/>
          <w:color w:val="000000"/>
          <w:sz w:val="24"/>
        </w:rPr>
        <w:t>提交的数据数量一致。</w:t>
      </w:r>
    </w:p>
    <w:p w14:paraId="68A579CB" w14:textId="77777777" w:rsidR="00F02B7B" w:rsidRDefault="00F02B7B" w:rsidP="00F02B7B">
      <w:pPr>
        <w:spacing w:line="360" w:lineRule="auto"/>
        <w:ind w:firstLineChars="150" w:firstLine="360"/>
        <w:rPr>
          <w:rFonts w:ascii="宋体" w:hAnsi="宋体"/>
          <w:color w:val="000000"/>
          <w:sz w:val="24"/>
        </w:rPr>
      </w:pPr>
      <w:r>
        <w:rPr>
          <w:rFonts w:ascii="宋体" w:hAnsi="宋体" w:hint="eastAsia"/>
          <w:color w:val="000000"/>
          <w:sz w:val="24"/>
        </w:rPr>
        <w:lastRenderedPageBreak/>
        <w:t>1</w:t>
      </w:r>
      <w:r w:rsidR="009C60C7">
        <w:rPr>
          <w:rFonts w:ascii="宋体" w:hAnsi="宋体" w:hint="eastAsia"/>
          <w:color w:val="000000"/>
          <w:sz w:val="24"/>
        </w:rPr>
        <w:t>1</w:t>
      </w:r>
      <w:r>
        <w:rPr>
          <w:rFonts w:ascii="宋体" w:hAnsi="宋体" w:hint="eastAsia"/>
          <w:color w:val="000000"/>
          <w:sz w:val="24"/>
        </w:rPr>
        <w:t>.投标人需</w:t>
      </w:r>
      <w:r w:rsidRPr="00860BDF">
        <w:rPr>
          <w:rFonts w:ascii="宋体" w:hAnsi="宋体" w:hint="eastAsia"/>
          <w:color w:val="000000"/>
          <w:sz w:val="24"/>
        </w:rPr>
        <w:t>根据采购人的编目规则要求对</w:t>
      </w:r>
      <w:r>
        <w:rPr>
          <w:rFonts w:ascii="宋体" w:hAnsi="宋体" w:hint="eastAsia"/>
          <w:color w:val="000000"/>
          <w:sz w:val="24"/>
        </w:rPr>
        <w:t>工作</w:t>
      </w:r>
      <w:r w:rsidRPr="00860BDF">
        <w:rPr>
          <w:rFonts w:ascii="宋体" w:hAnsi="宋体" w:hint="eastAsia"/>
          <w:color w:val="000000"/>
          <w:sz w:val="24"/>
        </w:rPr>
        <w:t>人员自行进行培训指导。</w:t>
      </w:r>
    </w:p>
    <w:p w14:paraId="2F3E5FD3" w14:textId="77777777" w:rsidR="00F02B7B" w:rsidRPr="00F02B7B" w:rsidRDefault="00F02B7B" w:rsidP="00F02B7B">
      <w:pPr>
        <w:spacing w:line="360" w:lineRule="auto"/>
        <w:ind w:firstLineChars="150" w:firstLine="360"/>
        <w:rPr>
          <w:rFonts w:ascii="宋体" w:hAnsi="宋体"/>
          <w:color w:val="000000"/>
          <w:sz w:val="24"/>
        </w:rPr>
      </w:pPr>
      <w:r>
        <w:rPr>
          <w:rFonts w:ascii="宋体" w:hAnsi="宋体" w:hint="eastAsia"/>
          <w:color w:val="000000"/>
          <w:sz w:val="24"/>
        </w:rPr>
        <w:t>1</w:t>
      </w:r>
      <w:r w:rsidR="009C60C7">
        <w:rPr>
          <w:rFonts w:ascii="宋体" w:hAnsi="宋体" w:hint="eastAsia"/>
          <w:color w:val="000000"/>
          <w:sz w:val="24"/>
        </w:rPr>
        <w:t>2</w:t>
      </w:r>
      <w:r>
        <w:rPr>
          <w:rFonts w:ascii="宋体" w:hAnsi="宋体" w:hint="eastAsia"/>
          <w:color w:val="000000"/>
          <w:sz w:val="24"/>
        </w:rPr>
        <w:t>.</w:t>
      </w:r>
      <w:r w:rsidRPr="00860BDF">
        <w:rPr>
          <w:rFonts w:ascii="宋体" w:hAnsi="宋体" w:hint="eastAsia"/>
          <w:color w:val="000000"/>
          <w:sz w:val="24"/>
        </w:rPr>
        <w:t>数据维护期 (质保期)为三年。验收后三年内数据出现的错误，</w:t>
      </w:r>
      <w:r>
        <w:rPr>
          <w:rFonts w:ascii="宋体" w:hAnsi="宋体" w:hint="eastAsia"/>
          <w:color w:val="000000"/>
          <w:sz w:val="24"/>
        </w:rPr>
        <w:t>投标人需无条件</w:t>
      </w:r>
      <w:r w:rsidRPr="00860BDF">
        <w:rPr>
          <w:rFonts w:ascii="宋体" w:hAnsi="宋体" w:hint="eastAsia"/>
          <w:color w:val="000000"/>
          <w:sz w:val="24"/>
        </w:rPr>
        <w:t>给予修改</w:t>
      </w:r>
      <w:r>
        <w:rPr>
          <w:rFonts w:ascii="宋体" w:hAnsi="宋体" w:hint="eastAsia"/>
          <w:color w:val="000000"/>
          <w:sz w:val="24"/>
        </w:rPr>
        <w:t>。</w:t>
      </w:r>
      <w:r w:rsidR="003666DD">
        <w:rPr>
          <w:rFonts w:ascii="宋体" w:hAnsi="宋体" w:hint="eastAsia"/>
          <w:color w:val="000000"/>
          <w:sz w:val="24"/>
        </w:rPr>
        <w:t>投标人需</w:t>
      </w:r>
      <w:r w:rsidR="003666DD" w:rsidRPr="00C9725B">
        <w:rPr>
          <w:rFonts w:ascii="宋体" w:hAnsi="宋体" w:hint="eastAsia"/>
          <w:color w:val="000000"/>
          <w:sz w:val="24"/>
        </w:rPr>
        <w:t>保证数据的安全。</w:t>
      </w:r>
    </w:p>
    <w:p w14:paraId="06EEFDE5" w14:textId="77777777" w:rsidR="00F02B7B" w:rsidRDefault="008A3917" w:rsidP="00F02B7B">
      <w:pPr>
        <w:spacing w:line="360" w:lineRule="auto"/>
        <w:ind w:firstLineChars="150" w:firstLine="315"/>
        <w:rPr>
          <w:rFonts w:ascii="宋体" w:hAnsi="宋体"/>
          <w:color w:val="000000"/>
          <w:sz w:val="24"/>
        </w:rPr>
      </w:pPr>
      <w:r>
        <w:rPr>
          <w:rFonts w:hint="eastAsia"/>
        </w:rPr>
        <w:t xml:space="preserve"> </w:t>
      </w:r>
      <w:r w:rsidR="00F02B7B">
        <w:rPr>
          <w:rFonts w:ascii="宋体" w:hAnsi="宋体" w:hint="eastAsia"/>
          <w:color w:val="000000"/>
          <w:sz w:val="24"/>
        </w:rPr>
        <w:t>1</w:t>
      </w:r>
      <w:r w:rsidR="009C60C7">
        <w:rPr>
          <w:rFonts w:ascii="宋体" w:hAnsi="宋体" w:hint="eastAsia"/>
          <w:color w:val="000000"/>
          <w:sz w:val="24"/>
        </w:rPr>
        <w:t>3</w:t>
      </w:r>
      <w:r>
        <w:rPr>
          <w:rFonts w:ascii="宋体" w:hAnsi="宋体" w:hint="eastAsia"/>
          <w:color w:val="000000"/>
          <w:sz w:val="24"/>
        </w:rPr>
        <w:t>．图书到馆一周内完成编目、加工、上架等工作。</w:t>
      </w:r>
    </w:p>
    <w:p w14:paraId="198EDE4F" w14:textId="77777777" w:rsidR="00786EFC" w:rsidRDefault="00F02B7B" w:rsidP="00F02B7B">
      <w:pPr>
        <w:spacing w:line="360" w:lineRule="auto"/>
        <w:ind w:firstLineChars="200" w:firstLine="480"/>
        <w:rPr>
          <w:rFonts w:ascii="宋体" w:hAnsi="宋体"/>
          <w:color w:val="000000"/>
          <w:sz w:val="24"/>
        </w:rPr>
      </w:pPr>
      <w:r>
        <w:rPr>
          <w:rFonts w:ascii="宋体" w:hAnsi="宋体" w:hint="eastAsia"/>
          <w:color w:val="000000"/>
          <w:sz w:val="24"/>
        </w:rPr>
        <w:t>1</w:t>
      </w:r>
      <w:r w:rsidR="009C60C7">
        <w:rPr>
          <w:rFonts w:ascii="宋体" w:hAnsi="宋体" w:hint="eastAsia"/>
          <w:color w:val="000000"/>
          <w:sz w:val="24"/>
        </w:rPr>
        <w:t>4</w:t>
      </w:r>
      <w:r>
        <w:rPr>
          <w:rFonts w:ascii="宋体" w:hAnsi="宋体" w:hint="eastAsia"/>
          <w:color w:val="000000"/>
          <w:sz w:val="24"/>
        </w:rPr>
        <w:t>．投标人</w:t>
      </w:r>
      <w:proofErr w:type="gramStart"/>
      <w:r w:rsidR="00786EFC">
        <w:rPr>
          <w:rFonts w:ascii="宋体" w:hAnsi="宋体" w:hint="eastAsia"/>
          <w:color w:val="000000"/>
          <w:sz w:val="24"/>
        </w:rPr>
        <w:t>需</w:t>
      </w:r>
      <w:r>
        <w:rPr>
          <w:rFonts w:ascii="宋体" w:hAnsi="宋体" w:hint="eastAsia"/>
          <w:color w:val="000000"/>
          <w:sz w:val="24"/>
        </w:rPr>
        <w:t>承诺</w:t>
      </w:r>
      <w:proofErr w:type="gramEnd"/>
      <w:r>
        <w:rPr>
          <w:rFonts w:ascii="宋体" w:hAnsi="宋体" w:hint="eastAsia"/>
          <w:color w:val="000000"/>
          <w:sz w:val="24"/>
        </w:rPr>
        <w:t>可以提供的其他增值服务，包括但不限于为采购人提供馆藏或学科分析服务。</w:t>
      </w:r>
    </w:p>
    <w:p w14:paraId="18F3454F" w14:textId="77777777" w:rsidR="00F02B7B" w:rsidRDefault="00786EFC" w:rsidP="00F02B7B">
      <w:pPr>
        <w:spacing w:line="360" w:lineRule="auto"/>
        <w:ind w:firstLineChars="200" w:firstLine="480"/>
        <w:rPr>
          <w:rFonts w:ascii="宋体" w:hAnsi="宋体"/>
          <w:color w:val="000000"/>
          <w:sz w:val="24"/>
        </w:rPr>
      </w:pPr>
      <w:r>
        <w:rPr>
          <w:rFonts w:ascii="宋体" w:hAnsi="宋体" w:hint="eastAsia"/>
          <w:color w:val="000000"/>
          <w:sz w:val="24"/>
        </w:rPr>
        <w:t>15.</w:t>
      </w:r>
      <w:r w:rsidR="00F02B7B">
        <w:rPr>
          <w:rFonts w:ascii="宋体" w:hAnsi="宋体" w:hint="eastAsia"/>
          <w:color w:val="000000"/>
          <w:sz w:val="24"/>
        </w:rPr>
        <w:t>投标人需配合</w:t>
      </w:r>
      <w:r w:rsidR="00F02B7B" w:rsidRPr="00033866">
        <w:rPr>
          <w:rFonts w:ascii="宋体" w:hAnsi="宋体" w:hint="eastAsia"/>
          <w:color w:val="000000"/>
          <w:sz w:val="24"/>
        </w:rPr>
        <w:t>按采购人业务要求</w:t>
      </w:r>
      <w:r w:rsidR="00F02B7B">
        <w:rPr>
          <w:rFonts w:ascii="宋体" w:hAnsi="宋体" w:hint="eastAsia"/>
          <w:color w:val="000000"/>
          <w:sz w:val="24"/>
        </w:rPr>
        <w:t>适时</w:t>
      </w:r>
      <w:r w:rsidR="00F02B7B" w:rsidRPr="00033866">
        <w:rPr>
          <w:rFonts w:ascii="宋体" w:hAnsi="宋体" w:hint="eastAsia"/>
          <w:color w:val="000000"/>
          <w:sz w:val="24"/>
        </w:rPr>
        <w:t>调整相关内容</w:t>
      </w:r>
      <w:r w:rsidR="00F02B7B">
        <w:rPr>
          <w:rFonts w:ascii="宋体" w:hAnsi="宋体" w:hint="eastAsia"/>
          <w:color w:val="000000"/>
          <w:sz w:val="24"/>
        </w:rPr>
        <w:t>。</w:t>
      </w:r>
    </w:p>
    <w:p w14:paraId="47B69B8D" w14:textId="77777777" w:rsidR="008A3917" w:rsidRDefault="00F02B7B" w:rsidP="003C1AB4">
      <w:pPr>
        <w:spacing w:line="360" w:lineRule="auto"/>
        <w:ind w:firstLineChars="200" w:firstLine="480"/>
        <w:rPr>
          <w:rFonts w:ascii="宋体" w:hAnsi="宋体"/>
          <w:color w:val="000000"/>
          <w:sz w:val="24"/>
        </w:rPr>
      </w:pPr>
      <w:r>
        <w:rPr>
          <w:rFonts w:ascii="宋体" w:hAnsi="宋体" w:hint="eastAsia"/>
          <w:color w:val="000000"/>
          <w:sz w:val="24"/>
        </w:rPr>
        <w:t>1</w:t>
      </w:r>
      <w:r w:rsidR="00786EFC">
        <w:rPr>
          <w:rFonts w:ascii="宋体" w:hAnsi="宋体" w:hint="eastAsia"/>
          <w:color w:val="000000"/>
          <w:sz w:val="24"/>
        </w:rPr>
        <w:t>6</w:t>
      </w:r>
      <w:r w:rsidR="007A0BFA" w:rsidRPr="008A3917">
        <w:rPr>
          <w:rFonts w:ascii="宋体" w:hAnsi="宋体" w:hint="eastAsia"/>
          <w:color w:val="000000"/>
          <w:sz w:val="24"/>
        </w:rPr>
        <w:t>．供应商需针对各种突发事件制定应急保障措施方案，详细服务方案及配套管理制度，保证本项目顺利进行</w:t>
      </w:r>
      <w:r w:rsidR="007A0BFA">
        <w:rPr>
          <w:rFonts w:ascii="宋体" w:hAnsi="宋体" w:hint="eastAsia"/>
          <w:color w:val="000000"/>
          <w:sz w:val="24"/>
        </w:rPr>
        <w:t>。</w:t>
      </w:r>
    </w:p>
    <w:p w14:paraId="437A3E5F" w14:textId="77777777" w:rsidR="008A3917" w:rsidRDefault="008A3917" w:rsidP="003C1AB4">
      <w:pPr>
        <w:spacing w:line="360" w:lineRule="auto"/>
        <w:ind w:firstLineChars="150" w:firstLine="360"/>
        <w:rPr>
          <w:rFonts w:ascii="宋体" w:hAnsi="宋体"/>
          <w:color w:val="000000"/>
          <w:sz w:val="24"/>
        </w:rPr>
      </w:pPr>
      <w:r>
        <w:rPr>
          <w:rFonts w:ascii="宋体" w:hAnsi="宋体" w:hint="eastAsia"/>
          <w:color w:val="000000"/>
          <w:sz w:val="24"/>
        </w:rPr>
        <w:t>1</w:t>
      </w:r>
      <w:r w:rsidR="00786EFC">
        <w:rPr>
          <w:rFonts w:ascii="宋体" w:hAnsi="宋体" w:hint="eastAsia"/>
          <w:color w:val="000000"/>
          <w:sz w:val="24"/>
        </w:rPr>
        <w:t>7</w:t>
      </w:r>
      <w:r>
        <w:rPr>
          <w:rFonts w:ascii="宋体" w:hAnsi="宋体" w:hint="eastAsia"/>
          <w:color w:val="000000"/>
          <w:sz w:val="24"/>
        </w:rPr>
        <w:t>.商务要求：</w:t>
      </w:r>
    </w:p>
    <w:p w14:paraId="43B7ADA9" w14:textId="77777777" w:rsidR="008A3917" w:rsidRDefault="008A3917" w:rsidP="008A3917">
      <w:pPr>
        <w:spacing w:line="360" w:lineRule="auto"/>
        <w:ind w:firstLineChars="150" w:firstLine="360"/>
        <w:rPr>
          <w:rFonts w:ascii="宋体" w:hAnsi="宋体"/>
          <w:color w:val="000000"/>
          <w:sz w:val="24"/>
        </w:rPr>
      </w:pPr>
      <w:r>
        <w:rPr>
          <w:rFonts w:ascii="宋体" w:hAnsi="宋体" w:hint="eastAsia"/>
          <w:color w:val="000000"/>
          <w:sz w:val="24"/>
        </w:rPr>
        <w:t>（1）验收要求：</w:t>
      </w:r>
    </w:p>
    <w:p w14:paraId="788DFC7D" w14:textId="77777777" w:rsidR="008A3917" w:rsidRDefault="008A3917" w:rsidP="008A3917">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失。</w:t>
      </w:r>
    </w:p>
    <w:p w14:paraId="7A1C4E47" w14:textId="77777777" w:rsidR="008A3917" w:rsidRDefault="008A3917" w:rsidP="008A3917">
      <w:pPr>
        <w:pStyle w:val="2"/>
        <w:ind w:leftChars="0" w:left="0" w:firstLine="480"/>
      </w:pPr>
      <w:r>
        <w:rPr>
          <w:rFonts w:ascii="宋体" w:hAnsi="宋体" w:hint="eastAsia"/>
          <w:color w:val="000000"/>
          <w:sz w:val="24"/>
        </w:rPr>
        <w:t>2）验收程序/要求：按照采购人验收流程要求进行验收。</w:t>
      </w:r>
    </w:p>
    <w:p w14:paraId="2AF3F833" w14:textId="77777777" w:rsidR="008A3917" w:rsidRDefault="008A3917" w:rsidP="008A3917">
      <w:pPr>
        <w:spacing w:line="360" w:lineRule="auto"/>
        <w:ind w:firstLineChars="100" w:firstLine="240"/>
        <w:rPr>
          <w:rFonts w:ascii="宋体" w:hAnsi="宋体"/>
          <w:color w:val="000000"/>
          <w:sz w:val="24"/>
        </w:rPr>
      </w:pPr>
      <w:r>
        <w:rPr>
          <w:rFonts w:ascii="宋体" w:hAnsi="宋体" w:hint="eastAsia"/>
          <w:color w:val="000000"/>
          <w:sz w:val="24"/>
        </w:rPr>
        <w:t>（2）采购人提供编目所需的办公设备（电脑、打印机等）。</w:t>
      </w:r>
    </w:p>
    <w:p w14:paraId="6C85807C" w14:textId="77777777" w:rsidR="008A3917" w:rsidRPr="00845ED9" w:rsidRDefault="008A3917" w:rsidP="008A3917">
      <w:pPr>
        <w:spacing w:line="360" w:lineRule="auto"/>
        <w:ind w:firstLineChars="100" w:firstLine="240"/>
        <w:rPr>
          <w:rFonts w:ascii="宋体" w:hAnsi="宋体"/>
          <w:color w:val="000000"/>
          <w:sz w:val="24"/>
        </w:rPr>
      </w:pPr>
      <w:r>
        <w:rPr>
          <w:rFonts w:ascii="宋体" w:hAnsi="宋体" w:hint="eastAsia"/>
          <w:color w:val="000000"/>
          <w:sz w:val="24"/>
        </w:rPr>
        <w:t>（3）采购人按实际完成的编目种数进行结算（费用中含跑单）。本项目最终支付金额根据实际进行编目的种数，据实结算，实际结算总金额不超过</w:t>
      </w:r>
      <w:r>
        <w:rPr>
          <w:rFonts w:ascii="宋体" w:hAnsi="宋体" w:cs="宋体" w:hint="eastAsia"/>
          <w:bCs/>
          <w:sz w:val="24"/>
        </w:rPr>
        <w:t>分包预算金额</w:t>
      </w:r>
      <w:r>
        <w:rPr>
          <w:rFonts w:ascii="宋体" w:hAnsi="宋体" w:hint="eastAsia"/>
          <w:color w:val="000000"/>
          <w:sz w:val="24"/>
        </w:rPr>
        <w:t>。</w:t>
      </w:r>
    </w:p>
    <w:p w14:paraId="589F0B95" w14:textId="77777777" w:rsidR="008A3917" w:rsidRDefault="008A3917" w:rsidP="008A3917">
      <w:pPr>
        <w:spacing w:line="360" w:lineRule="auto"/>
        <w:ind w:firstLineChars="250" w:firstLine="600"/>
        <w:rPr>
          <w:rFonts w:ascii="宋体" w:hAnsi="宋体"/>
          <w:color w:val="000000"/>
          <w:sz w:val="24"/>
        </w:rPr>
      </w:pPr>
      <w:r>
        <w:rPr>
          <w:rFonts w:ascii="宋体" w:hAnsi="宋体" w:hint="eastAsia"/>
          <w:color w:val="000000"/>
          <w:sz w:val="24"/>
        </w:rPr>
        <w:t>投标人需保证结算清单数量与实际编目种数一致，并且结算价格正确无误，由此引起的一切后果由供应商承担。</w:t>
      </w:r>
    </w:p>
    <w:p w14:paraId="688C3AC1" w14:textId="77777777" w:rsidR="008A3917" w:rsidRPr="0002510B" w:rsidRDefault="008A3917" w:rsidP="008A3917">
      <w:pPr>
        <w:spacing w:line="360" w:lineRule="auto"/>
        <w:ind w:firstLineChars="100" w:firstLine="240"/>
        <w:rPr>
          <w:rFonts w:ascii="宋体" w:hAnsi="宋体"/>
          <w:color w:val="000000"/>
          <w:sz w:val="24"/>
        </w:rPr>
      </w:pPr>
      <w:r>
        <w:rPr>
          <w:rFonts w:ascii="宋体" w:hAnsi="宋体" w:hint="eastAsia"/>
          <w:color w:val="000000"/>
          <w:sz w:val="24"/>
        </w:rPr>
        <w:t>（4）结算金额=编目数量*编目单价，采购人按批次采用银行汇款方式付款。</w:t>
      </w:r>
    </w:p>
    <w:p w14:paraId="66B6DFF8" w14:textId="77777777" w:rsidR="00C56410" w:rsidRDefault="00C56410" w:rsidP="00C56410">
      <w:pPr>
        <w:spacing w:line="360" w:lineRule="auto"/>
        <w:ind w:firstLineChars="200" w:firstLine="480"/>
        <w:rPr>
          <w:rFonts w:ascii="宋体" w:hAnsi="宋体"/>
          <w:color w:val="000000"/>
          <w:sz w:val="24"/>
        </w:rPr>
      </w:pPr>
      <w:r>
        <w:rPr>
          <w:rFonts w:ascii="宋体" w:hAnsi="宋体" w:hint="eastAsia"/>
          <w:color w:val="000000"/>
          <w:sz w:val="24"/>
        </w:rPr>
        <w:t>21包报价方式：编目单价（</w:t>
      </w:r>
      <w:r>
        <w:rPr>
          <w:rFonts w:hint="eastAsia"/>
          <w:color w:val="000000"/>
          <w:sz w:val="24"/>
        </w:rPr>
        <w:t>新书编目、回溯西文及小语种编目</w:t>
      </w:r>
      <w:r>
        <w:rPr>
          <w:rFonts w:ascii="宋体" w:hAnsi="宋体" w:hint="eastAsia"/>
          <w:color w:val="000000"/>
          <w:sz w:val="24"/>
        </w:rPr>
        <w:t>）</w:t>
      </w:r>
    </w:p>
    <w:p w14:paraId="10BB0F7A" w14:textId="77777777" w:rsidR="007A0BFA" w:rsidRDefault="00C56410" w:rsidP="00C56410">
      <w:pPr>
        <w:widowControl/>
        <w:jc w:val="left"/>
        <w:rPr>
          <w:rFonts w:ascii="宋体" w:hAnsi="宋体"/>
          <w:b/>
          <w:color w:val="000000"/>
          <w:sz w:val="24"/>
        </w:rPr>
      </w:pPr>
      <w:r>
        <w:rPr>
          <w:rFonts w:hint="eastAsia"/>
        </w:rPr>
        <w:t xml:space="preserve">     </w:t>
      </w:r>
      <w:r>
        <w:rPr>
          <w:rFonts w:ascii="宋体" w:hAnsi="宋体" w:hint="eastAsia"/>
          <w:color w:val="000000"/>
          <w:sz w:val="24"/>
        </w:rPr>
        <w:t>22包报价方式：编目单价（</w:t>
      </w:r>
      <w:r>
        <w:rPr>
          <w:rFonts w:hint="eastAsia"/>
          <w:color w:val="000000"/>
          <w:sz w:val="24"/>
        </w:rPr>
        <w:t>俄文编目、回溯西文及小语种编目</w:t>
      </w:r>
      <w:r>
        <w:rPr>
          <w:rFonts w:ascii="宋体" w:hAnsi="宋体" w:hint="eastAsia"/>
          <w:color w:val="000000"/>
          <w:sz w:val="24"/>
        </w:rPr>
        <w:t>）</w:t>
      </w:r>
      <w:r w:rsidR="007A0BFA">
        <w:rPr>
          <w:rFonts w:ascii="宋体" w:hAnsi="宋体"/>
          <w:b/>
          <w:color w:val="000000"/>
          <w:sz w:val="24"/>
        </w:rPr>
        <w:br w:type="page"/>
      </w:r>
    </w:p>
    <w:p w14:paraId="734D81C0" w14:textId="77777777" w:rsidR="007A0BFA" w:rsidRDefault="007A0BFA">
      <w:pPr>
        <w:pStyle w:val="20"/>
        <w:rPr>
          <w:rFonts w:ascii="宋体" w:eastAsia="宋体" w:hAnsi="宋体"/>
          <w:color w:val="000000"/>
          <w:sz w:val="24"/>
        </w:rPr>
      </w:pPr>
      <w:r>
        <w:rPr>
          <w:rFonts w:ascii="宋体" w:eastAsia="宋体" w:hAnsi="宋体" w:hint="eastAsia"/>
          <w:color w:val="000000"/>
          <w:sz w:val="24"/>
        </w:rPr>
        <w:lastRenderedPageBreak/>
        <w:t>23包：加工、典藏</w:t>
      </w:r>
    </w:p>
    <w:p w14:paraId="7F77990F" w14:textId="77777777" w:rsidR="007A0BFA" w:rsidRDefault="007A0BFA"/>
    <w:p w14:paraId="2A37CD76" w14:textId="77777777" w:rsidR="007A0BFA" w:rsidRDefault="007A0BFA">
      <w:pPr>
        <w:spacing w:line="360" w:lineRule="auto"/>
        <w:ind w:firstLineChars="150" w:firstLine="360"/>
        <w:rPr>
          <w:rFonts w:ascii="宋体" w:hAnsi="宋体"/>
          <w:color w:val="000000"/>
          <w:sz w:val="24"/>
        </w:rPr>
      </w:pPr>
      <w:r>
        <w:rPr>
          <w:rFonts w:ascii="宋体" w:hAnsi="宋体" w:hint="eastAsia"/>
          <w:color w:val="000000"/>
          <w:sz w:val="24"/>
        </w:rPr>
        <w:t>1．投标人的</w:t>
      </w:r>
      <w:proofErr w:type="gramStart"/>
      <w:r>
        <w:rPr>
          <w:rFonts w:ascii="宋体" w:hAnsi="宋体" w:hint="eastAsia"/>
          <w:color w:val="000000"/>
          <w:sz w:val="24"/>
        </w:rPr>
        <w:t>驻馆加工</w:t>
      </w:r>
      <w:proofErr w:type="gramEnd"/>
      <w:r>
        <w:rPr>
          <w:rFonts w:ascii="宋体" w:hAnsi="宋体" w:hint="eastAsia"/>
          <w:color w:val="000000"/>
          <w:sz w:val="24"/>
        </w:rPr>
        <w:t>人员对采购人新购图书、</w:t>
      </w:r>
      <w:r w:rsidR="006576FE">
        <w:rPr>
          <w:rFonts w:ascii="宋体" w:hAnsi="宋体" w:hint="eastAsia"/>
          <w:color w:val="000000"/>
          <w:sz w:val="24"/>
        </w:rPr>
        <w:t>报刊</w:t>
      </w:r>
      <w:r>
        <w:rPr>
          <w:rFonts w:ascii="宋体" w:hAnsi="宋体" w:hint="eastAsia"/>
          <w:color w:val="000000"/>
          <w:sz w:val="24"/>
        </w:rPr>
        <w:t>、赠书等进行加工、典藏等。</w:t>
      </w:r>
    </w:p>
    <w:p w14:paraId="39D1E8D5" w14:textId="77777777" w:rsidR="007A0BFA" w:rsidRDefault="007A0BFA">
      <w:pPr>
        <w:spacing w:line="360" w:lineRule="auto"/>
        <w:ind w:firstLineChars="150" w:firstLine="360"/>
        <w:rPr>
          <w:rFonts w:ascii="宋体" w:hAnsi="宋体"/>
          <w:color w:val="000000"/>
          <w:sz w:val="24"/>
        </w:rPr>
      </w:pPr>
      <w:r>
        <w:rPr>
          <w:rFonts w:ascii="宋体" w:hAnsi="宋体" w:hint="eastAsia"/>
          <w:color w:val="000000"/>
          <w:sz w:val="24"/>
        </w:rPr>
        <w:t>2．投标人的</w:t>
      </w:r>
      <w:proofErr w:type="gramStart"/>
      <w:r>
        <w:rPr>
          <w:rFonts w:ascii="宋体" w:hAnsi="宋体" w:hint="eastAsia"/>
          <w:color w:val="000000"/>
          <w:sz w:val="24"/>
        </w:rPr>
        <w:t>驻馆加工</w:t>
      </w:r>
      <w:proofErr w:type="gramEnd"/>
      <w:r>
        <w:rPr>
          <w:rFonts w:ascii="宋体" w:hAnsi="宋体" w:hint="eastAsia"/>
          <w:color w:val="000000"/>
          <w:sz w:val="24"/>
        </w:rPr>
        <w:t xml:space="preserve">人员需经过专业培训，具有五年以上相关工作经验（需提供相关证明文件）。 </w:t>
      </w:r>
    </w:p>
    <w:p w14:paraId="44DDF95D" w14:textId="77777777" w:rsidR="007A0BFA" w:rsidRDefault="007A0BFA">
      <w:pPr>
        <w:spacing w:line="360" w:lineRule="auto"/>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．投标人的</w:t>
      </w:r>
      <w:proofErr w:type="gramStart"/>
      <w:r>
        <w:rPr>
          <w:rFonts w:ascii="宋体" w:hAnsi="宋体" w:hint="eastAsia"/>
          <w:color w:val="000000"/>
          <w:sz w:val="24"/>
        </w:rPr>
        <w:t>驻馆加工</w:t>
      </w:r>
      <w:proofErr w:type="gramEnd"/>
      <w:r>
        <w:rPr>
          <w:rFonts w:ascii="宋体" w:hAnsi="宋体" w:hint="eastAsia"/>
          <w:color w:val="000000"/>
          <w:sz w:val="24"/>
        </w:rPr>
        <w:t>人员负责采购人</w:t>
      </w:r>
      <w:bookmarkStart w:id="263" w:name="_Hlk48167866"/>
      <w:r>
        <w:rPr>
          <w:rFonts w:ascii="宋体" w:hAnsi="宋体" w:hint="eastAsia"/>
          <w:color w:val="000000"/>
          <w:sz w:val="24"/>
        </w:rPr>
        <w:t>到馆新书及赠书</w:t>
      </w:r>
      <w:bookmarkEnd w:id="263"/>
      <w:r>
        <w:rPr>
          <w:rFonts w:ascii="宋体" w:hAnsi="宋体" w:hint="eastAsia"/>
          <w:color w:val="000000"/>
          <w:sz w:val="24"/>
        </w:rPr>
        <w:t>的核验、拆包、装车、按采购人要求和提供的规范盖馆藏章、</w:t>
      </w:r>
      <w:proofErr w:type="gramStart"/>
      <w:r>
        <w:rPr>
          <w:rFonts w:ascii="宋体" w:hAnsi="宋体" w:hint="eastAsia"/>
          <w:color w:val="000000"/>
          <w:sz w:val="24"/>
        </w:rPr>
        <w:t>打印书</w:t>
      </w:r>
      <w:proofErr w:type="gramEnd"/>
      <w:r>
        <w:rPr>
          <w:rFonts w:ascii="宋体" w:hAnsi="宋体" w:hint="eastAsia"/>
          <w:color w:val="000000"/>
          <w:sz w:val="24"/>
        </w:rPr>
        <w:t>标、贴条码（2个）、</w:t>
      </w:r>
      <w:proofErr w:type="gramStart"/>
      <w:r>
        <w:rPr>
          <w:rFonts w:ascii="宋体" w:hAnsi="宋体" w:hint="eastAsia"/>
          <w:color w:val="000000"/>
          <w:sz w:val="24"/>
        </w:rPr>
        <w:t>贴书标</w:t>
      </w:r>
      <w:proofErr w:type="gramEnd"/>
      <w:r>
        <w:rPr>
          <w:rFonts w:ascii="宋体" w:hAnsi="宋体" w:hint="eastAsia"/>
          <w:color w:val="000000"/>
          <w:sz w:val="24"/>
        </w:rPr>
        <w:t>（2个）、上载馆藏、分配馆藏址、贴磁条、贴芯片、RFID数据转换、盖库本章或新书章；所用材料由采购人提供。</w:t>
      </w:r>
    </w:p>
    <w:p w14:paraId="12B4314A" w14:textId="77777777" w:rsidR="007A0BFA" w:rsidRDefault="007A0BFA">
      <w:pPr>
        <w:spacing w:line="360" w:lineRule="auto"/>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．投标人的</w:t>
      </w:r>
      <w:proofErr w:type="gramStart"/>
      <w:r>
        <w:rPr>
          <w:rFonts w:ascii="宋体" w:hAnsi="宋体" w:hint="eastAsia"/>
          <w:color w:val="000000"/>
          <w:sz w:val="24"/>
        </w:rPr>
        <w:t>驻馆加工</w:t>
      </w:r>
      <w:proofErr w:type="gramEnd"/>
      <w:r>
        <w:rPr>
          <w:rFonts w:ascii="宋体" w:hAnsi="宋体" w:hint="eastAsia"/>
          <w:color w:val="000000"/>
          <w:sz w:val="24"/>
        </w:rPr>
        <w:t>人员负责采购人到馆</w:t>
      </w:r>
      <w:r w:rsidR="006576FE">
        <w:rPr>
          <w:rFonts w:ascii="宋体" w:hAnsi="宋体" w:hint="eastAsia"/>
          <w:color w:val="000000"/>
          <w:sz w:val="24"/>
        </w:rPr>
        <w:t>报刊</w:t>
      </w:r>
      <w:r>
        <w:rPr>
          <w:rFonts w:ascii="宋体" w:hAnsi="宋体" w:hint="eastAsia"/>
          <w:color w:val="000000"/>
          <w:sz w:val="24"/>
        </w:rPr>
        <w:t>的核验、拆包、在系统中</w:t>
      </w:r>
      <w:proofErr w:type="gramStart"/>
      <w:r>
        <w:rPr>
          <w:rFonts w:ascii="宋体" w:hAnsi="宋体" w:hint="eastAsia"/>
          <w:color w:val="000000"/>
          <w:sz w:val="24"/>
        </w:rPr>
        <w:t>完成收登</w:t>
      </w:r>
      <w:proofErr w:type="gramEnd"/>
      <w:r>
        <w:rPr>
          <w:rFonts w:ascii="宋体" w:hAnsi="宋体" w:hint="eastAsia"/>
          <w:color w:val="000000"/>
          <w:sz w:val="24"/>
        </w:rPr>
        <w:t>，按采购人要求和提供的规范盖馆藏章、打印刊标、</w:t>
      </w:r>
      <w:proofErr w:type="gramStart"/>
      <w:r>
        <w:rPr>
          <w:rFonts w:ascii="宋体" w:hAnsi="宋体" w:hint="eastAsia"/>
          <w:color w:val="000000"/>
          <w:sz w:val="24"/>
        </w:rPr>
        <w:t>贴刊标</w:t>
      </w:r>
      <w:proofErr w:type="gramEnd"/>
      <w:r>
        <w:rPr>
          <w:rFonts w:ascii="宋体" w:hAnsi="宋体" w:hint="eastAsia"/>
          <w:color w:val="000000"/>
          <w:sz w:val="24"/>
        </w:rPr>
        <w:t>；负责合订</w:t>
      </w:r>
      <w:r w:rsidR="006576FE">
        <w:rPr>
          <w:rFonts w:ascii="宋体" w:hAnsi="宋体" w:hint="eastAsia"/>
          <w:color w:val="000000"/>
          <w:sz w:val="24"/>
        </w:rPr>
        <w:t>报刊</w:t>
      </w:r>
      <w:r>
        <w:rPr>
          <w:rFonts w:ascii="宋体" w:hAnsi="宋体" w:hint="eastAsia"/>
          <w:color w:val="000000"/>
          <w:sz w:val="24"/>
        </w:rPr>
        <w:t>的贴条码及数据的添加。</w:t>
      </w:r>
    </w:p>
    <w:p w14:paraId="25D3A8D2" w14:textId="77777777" w:rsidR="007A0BFA" w:rsidRDefault="007A0BFA" w:rsidP="00B65C95">
      <w:pPr>
        <w:spacing w:line="360" w:lineRule="auto"/>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．投标人按采购人要求对</w:t>
      </w:r>
      <w:bookmarkStart w:id="264" w:name="_Hlk48167854"/>
      <w:r>
        <w:rPr>
          <w:rFonts w:ascii="宋体" w:hAnsi="宋体" w:hint="eastAsia"/>
          <w:color w:val="000000"/>
          <w:sz w:val="24"/>
        </w:rPr>
        <w:t>加工和典藏的数据进行分类统计和汇总</w:t>
      </w:r>
      <w:bookmarkEnd w:id="264"/>
      <w:r>
        <w:rPr>
          <w:rFonts w:ascii="宋体" w:hAnsi="宋体" w:hint="eastAsia"/>
          <w:color w:val="000000"/>
          <w:sz w:val="24"/>
        </w:rPr>
        <w:t>。</w:t>
      </w:r>
    </w:p>
    <w:p w14:paraId="440037F6" w14:textId="4FCF50E6" w:rsidR="00B65C95" w:rsidRPr="00B65C95" w:rsidRDefault="00B65C95" w:rsidP="00B65C95">
      <w:pPr>
        <w:spacing w:line="360" w:lineRule="auto"/>
        <w:ind w:firstLineChars="150" w:firstLine="360"/>
      </w:pPr>
      <w:r>
        <w:rPr>
          <w:rFonts w:ascii="宋体" w:hAnsi="宋体" w:hint="eastAsia"/>
          <w:color w:val="000000"/>
          <w:sz w:val="24"/>
        </w:rPr>
        <w:t>6.投标人</w:t>
      </w:r>
      <w:r w:rsidRPr="00033866">
        <w:rPr>
          <w:rFonts w:ascii="宋体" w:hAnsi="宋体" w:hint="eastAsia"/>
          <w:color w:val="000000"/>
          <w:sz w:val="24"/>
        </w:rPr>
        <w:t>在项目实施过程中，</w:t>
      </w:r>
      <w:r>
        <w:rPr>
          <w:rFonts w:ascii="宋体" w:hAnsi="宋体" w:hint="eastAsia"/>
          <w:color w:val="000000"/>
          <w:sz w:val="24"/>
        </w:rPr>
        <w:t>需</w:t>
      </w:r>
      <w:r w:rsidRPr="00033866">
        <w:rPr>
          <w:rFonts w:ascii="宋体" w:hAnsi="宋体" w:hint="eastAsia"/>
          <w:color w:val="000000"/>
          <w:sz w:val="24"/>
        </w:rPr>
        <w:t>确定一名项目负责人全权负责工作现场的协调和管理</w:t>
      </w:r>
      <w:r>
        <w:rPr>
          <w:rFonts w:ascii="宋体" w:hAnsi="宋体" w:hint="eastAsia"/>
          <w:color w:val="000000"/>
          <w:sz w:val="24"/>
        </w:rPr>
        <w:t>，</w:t>
      </w:r>
      <w:r w:rsidRPr="00033866">
        <w:rPr>
          <w:rFonts w:ascii="宋体" w:hAnsi="宋体" w:hint="eastAsia"/>
          <w:color w:val="000000"/>
          <w:sz w:val="24"/>
        </w:rPr>
        <w:t>合同期内未经采购人同意，项目负责人不得更换</w:t>
      </w:r>
      <w:r>
        <w:rPr>
          <w:rFonts w:ascii="宋体" w:hAnsi="宋体" w:hint="eastAsia"/>
          <w:color w:val="000000"/>
          <w:sz w:val="24"/>
        </w:rPr>
        <w:t>。</w:t>
      </w:r>
    </w:p>
    <w:p w14:paraId="576FB0A2" w14:textId="77777777" w:rsidR="007A0BFA" w:rsidRDefault="00B65C95">
      <w:pPr>
        <w:spacing w:line="360" w:lineRule="auto"/>
        <w:ind w:firstLineChars="150" w:firstLine="360"/>
        <w:rPr>
          <w:rFonts w:ascii="宋体" w:hAnsi="宋体"/>
          <w:color w:val="000000"/>
          <w:sz w:val="24"/>
        </w:rPr>
      </w:pPr>
      <w:r>
        <w:rPr>
          <w:rFonts w:ascii="宋体" w:hAnsi="宋体" w:hint="eastAsia"/>
          <w:color w:val="000000"/>
          <w:sz w:val="24"/>
        </w:rPr>
        <w:t>7</w:t>
      </w:r>
      <w:r w:rsidR="007A0BFA">
        <w:rPr>
          <w:rFonts w:ascii="宋体" w:hAnsi="宋体" w:hint="eastAsia"/>
          <w:color w:val="000000"/>
          <w:sz w:val="24"/>
        </w:rPr>
        <w:t>．投标人需将拟派本项目的服务人员提前向学校报备具体信息，如发生人员或信息变更，需及时通知采购人并提前征得采购人同意，无特殊情况，不能随意更换。</w:t>
      </w:r>
      <w:r w:rsidR="00033866" w:rsidRPr="00185C59">
        <w:rPr>
          <w:rFonts w:ascii="宋体" w:hAnsi="宋体" w:hint="eastAsia"/>
          <w:color w:val="000000"/>
          <w:sz w:val="24"/>
        </w:rPr>
        <w:t>采购人对供应商不能胜任</w:t>
      </w:r>
      <w:r>
        <w:rPr>
          <w:rFonts w:ascii="宋体" w:hAnsi="宋体" w:hint="eastAsia"/>
          <w:color w:val="000000"/>
          <w:sz w:val="24"/>
        </w:rPr>
        <w:t>加工、典藏</w:t>
      </w:r>
      <w:r w:rsidR="00033866" w:rsidRPr="00185C59">
        <w:rPr>
          <w:rFonts w:ascii="宋体" w:hAnsi="宋体" w:hint="eastAsia"/>
          <w:color w:val="000000"/>
          <w:sz w:val="24"/>
        </w:rPr>
        <w:t>（包括审核）工作的人员有要求更换的权利。</w:t>
      </w:r>
    </w:p>
    <w:p w14:paraId="72D80FA4" w14:textId="77777777" w:rsidR="00B65C95" w:rsidRDefault="00B65C95" w:rsidP="00B65C95">
      <w:pPr>
        <w:spacing w:line="360" w:lineRule="auto"/>
        <w:ind w:firstLineChars="150" w:firstLine="360"/>
        <w:rPr>
          <w:rFonts w:ascii="宋体" w:hAnsi="宋体"/>
          <w:color w:val="000000"/>
          <w:sz w:val="24"/>
        </w:rPr>
      </w:pPr>
      <w:r>
        <w:rPr>
          <w:rFonts w:ascii="宋体" w:hAnsi="宋体" w:hint="eastAsia"/>
          <w:color w:val="000000"/>
          <w:sz w:val="24"/>
        </w:rPr>
        <w:t>8.投标人需定时</w:t>
      </w:r>
      <w:r w:rsidRPr="00860BDF">
        <w:rPr>
          <w:rFonts w:ascii="宋体" w:hAnsi="宋体" w:hint="eastAsia"/>
          <w:color w:val="000000"/>
          <w:sz w:val="24"/>
        </w:rPr>
        <w:t>向采购人提交</w:t>
      </w:r>
      <w:r>
        <w:rPr>
          <w:rFonts w:ascii="宋体" w:hAnsi="宋体" w:hint="eastAsia"/>
          <w:color w:val="000000"/>
          <w:sz w:val="24"/>
        </w:rPr>
        <w:t>加工、典藏</w:t>
      </w:r>
      <w:r w:rsidRPr="00860BDF">
        <w:rPr>
          <w:rFonts w:ascii="宋体" w:hAnsi="宋体" w:hint="eastAsia"/>
          <w:color w:val="000000"/>
          <w:sz w:val="24"/>
        </w:rPr>
        <w:t>数量完成情况，并由采购人审核确认，</w:t>
      </w:r>
      <w:r>
        <w:rPr>
          <w:rFonts w:ascii="宋体" w:hAnsi="宋体" w:hint="eastAsia"/>
          <w:color w:val="000000"/>
          <w:sz w:val="24"/>
        </w:rPr>
        <w:t>投标人需</w:t>
      </w:r>
      <w:r w:rsidRPr="00860BDF">
        <w:rPr>
          <w:rFonts w:ascii="宋体" w:hAnsi="宋体" w:hint="eastAsia"/>
          <w:color w:val="000000"/>
          <w:sz w:val="24"/>
        </w:rPr>
        <w:t>保证采购人收到的数量与</w:t>
      </w:r>
      <w:r>
        <w:rPr>
          <w:rFonts w:ascii="宋体" w:hAnsi="宋体" w:hint="eastAsia"/>
          <w:color w:val="000000"/>
          <w:sz w:val="24"/>
        </w:rPr>
        <w:t>投标人</w:t>
      </w:r>
      <w:r w:rsidRPr="00860BDF">
        <w:rPr>
          <w:rFonts w:ascii="宋体" w:hAnsi="宋体" w:hint="eastAsia"/>
          <w:color w:val="000000"/>
          <w:sz w:val="24"/>
        </w:rPr>
        <w:t>提交的数量一致。</w:t>
      </w:r>
    </w:p>
    <w:p w14:paraId="65DCE9C8" w14:textId="77777777" w:rsidR="00B65C95" w:rsidRPr="00B65C95" w:rsidRDefault="00B65C95" w:rsidP="00B65C95">
      <w:pPr>
        <w:spacing w:line="360" w:lineRule="auto"/>
        <w:ind w:firstLineChars="150" w:firstLine="360"/>
        <w:rPr>
          <w:rFonts w:ascii="宋体" w:hAnsi="宋体"/>
          <w:color w:val="000000"/>
          <w:sz w:val="24"/>
        </w:rPr>
      </w:pPr>
      <w:r>
        <w:rPr>
          <w:rFonts w:ascii="宋体" w:hAnsi="宋体" w:hint="eastAsia"/>
          <w:color w:val="000000"/>
          <w:sz w:val="24"/>
        </w:rPr>
        <w:t>9．采购人要求的其他相关工作，包括但不限于为其他院系资料室加工、</w:t>
      </w:r>
      <w:proofErr w:type="gramStart"/>
      <w:r>
        <w:rPr>
          <w:rFonts w:ascii="宋体" w:hAnsi="宋体" w:hint="eastAsia"/>
          <w:color w:val="000000"/>
          <w:sz w:val="24"/>
        </w:rPr>
        <w:t>拉书等</w:t>
      </w:r>
      <w:proofErr w:type="gramEnd"/>
      <w:r>
        <w:rPr>
          <w:rFonts w:ascii="宋体" w:hAnsi="宋体" w:hint="eastAsia"/>
          <w:color w:val="000000"/>
          <w:sz w:val="24"/>
        </w:rPr>
        <w:t>。投标人需配合</w:t>
      </w:r>
      <w:r w:rsidRPr="00033866">
        <w:rPr>
          <w:rFonts w:ascii="宋体" w:hAnsi="宋体" w:hint="eastAsia"/>
          <w:color w:val="000000"/>
          <w:sz w:val="24"/>
        </w:rPr>
        <w:t>按采购人业务要求随时</w:t>
      </w:r>
      <w:r>
        <w:rPr>
          <w:rFonts w:ascii="宋体" w:hAnsi="宋体" w:hint="eastAsia"/>
          <w:color w:val="000000"/>
          <w:sz w:val="24"/>
        </w:rPr>
        <w:t>适时</w:t>
      </w:r>
      <w:r w:rsidRPr="00033866">
        <w:rPr>
          <w:rFonts w:ascii="宋体" w:hAnsi="宋体" w:hint="eastAsia"/>
          <w:color w:val="000000"/>
          <w:sz w:val="24"/>
        </w:rPr>
        <w:t>调整相关内容</w:t>
      </w:r>
      <w:r>
        <w:rPr>
          <w:rFonts w:ascii="宋体" w:hAnsi="宋体" w:hint="eastAsia"/>
          <w:color w:val="000000"/>
          <w:sz w:val="24"/>
        </w:rPr>
        <w:t>。</w:t>
      </w:r>
    </w:p>
    <w:p w14:paraId="67018A60" w14:textId="77777777" w:rsidR="007A0BFA" w:rsidRDefault="00B65C95">
      <w:pPr>
        <w:spacing w:line="360" w:lineRule="auto"/>
        <w:ind w:firstLineChars="150" w:firstLine="360"/>
        <w:rPr>
          <w:rFonts w:ascii="宋体" w:hAnsi="宋体"/>
          <w:color w:val="000000"/>
          <w:sz w:val="24"/>
        </w:rPr>
      </w:pPr>
      <w:r>
        <w:rPr>
          <w:rFonts w:ascii="宋体" w:hAnsi="宋体" w:hint="eastAsia"/>
          <w:color w:val="000000"/>
          <w:sz w:val="24"/>
        </w:rPr>
        <w:t>10</w:t>
      </w:r>
      <w:r w:rsidR="007A0BFA">
        <w:rPr>
          <w:rFonts w:ascii="宋体" w:hAnsi="宋体" w:hint="eastAsia"/>
          <w:color w:val="000000"/>
          <w:sz w:val="24"/>
        </w:rPr>
        <w:t>．供应商需针对各种突发事件制定应急保障措施方案，详细服务方案及配套管理制度，保证本项目顺利进行。</w:t>
      </w:r>
    </w:p>
    <w:p w14:paraId="41267438" w14:textId="77777777" w:rsidR="008A3917" w:rsidRDefault="00B65C95" w:rsidP="008A3917">
      <w:pPr>
        <w:spacing w:line="360" w:lineRule="auto"/>
        <w:ind w:firstLineChars="150" w:firstLine="360"/>
        <w:rPr>
          <w:rFonts w:ascii="宋体" w:hAnsi="宋体"/>
          <w:color w:val="000000"/>
          <w:sz w:val="24"/>
        </w:rPr>
      </w:pPr>
      <w:r>
        <w:rPr>
          <w:rFonts w:ascii="宋体" w:hAnsi="宋体" w:hint="eastAsia"/>
          <w:color w:val="000000"/>
          <w:sz w:val="24"/>
        </w:rPr>
        <w:t>11</w:t>
      </w:r>
      <w:r w:rsidR="008A3917">
        <w:rPr>
          <w:rFonts w:ascii="宋体" w:hAnsi="宋体" w:hint="eastAsia"/>
          <w:color w:val="000000"/>
          <w:sz w:val="24"/>
        </w:rPr>
        <w:t>.商务要求：</w:t>
      </w:r>
    </w:p>
    <w:p w14:paraId="7B455F08" w14:textId="77777777" w:rsidR="008A3917" w:rsidRDefault="008A3917" w:rsidP="008A3917">
      <w:pPr>
        <w:spacing w:line="360" w:lineRule="auto"/>
        <w:ind w:firstLineChars="150" w:firstLine="360"/>
        <w:rPr>
          <w:rFonts w:ascii="宋体" w:hAnsi="宋体"/>
          <w:color w:val="000000"/>
          <w:sz w:val="24"/>
        </w:rPr>
      </w:pPr>
      <w:r>
        <w:rPr>
          <w:rFonts w:ascii="宋体" w:hAnsi="宋体" w:hint="eastAsia"/>
          <w:color w:val="000000"/>
          <w:sz w:val="24"/>
        </w:rPr>
        <w:t>（1）验收要求：</w:t>
      </w:r>
    </w:p>
    <w:p w14:paraId="2F5BBC2E" w14:textId="77777777" w:rsidR="008A3917" w:rsidRDefault="008A3917" w:rsidP="008A3917">
      <w:pPr>
        <w:spacing w:line="360" w:lineRule="auto"/>
        <w:ind w:firstLineChars="250" w:firstLine="600"/>
        <w:rPr>
          <w:rFonts w:ascii="宋体" w:hAnsi="宋体"/>
          <w:color w:val="000000"/>
          <w:sz w:val="24"/>
        </w:rPr>
      </w:pPr>
      <w:r>
        <w:rPr>
          <w:rFonts w:ascii="宋体" w:hAnsi="宋体" w:hint="eastAsia"/>
          <w:color w:val="000000"/>
          <w:sz w:val="24"/>
        </w:rPr>
        <w:t>1）验收标准以投标人的投标文件中所列的技术及服务响应指标、招标文件、合同及国家有关标准为依据，所提供的响应指标应不低于或优于上述所列的验收标准。如验收时发现投标人存在提供虚假指标响应情况，采购人有权取消合同签订并依法追究供应商的违约责任，投标人需承担由此给采购人带来的一切经济损</w:t>
      </w:r>
      <w:r>
        <w:rPr>
          <w:rFonts w:ascii="宋体" w:hAnsi="宋体" w:hint="eastAsia"/>
          <w:color w:val="000000"/>
          <w:sz w:val="24"/>
        </w:rPr>
        <w:lastRenderedPageBreak/>
        <w:t>失。</w:t>
      </w:r>
    </w:p>
    <w:p w14:paraId="6D4EF75E" w14:textId="77777777" w:rsidR="008A3917" w:rsidRDefault="008A3917" w:rsidP="008A3917">
      <w:pPr>
        <w:pStyle w:val="2"/>
        <w:ind w:leftChars="0" w:left="0" w:firstLine="480"/>
      </w:pPr>
      <w:r>
        <w:rPr>
          <w:rFonts w:ascii="宋体" w:hAnsi="宋体" w:hint="eastAsia"/>
          <w:color w:val="000000"/>
          <w:sz w:val="24"/>
        </w:rPr>
        <w:t>2）验收程序/要求：按照采购人验收流程要求进行验收。</w:t>
      </w:r>
    </w:p>
    <w:p w14:paraId="0974B601" w14:textId="77777777" w:rsidR="008A3917" w:rsidRDefault="008A3917" w:rsidP="008A3917">
      <w:pPr>
        <w:spacing w:line="360" w:lineRule="auto"/>
        <w:ind w:firstLineChars="100" w:firstLine="240"/>
        <w:rPr>
          <w:rFonts w:ascii="宋体" w:hAnsi="宋体"/>
          <w:color w:val="000000"/>
          <w:sz w:val="24"/>
        </w:rPr>
      </w:pPr>
      <w:r>
        <w:rPr>
          <w:rFonts w:ascii="宋体" w:hAnsi="宋体" w:hint="eastAsia"/>
          <w:color w:val="000000"/>
          <w:sz w:val="24"/>
        </w:rPr>
        <w:t>（2）采购人提供编目所需的办公设备（电脑、打印机等）。</w:t>
      </w:r>
    </w:p>
    <w:p w14:paraId="5D770AB8" w14:textId="77777777" w:rsidR="008A3917" w:rsidRPr="00845ED9" w:rsidRDefault="008A3917" w:rsidP="008A3917">
      <w:pPr>
        <w:spacing w:line="360" w:lineRule="auto"/>
        <w:ind w:firstLineChars="100" w:firstLine="240"/>
        <w:rPr>
          <w:rFonts w:ascii="宋体" w:hAnsi="宋体"/>
          <w:color w:val="000000"/>
          <w:sz w:val="24"/>
        </w:rPr>
      </w:pPr>
      <w:r>
        <w:rPr>
          <w:rFonts w:ascii="宋体" w:hAnsi="宋体" w:hint="eastAsia"/>
          <w:color w:val="000000"/>
          <w:sz w:val="24"/>
        </w:rPr>
        <w:t>（3）采购人按投标人</w:t>
      </w:r>
      <w:proofErr w:type="gramStart"/>
      <w:r>
        <w:rPr>
          <w:rFonts w:ascii="宋体" w:hAnsi="宋体" w:hint="eastAsia"/>
          <w:color w:val="000000"/>
          <w:sz w:val="24"/>
        </w:rPr>
        <w:t>实际完</w:t>
      </w:r>
      <w:proofErr w:type="gramEnd"/>
      <w:r>
        <w:rPr>
          <w:rFonts w:ascii="宋体" w:hAnsi="宋体" w:hint="eastAsia"/>
          <w:color w:val="000000"/>
          <w:sz w:val="24"/>
        </w:rPr>
        <w:t>成册数据实结算。本项目最终支付金额根据</w:t>
      </w:r>
      <w:proofErr w:type="gramStart"/>
      <w:r>
        <w:rPr>
          <w:rFonts w:ascii="宋体" w:hAnsi="宋体" w:hint="eastAsia"/>
          <w:color w:val="000000"/>
          <w:sz w:val="24"/>
        </w:rPr>
        <w:t>实际完</w:t>
      </w:r>
      <w:proofErr w:type="gramEnd"/>
      <w:r>
        <w:rPr>
          <w:rFonts w:ascii="宋体" w:hAnsi="宋体" w:hint="eastAsia"/>
          <w:color w:val="000000"/>
          <w:sz w:val="24"/>
        </w:rPr>
        <w:t>成册数，据实结算，实际结算金额不超过</w:t>
      </w:r>
      <w:r>
        <w:rPr>
          <w:rFonts w:ascii="宋体" w:hAnsi="宋体" w:cs="宋体" w:hint="eastAsia"/>
          <w:bCs/>
          <w:sz w:val="24"/>
        </w:rPr>
        <w:t>分包预算金额</w:t>
      </w:r>
      <w:r>
        <w:rPr>
          <w:rFonts w:ascii="宋体" w:hAnsi="宋体" w:hint="eastAsia"/>
          <w:color w:val="000000"/>
          <w:sz w:val="24"/>
        </w:rPr>
        <w:t>。</w:t>
      </w:r>
    </w:p>
    <w:p w14:paraId="3AE32430" w14:textId="77777777" w:rsidR="008A3917" w:rsidRDefault="008A3917" w:rsidP="008A3917">
      <w:pPr>
        <w:spacing w:line="360" w:lineRule="auto"/>
        <w:ind w:firstLineChars="250" w:firstLine="600"/>
        <w:rPr>
          <w:rFonts w:ascii="宋体" w:hAnsi="宋体"/>
          <w:color w:val="000000"/>
          <w:sz w:val="24"/>
        </w:rPr>
      </w:pPr>
      <w:r>
        <w:rPr>
          <w:rFonts w:ascii="宋体" w:hAnsi="宋体" w:hint="eastAsia"/>
          <w:color w:val="000000"/>
          <w:sz w:val="24"/>
        </w:rPr>
        <w:t>投标人需保证结算清单数量与</w:t>
      </w:r>
      <w:proofErr w:type="gramStart"/>
      <w:r>
        <w:rPr>
          <w:rFonts w:ascii="宋体" w:hAnsi="宋体" w:hint="eastAsia"/>
          <w:color w:val="000000"/>
          <w:sz w:val="24"/>
        </w:rPr>
        <w:t>实际</w:t>
      </w:r>
      <w:r w:rsidR="00546038">
        <w:rPr>
          <w:rFonts w:ascii="宋体" w:hAnsi="宋体" w:hint="eastAsia"/>
          <w:color w:val="000000"/>
          <w:sz w:val="24"/>
        </w:rPr>
        <w:t>完</w:t>
      </w:r>
      <w:proofErr w:type="gramEnd"/>
      <w:r w:rsidR="00546038">
        <w:rPr>
          <w:rFonts w:ascii="宋体" w:hAnsi="宋体" w:hint="eastAsia"/>
          <w:color w:val="000000"/>
          <w:sz w:val="24"/>
        </w:rPr>
        <w:t>成册</w:t>
      </w:r>
      <w:r>
        <w:rPr>
          <w:rFonts w:ascii="宋体" w:hAnsi="宋体" w:hint="eastAsia"/>
          <w:color w:val="000000"/>
          <w:sz w:val="24"/>
        </w:rPr>
        <w:t>数一致，并且结算价格正确无误，由此引起的一切后果由供应商承担。</w:t>
      </w:r>
    </w:p>
    <w:p w14:paraId="36F01C21" w14:textId="77777777" w:rsidR="008A3917" w:rsidRPr="0002510B" w:rsidRDefault="008A3917" w:rsidP="008A3917">
      <w:pPr>
        <w:spacing w:line="360" w:lineRule="auto"/>
        <w:ind w:firstLineChars="100" w:firstLine="240"/>
        <w:rPr>
          <w:rFonts w:ascii="宋体" w:hAnsi="宋体"/>
          <w:color w:val="000000"/>
          <w:sz w:val="24"/>
        </w:rPr>
      </w:pPr>
      <w:r>
        <w:rPr>
          <w:rFonts w:ascii="宋体" w:hAnsi="宋体" w:hint="eastAsia"/>
          <w:color w:val="000000"/>
          <w:sz w:val="24"/>
        </w:rPr>
        <w:t>（4）结算金额=</w:t>
      </w:r>
      <w:proofErr w:type="gramStart"/>
      <w:r w:rsidR="009104E0">
        <w:rPr>
          <w:rFonts w:ascii="宋体" w:hAnsi="宋体" w:hint="eastAsia"/>
          <w:color w:val="000000"/>
          <w:sz w:val="24"/>
        </w:rPr>
        <w:t>实际完</w:t>
      </w:r>
      <w:proofErr w:type="gramEnd"/>
      <w:r w:rsidR="009104E0">
        <w:rPr>
          <w:rFonts w:ascii="宋体" w:hAnsi="宋体" w:hint="eastAsia"/>
          <w:color w:val="000000"/>
          <w:sz w:val="24"/>
        </w:rPr>
        <w:t>成册</w:t>
      </w:r>
      <w:r>
        <w:rPr>
          <w:rFonts w:ascii="宋体" w:hAnsi="宋体" w:hint="eastAsia"/>
          <w:color w:val="000000"/>
          <w:sz w:val="24"/>
        </w:rPr>
        <w:t>数*</w:t>
      </w:r>
      <w:r w:rsidR="009104E0">
        <w:rPr>
          <w:rFonts w:ascii="宋体" w:hAnsi="宋体" w:hint="eastAsia"/>
          <w:color w:val="000000"/>
          <w:sz w:val="24"/>
        </w:rPr>
        <w:t>加工、典藏</w:t>
      </w:r>
      <w:r>
        <w:rPr>
          <w:rFonts w:ascii="宋体" w:hAnsi="宋体" w:hint="eastAsia"/>
          <w:color w:val="000000"/>
          <w:sz w:val="24"/>
        </w:rPr>
        <w:t>单价，采购人按批次采用银行汇款方式付款。</w:t>
      </w:r>
    </w:p>
    <w:p w14:paraId="3473FDE6" w14:textId="77777777" w:rsidR="007A0BFA" w:rsidRDefault="008A3917" w:rsidP="008A3917">
      <w:pPr>
        <w:pStyle w:val="2"/>
        <w:ind w:leftChars="0" w:left="0" w:firstLine="480"/>
      </w:pPr>
      <w:r>
        <w:rPr>
          <w:rFonts w:ascii="宋体" w:hAnsi="宋体" w:hint="eastAsia"/>
          <w:color w:val="000000"/>
          <w:sz w:val="24"/>
        </w:rPr>
        <w:t>报价方式：</w:t>
      </w:r>
      <w:r w:rsidR="00546038">
        <w:rPr>
          <w:rFonts w:ascii="宋体" w:hAnsi="宋体" w:hint="eastAsia"/>
          <w:color w:val="000000"/>
          <w:sz w:val="24"/>
        </w:rPr>
        <w:t>加工、典藏</w:t>
      </w:r>
      <w:r w:rsidRPr="00845ED9">
        <w:rPr>
          <w:rFonts w:ascii="宋体" w:hAnsi="宋体" w:hint="eastAsia"/>
          <w:color w:val="000000"/>
          <w:sz w:val="24"/>
        </w:rPr>
        <w:t>单价</w:t>
      </w:r>
    </w:p>
    <w:p w14:paraId="60E02736" w14:textId="77777777" w:rsidR="007A0BFA" w:rsidRDefault="007A0BFA">
      <w:pPr>
        <w:spacing w:line="360" w:lineRule="auto"/>
        <w:ind w:firstLineChars="200" w:firstLine="480"/>
        <w:rPr>
          <w:rFonts w:ascii="宋体" w:hAnsi="宋体"/>
          <w:color w:val="000000"/>
          <w:sz w:val="24"/>
        </w:rPr>
      </w:pPr>
    </w:p>
    <w:p w14:paraId="124D2779" w14:textId="5F5F7A32" w:rsidR="007A0BFA" w:rsidRPr="00717D7B" w:rsidRDefault="007A0BFA">
      <w:pPr>
        <w:pStyle w:val="20"/>
        <w:jc w:val="left"/>
        <w:rPr>
          <w:rFonts w:ascii="宋体" w:eastAsia="宋体" w:hAnsi="宋体"/>
          <w:b w:val="0"/>
          <w:bCs/>
          <w:sz w:val="24"/>
          <w:szCs w:val="24"/>
        </w:rPr>
      </w:pPr>
      <w:r w:rsidRPr="00717D7B">
        <w:rPr>
          <w:rFonts w:ascii="宋体" w:eastAsia="宋体" w:hAnsi="宋体" w:hint="eastAsia"/>
          <w:b w:val="0"/>
          <w:bCs/>
          <w:sz w:val="24"/>
          <w:szCs w:val="24"/>
        </w:rPr>
        <w:t>四、</w:t>
      </w:r>
      <w:r w:rsidRPr="00717D7B">
        <w:rPr>
          <w:rFonts w:ascii="宋体" w:eastAsia="宋体" w:hAnsi="宋体" w:hint="eastAsia"/>
          <w:bCs/>
          <w:sz w:val="24"/>
          <w:szCs w:val="24"/>
        </w:rPr>
        <w:t xml:space="preserve"> 商务需求</w:t>
      </w:r>
    </w:p>
    <w:p w14:paraId="34F0132A" w14:textId="77777777" w:rsidR="007A0BFA" w:rsidRDefault="007A0BFA">
      <w:pPr>
        <w:pStyle w:val="2"/>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126"/>
        <w:gridCol w:w="6118"/>
      </w:tblGrid>
      <w:tr w:rsidR="007A0BFA" w14:paraId="0EE68471" w14:textId="77777777">
        <w:trPr>
          <w:trHeight w:val="70"/>
        </w:trPr>
        <w:tc>
          <w:tcPr>
            <w:tcW w:w="817" w:type="dxa"/>
          </w:tcPr>
          <w:p w14:paraId="791C13A9" w14:textId="77777777" w:rsidR="007A0BFA" w:rsidRDefault="007A0BFA">
            <w:pPr>
              <w:spacing w:line="360" w:lineRule="auto"/>
              <w:jc w:val="center"/>
              <w:rPr>
                <w:rFonts w:ascii="宋体" w:hAnsi="宋体"/>
                <w:sz w:val="24"/>
              </w:rPr>
            </w:pPr>
            <w:r>
              <w:rPr>
                <w:rFonts w:ascii="宋体" w:hAnsi="宋体" w:hint="eastAsia"/>
                <w:sz w:val="24"/>
              </w:rPr>
              <w:t>序号</w:t>
            </w:r>
          </w:p>
        </w:tc>
        <w:tc>
          <w:tcPr>
            <w:tcW w:w="2126" w:type="dxa"/>
          </w:tcPr>
          <w:p w14:paraId="452B3FB1" w14:textId="77777777" w:rsidR="007A0BFA" w:rsidRDefault="007A0BFA">
            <w:pPr>
              <w:spacing w:line="360" w:lineRule="auto"/>
              <w:jc w:val="center"/>
              <w:rPr>
                <w:rFonts w:ascii="宋体" w:hAnsi="宋体"/>
                <w:sz w:val="24"/>
              </w:rPr>
            </w:pPr>
            <w:r>
              <w:rPr>
                <w:rFonts w:ascii="宋体" w:hAnsi="宋体" w:hint="eastAsia"/>
                <w:sz w:val="24"/>
              </w:rPr>
              <w:t>内容</w:t>
            </w:r>
          </w:p>
        </w:tc>
        <w:tc>
          <w:tcPr>
            <w:tcW w:w="6118" w:type="dxa"/>
            <w:vAlign w:val="center"/>
          </w:tcPr>
          <w:p w14:paraId="27374889" w14:textId="77777777" w:rsidR="007A0BFA" w:rsidRDefault="007A0BFA">
            <w:pPr>
              <w:spacing w:line="360" w:lineRule="auto"/>
              <w:jc w:val="center"/>
              <w:rPr>
                <w:rFonts w:ascii="宋体" w:hAnsi="宋体"/>
                <w:sz w:val="24"/>
              </w:rPr>
            </w:pPr>
            <w:r>
              <w:rPr>
                <w:rFonts w:ascii="宋体" w:hAnsi="宋体" w:hint="eastAsia"/>
                <w:sz w:val="24"/>
              </w:rPr>
              <w:t>说明与要求</w:t>
            </w:r>
          </w:p>
        </w:tc>
      </w:tr>
      <w:tr w:rsidR="007A0BFA" w14:paraId="640E5E98" w14:textId="77777777">
        <w:trPr>
          <w:trHeight w:val="515"/>
        </w:trPr>
        <w:tc>
          <w:tcPr>
            <w:tcW w:w="817" w:type="dxa"/>
          </w:tcPr>
          <w:p w14:paraId="3C73A045" w14:textId="77777777" w:rsidR="007A0BFA" w:rsidRDefault="007A0BFA">
            <w:pPr>
              <w:spacing w:line="360" w:lineRule="auto"/>
              <w:jc w:val="left"/>
              <w:rPr>
                <w:rFonts w:ascii="宋体" w:hAnsi="宋体"/>
                <w:sz w:val="24"/>
              </w:rPr>
            </w:pPr>
            <w:r>
              <w:rPr>
                <w:rFonts w:ascii="宋体" w:hAnsi="宋体"/>
                <w:sz w:val="24"/>
              </w:rPr>
              <w:t>1</w:t>
            </w:r>
          </w:p>
        </w:tc>
        <w:tc>
          <w:tcPr>
            <w:tcW w:w="2126" w:type="dxa"/>
          </w:tcPr>
          <w:p w14:paraId="3AD839E7" w14:textId="77777777" w:rsidR="007A0BFA" w:rsidRDefault="007A0BFA">
            <w:pPr>
              <w:spacing w:line="360" w:lineRule="auto"/>
              <w:jc w:val="left"/>
              <w:rPr>
                <w:rFonts w:ascii="宋体" w:hAnsi="宋体"/>
                <w:sz w:val="24"/>
              </w:rPr>
            </w:pPr>
            <w:r>
              <w:rPr>
                <w:rFonts w:ascii="宋体" w:hAnsi="宋体" w:hint="eastAsia"/>
                <w:sz w:val="24"/>
              </w:rPr>
              <w:t>核心内容</w:t>
            </w:r>
          </w:p>
        </w:tc>
        <w:tc>
          <w:tcPr>
            <w:tcW w:w="6118" w:type="dxa"/>
            <w:vAlign w:val="center"/>
          </w:tcPr>
          <w:p w14:paraId="14322DA9" w14:textId="77777777" w:rsidR="007A0BFA" w:rsidRDefault="007A0BFA">
            <w:pPr>
              <w:spacing w:line="360" w:lineRule="auto"/>
              <w:jc w:val="left"/>
              <w:rPr>
                <w:rFonts w:ascii="宋体" w:hAnsi="宋体"/>
                <w:sz w:val="24"/>
              </w:rPr>
            </w:pPr>
            <w:r>
              <w:rPr>
                <w:rFonts w:ascii="宋体" w:hAnsi="宋体" w:hint="eastAsia"/>
                <w:sz w:val="24"/>
              </w:rPr>
              <w:t>中外文图书、</w:t>
            </w:r>
            <w:r w:rsidR="006576FE">
              <w:rPr>
                <w:rFonts w:ascii="宋体" w:hAnsi="宋体" w:hint="eastAsia"/>
                <w:sz w:val="24"/>
              </w:rPr>
              <w:t>报刊</w:t>
            </w:r>
            <w:r>
              <w:rPr>
                <w:rFonts w:ascii="宋体" w:hAnsi="宋体" w:hint="eastAsia"/>
                <w:sz w:val="24"/>
              </w:rPr>
              <w:t>的供应；图书</w:t>
            </w:r>
            <w:r w:rsidR="006576FE">
              <w:rPr>
                <w:rFonts w:ascii="宋体" w:hAnsi="宋体" w:hint="eastAsia"/>
                <w:sz w:val="24"/>
              </w:rPr>
              <w:t>报刊</w:t>
            </w:r>
            <w:r>
              <w:rPr>
                <w:rFonts w:ascii="宋体" w:hAnsi="宋体" w:hint="eastAsia"/>
                <w:sz w:val="24"/>
              </w:rPr>
              <w:t>的编目、加工、典藏服务</w:t>
            </w:r>
          </w:p>
        </w:tc>
      </w:tr>
      <w:tr w:rsidR="007A0BFA" w14:paraId="7B54FF7B" w14:textId="77777777">
        <w:trPr>
          <w:trHeight w:val="70"/>
        </w:trPr>
        <w:tc>
          <w:tcPr>
            <w:tcW w:w="817" w:type="dxa"/>
          </w:tcPr>
          <w:p w14:paraId="164FE1E3" w14:textId="77777777" w:rsidR="007A0BFA" w:rsidRDefault="00E1075A">
            <w:pPr>
              <w:spacing w:line="360" w:lineRule="auto"/>
              <w:jc w:val="left"/>
              <w:rPr>
                <w:rFonts w:ascii="宋体" w:hAnsi="宋体"/>
                <w:sz w:val="24"/>
              </w:rPr>
            </w:pPr>
            <w:r>
              <w:rPr>
                <w:rFonts w:ascii="宋体" w:hAnsi="宋体"/>
                <w:sz w:val="24"/>
              </w:rPr>
              <w:t>2</w:t>
            </w:r>
          </w:p>
        </w:tc>
        <w:tc>
          <w:tcPr>
            <w:tcW w:w="2126" w:type="dxa"/>
          </w:tcPr>
          <w:p w14:paraId="11996DD3" w14:textId="77777777" w:rsidR="007A0BFA" w:rsidRDefault="007A0BFA">
            <w:pPr>
              <w:spacing w:line="360" w:lineRule="auto"/>
              <w:jc w:val="left"/>
              <w:rPr>
                <w:rFonts w:ascii="宋体" w:hAnsi="宋体"/>
                <w:sz w:val="24"/>
              </w:rPr>
            </w:pPr>
            <w:r>
              <w:rPr>
                <w:rFonts w:ascii="宋体" w:hAnsi="宋体" w:hint="eastAsia"/>
                <w:sz w:val="24"/>
              </w:rPr>
              <w:t>项目实施期限</w:t>
            </w:r>
          </w:p>
        </w:tc>
        <w:tc>
          <w:tcPr>
            <w:tcW w:w="6118" w:type="dxa"/>
            <w:vAlign w:val="center"/>
          </w:tcPr>
          <w:p w14:paraId="4616FF82" w14:textId="77777777" w:rsidR="007A0BFA" w:rsidRDefault="007A0BFA">
            <w:pPr>
              <w:spacing w:line="360" w:lineRule="auto"/>
              <w:jc w:val="left"/>
              <w:rPr>
                <w:rFonts w:ascii="宋体" w:hAnsi="宋体"/>
                <w:sz w:val="24"/>
              </w:rPr>
            </w:pPr>
            <w:r>
              <w:rPr>
                <w:rFonts w:ascii="宋体" w:hAnsi="宋体" w:hint="eastAsia"/>
                <w:sz w:val="24"/>
              </w:rPr>
              <w:t>2024年1月1日-2024年12月31日</w:t>
            </w:r>
          </w:p>
        </w:tc>
      </w:tr>
      <w:tr w:rsidR="007A0BFA" w14:paraId="219B5F00" w14:textId="77777777">
        <w:trPr>
          <w:trHeight w:val="70"/>
        </w:trPr>
        <w:tc>
          <w:tcPr>
            <w:tcW w:w="817" w:type="dxa"/>
          </w:tcPr>
          <w:p w14:paraId="06DA090C" w14:textId="77777777" w:rsidR="007A0BFA" w:rsidRDefault="00E1075A">
            <w:pPr>
              <w:spacing w:line="360" w:lineRule="auto"/>
              <w:jc w:val="left"/>
              <w:rPr>
                <w:rFonts w:ascii="宋体" w:hAnsi="宋体"/>
                <w:sz w:val="24"/>
              </w:rPr>
            </w:pPr>
            <w:r>
              <w:rPr>
                <w:rFonts w:ascii="宋体" w:hAnsi="宋体"/>
                <w:sz w:val="24"/>
              </w:rPr>
              <w:t>3</w:t>
            </w:r>
          </w:p>
        </w:tc>
        <w:tc>
          <w:tcPr>
            <w:tcW w:w="2126" w:type="dxa"/>
          </w:tcPr>
          <w:p w14:paraId="7599D278" w14:textId="77777777" w:rsidR="007A0BFA" w:rsidRDefault="007A0BFA">
            <w:pPr>
              <w:spacing w:line="360" w:lineRule="auto"/>
              <w:jc w:val="left"/>
              <w:rPr>
                <w:rFonts w:ascii="宋体" w:hAnsi="宋体"/>
                <w:sz w:val="24"/>
              </w:rPr>
            </w:pPr>
            <w:r>
              <w:rPr>
                <w:rFonts w:ascii="宋体" w:hAnsi="宋体" w:hint="eastAsia"/>
                <w:sz w:val="24"/>
              </w:rPr>
              <w:t>项目交付时间</w:t>
            </w:r>
          </w:p>
        </w:tc>
        <w:tc>
          <w:tcPr>
            <w:tcW w:w="6118" w:type="dxa"/>
            <w:vAlign w:val="center"/>
          </w:tcPr>
          <w:p w14:paraId="292C3FE1" w14:textId="77777777" w:rsidR="007A0BFA" w:rsidRDefault="007A0BFA">
            <w:pPr>
              <w:pStyle w:val="a8"/>
              <w:rPr>
                <w:rFonts w:ascii="宋体" w:hAnsi="宋体"/>
                <w:sz w:val="24"/>
              </w:rPr>
            </w:pPr>
            <w:r>
              <w:rPr>
                <w:rFonts w:ascii="宋体" w:hAnsi="宋体" w:cs="宋体" w:hint="eastAsia"/>
                <w:color w:val="000000"/>
                <w:sz w:val="24"/>
              </w:rPr>
              <w:t>具体起止日期按合同约定时间履行。</w:t>
            </w:r>
          </w:p>
        </w:tc>
      </w:tr>
      <w:tr w:rsidR="007A0BFA" w14:paraId="63B3BD41" w14:textId="77777777">
        <w:trPr>
          <w:trHeight w:val="70"/>
        </w:trPr>
        <w:tc>
          <w:tcPr>
            <w:tcW w:w="817" w:type="dxa"/>
          </w:tcPr>
          <w:p w14:paraId="609848AF" w14:textId="77777777" w:rsidR="007A0BFA" w:rsidRDefault="00E1075A">
            <w:pPr>
              <w:spacing w:line="360" w:lineRule="auto"/>
              <w:jc w:val="left"/>
              <w:rPr>
                <w:rFonts w:ascii="宋体" w:hAnsi="宋体"/>
                <w:sz w:val="24"/>
              </w:rPr>
            </w:pPr>
            <w:r>
              <w:rPr>
                <w:rFonts w:ascii="宋体" w:hAnsi="宋体"/>
                <w:sz w:val="24"/>
              </w:rPr>
              <w:t>4</w:t>
            </w:r>
          </w:p>
        </w:tc>
        <w:tc>
          <w:tcPr>
            <w:tcW w:w="2126" w:type="dxa"/>
          </w:tcPr>
          <w:p w14:paraId="4D293891" w14:textId="77777777" w:rsidR="007A0BFA" w:rsidRDefault="007A0BFA">
            <w:pPr>
              <w:spacing w:line="360" w:lineRule="auto"/>
              <w:jc w:val="left"/>
              <w:rPr>
                <w:rFonts w:ascii="宋体" w:hAnsi="宋体"/>
                <w:sz w:val="24"/>
              </w:rPr>
            </w:pPr>
            <w:r>
              <w:rPr>
                <w:rFonts w:ascii="宋体" w:hAnsi="宋体" w:hint="eastAsia"/>
                <w:sz w:val="24"/>
              </w:rPr>
              <w:t>项目实施范围</w:t>
            </w:r>
          </w:p>
        </w:tc>
        <w:tc>
          <w:tcPr>
            <w:tcW w:w="6118" w:type="dxa"/>
            <w:vAlign w:val="center"/>
          </w:tcPr>
          <w:p w14:paraId="416BE818" w14:textId="77777777" w:rsidR="007A0BFA" w:rsidRDefault="007A0BFA">
            <w:pPr>
              <w:spacing w:line="360" w:lineRule="auto"/>
              <w:jc w:val="left"/>
              <w:rPr>
                <w:rFonts w:ascii="宋体" w:hAnsi="宋体"/>
                <w:sz w:val="24"/>
              </w:rPr>
            </w:pPr>
            <w:r>
              <w:rPr>
                <w:rFonts w:ascii="宋体" w:hAnsi="宋体" w:hint="eastAsia"/>
                <w:sz w:val="24"/>
              </w:rPr>
              <w:t>中国人民大学</w:t>
            </w:r>
          </w:p>
        </w:tc>
      </w:tr>
      <w:tr w:rsidR="007A0BFA" w14:paraId="461D7B31" w14:textId="77777777">
        <w:trPr>
          <w:trHeight w:val="70"/>
        </w:trPr>
        <w:tc>
          <w:tcPr>
            <w:tcW w:w="817" w:type="dxa"/>
          </w:tcPr>
          <w:p w14:paraId="01704CF8" w14:textId="77777777" w:rsidR="007A0BFA" w:rsidRDefault="00E1075A">
            <w:pPr>
              <w:spacing w:line="360" w:lineRule="auto"/>
              <w:jc w:val="left"/>
              <w:rPr>
                <w:rFonts w:ascii="宋体" w:hAnsi="宋体"/>
                <w:sz w:val="24"/>
              </w:rPr>
            </w:pPr>
            <w:r>
              <w:rPr>
                <w:rFonts w:ascii="宋体" w:hAnsi="宋体"/>
                <w:sz w:val="24"/>
              </w:rPr>
              <w:t>5</w:t>
            </w:r>
          </w:p>
        </w:tc>
        <w:tc>
          <w:tcPr>
            <w:tcW w:w="2126" w:type="dxa"/>
          </w:tcPr>
          <w:p w14:paraId="4C457E37" w14:textId="77777777" w:rsidR="007A0BFA" w:rsidRDefault="007A0BFA">
            <w:pPr>
              <w:spacing w:line="360" w:lineRule="auto"/>
              <w:jc w:val="left"/>
              <w:rPr>
                <w:rFonts w:ascii="宋体" w:hAnsi="宋体"/>
                <w:sz w:val="24"/>
              </w:rPr>
            </w:pPr>
            <w:r>
              <w:rPr>
                <w:rFonts w:ascii="宋体" w:hAnsi="宋体" w:hint="eastAsia"/>
                <w:sz w:val="24"/>
              </w:rPr>
              <w:t>项目交付地点</w:t>
            </w:r>
          </w:p>
        </w:tc>
        <w:tc>
          <w:tcPr>
            <w:tcW w:w="6118" w:type="dxa"/>
            <w:vAlign w:val="center"/>
          </w:tcPr>
          <w:p w14:paraId="2107DFB2" w14:textId="77777777" w:rsidR="007A0BFA" w:rsidRDefault="007A0BFA">
            <w:pPr>
              <w:spacing w:line="360" w:lineRule="auto"/>
              <w:jc w:val="left"/>
              <w:rPr>
                <w:rFonts w:ascii="宋体" w:hAnsi="宋体"/>
                <w:sz w:val="24"/>
              </w:rPr>
            </w:pPr>
            <w:r>
              <w:rPr>
                <w:rFonts w:ascii="宋体" w:hAnsi="宋体" w:hint="eastAsia"/>
                <w:sz w:val="24"/>
              </w:rPr>
              <w:t>中国人民大学图书馆</w:t>
            </w:r>
          </w:p>
        </w:tc>
      </w:tr>
    </w:tbl>
    <w:p w14:paraId="740BE43C" w14:textId="77777777" w:rsidR="007A0BFA" w:rsidRDefault="007A0BFA">
      <w:pPr>
        <w:pStyle w:val="1"/>
        <w:spacing w:before="120" w:line="22" w:lineRule="atLeast"/>
        <w:ind w:firstLine="2570"/>
        <w:jc w:val="left"/>
        <w:rPr>
          <w:rFonts w:hAnsi="宋体"/>
          <w:b w:val="0"/>
          <w:sz w:val="24"/>
        </w:rPr>
      </w:pPr>
      <w:r>
        <w:rPr>
          <w:rFonts w:hAnsi="宋体" w:hint="eastAsia"/>
          <w:bCs/>
        </w:rPr>
        <w:br w:type="column"/>
      </w:r>
      <w:r>
        <w:rPr>
          <w:rFonts w:hAnsi="宋体" w:hint="eastAsia"/>
        </w:rPr>
        <w:lastRenderedPageBreak/>
        <w:t xml:space="preserve">第六章　</w:t>
      </w:r>
      <w:proofErr w:type="gramStart"/>
      <w:r>
        <w:rPr>
          <w:rFonts w:hAnsi="宋体" w:hint="eastAsia"/>
        </w:rPr>
        <w:t>拟签订</w:t>
      </w:r>
      <w:proofErr w:type="gramEnd"/>
      <w:r>
        <w:rPr>
          <w:rFonts w:hAnsi="宋体" w:hint="eastAsia"/>
        </w:rPr>
        <w:t>的合同文本</w:t>
      </w:r>
      <w:bookmarkEnd w:id="262"/>
    </w:p>
    <w:p w14:paraId="073FBF0C" w14:textId="77777777" w:rsidR="007A0BFA" w:rsidRDefault="007A0BFA">
      <w:pPr>
        <w:spacing w:line="360" w:lineRule="auto"/>
        <w:ind w:firstLineChars="200" w:firstLine="480"/>
        <w:rPr>
          <w:rFonts w:ascii="宋体" w:hAnsi="宋体"/>
          <w:sz w:val="24"/>
        </w:rPr>
      </w:pPr>
      <w:bookmarkStart w:id="265" w:name="_Hlt487972895"/>
      <w:bookmarkStart w:id="266" w:name="_Toc487900382"/>
      <w:bookmarkEnd w:id="265"/>
    </w:p>
    <w:bookmarkEnd w:id="266"/>
    <w:p w14:paraId="3390DC8B" w14:textId="77777777" w:rsidR="007A0BFA" w:rsidRDefault="007A0BFA">
      <w:pPr>
        <w:ind w:left="1193" w:hanging="1193"/>
        <w:jc w:val="center"/>
        <w:rPr>
          <w:rFonts w:ascii="宋体" w:hAnsi="宋体"/>
          <w:b/>
          <w:bCs/>
          <w:color w:val="000000"/>
          <w:sz w:val="24"/>
        </w:rPr>
      </w:pPr>
    </w:p>
    <w:p w14:paraId="57698847" w14:textId="77777777" w:rsidR="007A0BFA" w:rsidRDefault="007A0BFA">
      <w:pPr>
        <w:ind w:left="1193" w:hanging="1193"/>
        <w:jc w:val="center"/>
        <w:rPr>
          <w:rFonts w:ascii="宋体" w:hAnsi="宋体"/>
          <w:b/>
          <w:bCs/>
          <w:color w:val="000000"/>
          <w:sz w:val="24"/>
        </w:rPr>
      </w:pPr>
    </w:p>
    <w:p w14:paraId="069DE616" w14:textId="77777777" w:rsidR="007A0BFA" w:rsidRDefault="007A0BFA">
      <w:pPr>
        <w:widowControl/>
        <w:rPr>
          <w:rFonts w:ascii="宋体" w:hAnsi="宋体"/>
          <w:color w:val="0D0D0D"/>
          <w:sz w:val="24"/>
        </w:rPr>
      </w:pPr>
    </w:p>
    <w:p w14:paraId="729088BF" w14:textId="77777777" w:rsidR="007A0BFA" w:rsidRDefault="007A0BFA">
      <w:pPr>
        <w:ind w:left="1193" w:hanging="1193"/>
        <w:jc w:val="center"/>
        <w:rPr>
          <w:rFonts w:ascii="宋体" w:hAnsi="宋体"/>
          <w:b/>
          <w:bCs/>
          <w:color w:val="000000"/>
          <w:sz w:val="24"/>
        </w:rPr>
      </w:pPr>
      <w:bookmarkStart w:id="267" w:name="_Toc332809401"/>
    </w:p>
    <w:p w14:paraId="2DDAEE6A" w14:textId="77777777" w:rsidR="007A0BFA" w:rsidRDefault="007A0BFA">
      <w:pPr>
        <w:ind w:left="1193" w:hanging="1193"/>
        <w:jc w:val="center"/>
        <w:rPr>
          <w:rFonts w:ascii="宋体" w:hAnsi="宋体"/>
          <w:b/>
          <w:bCs/>
          <w:color w:val="000000"/>
          <w:sz w:val="24"/>
        </w:rPr>
      </w:pPr>
    </w:p>
    <w:p w14:paraId="42F9290E" w14:textId="77777777" w:rsidR="007A0BFA" w:rsidRDefault="007A0BFA">
      <w:pPr>
        <w:ind w:left="1193" w:hanging="1193"/>
        <w:jc w:val="center"/>
        <w:rPr>
          <w:rFonts w:ascii="宋体" w:hAnsi="宋体"/>
          <w:b/>
          <w:bCs/>
          <w:color w:val="0D0D0D"/>
          <w:sz w:val="24"/>
        </w:rPr>
      </w:pPr>
      <w:r>
        <w:rPr>
          <w:rFonts w:ascii="宋体" w:hAnsi="宋体" w:hint="eastAsia"/>
          <w:b/>
          <w:bCs/>
          <w:color w:val="0D0D0D"/>
          <w:sz w:val="24"/>
        </w:rPr>
        <w:t>（服务类）</w:t>
      </w:r>
    </w:p>
    <w:p w14:paraId="6BA8E20A" w14:textId="77777777" w:rsidR="007A0BFA" w:rsidRDefault="007A0BFA">
      <w:pPr>
        <w:ind w:left="1193" w:hanging="1193"/>
        <w:jc w:val="center"/>
        <w:rPr>
          <w:rFonts w:ascii="宋体" w:hAnsi="宋体"/>
          <w:b/>
          <w:bCs/>
          <w:color w:val="0D0D0D"/>
          <w:sz w:val="24"/>
        </w:rPr>
      </w:pPr>
    </w:p>
    <w:p w14:paraId="48F47F4F" w14:textId="77777777" w:rsidR="007A0BFA" w:rsidRDefault="007A0BFA">
      <w:pPr>
        <w:ind w:left="1193" w:hanging="1193"/>
        <w:jc w:val="center"/>
        <w:rPr>
          <w:rFonts w:ascii="宋体" w:hAnsi="宋体"/>
          <w:b/>
          <w:bCs/>
          <w:color w:val="0D0D0D"/>
          <w:sz w:val="24"/>
        </w:rPr>
      </w:pPr>
    </w:p>
    <w:p w14:paraId="66C4E645" w14:textId="77777777" w:rsidR="007A0BFA" w:rsidRDefault="007A0BFA">
      <w:pPr>
        <w:spacing w:line="480" w:lineRule="auto"/>
        <w:ind w:left="1"/>
        <w:jc w:val="center"/>
        <w:rPr>
          <w:rFonts w:ascii="宋体" w:hAnsi="宋体"/>
          <w:b/>
          <w:bCs/>
          <w:color w:val="0D0D0D"/>
          <w:sz w:val="24"/>
        </w:rPr>
      </w:pPr>
      <w:r>
        <w:rPr>
          <w:rFonts w:ascii="宋体" w:hAnsi="宋体" w:hint="eastAsia"/>
          <w:b/>
          <w:bCs/>
          <w:color w:val="0D0D0D"/>
          <w:sz w:val="24"/>
        </w:rPr>
        <w:t>中国人民大学</w:t>
      </w:r>
      <w:r>
        <w:rPr>
          <w:rFonts w:ascii="宋体" w:hAnsi="宋体"/>
          <w:b/>
          <w:bCs/>
          <w:color w:val="0D0D0D"/>
          <w:sz w:val="24"/>
        </w:rPr>
        <w:t>********</w:t>
      </w:r>
    </w:p>
    <w:p w14:paraId="2AC2C67A" w14:textId="77777777" w:rsidR="007A0BFA" w:rsidRDefault="007A0BFA">
      <w:pPr>
        <w:spacing w:line="480" w:lineRule="auto"/>
        <w:ind w:left="1"/>
        <w:jc w:val="center"/>
        <w:rPr>
          <w:rFonts w:ascii="宋体" w:hAnsi="宋体"/>
          <w:b/>
          <w:bCs/>
          <w:color w:val="0D0D0D"/>
          <w:sz w:val="24"/>
        </w:rPr>
      </w:pPr>
      <w:r>
        <w:rPr>
          <w:rFonts w:ascii="宋体" w:hAnsi="宋体" w:hint="eastAsia"/>
          <w:b/>
          <w:bCs/>
          <w:color w:val="0D0D0D"/>
          <w:sz w:val="24"/>
        </w:rPr>
        <w:t>项目合同</w:t>
      </w:r>
    </w:p>
    <w:p w14:paraId="0D44EEE5" w14:textId="77777777" w:rsidR="007A0BFA" w:rsidRDefault="007A0BFA">
      <w:pPr>
        <w:spacing w:line="480" w:lineRule="auto"/>
        <w:ind w:left="1193" w:hanging="1193"/>
        <w:jc w:val="center"/>
        <w:rPr>
          <w:rFonts w:ascii="宋体" w:hAnsi="宋体"/>
          <w:b/>
          <w:bCs/>
          <w:color w:val="0D0D0D"/>
          <w:sz w:val="24"/>
        </w:rPr>
      </w:pPr>
    </w:p>
    <w:p w14:paraId="288D7FFD" w14:textId="77777777" w:rsidR="007A0BFA" w:rsidRDefault="007A0BFA">
      <w:pPr>
        <w:ind w:left="1193" w:hanging="1193"/>
        <w:jc w:val="center"/>
        <w:rPr>
          <w:rFonts w:ascii="宋体" w:hAnsi="宋体"/>
          <w:b/>
          <w:bCs/>
          <w:color w:val="0D0D0D"/>
          <w:sz w:val="24"/>
        </w:rPr>
      </w:pPr>
    </w:p>
    <w:p w14:paraId="5773DA9C" w14:textId="77777777" w:rsidR="007A0BFA" w:rsidRDefault="007A0BFA">
      <w:pPr>
        <w:ind w:left="1193" w:hanging="1193"/>
        <w:jc w:val="center"/>
        <w:rPr>
          <w:rFonts w:ascii="宋体" w:hAnsi="宋体"/>
          <w:b/>
          <w:bCs/>
          <w:color w:val="0D0D0D"/>
          <w:sz w:val="24"/>
        </w:rPr>
      </w:pPr>
    </w:p>
    <w:p w14:paraId="12967A60" w14:textId="77777777" w:rsidR="007A0BFA" w:rsidRDefault="007A0BFA">
      <w:pPr>
        <w:ind w:left="1193" w:hanging="1193"/>
        <w:jc w:val="center"/>
        <w:rPr>
          <w:rFonts w:ascii="宋体" w:hAnsi="宋体"/>
          <w:b/>
          <w:bCs/>
          <w:color w:val="0D0D0D"/>
          <w:sz w:val="24"/>
        </w:rPr>
      </w:pPr>
      <w:r>
        <w:rPr>
          <w:rFonts w:ascii="宋体" w:hAnsi="宋体" w:hint="eastAsia"/>
          <w:b/>
          <w:bCs/>
          <w:color w:val="0D0D0D"/>
          <w:sz w:val="24"/>
        </w:rPr>
        <w:t>编号：</w:t>
      </w:r>
      <w:r>
        <w:rPr>
          <w:rFonts w:ascii="宋体" w:hAnsi="宋体"/>
          <w:b/>
          <w:bCs/>
          <w:color w:val="0D0D0D"/>
          <w:sz w:val="24"/>
        </w:rPr>
        <w:t>********</w:t>
      </w:r>
    </w:p>
    <w:p w14:paraId="31E17756" w14:textId="77777777" w:rsidR="007A0BFA" w:rsidRDefault="007A0BFA">
      <w:pPr>
        <w:spacing w:line="360" w:lineRule="auto"/>
        <w:jc w:val="center"/>
        <w:rPr>
          <w:rFonts w:ascii="宋体" w:hAnsi="宋体"/>
          <w:color w:val="0D0D0D"/>
          <w:sz w:val="24"/>
        </w:rPr>
      </w:pPr>
    </w:p>
    <w:p w14:paraId="31ABFC81" w14:textId="77777777" w:rsidR="007A0BFA" w:rsidRDefault="007A0BFA">
      <w:pPr>
        <w:spacing w:line="360" w:lineRule="auto"/>
        <w:rPr>
          <w:rFonts w:ascii="宋体" w:hAnsi="宋体"/>
          <w:color w:val="0D0D0D"/>
          <w:sz w:val="24"/>
        </w:rPr>
      </w:pPr>
    </w:p>
    <w:p w14:paraId="2E02A7AC" w14:textId="77777777" w:rsidR="007A0BFA" w:rsidRDefault="007A0BFA">
      <w:pPr>
        <w:spacing w:line="360" w:lineRule="auto"/>
        <w:rPr>
          <w:rFonts w:ascii="宋体" w:hAnsi="宋体"/>
          <w:color w:val="0D0D0D"/>
          <w:sz w:val="24"/>
        </w:rPr>
      </w:pPr>
    </w:p>
    <w:p w14:paraId="36E73DEA" w14:textId="77777777" w:rsidR="007A0BFA" w:rsidRDefault="007A0BFA">
      <w:pPr>
        <w:spacing w:line="360" w:lineRule="auto"/>
        <w:rPr>
          <w:rFonts w:ascii="宋体" w:hAnsi="宋体"/>
          <w:color w:val="0D0D0D"/>
          <w:sz w:val="24"/>
        </w:rPr>
      </w:pPr>
    </w:p>
    <w:p w14:paraId="603EF7F9" w14:textId="77777777" w:rsidR="007A0BFA" w:rsidRDefault="007A0BFA">
      <w:pPr>
        <w:widowControl/>
        <w:rPr>
          <w:rFonts w:ascii="宋体" w:hAnsi="宋体"/>
          <w:color w:val="0D0D0D"/>
          <w:sz w:val="24"/>
        </w:rPr>
      </w:pPr>
    </w:p>
    <w:p w14:paraId="6ABBED9C" w14:textId="77777777" w:rsidR="007A0BFA" w:rsidRDefault="007A0BFA">
      <w:pPr>
        <w:widowControl/>
        <w:jc w:val="center"/>
        <w:rPr>
          <w:rFonts w:ascii="宋体" w:hAnsi="宋体"/>
          <w:b/>
          <w:color w:val="0D0D0D"/>
          <w:sz w:val="24"/>
        </w:rPr>
      </w:pPr>
      <w:r>
        <w:rPr>
          <w:rFonts w:ascii="宋体" w:hAnsi="宋体" w:hint="eastAsia"/>
          <w:b/>
          <w:color w:val="0D0D0D"/>
          <w:sz w:val="24"/>
        </w:rPr>
        <w:t>甲方：中</w:t>
      </w:r>
      <w:r>
        <w:rPr>
          <w:rFonts w:ascii="宋体" w:hAnsi="宋体"/>
          <w:b/>
          <w:color w:val="0D0D0D"/>
          <w:sz w:val="24"/>
        </w:rPr>
        <w:t xml:space="preserve">  </w:t>
      </w:r>
      <w:r>
        <w:rPr>
          <w:rFonts w:ascii="宋体" w:hAnsi="宋体" w:hint="eastAsia"/>
          <w:b/>
          <w:color w:val="0D0D0D"/>
          <w:sz w:val="24"/>
        </w:rPr>
        <w:t>国</w:t>
      </w:r>
      <w:r>
        <w:rPr>
          <w:rFonts w:ascii="宋体" w:hAnsi="宋体"/>
          <w:b/>
          <w:color w:val="0D0D0D"/>
          <w:sz w:val="24"/>
        </w:rPr>
        <w:t xml:space="preserve">  </w:t>
      </w:r>
      <w:r>
        <w:rPr>
          <w:rFonts w:ascii="宋体" w:hAnsi="宋体" w:hint="eastAsia"/>
          <w:b/>
          <w:color w:val="0D0D0D"/>
          <w:sz w:val="24"/>
        </w:rPr>
        <w:t>人</w:t>
      </w:r>
      <w:r>
        <w:rPr>
          <w:rFonts w:ascii="宋体" w:hAnsi="宋体"/>
          <w:b/>
          <w:color w:val="0D0D0D"/>
          <w:sz w:val="24"/>
        </w:rPr>
        <w:t xml:space="preserve">  </w:t>
      </w:r>
      <w:r>
        <w:rPr>
          <w:rFonts w:ascii="宋体" w:hAnsi="宋体" w:hint="eastAsia"/>
          <w:b/>
          <w:color w:val="0D0D0D"/>
          <w:sz w:val="24"/>
        </w:rPr>
        <w:t>民</w:t>
      </w:r>
      <w:r>
        <w:rPr>
          <w:rFonts w:ascii="宋体" w:hAnsi="宋体"/>
          <w:b/>
          <w:color w:val="0D0D0D"/>
          <w:sz w:val="24"/>
        </w:rPr>
        <w:t xml:space="preserve">  </w:t>
      </w:r>
      <w:r>
        <w:rPr>
          <w:rFonts w:ascii="宋体" w:hAnsi="宋体" w:hint="eastAsia"/>
          <w:b/>
          <w:color w:val="0D0D0D"/>
          <w:sz w:val="24"/>
        </w:rPr>
        <w:t>大</w:t>
      </w:r>
      <w:r>
        <w:rPr>
          <w:rFonts w:ascii="宋体" w:hAnsi="宋体"/>
          <w:b/>
          <w:color w:val="0D0D0D"/>
          <w:sz w:val="24"/>
        </w:rPr>
        <w:t xml:space="preserve">  </w:t>
      </w:r>
      <w:r>
        <w:rPr>
          <w:rFonts w:ascii="宋体" w:hAnsi="宋体" w:hint="eastAsia"/>
          <w:b/>
          <w:color w:val="0D0D0D"/>
          <w:sz w:val="24"/>
        </w:rPr>
        <w:t>学</w:t>
      </w:r>
    </w:p>
    <w:p w14:paraId="469777ED" w14:textId="77777777" w:rsidR="007A0BFA" w:rsidRDefault="007A0BFA">
      <w:pPr>
        <w:widowControl/>
        <w:jc w:val="center"/>
        <w:rPr>
          <w:rFonts w:ascii="宋体" w:hAnsi="宋体"/>
          <w:b/>
          <w:color w:val="0D0D0D"/>
          <w:sz w:val="24"/>
        </w:rPr>
      </w:pPr>
    </w:p>
    <w:p w14:paraId="3BE09B69" w14:textId="77777777" w:rsidR="007A0BFA" w:rsidRDefault="007A0BFA">
      <w:pPr>
        <w:widowControl/>
        <w:jc w:val="center"/>
        <w:rPr>
          <w:rFonts w:ascii="宋体" w:hAnsi="宋体"/>
          <w:b/>
          <w:color w:val="0D0D0D"/>
          <w:sz w:val="24"/>
        </w:rPr>
      </w:pPr>
      <w:r>
        <w:rPr>
          <w:rFonts w:ascii="宋体" w:hAnsi="宋体" w:hint="eastAsia"/>
          <w:b/>
          <w:color w:val="0D0D0D"/>
          <w:sz w:val="24"/>
        </w:rPr>
        <w:t>乙方：</w:t>
      </w:r>
      <w:r>
        <w:rPr>
          <w:rFonts w:ascii="宋体" w:hAnsi="宋体"/>
          <w:b/>
          <w:color w:val="0D0D0D"/>
          <w:sz w:val="24"/>
        </w:rPr>
        <w:t>**************</w:t>
      </w:r>
    </w:p>
    <w:p w14:paraId="32B6DC98" w14:textId="77777777" w:rsidR="007A0BFA" w:rsidRDefault="007A0BFA">
      <w:pPr>
        <w:spacing w:line="360" w:lineRule="auto"/>
        <w:jc w:val="center"/>
        <w:rPr>
          <w:rFonts w:ascii="宋体" w:hAnsi="宋体"/>
          <w:color w:val="0D0D0D"/>
          <w:sz w:val="24"/>
        </w:rPr>
      </w:pPr>
    </w:p>
    <w:p w14:paraId="2C3977B4" w14:textId="77777777" w:rsidR="007A0BFA" w:rsidRDefault="007A0BFA">
      <w:pPr>
        <w:spacing w:line="360" w:lineRule="auto"/>
        <w:jc w:val="center"/>
        <w:rPr>
          <w:rFonts w:ascii="宋体" w:hAnsi="宋体"/>
          <w:color w:val="0D0D0D"/>
          <w:sz w:val="24"/>
        </w:rPr>
      </w:pPr>
    </w:p>
    <w:p w14:paraId="33B20EFB" w14:textId="77777777" w:rsidR="007A0BFA" w:rsidRDefault="007A0BFA">
      <w:pPr>
        <w:widowControl/>
        <w:jc w:val="left"/>
        <w:rPr>
          <w:rFonts w:ascii="宋体" w:hAnsi="宋体"/>
          <w:color w:val="0D0D0D"/>
          <w:sz w:val="24"/>
        </w:rPr>
      </w:pPr>
    </w:p>
    <w:p w14:paraId="50F57DD0" w14:textId="77777777" w:rsidR="007A0BFA" w:rsidRDefault="007A0BFA">
      <w:pPr>
        <w:jc w:val="center"/>
        <w:rPr>
          <w:b/>
          <w:color w:val="0D0D0D"/>
          <w:sz w:val="28"/>
          <w:szCs w:val="21"/>
        </w:rPr>
      </w:pPr>
      <w:r>
        <w:rPr>
          <w:rFonts w:ascii="宋体" w:hAnsi="宋体"/>
          <w:b/>
          <w:color w:val="0D0D0D"/>
          <w:sz w:val="24"/>
        </w:rPr>
        <w:t>****</w:t>
      </w:r>
      <w:r>
        <w:rPr>
          <w:rFonts w:ascii="宋体" w:hAnsi="宋体" w:hint="eastAsia"/>
          <w:b/>
          <w:color w:val="0D0D0D"/>
          <w:sz w:val="24"/>
        </w:rPr>
        <w:t>年</w:t>
      </w:r>
      <w:r>
        <w:rPr>
          <w:rFonts w:ascii="宋体" w:hAnsi="宋体"/>
          <w:b/>
          <w:color w:val="0D0D0D"/>
          <w:sz w:val="24"/>
        </w:rPr>
        <w:t>**</w:t>
      </w:r>
      <w:r>
        <w:rPr>
          <w:rFonts w:ascii="宋体" w:hAnsi="宋体" w:hint="eastAsia"/>
          <w:b/>
          <w:color w:val="0D0D0D"/>
          <w:sz w:val="24"/>
        </w:rPr>
        <w:t>月</w:t>
      </w:r>
      <w:r>
        <w:rPr>
          <w:rFonts w:ascii="宋体" w:hAnsi="宋体"/>
          <w:b/>
          <w:color w:val="0D0D0D"/>
          <w:sz w:val="24"/>
        </w:rPr>
        <w:t>**</w:t>
      </w:r>
      <w:r>
        <w:rPr>
          <w:rFonts w:ascii="宋体" w:hAnsi="宋体" w:hint="eastAsia"/>
          <w:b/>
          <w:color w:val="0D0D0D"/>
          <w:sz w:val="24"/>
        </w:rPr>
        <w:t>日</w:t>
      </w:r>
    </w:p>
    <w:p w14:paraId="74E86B1A" w14:textId="77777777" w:rsidR="007A0BFA" w:rsidRDefault="007A0BFA">
      <w:pPr>
        <w:spacing w:line="360" w:lineRule="auto"/>
        <w:ind w:firstLineChars="200" w:firstLine="420"/>
        <w:rPr>
          <w:rFonts w:ascii="宋体" w:hAnsi="宋体"/>
          <w:color w:val="0D0D0D"/>
          <w:sz w:val="24"/>
        </w:rPr>
      </w:pPr>
      <w:r>
        <w:br w:type="page"/>
      </w:r>
      <w:bookmarkStart w:id="268" w:name="_Hlk22587919"/>
      <w:bookmarkEnd w:id="267"/>
      <w:r>
        <w:rPr>
          <w:rFonts w:ascii="宋体" w:hAnsi="宋体" w:hint="eastAsia"/>
          <w:color w:val="0D0D0D"/>
          <w:sz w:val="24"/>
        </w:rPr>
        <w:lastRenderedPageBreak/>
        <w:t>甲方：中国人民大学</w:t>
      </w:r>
    </w:p>
    <w:p w14:paraId="1361BCC9"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住所地：北京市海淀区中关村大街</w:t>
      </w:r>
      <w:r>
        <w:rPr>
          <w:rFonts w:ascii="宋体" w:hAnsi="宋体"/>
          <w:color w:val="0D0D0D"/>
          <w:sz w:val="24"/>
        </w:rPr>
        <w:t>59号</w:t>
      </w:r>
    </w:p>
    <w:p w14:paraId="279413B5"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乙方：</w:t>
      </w:r>
    </w:p>
    <w:p w14:paraId="76C4D26E"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住所地：</w:t>
      </w:r>
      <w:r>
        <w:rPr>
          <w:rFonts w:ascii="宋体" w:hAnsi="宋体"/>
          <w:color w:val="0D0D0D"/>
          <w:sz w:val="24"/>
        </w:rPr>
        <w:t xml:space="preserve"> </w:t>
      </w:r>
    </w:p>
    <w:bookmarkEnd w:id="268"/>
    <w:p w14:paraId="77C9B155"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本合同于</w:t>
      </w:r>
      <w:r>
        <w:rPr>
          <w:rFonts w:ascii="宋体" w:hAnsi="宋体" w:hint="eastAsia"/>
          <w:color w:val="0D0D0D"/>
          <w:sz w:val="24"/>
          <w:u w:val="single"/>
        </w:rPr>
        <w:t xml:space="preserve">    </w:t>
      </w:r>
      <w:r>
        <w:rPr>
          <w:rFonts w:ascii="宋体" w:hAnsi="宋体" w:hint="eastAsia"/>
          <w:color w:val="0D0D0D"/>
          <w:sz w:val="24"/>
        </w:rPr>
        <w:t>年</w:t>
      </w:r>
      <w:r>
        <w:rPr>
          <w:rFonts w:ascii="宋体" w:hAnsi="宋体" w:hint="eastAsia"/>
          <w:color w:val="0D0D0D"/>
          <w:sz w:val="24"/>
          <w:u w:val="single"/>
        </w:rPr>
        <w:t xml:space="preserve">  </w:t>
      </w:r>
      <w:r>
        <w:rPr>
          <w:rFonts w:ascii="宋体" w:hAnsi="宋体" w:hint="eastAsia"/>
          <w:color w:val="0D0D0D"/>
          <w:sz w:val="24"/>
        </w:rPr>
        <w:t>月</w:t>
      </w:r>
      <w:r>
        <w:rPr>
          <w:rFonts w:ascii="宋体" w:hAnsi="宋体" w:hint="eastAsia"/>
          <w:color w:val="0D0D0D"/>
          <w:sz w:val="24"/>
          <w:u w:val="single"/>
        </w:rPr>
        <w:t xml:space="preserve">  </w:t>
      </w:r>
      <w:r>
        <w:rPr>
          <w:rFonts w:ascii="宋体" w:hAnsi="宋体" w:hint="eastAsia"/>
          <w:color w:val="0D0D0D"/>
          <w:sz w:val="24"/>
        </w:rPr>
        <w:t>日由中国人民大学（以下简称“甲方”）为一方和</w:t>
      </w:r>
      <w:r>
        <w:rPr>
          <w:rFonts w:ascii="宋体" w:hAnsi="宋体"/>
          <w:color w:val="0D0D0D"/>
          <w:sz w:val="24"/>
        </w:rPr>
        <w:t xml:space="preserve">                  </w:t>
      </w:r>
      <w:r>
        <w:rPr>
          <w:rFonts w:ascii="宋体" w:hAnsi="宋体" w:hint="eastAsia"/>
          <w:color w:val="0D0D0D"/>
          <w:sz w:val="24"/>
        </w:rPr>
        <w:t>（以下简称“乙方”）为另一方在北京市海淀区按下述条款和条件签署。</w:t>
      </w:r>
    </w:p>
    <w:p w14:paraId="0FA4EEF6"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鉴于甲方为获得以下外包服务，即（服务内容和服务成果）而购置，并接受了乙方以总金额（人民币：（大写）</w:t>
      </w:r>
      <w:r>
        <w:rPr>
          <w:rFonts w:ascii="宋体" w:hAnsi="宋体"/>
          <w:color w:val="0D0D0D"/>
          <w:sz w:val="24"/>
        </w:rPr>
        <w:t>*********</w:t>
      </w:r>
      <w:r>
        <w:rPr>
          <w:rFonts w:ascii="宋体" w:hAnsi="宋体" w:hint="eastAsia"/>
          <w:color w:val="0D0D0D"/>
          <w:sz w:val="24"/>
        </w:rPr>
        <w:t>整，¥</w:t>
      </w:r>
      <w:r>
        <w:rPr>
          <w:rFonts w:ascii="宋体" w:hAnsi="宋体"/>
          <w:color w:val="0D0D0D"/>
          <w:sz w:val="24"/>
        </w:rPr>
        <w:t>*****</w:t>
      </w:r>
      <w:r>
        <w:rPr>
          <w:rFonts w:ascii="宋体" w:hAnsi="宋体" w:hint="eastAsia"/>
          <w:color w:val="0D0D0D"/>
          <w:sz w:val="24"/>
        </w:rPr>
        <w:t>）（以下简称“合同总金额”）提供上述工作内容服务的投标。</w:t>
      </w:r>
    </w:p>
    <w:p w14:paraId="45700831"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本合同在此声明如下：</w:t>
      </w:r>
    </w:p>
    <w:p w14:paraId="75F71BCF"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本合同中的词语和术语的含义与合同条款中定义的相同。</w:t>
      </w:r>
    </w:p>
    <w:p w14:paraId="23F2D680"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下述文件是本合同的一部分，并与本合同具有同等法律效力：</w:t>
      </w:r>
    </w:p>
    <w:p w14:paraId="361BC18B"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附件一：投标报价表</w:t>
      </w:r>
    </w:p>
    <w:p w14:paraId="61DCD18D"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附件二：招标文件（包括澄清文件）</w:t>
      </w:r>
    </w:p>
    <w:p w14:paraId="6F60092D"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附件三：投标文件及其全部附件</w:t>
      </w:r>
    </w:p>
    <w:p w14:paraId="524D0652"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附件四：中标通知书</w:t>
      </w:r>
    </w:p>
    <w:p w14:paraId="6FF8651B"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附件五：补充方案（如有）</w:t>
      </w:r>
    </w:p>
    <w:p w14:paraId="274BBD8A"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上述文件的解释顺序为：合同条款、投标报价表（</w:t>
      </w:r>
      <w:r>
        <w:rPr>
          <w:rFonts w:ascii="宋体" w:hAnsi="宋体" w:hint="eastAsia"/>
          <w:color w:val="0D0D0D"/>
          <w:sz w:val="24"/>
        </w:rPr>
        <w:t>附件</w:t>
      </w:r>
      <w:r>
        <w:rPr>
          <w:rFonts w:ascii="宋体" w:hAnsi="宋体"/>
          <w:color w:val="0D0D0D"/>
          <w:sz w:val="24"/>
        </w:rPr>
        <w:t>一）、中标通知书（附件四）、招标文件（</w:t>
      </w:r>
      <w:r>
        <w:rPr>
          <w:rFonts w:ascii="宋体" w:hAnsi="宋体" w:hint="eastAsia"/>
          <w:color w:val="0D0D0D"/>
          <w:sz w:val="24"/>
        </w:rPr>
        <w:t>附件</w:t>
      </w:r>
      <w:r>
        <w:rPr>
          <w:rFonts w:ascii="宋体" w:hAnsi="宋体"/>
          <w:color w:val="0D0D0D"/>
          <w:sz w:val="24"/>
        </w:rPr>
        <w:t>二）和投标文件（</w:t>
      </w:r>
      <w:r>
        <w:rPr>
          <w:rFonts w:ascii="宋体" w:hAnsi="宋体" w:hint="eastAsia"/>
          <w:color w:val="0D0D0D"/>
          <w:sz w:val="24"/>
        </w:rPr>
        <w:t>附件</w:t>
      </w:r>
      <w:r>
        <w:rPr>
          <w:rFonts w:ascii="宋体" w:hAnsi="宋体"/>
          <w:color w:val="0D0D0D"/>
          <w:sz w:val="24"/>
        </w:rPr>
        <w:t>三）。本合同条款与招标文件、投标文件等形成合同的其他有关文件作为合同组成部分互为补充和解释，如有不清或相互矛盾、不一致之处，按照对于甲方更为有利的规定执行。</w:t>
      </w:r>
    </w:p>
    <w:p w14:paraId="1FB30D02"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甲方将按照本合同规定向乙方支付合同价款，乙方在此保证全部按照合同的规定向甲方提供</w:t>
      </w:r>
      <w:r>
        <w:rPr>
          <w:rFonts w:ascii="宋体" w:hAnsi="宋体" w:hint="eastAsia"/>
          <w:color w:val="0D0D0D"/>
          <w:sz w:val="24"/>
        </w:rPr>
        <w:t>约定的服务，该服务已达到甲方要求，并在满足甲方要求的基础上提升服务的品质。</w:t>
      </w:r>
      <w:r>
        <w:rPr>
          <w:rFonts w:ascii="宋体" w:hAnsi="宋体"/>
          <w:color w:val="0D0D0D"/>
          <w:sz w:val="24"/>
        </w:rPr>
        <w:t xml:space="preserve"> </w:t>
      </w:r>
    </w:p>
    <w:p w14:paraId="3306D035" w14:textId="77777777" w:rsidR="007A0BFA" w:rsidRDefault="007A0BFA">
      <w:pPr>
        <w:spacing w:line="360" w:lineRule="auto"/>
        <w:ind w:firstLineChars="200" w:firstLine="480"/>
        <w:rPr>
          <w:rFonts w:ascii="宋体" w:hAnsi="宋体"/>
          <w:color w:val="0D0D0D"/>
          <w:sz w:val="24"/>
        </w:rPr>
      </w:pPr>
    </w:p>
    <w:p w14:paraId="276E49DC" w14:textId="77777777" w:rsidR="007A0BFA" w:rsidRDefault="007A0BFA">
      <w:pPr>
        <w:spacing w:line="360" w:lineRule="auto"/>
        <w:ind w:firstLineChars="200" w:firstLine="480"/>
        <w:rPr>
          <w:rFonts w:ascii="宋体" w:hAnsi="宋体"/>
          <w:color w:val="0D0D0D"/>
          <w:sz w:val="24"/>
        </w:rPr>
      </w:pPr>
    </w:p>
    <w:p w14:paraId="4D145723" w14:textId="77777777" w:rsidR="007A0BFA" w:rsidRDefault="007A0BFA">
      <w:pPr>
        <w:spacing w:line="360" w:lineRule="auto"/>
        <w:ind w:firstLineChars="200" w:firstLine="480"/>
        <w:rPr>
          <w:rFonts w:ascii="宋体" w:hAnsi="宋体"/>
          <w:color w:val="0D0D0D"/>
          <w:sz w:val="24"/>
        </w:rPr>
        <w:sectPr w:rsidR="007A0BFA">
          <w:type w:val="nextColumn"/>
          <w:pgSz w:w="11907" w:h="16840"/>
          <w:pgMar w:top="1246" w:right="1797" w:bottom="833" w:left="1797" w:header="851" w:footer="379" w:gutter="0"/>
          <w:cols w:space="720"/>
          <w:docGrid w:linePitch="326"/>
        </w:sectPr>
      </w:pPr>
    </w:p>
    <w:p w14:paraId="205FA7DE" w14:textId="77777777" w:rsidR="007A0BFA" w:rsidRDefault="007A0BFA">
      <w:pPr>
        <w:spacing w:line="360" w:lineRule="auto"/>
        <w:ind w:firstLineChars="200" w:firstLine="482"/>
        <w:rPr>
          <w:rFonts w:ascii="宋体" w:hAnsi="宋体"/>
          <w:color w:val="0D0D0D"/>
          <w:sz w:val="24"/>
        </w:rPr>
      </w:pPr>
      <w:bookmarkStart w:id="269" w:name="_Toc329765629"/>
      <w:bookmarkStart w:id="270" w:name="_Toc329766490"/>
      <w:bookmarkStart w:id="271" w:name="_Toc73427818"/>
      <w:r>
        <w:rPr>
          <w:rFonts w:ascii="宋体" w:hAnsi="宋体"/>
          <w:b/>
          <w:color w:val="0D0D0D"/>
          <w:sz w:val="24"/>
        </w:rPr>
        <w:lastRenderedPageBreak/>
        <w:t>1．</w:t>
      </w:r>
      <w:r>
        <w:rPr>
          <w:rFonts w:ascii="宋体" w:hAnsi="宋体" w:hint="eastAsia"/>
          <w:b/>
          <w:color w:val="0D0D0D"/>
          <w:sz w:val="24"/>
        </w:rPr>
        <w:t>定义</w:t>
      </w:r>
      <w:bookmarkEnd w:id="269"/>
      <w:bookmarkEnd w:id="270"/>
      <w:bookmarkEnd w:id="271"/>
    </w:p>
    <w:p w14:paraId="10B7B470"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本合同下列术语应解释为：</w:t>
      </w:r>
    </w:p>
    <w:p w14:paraId="7291D66B"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1）“合同”系指买卖双方签署的买卖双方所达成的协议，包括所有的附件、附录和上述文件所提到的构成合同的所有文件。</w:t>
      </w:r>
    </w:p>
    <w:p w14:paraId="5FDBCDBE"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2）“合同价”系指根据本合同规定乙方在正确地完全履行合同义务后甲方应支付给乙方的价格。</w:t>
      </w:r>
    </w:p>
    <w:p w14:paraId="0E70CA11"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3）“服务”系指根据本合同规定乙方承担与供货有关的全部服务内容，包括：服务范围、服务工作、服务效果和服务时长等合同中规定乙方应承担的其它服务义务。</w:t>
      </w:r>
    </w:p>
    <w:p w14:paraId="1804B210"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4）“合同条款”系指本合同条款。</w:t>
      </w:r>
    </w:p>
    <w:p w14:paraId="072FD905"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5）“甲方”系指中国人民大学。</w:t>
      </w:r>
    </w:p>
    <w:p w14:paraId="51A55A0D"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6）“乙方”系指【填写乙方全称】。</w:t>
      </w:r>
    </w:p>
    <w:p w14:paraId="4F7C7844"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7）</w:t>
      </w:r>
      <w:r>
        <w:rPr>
          <w:rFonts w:ascii="宋体" w:hAnsi="宋体" w:hint="eastAsia"/>
          <w:color w:val="0D0D0D"/>
          <w:sz w:val="24"/>
        </w:rPr>
        <w:t>“天”指日历天数。</w:t>
      </w:r>
    </w:p>
    <w:p w14:paraId="751EB6D8" w14:textId="77777777" w:rsidR="007A0BFA" w:rsidRDefault="007A0BFA">
      <w:pPr>
        <w:spacing w:line="360" w:lineRule="auto"/>
        <w:ind w:firstLineChars="200" w:firstLine="482"/>
        <w:rPr>
          <w:rFonts w:ascii="宋体" w:hAnsi="宋体"/>
          <w:color w:val="0D0D0D"/>
          <w:sz w:val="24"/>
        </w:rPr>
      </w:pPr>
      <w:bookmarkStart w:id="272" w:name="_Toc73427819"/>
      <w:bookmarkStart w:id="273" w:name="_Toc329765630"/>
      <w:bookmarkStart w:id="274" w:name="_Toc329766491"/>
      <w:r>
        <w:rPr>
          <w:rFonts w:ascii="宋体" w:hAnsi="宋体"/>
          <w:b/>
          <w:color w:val="0D0D0D"/>
          <w:sz w:val="24"/>
        </w:rPr>
        <w:t>2．</w:t>
      </w:r>
      <w:bookmarkStart w:id="275" w:name="_Toc73427821"/>
      <w:bookmarkStart w:id="276" w:name="_Toc329765632"/>
      <w:bookmarkStart w:id="277" w:name="_Toc329766493"/>
      <w:bookmarkEnd w:id="272"/>
      <w:bookmarkEnd w:id="273"/>
      <w:bookmarkEnd w:id="274"/>
      <w:r>
        <w:rPr>
          <w:rFonts w:ascii="宋体" w:hAnsi="宋体" w:hint="eastAsia"/>
          <w:b/>
          <w:color w:val="0D0D0D"/>
          <w:sz w:val="24"/>
        </w:rPr>
        <w:t>标准</w:t>
      </w:r>
      <w:bookmarkEnd w:id="275"/>
      <w:bookmarkEnd w:id="276"/>
      <w:bookmarkEnd w:id="277"/>
    </w:p>
    <w:p w14:paraId="36597D1F"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2.1 </w:t>
      </w:r>
      <w:r>
        <w:rPr>
          <w:rFonts w:ascii="宋体" w:hAnsi="宋体" w:hint="eastAsia"/>
          <w:color w:val="0D0D0D"/>
          <w:sz w:val="24"/>
        </w:rPr>
        <w:t>本合同（所）提供的全部服务内容应符合招标文件的相关规定。</w:t>
      </w:r>
    </w:p>
    <w:p w14:paraId="2221E375"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2.2 </w:t>
      </w:r>
      <w:r>
        <w:rPr>
          <w:rFonts w:ascii="宋体" w:hAnsi="宋体" w:hint="eastAsia"/>
          <w:color w:val="0D0D0D"/>
          <w:sz w:val="24"/>
        </w:rPr>
        <w:t>计量单位均采用中华人民共和国法定计量单位。</w:t>
      </w:r>
    </w:p>
    <w:p w14:paraId="091FC724" w14:textId="77777777" w:rsidR="007A0BFA" w:rsidRDefault="007A0BFA">
      <w:pPr>
        <w:spacing w:line="360" w:lineRule="auto"/>
        <w:ind w:firstLineChars="200" w:firstLine="482"/>
        <w:rPr>
          <w:rFonts w:ascii="宋体" w:hAnsi="宋体"/>
          <w:b/>
          <w:bCs/>
          <w:color w:val="0D0D0D"/>
          <w:sz w:val="24"/>
        </w:rPr>
      </w:pPr>
      <w:bookmarkStart w:id="278" w:name="_Toc329766494"/>
      <w:bookmarkStart w:id="279" w:name="_Toc329765633"/>
      <w:bookmarkStart w:id="280" w:name="_Toc73427822"/>
      <w:r>
        <w:rPr>
          <w:rFonts w:ascii="宋体" w:hAnsi="宋体"/>
          <w:b/>
          <w:color w:val="0D0D0D"/>
          <w:sz w:val="24"/>
        </w:rPr>
        <w:t>3．</w:t>
      </w:r>
      <w:bookmarkEnd w:id="278"/>
      <w:bookmarkEnd w:id="279"/>
      <w:bookmarkEnd w:id="280"/>
      <w:r>
        <w:rPr>
          <w:rFonts w:ascii="宋体" w:hAnsi="宋体" w:hint="eastAsia"/>
          <w:b/>
          <w:color w:val="0D0D0D"/>
          <w:sz w:val="24"/>
        </w:rPr>
        <w:t>知识产权</w:t>
      </w:r>
    </w:p>
    <w:p w14:paraId="23275612"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乙方应保证，甲方在中华人民共和国使用该服务的任何一部分时，免受第三方提出的侵犯其专利权、商标权或著作权等知识产权方面的起诉。</w:t>
      </w:r>
    </w:p>
    <w:p w14:paraId="371DA78A" w14:textId="77777777" w:rsidR="007A0BFA" w:rsidRDefault="007A0BFA">
      <w:pPr>
        <w:spacing w:line="360" w:lineRule="auto"/>
        <w:ind w:firstLineChars="200" w:firstLine="482"/>
        <w:rPr>
          <w:rFonts w:ascii="宋体" w:hAnsi="宋体"/>
          <w:color w:val="0D0D0D"/>
          <w:sz w:val="24"/>
        </w:rPr>
      </w:pPr>
      <w:r>
        <w:rPr>
          <w:rFonts w:ascii="宋体" w:hAnsi="宋体"/>
          <w:b/>
          <w:color w:val="0D0D0D"/>
          <w:sz w:val="24"/>
        </w:rPr>
        <w:t>4</w:t>
      </w:r>
      <w:r>
        <w:rPr>
          <w:rFonts w:ascii="宋体" w:hAnsi="宋体" w:hint="eastAsia"/>
          <w:b/>
          <w:color w:val="0D0D0D"/>
          <w:sz w:val="24"/>
        </w:rPr>
        <w:t>．服务报价</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1"/>
        <w:gridCol w:w="2438"/>
        <w:gridCol w:w="1182"/>
        <w:gridCol w:w="2201"/>
        <w:gridCol w:w="2282"/>
      </w:tblGrid>
      <w:tr w:rsidR="007A0BFA" w14:paraId="14847B71" w14:textId="77777777" w:rsidTr="00D80F5F">
        <w:trPr>
          <w:trHeight w:val="662"/>
        </w:trPr>
        <w:tc>
          <w:tcPr>
            <w:tcW w:w="490" w:type="pct"/>
            <w:vAlign w:val="center"/>
          </w:tcPr>
          <w:p w14:paraId="07B1190D" w14:textId="77777777" w:rsidR="007A0BFA" w:rsidRDefault="007A0BFA">
            <w:pPr>
              <w:spacing w:line="360" w:lineRule="auto"/>
              <w:jc w:val="center"/>
              <w:rPr>
                <w:rFonts w:ascii="宋体" w:hAnsi="宋体"/>
                <w:color w:val="0D0D0D"/>
                <w:sz w:val="24"/>
              </w:rPr>
            </w:pPr>
            <w:r>
              <w:rPr>
                <w:rFonts w:ascii="宋体" w:hAnsi="宋体" w:hint="eastAsia"/>
                <w:color w:val="0D0D0D"/>
                <w:sz w:val="24"/>
              </w:rPr>
              <w:t>服务</w:t>
            </w:r>
          </w:p>
          <w:p w14:paraId="301AB8E0" w14:textId="77777777" w:rsidR="007A0BFA" w:rsidRDefault="007A0BFA">
            <w:pPr>
              <w:spacing w:line="360" w:lineRule="auto"/>
              <w:jc w:val="center"/>
              <w:rPr>
                <w:rFonts w:ascii="宋体" w:hAnsi="宋体"/>
                <w:color w:val="0D0D0D"/>
                <w:sz w:val="24"/>
              </w:rPr>
            </w:pPr>
            <w:r>
              <w:rPr>
                <w:rFonts w:ascii="宋体" w:hAnsi="宋体" w:hint="eastAsia"/>
                <w:color w:val="0D0D0D"/>
                <w:sz w:val="24"/>
              </w:rPr>
              <w:t>内容</w:t>
            </w:r>
          </w:p>
        </w:tc>
        <w:tc>
          <w:tcPr>
            <w:tcW w:w="1356" w:type="pct"/>
            <w:vAlign w:val="center"/>
          </w:tcPr>
          <w:p w14:paraId="0C334936" w14:textId="77777777" w:rsidR="007A0BFA" w:rsidRDefault="007A0BFA">
            <w:pPr>
              <w:spacing w:line="360" w:lineRule="auto"/>
              <w:ind w:firstLineChars="100" w:firstLine="240"/>
              <w:rPr>
                <w:rFonts w:ascii="宋体" w:hAnsi="宋体"/>
                <w:color w:val="0D0D0D"/>
                <w:sz w:val="24"/>
              </w:rPr>
            </w:pPr>
            <w:r>
              <w:rPr>
                <w:rFonts w:ascii="宋体" w:hAnsi="宋体" w:hint="eastAsia"/>
                <w:color w:val="0D0D0D"/>
                <w:sz w:val="24"/>
              </w:rPr>
              <w:t>服务单价</w:t>
            </w:r>
          </w:p>
        </w:tc>
        <w:tc>
          <w:tcPr>
            <w:tcW w:w="658" w:type="pct"/>
            <w:vAlign w:val="center"/>
          </w:tcPr>
          <w:p w14:paraId="268C5C4F"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交付</w:t>
            </w:r>
          </w:p>
          <w:p w14:paraId="71BE054F"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时间</w:t>
            </w:r>
          </w:p>
        </w:tc>
        <w:tc>
          <w:tcPr>
            <w:tcW w:w="1224" w:type="pct"/>
            <w:vAlign w:val="center"/>
          </w:tcPr>
          <w:p w14:paraId="21DE93E6" w14:textId="77777777" w:rsidR="007A0BFA" w:rsidRDefault="007A0BFA">
            <w:pPr>
              <w:spacing w:line="360" w:lineRule="auto"/>
              <w:ind w:firstLineChars="300" w:firstLine="720"/>
              <w:rPr>
                <w:rFonts w:ascii="宋体" w:hAnsi="宋体"/>
                <w:color w:val="0D0D0D"/>
                <w:sz w:val="24"/>
              </w:rPr>
            </w:pPr>
            <w:r>
              <w:rPr>
                <w:rFonts w:ascii="宋体" w:hAnsi="宋体" w:hint="eastAsia"/>
                <w:color w:val="0D0D0D"/>
                <w:sz w:val="24"/>
              </w:rPr>
              <w:t>服务承诺</w:t>
            </w:r>
          </w:p>
        </w:tc>
        <w:tc>
          <w:tcPr>
            <w:tcW w:w="1269" w:type="pct"/>
            <w:vAlign w:val="center"/>
          </w:tcPr>
          <w:p w14:paraId="72DC9D1E" w14:textId="77777777" w:rsidR="007A0BFA" w:rsidRDefault="007A0BFA">
            <w:pPr>
              <w:spacing w:line="360" w:lineRule="auto"/>
              <w:ind w:firstLineChars="400" w:firstLine="960"/>
              <w:rPr>
                <w:rFonts w:ascii="宋体" w:hAnsi="宋体"/>
                <w:color w:val="0D0D0D"/>
                <w:sz w:val="24"/>
              </w:rPr>
            </w:pPr>
            <w:r>
              <w:rPr>
                <w:rFonts w:ascii="宋体" w:hAnsi="宋体" w:hint="eastAsia"/>
                <w:color w:val="0D0D0D"/>
                <w:sz w:val="24"/>
              </w:rPr>
              <w:t>备注</w:t>
            </w:r>
          </w:p>
        </w:tc>
      </w:tr>
      <w:tr w:rsidR="007A0BFA" w14:paraId="18F51E7F" w14:textId="77777777" w:rsidTr="00D80F5F">
        <w:trPr>
          <w:cantSplit/>
          <w:trHeight w:val="1048"/>
        </w:trPr>
        <w:tc>
          <w:tcPr>
            <w:tcW w:w="490" w:type="pct"/>
            <w:vAlign w:val="center"/>
          </w:tcPr>
          <w:p w14:paraId="39805520" w14:textId="77777777" w:rsidR="007A0BFA" w:rsidRDefault="007A0BFA">
            <w:pPr>
              <w:spacing w:line="360" w:lineRule="auto"/>
              <w:rPr>
                <w:rFonts w:ascii="宋体" w:hAnsi="宋体"/>
                <w:color w:val="0D0D0D"/>
                <w:sz w:val="24"/>
              </w:rPr>
            </w:pPr>
            <w:r>
              <w:rPr>
                <w:rFonts w:ascii="宋体" w:hAnsi="宋体" w:hint="eastAsia"/>
                <w:color w:val="0D0D0D"/>
                <w:sz w:val="24"/>
              </w:rPr>
              <w:t>折扣</w:t>
            </w:r>
          </w:p>
        </w:tc>
        <w:tc>
          <w:tcPr>
            <w:tcW w:w="1356" w:type="pct"/>
            <w:vAlign w:val="center"/>
          </w:tcPr>
          <w:p w14:paraId="0B4E7383" w14:textId="77777777" w:rsidR="007A0BFA" w:rsidRDefault="007A0BFA">
            <w:pPr>
              <w:spacing w:line="360" w:lineRule="auto"/>
              <w:ind w:firstLineChars="200" w:firstLine="480"/>
              <w:rPr>
                <w:rFonts w:ascii="宋体" w:hAnsi="宋体"/>
                <w:color w:val="0D0D0D"/>
                <w:sz w:val="24"/>
              </w:rPr>
            </w:pPr>
          </w:p>
        </w:tc>
        <w:tc>
          <w:tcPr>
            <w:tcW w:w="658" w:type="pct"/>
            <w:vAlign w:val="center"/>
          </w:tcPr>
          <w:p w14:paraId="5BB2159F" w14:textId="77777777" w:rsidR="007A0BFA" w:rsidRDefault="007A0BFA">
            <w:pPr>
              <w:spacing w:line="360" w:lineRule="auto"/>
              <w:ind w:firstLineChars="200" w:firstLine="480"/>
              <w:rPr>
                <w:rFonts w:ascii="宋体" w:hAnsi="宋体"/>
                <w:color w:val="0D0D0D"/>
                <w:sz w:val="24"/>
              </w:rPr>
            </w:pPr>
          </w:p>
        </w:tc>
        <w:tc>
          <w:tcPr>
            <w:tcW w:w="1224" w:type="pct"/>
            <w:vAlign w:val="center"/>
          </w:tcPr>
          <w:p w14:paraId="59F454F8" w14:textId="77777777" w:rsidR="007A0BFA" w:rsidRDefault="007A0BFA">
            <w:pPr>
              <w:spacing w:line="360" w:lineRule="auto"/>
              <w:ind w:firstLineChars="200" w:firstLine="480"/>
              <w:rPr>
                <w:rFonts w:ascii="宋体" w:hAnsi="宋体"/>
                <w:color w:val="0D0D0D"/>
                <w:sz w:val="24"/>
              </w:rPr>
            </w:pPr>
          </w:p>
        </w:tc>
        <w:tc>
          <w:tcPr>
            <w:tcW w:w="1269" w:type="pct"/>
            <w:vAlign w:val="center"/>
          </w:tcPr>
          <w:p w14:paraId="0D6C90A1" w14:textId="77777777" w:rsidR="007A0BFA" w:rsidRDefault="007A0BFA">
            <w:pPr>
              <w:spacing w:line="360" w:lineRule="auto"/>
              <w:ind w:firstLineChars="200" w:firstLine="480"/>
              <w:rPr>
                <w:rFonts w:ascii="宋体" w:hAnsi="宋体"/>
                <w:color w:val="0D0D0D"/>
                <w:sz w:val="24"/>
              </w:rPr>
            </w:pPr>
          </w:p>
        </w:tc>
      </w:tr>
    </w:tbl>
    <w:p w14:paraId="0E9FB5D9" w14:textId="77777777" w:rsidR="007A0BFA" w:rsidRDefault="007A0BFA">
      <w:pPr>
        <w:spacing w:line="360" w:lineRule="auto"/>
        <w:ind w:firstLineChars="200" w:firstLine="482"/>
        <w:rPr>
          <w:rFonts w:ascii="宋体" w:hAnsi="宋体"/>
          <w:color w:val="0D0D0D"/>
          <w:sz w:val="24"/>
        </w:rPr>
      </w:pPr>
      <w:r>
        <w:rPr>
          <w:rFonts w:ascii="宋体" w:hAnsi="宋体"/>
          <w:b/>
          <w:color w:val="0D0D0D"/>
          <w:sz w:val="24"/>
        </w:rPr>
        <w:t>5．</w:t>
      </w:r>
      <w:r>
        <w:rPr>
          <w:rFonts w:ascii="宋体" w:hAnsi="宋体" w:hint="eastAsia"/>
          <w:b/>
          <w:color w:val="0D0D0D"/>
          <w:sz w:val="24"/>
        </w:rPr>
        <w:t>服务工作内容与要求</w:t>
      </w:r>
    </w:p>
    <w:p w14:paraId="200FF2CB" w14:textId="77777777" w:rsidR="007A0BFA" w:rsidRDefault="007A0BFA">
      <w:pPr>
        <w:spacing w:line="360" w:lineRule="auto"/>
        <w:ind w:firstLineChars="200" w:firstLine="482"/>
        <w:rPr>
          <w:rFonts w:ascii="宋体" w:hAnsi="宋体"/>
          <w:b/>
          <w:i/>
          <w:color w:val="FF0000"/>
          <w:sz w:val="24"/>
        </w:rPr>
      </w:pPr>
      <w:r>
        <w:rPr>
          <w:rFonts w:ascii="宋体" w:hAnsi="宋体" w:hint="eastAsia"/>
          <w:b/>
          <w:i/>
          <w:color w:val="FF0000"/>
          <w:sz w:val="24"/>
        </w:rPr>
        <w:t>（请按照投标文件相关内容填写。）请务必填写</w:t>
      </w:r>
    </w:p>
    <w:p w14:paraId="1EE208A0" w14:textId="77777777" w:rsidR="007A0BFA" w:rsidRDefault="007A0BFA">
      <w:pPr>
        <w:spacing w:line="360" w:lineRule="auto"/>
        <w:ind w:firstLineChars="200" w:firstLine="482"/>
        <w:rPr>
          <w:rFonts w:ascii="宋体" w:hAnsi="宋体"/>
          <w:color w:val="0D0D0D"/>
          <w:sz w:val="24"/>
        </w:rPr>
      </w:pPr>
      <w:r>
        <w:rPr>
          <w:rFonts w:ascii="宋体" w:hAnsi="宋体"/>
          <w:b/>
          <w:color w:val="0D0D0D"/>
          <w:sz w:val="24"/>
        </w:rPr>
        <w:t>6．</w:t>
      </w:r>
      <w:r>
        <w:rPr>
          <w:rFonts w:ascii="宋体" w:hAnsi="宋体" w:hint="eastAsia"/>
          <w:b/>
          <w:color w:val="0D0D0D"/>
          <w:sz w:val="24"/>
        </w:rPr>
        <w:t>服务产品交付时间</w:t>
      </w:r>
    </w:p>
    <w:p w14:paraId="6071A269"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6.1 </w:t>
      </w:r>
      <w:r>
        <w:rPr>
          <w:rFonts w:ascii="宋体" w:hAnsi="宋体" w:hint="eastAsia"/>
          <w:color w:val="0D0D0D"/>
          <w:sz w:val="24"/>
        </w:rPr>
        <w:t>交付时间请按照投标文件相关内容填写。</w:t>
      </w:r>
    </w:p>
    <w:p w14:paraId="02709082"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6.2 </w:t>
      </w:r>
      <w:r>
        <w:rPr>
          <w:rFonts w:ascii="宋体" w:hAnsi="宋体" w:hint="eastAsia"/>
          <w:color w:val="0D0D0D"/>
          <w:sz w:val="24"/>
        </w:rPr>
        <w:t>若因</w:t>
      </w:r>
      <w:r>
        <w:rPr>
          <w:rFonts w:ascii="宋体" w:hAnsi="宋体"/>
          <w:color w:val="0D0D0D"/>
          <w:sz w:val="24"/>
        </w:rPr>
        <w:t>甲方</w:t>
      </w:r>
      <w:r>
        <w:rPr>
          <w:rFonts w:ascii="宋体" w:hAnsi="宋体" w:hint="eastAsia"/>
          <w:color w:val="0D0D0D"/>
          <w:sz w:val="24"/>
        </w:rPr>
        <w:t>原因或不可抗力因素影响</w:t>
      </w:r>
      <w:r>
        <w:rPr>
          <w:rFonts w:ascii="宋体" w:hAnsi="宋体"/>
          <w:color w:val="0D0D0D"/>
          <w:sz w:val="24"/>
        </w:rPr>
        <w:t>乙方</w:t>
      </w:r>
      <w:r>
        <w:rPr>
          <w:rFonts w:ascii="宋体" w:hAnsi="宋体" w:hint="eastAsia"/>
          <w:color w:val="0D0D0D"/>
          <w:sz w:val="24"/>
        </w:rPr>
        <w:t>工作进度，经甲乙双方友好协商则交</w:t>
      </w:r>
      <w:r>
        <w:rPr>
          <w:rFonts w:ascii="宋体" w:hAnsi="宋体" w:hint="eastAsia"/>
          <w:color w:val="0D0D0D"/>
          <w:sz w:val="24"/>
        </w:rPr>
        <w:lastRenderedPageBreak/>
        <w:t>付时间可以相应顺延。</w:t>
      </w:r>
    </w:p>
    <w:p w14:paraId="33647018" w14:textId="77777777" w:rsidR="007A0BFA" w:rsidRDefault="007A0BFA">
      <w:pPr>
        <w:spacing w:line="360" w:lineRule="auto"/>
        <w:ind w:firstLineChars="200" w:firstLine="482"/>
        <w:rPr>
          <w:rFonts w:ascii="宋体" w:hAnsi="宋体"/>
          <w:color w:val="0D0D0D"/>
          <w:sz w:val="24"/>
        </w:rPr>
      </w:pPr>
      <w:r>
        <w:rPr>
          <w:rFonts w:ascii="宋体" w:hAnsi="宋体"/>
          <w:b/>
          <w:color w:val="0D0D0D"/>
          <w:sz w:val="24"/>
        </w:rPr>
        <w:t>7．</w:t>
      </w:r>
      <w:r>
        <w:rPr>
          <w:rFonts w:ascii="宋体" w:hAnsi="宋体" w:hint="eastAsia"/>
          <w:b/>
          <w:color w:val="0D0D0D"/>
          <w:sz w:val="24"/>
        </w:rPr>
        <w:t>付款方法和条件</w:t>
      </w:r>
    </w:p>
    <w:p w14:paraId="2F2D0A49"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本合同价格已包含了购买服务及服务产品所需支付的全部费用，包括提供这些服务和产品所产生的其它任何相关费用，同时包括中国政府根据现行税法征收的与本合同有关的一切税、费。</w:t>
      </w:r>
    </w:p>
    <w:p w14:paraId="6DF05A86"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 xml:space="preserve">7.1本项目合同期限共计为X年：自 XX年XX月XX日至 XX年XX月XX日止。本期合同期限自XXXX年XX月XX日-XXXX年XX月XX日。     </w:t>
      </w:r>
    </w:p>
    <w:p w14:paraId="38CDB5E0"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合同履行期限:一年。确定成交供应商后，将签署第一年服务合同，</w:t>
      </w:r>
      <w:proofErr w:type="gramStart"/>
      <w:r>
        <w:rPr>
          <w:rFonts w:ascii="宋体" w:hAnsi="宋体" w:hint="eastAsia"/>
          <w:color w:val="0D0D0D"/>
          <w:sz w:val="24"/>
        </w:rPr>
        <w:t>如次年</w:t>
      </w:r>
      <w:proofErr w:type="gramEnd"/>
      <w:r>
        <w:rPr>
          <w:rFonts w:ascii="宋体" w:hAnsi="宋体" w:hint="eastAsia"/>
          <w:color w:val="0D0D0D"/>
          <w:sz w:val="24"/>
        </w:rPr>
        <w:t>预算通过主管部门审批，且经甲方考核合格，在乙方符合甲方相关采购规定，未发生违约责任，合同双方无异议的情况下，将按年度顺延签署合同，否则双方不再签订下一年度合同，合同自动解除。签订次数最多顺延1次。</w:t>
      </w:r>
    </w:p>
    <w:p w14:paraId="46C71B21"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7.2付款方式</w:t>
      </w:r>
    </w:p>
    <w:p w14:paraId="5F68A923" w14:textId="55B6CF4F"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本项目合同按实际验收订单分批次结算，甲方实行分批次采购送货，分批次结算的业务方式。即：乙方依甲方需求随时配送货物，双方按批次清单进行核对，经双方确认无误后，通知乙方开具发票，由甲方结算本期货款；</w:t>
      </w:r>
    </w:p>
    <w:p w14:paraId="4D2D8FFC"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7.</w:t>
      </w:r>
      <w:r>
        <w:rPr>
          <w:rFonts w:ascii="宋体" w:hAnsi="宋体"/>
          <w:color w:val="0D0D0D"/>
          <w:sz w:val="24"/>
        </w:rPr>
        <w:t>3</w:t>
      </w:r>
      <w:r>
        <w:rPr>
          <w:rFonts w:ascii="宋体" w:hAnsi="宋体" w:hint="eastAsia"/>
          <w:color w:val="0D0D0D"/>
          <w:sz w:val="24"/>
        </w:rPr>
        <w:t>付款信息：</w:t>
      </w:r>
    </w:p>
    <w:p w14:paraId="67F9A271"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供应商</w:t>
      </w:r>
      <w:r>
        <w:rPr>
          <w:rFonts w:ascii="宋体" w:hAnsi="宋体"/>
          <w:color w:val="0D0D0D"/>
          <w:sz w:val="24"/>
        </w:rPr>
        <w:t>(</w:t>
      </w:r>
      <w:r>
        <w:rPr>
          <w:rFonts w:ascii="宋体" w:hAnsi="宋体" w:hint="eastAsia"/>
          <w:color w:val="0D0D0D"/>
          <w:sz w:val="24"/>
        </w:rPr>
        <w:t>乙方</w:t>
      </w:r>
      <w:r>
        <w:rPr>
          <w:rFonts w:ascii="宋体" w:hAnsi="宋体"/>
          <w:color w:val="0D0D0D"/>
          <w:sz w:val="24"/>
        </w:rPr>
        <w:t>)</w:t>
      </w:r>
      <w:r>
        <w:rPr>
          <w:rFonts w:ascii="宋体" w:hAnsi="宋体" w:hint="eastAsia"/>
          <w:color w:val="0D0D0D"/>
          <w:sz w:val="24"/>
        </w:rPr>
        <w:t>开户行名称</w:t>
      </w:r>
      <w:r>
        <w:rPr>
          <w:rFonts w:ascii="宋体" w:hAnsi="宋体"/>
          <w:color w:val="0D0D0D"/>
          <w:sz w:val="24"/>
        </w:rPr>
        <w:t xml:space="preserve">:    </w:t>
      </w:r>
    </w:p>
    <w:p w14:paraId="6ED9B877"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公司名称</w:t>
      </w:r>
      <w:r>
        <w:rPr>
          <w:rFonts w:ascii="宋体" w:hAnsi="宋体"/>
          <w:color w:val="0D0D0D"/>
          <w:sz w:val="24"/>
        </w:rPr>
        <w:t xml:space="preserve">      </w:t>
      </w:r>
    </w:p>
    <w:p w14:paraId="3186B141"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公司账号</w:t>
      </w:r>
      <w:r>
        <w:rPr>
          <w:rFonts w:ascii="宋体" w:hAnsi="宋体"/>
          <w:color w:val="0D0D0D"/>
          <w:sz w:val="24"/>
        </w:rPr>
        <w:t xml:space="preserve">     </w:t>
      </w:r>
    </w:p>
    <w:p w14:paraId="174AE68E"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其</w:t>
      </w:r>
      <w:r>
        <w:rPr>
          <w:rFonts w:ascii="宋体" w:hAnsi="宋体"/>
          <w:color w:val="0D0D0D"/>
          <w:sz w:val="24"/>
        </w:rPr>
        <w:t xml:space="preserve">    </w:t>
      </w:r>
      <w:r>
        <w:rPr>
          <w:rFonts w:ascii="宋体" w:hAnsi="宋体" w:hint="eastAsia"/>
          <w:color w:val="0D0D0D"/>
          <w:sz w:val="24"/>
        </w:rPr>
        <w:t>它</w:t>
      </w:r>
      <w:r>
        <w:rPr>
          <w:rFonts w:ascii="宋体" w:hAnsi="宋体"/>
          <w:color w:val="0D0D0D"/>
          <w:sz w:val="24"/>
        </w:rPr>
        <w:t>:</w:t>
      </w:r>
      <w:r>
        <w:rPr>
          <w:rFonts w:ascii="宋体" w:hAnsi="宋体"/>
          <w:color w:val="0D0D0D"/>
          <w:sz w:val="24"/>
        </w:rPr>
        <w:tab/>
        <w:t xml:space="preserve">                </w:t>
      </w:r>
    </w:p>
    <w:p w14:paraId="2F7B8431"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账户信息变更的，乙方应当在变更之日起5日内书面通知甲方，否则由此产生的不利后果全部由乙方承担。</w:t>
      </w:r>
    </w:p>
    <w:p w14:paraId="308B24E4" w14:textId="77777777" w:rsidR="007A0BFA" w:rsidRDefault="007A0BFA">
      <w:pPr>
        <w:spacing w:line="360" w:lineRule="auto"/>
        <w:ind w:firstLineChars="200" w:firstLine="482"/>
        <w:rPr>
          <w:rFonts w:ascii="宋体" w:hAnsi="宋体"/>
          <w:color w:val="0D0D0D"/>
          <w:sz w:val="24"/>
        </w:rPr>
      </w:pPr>
      <w:r>
        <w:rPr>
          <w:rFonts w:ascii="宋体" w:hAnsi="宋体"/>
          <w:b/>
          <w:color w:val="0D0D0D"/>
          <w:sz w:val="24"/>
        </w:rPr>
        <w:t>8</w:t>
      </w:r>
      <w:r>
        <w:rPr>
          <w:rFonts w:ascii="宋体" w:hAnsi="宋体" w:hint="eastAsia"/>
          <w:b/>
          <w:color w:val="0D0D0D"/>
          <w:sz w:val="24"/>
        </w:rPr>
        <w:t>．</w:t>
      </w:r>
      <w:bookmarkStart w:id="281" w:name="_Toc329765646"/>
      <w:bookmarkStart w:id="282" w:name="_Toc73427835"/>
      <w:bookmarkStart w:id="283" w:name="_Toc329766507"/>
      <w:r>
        <w:rPr>
          <w:rFonts w:ascii="宋体" w:hAnsi="宋体" w:hint="eastAsia"/>
          <w:b/>
          <w:color w:val="0D0D0D"/>
          <w:sz w:val="24"/>
        </w:rPr>
        <w:t>合同修改</w:t>
      </w:r>
      <w:bookmarkEnd w:id="281"/>
      <w:bookmarkEnd w:id="282"/>
      <w:bookmarkEnd w:id="283"/>
    </w:p>
    <w:p w14:paraId="6513178B"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合同生效后任何对合同条件的变更或修改均须双方协商并签订书面的修改变更协议。</w:t>
      </w:r>
    </w:p>
    <w:p w14:paraId="287B0BBC" w14:textId="77777777" w:rsidR="007A0BFA" w:rsidRDefault="007A0BFA">
      <w:pPr>
        <w:spacing w:line="360" w:lineRule="auto"/>
        <w:ind w:firstLineChars="200" w:firstLine="482"/>
        <w:rPr>
          <w:rFonts w:ascii="宋体" w:hAnsi="宋体"/>
          <w:color w:val="0D0D0D"/>
          <w:sz w:val="24"/>
        </w:rPr>
      </w:pPr>
      <w:bookmarkStart w:id="284" w:name="_Toc73427838"/>
      <w:bookmarkStart w:id="285" w:name="_Toc329766510"/>
      <w:bookmarkStart w:id="286" w:name="_Toc329765649"/>
      <w:r>
        <w:rPr>
          <w:rFonts w:ascii="宋体" w:hAnsi="宋体"/>
          <w:b/>
          <w:color w:val="0D0D0D"/>
          <w:sz w:val="24"/>
        </w:rPr>
        <w:t>9．</w:t>
      </w:r>
      <w:r>
        <w:rPr>
          <w:rFonts w:ascii="宋体" w:hAnsi="宋体" w:hint="eastAsia"/>
          <w:b/>
          <w:color w:val="0D0D0D"/>
          <w:sz w:val="24"/>
        </w:rPr>
        <w:t>乙方履约延误</w:t>
      </w:r>
      <w:bookmarkEnd w:id="284"/>
      <w:bookmarkEnd w:id="285"/>
      <w:bookmarkEnd w:id="286"/>
      <w:r>
        <w:rPr>
          <w:rFonts w:ascii="宋体" w:hAnsi="宋体" w:hint="eastAsia"/>
          <w:b/>
          <w:color w:val="0D0D0D"/>
          <w:sz w:val="24"/>
        </w:rPr>
        <w:t>与赔偿</w:t>
      </w:r>
    </w:p>
    <w:p w14:paraId="137DF5C7"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9.1 </w:t>
      </w:r>
      <w:r>
        <w:rPr>
          <w:rFonts w:ascii="宋体" w:hAnsi="宋体" w:hint="eastAsia"/>
          <w:color w:val="0D0D0D"/>
          <w:sz w:val="24"/>
        </w:rPr>
        <w:t>乙方应按照甲方要求在规定的时间内提供相关服务内容和相关服务产品。甲</w:t>
      </w:r>
      <w:r>
        <w:rPr>
          <w:rFonts w:ascii="宋体" w:hAnsi="宋体" w:hint="eastAsia"/>
          <w:color w:val="0D0D0D"/>
          <w:sz w:val="24"/>
        </w:rPr>
        <w:lastRenderedPageBreak/>
        <w:t>方享有对该服务的审核权，可以根据自身服务需求对乙方提供的服务或服务产品提出意见或建议，乙方应当根据甲方的意见或建议进行相应的完善。在服务工作完成后，己方应当在5天内书面通知甲方，请求甲方进行服务验收。通知不及时的，由此产生的后果全部由乙方承担。</w:t>
      </w:r>
    </w:p>
    <w:p w14:paraId="624A9BE6"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9.2 </w:t>
      </w:r>
      <w:r>
        <w:rPr>
          <w:rFonts w:ascii="宋体" w:hAnsi="宋体" w:hint="eastAsia"/>
          <w:color w:val="0D0D0D"/>
          <w:sz w:val="24"/>
        </w:rPr>
        <w:t>如果乙方没有按照合同规定的时间提供服务，</w:t>
      </w:r>
      <w:bookmarkStart w:id="287" w:name="_Hlk22583977"/>
      <w:r>
        <w:rPr>
          <w:rFonts w:ascii="宋体" w:hAnsi="宋体" w:hint="eastAsia"/>
          <w:color w:val="0D0D0D"/>
          <w:sz w:val="24"/>
        </w:rPr>
        <w:t>甲方有权从合同价中扣除误期赔偿费。</w:t>
      </w:r>
      <w:bookmarkEnd w:id="287"/>
      <w:r>
        <w:rPr>
          <w:rFonts w:ascii="宋体" w:hAnsi="宋体" w:hint="eastAsia"/>
          <w:color w:val="0D0D0D"/>
          <w:sz w:val="24"/>
        </w:rPr>
        <w:t>每延误一日，应向甲</w:t>
      </w:r>
      <w:r>
        <w:rPr>
          <w:rFonts w:ascii="宋体" w:hAnsi="宋体"/>
          <w:color w:val="0D0D0D"/>
          <w:sz w:val="24"/>
        </w:rPr>
        <w:t>方</w:t>
      </w:r>
      <w:r>
        <w:rPr>
          <w:rFonts w:ascii="宋体" w:hAnsi="宋体" w:hint="eastAsia"/>
          <w:color w:val="0D0D0D"/>
          <w:sz w:val="24"/>
        </w:rPr>
        <w:t>交纳合同总标的额</w:t>
      </w:r>
      <w:r>
        <w:rPr>
          <w:rFonts w:ascii="宋体" w:hAnsi="宋体"/>
          <w:color w:val="0D0D0D"/>
          <w:sz w:val="24"/>
        </w:rPr>
        <w:t>1%的违约金，直至提供</w:t>
      </w:r>
      <w:r>
        <w:rPr>
          <w:rFonts w:ascii="宋体" w:hAnsi="宋体" w:hint="eastAsia"/>
          <w:color w:val="0D0D0D"/>
          <w:sz w:val="24"/>
        </w:rPr>
        <w:t>约定的服务及服务产品为止，逾期交付违约金的最高限额为合同价格的</w:t>
      </w:r>
      <w:r>
        <w:rPr>
          <w:rFonts w:ascii="宋体" w:hAnsi="宋体"/>
          <w:color w:val="0D0D0D"/>
          <w:sz w:val="24"/>
        </w:rPr>
        <w:t>20%</w:t>
      </w:r>
      <w:r>
        <w:rPr>
          <w:rFonts w:ascii="宋体" w:hAnsi="宋体" w:hint="eastAsia"/>
          <w:color w:val="0D0D0D"/>
          <w:sz w:val="24"/>
        </w:rPr>
        <w:t>；如果乙方违约给甲方造成损失，应按实际损失额赔偿，同时甲方有权终止合同。若因</w:t>
      </w:r>
      <w:r>
        <w:rPr>
          <w:rFonts w:ascii="宋体" w:hAnsi="宋体"/>
          <w:color w:val="0D0D0D"/>
          <w:sz w:val="24"/>
        </w:rPr>
        <w:t>乙方的原因终止合同或乙方</w:t>
      </w:r>
      <w:r>
        <w:rPr>
          <w:rFonts w:ascii="宋体" w:hAnsi="宋体" w:hint="eastAsia"/>
          <w:color w:val="0D0D0D"/>
          <w:sz w:val="24"/>
        </w:rPr>
        <w:t>交付的作品因质量问题屡次修改，致使合同交付</w:t>
      </w:r>
      <w:proofErr w:type="gramStart"/>
      <w:r>
        <w:rPr>
          <w:rFonts w:ascii="宋体" w:hAnsi="宋体" w:hint="eastAsia"/>
          <w:color w:val="0D0D0D"/>
          <w:sz w:val="24"/>
        </w:rPr>
        <w:t>日依然</w:t>
      </w:r>
      <w:proofErr w:type="gramEnd"/>
      <w:r>
        <w:rPr>
          <w:rFonts w:ascii="宋体" w:hAnsi="宋体" w:hint="eastAsia"/>
          <w:color w:val="0D0D0D"/>
          <w:sz w:val="24"/>
        </w:rPr>
        <w:t>达不到标准而给甲方造成损失，</w:t>
      </w:r>
      <w:r>
        <w:rPr>
          <w:rFonts w:ascii="宋体" w:hAnsi="宋体"/>
          <w:color w:val="0D0D0D"/>
          <w:sz w:val="24"/>
        </w:rPr>
        <w:t>乙方</w:t>
      </w:r>
      <w:r>
        <w:rPr>
          <w:rFonts w:ascii="宋体" w:hAnsi="宋体" w:hint="eastAsia"/>
          <w:color w:val="0D0D0D"/>
          <w:sz w:val="24"/>
        </w:rPr>
        <w:t>除应承担合同总金额</w:t>
      </w:r>
      <w:r>
        <w:rPr>
          <w:rFonts w:ascii="宋体" w:hAnsi="宋体"/>
          <w:color w:val="0D0D0D"/>
          <w:sz w:val="24"/>
        </w:rPr>
        <w:t>50%的违约金外，还须承担给甲</w:t>
      </w:r>
      <w:r>
        <w:rPr>
          <w:rFonts w:ascii="宋体" w:hAnsi="宋体" w:hint="eastAsia"/>
          <w:color w:val="0D0D0D"/>
          <w:sz w:val="24"/>
        </w:rPr>
        <w:t>方造成的实际损失的责任。</w:t>
      </w:r>
    </w:p>
    <w:p w14:paraId="634BA0C4"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9.3</w:t>
      </w:r>
      <w:r>
        <w:rPr>
          <w:rFonts w:ascii="宋体" w:hAnsi="宋体" w:hint="eastAsia"/>
          <w:color w:val="0D0D0D"/>
          <w:sz w:val="24"/>
        </w:rPr>
        <w:t>乙方不能全程配合第三方检测机构工作的，按合同总金额的</w:t>
      </w:r>
      <w:r>
        <w:rPr>
          <w:rFonts w:ascii="宋体" w:hAnsi="宋体"/>
          <w:color w:val="0D0D0D"/>
          <w:sz w:val="24"/>
        </w:rPr>
        <w:t xml:space="preserve"> 5 </w:t>
      </w:r>
      <w:r>
        <w:rPr>
          <w:rFonts w:ascii="宋体" w:hAnsi="宋体" w:hint="eastAsia"/>
          <w:color w:val="0D0D0D"/>
          <w:sz w:val="24"/>
        </w:rPr>
        <w:t>‰</w:t>
      </w:r>
      <w:r>
        <w:rPr>
          <w:rFonts w:ascii="宋体" w:hAnsi="宋体"/>
          <w:color w:val="0D0D0D"/>
          <w:sz w:val="24"/>
        </w:rPr>
        <w:t xml:space="preserve"> </w:t>
      </w:r>
      <w:r>
        <w:rPr>
          <w:rFonts w:ascii="宋体" w:hAnsi="宋体" w:hint="eastAsia"/>
          <w:color w:val="0D0D0D"/>
          <w:sz w:val="24"/>
        </w:rPr>
        <w:t>计算支付违约金，由此造成甲方损失的，应负责赔偿。</w:t>
      </w:r>
    </w:p>
    <w:p w14:paraId="676373B7"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9.4</w:t>
      </w:r>
      <w:r>
        <w:rPr>
          <w:rFonts w:ascii="宋体" w:hAnsi="宋体" w:hint="eastAsia"/>
          <w:color w:val="0D0D0D"/>
          <w:sz w:val="24"/>
        </w:rPr>
        <w:t>乙方未能按合同约定提供培训服务，每次违约按合同总金额的</w:t>
      </w:r>
      <w:r>
        <w:rPr>
          <w:rFonts w:ascii="宋体" w:hAnsi="宋体"/>
          <w:color w:val="0D0D0D"/>
          <w:sz w:val="24"/>
        </w:rPr>
        <w:t xml:space="preserve"> 5 </w:t>
      </w:r>
      <w:r>
        <w:rPr>
          <w:rFonts w:ascii="宋体" w:hAnsi="宋体" w:hint="eastAsia"/>
          <w:color w:val="0D0D0D"/>
          <w:sz w:val="24"/>
        </w:rPr>
        <w:t>‰计算支付违约金，造成甲方损失的，应负责赔偿。</w:t>
      </w:r>
    </w:p>
    <w:p w14:paraId="6D5B1EA0"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9.5</w:t>
      </w:r>
      <w:r>
        <w:rPr>
          <w:rFonts w:ascii="宋体" w:hAnsi="宋体" w:hint="eastAsia"/>
          <w:color w:val="0D0D0D"/>
          <w:sz w:val="24"/>
        </w:rPr>
        <w:t>服务违约金累计达到合同总金额的</w:t>
      </w:r>
      <w:r>
        <w:rPr>
          <w:rFonts w:ascii="宋体" w:hAnsi="宋体"/>
          <w:color w:val="0D0D0D"/>
          <w:sz w:val="24"/>
        </w:rPr>
        <w:t>5</w:t>
      </w:r>
      <w:r>
        <w:rPr>
          <w:rFonts w:ascii="宋体" w:hAnsi="宋体" w:hint="eastAsia"/>
          <w:color w:val="0D0D0D"/>
          <w:sz w:val="24"/>
        </w:rPr>
        <w:t>％时，甲方有权单方解除合同，乙方应赔偿由此给甲方造成的全部损失。</w:t>
      </w:r>
    </w:p>
    <w:p w14:paraId="5BB2D696"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9.6</w:t>
      </w:r>
      <w:r>
        <w:rPr>
          <w:rFonts w:ascii="宋体" w:hAnsi="宋体" w:hint="eastAsia"/>
          <w:color w:val="0D0D0D"/>
          <w:sz w:val="24"/>
        </w:rPr>
        <w:t>项目组人员违约处理</w:t>
      </w:r>
    </w:p>
    <w:p w14:paraId="76DF1912"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9.6.1在本合同执行期间，未经甲方同意，非因不可抗力因素致使所列：项目经理离开项目的实施，乙方须承担</w:t>
      </w:r>
      <w:r>
        <w:rPr>
          <w:rFonts w:ascii="宋体" w:hAnsi="宋体" w:hint="eastAsia"/>
          <w:color w:val="0D0D0D"/>
          <w:sz w:val="24"/>
        </w:rPr>
        <w:t>合同总金额</w:t>
      </w:r>
      <w:r>
        <w:rPr>
          <w:rFonts w:ascii="宋体" w:hAnsi="宋体"/>
          <w:color w:val="0D0D0D"/>
          <w:sz w:val="24"/>
        </w:rPr>
        <w:t>3</w:t>
      </w:r>
      <w:r>
        <w:rPr>
          <w:rFonts w:ascii="宋体" w:hAnsi="宋体" w:hint="eastAsia"/>
          <w:color w:val="0D0D0D"/>
          <w:sz w:val="24"/>
        </w:rPr>
        <w:t>%</w:t>
      </w:r>
      <w:r>
        <w:rPr>
          <w:rFonts w:ascii="宋体" w:hAnsi="宋体"/>
          <w:color w:val="0D0D0D"/>
          <w:sz w:val="24"/>
        </w:rPr>
        <w:t>的违约金</w:t>
      </w:r>
      <w:r>
        <w:rPr>
          <w:rFonts w:ascii="宋体" w:hAnsi="宋体" w:hint="eastAsia"/>
          <w:color w:val="0D0D0D"/>
          <w:sz w:val="24"/>
        </w:rPr>
        <w:t xml:space="preserve">（乙方项目经理姓名：【 </w:t>
      </w:r>
      <w:r>
        <w:rPr>
          <w:rFonts w:ascii="宋体" w:hAnsi="宋体"/>
          <w:color w:val="0D0D0D"/>
          <w:sz w:val="24"/>
        </w:rPr>
        <w:t xml:space="preserve">  </w:t>
      </w:r>
      <w:r>
        <w:rPr>
          <w:rFonts w:ascii="宋体" w:hAnsi="宋体" w:hint="eastAsia"/>
          <w:color w:val="0D0D0D"/>
          <w:sz w:val="24"/>
        </w:rPr>
        <w:t xml:space="preserve">】，身份证号【 </w:t>
      </w:r>
      <w:r>
        <w:rPr>
          <w:rFonts w:ascii="宋体" w:hAnsi="宋体"/>
          <w:color w:val="0D0D0D"/>
          <w:sz w:val="24"/>
        </w:rPr>
        <w:t xml:space="preserve">  </w:t>
      </w:r>
      <w:r>
        <w:rPr>
          <w:rFonts w:ascii="宋体" w:hAnsi="宋体" w:hint="eastAsia"/>
          <w:color w:val="0D0D0D"/>
          <w:sz w:val="24"/>
        </w:rPr>
        <w:t>】）；乙方项目组其他人员离开项目的实施，</w:t>
      </w:r>
      <w:r>
        <w:rPr>
          <w:rFonts w:ascii="宋体" w:hAnsi="宋体"/>
          <w:color w:val="0D0D0D"/>
          <w:sz w:val="24"/>
        </w:rPr>
        <w:t>乙方须承担</w:t>
      </w:r>
      <w:r>
        <w:rPr>
          <w:rFonts w:ascii="宋体" w:hAnsi="宋体" w:hint="eastAsia"/>
          <w:color w:val="0D0D0D"/>
          <w:sz w:val="24"/>
        </w:rPr>
        <w:t>合同总金额</w:t>
      </w:r>
      <w:r>
        <w:rPr>
          <w:rFonts w:ascii="宋体" w:hAnsi="宋体"/>
          <w:color w:val="0D0D0D"/>
          <w:sz w:val="24"/>
        </w:rPr>
        <w:t>2</w:t>
      </w:r>
      <w:r>
        <w:rPr>
          <w:rFonts w:ascii="宋体" w:hAnsi="宋体" w:hint="eastAsia"/>
          <w:color w:val="0D0D0D"/>
          <w:sz w:val="24"/>
        </w:rPr>
        <w:t>%</w:t>
      </w:r>
      <w:r>
        <w:rPr>
          <w:rFonts w:ascii="宋体" w:hAnsi="宋体"/>
          <w:color w:val="0D0D0D"/>
          <w:sz w:val="24"/>
        </w:rPr>
        <w:t>的违约金；</w:t>
      </w:r>
      <w:r>
        <w:rPr>
          <w:rFonts w:ascii="宋体" w:hAnsi="宋体" w:hint="eastAsia"/>
          <w:color w:val="0D0D0D"/>
          <w:sz w:val="24"/>
        </w:rPr>
        <w:t>如该违约金不足以弥补甲方损失的，由乙方赔偿全部损失。</w:t>
      </w:r>
    </w:p>
    <w:p w14:paraId="67D1CCE9"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9.6.2乙方未经甲方同意，无特殊原因或其他不可抗拒因素，未按甲方的要求投入足够的驻场服务人员，每发生一次按</w:t>
      </w:r>
      <w:r>
        <w:rPr>
          <w:rFonts w:ascii="宋体" w:hAnsi="宋体" w:hint="eastAsia"/>
          <w:color w:val="0D0D0D"/>
          <w:sz w:val="24"/>
        </w:rPr>
        <w:t>合同总金额的</w:t>
      </w:r>
      <w:r>
        <w:rPr>
          <w:rFonts w:ascii="宋体" w:hAnsi="宋体"/>
          <w:color w:val="0D0D0D"/>
          <w:sz w:val="24"/>
        </w:rPr>
        <w:t>3%计算违约金。</w:t>
      </w:r>
    </w:p>
    <w:p w14:paraId="76AEECC5"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9.7</w:t>
      </w:r>
      <w:r>
        <w:rPr>
          <w:rFonts w:ascii="宋体" w:hAnsi="宋体" w:hint="eastAsia"/>
          <w:color w:val="0D0D0D"/>
          <w:sz w:val="24"/>
        </w:rPr>
        <w:t>增值税专用发票违约处理</w:t>
      </w:r>
    </w:p>
    <w:p w14:paraId="2FBE3183"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9.7.1由于乙方提供的增值税专用发票不合格，或者未能通过税务部门认证，乙方应在接到甲方通知后7个工作日内重新开具合格的增值税专用发票，并按照合同约定</w:t>
      </w:r>
      <w:r>
        <w:rPr>
          <w:rFonts w:ascii="宋体" w:hAnsi="宋体"/>
          <w:color w:val="0D0D0D"/>
          <w:sz w:val="24"/>
        </w:rPr>
        <w:lastRenderedPageBreak/>
        <w:t>及时送达甲方，乙方自行承担由此产生的全部费用。</w:t>
      </w:r>
    </w:p>
    <w:p w14:paraId="2E7E3074"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9.7.2由于乙方的原因，导致增值税专用发票认证期失效的，乙方须向甲方支付违约金，违约金金额为认证期失效的增值税专用发票上显示的税额。</w:t>
      </w:r>
    </w:p>
    <w:p w14:paraId="3A159F05"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9.7.3乙方提供的增值税专用发票税率低于合同标的应征税率致使甲方减少抵扣或被税务机关以“失控发票”等事由追缴税款的，追缴税款由乙方</w:t>
      </w:r>
      <w:proofErr w:type="gramStart"/>
      <w:r>
        <w:rPr>
          <w:rFonts w:ascii="宋体" w:hAnsi="宋体"/>
          <w:color w:val="0D0D0D"/>
          <w:sz w:val="24"/>
        </w:rPr>
        <w:t>据实向</w:t>
      </w:r>
      <w:proofErr w:type="gramEnd"/>
      <w:r>
        <w:rPr>
          <w:rFonts w:ascii="宋体" w:hAnsi="宋体"/>
          <w:color w:val="0D0D0D"/>
          <w:sz w:val="24"/>
        </w:rPr>
        <w:t>甲方支付，并按照</w:t>
      </w:r>
      <w:r>
        <w:rPr>
          <w:rFonts w:ascii="宋体" w:hAnsi="宋体" w:hint="eastAsia"/>
          <w:color w:val="0D0D0D"/>
          <w:sz w:val="24"/>
        </w:rPr>
        <w:t>合同总金额的</w:t>
      </w:r>
      <w:r>
        <w:rPr>
          <w:rFonts w:ascii="宋体" w:hAnsi="宋体"/>
          <w:color w:val="0D0D0D"/>
          <w:sz w:val="24"/>
        </w:rPr>
        <w:t>10%支付违约金。由于上述原因造成甲方损失的，乙方</w:t>
      </w:r>
      <w:r>
        <w:rPr>
          <w:rFonts w:ascii="宋体" w:hAnsi="宋体" w:hint="eastAsia"/>
          <w:color w:val="0D0D0D"/>
          <w:sz w:val="24"/>
        </w:rPr>
        <w:t>应负责赔偿。</w:t>
      </w:r>
    </w:p>
    <w:p w14:paraId="6A82443A"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9.7.4如乙方提供的增值税专用发票经税务部门鉴定为假发票，乙方应承担相应的法律责任。同时，甲方有权解除合同，并由乙方赔偿甲方全部经济损失。 </w:t>
      </w:r>
    </w:p>
    <w:p w14:paraId="228054DE"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9.8</w:t>
      </w:r>
      <w:r>
        <w:rPr>
          <w:rFonts w:ascii="宋体" w:hAnsi="宋体" w:hint="eastAsia"/>
          <w:color w:val="0D0D0D"/>
          <w:sz w:val="24"/>
        </w:rPr>
        <w:t>索赔</w:t>
      </w:r>
    </w:p>
    <w:p w14:paraId="30447C6D"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9.8.1甲方对不符合合同要求的</w:t>
      </w:r>
      <w:r>
        <w:rPr>
          <w:rFonts w:ascii="宋体" w:hAnsi="宋体" w:hint="eastAsia"/>
          <w:color w:val="0D0D0D"/>
          <w:sz w:val="24"/>
        </w:rPr>
        <w:t>服务、服务产品或因行使单方解除权而提出的索赔，乙方同意甲方有权按以下一种或多种方法解决：</w:t>
      </w:r>
    </w:p>
    <w:p w14:paraId="4E6628C7"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a)乙方同意甲方拒收</w:t>
      </w:r>
      <w:r>
        <w:rPr>
          <w:rFonts w:ascii="宋体" w:hAnsi="宋体" w:hint="eastAsia"/>
          <w:color w:val="0D0D0D"/>
          <w:sz w:val="24"/>
        </w:rPr>
        <w:t>服务、服务产品，在甲方做出拒收</w:t>
      </w:r>
      <w:proofErr w:type="gramStart"/>
      <w:r>
        <w:rPr>
          <w:rFonts w:ascii="宋体" w:hAnsi="宋体" w:hint="eastAsia"/>
          <w:color w:val="0D0D0D"/>
          <w:sz w:val="24"/>
        </w:rPr>
        <w:t>决定日</w:t>
      </w:r>
      <w:proofErr w:type="gramEnd"/>
      <w:r>
        <w:rPr>
          <w:rFonts w:ascii="宋体" w:hAnsi="宋体" w:hint="eastAsia"/>
          <w:color w:val="0D0D0D"/>
          <w:sz w:val="24"/>
        </w:rPr>
        <w:t>起</w:t>
      </w:r>
      <w:r>
        <w:rPr>
          <w:rFonts w:ascii="宋体" w:hAnsi="宋体"/>
          <w:color w:val="0D0D0D"/>
          <w:sz w:val="24"/>
        </w:rPr>
        <w:t>3日内，将已收取的被拒收</w:t>
      </w:r>
      <w:r>
        <w:rPr>
          <w:rFonts w:ascii="宋体" w:hAnsi="宋体" w:hint="eastAsia"/>
          <w:color w:val="0D0D0D"/>
          <w:sz w:val="24"/>
        </w:rPr>
        <w:t>服务、服务产品的货款退还甲方，并负担由此给甲方造成的一切损失和费用，包括但不限于</w:t>
      </w:r>
      <w:proofErr w:type="gramStart"/>
      <w:r>
        <w:rPr>
          <w:rFonts w:ascii="宋体" w:hAnsi="宋体" w:hint="eastAsia"/>
          <w:color w:val="0D0D0D"/>
          <w:sz w:val="24"/>
        </w:rPr>
        <w:t>依全国</w:t>
      </w:r>
      <w:proofErr w:type="gramEnd"/>
      <w:r>
        <w:rPr>
          <w:rFonts w:ascii="宋体" w:hAnsi="宋体" w:hint="eastAsia"/>
          <w:color w:val="0D0D0D"/>
          <w:sz w:val="24"/>
        </w:rPr>
        <w:t>银行间同业拆借中心公布的贷款市场报价利率计算的利息、滞纳金、银行费用、运输和保险费、检验费、仓储装卸费以及为保管和保护拒收服务、服务产品所需要的其它费用。</w:t>
      </w:r>
    </w:p>
    <w:p w14:paraId="40374990"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b)根据</w:t>
      </w:r>
      <w:r>
        <w:rPr>
          <w:rFonts w:ascii="宋体" w:hAnsi="宋体" w:hint="eastAsia"/>
          <w:color w:val="0D0D0D"/>
          <w:sz w:val="24"/>
        </w:rPr>
        <w:t>服务、服务产品的瑕疵和受损程度以及甲方遭受损失的金额，乙方应降低服务、服务产品价格。</w:t>
      </w:r>
    </w:p>
    <w:p w14:paraId="240DE90A"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9.8.2如果甲方提出索赔通知后10天内乙方未能予以答复，该索赔应视为已被乙方接受。若乙方未能在甲方提出索赔通知的30天内，按甲方同意的上述任何一种或多种方式处理索赔事宜，甲方有权</w:t>
      </w:r>
      <w:r>
        <w:rPr>
          <w:rFonts w:ascii="宋体" w:hAnsi="宋体" w:hint="eastAsia"/>
          <w:color w:val="0D0D0D"/>
          <w:sz w:val="24"/>
        </w:rPr>
        <w:t>：</w:t>
      </w:r>
    </w:p>
    <w:p w14:paraId="44B1E24D"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a）</w:t>
      </w:r>
      <w:r>
        <w:rPr>
          <w:rFonts w:ascii="宋体" w:hAnsi="宋体" w:hint="eastAsia"/>
          <w:color w:val="0D0D0D"/>
          <w:sz w:val="24"/>
        </w:rPr>
        <w:t>从未付款项中扣除索赔金额，同时乙方应继续履行义务；</w:t>
      </w:r>
    </w:p>
    <w:p w14:paraId="77436A41"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b）</w:t>
      </w:r>
      <w:r>
        <w:rPr>
          <w:rFonts w:ascii="宋体" w:hAnsi="宋体" w:hint="eastAsia"/>
          <w:color w:val="0D0D0D"/>
          <w:sz w:val="24"/>
        </w:rPr>
        <w:t>单方解除合同，并保留进一步索赔的权利。</w:t>
      </w:r>
    </w:p>
    <w:p w14:paraId="705027FC"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9.9</w:t>
      </w:r>
      <w:r>
        <w:rPr>
          <w:rFonts w:ascii="宋体" w:hAnsi="宋体" w:hint="eastAsia"/>
          <w:color w:val="0D0D0D"/>
          <w:sz w:val="24"/>
        </w:rPr>
        <w:t>其他违约处理</w:t>
      </w:r>
    </w:p>
    <w:p w14:paraId="4E1AEFCC"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9.9.1经检验，乙方交付的</w:t>
      </w:r>
      <w:r>
        <w:rPr>
          <w:rFonts w:ascii="宋体" w:hAnsi="宋体" w:hint="eastAsia"/>
          <w:color w:val="0D0D0D"/>
          <w:sz w:val="24"/>
        </w:rPr>
        <w:t>服务产品</w:t>
      </w:r>
      <w:r>
        <w:rPr>
          <w:rFonts w:ascii="宋体" w:hAnsi="宋体"/>
          <w:color w:val="0D0D0D"/>
          <w:sz w:val="24"/>
        </w:rPr>
        <w:t>的技术指标被证实达不到乙方投标文件承诺时，每发生一次按</w:t>
      </w:r>
      <w:r>
        <w:rPr>
          <w:rFonts w:ascii="宋体" w:hAnsi="宋体" w:hint="eastAsia"/>
          <w:color w:val="0D0D0D"/>
          <w:sz w:val="24"/>
        </w:rPr>
        <w:t>合同总金额的</w:t>
      </w:r>
      <w:r>
        <w:rPr>
          <w:rFonts w:ascii="宋体" w:hAnsi="宋体"/>
          <w:color w:val="0D0D0D"/>
          <w:sz w:val="24"/>
        </w:rPr>
        <w:t xml:space="preserve"> 2</w:t>
      </w:r>
      <w:r>
        <w:rPr>
          <w:rFonts w:ascii="宋体" w:hAnsi="宋体" w:hint="eastAsia"/>
          <w:color w:val="0D0D0D"/>
          <w:sz w:val="24"/>
        </w:rPr>
        <w:t>％计算支付违约金，同时，乙方应在</w:t>
      </w:r>
      <w:r>
        <w:rPr>
          <w:rFonts w:ascii="宋体" w:hAnsi="宋体"/>
          <w:color w:val="0D0D0D"/>
          <w:sz w:val="24"/>
        </w:rPr>
        <w:t>15天内重新交付符合乙方投标文件承诺的</w:t>
      </w:r>
      <w:r>
        <w:rPr>
          <w:rFonts w:ascii="宋体" w:hAnsi="宋体" w:hint="eastAsia"/>
          <w:color w:val="0D0D0D"/>
          <w:sz w:val="24"/>
        </w:rPr>
        <w:t>服务产品</w:t>
      </w:r>
      <w:r>
        <w:rPr>
          <w:rFonts w:ascii="宋体" w:hAnsi="宋体"/>
          <w:color w:val="0D0D0D"/>
          <w:sz w:val="24"/>
        </w:rPr>
        <w:t>，该项违约造成甲方损失的，乙方应负责赔偿。</w:t>
      </w:r>
      <w:r>
        <w:rPr>
          <w:rFonts w:ascii="宋体" w:hAnsi="宋体" w:hint="eastAsia"/>
          <w:color w:val="0D0D0D"/>
          <w:sz w:val="24"/>
        </w:rPr>
        <w:t>该违</w:t>
      </w:r>
      <w:r>
        <w:rPr>
          <w:rFonts w:ascii="宋体" w:hAnsi="宋体" w:hint="eastAsia"/>
          <w:color w:val="0D0D0D"/>
          <w:sz w:val="24"/>
        </w:rPr>
        <w:lastRenderedPageBreak/>
        <w:t>约金累计达到合同总金额的</w:t>
      </w:r>
      <w:r>
        <w:rPr>
          <w:rFonts w:ascii="宋体" w:hAnsi="宋体"/>
          <w:color w:val="0D0D0D"/>
          <w:sz w:val="24"/>
        </w:rPr>
        <w:t xml:space="preserve"> 10</w:t>
      </w:r>
      <w:r>
        <w:rPr>
          <w:rFonts w:ascii="宋体" w:hAnsi="宋体" w:hint="eastAsia"/>
          <w:color w:val="0D0D0D"/>
          <w:sz w:val="24"/>
        </w:rPr>
        <w:t>％或重新交付时间超过</w:t>
      </w:r>
      <w:r>
        <w:rPr>
          <w:rFonts w:ascii="宋体" w:hAnsi="宋体"/>
          <w:color w:val="0D0D0D"/>
          <w:sz w:val="24"/>
        </w:rPr>
        <w:t>15天时，甲方有权单方解除合同。</w:t>
      </w:r>
    </w:p>
    <w:p w14:paraId="7A6E4BAF"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9.9.2乙方或其参与服务的工作人员未履行保密义务或知识产权保护的相关约定，</w:t>
      </w:r>
      <w:r>
        <w:rPr>
          <w:rFonts w:ascii="宋体" w:hAnsi="宋体" w:hint="eastAsia"/>
          <w:color w:val="0D0D0D"/>
          <w:sz w:val="24"/>
        </w:rPr>
        <w:t>乙方需按合同总金额的</w:t>
      </w:r>
      <w:r>
        <w:rPr>
          <w:rFonts w:ascii="宋体" w:hAnsi="宋体"/>
          <w:color w:val="0D0D0D"/>
          <w:sz w:val="24"/>
        </w:rPr>
        <w:t>10％计算支付违约金，造成甲方损失的，并应负责赔偿。</w:t>
      </w:r>
    </w:p>
    <w:p w14:paraId="745A6BF6"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9.10 </w:t>
      </w:r>
      <w:r>
        <w:rPr>
          <w:rFonts w:ascii="宋体" w:hAnsi="宋体" w:hint="eastAsia"/>
          <w:color w:val="0D0D0D"/>
          <w:sz w:val="24"/>
        </w:rPr>
        <w:t>乙方有其他违反合同约定的行为，如违法分包等，应当按照合同价款的2</w:t>
      </w:r>
      <w:r>
        <w:rPr>
          <w:rFonts w:ascii="宋体" w:hAnsi="宋体"/>
          <w:color w:val="0D0D0D"/>
          <w:sz w:val="24"/>
        </w:rPr>
        <w:t>0%</w:t>
      </w:r>
      <w:r>
        <w:rPr>
          <w:rFonts w:ascii="宋体" w:hAnsi="宋体" w:hint="eastAsia"/>
          <w:color w:val="0D0D0D"/>
          <w:sz w:val="24"/>
        </w:rPr>
        <w:t>支付违约金，若乙方违约给甲方造成损失的，并应负责赔偿。</w:t>
      </w:r>
    </w:p>
    <w:p w14:paraId="4BECB214" w14:textId="77777777" w:rsidR="007A0BFA" w:rsidRDefault="007A0BFA">
      <w:pPr>
        <w:spacing w:line="360" w:lineRule="auto"/>
        <w:rPr>
          <w:rFonts w:ascii="宋体" w:hAnsi="宋体"/>
          <w:color w:val="0D0D0D"/>
          <w:sz w:val="24"/>
        </w:rPr>
      </w:pPr>
      <w:r>
        <w:rPr>
          <w:rFonts w:ascii="宋体" w:hAnsi="宋体" w:hint="eastAsia"/>
          <w:color w:val="0D0D0D"/>
          <w:sz w:val="24"/>
        </w:rPr>
        <w:t xml:space="preserve">    </w:t>
      </w:r>
      <w:bookmarkStart w:id="288" w:name="_Toc73427840"/>
      <w:bookmarkStart w:id="289" w:name="_Toc329766512"/>
      <w:bookmarkStart w:id="290" w:name="_Toc329765651"/>
      <w:r>
        <w:rPr>
          <w:rFonts w:ascii="宋体" w:hAnsi="宋体"/>
          <w:b/>
          <w:color w:val="0D0D0D"/>
          <w:sz w:val="24"/>
        </w:rPr>
        <w:t>10．</w:t>
      </w:r>
      <w:r>
        <w:rPr>
          <w:rFonts w:ascii="宋体" w:hAnsi="宋体" w:hint="eastAsia"/>
          <w:b/>
          <w:color w:val="0D0D0D"/>
          <w:sz w:val="24"/>
        </w:rPr>
        <w:t>合同</w:t>
      </w:r>
      <w:bookmarkEnd w:id="288"/>
      <w:bookmarkEnd w:id="289"/>
      <w:bookmarkEnd w:id="290"/>
      <w:r>
        <w:rPr>
          <w:rFonts w:ascii="宋体" w:hAnsi="宋体" w:hint="eastAsia"/>
          <w:b/>
          <w:color w:val="0D0D0D"/>
          <w:sz w:val="24"/>
        </w:rPr>
        <w:t>解除</w:t>
      </w:r>
    </w:p>
    <w:p w14:paraId="527890E4"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10.1</w:t>
      </w:r>
      <w:r>
        <w:rPr>
          <w:rFonts w:ascii="宋体" w:hAnsi="宋体" w:hint="eastAsia"/>
          <w:color w:val="0D0D0D"/>
          <w:sz w:val="24"/>
        </w:rPr>
        <w:t>若乙方有如下行为的，</w:t>
      </w:r>
      <w:bookmarkStart w:id="291" w:name="_Hlk22585117"/>
      <w:r>
        <w:rPr>
          <w:rFonts w:ascii="宋体" w:hAnsi="宋体" w:hint="eastAsia"/>
          <w:color w:val="0D0D0D"/>
          <w:sz w:val="24"/>
        </w:rPr>
        <w:t>在甲方对乙方违约而采取的任何补救措施不受影响的情况下，</w:t>
      </w:r>
      <w:bookmarkEnd w:id="291"/>
      <w:r>
        <w:rPr>
          <w:rFonts w:ascii="宋体" w:hAnsi="宋体" w:hint="eastAsia"/>
          <w:color w:val="0D0D0D"/>
          <w:sz w:val="24"/>
        </w:rPr>
        <w:t xml:space="preserve">甲方可向乙方发出书面违约通知，甲方有权提出解除部分或全部合同。 </w:t>
      </w:r>
    </w:p>
    <w:p w14:paraId="765B5CAE"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1）如果乙方未能在合同规定的期限内履行合同规定的义务，达到合同条款的</w:t>
      </w:r>
      <w:r>
        <w:rPr>
          <w:rFonts w:ascii="宋体" w:hAnsi="宋体"/>
          <w:color w:val="0D0D0D"/>
          <w:sz w:val="24"/>
        </w:rPr>
        <w:t>9.2</w:t>
      </w:r>
      <w:r>
        <w:rPr>
          <w:rFonts w:ascii="宋体" w:hAnsi="宋体" w:hint="eastAsia"/>
          <w:color w:val="0D0D0D"/>
          <w:sz w:val="24"/>
        </w:rPr>
        <w:t>所规定的合同交付日最长延期的。</w:t>
      </w:r>
    </w:p>
    <w:p w14:paraId="29FF87F5" w14:textId="77777777" w:rsidR="007A0BFA" w:rsidRDefault="007A0BFA">
      <w:pPr>
        <w:spacing w:line="360" w:lineRule="auto"/>
        <w:ind w:firstLineChars="200" w:firstLine="480"/>
        <w:rPr>
          <w:rFonts w:ascii="宋体" w:hAnsi="宋体"/>
          <w:color w:val="0D0D0D"/>
          <w:sz w:val="24"/>
        </w:rPr>
      </w:pPr>
      <w:r>
        <w:rPr>
          <w:rFonts w:ascii="宋体" w:hAnsi="宋体" w:hint="eastAsia"/>
          <w:color w:val="0D0D0D"/>
          <w:sz w:val="24"/>
        </w:rPr>
        <w:t>2）如果甲方认为乙方在本合同的竞争和实施过程中有腐败和欺诈行为。为此目的，定义下述条件</w:t>
      </w:r>
      <w:r>
        <w:rPr>
          <w:rFonts w:ascii="宋体" w:hAnsi="宋体"/>
          <w:color w:val="0D0D0D"/>
          <w:sz w:val="24"/>
        </w:rPr>
        <w:t>:</w:t>
      </w:r>
    </w:p>
    <w:p w14:paraId="4B0F8883"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a)“腐败行为”是指提供、给予、接受或索取任何有价值的物品来影响</w:t>
      </w:r>
      <w:r>
        <w:rPr>
          <w:rFonts w:ascii="宋体" w:hAnsi="宋体" w:hint="eastAsia"/>
          <w:color w:val="0D0D0D"/>
          <w:sz w:val="24"/>
        </w:rPr>
        <w:t>甲方在采购过程或合同实施过程中的行为。</w:t>
      </w:r>
    </w:p>
    <w:p w14:paraId="2DF4E082"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b)“欺诈行为”是指为了影响采购过程或合同实施过程而</w:t>
      </w:r>
      <w:r>
        <w:rPr>
          <w:rFonts w:ascii="宋体" w:hAnsi="宋体" w:hint="eastAsia"/>
          <w:color w:val="0D0D0D"/>
          <w:sz w:val="24"/>
        </w:rPr>
        <w:t>虚构事实或隐瞒事实真相，损害甲方的利益的行为。</w:t>
      </w:r>
    </w:p>
    <w:p w14:paraId="2655A9AE"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10.2 </w:t>
      </w:r>
      <w:r>
        <w:rPr>
          <w:rFonts w:ascii="宋体" w:hAnsi="宋体" w:hint="eastAsia"/>
          <w:color w:val="0D0D0D"/>
          <w:sz w:val="24"/>
        </w:rPr>
        <w:t>如果甲方根据</w:t>
      </w:r>
      <w:proofErr w:type="gramStart"/>
      <w:r>
        <w:rPr>
          <w:rFonts w:ascii="宋体" w:hAnsi="宋体" w:hint="eastAsia"/>
          <w:color w:val="0D0D0D"/>
          <w:sz w:val="24"/>
        </w:rPr>
        <w:t>上述第</w:t>
      </w:r>
      <w:r>
        <w:rPr>
          <w:rFonts w:ascii="宋体" w:hAnsi="宋体"/>
          <w:color w:val="0D0D0D"/>
          <w:sz w:val="24"/>
        </w:rPr>
        <w:t>10</w:t>
      </w:r>
      <w:proofErr w:type="gramEnd"/>
      <w:r>
        <w:rPr>
          <w:rFonts w:ascii="宋体" w:hAnsi="宋体"/>
          <w:color w:val="0D0D0D"/>
          <w:sz w:val="24"/>
        </w:rPr>
        <w:t>.1条的规定，</w:t>
      </w:r>
      <w:r>
        <w:rPr>
          <w:rFonts w:ascii="宋体" w:hAnsi="宋体" w:hint="eastAsia"/>
          <w:color w:val="0D0D0D"/>
          <w:sz w:val="24"/>
        </w:rPr>
        <w:t>解除了全部或部分合同，甲方再次购买与未履行服务类似的服务及服务产品，乙方应承担前述费用。如果存在未解除部分乙方应继续执行。</w:t>
      </w:r>
    </w:p>
    <w:p w14:paraId="3F5B3281"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10.3 </w:t>
      </w:r>
      <w:r>
        <w:rPr>
          <w:rFonts w:ascii="宋体" w:hAnsi="宋体" w:hint="eastAsia"/>
          <w:color w:val="0D0D0D"/>
          <w:sz w:val="24"/>
        </w:rPr>
        <w:t>如果乙方出现破产或无清偿能力等丧失履约能力的情形，甲方可在任何时候通过书面或其它方式向乙方提出终止合同而不给乙方补偿。该合同的终止将不损害或影响甲方已经采取或将要采取的任何行动或补救措施的权利。</w:t>
      </w:r>
    </w:p>
    <w:p w14:paraId="28AD64D8" w14:textId="77777777" w:rsidR="007A0BFA" w:rsidRDefault="007A0BFA">
      <w:pPr>
        <w:spacing w:line="360" w:lineRule="auto"/>
        <w:ind w:firstLineChars="200" w:firstLine="482"/>
        <w:rPr>
          <w:rFonts w:ascii="宋体" w:hAnsi="宋体"/>
          <w:color w:val="0D0D0D"/>
          <w:sz w:val="24"/>
        </w:rPr>
      </w:pPr>
      <w:bookmarkStart w:id="292" w:name="_Toc329765652"/>
      <w:bookmarkStart w:id="293" w:name="_Toc329766513"/>
      <w:bookmarkStart w:id="294" w:name="_Toc73427841"/>
      <w:r>
        <w:rPr>
          <w:rFonts w:ascii="宋体" w:hAnsi="宋体"/>
          <w:b/>
          <w:color w:val="0D0D0D"/>
          <w:sz w:val="24"/>
        </w:rPr>
        <w:t>11．</w:t>
      </w:r>
      <w:r>
        <w:rPr>
          <w:rFonts w:ascii="宋体" w:hAnsi="宋体" w:hint="eastAsia"/>
          <w:b/>
          <w:color w:val="0D0D0D"/>
          <w:sz w:val="24"/>
        </w:rPr>
        <w:t>不可抗力</w:t>
      </w:r>
      <w:bookmarkEnd w:id="292"/>
      <w:bookmarkEnd w:id="293"/>
      <w:bookmarkEnd w:id="294"/>
    </w:p>
    <w:p w14:paraId="1F026E1D"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11.1</w:t>
      </w:r>
      <w:r>
        <w:rPr>
          <w:rFonts w:ascii="宋体" w:hAnsi="宋体" w:hint="eastAsia"/>
          <w:color w:val="0D0D0D"/>
          <w:sz w:val="24"/>
        </w:rPr>
        <w:t>签约双方任一方由于受不可抗力事件的影响而不能执行合同时，经对方同意履行合同的期限应可以延长，其延长的期限应相当于事件所影响的时间。不可抗力事件系指买卖双方在缔结合同时所不能预见的，并且它的发生及其后果是无法避免和无</w:t>
      </w:r>
      <w:r>
        <w:rPr>
          <w:rFonts w:ascii="宋体" w:hAnsi="宋体" w:hint="eastAsia"/>
          <w:color w:val="0D0D0D"/>
          <w:sz w:val="24"/>
        </w:rPr>
        <w:lastRenderedPageBreak/>
        <w:t>法克服的事件，诸如战争、严重火灾、洪水、台风、地震等。</w:t>
      </w:r>
    </w:p>
    <w:p w14:paraId="3B47187D"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11.2</w:t>
      </w:r>
      <w:r>
        <w:rPr>
          <w:rFonts w:ascii="宋体" w:hAnsi="宋体" w:hint="eastAsia"/>
          <w:color w:val="0D0D0D"/>
          <w:sz w:val="24"/>
        </w:rPr>
        <w:t>受阻一方应在不可抗力事件发生后尽快用传真或电子邮件等书面方式通知对方，并于事件发生后</w:t>
      </w:r>
      <w:r>
        <w:rPr>
          <w:rFonts w:ascii="宋体" w:hAnsi="宋体"/>
          <w:color w:val="0D0D0D"/>
          <w:sz w:val="24"/>
        </w:rPr>
        <w:t>5日</w:t>
      </w:r>
      <w:r>
        <w:rPr>
          <w:rFonts w:ascii="宋体" w:hAnsi="宋体" w:hint="eastAsia"/>
          <w:color w:val="0D0D0D"/>
          <w:sz w:val="24"/>
        </w:rPr>
        <w:t>内将有关证明文件用特快专递或挂号信寄给对方审阅确认。一旦不可抗力事件的影响持续</w:t>
      </w:r>
      <w:r>
        <w:rPr>
          <w:rFonts w:ascii="宋体" w:hAnsi="宋体"/>
          <w:color w:val="0D0D0D"/>
          <w:sz w:val="24"/>
        </w:rPr>
        <w:t>30天以上</w:t>
      </w:r>
      <w:r>
        <w:rPr>
          <w:rFonts w:ascii="宋体" w:hAnsi="宋体" w:hint="eastAsia"/>
          <w:color w:val="0D0D0D"/>
          <w:sz w:val="24"/>
        </w:rPr>
        <w:t>，双方应通过友好协商在合理的时间内达成进一步履行合同的协议。</w:t>
      </w:r>
    </w:p>
    <w:p w14:paraId="318357F7" w14:textId="77777777" w:rsidR="007A0BFA" w:rsidRDefault="007A0BFA">
      <w:pPr>
        <w:spacing w:line="360" w:lineRule="auto"/>
        <w:ind w:firstLineChars="200" w:firstLine="482"/>
        <w:rPr>
          <w:rFonts w:ascii="宋体" w:hAnsi="宋体"/>
          <w:color w:val="0D0D0D"/>
          <w:sz w:val="24"/>
        </w:rPr>
      </w:pPr>
      <w:bookmarkStart w:id="295" w:name="_Toc329765673"/>
      <w:bookmarkStart w:id="296" w:name="_Toc329766534"/>
      <w:r>
        <w:rPr>
          <w:rFonts w:ascii="宋体" w:hAnsi="宋体"/>
          <w:b/>
          <w:color w:val="0D0D0D"/>
          <w:sz w:val="24"/>
        </w:rPr>
        <w:t>1</w:t>
      </w:r>
      <w:r>
        <w:rPr>
          <w:rFonts w:ascii="宋体" w:hAnsi="宋体" w:hint="eastAsia"/>
          <w:b/>
          <w:color w:val="0D0D0D"/>
          <w:sz w:val="24"/>
        </w:rPr>
        <w:t>2．售后服务、保修承诺及培训方案</w:t>
      </w:r>
      <w:bookmarkStart w:id="297" w:name="_Toc329766515"/>
      <w:bookmarkStart w:id="298" w:name="_Toc73427843"/>
      <w:bookmarkStart w:id="299" w:name="_Toc329765654"/>
      <w:bookmarkEnd w:id="295"/>
      <w:bookmarkEnd w:id="296"/>
    </w:p>
    <w:p w14:paraId="16D26F6E" w14:textId="77777777" w:rsidR="007A0BFA" w:rsidRDefault="007A0BFA">
      <w:pPr>
        <w:spacing w:line="360" w:lineRule="auto"/>
        <w:ind w:firstLineChars="200" w:firstLine="482"/>
        <w:rPr>
          <w:rFonts w:ascii="宋体" w:hAnsi="宋体"/>
          <w:b/>
          <w:i/>
          <w:color w:val="FF0000"/>
          <w:sz w:val="24"/>
        </w:rPr>
      </w:pPr>
      <w:r>
        <w:rPr>
          <w:rFonts w:ascii="宋体" w:hAnsi="宋体" w:hint="eastAsia"/>
          <w:b/>
          <w:i/>
          <w:color w:val="FF0000"/>
          <w:sz w:val="24"/>
        </w:rPr>
        <w:t>请按照投标文件相关内容填写，并可以在双方协商一致后按照甲方的要求增加服务。</w:t>
      </w:r>
    </w:p>
    <w:p w14:paraId="22099A7E" w14:textId="77777777" w:rsidR="007A0BFA" w:rsidRDefault="007A0BFA">
      <w:pPr>
        <w:spacing w:line="360" w:lineRule="auto"/>
        <w:ind w:firstLineChars="200" w:firstLine="482"/>
        <w:rPr>
          <w:rFonts w:ascii="宋体" w:hAnsi="宋体"/>
          <w:color w:val="0D0D0D"/>
          <w:sz w:val="24"/>
        </w:rPr>
      </w:pPr>
      <w:r>
        <w:rPr>
          <w:rFonts w:ascii="宋体" w:hAnsi="宋体"/>
          <w:b/>
          <w:color w:val="0D0D0D"/>
          <w:sz w:val="24"/>
        </w:rPr>
        <w:t>1</w:t>
      </w:r>
      <w:r>
        <w:rPr>
          <w:rFonts w:ascii="宋体" w:hAnsi="宋体" w:hint="eastAsia"/>
          <w:b/>
          <w:color w:val="0D0D0D"/>
          <w:sz w:val="24"/>
        </w:rPr>
        <w:t>3．争端的解决</w:t>
      </w:r>
      <w:bookmarkEnd w:id="297"/>
      <w:bookmarkEnd w:id="298"/>
      <w:bookmarkEnd w:id="299"/>
    </w:p>
    <w:p w14:paraId="65788AD8" w14:textId="77777777" w:rsidR="007A0BFA" w:rsidRDefault="007A0BFA">
      <w:pPr>
        <w:spacing w:line="360" w:lineRule="auto"/>
        <w:ind w:firstLineChars="200" w:firstLine="480"/>
        <w:rPr>
          <w:rFonts w:ascii="宋体" w:hAnsi="宋体"/>
          <w:color w:val="0D0D0D"/>
          <w:sz w:val="24"/>
        </w:rPr>
      </w:pPr>
      <w:bookmarkStart w:id="300" w:name="_Toc329766518"/>
      <w:bookmarkStart w:id="301" w:name="_Toc329765657"/>
      <w:bookmarkStart w:id="302" w:name="_Toc73427846"/>
      <w:r>
        <w:rPr>
          <w:rFonts w:ascii="宋体" w:hAnsi="宋体" w:hint="eastAsia"/>
          <w:color w:val="0D0D0D"/>
          <w:sz w:val="24"/>
        </w:rPr>
        <w:t>合同实施或与合同有关的一切争端应通过双方协商解决。如果协商不成功，任何一方均可依《中华人民共和国民事诉讼法》向北京市海淀区人民法院提起诉讼。</w:t>
      </w:r>
    </w:p>
    <w:p w14:paraId="5C736DB6" w14:textId="77777777" w:rsidR="007A0BFA" w:rsidRDefault="007A0BFA">
      <w:pPr>
        <w:spacing w:line="360" w:lineRule="auto"/>
        <w:ind w:firstLineChars="200" w:firstLine="482"/>
        <w:rPr>
          <w:rFonts w:ascii="宋体" w:hAnsi="宋体"/>
          <w:color w:val="0D0D0D"/>
          <w:sz w:val="24"/>
        </w:rPr>
      </w:pPr>
      <w:bookmarkStart w:id="303" w:name="_Toc329766519"/>
      <w:bookmarkStart w:id="304" w:name="_Toc73427847"/>
      <w:bookmarkStart w:id="305" w:name="_Toc329765658"/>
      <w:bookmarkEnd w:id="300"/>
      <w:bookmarkEnd w:id="301"/>
      <w:bookmarkEnd w:id="302"/>
      <w:r>
        <w:rPr>
          <w:rFonts w:ascii="宋体" w:hAnsi="宋体"/>
          <w:b/>
          <w:color w:val="0D0D0D"/>
          <w:sz w:val="24"/>
        </w:rPr>
        <w:t>14．</w:t>
      </w:r>
      <w:r>
        <w:rPr>
          <w:rFonts w:ascii="宋体" w:hAnsi="宋体" w:hint="eastAsia"/>
          <w:b/>
          <w:color w:val="0D0D0D"/>
          <w:sz w:val="24"/>
        </w:rPr>
        <w:t>其他</w:t>
      </w:r>
      <w:bookmarkEnd w:id="303"/>
      <w:bookmarkEnd w:id="304"/>
      <w:bookmarkEnd w:id="305"/>
      <w:r>
        <w:rPr>
          <w:rFonts w:ascii="宋体" w:hAnsi="宋体" w:hint="eastAsia"/>
          <w:b/>
          <w:color w:val="0D0D0D"/>
          <w:sz w:val="24"/>
        </w:rPr>
        <w:t>约定事项</w:t>
      </w:r>
    </w:p>
    <w:p w14:paraId="5344D8E0"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14.1  </w:t>
      </w:r>
      <w:r>
        <w:rPr>
          <w:rFonts w:ascii="宋体" w:hAnsi="宋体" w:hint="eastAsia"/>
          <w:color w:val="0D0D0D"/>
          <w:sz w:val="24"/>
        </w:rPr>
        <w:t>本合同项下约定的服务项目不允许分包。</w:t>
      </w:r>
    </w:p>
    <w:p w14:paraId="1340E996"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14.2  </w:t>
      </w:r>
      <w:r>
        <w:rPr>
          <w:rFonts w:ascii="宋体" w:hAnsi="宋体" w:hint="eastAsia"/>
          <w:color w:val="0D0D0D"/>
          <w:sz w:val="24"/>
        </w:rPr>
        <w:t>任何对合同条件的变更或修改均须双方签订书面的变更书，并需符合相关法律法规的规定，修改后的合同条款代替原条文。</w:t>
      </w:r>
    </w:p>
    <w:p w14:paraId="3C4DDBA9"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14.3 </w:t>
      </w:r>
      <w:r>
        <w:rPr>
          <w:rFonts w:ascii="宋体" w:hAnsi="宋体" w:hint="eastAsia"/>
          <w:color w:val="0D0D0D"/>
          <w:sz w:val="24"/>
        </w:rPr>
        <w:t>本合同一式陆份，甲方执伍份，乙方执壹份，具有同等法律效力，手写涂改无效；</w:t>
      </w:r>
    </w:p>
    <w:p w14:paraId="11F0B6C4"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 xml:space="preserve">14.4  </w:t>
      </w:r>
      <w:r>
        <w:rPr>
          <w:rFonts w:ascii="宋体" w:hAnsi="宋体" w:hint="eastAsia"/>
          <w:color w:val="0D0D0D"/>
          <w:sz w:val="24"/>
        </w:rPr>
        <w:t>本合同自双方签字盖章后生效。</w:t>
      </w:r>
    </w:p>
    <w:p w14:paraId="5AA044E8"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附件</w:t>
      </w:r>
      <w:r>
        <w:rPr>
          <w:rFonts w:ascii="宋体" w:hAnsi="宋体" w:hint="eastAsia"/>
          <w:color w:val="0D0D0D"/>
          <w:sz w:val="24"/>
        </w:rPr>
        <w:t>一</w:t>
      </w:r>
      <w:r>
        <w:rPr>
          <w:rFonts w:ascii="宋体" w:hAnsi="宋体"/>
          <w:color w:val="0D0D0D"/>
          <w:sz w:val="24"/>
        </w:rPr>
        <w:t>：招标文件（包括澄清文件）</w:t>
      </w:r>
    </w:p>
    <w:p w14:paraId="518071F7"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附件</w:t>
      </w:r>
      <w:r>
        <w:rPr>
          <w:rFonts w:ascii="宋体" w:hAnsi="宋体" w:hint="eastAsia"/>
          <w:color w:val="0D0D0D"/>
          <w:sz w:val="24"/>
        </w:rPr>
        <w:t>二</w:t>
      </w:r>
      <w:r>
        <w:rPr>
          <w:rFonts w:ascii="宋体" w:hAnsi="宋体"/>
          <w:color w:val="0D0D0D"/>
          <w:sz w:val="24"/>
        </w:rPr>
        <w:t>：投标文件及其全部附件</w:t>
      </w:r>
    </w:p>
    <w:p w14:paraId="47A0E9F8"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附件</w:t>
      </w:r>
      <w:r>
        <w:rPr>
          <w:rFonts w:ascii="宋体" w:hAnsi="宋体" w:hint="eastAsia"/>
          <w:color w:val="0D0D0D"/>
          <w:sz w:val="24"/>
        </w:rPr>
        <w:t>三</w:t>
      </w:r>
      <w:r>
        <w:rPr>
          <w:rFonts w:ascii="宋体" w:hAnsi="宋体"/>
          <w:color w:val="0D0D0D"/>
          <w:sz w:val="24"/>
        </w:rPr>
        <w:t>：中标通知书</w:t>
      </w:r>
    </w:p>
    <w:p w14:paraId="033CB5C0" w14:textId="77777777" w:rsidR="007A0BFA" w:rsidRDefault="007A0BFA">
      <w:pPr>
        <w:spacing w:line="360" w:lineRule="auto"/>
        <w:ind w:firstLineChars="200" w:firstLine="480"/>
        <w:rPr>
          <w:rFonts w:ascii="宋体" w:hAnsi="宋体"/>
          <w:color w:val="0D0D0D"/>
          <w:sz w:val="24"/>
        </w:rPr>
      </w:pPr>
      <w:r>
        <w:rPr>
          <w:rFonts w:ascii="宋体" w:hAnsi="宋体"/>
          <w:color w:val="0D0D0D"/>
          <w:sz w:val="24"/>
        </w:rPr>
        <w:t>附件</w:t>
      </w:r>
      <w:r>
        <w:rPr>
          <w:rFonts w:ascii="宋体" w:hAnsi="宋体" w:hint="eastAsia"/>
          <w:color w:val="0D0D0D"/>
          <w:sz w:val="24"/>
        </w:rPr>
        <w:t>四</w:t>
      </w:r>
      <w:r>
        <w:rPr>
          <w:rFonts w:ascii="宋体" w:hAnsi="宋体"/>
          <w:color w:val="0D0D0D"/>
          <w:sz w:val="24"/>
        </w:rPr>
        <w:t>：补充方案（如有）</w:t>
      </w:r>
    </w:p>
    <w:p w14:paraId="4B153462" w14:textId="77777777" w:rsidR="007A0BFA" w:rsidRDefault="007A0BFA">
      <w:pPr>
        <w:spacing w:line="360" w:lineRule="auto"/>
        <w:ind w:firstLineChars="200" w:firstLine="480"/>
        <w:rPr>
          <w:rFonts w:ascii="宋体" w:hAnsi="宋体"/>
          <w:color w:val="0D0D0D"/>
          <w:sz w:val="24"/>
        </w:rPr>
      </w:pPr>
    </w:p>
    <w:p w14:paraId="07875ED6" w14:textId="77777777" w:rsidR="007A0BFA" w:rsidRDefault="007A0BFA">
      <w:pPr>
        <w:widowControl/>
        <w:jc w:val="left"/>
        <w:rPr>
          <w:rFonts w:ascii="宋体" w:hAnsi="宋体"/>
          <w:color w:val="0D0D0D"/>
          <w:sz w:val="24"/>
        </w:rPr>
      </w:pPr>
      <w:r>
        <w:rPr>
          <w:rFonts w:ascii="宋体" w:hAnsi="宋体"/>
          <w:color w:val="0D0D0D"/>
          <w:sz w:val="24"/>
        </w:rPr>
        <w:br w:type="page"/>
      </w:r>
    </w:p>
    <w:p w14:paraId="6F4DE9F1" w14:textId="77777777" w:rsidR="007A0BFA" w:rsidRDefault="007A0BFA">
      <w:pPr>
        <w:spacing w:line="360" w:lineRule="auto"/>
        <w:rPr>
          <w:rFonts w:ascii="宋体" w:hAnsi="宋体"/>
          <w:color w:val="0D0D0D"/>
          <w:sz w:val="24"/>
        </w:rPr>
      </w:pPr>
    </w:p>
    <w:p w14:paraId="1B14B737" w14:textId="77777777" w:rsidR="007A0BFA" w:rsidRDefault="007A0BFA">
      <w:pPr>
        <w:spacing w:line="360" w:lineRule="auto"/>
        <w:rPr>
          <w:rFonts w:ascii="宋体" w:hAnsi="宋体"/>
          <w:color w:val="0D0D0D"/>
          <w:sz w:val="24"/>
        </w:rPr>
      </w:pPr>
      <w:r>
        <w:rPr>
          <w:rFonts w:ascii="宋体" w:hAnsi="宋体" w:hint="eastAsia"/>
          <w:color w:val="0D0D0D"/>
          <w:sz w:val="24"/>
        </w:rPr>
        <w:t xml:space="preserve">甲方（盖章）：                            </w:t>
      </w:r>
    </w:p>
    <w:p w14:paraId="04C58BC8" w14:textId="77777777" w:rsidR="007A0BFA" w:rsidRDefault="007A0BFA">
      <w:pPr>
        <w:spacing w:line="360" w:lineRule="auto"/>
        <w:ind w:left="480" w:hangingChars="200" w:hanging="480"/>
        <w:rPr>
          <w:rFonts w:ascii="宋体" w:hAnsi="宋体"/>
          <w:color w:val="0D0D0D"/>
          <w:sz w:val="24"/>
        </w:rPr>
      </w:pPr>
    </w:p>
    <w:p w14:paraId="2990201F" w14:textId="77777777" w:rsidR="007A0BFA" w:rsidRDefault="007A0BFA">
      <w:pPr>
        <w:spacing w:line="360" w:lineRule="auto"/>
        <w:ind w:left="480" w:hangingChars="200" w:hanging="480"/>
        <w:rPr>
          <w:rFonts w:ascii="宋体" w:hAnsi="宋体"/>
          <w:color w:val="0D0D0D"/>
          <w:sz w:val="24"/>
          <w:u w:val="single"/>
        </w:rPr>
      </w:pPr>
      <w:r>
        <w:rPr>
          <w:rFonts w:ascii="宋体" w:hAnsi="宋体" w:hint="eastAsia"/>
          <w:color w:val="0D0D0D"/>
          <w:sz w:val="24"/>
        </w:rPr>
        <w:t>地址：</w:t>
      </w:r>
      <w:r>
        <w:rPr>
          <w:rFonts w:ascii="宋体" w:hAnsi="宋体" w:hint="eastAsia"/>
          <w:color w:val="0D0D0D"/>
          <w:sz w:val="24"/>
          <w:u w:val="single"/>
        </w:rPr>
        <w:t>北京市海淀区中关村大街59中国人民大学崇德楼东楼811</w:t>
      </w:r>
    </w:p>
    <w:p w14:paraId="192CFC09" w14:textId="77777777" w:rsidR="007A0BFA" w:rsidRDefault="007A0BFA">
      <w:pPr>
        <w:spacing w:line="360" w:lineRule="auto"/>
        <w:rPr>
          <w:rFonts w:ascii="宋体" w:hAnsi="宋体"/>
          <w:color w:val="0D0D0D"/>
          <w:sz w:val="24"/>
        </w:rPr>
      </w:pPr>
    </w:p>
    <w:p w14:paraId="6DCDB6A4" w14:textId="77777777" w:rsidR="007A0BFA" w:rsidRDefault="007A0BFA">
      <w:pPr>
        <w:spacing w:line="360" w:lineRule="auto"/>
        <w:rPr>
          <w:rFonts w:ascii="宋体" w:hAnsi="宋体"/>
          <w:color w:val="0D0D0D"/>
          <w:sz w:val="24"/>
        </w:rPr>
      </w:pPr>
      <w:r>
        <w:rPr>
          <w:rFonts w:ascii="宋体" w:hAnsi="宋体" w:hint="eastAsia"/>
          <w:color w:val="0D0D0D"/>
          <w:sz w:val="24"/>
        </w:rPr>
        <w:t>法人代表或委托代理人（签字）：</w:t>
      </w:r>
      <w:r>
        <w:rPr>
          <w:rFonts w:ascii="宋体" w:hAnsi="宋体" w:hint="eastAsia"/>
          <w:color w:val="0D0D0D"/>
          <w:sz w:val="24"/>
          <w:u w:val="single"/>
        </w:rPr>
        <w:t xml:space="preserve">                     </w:t>
      </w:r>
    </w:p>
    <w:p w14:paraId="07E49576" w14:textId="77777777" w:rsidR="007A0BFA" w:rsidRDefault="007A0BFA">
      <w:pPr>
        <w:spacing w:line="360" w:lineRule="auto"/>
        <w:rPr>
          <w:rFonts w:ascii="宋体" w:hAnsi="宋体"/>
          <w:color w:val="0D0D0D"/>
          <w:sz w:val="24"/>
        </w:rPr>
      </w:pPr>
    </w:p>
    <w:p w14:paraId="67468849" w14:textId="77777777" w:rsidR="007A0BFA" w:rsidRDefault="007A0BFA">
      <w:pPr>
        <w:spacing w:line="360" w:lineRule="auto"/>
        <w:rPr>
          <w:rFonts w:ascii="宋体" w:hAnsi="宋体"/>
          <w:color w:val="0D0D0D"/>
          <w:sz w:val="24"/>
        </w:rPr>
      </w:pPr>
      <w:r>
        <w:rPr>
          <w:rFonts w:ascii="宋体" w:hAnsi="宋体" w:hint="eastAsia"/>
          <w:color w:val="0D0D0D"/>
          <w:sz w:val="24"/>
        </w:rPr>
        <w:t>电话：</w:t>
      </w:r>
      <w:r>
        <w:rPr>
          <w:rFonts w:ascii="宋体" w:hAnsi="宋体" w:hint="eastAsia"/>
          <w:color w:val="0D0D0D"/>
          <w:sz w:val="24"/>
          <w:u w:val="single"/>
        </w:rPr>
        <w:t xml:space="preserve"> 010-62511204  </w:t>
      </w:r>
    </w:p>
    <w:p w14:paraId="17E7501C" w14:textId="77777777" w:rsidR="007A0BFA" w:rsidRDefault="007A0BFA">
      <w:pPr>
        <w:spacing w:line="360" w:lineRule="auto"/>
        <w:rPr>
          <w:rFonts w:ascii="宋体" w:hAnsi="宋体"/>
          <w:color w:val="0D0D0D"/>
          <w:sz w:val="24"/>
        </w:rPr>
      </w:pPr>
    </w:p>
    <w:p w14:paraId="1FF8F1C1" w14:textId="77777777" w:rsidR="007A0BFA" w:rsidRDefault="007A0BFA">
      <w:pPr>
        <w:spacing w:line="360" w:lineRule="auto"/>
        <w:rPr>
          <w:rFonts w:ascii="宋体" w:hAnsi="宋体"/>
          <w:color w:val="0D0D0D"/>
          <w:sz w:val="24"/>
        </w:rPr>
      </w:pPr>
    </w:p>
    <w:p w14:paraId="2C5F39B4" w14:textId="77777777" w:rsidR="007A0BFA" w:rsidRDefault="007A0BFA">
      <w:pPr>
        <w:spacing w:line="360" w:lineRule="auto"/>
        <w:rPr>
          <w:rFonts w:ascii="宋体" w:hAnsi="宋体"/>
          <w:color w:val="0D0D0D"/>
          <w:sz w:val="24"/>
        </w:rPr>
      </w:pPr>
    </w:p>
    <w:p w14:paraId="5C3577E5" w14:textId="77777777" w:rsidR="007A0BFA" w:rsidRDefault="007A0BFA">
      <w:pPr>
        <w:spacing w:line="360" w:lineRule="auto"/>
        <w:rPr>
          <w:rFonts w:ascii="宋体" w:hAnsi="宋体"/>
          <w:sz w:val="24"/>
        </w:rPr>
      </w:pPr>
    </w:p>
    <w:p w14:paraId="0A456D4D" w14:textId="77777777" w:rsidR="007A0BFA" w:rsidRDefault="007A0BFA">
      <w:pPr>
        <w:spacing w:line="360" w:lineRule="auto"/>
        <w:rPr>
          <w:rFonts w:ascii="宋体" w:hAnsi="宋体"/>
          <w:color w:val="0D0D0D"/>
          <w:sz w:val="24"/>
        </w:rPr>
      </w:pPr>
      <w:r>
        <w:rPr>
          <w:rFonts w:ascii="宋体" w:hAnsi="宋体" w:hint="eastAsia"/>
          <w:color w:val="0D0D0D"/>
          <w:sz w:val="24"/>
        </w:rPr>
        <w:t>乙方（盖章）：</w:t>
      </w:r>
    </w:p>
    <w:p w14:paraId="247EE609" w14:textId="77777777" w:rsidR="007A0BFA" w:rsidRDefault="007A0BFA">
      <w:pPr>
        <w:spacing w:line="360" w:lineRule="auto"/>
        <w:rPr>
          <w:rFonts w:ascii="宋体" w:hAnsi="宋体"/>
          <w:color w:val="0D0D0D"/>
          <w:sz w:val="24"/>
        </w:rPr>
      </w:pPr>
    </w:p>
    <w:p w14:paraId="334BB08D" w14:textId="77777777" w:rsidR="007A0BFA" w:rsidRDefault="007A0BFA">
      <w:pPr>
        <w:rPr>
          <w:rFonts w:ascii="宋体" w:hAnsi="宋体"/>
          <w:color w:val="0D0D0D"/>
          <w:sz w:val="24"/>
        </w:rPr>
      </w:pPr>
      <w:r>
        <w:rPr>
          <w:rFonts w:ascii="宋体" w:hAnsi="宋体" w:hint="eastAsia"/>
          <w:color w:val="0D0D0D"/>
          <w:sz w:val="24"/>
        </w:rPr>
        <w:t>地址：</w:t>
      </w:r>
      <w:r>
        <w:rPr>
          <w:rFonts w:ascii="宋体" w:hAnsi="宋体" w:hint="eastAsia"/>
          <w:color w:val="0D0D0D"/>
          <w:sz w:val="24"/>
          <w:u w:val="single"/>
        </w:rPr>
        <w:t xml:space="preserve">                                                      </w:t>
      </w:r>
    </w:p>
    <w:p w14:paraId="79C0DD6C" w14:textId="77777777" w:rsidR="007A0BFA" w:rsidRDefault="007A0BFA">
      <w:pPr>
        <w:rPr>
          <w:rFonts w:ascii="宋体" w:hAnsi="宋体"/>
          <w:color w:val="0D0D0D"/>
          <w:sz w:val="24"/>
        </w:rPr>
      </w:pPr>
    </w:p>
    <w:p w14:paraId="76FB6E05" w14:textId="77777777" w:rsidR="007A0BFA" w:rsidRDefault="007A0BFA">
      <w:pPr>
        <w:rPr>
          <w:rFonts w:ascii="宋体" w:hAnsi="宋体"/>
          <w:color w:val="0D0D0D"/>
          <w:sz w:val="24"/>
        </w:rPr>
      </w:pPr>
    </w:p>
    <w:p w14:paraId="26B8A456" w14:textId="77777777" w:rsidR="007A0BFA" w:rsidRDefault="007A0BFA">
      <w:pPr>
        <w:rPr>
          <w:rFonts w:ascii="宋体" w:hAnsi="宋体"/>
          <w:color w:val="0D0D0D"/>
          <w:sz w:val="24"/>
        </w:rPr>
      </w:pPr>
      <w:r>
        <w:rPr>
          <w:rFonts w:ascii="宋体" w:hAnsi="宋体" w:hint="eastAsia"/>
          <w:color w:val="0D0D0D"/>
          <w:sz w:val="24"/>
        </w:rPr>
        <w:t>法人代表或委托代理人（签字）：</w:t>
      </w:r>
      <w:r>
        <w:rPr>
          <w:rFonts w:ascii="宋体" w:hAnsi="宋体" w:hint="eastAsia"/>
          <w:color w:val="0D0D0D"/>
          <w:sz w:val="24"/>
          <w:u w:val="single"/>
        </w:rPr>
        <w:t xml:space="preserve">                     </w:t>
      </w:r>
    </w:p>
    <w:p w14:paraId="14854E16" w14:textId="77777777" w:rsidR="007A0BFA" w:rsidRDefault="007A0BFA">
      <w:pPr>
        <w:rPr>
          <w:rFonts w:ascii="宋体" w:hAnsi="宋体"/>
          <w:color w:val="0D0D0D"/>
          <w:sz w:val="24"/>
        </w:rPr>
      </w:pPr>
    </w:p>
    <w:p w14:paraId="59116979" w14:textId="77777777" w:rsidR="007A0BFA" w:rsidRDefault="007A0BFA">
      <w:pPr>
        <w:rPr>
          <w:rFonts w:ascii="宋体" w:hAnsi="宋体"/>
          <w:color w:val="0D0D0D"/>
          <w:sz w:val="24"/>
        </w:rPr>
      </w:pPr>
    </w:p>
    <w:p w14:paraId="0C082BBD" w14:textId="77777777" w:rsidR="007A0BFA" w:rsidRDefault="007A0BFA">
      <w:pPr>
        <w:rPr>
          <w:rFonts w:ascii="宋体" w:hAnsi="宋体"/>
          <w:sz w:val="24"/>
        </w:rPr>
      </w:pPr>
      <w:r>
        <w:rPr>
          <w:rFonts w:ascii="宋体" w:hAnsi="宋体" w:hint="eastAsia"/>
          <w:color w:val="0D0D0D"/>
          <w:sz w:val="24"/>
        </w:rPr>
        <w:t>电话：</w:t>
      </w:r>
      <w:r>
        <w:rPr>
          <w:rFonts w:ascii="宋体" w:hAnsi="宋体" w:hint="eastAsia"/>
          <w:color w:val="0D0D0D"/>
          <w:sz w:val="24"/>
          <w:u w:val="single"/>
        </w:rPr>
        <w:t xml:space="preserve">                     </w:t>
      </w:r>
    </w:p>
    <w:p w14:paraId="3082B0E7" w14:textId="77777777" w:rsidR="007A0BFA" w:rsidRDefault="007A0BFA"/>
    <w:p w14:paraId="20C94D16" w14:textId="77777777" w:rsidR="007A0BFA" w:rsidRDefault="007A0BFA"/>
    <w:p w14:paraId="659EFD30" w14:textId="77777777" w:rsidR="007A0BFA" w:rsidRDefault="007A0BFA">
      <w:pPr>
        <w:pStyle w:val="1"/>
        <w:spacing w:before="120" w:line="22" w:lineRule="atLeast"/>
        <w:ind w:firstLine="2570"/>
        <w:jc w:val="left"/>
        <w:rPr>
          <w:rFonts w:hAnsi="宋体"/>
        </w:rPr>
      </w:pPr>
      <w:r>
        <w:rPr>
          <w:rFonts w:hAnsi="宋体" w:hint="eastAsia"/>
        </w:rPr>
        <w:br w:type="page"/>
      </w:r>
      <w:bookmarkStart w:id="306" w:name="_Toc20452"/>
      <w:r>
        <w:rPr>
          <w:rFonts w:hAnsi="宋体" w:hint="eastAsia"/>
        </w:rPr>
        <w:lastRenderedPageBreak/>
        <w:t>第七章 投标文件格式</w:t>
      </w:r>
      <w:bookmarkEnd w:id="306"/>
    </w:p>
    <w:p w14:paraId="1F63FD1F" w14:textId="77777777" w:rsidR="007A0BFA" w:rsidRDefault="007A0BFA">
      <w:pPr>
        <w:tabs>
          <w:tab w:val="left" w:pos="900"/>
          <w:tab w:val="left" w:pos="1980"/>
        </w:tabs>
        <w:snapToGrid w:val="0"/>
        <w:spacing w:line="360" w:lineRule="auto"/>
        <w:ind w:left="142"/>
        <w:rPr>
          <w:sz w:val="24"/>
        </w:rPr>
      </w:pPr>
      <w:r>
        <w:rPr>
          <w:b/>
          <w:sz w:val="24"/>
        </w:rPr>
        <w:t>投标人编制文件须知</w:t>
      </w:r>
    </w:p>
    <w:p w14:paraId="59F24A34" w14:textId="77777777" w:rsidR="007A0BFA" w:rsidRDefault="007A0BFA">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3F1592B8" w14:textId="77777777" w:rsidR="007A0BFA" w:rsidRDefault="007A0BFA">
      <w:pPr>
        <w:tabs>
          <w:tab w:val="left" w:pos="900"/>
          <w:tab w:val="left" w:pos="1980"/>
        </w:tabs>
        <w:snapToGrid w:val="0"/>
        <w:spacing w:line="360" w:lineRule="auto"/>
        <w:ind w:left="142"/>
        <w:rPr>
          <w:rFonts w:ascii="宋体" w:hAnsi="宋体"/>
          <w:sz w:val="24"/>
        </w:rPr>
      </w:pPr>
      <w:r>
        <w:rPr>
          <w:rFonts w:ascii="宋体" w:hAnsi="宋体"/>
          <w:sz w:val="24"/>
        </w:rPr>
        <w:t>2、对于招标文件中标记了“</w:t>
      </w:r>
      <w:r>
        <w:rPr>
          <w:rFonts w:ascii="宋体" w:hAnsi="宋体" w:hint="eastAsia"/>
          <w:sz w:val="24"/>
        </w:rPr>
        <w:t>实质性</w:t>
      </w:r>
      <w:r>
        <w:rPr>
          <w:rFonts w:ascii="宋体" w:hAnsi="宋体"/>
          <w:sz w:val="24"/>
        </w:rPr>
        <w:t>格式”文件的，投标人不得改变格式中给定的文字所表达的含义，不得删减格式中的实质性内容，不得自行添加与格式中给定的文字内容相矛盾的内容，不得对应当填写的空格不填写或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实质性响应，否则</w:t>
      </w:r>
      <w:r>
        <w:rPr>
          <w:rFonts w:ascii="宋体" w:hAnsi="宋体"/>
          <w:b/>
          <w:sz w:val="24"/>
        </w:rPr>
        <w:t>投标无效</w:t>
      </w:r>
      <w:r>
        <w:rPr>
          <w:rFonts w:ascii="宋体" w:hAnsi="宋体"/>
          <w:sz w:val="24"/>
        </w:rPr>
        <w:t>。未标记“</w:t>
      </w:r>
      <w:r>
        <w:rPr>
          <w:rFonts w:ascii="宋体" w:hAnsi="宋体" w:hint="eastAsia"/>
          <w:sz w:val="24"/>
        </w:rPr>
        <w:t>实质性</w:t>
      </w:r>
      <w:r>
        <w:rPr>
          <w:rFonts w:ascii="宋体" w:hAnsi="宋体"/>
          <w:sz w:val="24"/>
        </w:rPr>
        <w:t>格式”的文件和招标文件未提供格式的内容，可由投标人自行编写。</w:t>
      </w:r>
    </w:p>
    <w:p w14:paraId="39AA70EA" w14:textId="77777777" w:rsidR="007A0BFA" w:rsidRDefault="007A0BFA">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5ABA9334" w14:textId="77777777" w:rsidR="007A0BFA" w:rsidRDefault="007A0BFA">
      <w:pPr>
        <w:pStyle w:val="20"/>
        <w:tabs>
          <w:tab w:val="left" w:pos="5580"/>
        </w:tabs>
        <w:spacing w:line="22" w:lineRule="atLeast"/>
        <w:jc w:val="both"/>
        <w:rPr>
          <w:rFonts w:ascii="宋体" w:eastAsia="宋体" w:hAnsi="宋体"/>
          <w:sz w:val="24"/>
        </w:rPr>
      </w:pPr>
      <w:bookmarkStart w:id="307" w:name="_Hlt520356241"/>
      <w:bookmarkStart w:id="308" w:name="_Ref467988698"/>
      <w:bookmarkStart w:id="309" w:name="_Toc480942349"/>
      <w:bookmarkStart w:id="310" w:name="_Toc520356217"/>
      <w:bookmarkStart w:id="311" w:name="_Toc163893450"/>
      <w:bookmarkEnd w:id="307"/>
      <w:r>
        <w:rPr>
          <w:rFonts w:ascii="宋体" w:eastAsia="宋体" w:hAnsi="宋体" w:hint="eastAsia"/>
          <w:sz w:val="24"/>
        </w:rPr>
        <w:br w:type="page"/>
      </w:r>
      <w:bookmarkStart w:id="312" w:name="_Toc19101"/>
      <w:r>
        <w:rPr>
          <w:rFonts w:ascii="宋体" w:eastAsia="宋体" w:hAnsi="宋体" w:hint="eastAsia"/>
          <w:sz w:val="24"/>
        </w:rPr>
        <w:lastRenderedPageBreak/>
        <w:t>1</w:t>
      </w:r>
      <w:bookmarkStart w:id="313" w:name="_Hlt520355504"/>
      <w:bookmarkEnd w:id="313"/>
      <w:proofErr w:type="gramStart"/>
      <w:r>
        <w:rPr>
          <w:rFonts w:ascii="宋体" w:eastAsia="宋体" w:hAnsi="宋体" w:hint="eastAsia"/>
          <w:sz w:val="24"/>
        </w:rPr>
        <w:t xml:space="preserve">　　　　</w:t>
      </w:r>
      <w:proofErr w:type="gramEnd"/>
      <w:r>
        <w:rPr>
          <w:rFonts w:ascii="宋体" w:eastAsia="宋体" w:hAnsi="宋体" w:hint="eastAsia"/>
          <w:sz w:val="24"/>
        </w:rPr>
        <w:t>投标</w:t>
      </w:r>
      <w:bookmarkEnd w:id="308"/>
      <w:bookmarkEnd w:id="309"/>
      <w:r>
        <w:rPr>
          <w:rFonts w:ascii="宋体" w:eastAsia="宋体" w:hAnsi="宋体" w:hint="eastAsia"/>
          <w:sz w:val="24"/>
        </w:rPr>
        <w:t>书</w:t>
      </w:r>
      <w:bookmarkEnd w:id="310"/>
      <w:r>
        <w:rPr>
          <w:rFonts w:ascii="宋体" w:eastAsia="宋体" w:hAnsi="宋体" w:hint="eastAsia"/>
          <w:sz w:val="24"/>
        </w:rPr>
        <w:t>（实质性格式）</w:t>
      </w:r>
      <w:bookmarkEnd w:id="311"/>
      <w:bookmarkEnd w:id="312"/>
    </w:p>
    <w:p w14:paraId="42AE15B2" w14:textId="77777777" w:rsidR="007A0BFA" w:rsidRDefault="007A0BFA">
      <w:pPr>
        <w:tabs>
          <w:tab w:val="left" w:pos="5580"/>
        </w:tabs>
        <w:spacing w:before="120" w:line="360" w:lineRule="auto"/>
        <w:rPr>
          <w:rFonts w:ascii="宋体" w:hAnsi="宋体"/>
          <w:sz w:val="24"/>
        </w:rPr>
      </w:pPr>
    </w:p>
    <w:p w14:paraId="2B832568" w14:textId="77777777" w:rsidR="007A0BFA" w:rsidRDefault="007A0BFA">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613ED528" w14:textId="77777777" w:rsidR="007A0BFA" w:rsidRDefault="007A0BFA">
      <w:pPr>
        <w:pStyle w:val="2"/>
      </w:pPr>
    </w:p>
    <w:p w14:paraId="42843938" w14:textId="77777777" w:rsidR="007A0BFA" w:rsidRDefault="007A0BFA">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（采购人或采购代理机构）</w:t>
      </w:r>
    </w:p>
    <w:p w14:paraId="65940371" w14:textId="77777777" w:rsidR="007A0BFA" w:rsidRDefault="007A0BFA">
      <w:pPr>
        <w:pStyle w:val="aa"/>
        <w:tabs>
          <w:tab w:val="left" w:pos="5580"/>
        </w:tabs>
        <w:spacing w:line="360" w:lineRule="auto"/>
        <w:rPr>
          <w:rFonts w:hAnsi="宋体"/>
          <w:sz w:val="24"/>
        </w:rPr>
      </w:pPr>
    </w:p>
    <w:p w14:paraId="7A54E7AE" w14:textId="77777777" w:rsidR="007A0BFA" w:rsidRDefault="007A0BFA">
      <w:pPr>
        <w:pStyle w:val="aa"/>
        <w:tabs>
          <w:tab w:val="left" w:pos="5580"/>
        </w:tabs>
        <w:spacing w:line="360" w:lineRule="auto"/>
        <w:ind w:firstLine="408"/>
        <w:rPr>
          <w:rFonts w:hAnsi="宋体"/>
          <w:sz w:val="24"/>
        </w:rPr>
      </w:pPr>
      <w:r>
        <w:rPr>
          <w:rFonts w:hAnsi="宋体" w:hint="eastAsia"/>
          <w:sz w:val="24"/>
        </w:rPr>
        <w:t>根据贵方为(</w:t>
      </w:r>
      <w:r>
        <w:rPr>
          <w:rFonts w:hAnsi="宋体" w:hint="eastAsia"/>
          <w:sz w:val="24"/>
          <w:u w:val="single"/>
        </w:rPr>
        <w:t>项目名称</w:t>
      </w:r>
      <w:r>
        <w:rPr>
          <w:rFonts w:hAnsi="宋体" w:hint="eastAsia"/>
          <w:sz w:val="24"/>
        </w:rPr>
        <w:t>)项目招标采购货物及服务的招标公告（投标邀请）(</w:t>
      </w:r>
      <w:r>
        <w:rPr>
          <w:rFonts w:hAnsi="宋体" w:hint="eastAsia"/>
          <w:sz w:val="24"/>
          <w:u w:val="single"/>
        </w:rPr>
        <w:t>项目编号</w:t>
      </w:r>
      <w:r>
        <w:rPr>
          <w:rFonts w:hAnsi="宋体" w:hint="eastAsia"/>
          <w:sz w:val="24"/>
        </w:rPr>
        <w:t>),签字代表(</w:t>
      </w:r>
      <w:r>
        <w:rPr>
          <w:rFonts w:hAnsi="宋体" w:hint="eastAsia"/>
          <w:sz w:val="24"/>
          <w:u w:val="single"/>
        </w:rPr>
        <w:t>姓名、职务</w:t>
      </w:r>
      <w:r>
        <w:rPr>
          <w:rFonts w:hAnsi="宋体" w:hint="eastAsia"/>
          <w:sz w:val="24"/>
        </w:rPr>
        <w:t>)经正式授权并代表投标人（</w:t>
      </w:r>
      <w:r>
        <w:rPr>
          <w:rFonts w:hAnsi="宋体" w:hint="eastAsia"/>
          <w:sz w:val="24"/>
          <w:u w:val="single"/>
        </w:rPr>
        <w:t>投标人名称、地址</w:t>
      </w:r>
      <w:r>
        <w:rPr>
          <w:rFonts w:hAnsi="宋体" w:hint="eastAsia"/>
          <w:sz w:val="24"/>
        </w:rPr>
        <w:t>）提交下述文件正本一份、副本___份及电子版___份：</w:t>
      </w:r>
    </w:p>
    <w:p w14:paraId="2648F20D" w14:textId="77777777" w:rsidR="007A0BFA" w:rsidRDefault="007A0BFA">
      <w:pPr>
        <w:pStyle w:val="aa"/>
        <w:tabs>
          <w:tab w:val="left" w:pos="5580"/>
        </w:tabs>
        <w:spacing w:line="360" w:lineRule="auto"/>
        <w:ind w:left="408"/>
        <w:rPr>
          <w:rFonts w:hAnsi="宋体"/>
          <w:sz w:val="24"/>
        </w:rPr>
      </w:pPr>
      <w:r>
        <w:rPr>
          <w:rFonts w:hAnsi="宋体" w:hint="eastAsia"/>
          <w:sz w:val="24"/>
        </w:rPr>
        <w:t>我方已详细审查全部招标文件，自愿参与投标并承诺如下：</w:t>
      </w:r>
    </w:p>
    <w:p w14:paraId="577AAFAB" w14:textId="77777777" w:rsidR="007A0BFA" w:rsidRDefault="007A0BFA">
      <w:pPr>
        <w:pStyle w:val="aa"/>
        <w:tabs>
          <w:tab w:val="left" w:pos="720"/>
          <w:tab w:val="left" w:pos="900"/>
        </w:tabs>
        <w:spacing w:line="360" w:lineRule="auto"/>
        <w:ind w:firstLineChars="200" w:firstLine="480"/>
        <w:rPr>
          <w:rFonts w:hAnsi="宋体"/>
          <w:sz w:val="24"/>
        </w:rPr>
      </w:pPr>
      <w:r>
        <w:rPr>
          <w:rFonts w:hAnsi="宋体" w:hint="eastAsia"/>
          <w:sz w:val="24"/>
        </w:rPr>
        <w:t>（1）后附“开标一览表”为我方参加此次投标的投标报价。</w:t>
      </w:r>
    </w:p>
    <w:p w14:paraId="18B20FE3" w14:textId="77777777" w:rsidR="007A0BFA" w:rsidRDefault="007A0BFA">
      <w:pPr>
        <w:pStyle w:val="aa"/>
        <w:tabs>
          <w:tab w:val="left" w:pos="720"/>
          <w:tab w:val="left" w:pos="900"/>
        </w:tabs>
        <w:spacing w:line="360" w:lineRule="auto"/>
        <w:ind w:firstLineChars="200" w:firstLine="480"/>
      </w:pPr>
      <w:r>
        <w:rPr>
          <w:rFonts w:hAnsi="宋体" w:hint="eastAsia"/>
          <w:color w:val="000000"/>
          <w:sz w:val="24"/>
        </w:rPr>
        <w:t>（2）</w:t>
      </w:r>
      <w:r>
        <w:rPr>
          <w:rFonts w:hAnsi="宋体"/>
          <w:color w:val="000000"/>
          <w:sz w:val="24"/>
        </w:rPr>
        <w:t>本投标有效期为自提交投标文件的截止之日起</w:t>
      </w:r>
      <w:r>
        <w:rPr>
          <w:rFonts w:hAnsi="宋体"/>
          <w:sz w:val="24"/>
        </w:rPr>
        <w:t>_____</w:t>
      </w:r>
      <w:proofErr w:type="gramStart"/>
      <w:r>
        <w:rPr>
          <w:rFonts w:hAnsi="宋体"/>
          <w:color w:val="000000"/>
          <w:sz w:val="24"/>
        </w:rPr>
        <w:t>个</w:t>
      </w:r>
      <w:proofErr w:type="gramEnd"/>
      <w:r>
        <w:rPr>
          <w:rFonts w:hAnsi="宋体"/>
          <w:color w:val="000000"/>
          <w:sz w:val="24"/>
        </w:rPr>
        <w:t>日历日。</w:t>
      </w:r>
    </w:p>
    <w:p w14:paraId="02182600" w14:textId="77777777" w:rsidR="007A0BFA" w:rsidRDefault="007A0BFA">
      <w:pPr>
        <w:pStyle w:val="aa"/>
        <w:tabs>
          <w:tab w:val="left" w:pos="720"/>
          <w:tab w:val="left" w:pos="900"/>
        </w:tabs>
        <w:spacing w:line="360" w:lineRule="auto"/>
        <w:ind w:firstLineChars="200" w:firstLine="480"/>
      </w:pPr>
      <w:r>
        <w:rPr>
          <w:rFonts w:hAnsi="宋体" w:hint="eastAsia"/>
          <w:sz w:val="24"/>
        </w:rPr>
        <w:t>（3）</w:t>
      </w:r>
      <w:r>
        <w:rPr>
          <w:rFonts w:hAnsi="宋体"/>
          <w:sz w:val="24"/>
        </w:rPr>
        <w:t>除合同条款</w:t>
      </w:r>
      <w:r>
        <w:rPr>
          <w:rFonts w:hAnsi="宋体" w:hint="eastAsia"/>
          <w:sz w:val="24"/>
        </w:rPr>
        <w:t>偏离表</w:t>
      </w:r>
      <w:r>
        <w:rPr>
          <w:rFonts w:hAnsi="宋体"/>
          <w:sz w:val="24"/>
        </w:rPr>
        <w:t>及采购需求偏离表列出的偏离外，我方响应招标文件的全部要求。</w:t>
      </w:r>
    </w:p>
    <w:p w14:paraId="737679C1" w14:textId="77777777" w:rsidR="007A0BFA" w:rsidRDefault="007A0BFA">
      <w:pPr>
        <w:tabs>
          <w:tab w:val="left" w:pos="5580"/>
        </w:tabs>
        <w:spacing w:line="360" w:lineRule="auto"/>
        <w:ind w:firstLineChars="200" w:firstLine="480"/>
        <w:rPr>
          <w:rFonts w:ascii="宋体" w:hAnsi="宋体"/>
          <w:sz w:val="24"/>
        </w:rPr>
      </w:pPr>
      <w:r>
        <w:rPr>
          <w:rFonts w:hAnsi="宋体" w:hint="eastAsia"/>
          <w:sz w:val="24"/>
        </w:rPr>
        <w:t>（</w:t>
      </w:r>
      <w:r>
        <w:rPr>
          <w:rFonts w:hAnsi="宋体" w:hint="eastAsia"/>
          <w:sz w:val="24"/>
        </w:rPr>
        <w:t>4</w:t>
      </w:r>
      <w:r>
        <w:rPr>
          <w:rFonts w:hAnsi="宋体" w:hint="eastAsia"/>
          <w:sz w:val="24"/>
        </w:rPr>
        <w:t>）</w:t>
      </w:r>
      <w:r>
        <w:rPr>
          <w:rFonts w:ascii="宋体" w:hAnsi="宋体"/>
          <w:sz w:val="24"/>
          <w:szCs w:val="20"/>
        </w:rPr>
        <w:t>如我方中标，我方将在法律规定的期限内与</w:t>
      </w:r>
      <w:r>
        <w:rPr>
          <w:rFonts w:ascii="宋体" w:hAnsi="宋体" w:hint="eastAsia"/>
          <w:sz w:val="24"/>
          <w:szCs w:val="20"/>
        </w:rPr>
        <w:t>采购人</w:t>
      </w:r>
      <w:r>
        <w:rPr>
          <w:rFonts w:ascii="宋体" w:hAnsi="宋体"/>
          <w:sz w:val="24"/>
          <w:szCs w:val="20"/>
        </w:rPr>
        <w:t>签订合同，按照招标文件要求提交履约保证金，并在合同约定的期限内完成合同规定的全部义务。</w:t>
      </w:r>
    </w:p>
    <w:p w14:paraId="2329E451" w14:textId="77777777" w:rsidR="007A0BFA" w:rsidRDefault="007A0BFA">
      <w:pPr>
        <w:pStyle w:val="aa"/>
        <w:tabs>
          <w:tab w:val="left" w:pos="5580"/>
        </w:tabs>
        <w:spacing w:line="360" w:lineRule="auto"/>
        <w:ind w:firstLineChars="200" w:firstLine="480"/>
        <w:rPr>
          <w:rFonts w:hAnsi="宋体"/>
          <w:sz w:val="24"/>
        </w:rPr>
      </w:pPr>
      <w:r>
        <w:rPr>
          <w:rFonts w:hAnsi="宋体" w:hint="eastAsia"/>
          <w:sz w:val="24"/>
        </w:rPr>
        <w:t>（5）我方已详细审查全部招标文件，包括第</w:t>
      </w:r>
      <w:r>
        <w:rPr>
          <w:rFonts w:hAnsi="宋体" w:hint="eastAsia"/>
          <w:sz w:val="24"/>
          <w:u w:val="single"/>
        </w:rPr>
        <w:t xml:space="preserve">        号（项目编号、补充通知）（如果有的话</w:t>
      </w:r>
      <w:r>
        <w:rPr>
          <w:rFonts w:hAnsi="宋体" w:hint="eastAsia"/>
          <w:sz w:val="24"/>
        </w:rPr>
        <w:t>）。我方完全理解并同意放弃对这方面有不明及误解的权力。</w:t>
      </w:r>
    </w:p>
    <w:p w14:paraId="1928C3EE" w14:textId="77777777" w:rsidR="007A0BFA" w:rsidRDefault="007A0BFA">
      <w:pPr>
        <w:pStyle w:val="aa"/>
        <w:tabs>
          <w:tab w:val="left" w:pos="5580"/>
        </w:tabs>
        <w:spacing w:line="360" w:lineRule="auto"/>
        <w:ind w:firstLineChars="200" w:firstLine="480"/>
        <w:rPr>
          <w:rFonts w:hAnsi="宋体"/>
          <w:sz w:val="24"/>
        </w:rPr>
      </w:pPr>
      <w:r>
        <w:rPr>
          <w:rFonts w:hAnsi="宋体" w:hint="eastAsia"/>
          <w:sz w:val="24"/>
        </w:rPr>
        <w:t>（6）在规定的开标时间后，我方保证遵守招标文件中有关保证金的规定。</w:t>
      </w:r>
    </w:p>
    <w:p w14:paraId="4BF14665" w14:textId="77777777" w:rsidR="007A0BFA" w:rsidRDefault="007A0BFA">
      <w:pPr>
        <w:pStyle w:val="aa"/>
        <w:tabs>
          <w:tab w:val="left" w:pos="720"/>
          <w:tab w:val="left" w:pos="900"/>
        </w:tabs>
        <w:spacing w:line="360" w:lineRule="auto"/>
        <w:ind w:firstLineChars="200" w:firstLine="480"/>
        <w:rPr>
          <w:rFonts w:hAnsi="宋体"/>
          <w:color w:val="000000"/>
          <w:sz w:val="24"/>
        </w:rPr>
      </w:pPr>
      <w:r>
        <w:rPr>
          <w:rFonts w:hAnsi="宋体" w:hint="eastAsia"/>
          <w:sz w:val="24"/>
        </w:rPr>
        <w:t>（</w:t>
      </w:r>
      <w:r>
        <w:rPr>
          <w:rFonts w:hAnsi="宋体" w:hint="eastAsia"/>
          <w:color w:val="000000"/>
          <w:sz w:val="24"/>
        </w:rPr>
        <w:t>7）我方已提供的全部文件资料是真实、准确的，并对此承担一切法律后果。</w:t>
      </w:r>
    </w:p>
    <w:p w14:paraId="02266EBB" w14:textId="77777777" w:rsidR="007A0BFA" w:rsidRDefault="007A0BFA">
      <w:pPr>
        <w:pStyle w:val="aa"/>
        <w:tabs>
          <w:tab w:val="left" w:pos="720"/>
          <w:tab w:val="left" w:pos="900"/>
        </w:tabs>
        <w:spacing w:line="360" w:lineRule="auto"/>
        <w:ind w:firstLineChars="200" w:firstLine="480"/>
        <w:rPr>
          <w:rFonts w:hAnsi="宋体"/>
          <w:color w:val="000000"/>
          <w:sz w:val="24"/>
        </w:rPr>
      </w:pPr>
      <w:r>
        <w:rPr>
          <w:rFonts w:hAnsi="宋体" w:hint="eastAsia"/>
          <w:color w:val="000000"/>
          <w:sz w:val="24"/>
        </w:rPr>
        <w:t>（8）我方同意提供按照贵方可能要求的与其投标有关的一切数据或资料，完全理解贵方不一定接受最低价的投标或收到的任何投标。</w:t>
      </w:r>
    </w:p>
    <w:p w14:paraId="1772ADD7" w14:textId="77777777" w:rsidR="007A0BFA" w:rsidRDefault="007A0BFA">
      <w:pPr>
        <w:pStyle w:val="aa"/>
        <w:tabs>
          <w:tab w:val="left" w:pos="720"/>
          <w:tab w:val="left" w:pos="900"/>
        </w:tabs>
        <w:spacing w:line="360" w:lineRule="auto"/>
        <w:ind w:firstLineChars="200" w:firstLine="480"/>
        <w:rPr>
          <w:rFonts w:hAnsi="宋体"/>
          <w:sz w:val="24"/>
        </w:rPr>
      </w:pPr>
      <w:r>
        <w:rPr>
          <w:rFonts w:hAnsi="宋体" w:hint="eastAsia"/>
          <w:sz w:val="24"/>
        </w:rPr>
        <w:t>与本投标有关的一切正式往来信函请寄：</w:t>
      </w:r>
    </w:p>
    <w:p w14:paraId="2583C389" w14:textId="77777777" w:rsidR="007A0BFA" w:rsidRDefault="007A0BFA">
      <w:pPr>
        <w:pStyle w:val="aa"/>
        <w:tabs>
          <w:tab w:val="left" w:pos="5580"/>
        </w:tabs>
        <w:spacing w:line="360" w:lineRule="auto"/>
        <w:ind w:left="420"/>
        <w:rPr>
          <w:rFonts w:hAnsi="宋体"/>
          <w:sz w:val="24"/>
        </w:rPr>
      </w:pPr>
    </w:p>
    <w:p w14:paraId="4AF1329D" w14:textId="6D1A8D45" w:rsidR="007A0BFA" w:rsidRDefault="007A0BFA">
      <w:pPr>
        <w:pStyle w:val="aa"/>
        <w:tabs>
          <w:tab w:val="left" w:pos="5580"/>
        </w:tabs>
        <w:spacing w:line="360" w:lineRule="auto"/>
        <w:ind w:left="420"/>
        <w:rPr>
          <w:rFonts w:hAnsi="宋体"/>
          <w:sz w:val="24"/>
        </w:rPr>
      </w:pPr>
      <w:r>
        <w:rPr>
          <w:rFonts w:hAnsi="宋体" w:hint="eastAsia"/>
          <w:sz w:val="24"/>
        </w:rPr>
        <w:t xml:space="preserve">地址_________________________     </w:t>
      </w:r>
      <w:r w:rsidR="005B4064">
        <w:rPr>
          <w:rFonts w:hAnsi="宋体"/>
          <w:sz w:val="24"/>
        </w:rPr>
        <w:t xml:space="preserve">  </w:t>
      </w:r>
      <w:r>
        <w:rPr>
          <w:rFonts w:hAnsi="宋体" w:hint="eastAsia"/>
          <w:sz w:val="24"/>
        </w:rPr>
        <w:t>电话____________________________</w:t>
      </w:r>
    </w:p>
    <w:p w14:paraId="222F94B1" w14:textId="77777777" w:rsidR="007A0BFA" w:rsidRDefault="007A0BFA">
      <w:pPr>
        <w:pStyle w:val="aa"/>
        <w:tabs>
          <w:tab w:val="left" w:pos="5580"/>
        </w:tabs>
        <w:spacing w:line="360" w:lineRule="auto"/>
        <w:ind w:left="420"/>
        <w:rPr>
          <w:rFonts w:hAnsi="宋体"/>
          <w:sz w:val="24"/>
        </w:rPr>
      </w:pPr>
      <w:r>
        <w:rPr>
          <w:rFonts w:hAnsi="宋体" w:hint="eastAsia"/>
          <w:sz w:val="24"/>
        </w:rPr>
        <w:t>手机号_________________________     电子邮件________________________</w:t>
      </w:r>
    </w:p>
    <w:p w14:paraId="1668141C" w14:textId="77777777" w:rsidR="007A0BFA" w:rsidRDefault="007A0BFA">
      <w:pPr>
        <w:pStyle w:val="aa"/>
        <w:tabs>
          <w:tab w:val="left" w:pos="5580"/>
        </w:tabs>
        <w:spacing w:line="360" w:lineRule="auto"/>
        <w:ind w:left="420"/>
        <w:rPr>
          <w:rFonts w:hAnsi="宋体"/>
          <w:sz w:val="24"/>
        </w:rPr>
      </w:pPr>
    </w:p>
    <w:p w14:paraId="31D8266D" w14:textId="77777777" w:rsidR="007A0BFA" w:rsidRDefault="007A0BFA">
      <w:pPr>
        <w:pStyle w:val="aa"/>
        <w:tabs>
          <w:tab w:val="left" w:pos="5580"/>
        </w:tabs>
        <w:spacing w:line="360" w:lineRule="auto"/>
        <w:ind w:left="420"/>
        <w:rPr>
          <w:rFonts w:hAnsi="宋体"/>
          <w:sz w:val="24"/>
          <w:highlight w:val="yellow"/>
        </w:rPr>
      </w:pPr>
      <w:r>
        <w:rPr>
          <w:rFonts w:hAnsi="宋体" w:hint="eastAsia"/>
          <w:sz w:val="24"/>
        </w:rPr>
        <w:t>投标人授权代表签字</w:t>
      </w:r>
      <w:proofErr w:type="gramStart"/>
      <w:r>
        <w:rPr>
          <w:rFonts w:hAnsi="宋体" w:hint="eastAsia"/>
          <w:sz w:val="24"/>
          <w:u w:val="single"/>
        </w:rPr>
        <w:t xml:space="preserve">　　　　　</w:t>
      </w:r>
      <w:r>
        <w:rPr>
          <w:rFonts w:hAnsi="宋体" w:hint="eastAsia"/>
          <w:sz w:val="24"/>
          <w:highlight w:val="yellow"/>
          <w:u w:val="single"/>
        </w:rPr>
        <w:t xml:space="preserve">　　　　　</w:t>
      </w:r>
      <w:proofErr w:type="gramEnd"/>
    </w:p>
    <w:p w14:paraId="4C46FC8A" w14:textId="77777777" w:rsidR="007A0BFA" w:rsidRDefault="007A0BFA">
      <w:pPr>
        <w:pStyle w:val="aa"/>
        <w:tabs>
          <w:tab w:val="left" w:pos="5580"/>
        </w:tabs>
        <w:spacing w:line="360" w:lineRule="auto"/>
        <w:ind w:left="420"/>
        <w:rPr>
          <w:rFonts w:hAnsi="宋体"/>
          <w:sz w:val="24"/>
        </w:rPr>
      </w:pPr>
      <w:r>
        <w:rPr>
          <w:rFonts w:hAnsi="宋体" w:hint="eastAsia"/>
          <w:sz w:val="24"/>
        </w:rPr>
        <w:t>投标人名称（全称）</w:t>
      </w:r>
      <w:proofErr w:type="gramStart"/>
      <w:r>
        <w:rPr>
          <w:rFonts w:hAnsi="宋体" w:hint="eastAsia"/>
          <w:sz w:val="24"/>
          <w:u w:val="single"/>
        </w:rPr>
        <w:t xml:space="preserve">　　　　　　　　　　</w:t>
      </w:r>
      <w:proofErr w:type="gramEnd"/>
    </w:p>
    <w:p w14:paraId="5A5304E9" w14:textId="77777777" w:rsidR="007A0BFA" w:rsidRDefault="007A0BFA">
      <w:pPr>
        <w:pStyle w:val="aa"/>
        <w:tabs>
          <w:tab w:val="left" w:pos="5580"/>
        </w:tabs>
        <w:spacing w:line="360" w:lineRule="auto"/>
        <w:ind w:left="420"/>
        <w:rPr>
          <w:rFonts w:hAnsi="宋体"/>
          <w:sz w:val="24"/>
        </w:rPr>
      </w:pPr>
      <w:r>
        <w:rPr>
          <w:rFonts w:hAnsi="宋体" w:hint="eastAsia"/>
          <w:sz w:val="24"/>
        </w:rPr>
        <w:t>投标人开户银行（全称）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3DF04320" w14:textId="77777777" w:rsidR="007A0BFA" w:rsidRDefault="007A0BFA">
      <w:pPr>
        <w:pStyle w:val="aa"/>
        <w:tabs>
          <w:tab w:val="left" w:pos="5580"/>
        </w:tabs>
        <w:spacing w:line="360" w:lineRule="auto"/>
        <w:ind w:left="420"/>
        <w:rPr>
          <w:rFonts w:hAnsi="宋体"/>
          <w:sz w:val="24"/>
        </w:rPr>
      </w:pPr>
      <w:r>
        <w:rPr>
          <w:rFonts w:hAnsi="宋体" w:hint="eastAsia"/>
          <w:sz w:val="24"/>
        </w:rPr>
        <w:t>投标人银行账号</w:t>
      </w:r>
      <w:proofErr w:type="gramStart"/>
      <w:r>
        <w:rPr>
          <w:rFonts w:hAnsi="宋体" w:hint="eastAsia"/>
          <w:sz w:val="24"/>
          <w:u w:val="single"/>
        </w:rPr>
        <w:t xml:space="preserve">　　　　　　　　</w:t>
      </w:r>
      <w:proofErr w:type="gramEnd"/>
      <w:r>
        <w:rPr>
          <w:rFonts w:hAnsi="宋体" w:hint="eastAsia"/>
          <w:sz w:val="24"/>
          <w:u w:val="single"/>
        </w:rPr>
        <w:t xml:space="preserve">   　　</w:t>
      </w:r>
    </w:p>
    <w:p w14:paraId="454BEC5B" w14:textId="77777777" w:rsidR="007A0BFA" w:rsidRDefault="007A0BFA">
      <w:pPr>
        <w:pStyle w:val="aa"/>
        <w:tabs>
          <w:tab w:val="left" w:pos="5580"/>
        </w:tabs>
        <w:spacing w:line="360" w:lineRule="auto"/>
        <w:ind w:left="420"/>
        <w:rPr>
          <w:rFonts w:hAnsi="宋体"/>
          <w:sz w:val="24"/>
        </w:rPr>
      </w:pPr>
      <w:r>
        <w:rPr>
          <w:rFonts w:hAnsi="宋体" w:hint="eastAsia"/>
          <w:sz w:val="24"/>
        </w:rPr>
        <w:t>投标人</w:t>
      </w:r>
      <w:r>
        <w:rPr>
          <w:rFonts w:hAnsi="宋体" w:hint="eastAsia"/>
          <w:color w:val="FF0000"/>
          <w:sz w:val="24"/>
        </w:rPr>
        <w:t>公章</w:t>
      </w:r>
      <w:proofErr w:type="gramStart"/>
      <w:r>
        <w:rPr>
          <w:rFonts w:hAnsi="宋体" w:hint="eastAsia"/>
          <w:sz w:val="24"/>
          <w:u w:val="single"/>
        </w:rPr>
        <w:t xml:space="preserve">　　　　　　　　　</w:t>
      </w:r>
      <w:proofErr w:type="gramEnd"/>
      <w:r>
        <w:rPr>
          <w:rFonts w:hAnsi="宋体" w:hint="eastAsia"/>
          <w:sz w:val="24"/>
          <w:u w:val="single"/>
        </w:rPr>
        <w:t xml:space="preserve">       　</w:t>
      </w:r>
    </w:p>
    <w:p w14:paraId="0CB72EB6" w14:textId="77777777" w:rsidR="007A0BFA" w:rsidRDefault="007A0BFA">
      <w:pPr>
        <w:pStyle w:val="aa"/>
        <w:tabs>
          <w:tab w:val="left" w:pos="5580"/>
        </w:tabs>
        <w:spacing w:line="360" w:lineRule="auto"/>
        <w:ind w:left="420"/>
        <w:rPr>
          <w:rFonts w:hAnsi="宋体"/>
          <w:sz w:val="24"/>
          <w:u w:val="single"/>
        </w:rPr>
      </w:pPr>
      <w:r>
        <w:rPr>
          <w:rFonts w:hAnsi="宋体" w:hint="eastAsia"/>
          <w:sz w:val="24"/>
        </w:rPr>
        <w:t>日期</w:t>
      </w:r>
      <w:proofErr w:type="gramStart"/>
      <w:r>
        <w:rPr>
          <w:rFonts w:hAnsi="宋体" w:hint="eastAsia"/>
          <w:sz w:val="24"/>
          <w:u w:val="single"/>
        </w:rPr>
        <w:t xml:space="preserve">　　　　　　　　　</w:t>
      </w:r>
      <w:proofErr w:type="gramEnd"/>
      <w:r>
        <w:rPr>
          <w:rFonts w:hAnsi="宋体" w:hint="eastAsia"/>
          <w:sz w:val="24"/>
          <w:u w:val="single"/>
        </w:rPr>
        <w:t xml:space="preserve">            　</w:t>
      </w:r>
    </w:p>
    <w:p w14:paraId="6A87B2D0" w14:textId="77777777" w:rsidR="007A0BFA" w:rsidRDefault="007A0BFA">
      <w:pPr>
        <w:pStyle w:val="aa"/>
        <w:tabs>
          <w:tab w:val="left" w:pos="5580"/>
        </w:tabs>
        <w:spacing w:line="360" w:lineRule="auto"/>
        <w:ind w:left="420"/>
        <w:rPr>
          <w:rFonts w:hAnsi="宋体"/>
          <w:sz w:val="24"/>
          <w:u w:val="single"/>
        </w:rPr>
      </w:pPr>
    </w:p>
    <w:p w14:paraId="72E3C654" w14:textId="77777777" w:rsidR="007A0BFA" w:rsidRDefault="007A0BFA">
      <w:pPr>
        <w:pStyle w:val="aa"/>
        <w:tabs>
          <w:tab w:val="left" w:pos="5580"/>
        </w:tabs>
        <w:spacing w:line="360" w:lineRule="auto"/>
        <w:ind w:left="420"/>
        <w:jc w:val="left"/>
        <w:rPr>
          <w:rFonts w:hAnsi="宋体"/>
          <w:sz w:val="24"/>
          <w:u w:val="single"/>
        </w:rPr>
        <w:sectPr w:rsidR="007A0BFA">
          <w:footerReference w:type="even" r:id="rId11"/>
          <w:footerReference w:type="default" r:id="rId12"/>
          <w:footerReference w:type="first" r:id="rId13"/>
          <w:type w:val="nextColumn"/>
          <w:pgSz w:w="11907" w:h="16840"/>
          <w:pgMar w:top="1758" w:right="1701" w:bottom="1588" w:left="1259" w:header="851" w:footer="851" w:gutter="0"/>
          <w:cols w:space="720"/>
          <w:titlePg/>
          <w:docGrid w:linePitch="462"/>
        </w:sectPr>
      </w:pPr>
    </w:p>
    <w:p w14:paraId="273C6C85" w14:textId="6946773A" w:rsidR="007A0BFA" w:rsidRDefault="007A0BFA">
      <w:pPr>
        <w:pStyle w:val="20"/>
        <w:tabs>
          <w:tab w:val="left" w:pos="5580"/>
        </w:tabs>
        <w:jc w:val="both"/>
        <w:rPr>
          <w:rFonts w:ascii="宋体" w:eastAsia="宋体" w:hAnsi="宋体"/>
          <w:sz w:val="24"/>
        </w:rPr>
      </w:pPr>
      <w:bookmarkStart w:id="314" w:name="_Hlt520356243"/>
      <w:bookmarkStart w:id="315" w:name="_Hlt520355938"/>
      <w:bookmarkStart w:id="316" w:name="_Toc520356218"/>
      <w:bookmarkStart w:id="317" w:name="_Toc480942350"/>
      <w:bookmarkStart w:id="318" w:name="_Toc163893451"/>
      <w:bookmarkStart w:id="319" w:name="_Ref467988705"/>
      <w:bookmarkStart w:id="320" w:name="_Toc23683"/>
      <w:bookmarkEnd w:id="314"/>
      <w:bookmarkEnd w:id="315"/>
      <w:r>
        <w:rPr>
          <w:rFonts w:ascii="宋体" w:eastAsia="宋体" w:hAnsi="宋体" w:hint="eastAsia"/>
          <w:sz w:val="24"/>
        </w:rPr>
        <w:lastRenderedPageBreak/>
        <w:t>2</w:t>
      </w:r>
      <w:proofErr w:type="gramStart"/>
      <w:r>
        <w:rPr>
          <w:rFonts w:ascii="宋体" w:eastAsia="宋体" w:hAnsi="宋体" w:hint="eastAsia"/>
          <w:sz w:val="24"/>
        </w:rPr>
        <w:t xml:space="preserve">　　　　</w:t>
      </w:r>
      <w:bookmarkEnd w:id="316"/>
      <w:bookmarkEnd w:id="317"/>
      <w:bookmarkEnd w:id="318"/>
      <w:bookmarkEnd w:id="319"/>
      <w:proofErr w:type="gramEnd"/>
      <w:r>
        <w:rPr>
          <w:rFonts w:ascii="宋体" w:eastAsia="宋体" w:hAnsi="宋体" w:hint="eastAsia"/>
          <w:sz w:val="24"/>
        </w:rPr>
        <w:t>开标一览表（实质性格式）</w:t>
      </w:r>
      <w:bookmarkEnd w:id="320"/>
    </w:p>
    <w:p w14:paraId="541BE249" w14:textId="77777777" w:rsidR="00D71E68" w:rsidRDefault="00D71E68" w:rsidP="00D71E68">
      <w:pPr>
        <w:spacing w:line="360" w:lineRule="exact"/>
        <w:jc w:val="center"/>
        <w:rPr>
          <w:rFonts w:ascii="宋体" w:hAnsi="宋体"/>
          <w:b/>
          <w:color w:val="000000"/>
          <w:sz w:val="36"/>
          <w:szCs w:val="36"/>
        </w:rPr>
      </w:pPr>
      <w:bookmarkStart w:id="321" w:name="_Toc164608827"/>
      <w:bookmarkStart w:id="322" w:name="_Toc305158900"/>
      <w:bookmarkStart w:id="323" w:name="_Toc226337254"/>
      <w:bookmarkStart w:id="324" w:name="_Toc265228396"/>
      <w:bookmarkStart w:id="325" w:name="_Toc226309802"/>
      <w:bookmarkStart w:id="326" w:name="_Toc305158826"/>
      <w:bookmarkStart w:id="327" w:name="_Toc264969248"/>
      <w:bookmarkStart w:id="328" w:name="_Toc164608672"/>
      <w:bookmarkStart w:id="329" w:name="_Toc226965748"/>
      <w:bookmarkStart w:id="330" w:name="_Toc226965831"/>
      <w:bookmarkStart w:id="331" w:name="_Toc195842923"/>
    </w:p>
    <w:p w14:paraId="4CC4FEA8" w14:textId="77777777" w:rsidR="00D71E68" w:rsidRDefault="00D71E68" w:rsidP="00DE3153">
      <w:pPr>
        <w:spacing w:line="360" w:lineRule="exact"/>
        <w:jc w:val="center"/>
        <w:outlineLvl w:val="2"/>
        <w:rPr>
          <w:rFonts w:ascii="宋体" w:hAnsi="宋体"/>
          <w:b/>
          <w:color w:val="000000"/>
          <w:sz w:val="36"/>
          <w:szCs w:val="36"/>
        </w:rPr>
      </w:pPr>
      <w:r w:rsidRPr="00D71E68">
        <w:rPr>
          <w:rFonts w:hint="eastAsia"/>
          <w:b/>
          <w:sz w:val="28"/>
          <w:szCs w:val="28"/>
        </w:rPr>
        <w:t>（适用于</w:t>
      </w:r>
      <w:r w:rsidRPr="00D71E68">
        <w:rPr>
          <w:rFonts w:hint="eastAsia"/>
          <w:b/>
          <w:sz w:val="28"/>
          <w:szCs w:val="28"/>
        </w:rPr>
        <w:t>01-04</w:t>
      </w:r>
      <w:r w:rsidRPr="00D71E68">
        <w:rPr>
          <w:rFonts w:hint="eastAsia"/>
          <w:b/>
          <w:sz w:val="28"/>
          <w:szCs w:val="28"/>
        </w:rPr>
        <w:t>、</w:t>
      </w:r>
      <w:r w:rsidRPr="00D71E68">
        <w:rPr>
          <w:rFonts w:hint="eastAsia"/>
          <w:b/>
          <w:sz w:val="28"/>
          <w:szCs w:val="28"/>
        </w:rPr>
        <w:t>06</w:t>
      </w:r>
      <w:r w:rsidRPr="00D71E68">
        <w:rPr>
          <w:rFonts w:hint="eastAsia"/>
          <w:b/>
          <w:sz w:val="28"/>
          <w:szCs w:val="28"/>
        </w:rPr>
        <w:t>、</w:t>
      </w:r>
      <w:r w:rsidRPr="00D71E68">
        <w:rPr>
          <w:rFonts w:hint="eastAsia"/>
          <w:b/>
          <w:sz w:val="28"/>
          <w:szCs w:val="28"/>
        </w:rPr>
        <w:t>08-18</w:t>
      </w:r>
      <w:r w:rsidRPr="00D71E68">
        <w:rPr>
          <w:rFonts w:hint="eastAsia"/>
          <w:b/>
          <w:sz w:val="28"/>
          <w:szCs w:val="28"/>
        </w:rPr>
        <w:t>包）</w:t>
      </w:r>
    </w:p>
    <w:p w14:paraId="3C6A61B3" w14:textId="77777777" w:rsidR="00D71E68" w:rsidRDefault="00D71E68" w:rsidP="00D71E68">
      <w:pPr>
        <w:spacing w:line="360" w:lineRule="exact"/>
        <w:jc w:val="center"/>
        <w:rPr>
          <w:rFonts w:ascii="宋体" w:hAnsi="宋体"/>
          <w:b/>
          <w:color w:val="000000"/>
          <w:sz w:val="36"/>
          <w:szCs w:val="36"/>
        </w:rPr>
      </w:pPr>
    </w:p>
    <w:p w14:paraId="5E14AA56" w14:textId="217DB0C4" w:rsidR="007A0BFA" w:rsidRPr="005B4064" w:rsidRDefault="007A0BFA" w:rsidP="005B4064">
      <w:pPr>
        <w:spacing w:line="360" w:lineRule="exact"/>
        <w:jc w:val="center"/>
        <w:rPr>
          <w:rFonts w:ascii="宋体" w:hAnsi="宋体"/>
          <w:b/>
          <w:color w:val="000000"/>
          <w:sz w:val="36"/>
          <w:szCs w:val="36"/>
        </w:rPr>
      </w:pPr>
      <w:r>
        <w:rPr>
          <w:rFonts w:ascii="宋体" w:hAnsi="宋体" w:hint="eastAsia"/>
          <w:b/>
          <w:color w:val="000000"/>
          <w:sz w:val="36"/>
          <w:szCs w:val="36"/>
        </w:rPr>
        <w:t>开标一览表</w:t>
      </w:r>
      <w:bookmarkEnd w:id="321"/>
      <w:bookmarkEnd w:id="322"/>
      <w:bookmarkEnd w:id="323"/>
      <w:bookmarkEnd w:id="324"/>
      <w:bookmarkEnd w:id="325"/>
      <w:bookmarkEnd w:id="326"/>
      <w:bookmarkEnd w:id="327"/>
      <w:bookmarkEnd w:id="328"/>
      <w:bookmarkEnd w:id="329"/>
      <w:bookmarkEnd w:id="330"/>
      <w:bookmarkEnd w:id="331"/>
    </w:p>
    <w:p w14:paraId="59D78B85" w14:textId="77777777" w:rsidR="007A0BFA" w:rsidRDefault="007A0BFA">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4"/>
        <w:gridCol w:w="2978"/>
        <w:gridCol w:w="3780"/>
      </w:tblGrid>
      <w:tr w:rsidR="007A0BFA" w14:paraId="5ED02918" w14:textId="77777777">
        <w:trPr>
          <w:trHeight w:val="1215"/>
          <w:jc w:val="center"/>
        </w:trPr>
        <w:tc>
          <w:tcPr>
            <w:tcW w:w="940" w:type="pct"/>
            <w:vAlign w:val="center"/>
          </w:tcPr>
          <w:p w14:paraId="3D1044D5" w14:textId="77777777" w:rsidR="007A0BFA" w:rsidRDefault="007A0BFA">
            <w:pPr>
              <w:tabs>
                <w:tab w:val="left" w:pos="5580"/>
              </w:tabs>
              <w:jc w:val="center"/>
              <w:rPr>
                <w:b/>
                <w:sz w:val="24"/>
              </w:rPr>
            </w:pPr>
            <w:r>
              <w:rPr>
                <w:b/>
                <w:sz w:val="24"/>
              </w:rPr>
              <w:t>序号</w:t>
            </w:r>
          </w:p>
        </w:tc>
        <w:tc>
          <w:tcPr>
            <w:tcW w:w="1789" w:type="pct"/>
            <w:vAlign w:val="center"/>
          </w:tcPr>
          <w:p w14:paraId="342D7F37" w14:textId="77777777" w:rsidR="007A0BFA" w:rsidRDefault="007A0BFA">
            <w:pPr>
              <w:tabs>
                <w:tab w:val="left" w:pos="5580"/>
              </w:tabs>
              <w:jc w:val="center"/>
              <w:rPr>
                <w:b/>
                <w:sz w:val="24"/>
              </w:rPr>
            </w:pPr>
            <w:r>
              <w:rPr>
                <w:b/>
                <w:sz w:val="24"/>
              </w:rPr>
              <w:t>投标人名称</w:t>
            </w:r>
          </w:p>
        </w:tc>
        <w:tc>
          <w:tcPr>
            <w:tcW w:w="2271" w:type="pct"/>
            <w:vAlign w:val="center"/>
          </w:tcPr>
          <w:p w14:paraId="507620AB" w14:textId="77777777" w:rsidR="007A0BFA" w:rsidRDefault="007A0BFA">
            <w:pPr>
              <w:tabs>
                <w:tab w:val="left" w:pos="5580"/>
              </w:tabs>
              <w:jc w:val="center"/>
              <w:rPr>
                <w:b/>
                <w:sz w:val="24"/>
              </w:rPr>
            </w:pPr>
            <w:r>
              <w:rPr>
                <w:b/>
                <w:sz w:val="24"/>
              </w:rPr>
              <w:t>报价</w:t>
            </w:r>
            <w:r>
              <w:rPr>
                <w:rFonts w:hint="eastAsia"/>
                <w:b/>
                <w:sz w:val="24"/>
              </w:rPr>
              <w:t>折扣</w:t>
            </w:r>
            <w:r w:rsidR="00C301A4" w:rsidRPr="00C301A4">
              <w:rPr>
                <w:rFonts w:hint="eastAsia"/>
                <w:b/>
                <w:sz w:val="24"/>
              </w:rPr>
              <w:t>(</w:t>
            </w:r>
            <w:proofErr w:type="gramStart"/>
            <w:r w:rsidR="00C301A4" w:rsidRPr="00C301A4">
              <w:rPr>
                <w:rFonts w:hint="eastAsia"/>
                <w:b/>
                <w:sz w:val="24"/>
              </w:rPr>
              <w:t>实洋结算</w:t>
            </w:r>
            <w:proofErr w:type="gramEnd"/>
            <w:r w:rsidR="00C301A4" w:rsidRPr="00C301A4">
              <w:rPr>
                <w:rFonts w:hint="eastAsia"/>
                <w:b/>
                <w:sz w:val="24"/>
              </w:rPr>
              <w:t>)</w:t>
            </w:r>
          </w:p>
        </w:tc>
      </w:tr>
      <w:tr w:rsidR="007A0BFA" w14:paraId="47584AF1" w14:textId="77777777">
        <w:trPr>
          <w:trHeight w:val="976"/>
          <w:jc w:val="center"/>
        </w:trPr>
        <w:tc>
          <w:tcPr>
            <w:tcW w:w="940" w:type="pct"/>
            <w:vAlign w:val="center"/>
          </w:tcPr>
          <w:p w14:paraId="72C569EA" w14:textId="77777777" w:rsidR="007A0BFA" w:rsidRDefault="007A0BFA">
            <w:pPr>
              <w:tabs>
                <w:tab w:val="left" w:pos="5580"/>
              </w:tabs>
              <w:jc w:val="center"/>
              <w:rPr>
                <w:sz w:val="24"/>
              </w:rPr>
            </w:pPr>
            <w:r>
              <w:rPr>
                <w:rFonts w:hint="eastAsia"/>
                <w:sz w:val="24"/>
              </w:rPr>
              <w:t>1</w:t>
            </w:r>
          </w:p>
        </w:tc>
        <w:tc>
          <w:tcPr>
            <w:tcW w:w="1789" w:type="pct"/>
            <w:vAlign w:val="center"/>
          </w:tcPr>
          <w:p w14:paraId="1A7D1AF0" w14:textId="77777777" w:rsidR="007A0BFA" w:rsidRDefault="007A0BFA">
            <w:pPr>
              <w:tabs>
                <w:tab w:val="left" w:pos="5580"/>
              </w:tabs>
              <w:jc w:val="center"/>
              <w:rPr>
                <w:sz w:val="24"/>
              </w:rPr>
            </w:pPr>
          </w:p>
        </w:tc>
        <w:tc>
          <w:tcPr>
            <w:tcW w:w="2271" w:type="pct"/>
            <w:vAlign w:val="center"/>
          </w:tcPr>
          <w:p w14:paraId="4C7F3670" w14:textId="77777777" w:rsidR="007A0BFA" w:rsidRDefault="00C301A4" w:rsidP="00CD1DDA">
            <w:pPr>
              <w:tabs>
                <w:tab w:val="left" w:pos="5580"/>
              </w:tabs>
              <w:jc w:val="center"/>
              <w:rPr>
                <w:sz w:val="24"/>
              </w:rPr>
            </w:pPr>
            <w:r w:rsidRPr="00457817">
              <w:rPr>
                <w:rFonts w:ascii="宋体" w:hAnsi="宋体"/>
              </w:rPr>
              <w:t xml:space="preserve"> </w:t>
            </w:r>
          </w:p>
        </w:tc>
      </w:tr>
    </w:tbl>
    <w:p w14:paraId="213FDABE" w14:textId="77777777" w:rsidR="007A0BFA" w:rsidRDefault="007A0BFA">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29B760AC" w14:textId="77777777" w:rsidR="007A0BFA" w:rsidRDefault="007A0BFA">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7B04826B" w14:textId="77777777" w:rsidR="007A0BFA" w:rsidRDefault="007A0BFA">
      <w:pPr>
        <w:pStyle w:val="aa"/>
        <w:tabs>
          <w:tab w:val="left" w:pos="5580"/>
        </w:tabs>
        <w:spacing w:before="120" w:line="22" w:lineRule="atLeast"/>
        <w:rPr>
          <w:rFonts w:hAnsi="宋体"/>
          <w:sz w:val="24"/>
        </w:rPr>
      </w:pPr>
    </w:p>
    <w:p w14:paraId="770C3E33" w14:textId="77777777" w:rsidR="009337B3" w:rsidRDefault="007A0BFA" w:rsidP="00C301A4">
      <w:pPr>
        <w:tabs>
          <w:tab w:val="left" w:pos="5580"/>
        </w:tabs>
        <w:spacing w:before="120" w:line="276" w:lineRule="auto"/>
        <w:rPr>
          <w:rFonts w:ascii="宋体" w:hAnsi="宋体"/>
          <w:sz w:val="24"/>
          <w:szCs w:val="20"/>
        </w:rPr>
      </w:pPr>
      <w:r>
        <w:rPr>
          <w:rFonts w:hAnsi="宋体" w:hint="eastAsia"/>
          <w:sz w:val="24"/>
        </w:rPr>
        <w:t>注</w:t>
      </w:r>
      <w:r w:rsidRPr="009337B3">
        <w:rPr>
          <w:rFonts w:ascii="宋体" w:hAnsi="宋体" w:hint="eastAsia"/>
          <w:sz w:val="24"/>
          <w:szCs w:val="20"/>
        </w:rPr>
        <w:t>:</w:t>
      </w:r>
    </w:p>
    <w:p w14:paraId="2BBB2A22" w14:textId="77777777" w:rsidR="00C301A4" w:rsidRPr="00C301A4" w:rsidRDefault="00C301A4" w:rsidP="009337B3">
      <w:pPr>
        <w:tabs>
          <w:tab w:val="left" w:pos="5580"/>
        </w:tabs>
        <w:spacing w:before="120" w:line="276" w:lineRule="auto"/>
        <w:ind w:firstLineChars="100" w:firstLine="243"/>
        <w:rPr>
          <w:rFonts w:ascii="宋体" w:hAnsi="宋体"/>
          <w:sz w:val="24"/>
          <w:szCs w:val="20"/>
        </w:rPr>
      </w:pPr>
      <w:r w:rsidRPr="009337B3">
        <w:rPr>
          <w:rFonts w:ascii="宋体" w:hAnsi="宋体" w:hint="eastAsia"/>
          <w:sz w:val="24"/>
          <w:szCs w:val="20"/>
        </w:rPr>
        <w:t>1、总折扣应为包含所有相关费用后相对于码洋的总折扣。</w:t>
      </w:r>
      <w:r w:rsidRPr="009337B3">
        <w:rPr>
          <w:rFonts w:ascii="宋体" w:hAnsi="宋体"/>
          <w:sz w:val="24"/>
          <w:szCs w:val="20"/>
        </w:rPr>
        <w:t>例：</w:t>
      </w:r>
      <w:r w:rsidRPr="009337B3">
        <w:rPr>
          <w:rFonts w:ascii="宋体" w:hAnsi="宋体" w:hint="eastAsia"/>
          <w:sz w:val="24"/>
          <w:szCs w:val="20"/>
        </w:rPr>
        <w:t>九</w:t>
      </w:r>
      <w:r w:rsidRPr="009337B3">
        <w:rPr>
          <w:rFonts w:ascii="宋体" w:hAnsi="宋体"/>
          <w:sz w:val="24"/>
          <w:szCs w:val="20"/>
        </w:rPr>
        <w:t>折，请填写</w:t>
      </w:r>
      <w:r w:rsidRPr="009337B3">
        <w:rPr>
          <w:rFonts w:ascii="宋体" w:hAnsi="宋体" w:hint="eastAsia"/>
          <w:sz w:val="24"/>
          <w:szCs w:val="20"/>
        </w:rPr>
        <w:t>9</w:t>
      </w:r>
      <w:r w:rsidRPr="009337B3">
        <w:rPr>
          <w:rFonts w:ascii="宋体" w:hAnsi="宋体"/>
          <w:sz w:val="24"/>
          <w:szCs w:val="20"/>
        </w:rPr>
        <w:t>0%</w:t>
      </w:r>
    </w:p>
    <w:p w14:paraId="464C1AB7" w14:textId="77777777" w:rsidR="009337B3" w:rsidRDefault="009337B3" w:rsidP="009337B3">
      <w:pPr>
        <w:rPr>
          <w:rFonts w:ascii="宋体" w:hAnsi="宋体"/>
          <w:sz w:val="24"/>
          <w:szCs w:val="20"/>
        </w:rPr>
      </w:pPr>
      <w:r>
        <w:rPr>
          <w:rFonts w:ascii="宋体" w:hAnsi="宋体"/>
          <w:sz w:val="24"/>
          <w:szCs w:val="20"/>
        </w:rPr>
        <w:t xml:space="preserve">  </w:t>
      </w:r>
      <w:r w:rsidR="00C301A4" w:rsidRPr="009337B3">
        <w:rPr>
          <w:rFonts w:ascii="宋体" w:hAnsi="宋体" w:hint="eastAsia"/>
          <w:sz w:val="24"/>
          <w:szCs w:val="20"/>
        </w:rPr>
        <w:t>2</w:t>
      </w:r>
      <w:r w:rsidR="00C301A4" w:rsidRPr="009337B3">
        <w:rPr>
          <w:rFonts w:ascii="宋体" w:hAnsi="宋体"/>
          <w:sz w:val="24"/>
          <w:szCs w:val="20"/>
        </w:rPr>
        <w:t>、</w:t>
      </w:r>
      <w:r w:rsidR="00C301A4" w:rsidRPr="009337B3">
        <w:rPr>
          <w:rFonts w:ascii="宋体" w:hAnsi="宋体" w:hint="eastAsia"/>
          <w:sz w:val="24"/>
          <w:szCs w:val="20"/>
        </w:rPr>
        <w:t>折扣=（</w:t>
      </w:r>
      <w:proofErr w:type="gramStart"/>
      <w:r w:rsidR="00C301A4" w:rsidRPr="009337B3">
        <w:rPr>
          <w:rFonts w:ascii="宋体" w:hAnsi="宋体" w:hint="eastAsia"/>
          <w:sz w:val="24"/>
          <w:szCs w:val="20"/>
        </w:rPr>
        <w:t>实洋</w:t>
      </w:r>
      <w:proofErr w:type="gramEnd"/>
      <w:r w:rsidR="00C301A4" w:rsidRPr="009337B3">
        <w:rPr>
          <w:rFonts w:ascii="宋体" w:hAnsi="宋体" w:hint="eastAsia"/>
          <w:sz w:val="24"/>
          <w:szCs w:val="20"/>
        </w:rPr>
        <w:t>/码洋）*100%</w:t>
      </w:r>
    </w:p>
    <w:p w14:paraId="70A9B971" w14:textId="77777777" w:rsidR="00C301A4" w:rsidRPr="00C301A4" w:rsidRDefault="00C301A4" w:rsidP="009337B3">
      <w:pPr>
        <w:ind w:firstLineChars="100" w:firstLine="243"/>
        <w:rPr>
          <w:rFonts w:ascii="宋体" w:hAnsi="宋体"/>
          <w:sz w:val="24"/>
          <w:szCs w:val="20"/>
        </w:rPr>
      </w:pPr>
      <w:r>
        <w:rPr>
          <w:rFonts w:ascii="宋体" w:hAnsi="宋体" w:hint="eastAsia"/>
          <w:sz w:val="24"/>
          <w:szCs w:val="20"/>
        </w:rPr>
        <w:t>3</w:t>
      </w:r>
      <w:r w:rsidRPr="00C301A4">
        <w:rPr>
          <w:rFonts w:ascii="宋体" w:hAnsi="宋体" w:hint="eastAsia"/>
          <w:sz w:val="24"/>
          <w:szCs w:val="20"/>
        </w:rPr>
        <w:t>、除投标文件中外，此表还应按投标人须知的规定密封标记并单独递交一份原件；</w:t>
      </w:r>
    </w:p>
    <w:p w14:paraId="3A3C1186" w14:textId="77777777" w:rsidR="00C301A4" w:rsidRPr="00C301A4" w:rsidRDefault="00C301A4" w:rsidP="00C301A4">
      <w:pPr>
        <w:ind w:firstLineChars="100" w:firstLine="243"/>
        <w:rPr>
          <w:rFonts w:ascii="宋体" w:hAnsi="宋体"/>
          <w:sz w:val="24"/>
          <w:szCs w:val="20"/>
        </w:rPr>
      </w:pPr>
      <w:r>
        <w:rPr>
          <w:rFonts w:ascii="宋体" w:hAnsi="宋体" w:hint="eastAsia"/>
          <w:sz w:val="24"/>
          <w:szCs w:val="20"/>
        </w:rPr>
        <w:t>4</w:t>
      </w:r>
      <w:r w:rsidRPr="00C301A4">
        <w:rPr>
          <w:rFonts w:ascii="宋体" w:hAnsi="宋体" w:hint="eastAsia"/>
          <w:sz w:val="24"/>
          <w:szCs w:val="20"/>
        </w:rPr>
        <w:t>、单独递交的此表如与投标文件正本中不一致的，以单独递交的为准。</w:t>
      </w:r>
    </w:p>
    <w:p w14:paraId="2D7903B1" w14:textId="77777777" w:rsidR="006138D8" w:rsidRDefault="00C301A4" w:rsidP="00C301A4">
      <w:pPr>
        <w:pStyle w:val="2"/>
        <w:ind w:leftChars="0" w:left="0" w:firstLineChars="100" w:firstLine="243"/>
        <w:rPr>
          <w:rFonts w:ascii="宋体" w:hAnsi="宋体"/>
          <w:sz w:val="24"/>
          <w:szCs w:val="20"/>
        </w:rPr>
      </w:pPr>
      <w:r>
        <w:rPr>
          <w:rFonts w:ascii="宋体" w:hAnsi="宋体" w:hint="eastAsia"/>
          <w:sz w:val="24"/>
          <w:szCs w:val="20"/>
        </w:rPr>
        <w:t>5</w:t>
      </w:r>
      <w:r w:rsidRPr="00C301A4">
        <w:rPr>
          <w:rFonts w:ascii="宋体" w:hAnsi="宋体" w:hint="eastAsia"/>
          <w:sz w:val="24"/>
          <w:szCs w:val="20"/>
        </w:rPr>
        <w:t>、此表中，每包的投标报价应和《投标分项报价表》中的单价相一致。</w:t>
      </w:r>
    </w:p>
    <w:p w14:paraId="168F781E" w14:textId="77777777" w:rsidR="00D71E68" w:rsidRDefault="006138D8" w:rsidP="006138D8">
      <w:pPr>
        <w:spacing w:line="360" w:lineRule="exact"/>
        <w:jc w:val="center"/>
      </w:pPr>
      <w:r>
        <w:br w:type="page"/>
      </w:r>
    </w:p>
    <w:p w14:paraId="18FFD012" w14:textId="77777777" w:rsidR="00D71E68" w:rsidRDefault="00D71E68" w:rsidP="00DE3153">
      <w:pPr>
        <w:spacing w:line="360" w:lineRule="exact"/>
        <w:jc w:val="center"/>
        <w:outlineLvl w:val="2"/>
      </w:pPr>
      <w:r w:rsidRPr="00D71E68">
        <w:rPr>
          <w:rFonts w:hint="eastAsia"/>
          <w:b/>
          <w:sz w:val="28"/>
          <w:szCs w:val="28"/>
        </w:rPr>
        <w:lastRenderedPageBreak/>
        <w:t>（适用于</w:t>
      </w:r>
      <w:r>
        <w:rPr>
          <w:rFonts w:hint="eastAsia"/>
          <w:b/>
          <w:sz w:val="28"/>
          <w:szCs w:val="28"/>
        </w:rPr>
        <w:t>05</w:t>
      </w:r>
      <w:r w:rsidRPr="00D71E68">
        <w:rPr>
          <w:rFonts w:hint="eastAsia"/>
          <w:b/>
          <w:sz w:val="28"/>
          <w:szCs w:val="28"/>
        </w:rPr>
        <w:t>包）</w:t>
      </w:r>
    </w:p>
    <w:p w14:paraId="28DE0CB8" w14:textId="77777777" w:rsidR="00D71E68" w:rsidRPr="00D71E68" w:rsidRDefault="00D71E68" w:rsidP="006138D8">
      <w:pPr>
        <w:spacing w:line="360" w:lineRule="exact"/>
        <w:jc w:val="center"/>
      </w:pPr>
    </w:p>
    <w:p w14:paraId="699AC1F0" w14:textId="77777777" w:rsidR="00D71E68" w:rsidRDefault="00D71E68" w:rsidP="006138D8">
      <w:pPr>
        <w:spacing w:line="360" w:lineRule="exact"/>
        <w:jc w:val="center"/>
      </w:pPr>
    </w:p>
    <w:p w14:paraId="710EFEE2" w14:textId="77777777" w:rsidR="006138D8" w:rsidRDefault="006138D8" w:rsidP="006138D8">
      <w:pPr>
        <w:spacing w:line="360" w:lineRule="exact"/>
        <w:jc w:val="center"/>
        <w:rPr>
          <w:rFonts w:ascii="宋体" w:hAnsi="宋体"/>
          <w:b/>
          <w:color w:val="000000"/>
          <w:sz w:val="36"/>
          <w:szCs w:val="36"/>
        </w:rPr>
      </w:pPr>
      <w:r>
        <w:rPr>
          <w:rFonts w:ascii="宋体" w:hAnsi="宋体" w:hint="eastAsia"/>
          <w:b/>
          <w:color w:val="000000"/>
          <w:sz w:val="36"/>
          <w:szCs w:val="36"/>
        </w:rPr>
        <w:t>开标一览表</w:t>
      </w:r>
    </w:p>
    <w:p w14:paraId="6755171D" w14:textId="77777777" w:rsidR="006138D8" w:rsidRDefault="006138D8" w:rsidP="006138D8">
      <w:pPr>
        <w:pStyle w:val="a0"/>
        <w:tabs>
          <w:tab w:val="left" w:pos="5580"/>
        </w:tabs>
        <w:rPr>
          <w:rFonts w:hAnsi="宋体"/>
        </w:rPr>
      </w:pPr>
    </w:p>
    <w:p w14:paraId="4664ACD8" w14:textId="77777777" w:rsidR="006138D8" w:rsidRDefault="006138D8" w:rsidP="006138D8">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5"/>
        <w:gridCol w:w="2047"/>
        <w:gridCol w:w="2600"/>
        <w:gridCol w:w="2600"/>
      </w:tblGrid>
      <w:tr w:rsidR="00D71E68" w14:paraId="1F6E177F" w14:textId="77777777" w:rsidTr="00D71E68">
        <w:trPr>
          <w:trHeight w:val="1215"/>
          <w:jc w:val="center"/>
        </w:trPr>
        <w:tc>
          <w:tcPr>
            <w:tcW w:w="646" w:type="pct"/>
            <w:vAlign w:val="center"/>
          </w:tcPr>
          <w:p w14:paraId="1F47B73B" w14:textId="77777777" w:rsidR="00D71E68" w:rsidRDefault="00D71E68" w:rsidP="004E319D">
            <w:pPr>
              <w:tabs>
                <w:tab w:val="left" w:pos="5580"/>
              </w:tabs>
              <w:jc w:val="center"/>
              <w:rPr>
                <w:b/>
                <w:sz w:val="24"/>
              </w:rPr>
            </w:pPr>
            <w:r>
              <w:rPr>
                <w:b/>
                <w:sz w:val="24"/>
              </w:rPr>
              <w:t>序号</w:t>
            </w:r>
          </w:p>
        </w:tc>
        <w:tc>
          <w:tcPr>
            <w:tcW w:w="1230" w:type="pct"/>
            <w:vAlign w:val="center"/>
          </w:tcPr>
          <w:p w14:paraId="1D4D2754" w14:textId="77777777" w:rsidR="00D71E68" w:rsidRDefault="00D71E68" w:rsidP="004E319D">
            <w:pPr>
              <w:tabs>
                <w:tab w:val="left" w:pos="5580"/>
              </w:tabs>
              <w:jc w:val="center"/>
              <w:rPr>
                <w:b/>
                <w:sz w:val="24"/>
              </w:rPr>
            </w:pPr>
            <w:r>
              <w:rPr>
                <w:b/>
                <w:sz w:val="24"/>
              </w:rPr>
              <w:t>投标人名称</w:t>
            </w:r>
          </w:p>
        </w:tc>
        <w:tc>
          <w:tcPr>
            <w:tcW w:w="1562" w:type="pct"/>
            <w:vAlign w:val="center"/>
          </w:tcPr>
          <w:p w14:paraId="33EA93A3" w14:textId="77777777" w:rsidR="00D71E68" w:rsidRDefault="00D71E68" w:rsidP="00D71E68">
            <w:pPr>
              <w:tabs>
                <w:tab w:val="left" w:pos="5580"/>
              </w:tabs>
              <w:jc w:val="center"/>
              <w:rPr>
                <w:b/>
                <w:sz w:val="24"/>
              </w:rPr>
            </w:pPr>
            <w:proofErr w:type="gramStart"/>
            <w:r w:rsidRPr="00D71E68">
              <w:rPr>
                <w:rFonts w:hint="eastAsia"/>
                <w:b/>
                <w:sz w:val="24"/>
              </w:rPr>
              <w:t>港台书</w:t>
            </w:r>
            <w:proofErr w:type="gramEnd"/>
            <w:r>
              <w:rPr>
                <w:b/>
                <w:sz w:val="24"/>
              </w:rPr>
              <w:t>报价</w:t>
            </w:r>
            <w:r>
              <w:rPr>
                <w:rFonts w:hint="eastAsia"/>
                <w:b/>
                <w:sz w:val="24"/>
              </w:rPr>
              <w:t>折扣</w:t>
            </w:r>
          </w:p>
          <w:p w14:paraId="492EB10D" w14:textId="77777777" w:rsidR="00D71E68" w:rsidRDefault="00D71E68" w:rsidP="00D71E68">
            <w:pPr>
              <w:tabs>
                <w:tab w:val="left" w:pos="5580"/>
              </w:tabs>
              <w:jc w:val="center"/>
              <w:rPr>
                <w:b/>
                <w:sz w:val="24"/>
              </w:rPr>
            </w:pPr>
            <w:r w:rsidRPr="00C301A4">
              <w:rPr>
                <w:rFonts w:hint="eastAsia"/>
                <w:b/>
                <w:sz w:val="24"/>
              </w:rPr>
              <w:t>(</w:t>
            </w:r>
            <w:proofErr w:type="gramStart"/>
            <w:r w:rsidRPr="00C301A4">
              <w:rPr>
                <w:rFonts w:hint="eastAsia"/>
                <w:b/>
                <w:sz w:val="24"/>
              </w:rPr>
              <w:t>实洋结算</w:t>
            </w:r>
            <w:proofErr w:type="gramEnd"/>
            <w:r w:rsidRPr="00C301A4">
              <w:rPr>
                <w:rFonts w:hint="eastAsia"/>
                <w:b/>
                <w:sz w:val="24"/>
              </w:rPr>
              <w:t>)</w:t>
            </w:r>
          </w:p>
        </w:tc>
        <w:tc>
          <w:tcPr>
            <w:tcW w:w="1562" w:type="pct"/>
            <w:vAlign w:val="center"/>
          </w:tcPr>
          <w:p w14:paraId="1F4B1B96" w14:textId="77777777" w:rsidR="00D71E68" w:rsidRDefault="00D71E68" w:rsidP="00D71E68">
            <w:pPr>
              <w:tabs>
                <w:tab w:val="left" w:pos="5580"/>
              </w:tabs>
              <w:jc w:val="center"/>
              <w:rPr>
                <w:b/>
                <w:sz w:val="24"/>
              </w:rPr>
            </w:pPr>
            <w:r w:rsidRPr="00D71E68">
              <w:rPr>
                <w:rFonts w:hint="eastAsia"/>
                <w:b/>
                <w:sz w:val="24"/>
              </w:rPr>
              <w:t>港台大码洋书</w:t>
            </w:r>
            <w:r>
              <w:rPr>
                <w:b/>
                <w:sz w:val="24"/>
              </w:rPr>
              <w:t>报价</w:t>
            </w:r>
            <w:r>
              <w:rPr>
                <w:rFonts w:hint="eastAsia"/>
                <w:b/>
                <w:sz w:val="24"/>
              </w:rPr>
              <w:t>折扣</w:t>
            </w:r>
            <w:r w:rsidRPr="00C301A4">
              <w:rPr>
                <w:rFonts w:hint="eastAsia"/>
                <w:b/>
                <w:sz w:val="24"/>
              </w:rPr>
              <w:t>(</w:t>
            </w:r>
            <w:proofErr w:type="gramStart"/>
            <w:r w:rsidRPr="00C301A4">
              <w:rPr>
                <w:rFonts w:hint="eastAsia"/>
                <w:b/>
                <w:sz w:val="24"/>
              </w:rPr>
              <w:t>实洋结算</w:t>
            </w:r>
            <w:proofErr w:type="gramEnd"/>
            <w:r w:rsidRPr="00C301A4">
              <w:rPr>
                <w:rFonts w:hint="eastAsia"/>
                <w:b/>
                <w:sz w:val="24"/>
              </w:rPr>
              <w:t>)</w:t>
            </w:r>
          </w:p>
        </w:tc>
      </w:tr>
      <w:tr w:rsidR="00D71E68" w14:paraId="41EDCB7B" w14:textId="77777777" w:rsidTr="00D71E68">
        <w:trPr>
          <w:trHeight w:val="976"/>
          <w:jc w:val="center"/>
        </w:trPr>
        <w:tc>
          <w:tcPr>
            <w:tcW w:w="646" w:type="pct"/>
            <w:vAlign w:val="center"/>
          </w:tcPr>
          <w:p w14:paraId="5D8819FC" w14:textId="77777777" w:rsidR="00D71E68" w:rsidRDefault="00D71E68" w:rsidP="004E319D">
            <w:pPr>
              <w:tabs>
                <w:tab w:val="left" w:pos="5580"/>
              </w:tabs>
              <w:jc w:val="center"/>
              <w:rPr>
                <w:sz w:val="24"/>
              </w:rPr>
            </w:pPr>
            <w:r>
              <w:rPr>
                <w:rFonts w:hint="eastAsia"/>
                <w:sz w:val="24"/>
              </w:rPr>
              <w:t>1</w:t>
            </w:r>
          </w:p>
        </w:tc>
        <w:tc>
          <w:tcPr>
            <w:tcW w:w="1230" w:type="pct"/>
            <w:vAlign w:val="center"/>
          </w:tcPr>
          <w:p w14:paraId="4959B0E3" w14:textId="77777777" w:rsidR="00D71E68" w:rsidRDefault="00D71E68" w:rsidP="004E319D">
            <w:pPr>
              <w:tabs>
                <w:tab w:val="left" w:pos="5580"/>
              </w:tabs>
              <w:jc w:val="center"/>
              <w:rPr>
                <w:sz w:val="24"/>
              </w:rPr>
            </w:pPr>
          </w:p>
        </w:tc>
        <w:tc>
          <w:tcPr>
            <w:tcW w:w="1562" w:type="pct"/>
            <w:vAlign w:val="center"/>
          </w:tcPr>
          <w:p w14:paraId="10E3D43A" w14:textId="77777777" w:rsidR="00D71E68" w:rsidRDefault="00D71E68" w:rsidP="00D71E68">
            <w:pPr>
              <w:tabs>
                <w:tab w:val="left" w:pos="5580"/>
              </w:tabs>
              <w:jc w:val="center"/>
              <w:rPr>
                <w:sz w:val="24"/>
              </w:rPr>
            </w:pPr>
          </w:p>
        </w:tc>
        <w:tc>
          <w:tcPr>
            <w:tcW w:w="1562" w:type="pct"/>
            <w:vAlign w:val="center"/>
          </w:tcPr>
          <w:p w14:paraId="0F516DCB" w14:textId="77777777" w:rsidR="00D71E68" w:rsidRPr="00457817" w:rsidRDefault="00D71E68" w:rsidP="004E319D">
            <w:pPr>
              <w:tabs>
                <w:tab w:val="left" w:pos="5580"/>
              </w:tabs>
              <w:jc w:val="center"/>
              <w:rPr>
                <w:rFonts w:ascii="宋体" w:hAnsi="宋体"/>
              </w:rPr>
            </w:pPr>
          </w:p>
        </w:tc>
      </w:tr>
    </w:tbl>
    <w:p w14:paraId="5AA3F324" w14:textId="77777777" w:rsidR="006138D8" w:rsidRDefault="006138D8" w:rsidP="006138D8">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5EB39487" w14:textId="77777777" w:rsidR="006138D8" w:rsidRDefault="006138D8" w:rsidP="006138D8">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2A55E0D3" w14:textId="77777777" w:rsidR="006138D8" w:rsidRDefault="006138D8" w:rsidP="006138D8">
      <w:pPr>
        <w:pStyle w:val="aa"/>
        <w:tabs>
          <w:tab w:val="left" w:pos="5580"/>
        </w:tabs>
        <w:spacing w:before="120" w:line="22" w:lineRule="atLeast"/>
        <w:rPr>
          <w:rFonts w:hAnsi="宋体"/>
          <w:sz w:val="24"/>
        </w:rPr>
      </w:pPr>
    </w:p>
    <w:p w14:paraId="3B9EDA11" w14:textId="77777777" w:rsidR="006138D8" w:rsidRDefault="006138D8" w:rsidP="006138D8">
      <w:pPr>
        <w:tabs>
          <w:tab w:val="left" w:pos="5580"/>
        </w:tabs>
        <w:spacing w:before="120" w:line="276" w:lineRule="auto"/>
        <w:rPr>
          <w:rFonts w:ascii="宋体" w:hAnsi="宋体"/>
          <w:sz w:val="24"/>
          <w:szCs w:val="20"/>
        </w:rPr>
      </w:pPr>
      <w:r>
        <w:rPr>
          <w:rFonts w:hAnsi="宋体" w:hint="eastAsia"/>
          <w:sz w:val="24"/>
        </w:rPr>
        <w:t>注</w:t>
      </w:r>
      <w:r w:rsidRPr="009337B3">
        <w:rPr>
          <w:rFonts w:ascii="宋体" w:hAnsi="宋体" w:hint="eastAsia"/>
          <w:sz w:val="24"/>
          <w:szCs w:val="20"/>
        </w:rPr>
        <w:t>:</w:t>
      </w:r>
    </w:p>
    <w:p w14:paraId="582088BA" w14:textId="77777777" w:rsidR="006138D8" w:rsidRPr="00C301A4" w:rsidRDefault="006138D8" w:rsidP="006138D8">
      <w:pPr>
        <w:tabs>
          <w:tab w:val="left" w:pos="5580"/>
        </w:tabs>
        <w:spacing w:before="120" w:line="276" w:lineRule="auto"/>
        <w:ind w:firstLineChars="100" w:firstLine="243"/>
        <w:rPr>
          <w:rFonts w:ascii="宋体" w:hAnsi="宋体"/>
          <w:sz w:val="24"/>
          <w:szCs w:val="20"/>
        </w:rPr>
      </w:pPr>
      <w:r w:rsidRPr="009337B3">
        <w:rPr>
          <w:rFonts w:ascii="宋体" w:hAnsi="宋体" w:hint="eastAsia"/>
          <w:sz w:val="24"/>
          <w:szCs w:val="20"/>
        </w:rPr>
        <w:t>1、总折扣应为包含所有相关费用后相对于码洋的总折扣。</w:t>
      </w:r>
      <w:r w:rsidRPr="009337B3">
        <w:rPr>
          <w:rFonts w:ascii="宋体" w:hAnsi="宋体"/>
          <w:sz w:val="24"/>
          <w:szCs w:val="20"/>
        </w:rPr>
        <w:t>例：</w:t>
      </w:r>
      <w:r w:rsidRPr="009337B3">
        <w:rPr>
          <w:rFonts w:ascii="宋体" w:hAnsi="宋体" w:hint="eastAsia"/>
          <w:sz w:val="24"/>
          <w:szCs w:val="20"/>
        </w:rPr>
        <w:t>九</w:t>
      </w:r>
      <w:r w:rsidRPr="009337B3">
        <w:rPr>
          <w:rFonts w:ascii="宋体" w:hAnsi="宋体"/>
          <w:sz w:val="24"/>
          <w:szCs w:val="20"/>
        </w:rPr>
        <w:t>折，请填写</w:t>
      </w:r>
      <w:r w:rsidRPr="009337B3">
        <w:rPr>
          <w:rFonts w:ascii="宋体" w:hAnsi="宋体" w:hint="eastAsia"/>
          <w:sz w:val="24"/>
          <w:szCs w:val="20"/>
        </w:rPr>
        <w:t>9</w:t>
      </w:r>
      <w:r w:rsidRPr="009337B3">
        <w:rPr>
          <w:rFonts w:ascii="宋体" w:hAnsi="宋体"/>
          <w:sz w:val="24"/>
          <w:szCs w:val="20"/>
        </w:rPr>
        <w:t>0%</w:t>
      </w:r>
    </w:p>
    <w:p w14:paraId="732A3D81" w14:textId="77777777" w:rsidR="006138D8" w:rsidRDefault="006138D8" w:rsidP="006138D8">
      <w:pPr>
        <w:rPr>
          <w:rFonts w:ascii="宋体" w:hAnsi="宋体"/>
          <w:sz w:val="24"/>
          <w:szCs w:val="20"/>
        </w:rPr>
      </w:pPr>
      <w:r>
        <w:rPr>
          <w:rFonts w:ascii="宋体" w:hAnsi="宋体"/>
          <w:sz w:val="24"/>
          <w:szCs w:val="20"/>
        </w:rPr>
        <w:t xml:space="preserve">  </w:t>
      </w:r>
      <w:r w:rsidRPr="009337B3">
        <w:rPr>
          <w:rFonts w:ascii="宋体" w:hAnsi="宋体" w:hint="eastAsia"/>
          <w:sz w:val="24"/>
          <w:szCs w:val="20"/>
        </w:rPr>
        <w:t>2</w:t>
      </w:r>
      <w:r w:rsidRPr="009337B3">
        <w:rPr>
          <w:rFonts w:ascii="宋体" w:hAnsi="宋体"/>
          <w:sz w:val="24"/>
          <w:szCs w:val="20"/>
        </w:rPr>
        <w:t>、</w:t>
      </w:r>
      <w:r w:rsidRPr="009337B3">
        <w:rPr>
          <w:rFonts w:ascii="宋体" w:hAnsi="宋体" w:hint="eastAsia"/>
          <w:sz w:val="24"/>
          <w:szCs w:val="20"/>
        </w:rPr>
        <w:t>折扣=（</w:t>
      </w:r>
      <w:proofErr w:type="gramStart"/>
      <w:r w:rsidRPr="009337B3">
        <w:rPr>
          <w:rFonts w:ascii="宋体" w:hAnsi="宋体" w:hint="eastAsia"/>
          <w:sz w:val="24"/>
          <w:szCs w:val="20"/>
        </w:rPr>
        <w:t>实洋</w:t>
      </w:r>
      <w:proofErr w:type="gramEnd"/>
      <w:r w:rsidRPr="009337B3">
        <w:rPr>
          <w:rFonts w:ascii="宋体" w:hAnsi="宋体" w:hint="eastAsia"/>
          <w:sz w:val="24"/>
          <w:szCs w:val="20"/>
        </w:rPr>
        <w:t>/码洋）*100%</w:t>
      </w:r>
    </w:p>
    <w:p w14:paraId="36867A52" w14:textId="77777777" w:rsidR="006138D8" w:rsidRPr="00C301A4" w:rsidRDefault="006138D8" w:rsidP="006138D8">
      <w:pPr>
        <w:ind w:firstLineChars="100" w:firstLine="243"/>
        <w:rPr>
          <w:rFonts w:ascii="宋体" w:hAnsi="宋体"/>
          <w:sz w:val="24"/>
          <w:szCs w:val="20"/>
        </w:rPr>
      </w:pPr>
      <w:r>
        <w:rPr>
          <w:rFonts w:ascii="宋体" w:hAnsi="宋体" w:hint="eastAsia"/>
          <w:sz w:val="24"/>
          <w:szCs w:val="20"/>
        </w:rPr>
        <w:t>3</w:t>
      </w:r>
      <w:r w:rsidRPr="00C301A4">
        <w:rPr>
          <w:rFonts w:ascii="宋体" w:hAnsi="宋体" w:hint="eastAsia"/>
          <w:sz w:val="24"/>
          <w:szCs w:val="20"/>
        </w:rPr>
        <w:t>、除投标文件中外，此表还应按投标人须知的规定密封标记并单独递交一份原件；</w:t>
      </w:r>
    </w:p>
    <w:p w14:paraId="600F6A63" w14:textId="77777777" w:rsidR="006138D8" w:rsidRPr="00C301A4" w:rsidRDefault="006138D8" w:rsidP="006138D8">
      <w:pPr>
        <w:ind w:firstLineChars="100" w:firstLine="243"/>
        <w:rPr>
          <w:rFonts w:ascii="宋体" w:hAnsi="宋体"/>
          <w:sz w:val="24"/>
          <w:szCs w:val="20"/>
        </w:rPr>
      </w:pPr>
      <w:r>
        <w:rPr>
          <w:rFonts w:ascii="宋体" w:hAnsi="宋体" w:hint="eastAsia"/>
          <w:sz w:val="24"/>
          <w:szCs w:val="20"/>
        </w:rPr>
        <w:t>4</w:t>
      </w:r>
      <w:r w:rsidRPr="00C301A4">
        <w:rPr>
          <w:rFonts w:ascii="宋体" w:hAnsi="宋体" w:hint="eastAsia"/>
          <w:sz w:val="24"/>
          <w:szCs w:val="20"/>
        </w:rPr>
        <w:t>、单独递交的此表如与投标文件正本中不一致的，以单独递交的为准。</w:t>
      </w:r>
    </w:p>
    <w:p w14:paraId="4A71468F" w14:textId="77777777" w:rsidR="006138D8" w:rsidRDefault="006138D8" w:rsidP="00D71E68">
      <w:pPr>
        <w:pStyle w:val="2"/>
        <w:ind w:leftChars="0" w:left="0" w:firstLineChars="100" w:firstLine="243"/>
        <w:rPr>
          <w:rFonts w:ascii="宋体" w:hAnsi="宋体"/>
          <w:sz w:val="24"/>
          <w:szCs w:val="20"/>
        </w:rPr>
      </w:pPr>
      <w:r>
        <w:rPr>
          <w:rFonts w:ascii="宋体" w:hAnsi="宋体" w:hint="eastAsia"/>
          <w:sz w:val="24"/>
          <w:szCs w:val="20"/>
        </w:rPr>
        <w:t>5</w:t>
      </w:r>
      <w:r w:rsidRPr="00C301A4">
        <w:rPr>
          <w:rFonts w:ascii="宋体" w:hAnsi="宋体" w:hint="eastAsia"/>
          <w:sz w:val="24"/>
          <w:szCs w:val="20"/>
        </w:rPr>
        <w:t>、此表中，每包的投标报价应和《投标分项报价表》中的单价相一致。</w:t>
      </w:r>
    </w:p>
    <w:p w14:paraId="76ACB9AE" w14:textId="77777777" w:rsidR="00487FDF" w:rsidRDefault="006138D8" w:rsidP="00DE3153">
      <w:pPr>
        <w:spacing w:line="360" w:lineRule="exact"/>
        <w:jc w:val="center"/>
        <w:outlineLvl w:val="2"/>
      </w:pPr>
      <w:r>
        <w:br w:type="page"/>
      </w:r>
      <w:r w:rsidR="00487FDF" w:rsidRPr="00D71E68">
        <w:rPr>
          <w:rFonts w:hint="eastAsia"/>
          <w:b/>
          <w:sz w:val="28"/>
          <w:szCs w:val="28"/>
        </w:rPr>
        <w:lastRenderedPageBreak/>
        <w:t>（适用于</w:t>
      </w:r>
      <w:r w:rsidR="00487FDF">
        <w:rPr>
          <w:rFonts w:hint="eastAsia"/>
          <w:b/>
          <w:sz w:val="28"/>
          <w:szCs w:val="28"/>
        </w:rPr>
        <w:t>07</w:t>
      </w:r>
      <w:r w:rsidR="00487FDF" w:rsidRPr="00D71E68">
        <w:rPr>
          <w:rFonts w:hint="eastAsia"/>
          <w:b/>
          <w:sz w:val="28"/>
          <w:szCs w:val="28"/>
        </w:rPr>
        <w:t>包）</w:t>
      </w:r>
    </w:p>
    <w:p w14:paraId="5B5C5154" w14:textId="77777777" w:rsidR="00487FDF" w:rsidRPr="00D71E68" w:rsidRDefault="00487FDF" w:rsidP="00487FDF">
      <w:pPr>
        <w:spacing w:line="360" w:lineRule="exact"/>
        <w:jc w:val="center"/>
      </w:pPr>
    </w:p>
    <w:p w14:paraId="7FA8ECF0" w14:textId="77777777" w:rsidR="00487FDF" w:rsidRDefault="00487FDF" w:rsidP="00487FDF">
      <w:pPr>
        <w:spacing w:line="360" w:lineRule="exact"/>
        <w:jc w:val="center"/>
      </w:pPr>
    </w:p>
    <w:p w14:paraId="0E96A2D6" w14:textId="77777777" w:rsidR="00487FDF" w:rsidRDefault="00487FDF" w:rsidP="00487FDF">
      <w:pPr>
        <w:spacing w:line="360" w:lineRule="exact"/>
        <w:jc w:val="center"/>
        <w:rPr>
          <w:rFonts w:ascii="宋体" w:hAnsi="宋体"/>
          <w:b/>
          <w:color w:val="000000"/>
          <w:sz w:val="36"/>
          <w:szCs w:val="36"/>
        </w:rPr>
      </w:pPr>
      <w:r>
        <w:rPr>
          <w:rFonts w:ascii="宋体" w:hAnsi="宋体" w:hint="eastAsia"/>
          <w:b/>
          <w:color w:val="000000"/>
          <w:sz w:val="36"/>
          <w:szCs w:val="36"/>
        </w:rPr>
        <w:t>开标一览表</w:t>
      </w:r>
    </w:p>
    <w:p w14:paraId="43F191BB" w14:textId="77777777" w:rsidR="00487FDF" w:rsidRDefault="00487FDF" w:rsidP="00487FDF">
      <w:pPr>
        <w:pStyle w:val="a0"/>
        <w:tabs>
          <w:tab w:val="left" w:pos="5580"/>
        </w:tabs>
        <w:rPr>
          <w:rFonts w:hAnsi="宋体"/>
        </w:rPr>
      </w:pPr>
    </w:p>
    <w:p w14:paraId="2570904C" w14:textId="77777777" w:rsidR="00487FDF" w:rsidRDefault="00487FDF" w:rsidP="00487FDF">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5"/>
        <w:gridCol w:w="2047"/>
        <w:gridCol w:w="2600"/>
        <w:gridCol w:w="2600"/>
      </w:tblGrid>
      <w:tr w:rsidR="00487FDF" w14:paraId="0BC9E351" w14:textId="77777777" w:rsidTr="004E319D">
        <w:trPr>
          <w:trHeight w:val="1215"/>
          <w:jc w:val="center"/>
        </w:trPr>
        <w:tc>
          <w:tcPr>
            <w:tcW w:w="646" w:type="pct"/>
            <w:vAlign w:val="center"/>
          </w:tcPr>
          <w:p w14:paraId="6A5C7385" w14:textId="77777777" w:rsidR="00487FDF" w:rsidRDefault="00487FDF" w:rsidP="004E319D">
            <w:pPr>
              <w:tabs>
                <w:tab w:val="left" w:pos="5580"/>
              </w:tabs>
              <w:jc w:val="center"/>
              <w:rPr>
                <w:b/>
                <w:sz w:val="24"/>
              </w:rPr>
            </w:pPr>
            <w:r>
              <w:rPr>
                <w:b/>
                <w:sz w:val="24"/>
              </w:rPr>
              <w:t>序号</w:t>
            </w:r>
          </w:p>
        </w:tc>
        <w:tc>
          <w:tcPr>
            <w:tcW w:w="1230" w:type="pct"/>
            <w:vAlign w:val="center"/>
          </w:tcPr>
          <w:p w14:paraId="77C8B331" w14:textId="77777777" w:rsidR="00487FDF" w:rsidRDefault="00487FDF" w:rsidP="004E319D">
            <w:pPr>
              <w:tabs>
                <w:tab w:val="left" w:pos="5580"/>
              </w:tabs>
              <w:jc w:val="center"/>
              <w:rPr>
                <w:b/>
                <w:sz w:val="24"/>
              </w:rPr>
            </w:pPr>
            <w:r>
              <w:rPr>
                <w:b/>
                <w:sz w:val="24"/>
              </w:rPr>
              <w:t>投标人名称</w:t>
            </w:r>
          </w:p>
        </w:tc>
        <w:tc>
          <w:tcPr>
            <w:tcW w:w="1562" w:type="pct"/>
            <w:vAlign w:val="center"/>
          </w:tcPr>
          <w:p w14:paraId="698F64FF" w14:textId="77777777" w:rsidR="00487FDF" w:rsidRDefault="0075727D" w:rsidP="004E319D">
            <w:pPr>
              <w:tabs>
                <w:tab w:val="left" w:pos="5580"/>
              </w:tabs>
              <w:jc w:val="center"/>
              <w:rPr>
                <w:b/>
                <w:sz w:val="24"/>
              </w:rPr>
            </w:pPr>
            <w:r w:rsidRPr="0075727D">
              <w:rPr>
                <w:rFonts w:hint="eastAsia"/>
                <w:b/>
                <w:sz w:val="24"/>
              </w:rPr>
              <w:t>其他外文图书</w:t>
            </w:r>
            <w:r w:rsidR="00487FDF">
              <w:rPr>
                <w:b/>
                <w:sz w:val="24"/>
              </w:rPr>
              <w:t>报价</w:t>
            </w:r>
            <w:r w:rsidR="00487FDF">
              <w:rPr>
                <w:rFonts w:hint="eastAsia"/>
                <w:b/>
                <w:sz w:val="24"/>
              </w:rPr>
              <w:t>折扣</w:t>
            </w:r>
          </w:p>
          <w:p w14:paraId="3D2270C4" w14:textId="77777777" w:rsidR="00487FDF" w:rsidRDefault="00487FDF" w:rsidP="004E319D">
            <w:pPr>
              <w:tabs>
                <w:tab w:val="left" w:pos="5580"/>
              </w:tabs>
              <w:jc w:val="center"/>
              <w:rPr>
                <w:b/>
                <w:sz w:val="24"/>
              </w:rPr>
            </w:pPr>
            <w:r w:rsidRPr="00C301A4">
              <w:rPr>
                <w:rFonts w:hint="eastAsia"/>
                <w:b/>
                <w:sz w:val="24"/>
              </w:rPr>
              <w:t>(</w:t>
            </w:r>
            <w:proofErr w:type="gramStart"/>
            <w:r w:rsidRPr="00C301A4">
              <w:rPr>
                <w:rFonts w:hint="eastAsia"/>
                <w:b/>
                <w:sz w:val="24"/>
              </w:rPr>
              <w:t>实洋结算</w:t>
            </w:r>
            <w:proofErr w:type="gramEnd"/>
            <w:r w:rsidRPr="00C301A4">
              <w:rPr>
                <w:rFonts w:hint="eastAsia"/>
                <w:b/>
                <w:sz w:val="24"/>
              </w:rPr>
              <w:t>)</w:t>
            </w:r>
          </w:p>
        </w:tc>
        <w:tc>
          <w:tcPr>
            <w:tcW w:w="1562" w:type="pct"/>
            <w:vAlign w:val="center"/>
          </w:tcPr>
          <w:p w14:paraId="6D4CD8C8" w14:textId="77777777" w:rsidR="00487FDF" w:rsidRDefault="0075727D" w:rsidP="004E319D">
            <w:pPr>
              <w:tabs>
                <w:tab w:val="left" w:pos="5580"/>
              </w:tabs>
              <w:jc w:val="center"/>
              <w:rPr>
                <w:b/>
                <w:sz w:val="24"/>
              </w:rPr>
            </w:pPr>
            <w:r w:rsidRPr="0075727D">
              <w:rPr>
                <w:rFonts w:hint="eastAsia"/>
                <w:b/>
                <w:sz w:val="24"/>
              </w:rPr>
              <w:t>日文原版图书</w:t>
            </w:r>
            <w:r w:rsidR="00487FDF">
              <w:rPr>
                <w:b/>
                <w:sz w:val="24"/>
              </w:rPr>
              <w:t>报价</w:t>
            </w:r>
            <w:r w:rsidR="00487FDF">
              <w:rPr>
                <w:rFonts w:hint="eastAsia"/>
                <w:b/>
                <w:sz w:val="24"/>
              </w:rPr>
              <w:t>折扣</w:t>
            </w:r>
          </w:p>
          <w:p w14:paraId="382558BC" w14:textId="77777777" w:rsidR="00487FDF" w:rsidRDefault="00487FDF" w:rsidP="004E319D">
            <w:pPr>
              <w:tabs>
                <w:tab w:val="left" w:pos="5580"/>
              </w:tabs>
              <w:jc w:val="center"/>
              <w:rPr>
                <w:b/>
                <w:sz w:val="24"/>
              </w:rPr>
            </w:pPr>
            <w:r w:rsidRPr="00C301A4">
              <w:rPr>
                <w:rFonts w:hint="eastAsia"/>
                <w:b/>
                <w:sz w:val="24"/>
              </w:rPr>
              <w:t>(</w:t>
            </w:r>
            <w:proofErr w:type="gramStart"/>
            <w:r w:rsidRPr="00C301A4">
              <w:rPr>
                <w:rFonts w:hint="eastAsia"/>
                <w:b/>
                <w:sz w:val="24"/>
              </w:rPr>
              <w:t>实洋结算</w:t>
            </w:r>
            <w:proofErr w:type="gramEnd"/>
            <w:r w:rsidRPr="00C301A4">
              <w:rPr>
                <w:rFonts w:hint="eastAsia"/>
                <w:b/>
                <w:sz w:val="24"/>
              </w:rPr>
              <w:t>)</w:t>
            </w:r>
          </w:p>
        </w:tc>
      </w:tr>
      <w:tr w:rsidR="00487FDF" w14:paraId="7DC65EE6" w14:textId="77777777" w:rsidTr="004E319D">
        <w:trPr>
          <w:trHeight w:val="976"/>
          <w:jc w:val="center"/>
        </w:trPr>
        <w:tc>
          <w:tcPr>
            <w:tcW w:w="646" w:type="pct"/>
            <w:vAlign w:val="center"/>
          </w:tcPr>
          <w:p w14:paraId="5B2244AF" w14:textId="77777777" w:rsidR="00487FDF" w:rsidRDefault="00487FDF" w:rsidP="004E319D">
            <w:pPr>
              <w:tabs>
                <w:tab w:val="left" w:pos="5580"/>
              </w:tabs>
              <w:jc w:val="center"/>
              <w:rPr>
                <w:sz w:val="24"/>
              </w:rPr>
            </w:pPr>
            <w:r>
              <w:rPr>
                <w:rFonts w:hint="eastAsia"/>
                <w:sz w:val="24"/>
              </w:rPr>
              <w:t>1</w:t>
            </w:r>
          </w:p>
        </w:tc>
        <w:tc>
          <w:tcPr>
            <w:tcW w:w="1230" w:type="pct"/>
            <w:vAlign w:val="center"/>
          </w:tcPr>
          <w:p w14:paraId="4CB1D87F" w14:textId="77777777" w:rsidR="00487FDF" w:rsidRDefault="00487FDF" w:rsidP="004E319D">
            <w:pPr>
              <w:tabs>
                <w:tab w:val="left" w:pos="5580"/>
              </w:tabs>
              <w:jc w:val="center"/>
              <w:rPr>
                <w:sz w:val="24"/>
              </w:rPr>
            </w:pPr>
          </w:p>
        </w:tc>
        <w:tc>
          <w:tcPr>
            <w:tcW w:w="1562" w:type="pct"/>
            <w:vAlign w:val="center"/>
          </w:tcPr>
          <w:p w14:paraId="5DCB61B1" w14:textId="77777777" w:rsidR="00487FDF" w:rsidRDefault="00487FDF" w:rsidP="00487FDF">
            <w:pPr>
              <w:tabs>
                <w:tab w:val="left" w:pos="5580"/>
              </w:tabs>
              <w:jc w:val="center"/>
              <w:rPr>
                <w:sz w:val="24"/>
              </w:rPr>
            </w:pPr>
          </w:p>
        </w:tc>
        <w:tc>
          <w:tcPr>
            <w:tcW w:w="1562" w:type="pct"/>
            <w:vAlign w:val="center"/>
          </w:tcPr>
          <w:p w14:paraId="5E6FB02C" w14:textId="77777777" w:rsidR="00487FDF" w:rsidRPr="00457817" w:rsidRDefault="00487FDF" w:rsidP="004E319D">
            <w:pPr>
              <w:tabs>
                <w:tab w:val="left" w:pos="5580"/>
              </w:tabs>
              <w:jc w:val="center"/>
              <w:rPr>
                <w:rFonts w:ascii="宋体" w:hAnsi="宋体"/>
              </w:rPr>
            </w:pPr>
          </w:p>
        </w:tc>
      </w:tr>
    </w:tbl>
    <w:p w14:paraId="3E33925E" w14:textId="77777777" w:rsidR="00487FDF" w:rsidRDefault="00487FDF" w:rsidP="00487FDF">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5B8300E1" w14:textId="77777777" w:rsidR="00487FDF" w:rsidRDefault="00487FDF" w:rsidP="00487FDF">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4BC5A4AF" w14:textId="77777777" w:rsidR="00487FDF" w:rsidRDefault="00487FDF" w:rsidP="00487FDF">
      <w:pPr>
        <w:pStyle w:val="aa"/>
        <w:tabs>
          <w:tab w:val="left" w:pos="5580"/>
        </w:tabs>
        <w:spacing w:before="120" w:line="22" w:lineRule="atLeast"/>
        <w:rPr>
          <w:rFonts w:hAnsi="宋体"/>
          <w:sz w:val="24"/>
        </w:rPr>
      </w:pPr>
    </w:p>
    <w:p w14:paraId="784BAB75" w14:textId="77777777" w:rsidR="00487FDF" w:rsidRDefault="00487FDF" w:rsidP="00487FDF">
      <w:pPr>
        <w:tabs>
          <w:tab w:val="left" w:pos="5580"/>
        </w:tabs>
        <w:spacing w:before="120" w:line="276" w:lineRule="auto"/>
        <w:rPr>
          <w:rFonts w:ascii="宋体" w:hAnsi="宋体"/>
          <w:sz w:val="24"/>
          <w:szCs w:val="20"/>
        </w:rPr>
      </w:pPr>
      <w:r>
        <w:rPr>
          <w:rFonts w:hAnsi="宋体" w:hint="eastAsia"/>
          <w:sz w:val="24"/>
        </w:rPr>
        <w:t>注</w:t>
      </w:r>
      <w:r w:rsidRPr="009337B3">
        <w:rPr>
          <w:rFonts w:ascii="宋体" w:hAnsi="宋体" w:hint="eastAsia"/>
          <w:sz w:val="24"/>
          <w:szCs w:val="20"/>
        </w:rPr>
        <w:t>:</w:t>
      </w:r>
    </w:p>
    <w:p w14:paraId="09FD9833" w14:textId="77777777" w:rsidR="00487FDF" w:rsidRPr="00C301A4" w:rsidRDefault="00487FDF" w:rsidP="00487FDF">
      <w:pPr>
        <w:tabs>
          <w:tab w:val="left" w:pos="5580"/>
        </w:tabs>
        <w:spacing w:before="120" w:line="276" w:lineRule="auto"/>
        <w:ind w:firstLineChars="100" w:firstLine="243"/>
        <w:rPr>
          <w:rFonts w:ascii="宋体" w:hAnsi="宋体"/>
          <w:sz w:val="24"/>
          <w:szCs w:val="20"/>
        </w:rPr>
      </w:pPr>
      <w:r w:rsidRPr="009337B3">
        <w:rPr>
          <w:rFonts w:ascii="宋体" w:hAnsi="宋体" w:hint="eastAsia"/>
          <w:sz w:val="24"/>
          <w:szCs w:val="20"/>
        </w:rPr>
        <w:t>1、总折扣应为包含所有相关费用后相对于码洋的总折扣。</w:t>
      </w:r>
      <w:r w:rsidRPr="009337B3">
        <w:rPr>
          <w:rFonts w:ascii="宋体" w:hAnsi="宋体"/>
          <w:sz w:val="24"/>
          <w:szCs w:val="20"/>
        </w:rPr>
        <w:t>例：</w:t>
      </w:r>
      <w:r w:rsidRPr="009337B3">
        <w:rPr>
          <w:rFonts w:ascii="宋体" w:hAnsi="宋体" w:hint="eastAsia"/>
          <w:sz w:val="24"/>
          <w:szCs w:val="20"/>
        </w:rPr>
        <w:t>九</w:t>
      </w:r>
      <w:r w:rsidRPr="009337B3">
        <w:rPr>
          <w:rFonts w:ascii="宋体" w:hAnsi="宋体"/>
          <w:sz w:val="24"/>
          <w:szCs w:val="20"/>
        </w:rPr>
        <w:t>折，请填写</w:t>
      </w:r>
      <w:r w:rsidRPr="009337B3">
        <w:rPr>
          <w:rFonts w:ascii="宋体" w:hAnsi="宋体" w:hint="eastAsia"/>
          <w:sz w:val="24"/>
          <w:szCs w:val="20"/>
        </w:rPr>
        <w:t>9</w:t>
      </w:r>
      <w:r w:rsidRPr="009337B3">
        <w:rPr>
          <w:rFonts w:ascii="宋体" w:hAnsi="宋体"/>
          <w:sz w:val="24"/>
          <w:szCs w:val="20"/>
        </w:rPr>
        <w:t>0%</w:t>
      </w:r>
    </w:p>
    <w:p w14:paraId="60C49732" w14:textId="77777777" w:rsidR="00487FDF" w:rsidRDefault="00487FDF" w:rsidP="00487FDF">
      <w:pPr>
        <w:rPr>
          <w:rFonts w:ascii="宋体" w:hAnsi="宋体"/>
          <w:sz w:val="24"/>
          <w:szCs w:val="20"/>
        </w:rPr>
      </w:pPr>
      <w:r>
        <w:rPr>
          <w:rFonts w:ascii="宋体" w:hAnsi="宋体"/>
          <w:sz w:val="24"/>
          <w:szCs w:val="20"/>
        </w:rPr>
        <w:t xml:space="preserve">  </w:t>
      </w:r>
      <w:r w:rsidRPr="009337B3">
        <w:rPr>
          <w:rFonts w:ascii="宋体" w:hAnsi="宋体" w:hint="eastAsia"/>
          <w:sz w:val="24"/>
          <w:szCs w:val="20"/>
        </w:rPr>
        <w:t>2</w:t>
      </w:r>
      <w:r w:rsidRPr="009337B3">
        <w:rPr>
          <w:rFonts w:ascii="宋体" w:hAnsi="宋体"/>
          <w:sz w:val="24"/>
          <w:szCs w:val="20"/>
        </w:rPr>
        <w:t>、</w:t>
      </w:r>
      <w:r w:rsidRPr="009337B3">
        <w:rPr>
          <w:rFonts w:ascii="宋体" w:hAnsi="宋体" w:hint="eastAsia"/>
          <w:sz w:val="24"/>
          <w:szCs w:val="20"/>
        </w:rPr>
        <w:t>折扣=（</w:t>
      </w:r>
      <w:proofErr w:type="gramStart"/>
      <w:r w:rsidRPr="009337B3">
        <w:rPr>
          <w:rFonts w:ascii="宋体" w:hAnsi="宋体" w:hint="eastAsia"/>
          <w:sz w:val="24"/>
          <w:szCs w:val="20"/>
        </w:rPr>
        <w:t>实洋</w:t>
      </w:r>
      <w:proofErr w:type="gramEnd"/>
      <w:r w:rsidRPr="009337B3">
        <w:rPr>
          <w:rFonts w:ascii="宋体" w:hAnsi="宋体" w:hint="eastAsia"/>
          <w:sz w:val="24"/>
          <w:szCs w:val="20"/>
        </w:rPr>
        <w:t>/码洋）*100%</w:t>
      </w:r>
    </w:p>
    <w:p w14:paraId="70E93B9E" w14:textId="77777777" w:rsidR="00487FDF" w:rsidRPr="00C301A4" w:rsidRDefault="00487FDF" w:rsidP="00487FDF">
      <w:pPr>
        <w:ind w:firstLineChars="100" w:firstLine="243"/>
        <w:rPr>
          <w:rFonts w:ascii="宋体" w:hAnsi="宋体"/>
          <w:sz w:val="24"/>
          <w:szCs w:val="20"/>
        </w:rPr>
      </w:pPr>
      <w:r>
        <w:rPr>
          <w:rFonts w:ascii="宋体" w:hAnsi="宋体" w:hint="eastAsia"/>
          <w:sz w:val="24"/>
          <w:szCs w:val="20"/>
        </w:rPr>
        <w:t>3</w:t>
      </w:r>
      <w:r w:rsidRPr="00C301A4">
        <w:rPr>
          <w:rFonts w:ascii="宋体" w:hAnsi="宋体" w:hint="eastAsia"/>
          <w:sz w:val="24"/>
          <w:szCs w:val="20"/>
        </w:rPr>
        <w:t>、除投标文件中外，此表还应按投标人须知的规定密封标记并单独递交一份原件；</w:t>
      </w:r>
    </w:p>
    <w:p w14:paraId="27FEACBC" w14:textId="77777777" w:rsidR="005B4064" w:rsidRDefault="00487FDF" w:rsidP="005B4064">
      <w:pPr>
        <w:ind w:firstLineChars="100" w:firstLine="243"/>
        <w:rPr>
          <w:rFonts w:ascii="宋体" w:hAnsi="宋体"/>
          <w:sz w:val="24"/>
          <w:szCs w:val="20"/>
        </w:rPr>
      </w:pPr>
      <w:r>
        <w:rPr>
          <w:rFonts w:ascii="宋体" w:hAnsi="宋体" w:hint="eastAsia"/>
          <w:sz w:val="24"/>
          <w:szCs w:val="20"/>
        </w:rPr>
        <w:t>4</w:t>
      </w:r>
      <w:r w:rsidRPr="00C301A4">
        <w:rPr>
          <w:rFonts w:ascii="宋体" w:hAnsi="宋体" w:hint="eastAsia"/>
          <w:sz w:val="24"/>
          <w:szCs w:val="20"/>
        </w:rPr>
        <w:t>、单独递交的此表如与投标文件正本中不一致的，以单独递交的为准。</w:t>
      </w:r>
    </w:p>
    <w:p w14:paraId="43F5E729" w14:textId="234BA4D1" w:rsidR="006138D8" w:rsidRDefault="00487FDF" w:rsidP="005B4064">
      <w:pPr>
        <w:ind w:firstLineChars="100" w:firstLine="243"/>
        <w:rPr>
          <w:rFonts w:ascii="宋体" w:hAnsi="宋体"/>
          <w:sz w:val="24"/>
          <w:szCs w:val="20"/>
        </w:rPr>
      </w:pPr>
      <w:r>
        <w:rPr>
          <w:rFonts w:ascii="宋体" w:hAnsi="宋体" w:hint="eastAsia"/>
          <w:sz w:val="24"/>
          <w:szCs w:val="20"/>
        </w:rPr>
        <w:t>5</w:t>
      </w:r>
      <w:r w:rsidRPr="00C301A4">
        <w:rPr>
          <w:rFonts w:ascii="宋体" w:hAnsi="宋体" w:hint="eastAsia"/>
          <w:sz w:val="24"/>
          <w:szCs w:val="20"/>
        </w:rPr>
        <w:t>、此表中，每包的投标报价应和《投标分项报价表》中的单价相一致。</w:t>
      </w:r>
    </w:p>
    <w:p w14:paraId="4BB1E9CF" w14:textId="77777777" w:rsidR="00055D43" w:rsidRDefault="006138D8" w:rsidP="00DE3153">
      <w:pPr>
        <w:spacing w:line="360" w:lineRule="exact"/>
        <w:jc w:val="center"/>
        <w:outlineLvl w:val="2"/>
      </w:pPr>
      <w:r>
        <w:br w:type="page"/>
      </w:r>
      <w:r w:rsidR="00055D43" w:rsidRPr="00D71E68">
        <w:rPr>
          <w:rFonts w:hint="eastAsia"/>
          <w:b/>
          <w:sz w:val="28"/>
          <w:szCs w:val="28"/>
        </w:rPr>
        <w:lastRenderedPageBreak/>
        <w:t>（适用于</w:t>
      </w:r>
      <w:r w:rsidR="00055D43">
        <w:rPr>
          <w:rFonts w:hint="eastAsia"/>
          <w:b/>
          <w:sz w:val="28"/>
          <w:szCs w:val="28"/>
        </w:rPr>
        <w:t>19-</w:t>
      </w:r>
      <w:r w:rsidR="004D349F">
        <w:rPr>
          <w:rFonts w:hint="eastAsia"/>
          <w:b/>
          <w:sz w:val="28"/>
          <w:szCs w:val="28"/>
        </w:rPr>
        <w:t>20</w:t>
      </w:r>
      <w:r w:rsidR="00055D43" w:rsidRPr="00D71E68">
        <w:rPr>
          <w:rFonts w:hint="eastAsia"/>
          <w:b/>
          <w:sz w:val="28"/>
          <w:szCs w:val="28"/>
        </w:rPr>
        <w:t>包）</w:t>
      </w:r>
    </w:p>
    <w:p w14:paraId="036382D8" w14:textId="77777777" w:rsidR="00055D43" w:rsidRPr="004D349F" w:rsidRDefault="00055D43" w:rsidP="00055D43">
      <w:pPr>
        <w:spacing w:line="360" w:lineRule="exact"/>
        <w:jc w:val="center"/>
      </w:pPr>
    </w:p>
    <w:p w14:paraId="3DBF9C8D" w14:textId="77777777" w:rsidR="006138D8" w:rsidRDefault="006138D8" w:rsidP="006138D8">
      <w:pPr>
        <w:spacing w:line="360" w:lineRule="exact"/>
        <w:jc w:val="center"/>
        <w:rPr>
          <w:rFonts w:ascii="宋体" w:hAnsi="宋体"/>
          <w:b/>
          <w:color w:val="000000"/>
          <w:sz w:val="36"/>
          <w:szCs w:val="36"/>
        </w:rPr>
      </w:pPr>
      <w:r>
        <w:rPr>
          <w:rFonts w:ascii="宋体" w:hAnsi="宋体" w:hint="eastAsia"/>
          <w:b/>
          <w:color w:val="000000"/>
          <w:sz w:val="36"/>
          <w:szCs w:val="36"/>
        </w:rPr>
        <w:t>开标一览表</w:t>
      </w:r>
    </w:p>
    <w:p w14:paraId="7AE5AAF4" w14:textId="77777777" w:rsidR="006138D8" w:rsidRDefault="006138D8" w:rsidP="006138D8">
      <w:pPr>
        <w:pStyle w:val="a0"/>
        <w:tabs>
          <w:tab w:val="left" w:pos="5580"/>
        </w:tabs>
        <w:rPr>
          <w:rFonts w:hAnsi="宋体"/>
        </w:rPr>
      </w:pPr>
    </w:p>
    <w:p w14:paraId="57DC5BC2" w14:textId="77777777" w:rsidR="006138D8" w:rsidRDefault="006138D8" w:rsidP="006138D8">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4"/>
        <w:gridCol w:w="2978"/>
        <w:gridCol w:w="3780"/>
      </w:tblGrid>
      <w:tr w:rsidR="006138D8" w14:paraId="22E5965C" w14:textId="77777777" w:rsidTr="004E319D">
        <w:trPr>
          <w:trHeight w:val="1215"/>
          <w:jc w:val="center"/>
        </w:trPr>
        <w:tc>
          <w:tcPr>
            <w:tcW w:w="940" w:type="pct"/>
            <w:vAlign w:val="center"/>
          </w:tcPr>
          <w:p w14:paraId="3BB90AE7" w14:textId="77777777" w:rsidR="006138D8" w:rsidRDefault="006138D8" w:rsidP="004E319D">
            <w:pPr>
              <w:tabs>
                <w:tab w:val="left" w:pos="5580"/>
              </w:tabs>
              <w:jc w:val="center"/>
              <w:rPr>
                <w:b/>
                <w:sz w:val="24"/>
              </w:rPr>
            </w:pPr>
            <w:r>
              <w:rPr>
                <w:b/>
                <w:sz w:val="24"/>
              </w:rPr>
              <w:t>序号</w:t>
            </w:r>
          </w:p>
        </w:tc>
        <w:tc>
          <w:tcPr>
            <w:tcW w:w="1789" w:type="pct"/>
            <w:vAlign w:val="center"/>
          </w:tcPr>
          <w:p w14:paraId="44E40933" w14:textId="77777777" w:rsidR="006138D8" w:rsidRDefault="006138D8" w:rsidP="004E319D">
            <w:pPr>
              <w:tabs>
                <w:tab w:val="left" w:pos="5580"/>
              </w:tabs>
              <w:jc w:val="center"/>
              <w:rPr>
                <w:b/>
                <w:sz w:val="24"/>
              </w:rPr>
            </w:pPr>
            <w:r>
              <w:rPr>
                <w:b/>
                <w:sz w:val="24"/>
              </w:rPr>
              <w:t>投标人名称</w:t>
            </w:r>
          </w:p>
        </w:tc>
        <w:tc>
          <w:tcPr>
            <w:tcW w:w="2271" w:type="pct"/>
            <w:vAlign w:val="center"/>
          </w:tcPr>
          <w:p w14:paraId="7B41B5BA" w14:textId="77777777" w:rsidR="006138D8" w:rsidRDefault="00055D43" w:rsidP="00DE3153">
            <w:pPr>
              <w:tabs>
                <w:tab w:val="left" w:pos="5580"/>
              </w:tabs>
              <w:jc w:val="center"/>
              <w:rPr>
                <w:b/>
                <w:sz w:val="24"/>
              </w:rPr>
            </w:pPr>
            <w:r w:rsidRPr="00055D43">
              <w:rPr>
                <w:rFonts w:hint="eastAsia"/>
                <w:b/>
                <w:sz w:val="24"/>
              </w:rPr>
              <w:t>编目单价</w:t>
            </w:r>
            <w:r w:rsidR="006138D8" w:rsidRPr="00C301A4">
              <w:rPr>
                <w:rFonts w:hint="eastAsia"/>
                <w:b/>
                <w:sz w:val="24"/>
              </w:rPr>
              <w:t>(</w:t>
            </w:r>
            <w:r>
              <w:rPr>
                <w:rFonts w:hint="eastAsia"/>
                <w:b/>
                <w:sz w:val="24"/>
              </w:rPr>
              <w:t>据实</w:t>
            </w:r>
            <w:r w:rsidR="006138D8" w:rsidRPr="00C301A4">
              <w:rPr>
                <w:rFonts w:hint="eastAsia"/>
                <w:b/>
                <w:sz w:val="24"/>
              </w:rPr>
              <w:t>结算</w:t>
            </w:r>
            <w:r w:rsidR="006138D8" w:rsidRPr="00C301A4">
              <w:rPr>
                <w:rFonts w:hint="eastAsia"/>
                <w:b/>
                <w:sz w:val="24"/>
              </w:rPr>
              <w:t>)</w:t>
            </w:r>
          </w:p>
        </w:tc>
      </w:tr>
      <w:tr w:rsidR="006138D8" w14:paraId="73E74A0E" w14:textId="77777777" w:rsidTr="004E319D">
        <w:trPr>
          <w:trHeight w:val="976"/>
          <w:jc w:val="center"/>
        </w:trPr>
        <w:tc>
          <w:tcPr>
            <w:tcW w:w="940" w:type="pct"/>
            <w:vAlign w:val="center"/>
          </w:tcPr>
          <w:p w14:paraId="5CC60F94" w14:textId="77777777" w:rsidR="006138D8" w:rsidRDefault="006138D8" w:rsidP="004E319D">
            <w:pPr>
              <w:tabs>
                <w:tab w:val="left" w:pos="5580"/>
              </w:tabs>
              <w:jc w:val="center"/>
              <w:rPr>
                <w:sz w:val="24"/>
              </w:rPr>
            </w:pPr>
            <w:r>
              <w:rPr>
                <w:rFonts w:hint="eastAsia"/>
                <w:sz w:val="24"/>
              </w:rPr>
              <w:t>1</w:t>
            </w:r>
          </w:p>
        </w:tc>
        <w:tc>
          <w:tcPr>
            <w:tcW w:w="1789" w:type="pct"/>
            <w:vAlign w:val="center"/>
          </w:tcPr>
          <w:p w14:paraId="35507789" w14:textId="77777777" w:rsidR="006138D8" w:rsidRDefault="006138D8" w:rsidP="004E319D">
            <w:pPr>
              <w:tabs>
                <w:tab w:val="left" w:pos="5580"/>
              </w:tabs>
              <w:jc w:val="center"/>
              <w:rPr>
                <w:sz w:val="24"/>
              </w:rPr>
            </w:pPr>
          </w:p>
        </w:tc>
        <w:tc>
          <w:tcPr>
            <w:tcW w:w="2271" w:type="pct"/>
            <w:vAlign w:val="center"/>
          </w:tcPr>
          <w:p w14:paraId="6B068348" w14:textId="77777777" w:rsidR="006138D8" w:rsidRDefault="006138D8" w:rsidP="004E319D">
            <w:pPr>
              <w:tabs>
                <w:tab w:val="left" w:pos="5580"/>
              </w:tabs>
              <w:jc w:val="center"/>
              <w:rPr>
                <w:sz w:val="24"/>
              </w:rPr>
            </w:pPr>
            <w:r w:rsidRPr="00457817">
              <w:rPr>
                <w:rFonts w:ascii="宋体" w:hAnsi="宋体"/>
              </w:rPr>
              <w:t xml:space="preserve"> </w:t>
            </w:r>
          </w:p>
        </w:tc>
      </w:tr>
    </w:tbl>
    <w:p w14:paraId="0B10E051" w14:textId="77777777" w:rsidR="006138D8" w:rsidRDefault="006138D8" w:rsidP="006138D8">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217A4630" w14:textId="77777777" w:rsidR="006138D8" w:rsidRDefault="006138D8" w:rsidP="006138D8">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6AE37334" w14:textId="77777777" w:rsidR="006138D8" w:rsidRDefault="006138D8" w:rsidP="006138D8">
      <w:pPr>
        <w:pStyle w:val="aa"/>
        <w:tabs>
          <w:tab w:val="left" w:pos="5580"/>
        </w:tabs>
        <w:spacing w:before="120" w:line="22" w:lineRule="atLeast"/>
        <w:rPr>
          <w:rFonts w:hAnsi="宋体"/>
          <w:sz w:val="24"/>
        </w:rPr>
      </w:pPr>
    </w:p>
    <w:p w14:paraId="32C794F1" w14:textId="77777777" w:rsidR="006138D8" w:rsidRDefault="006138D8" w:rsidP="006138D8">
      <w:pPr>
        <w:tabs>
          <w:tab w:val="left" w:pos="5580"/>
        </w:tabs>
        <w:spacing w:before="120" w:line="276" w:lineRule="auto"/>
        <w:rPr>
          <w:rFonts w:ascii="宋体" w:hAnsi="宋体"/>
          <w:sz w:val="24"/>
          <w:szCs w:val="20"/>
        </w:rPr>
      </w:pPr>
      <w:r>
        <w:rPr>
          <w:rFonts w:hAnsi="宋体" w:hint="eastAsia"/>
          <w:sz w:val="24"/>
        </w:rPr>
        <w:t>注</w:t>
      </w:r>
      <w:r w:rsidRPr="009337B3">
        <w:rPr>
          <w:rFonts w:ascii="宋体" w:hAnsi="宋体" w:hint="eastAsia"/>
          <w:sz w:val="24"/>
          <w:szCs w:val="20"/>
        </w:rPr>
        <w:t>:</w:t>
      </w:r>
    </w:p>
    <w:p w14:paraId="2DA9AF8D" w14:textId="77777777" w:rsidR="006138D8" w:rsidRDefault="006138D8" w:rsidP="00B960C9">
      <w:pPr>
        <w:tabs>
          <w:tab w:val="left" w:pos="5580"/>
        </w:tabs>
        <w:spacing w:before="120" w:line="276" w:lineRule="auto"/>
        <w:ind w:firstLineChars="100" w:firstLine="243"/>
        <w:rPr>
          <w:rFonts w:ascii="宋体" w:hAnsi="宋体"/>
          <w:sz w:val="24"/>
          <w:szCs w:val="20"/>
        </w:rPr>
      </w:pPr>
      <w:r w:rsidRPr="009337B3">
        <w:rPr>
          <w:rFonts w:ascii="宋体" w:hAnsi="宋体" w:hint="eastAsia"/>
          <w:sz w:val="24"/>
          <w:szCs w:val="20"/>
        </w:rPr>
        <w:t>1、</w:t>
      </w:r>
      <w:r w:rsidR="00B960C9">
        <w:rPr>
          <w:rFonts w:ascii="宋体" w:hAnsi="宋体" w:hint="eastAsia"/>
          <w:color w:val="000000"/>
          <w:sz w:val="24"/>
        </w:rPr>
        <w:t>结算金额=编目数量*编目单价。</w:t>
      </w:r>
    </w:p>
    <w:p w14:paraId="61C0916F" w14:textId="77777777" w:rsidR="006138D8" w:rsidRPr="00C301A4" w:rsidRDefault="00B960C9" w:rsidP="006138D8">
      <w:pPr>
        <w:ind w:firstLineChars="100" w:firstLine="243"/>
        <w:rPr>
          <w:rFonts w:ascii="宋体" w:hAnsi="宋体"/>
          <w:sz w:val="24"/>
          <w:szCs w:val="20"/>
        </w:rPr>
      </w:pPr>
      <w:r>
        <w:rPr>
          <w:rFonts w:ascii="宋体" w:hAnsi="宋体" w:hint="eastAsia"/>
          <w:sz w:val="24"/>
          <w:szCs w:val="20"/>
        </w:rPr>
        <w:t>2</w:t>
      </w:r>
      <w:r w:rsidR="006138D8" w:rsidRPr="00C301A4">
        <w:rPr>
          <w:rFonts w:ascii="宋体" w:hAnsi="宋体" w:hint="eastAsia"/>
          <w:sz w:val="24"/>
          <w:szCs w:val="20"/>
        </w:rPr>
        <w:t>、除投标文件中外，此表还应按投标人须知的规定密封标记并单独递交一份原件；</w:t>
      </w:r>
    </w:p>
    <w:p w14:paraId="339827AA" w14:textId="77777777" w:rsidR="00B960C9" w:rsidRDefault="00B960C9" w:rsidP="00B960C9">
      <w:pPr>
        <w:ind w:firstLineChars="100" w:firstLine="243"/>
        <w:rPr>
          <w:rFonts w:ascii="宋体" w:hAnsi="宋体"/>
          <w:sz w:val="24"/>
          <w:szCs w:val="20"/>
        </w:rPr>
      </w:pPr>
      <w:r>
        <w:rPr>
          <w:rFonts w:ascii="宋体" w:hAnsi="宋体" w:hint="eastAsia"/>
          <w:sz w:val="24"/>
          <w:szCs w:val="20"/>
        </w:rPr>
        <w:t>3</w:t>
      </w:r>
      <w:r w:rsidR="006138D8" w:rsidRPr="00C301A4">
        <w:rPr>
          <w:rFonts w:ascii="宋体" w:hAnsi="宋体" w:hint="eastAsia"/>
          <w:sz w:val="24"/>
          <w:szCs w:val="20"/>
        </w:rPr>
        <w:t>、单独递交的此表如与投标文件正本中不一致的，以单独递交的为准。</w:t>
      </w:r>
    </w:p>
    <w:p w14:paraId="6F368483" w14:textId="77777777" w:rsidR="004D349F" w:rsidRDefault="00B960C9" w:rsidP="00B960C9">
      <w:pPr>
        <w:ind w:firstLineChars="100" w:firstLine="243"/>
        <w:rPr>
          <w:rFonts w:ascii="宋体" w:hAnsi="宋体"/>
          <w:sz w:val="24"/>
          <w:szCs w:val="20"/>
        </w:rPr>
      </w:pPr>
      <w:r>
        <w:rPr>
          <w:rFonts w:ascii="宋体" w:hAnsi="宋体" w:hint="eastAsia"/>
          <w:sz w:val="24"/>
          <w:szCs w:val="20"/>
        </w:rPr>
        <w:t>4</w:t>
      </w:r>
      <w:r w:rsidR="006138D8" w:rsidRPr="00C301A4">
        <w:rPr>
          <w:rFonts w:ascii="宋体" w:hAnsi="宋体" w:hint="eastAsia"/>
          <w:sz w:val="24"/>
          <w:szCs w:val="20"/>
        </w:rPr>
        <w:t>、此表中，每包的投标报价应和《投标分项报价表》中的单价相一致。</w:t>
      </w:r>
    </w:p>
    <w:p w14:paraId="19869B0A" w14:textId="77777777" w:rsidR="004D349F" w:rsidRDefault="004D349F" w:rsidP="004D349F">
      <w:pPr>
        <w:spacing w:line="360" w:lineRule="exact"/>
        <w:jc w:val="center"/>
        <w:outlineLvl w:val="2"/>
      </w:pPr>
      <w:r>
        <w:br w:type="page"/>
      </w:r>
      <w:r w:rsidRPr="00D71E68">
        <w:rPr>
          <w:rFonts w:hint="eastAsia"/>
          <w:b/>
          <w:sz w:val="28"/>
          <w:szCs w:val="28"/>
        </w:rPr>
        <w:lastRenderedPageBreak/>
        <w:t>（适用于</w:t>
      </w:r>
      <w:r>
        <w:rPr>
          <w:rFonts w:hint="eastAsia"/>
          <w:b/>
          <w:sz w:val="28"/>
          <w:szCs w:val="28"/>
        </w:rPr>
        <w:t>21</w:t>
      </w:r>
      <w:r w:rsidRPr="00D71E68">
        <w:rPr>
          <w:rFonts w:hint="eastAsia"/>
          <w:b/>
          <w:sz w:val="28"/>
          <w:szCs w:val="28"/>
        </w:rPr>
        <w:t>包）</w:t>
      </w:r>
    </w:p>
    <w:p w14:paraId="5BF69570" w14:textId="77777777" w:rsidR="004D349F" w:rsidRPr="004D349F" w:rsidRDefault="004D349F" w:rsidP="004D349F">
      <w:pPr>
        <w:spacing w:line="360" w:lineRule="exact"/>
        <w:jc w:val="center"/>
      </w:pPr>
    </w:p>
    <w:p w14:paraId="17A07A77" w14:textId="77777777" w:rsidR="004D349F" w:rsidRDefault="004D349F" w:rsidP="004D349F">
      <w:pPr>
        <w:spacing w:line="360" w:lineRule="exact"/>
        <w:jc w:val="center"/>
        <w:rPr>
          <w:rFonts w:ascii="宋体" w:hAnsi="宋体"/>
          <w:b/>
          <w:color w:val="000000"/>
          <w:sz w:val="36"/>
          <w:szCs w:val="36"/>
        </w:rPr>
      </w:pPr>
      <w:r>
        <w:rPr>
          <w:rFonts w:ascii="宋体" w:hAnsi="宋体" w:hint="eastAsia"/>
          <w:b/>
          <w:color w:val="000000"/>
          <w:sz w:val="36"/>
          <w:szCs w:val="36"/>
        </w:rPr>
        <w:t>开标一览表</w:t>
      </w:r>
    </w:p>
    <w:p w14:paraId="0286D8C3" w14:textId="77777777" w:rsidR="004D349F" w:rsidRDefault="004D349F" w:rsidP="004D349F">
      <w:pPr>
        <w:pStyle w:val="a0"/>
        <w:tabs>
          <w:tab w:val="left" w:pos="5580"/>
        </w:tabs>
        <w:rPr>
          <w:rFonts w:hAnsi="宋体"/>
        </w:rPr>
      </w:pPr>
    </w:p>
    <w:p w14:paraId="0A3666CB" w14:textId="77777777" w:rsidR="004D349F" w:rsidRDefault="004D349F" w:rsidP="004D349F">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5"/>
        <w:gridCol w:w="2047"/>
        <w:gridCol w:w="2600"/>
        <w:gridCol w:w="2600"/>
      </w:tblGrid>
      <w:tr w:rsidR="004D349F" w14:paraId="3D403E8E" w14:textId="77777777" w:rsidTr="004D349F">
        <w:trPr>
          <w:trHeight w:val="1215"/>
          <w:jc w:val="center"/>
        </w:trPr>
        <w:tc>
          <w:tcPr>
            <w:tcW w:w="646" w:type="pct"/>
            <w:vAlign w:val="center"/>
          </w:tcPr>
          <w:p w14:paraId="641224D5" w14:textId="77777777" w:rsidR="004D349F" w:rsidRDefault="004D349F" w:rsidP="004E319D">
            <w:pPr>
              <w:tabs>
                <w:tab w:val="left" w:pos="5580"/>
              </w:tabs>
              <w:jc w:val="center"/>
              <w:rPr>
                <w:b/>
                <w:sz w:val="24"/>
              </w:rPr>
            </w:pPr>
            <w:r>
              <w:rPr>
                <w:b/>
                <w:sz w:val="24"/>
              </w:rPr>
              <w:t>序号</w:t>
            </w:r>
          </w:p>
        </w:tc>
        <w:tc>
          <w:tcPr>
            <w:tcW w:w="1230" w:type="pct"/>
            <w:vAlign w:val="center"/>
          </w:tcPr>
          <w:p w14:paraId="271BDADC" w14:textId="77777777" w:rsidR="004D349F" w:rsidRDefault="004D349F" w:rsidP="004E319D">
            <w:pPr>
              <w:tabs>
                <w:tab w:val="left" w:pos="5580"/>
              </w:tabs>
              <w:jc w:val="center"/>
              <w:rPr>
                <w:b/>
                <w:sz w:val="24"/>
              </w:rPr>
            </w:pPr>
            <w:r>
              <w:rPr>
                <w:b/>
                <w:sz w:val="24"/>
              </w:rPr>
              <w:t>投标人名称</w:t>
            </w:r>
          </w:p>
        </w:tc>
        <w:tc>
          <w:tcPr>
            <w:tcW w:w="1562" w:type="pct"/>
            <w:vAlign w:val="center"/>
          </w:tcPr>
          <w:p w14:paraId="72A7EC28" w14:textId="77777777" w:rsidR="004D349F" w:rsidRDefault="004D349F" w:rsidP="004E319D">
            <w:pPr>
              <w:tabs>
                <w:tab w:val="left" w:pos="5580"/>
              </w:tabs>
              <w:jc w:val="center"/>
              <w:rPr>
                <w:b/>
                <w:sz w:val="24"/>
              </w:rPr>
            </w:pPr>
            <w:r>
              <w:rPr>
                <w:rFonts w:hint="eastAsia"/>
                <w:b/>
                <w:sz w:val="24"/>
              </w:rPr>
              <w:t>新书</w:t>
            </w:r>
            <w:r w:rsidRPr="00055D43">
              <w:rPr>
                <w:rFonts w:hint="eastAsia"/>
                <w:b/>
                <w:sz w:val="24"/>
              </w:rPr>
              <w:t>编目单价</w:t>
            </w:r>
          </w:p>
          <w:p w14:paraId="2F1BAA40" w14:textId="77777777" w:rsidR="004D349F" w:rsidRDefault="004D349F" w:rsidP="004E319D">
            <w:pPr>
              <w:tabs>
                <w:tab w:val="left" w:pos="5580"/>
              </w:tabs>
              <w:jc w:val="center"/>
              <w:rPr>
                <w:b/>
                <w:sz w:val="24"/>
              </w:rPr>
            </w:pPr>
            <w:r w:rsidRPr="00C301A4">
              <w:rPr>
                <w:rFonts w:hint="eastAsia"/>
                <w:b/>
                <w:sz w:val="24"/>
              </w:rPr>
              <w:t>(</w:t>
            </w:r>
            <w:r>
              <w:rPr>
                <w:rFonts w:hint="eastAsia"/>
                <w:b/>
                <w:sz w:val="24"/>
              </w:rPr>
              <w:t>据实</w:t>
            </w:r>
            <w:r w:rsidRPr="00C301A4">
              <w:rPr>
                <w:rFonts w:hint="eastAsia"/>
                <w:b/>
                <w:sz w:val="24"/>
              </w:rPr>
              <w:t>结算</w:t>
            </w:r>
            <w:r w:rsidRPr="00C301A4">
              <w:rPr>
                <w:rFonts w:hint="eastAsia"/>
                <w:b/>
                <w:sz w:val="24"/>
              </w:rPr>
              <w:t>)</w:t>
            </w:r>
          </w:p>
        </w:tc>
        <w:tc>
          <w:tcPr>
            <w:tcW w:w="1562" w:type="pct"/>
            <w:vAlign w:val="center"/>
          </w:tcPr>
          <w:p w14:paraId="535F2C7F" w14:textId="77777777" w:rsidR="004D349F" w:rsidRPr="004D349F" w:rsidRDefault="004D349F" w:rsidP="004E319D">
            <w:pPr>
              <w:tabs>
                <w:tab w:val="left" w:pos="5580"/>
              </w:tabs>
              <w:jc w:val="center"/>
              <w:rPr>
                <w:b/>
                <w:sz w:val="24"/>
              </w:rPr>
            </w:pPr>
            <w:r w:rsidRPr="004D349F">
              <w:rPr>
                <w:rFonts w:hint="eastAsia"/>
                <w:b/>
                <w:sz w:val="24"/>
              </w:rPr>
              <w:t>回溯西文及小语种编目</w:t>
            </w:r>
            <w:r w:rsidR="0084754A">
              <w:rPr>
                <w:rFonts w:hint="eastAsia"/>
                <w:b/>
                <w:sz w:val="24"/>
              </w:rPr>
              <w:t>单价</w:t>
            </w:r>
          </w:p>
          <w:p w14:paraId="053AD669" w14:textId="77777777" w:rsidR="004D349F" w:rsidRPr="004D349F" w:rsidRDefault="004D349F" w:rsidP="004D349F">
            <w:pPr>
              <w:pStyle w:val="2"/>
              <w:ind w:left="426" w:firstLine="488"/>
              <w:rPr>
                <w:b/>
                <w:sz w:val="24"/>
              </w:rPr>
            </w:pPr>
            <w:r w:rsidRPr="00C301A4">
              <w:rPr>
                <w:rFonts w:hint="eastAsia"/>
                <w:b/>
                <w:sz w:val="24"/>
              </w:rPr>
              <w:t>(</w:t>
            </w:r>
            <w:r>
              <w:rPr>
                <w:rFonts w:hint="eastAsia"/>
                <w:b/>
                <w:sz w:val="24"/>
              </w:rPr>
              <w:t>据实</w:t>
            </w:r>
            <w:r w:rsidRPr="00C301A4">
              <w:rPr>
                <w:rFonts w:hint="eastAsia"/>
                <w:b/>
                <w:sz w:val="24"/>
              </w:rPr>
              <w:t>结算</w:t>
            </w:r>
            <w:r w:rsidRPr="00C301A4">
              <w:rPr>
                <w:rFonts w:hint="eastAsia"/>
                <w:b/>
                <w:sz w:val="24"/>
              </w:rPr>
              <w:t>)</w:t>
            </w:r>
          </w:p>
        </w:tc>
      </w:tr>
      <w:tr w:rsidR="004D349F" w14:paraId="7EA0060E" w14:textId="77777777" w:rsidTr="004D349F">
        <w:trPr>
          <w:trHeight w:val="976"/>
          <w:jc w:val="center"/>
        </w:trPr>
        <w:tc>
          <w:tcPr>
            <w:tcW w:w="646" w:type="pct"/>
            <w:vAlign w:val="center"/>
          </w:tcPr>
          <w:p w14:paraId="64ACA134" w14:textId="77777777" w:rsidR="004D349F" w:rsidRDefault="004D349F" w:rsidP="004E319D">
            <w:pPr>
              <w:tabs>
                <w:tab w:val="left" w:pos="5580"/>
              </w:tabs>
              <w:jc w:val="center"/>
              <w:rPr>
                <w:sz w:val="24"/>
              </w:rPr>
            </w:pPr>
            <w:r>
              <w:rPr>
                <w:rFonts w:hint="eastAsia"/>
                <w:sz w:val="24"/>
              </w:rPr>
              <w:t>1</w:t>
            </w:r>
          </w:p>
        </w:tc>
        <w:tc>
          <w:tcPr>
            <w:tcW w:w="1230" w:type="pct"/>
            <w:vAlign w:val="center"/>
          </w:tcPr>
          <w:p w14:paraId="4DB13D01" w14:textId="77777777" w:rsidR="004D349F" w:rsidRDefault="004D349F" w:rsidP="004E319D">
            <w:pPr>
              <w:tabs>
                <w:tab w:val="left" w:pos="5580"/>
              </w:tabs>
              <w:jc w:val="center"/>
              <w:rPr>
                <w:sz w:val="24"/>
              </w:rPr>
            </w:pPr>
          </w:p>
        </w:tc>
        <w:tc>
          <w:tcPr>
            <w:tcW w:w="1562" w:type="pct"/>
            <w:vAlign w:val="center"/>
          </w:tcPr>
          <w:p w14:paraId="237E2588" w14:textId="77777777" w:rsidR="004D349F" w:rsidRDefault="004D349F" w:rsidP="004D349F">
            <w:pPr>
              <w:tabs>
                <w:tab w:val="left" w:pos="5580"/>
              </w:tabs>
              <w:jc w:val="center"/>
              <w:rPr>
                <w:sz w:val="24"/>
              </w:rPr>
            </w:pPr>
          </w:p>
        </w:tc>
        <w:tc>
          <w:tcPr>
            <w:tcW w:w="1562" w:type="pct"/>
            <w:vAlign w:val="center"/>
          </w:tcPr>
          <w:p w14:paraId="3972A7E6" w14:textId="77777777" w:rsidR="004D349F" w:rsidRPr="00457817" w:rsidRDefault="004D349F" w:rsidP="004E319D">
            <w:pPr>
              <w:tabs>
                <w:tab w:val="left" w:pos="5580"/>
              </w:tabs>
              <w:jc w:val="center"/>
              <w:rPr>
                <w:rFonts w:ascii="宋体" w:hAnsi="宋体"/>
              </w:rPr>
            </w:pPr>
          </w:p>
        </w:tc>
      </w:tr>
    </w:tbl>
    <w:p w14:paraId="5C154FAE" w14:textId="77777777" w:rsidR="004D349F" w:rsidRDefault="004D349F" w:rsidP="004D349F">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389EA525" w14:textId="77777777" w:rsidR="004D349F" w:rsidRDefault="004D349F" w:rsidP="004D349F">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39325B9A" w14:textId="77777777" w:rsidR="004D349F" w:rsidRDefault="004D349F" w:rsidP="004D349F">
      <w:pPr>
        <w:pStyle w:val="aa"/>
        <w:tabs>
          <w:tab w:val="left" w:pos="5580"/>
        </w:tabs>
        <w:spacing w:before="120" w:line="22" w:lineRule="atLeast"/>
        <w:rPr>
          <w:rFonts w:hAnsi="宋体"/>
          <w:sz w:val="24"/>
        </w:rPr>
      </w:pPr>
    </w:p>
    <w:p w14:paraId="5BF0F0A5" w14:textId="77777777" w:rsidR="004D349F" w:rsidRDefault="004D349F" w:rsidP="004D349F">
      <w:pPr>
        <w:tabs>
          <w:tab w:val="left" w:pos="5580"/>
        </w:tabs>
        <w:spacing w:before="120" w:line="276" w:lineRule="auto"/>
        <w:rPr>
          <w:rFonts w:ascii="宋体" w:hAnsi="宋体"/>
          <w:sz w:val="24"/>
          <w:szCs w:val="20"/>
        </w:rPr>
      </w:pPr>
      <w:r>
        <w:rPr>
          <w:rFonts w:hAnsi="宋体" w:hint="eastAsia"/>
          <w:sz w:val="24"/>
        </w:rPr>
        <w:t>注</w:t>
      </w:r>
      <w:r w:rsidRPr="009337B3">
        <w:rPr>
          <w:rFonts w:ascii="宋体" w:hAnsi="宋体" w:hint="eastAsia"/>
          <w:sz w:val="24"/>
          <w:szCs w:val="20"/>
        </w:rPr>
        <w:t>:</w:t>
      </w:r>
    </w:p>
    <w:p w14:paraId="454CD1A4" w14:textId="77777777" w:rsidR="004D349F" w:rsidRDefault="004D349F" w:rsidP="004D349F">
      <w:pPr>
        <w:tabs>
          <w:tab w:val="left" w:pos="5580"/>
        </w:tabs>
        <w:spacing w:before="120" w:line="276" w:lineRule="auto"/>
        <w:ind w:firstLineChars="100" w:firstLine="243"/>
        <w:rPr>
          <w:rFonts w:ascii="宋体" w:hAnsi="宋体"/>
          <w:sz w:val="24"/>
          <w:szCs w:val="20"/>
        </w:rPr>
      </w:pPr>
      <w:r w:rsidRPr="009337B3">
        <w:rPr>
          <w:rFonts w:ascii="宋体" w:hAnsi="宋体" w:hint="eastAsia"/>
          <w:sz w:val="24"/>
          <w:szCs w:val="20"/>
        </w:rPr>
        <w:t>1、</w:t>
      </w:r>
      <w:r>
        <w:rPr>
          <w:rFonts w:ascii="宋体" w:hAnsi="宋体" w:hint="eastAsia"/>
          <w:color w:val="000000"/>
          <w:sz w:val="24"/>
        </w:rPr>
        <w:t>结算金额=编目数量*编目单价。</w:t>
      </w:r>
    </w:p>
    <w:p w14:paraId="2F136967" w14:textId="77777777" w:rsidR="004D349F" w:rsidRPr="00C301A4" w:rsidRDefault="004D349F" w:rsidP="004D349F">
      <w:pPr>
        <w:ind w:firstLineChars="100" w:firstLine="243"/>
        <w:rPr>
          <w:rFonts w:ascii="宋体" w:hAnsi="宋体"/>
          <w:sz w:val="24"/>
          <w:szCs w:val="20"/>
        </w:rPr>
      </w:pPr>
      <w:r>
        <w:rPr>
          <w:rFonts w:ascii="宋体" w:hAnsi="宋体" w:hint="eastAsia"/>
          <w:sz w:val="24"/>
          <w:szCs w:val="20"/>
        </w:rPr>
        <w:t>2</w:t>
      </w:r>
      <w:r w:rsidRPr="00C301A4">
        <w:rPr>
          <w:rFonts w:ascii="宋体" w:hAnsi="宋体" w:hint="eastAsia"/>
          <w:sz w:val="24"/>
          <w:szCs w:val="20"/>
        </w:rPr>
        <w:t>、除投标文件中外，此表还应按投标人须知的规定密封标记并单独递交一份原件；</w:t>
      </w:r>
    </w:p>
    <w:p w14:paraId="22F254A6" w14:textId="77777777" w:rsidR="005B4064" w:rsidRDefault="004D349F" w:rsidP="005B4064">
      <w:pPr>
        <w:ind w:firstLineChars="100" w:firstLine="243"/>
        <w:rPr>
          <w:rFonts w:ascii="宋体" w:hAnsi="宋体"/>
          <w:sz w:val="24"/>
          <w:szCs w:val="20"/>
        </w:rPr>
      </w:pPr>
      <w:r>
        <w:rPr>
          <w:rFonts w:ascii="宋体" w:hAnsi="宋体" w:hint="eastAsia"/>
          <w:sz w:val="24"/>
          <w:szCs w:val="20"/>
        </w:rPr>
        <w:t>3</w:t>
      </w:r>
      <w:r w:rsidRPr="00C301A4">
        <w:rPr>
          <w:rFonts w:ascii="宋体" w:hAnsi="宋体" w:hint="eastAsia"/>
          <w:sz w:val="24"/>
          <w:szCs w:val="20"/>
        </w:rPr>
        <w:t>、单独递交的此表如与投标文件正本中不一致的，以单独递交的为准。</w:t>
      </w:r>
    </w:p>
    <w:p w14:paraId="499F4405" w14:textId="503F2EC6" w:rsidR="0084754A" w:rsidRDefault="004D349F" w:rsidP="005B4064">
      <w:pPr>
        <w:ind w:firstLineChars="100" w:firstLine="243"/>
        <w:rPr>
          <w:rFonts w:ascii="宋体" w:hAnsi="宋体"/>
          <w:sz w:val="24"/>
          <w:szCs w:val="20"/>
        </w:rPr>
      </w:pPr>
      <w:r>
        <w:rPr>
          <w:rFonts w:ascii="宋体" w:hAnsi="宋体" w:hint="eastAsia"/>
          <w:sz w:val="24"/>
          <w:szCs w:val="20"/>
        </w:rPr>
        <w:t>4</w:t>
      </w:r>
      <w:r w:rsidRPr="00C301A4">
        <w:rPr>
          <w:rFonts w:ascii="宋体" w:hAnsi="宋体" w:hint="eastAsia"/>
          <w:sz w:val="24"/>
          <w:szCs w:val="20"/>
        </w:rPr>
        <w:t>、此表中，每包的投标报价应和《投标分项报价表》中的单价相一致。</w:t>
      </w:r>
    </w:p>
    <w:p w14:paraId="7E01403D" w14:textId="77777777" w:rsidR="0084754A" w:rsidRDefault="0084754A" w:rsidP="0084754A">
      <w:pPr>
        <w:spacing w:line="360" w:lineRule="exact"/>
        <w:jc w:val="center"/>
        <w:outlineLvl w:val="2"/>
      </w:pPr>
      <w:r>
        <w:br w:type="page"/>
      </w:r>
      <w:r w:rsidRPr="00D71E68">
        <w:rPr>
          <w:rFonts w:hint="eastAsia"/>
          <w:b/>
          <w:sz w:val="28"/>
          <w:szCs w:val="28"/>
        </w:rPr>
        <w:lastRenderedPageBreak/>
        <w:t>（适用于</w:t>
      </w:r>
      <w:r>
        <w:rPr>
          <w:rFonts w:hint="eastAsia"/>
          <w:b/>
          <w:sz w:val="28"/>
          <w:szCs w:val="28"/>
        </w:rPr>
        <w:t>22</w:t>
      </w:r>
      <w:r w:rsidRPr="00D71E68">
        <w:rPr>
          <w:rFonts w:hint="eastAsia"/>
          <w:b/>
          <w:sz w:val="28"/>
          <w:szCs w:val="28"/>
        </w:rPr>
        <w:t>包）</w:t>
      </w:r>
    </w:p>
    <w:p w14:paraId="110A6EDB" w14:textId="77777777" w:rsidR="0084754A" w:rsidRPr="004D349F" w:rsidRDefault="0084754A" w:rsidP="0084754A">
      <w:pPr>
        <w:spacing w:line="360" w:lineRule="exact"/>
        <w:jc w:val="center"/>
      </w:pPr>
    </w:p>
    <w:p w14:paraId="584B836D" w14:textId="77777777" w:rsidR="0084754A" w:rsidRDefault="0084754A" w:rsidP="0084754A">
      <w:pPr>
        <w:spacing w:line="360" w:lineRule="exact"/>
        <w:jc w:val="center"/>
      </w:pPr>
    </w:p>
    <w:p w14:paraId="63FDCB74" w14:textId="77777777" w:rsidR="0084754A" w:rsidRDefault="0084754A" w:rsidP="0084754A">
      <w:pPr>
        <w:spacing w:line="360" w:lineRule="exact"/>
      </w:pPr>
    </w:p>
    <w:p w14:paraId="1A731FB2" w14:textId="77777777" w:rsidR="0084754A" w:rsidRDefault="0084754A" w:rsidP="0084754A">
      <w:pPr>
        <w:spacing w:line="360" w:lineRule="exact"/>
        <w:jc w:val="center"/>
        <w:rPr>
          <w:rFonts w:ascii="宋体" w:hAnsi="宋体"/>
          <w:b/>
          <w:color w:val="000000"/>
          <w:sz w:val="36"/>
          <w:szCs w:val="36"/>
        </w:rPr>
      </w:pPr>
      <w:r>
        <w:rPr>
          <w:rFonts w:ascii="宋体" w:hAnsi="宋体" w:hint="eastAsia"/>
          <w:b/>
          <w:color w:val="000000"/>
          <w:sz w:val="36"/>
          <w:szCs w:val="36"/>
        </w:rPr>
        <w:t>开标一览表</w:t>
      </w:r>
    </w:p>
    <w:p w14:paraId="4D93C17C" w14:textId="77777777" w:rsidR="0084754A" w:rsidRDefault="0084754A" w:rsidP="0084754A">
      <w:pPr>
        <w:pStyle w:val="a0"/>
        <w:tabs>
          <w:tab w:val="left" w:pos="5580"/>
        </w:tabs>
        <w:rPr>
          <w:rFonts w:hAnsi="宋体"/>
        </w:rPr>
      </w:pPr>
    </w:p>
    <w:p w14:paraId="38729960" w14:textId="77777777" w:rsidR="0084754A" w:rsidRDefault="0084754A" w:rsidP="0084754A">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5"/>
        <w:gridCol w:w="2047"/>
        <w:gridCol w:w="2600"/>
        <w:gridCol w:w="2600"/>
      </w:tblGrid>
      <w:tr w:rsidR="0084754A" w14:paraId="68064A2F" w14:textId="77777777" w:rsidTr="004E319D">
        <w:trPr>
          <w:trHeight w:val="1215"/>
          <w:jc w:val="center"/>
        </w:trPr>
        <w:tc>
          <w:tcPr>
            <w:tcW w:w="646" w:type="pct"/>
            <w:vAlign w:val="center"/>
          </w:tcPr>
          <w:p w14:paraId="1F72BDDC" w14:textId="77777777" w:rsidR="0084754A" w:rsidRDefault="0084754A" w:rsidP="004E319D">
            <w:pPr>
              <w:tabs>
                <w:tab w:val="left" w:pos="5580"/>
              </w:tabs>
              <w:jc w:val="center"/>
              <w:rPr>
                <w:b/>
                <w:sz w:val="24"/>
              </w:rPr>
            </w:pPr>
            <w:r>
              <w:rPr>
                <w:b/>
                <w:sz w:val="24"/>
              </w:rPr>
              <w:t>序号</w:t>
            </w:r>
          </w:p>
        </w:tc>
        <w:tc>
          <w:tcPr>
            <w:tcW w:w="1230" w:type="pct"/>
            <w:vAlign w:val="center"/>
          </w:tcPr>
          <w:p w14:paraId="0FEA6D6D" w14:textId="77777777" w:rsidR="0084754A" w:rsidRDefault="0084754A" w:rsidP="004E319D">
            <w:pPr>
              <w:tabs>
                <w:tab w:val="left" w:pos="5580"/>
              </w:tabs>
              <w:jc w:val="center"/>
              <w:rPr>
                <w:b/>
                <w:sz w:val="24"/>
              </w:rPr>
            </w:pPr>
            <w:r>
              <w:rPr>
                <w:b/>
                <w:sz w:val="24"/>
              </w:rPr>
              <w:t>投标人名称</w:t>
            </w:r>
          </w:p>
        </w:tc>
        <w:tc>
          <w:tcPr>
            <w:tcW w:w="1562" w:type="pct"/>
            <w:vAlign w:val="center"/>
          </w:tcPr>
          <w:p w14:paraId="2F74B388" w14:textId="77777777" w:rsidR="0084754A" w:rsidRDefault="0084754A" w:rsidP="004E319D">
            <w:pPr>
              <w:tabs>
                <w:tab w:val="left" w:pos="5580"/>
              </w:tabs>
              <w:jc w:val="center"/>
              <w:rPr>
                <w:b/>
                <w:sz w:val="24"/>
              </w:rPr>
            </w:pPr>
            <w:r w:rsidRPr="0084754A">
              <w:rPr>
                <w:rFonts w:hint="eastAsia"/>
                <w:b/>
                <w:sz w:val="24"/>
              </w:rPr>
              <w:t>俄文编目</w:t>
            </w:r>
            <w:r w:rsidRPr="00055D43">
              <w:rPr>
                <w:rFonts w:hint="eastAsia"/>
                <w:b/>
                <w:sz w:val="24"/>
              </w:rPr>
              <w:t>单价</w:t>
            </w:r>
          </w:p>
          <w:p w14:paraId="2B184671" w14:textId="77777777" w:rsidR="0084754A" w:rsidRDefault="0084754A" w:rsidP="004E319D">
            <w:pPr>
              <w:tabs>
                <w:tab w:val="left" w:pos="5580"/>
              </w:tabs>
              <w:jc w:val="center"/>
              <w:rPr>
                <w:b/>
                <w:sz w:val="24"/>
              </w:rPr>
            </w:pPr>
            <w:r w:rsidRPr="00C301A4">
              <w:rPr>
                <w:rFonts w:hint="eastAsia"/>
                <w:b/>
                <w:sz w:val="24"/>
              </w:rPr>
              <w:t>(</w:t>
            </w:r>
            <w:r>
              <w:rPr>
                <w:rFonts w:hint="eastAsia"/>
                <w:b/>
                <w:sz w:val="24"/>
              </w:rPr>
              <w:t>据实</w:t>
            </w:r>
            <w:r w:rsidRPr="00C301A4">
              <w:rPr>
                <w:rFonts w:hint="eastAsia"/>
                <w:b/>
                <w:sz w:val="24"/>
              </w:rPr>
              <w:t>结算</w:t>
            </w:r>
            <w:r w:rsidRPr="00C301A4">
              <w:rPr>
                <w:rFonts w:hint="eastAsia"/>
                <w:b/>
                <w:sz w:val="24"/>
              </w:rPr>
              <w:t>)</w:t>
            </w:r>
          </w:p>
        </w:tc>
        <w:tc>
          <w:tcPr>
            <w:tcW w:w="1562" w:type="pct"/>
            <w:vAlign w:val="center"/>
          </w:tcPr>
          <w:p w14:paraId="5D533551" w14:textId="77777777" w:rsidR="0084754A" w:rsidRPr="004D349F" w:rsidRDefault="0084754A" w:rsidP="004E319D">
            <w:pPr>
              <w:tabs>
                <w:tab w:val="left" w:pos="5580"/>
              </w:tabs>
              <w:jc w:val="center"/>
              <w:rPr>
                <w:b/>
                <w:sz w:val="24"/>
              </w:rPr>
            </w:pPr>
            <w:r w:rsidRPr="0084754A">
              <w:rPr>
                <w:rFonts w:hint="eastAsia"/>
                <w:b/>
                <w:sz w:val="24"/>
              </w:rPr>
              <w:t>回溯西文及小语种编目</w:t>
            </w:r>
            <w:r>
              <w:rPr>
                <w:rFonts w:hint="eastAsia"/>
                <w:b/>
                <w:sz w:val="24"/>
              </w:rPr>
              <w:t>单价</w:t>
            </w:r>
          </w:p>
          <w:p w14:paraId="5C313D37" w14:textId="77777777" w:rsidR="0084754A" w:rsidRPr="004D349F" w:rsidRDefault="0084754A" w:rsidP="0084754A">
            <w:pPr>
              <w:pStyle w:val="2"/>
              <w:ind w:left="426" w:firstLine="488"/>
              <w:rPr>
                <w:b/>
                <w:sz w:val="24"/>
              </w:rPr>
            </w:pPr>
            <w:r w:rsidRPr="00C301A4">
              <w:rPr>
                <w:rFonts w:hint="eastAsia"/>
                <w:b/>
                <w:sz w:val="24"/>
              </w:rPr>
              <w:t>(</w:t>
            </w:r>
            <w:r>
              <w:rPr>
                <w:rFonts w:hint="eastAsia"/>
                <w:b/>
                <w:sz w:val="24"/>
              </w:rPr>
              <w:t>据实</w:t>
            </w:r>
            <w:r w:rsidRPr="00C301A4">
              <w:rPr>
                <w:rFonts w:hint="eastAsia"/>
                <w:b/>
                <w:sz w:val="24"/>
              </w:rPr>
              <w:t>结算</w:t>
            </w:r>
            <w:r w:rsidRPr="00C301A4">
              <w:rPr>
                <w:rFonts w:hint="eastAsia"/>
                <w:b/>
                <w:sz w:val="24"/>
              </w:rPr>
              <w:t>)</w:t>
            </w:r>
          </w:p>
        </w:tc>
      </w:tr>
      <w:tr w:rsidR="0084754A" w14:paraId="7D6DBA97" w14:textId="77777777" w:rsidTr="004E319D">
        <w:trPr>
          <w:trHeight w:val="976"/>
          <w:jc w:val="center"/>
        </w:trPr>
        <w:tc>
          <w:tcPr>
            <w:tcW w:w="646" w:type="pct"/>
            <w:vAlign w:val="center"/>
          </w:tcPr>
          <w:p w14:paraId="5458D9CB" w14:textId="77777777" w:rsidR="0084754A" w:rsidRDefault="0084754A" w:rsidP="004E319D">
            <w:pPr>
              <w:tabs>
                <w:tab w:val="left" w:pos="5580"/>
              </w:tabs>
              <w:jc w:val="center"/>
              <w:rPr>
                <w:sz w:val="24"/>
              </w:rPr>
            </w:pPr>
            <w:r>
              <w:rPr>
                <w:rFonts w:hint="eastAsia"/>
                <w:sz w:val="24"/>
              </w:rPr>
              <w:t>1</w:t>
            </w:r>
          </w:p>
        </w:tc>
        <w:tc>
          <w:tcPr>
            <w:tcW w:w="1230" w:type="pct"/>
            <w:vAlign w:val="center"/>
          </w:tcPr>
          <w:p w14:paraId="6FA83016" w14:textId="77777777" w:rsidR="0084754A" w:rsidRDefault="0084754A" w:rsidP="004E319D">
            <w:pPr>
              <w:tabs>
                <w:tab w:val="left" w:pos="5580"/>
              </w:tabs>
              <w:jc w:val="center"/>
              <w:rPr>
                <w:sz w:val="24"/>
              </w:rPr>
            </w:pPr>
          </w:p>
        </w:tc>
        <w:tc>
          <w:tcPr>
            <w:tcW w:w="1562" w:type="pct"/>
            <w:vAlign w:val="center"/>
          </w:tcPr>
          <w:p w14:paraId="2249B90D" w14:textId="77777777" w:rsidR="0084754A" w:rsidRDefault="0084754A" w:rsidP="0084754A">
            <w:pPr>
              <w:tabs>
                <w:tab w:val="left" w:pos="5580"/>
              </w:tabs>
              <w:jc w:val="center"/>
              <w:rPr>
                <w:sz w:val="24"/>
              </w:rPr>
            </w:pPr>
          </w:p>
        </w:tc>
        <w:tc>
          <w:tcPr>
            <w:tcW w:w="1562" w:type="pct"/>
            <w:vAlign w:val="center"/>
          </w:tcPr>
          <w:p w14:paraId="014CE159" w14:textId="77777777" w:rsidR="0084754A" w:rsidRPr="00457817" w:rsidRDefault="0084754A" w:rsidP="004E319D">
            <w:pPr>
              <w:tabs>
                <w:tab w:val="left" w:pos="5580"/>
              </w:tabs>
              <w:jc w:val="center"/>
              <w:rPr>
                <w:rFonts w:ascii="宋体" w:hAnsi="宋体"/>
              </w:rPr>
            </w:pPr>
          </w:p>
        </w:tc>
      </w:tr>
    </w:tbl>
    <w:p w14:paraId="759C39F3" w14:textId="77777777" w:rsidR="0084754A" w:rsidRDefault="0084754A" w:rsidP="0084754A">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056817D7" w14:textId="77777777" w:rsidR="0084754A" w:rsidRDefault="0084754A" w:rsidP="0084754A">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056750A0" w14:textId="77777777" w:rsidR="0084754A" w:rsidRDefault="0084754A" w:rsidP="0084754A">
      <w:pPr>
        <w:pStyle w:val="aa"/>
        <w:tabs>
          <w:tab w:val="left" w:pos="5580"/>
        </w:tabs>
        <w:spacing w:before="120" w:line="22" w:lineRule="atLeast"/>
        <w:rPr>
          <w:rFonts w:hAnsi="宋体"/>
          <w:sz w:val="24"/>
        </w:rPr>
      </w:pPr>
    </w:p>
    <w:p w14:paraId="678CC278" w14:textId="77777777" w:rsidR="0084754A" w:rsidRDefault="0084754A" w:rsidP="0084754A">
      <w:pPr>
        <w:tabs>
          <w:tab w:val="left" w:pos="5580"/>
        </w:tabs>
        <w:spacing w:before="120" w:line="276" w:lineRule="auto"/>
        <w:rPr>
          <w:rFonts w:ascii="宋体" w:hAnsi="宋体"/>
          <w:sz w:val="24"/>
          <w:szCs w:val="20"/>
        </w:rPr>
      </w:pPr>
      <w:r>
        <w:rPr>
          <w:rFonts w:hAnsi="宋体" w:hint="eastAsia"/>
          <w:sz w:val="24"/>
        </w:rPr>
        <w:t>注</w:t>
      </w:r>
      <w:r w:rsidRPr="009337B3">
        <w:rPr>
          <w:rFonts w:ascii="宋体" w:hAnsi="宋体" w:hint="eastAsia"/>
          <w:sz w:val="24"/>
          <w:szCs w:val="20"/>
        </w:rPr>
        <w:t>:</w:t>
      </w:r>
    </w:p>
    <w:p w14:paraId="1E0D6637" w14:textId="77777777" w:rsidR="0084754A" w:rsidRDefault="0084754A" w:rsidP="0084754A">
      <w:pPr>
        <w:tabs>
          <w:tab w:val="left" w:pos="5580"/>
        </w:tabs>
        <w:spacing w:before="120" w:line="276" w:lineRule="auto"/>
        <w:ind w:firstLineChars="100" w:firstLine="243"/>
        <w:rPr>
          <w:rFonts w:ascii="宋体" w:hAnsi="宋体"/>
          <w:sz w:val="24"/>
          <w:szCs w:val="20"/>
        </w:rPr>
      </w:pPr>
      <w:r w:rsidRPr="009337B3">
        <w:rPr>
          <w:rFonts w:ascii="宋体" w:hAnsi="宋体" w:hint="eastAsia"/>
          <w:sz w:val="24"/>
          <w:szCs w:val="20"/>
        </w:rPr>
        <w:t>1、</w:t>
      </w:r>
      <w:r>
        <w:rPr>
          <w:rFonts w:ascii="宋体" w:hAnsi="宋体" w:hint="eastAsia"/>
          <w:color w:val="000000"/>
          <w:sz w:val="24"/>
        </w:rPr>
        <w:t>结算金额=编目数量*编目单价。</w:t>
      </w:r>
    </w:p>
    <w:p w14:paraId="0316FFAF" w14:textId="77777777" w:rsidR="0084754A" w:rsidRPr="00C301A4" w:rsidRDefault="0084754A" w:rsidP="0084754A">
      <w:pPr>
        <w:ind w:firstLineChars="100" w:firstLine="243"/>
        <w:rPr>
          <w:rFonts w:ascii="宋体" w:hAnsi="宋体"/>
          <w:sz w:val="24"/>
          <w:szCs w:val="20"/>
        </w:rPr>
      </w:pPr>
      <w:r>
        <w:rPr>
          <w:rFonts w:ascii="宋体" w:hAnsi="宋体" w:hint="eastAsia"/>
          <w:sz w:val="24"/>
          <w:szCs w:val="20"/>
        </w:rPr>
        <w:t>2</w:t>
      </w:r>
      <w:r w:rsidRPr="00C301A4">
        <w:rPr>
          <w:rFonts w:ascii="宋体" w:hAnsi="宋体" w:hint="eastAsia"/>
          <w:sz w:val="24"/>
          <w:szCs w:val="20"/>
        </w:rPr>
        <w:t>、除投标文件中外，此表还应按投标人须知的规定密封标记并单独递交一份原件；</w:t>
      </w:r>
    </w:p>
    <w:p w14:paraId="2CBB0721" w14:textId="77777777" w:rsidR="005B4064" w:rsidRDefault="0084754A" w:rsidP="005B4064">
      <w:pPr>
        <w:ind w:firstLineChars="100" w:firstLine="243"/>
        <w:rPr>
          <w:rFonts w:ascii="宋体" w:hAnsi="宋体"/>
          <w:sz w:val="24"/>
          <w:szCs w:val="20"/>
        </w:rPr>
      </w:pPr>
      <w:r>
        <w:rPr>
          <w:rFonts w:ascii="宋体" w:hAnsi="宋体" w:hint="eastAsia"/>
          <w:sz w:val="24"/>
          <w:szCs w:val="20"/>
        </w:rPr>
        <w:t>3</w:t>
      </w:r>
      <w:r w:rsidRPr="00C301A4">
        <w:rPr>
          <w:rFonts w:ascii="宋体" w:hAnsi="宋体" w:hint="eastAsia"/>
          <w:sz w:val="24"/>
          <w:szCs w:val="20"/>
        </w:rPr>
        <w:t>、单独递交的此表如与投标文件正本中不一致的，以单独递交的为准。</w:t>
      </w:r>
    </w:p>
    <w:p w14:paraId="699ABE69" w14:textId="2E0C663D" w:rsidR="00DE3153" w:rsidRPr="005B4064" w:rsidRDefault="0084754A" w:rsidP="005B4064">
      <w:pPr>
        <w:ind w:firstLineChars="100" w:firstLine="243"/>
        <w:rPr>
          <w:rFonts w:ascii="宋体" w:hAnsi="宋体"/>
          <w:sz w:val="24"/>
          <w:szCs w:val="20"/>
        </w:rPr>
      </w:pPr>
      <w:r>
        <w:rPr>
          <w:rFonts w:ascii="宋体" w:hAnsi="宋体" w:hint="eastAsia"/>
          <w:sz w:val="24"/>
          <w:szCs w:val="20"/>
        </w:rPr>
        <w:t>4</w:t>
      </w:r>
      <w:r w:rsidRPr="00C301A4">
        <w:rPr>
          <w:rFonts w:ascii="宋体" w:hAnsi="宋体" w:hint="eastAsia"/>
          <w:sz w:val="24"/>
          <w:szCs w:val="20"/>
        </w:rPr>
        <w:t>、此表中，每包的投标报价应和《投标分项报价表》中的单价相一致。</w:t>
      </w:r>
    </w:p>
    <w:p w14:paraId="7087A87E" w14:textId="77777777" w:rsidR="00DE3153" w:rsidRDefault="00DE3153" w:rsidP="00DE3153">
      <w:pPr>
        <w:spacing w:line="360" w:lineRule="exact"/>
        <w:jc w:val="center"/>
        <w:outlineLvl w:val="2"/>
      </w:pPr>
      <w:r>
        <w:br w:type="page"/>
      </w:r>
      <w:r w:rsidRPr="00D71E68">
        <w:rPr>
          <w:rFonts w:hint="eastAsia"/>
          <w:b/>
          <w:sz w:val="28"/>
          <w:szCs w:val="28"/>
        </w:rPr>
        <w:lastRenderedPageBreak/>
        <w:t>（适用于</w:t>
      </w:r>
      <w:r>
        <w:rPr>
          <w:rFonts w:hint="eastAsia"/>
          <w:b/>
          <w:sz w:val="28"/>
          <w:szCs w:val="28"/>
        </w:rPr>
        <w:t>23</w:t>
      </w:r>
      <w:r w:rsidRPr="00D71E68">
        <w:rPr>
          <w:rFonts w:hint="eastAsia"/>
          <w:b/>
          <w:sz w:val="28"/>
          <w:szCs w:val="28"/>
        </w:rPr>
        <w:t>包）</w:t>
      </w:r>
    </w:p>
    <w:p w14:paraId="1F57EEA0" w14:textId="77777777" w:rsidR="00DE3153" w:rsidRPr="00D71E68" w:rsidRDefault="00DE3153" w:rsidP="00DE3153">
      <w:pPr>
        <w:spacing w:line="360" w:lineRule="exact"/>
        <w:jc w:val="center"/>
      </w:pPr>
    </w:p>
    <w:p w14:paraId="6D7FF3F1" w14:textId="77777777" w:rsidR="00DE3153" w:rsidRDefault="00DE3153" w:rsidP="00DE3153">
      <w:pPr>
        <w:spacing w:line="360" w:lineRule="exact"/>
        <w:jc w:val="center"/>
        <w:rPr>
          <w:rFonts w:ascii="宋体" w:hAnsi="宋体"/>
          <w:b/>
          <w:color w:val="000000"/>
          <w:sz w:val="36"/>
          <w:szCs w:val="36"/>
        </w:rPr>
      </w:pPr>
      <w:r>
        <w:rPr>
          <w:rFonts w:ascii="宋体" w:hAnsi="宋体" w:hint="eastAsia"/>
          <w:b/>
          <w:color w:val="000000"/>
          <w:sz w:val="36"/>
          <w:szCs w:val="36"/>
        </w:rPr>
        <w:t>开标一览表</w:t>
      </w:r>
    </w:p>
    <w:p w14:paraId="60BE62E1" w14:textId="77777777" w:rsidR="00DE3153" w:rsidRDefault="00DE3153" w:rsidP="00DE3153">
      <w:pPr>
        <w:pStyle w:val="a0"/>
        <w:tabs>
          <w:tab w:val="left" w:pos="5580"/>
        </w:tabs>
        <w:rPr>
          <w:rFonts w:hAnsi="宋体"/>
        </w:rPr>
      </w:pPr>
    </w:p>
    <w:p w14:paraId="02E44C1A" w14:textId="77777777" w:rsidR="00DE3153" w:rsidRDefault="00DE3153" w:rsidP="00DE3153">
      <w:pPr>
        <w:tabs>
          <w:tab w:val="left" w:pos="1800"/>
          <w:tab w:val="left" w:pos="5580"/>
        </w:tabs>
        <w:jc w:val="left"/>
        <w:rPr>
          <w:rFonts w:ascii="宋体" w:hAnsi="宋体"/>
          <w:sz w:val="24"/>
        </w:rPr>
      </w:pPr>
      <w:r>
        <w:rPr>
          <w:rFonts w:ascii="宋体" w:hAnsi="宋体" w:hint="eastAsia"/>
          <w:sz w:val="24"/>
        </w:rPr>
        <w:t xml:space="preserve">项目编号：                              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4"/>
        <w:gridCol w:w="2978"/>
        <w:gridCol w:w="3780"/>
      </w:tblGrid>
      <w:tr w:rsidR="00DE3153" w14:paraId="26C3A8F5" w14:textId="77777777" w:rsidTr="004E319D">
        <w:trPr>
          <w:trHeight w:val="1215"/>
          <w:jc w:val="center"/>
        </w:trPr>
        <w:tc>
          <w:tcPr>
            <w:tcW w:w="940" w:type="pct"/>
            <w:vAlign w:val="center"/>
          </w:tcPr>
          <w:p w14:paraId="0B482650" w14:textId="77777777" w:rsidR="00DE3153" w:rsidRDefault="00DE3153" w:rsidP="004E319D">
            <w:pPr>
              <w:tabs>
                <w:tab w:val="left" w:pos="5580"/>
              </w:tabs>
              <w:jc w:val="center"/>
              <w:rPr>
                <w:b/>
                <w:sz w:val="24"/>
              </w:rPr>
            </w:pPr>
            <w:r>
              <w:rPr>
                <w:b/>
                <w:sz w:val="24"/>
              </w:rPr>
              <w:t>序号</w:t>
            </w:r>
          </w:p>
        </w:tc>
        <w:tc>
          <w:tcPr>
            <w:tcW w:w="1789" w:type="pct"/>
            <w:vAlign w:val="center"/>
          </w:tcPr>
          <w:p w14:paraId="69F28CA0" w14:textId="77777777" w:rsidR="00DE3153" w:rsidRDefault="00DE3153" w:rsidP="004E319D">
            <w:pPr>
              <w:tabs>
                <w:tab w:val="left" w:pos="5580"/>
              </w:tabs>
              <w:jc w:val="center"/>
              <w:rPr>
                <w:b/>
                <w:sz w:val="24"/>
              </w:rPr>
            </w:pPr>
            <w:r>
              <w:rPr>
                <w:b/>
                <w:sz w:val="24"/>
              </w:rPr>
              <w:t>投标人名称</w:t>
            </w:r>
          </w:p>
        </w:tc>
        <w:tc>
          <w:tcPr>
            <w:tcW w:w="2271" w:type="pct"/>
            <w:vAlign w:val="center"/>
          </w:tcPr>
          <w:p w14:paraId="1909C47D" w14:textId="77777777" w:rsidR="00DE3153" w:rsidRDefault="00DE3153" w:rsidP="004E319D">
            <w:pPr>
              <w:tabs>
                <w:tab w:val="left" w:pos="5580"/>
              </w:tabs>
              <w:jc w:val="center"/>
              <w:rPr>
                <w:b/>
                <w:sz w:val="24"/>
              </w:rPr>
            </w:pPr>
            <w:r w:rsidRPr="00DE3153">
              <w:rPr>
                <w:rFonts w:hint="eastAsia"/>
                <w:b/>
                <w:sz w:val="24"/>
              </w:rPr>
              <w:t>加工、典藏单价</w:t>
            </w:r>
            <w:r w:rsidRPr="00C301A4">
              <w:rPr>
                <w:rFonts w:hint="eastAsia"/>
                <w:b/>
                <w:sz w:val="24"/>
              </w:rPr>
              <w:t>(</w:t>
            </w:r>
            <w:r>
              <w:rPr>
                <w:rFonts w:hint="eastAsia"/>
                <w:b/>
                <w:sz w:val="24"/>
              </w:rPr>
              <w:t>据实</w:t>
            </w:r>
            <w:r w:rsidRPr="00C301A4">
              <w:rPr>
                <w:rFonts w:hint="eastAsia"/>
                <w:b/>
                <w:sz w:val="24"/>
              </w:rPr>
              <w:t>结算</w:t>
            </w:r>
            <w:r w:rsidRPr="00C301A4">
              <w:rPr>
                <w:rFonts w:hint="eastAsia"/>
                <w:b/>
                <w:sz w:val="24"/>
              </w:rPr>
              <w:t>)</w:t>
            </w:r>
          </w:p>
        </w:tc>
      </w:tr>
      <w:tr w:rsidR="00DE3153" w14:paraId="2B59C3EA" w14:textId="77777777" w:rsidTr="004E319D">
        <w:trPr>
          <w:trHeight w:val="976"/>
          <w:jc w:val="center"/>
        </w:trPr>
        <w:tc>
          <w:tcPr>
            <w:tcW w:w="940" w:type="pct"/>
            <w:vAlign w:val="center"/>
          </w:tcPr>
          <w:p w14:paraId="3B3585A9" w14:textId="77777777" w:rsidR="00DE3153" w:rsidRDefault="00DE3153" w:rsidP="004E319D">
            <w:pPr>
              <w:tabs>
                <w:tab w:val="left" w:pos="5580"/>
              </w:tabs>
              <w:jc w:val="center"/>
              <w:rPr>
                <w:sz w:val="24"/>
              </w:rPr>
            </w:pPr>
            <w:r>
              <w:rPr>
                <w:rFonts w:hint="eastAsia"/>
                <w:sz w:val="24"/>
              </w:rPr>
              <w:t>1</w:t>
            </w:r>
          </w:p>
        </w:tc>
        <w:tc>
          <w:tcPr>
            <w:tcW w:w="1789" w:type="pct"/>
            <w:vAlign w:val="center"/>
          </w:tcPr>
          <w:p w14:paraId="0F558940" w14:textId="77777777" w:rsidR="00DE3153" w:rsidRDefault="00DE3153" w:rsidP="004E319D">
            <w:pPr>
              <w:tabs>
                <w:tab w:val="left" w:pos="5580"/>
              </w:tabs>
              <w:jc w:val="center"/>
              <w:rPr>
                <w:sz w:val="24"/>
              </w:rPr>
            </w:pPr>
          </w:p>
        </w:tc>
        <w:tc>
          <w:tcPr>
            <w:tcW w:w="2271" w:type="pct"/>
            <w:vAlign w:val="center"/>
          </w:tcPr>
          <w:p w14:paraId="5F7F2275" w14:textId="77777777" w:rsidR="00DE3153" w:rsidRDefault="00DE3153" w:rsidP="004E319D">
            <w:pPr>
              <w:tabs>
                <w:tab w:val="left" w:pos="5580"/>
              </w:tabs>
              <w:jc w:val="center"/>
              <w:rPr>
                <w:sz w:val="24"/>
              </w:rPr>
            </w:pPr>
            <w:r w:rsidRPr="00457817">
              <w:rPr>
                <w:rFonts w:ascii="宋体" w:hAnsi="宋体"/>
              </w:rPr>
              <w:t xml:space="preserve"> </w:t>
            </w:r>
          </w:p>
        </w:tc>
      </w:tr>
    </w:tbl>
    <w:p w14:paraId="2DBDA095" w14:textId="77777777" w:rsidR="00DE3153" w:rsidRDefault="00DE3153" w:rsidP="00DE3153">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5EC62CEC" w14:textId="77777777" w:rsidR="00DE3153" w:rsidRDefault="00DE3153" w:rsidP="00DE3153">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73B64DCC" w14:textId="77777777" w:rsidR="00DE3153" w:rsidRDefault="00DE3153" w:rsidP="00DE3153">
      <w:pPr>
        <w:pStyle w:val="aa"/>
        <w:tabs>
          <w:tab w:val="left" w:pos="5580"/>
        </w:tabs>
        <w:spacing w:before="120" w:line="22" w:lineRule="atLeast"/>
        <w:rPr>
          <w:rFonts w:hAnsi="宋体"/>
          <w:sz w:val="24"/>
        </w:rPr>
      </w:pPr>
    </w:p>
    <w:p w14:paraId="33D372D0" w14:textId="77777777" w:rsidR="00DE3153" w:rsidRDefault="00DE3153" w:rsidP="00DE3153">
      <w:pPr>
        <w:tabs>
          <w:tab w:val="left" w:pos="5580"/>
        </w:tabs>
        <w:spacing w:before="120" w:line="276" w:lineRule="auto"/>
        <w:rPr>
          <w:rFonts w:ascii="宋体" w:hAnsi="宋体"/>
          <w:sz w:val="24"/>
          <w:szCs w:val="20"/>
        </w:rPr>
      </w:pPr>
      <w:r>
        <w:rPr>
          <w:rFonts w:hAnsi="宋体" w:hint="eastAsia"/>
          <w:sz w:val="24"/>
        </w:rPr>
        <w:t>注</w:t>
      </w:r>
      <w:r w:rsidRPr="009337B3">
        <w:rPr>
          <w:rFonts w:ascii="宋体" w:hAnsi="宋体" w:hint="eastAsia"/>
          <w:sz w:val="24"/>
          <w:szCs w:val="20"/>
        </w:rPr>
        <w:t>:</w:t>
      </w:r>
    </w:p>
    <w:p w14:paraId="51E85806" w14:textId="77777777" w:rsidR="00DE3153" w:rsidRDefault="00DE3153" w:rsidP="00DE3153">
      <w:pPr>
        <w:tabs>
          <w:tab w:val="left" w:pos="5580"/>
        </w:tabs>
        <w:spacing w:before="120" w:line="276" w:lineRule="auto"/>
        <w:ind w:firstLineChars="100" w:firstLine="243"/>
        <w:rPr>
          <w:rFonts w:ascii="宋体" w:hAnsi="宋体"/>
          <w:sz w:val="24"/>
          <w:szCs w:val="20"/>
        </w:rPr>
      </w:pPr>
      <w:r w:rsidRPr="009337B3">
        <w:rPr>
          <w:rFonts w:ascii="宋体" w:hAnsi="宋体" w:hint="eastAsia"/>
          <w:sz w:val="24"/>
          <w:szCs w:val="20"/>
        </w:rPr>
        <w:t>1、</w:t>
      </w:r>
      <w:r>
        <w:rPr>
          <w:rFonts w:ascii="宋体" w:hAnsi="宋体" w:hint="eastAsia"/>
          <w:color w:val="000000"/>
          <w:sz w:val="24"/>
        </w:rPr>
        <w:t>结算金额=</w:t>
      </w:r>
      <w:proofErr w:type="gramStart"/>
      <w:r>
        <w:rPr>
          <w:rFonts w:ascii="宋体" w:hAnsi="宋体" w:hint="eastAsia"/>
          <w:color w:val="000000"/>
          <w:sz w:val="24"/>
        </w:rPr>
        <w:t>实际完</w:t>
      </w:r>
      <w:proofErr w:type="gramEnd"/>
      <w:r>
        <w:rPr>
          <w:rFonts w:ascii="宋体" w:hAnsi="宋体" w:hint="eastAsia"/>
          <w:color w:val="000000"/>
          <w:sz w:val="24"/>
        </w:rPr>
        <w:t>成册数*加工、典藏单价。</w:t>
      </w:r>
    </w:p>
    <w:p w14:paraId="5985BC70" w14:textId="77777777" w:rsidR="00DE3153" w:rsidRPr="00C301A4" w:rsidRDefault="00DE3153" w:rsidP="00DE3153">
      <w:pPr>
        <w:ind w:firstLineChars="100" w:firstLine="243"/>
        <w:rPr>
          <w:rFonts w:ascii="宋体" w:hAnsi="宋体"/>
          <w:sz w:val="24"/>
          <w:szCs w:val="20"/>
        </w:rPr>
      </w:pPr>
      <w:r>
        <w:rPr>
          <w:rFonts w:ascii="宋体" w:hAnsi="宋体" w:hint="eastAsia"/>
          <w:sz w:val="24"/>
          <w:szCs w:val="20"/>
        </w:rPr>
        <w:t>2</w:t>
      </w:r>
      <w:r w:rsidRPr="00C301A4">
        <w:rPr>
          <w:rFonts w:ascii="宋体" w:hAnsi="宋体" w:hint="eastAsia"/>
          <w:sz w:val="24"/>
          <w:szCs w:val="20"/>
        </w:rPr>
        <w:t>、除投标文件中外，此表还应按投标人须知的规定密封标记并单独递交一份原件；</w:t>
      </w:r>
    </w:p>
    <w:p w14:paraId="7A9B01DB" w14:textId="77777777" w:rsidR="00DE3153" w:rsidRDefault="00DE3153" w:rsidP="00DE3153">
      <w:pPr>
        <w:ind w:firstLineChars="100" w:firstLine="243"/>
        <w:rPr>
          <w:rFonts w:ascii="宋体" w:hAnsi="宋体"/>
          <w:sz w:val="24"/>
          <w:szCs w:val="20"/>
        </w:rPr>
      </w:pPr>
      <w:r>
        <w:rPr>
          <w:rFonts w:ascii="宋体" w:hAnsi="宋体" w:hint="eastAsia"/>
          <w:sz w:val="24"/>
          <w:szCs w:val="20"/>
        </w:rPr>
        <w:t>3</w:t>
      </w:r>
      <w:r w:rsidRPr="00C301A4">
        <w:rPr>
          <w:rFonts w:ascii="宋体" w:hAnsi="宋体" w:hint="eastAsia"/>
          <w:sz w:val="24"/>
          <w:szCs w:val="20"/>
        </w:rPr>
        <w:t>、单独递交的此表如与投标文件正本中不一致的，以单独递交的为准。</w:t>
      </w:r>
    </w:p>
    <w:p w14:paraId="27A3215A" w14:textId="77777777" w:rsidR="00C301A4" w:rsidRPr="00DE3153" w:rsidRDefault="00DE3153" w:rsidP="00DE3153">
      <w:pPr>
        <w:ind w:firstLineChars="100" w:firstLine="243"/>
        <w:rPr>
          <w:rFonts w:ascii="宋体" w:hAnsi="宋体"/>
          <w:sz w:val="24"/>
          <w:szCs w:val="20"/>
        </w:rPr>
        <w:sectPr w:rsidR="00C301A4" w:rsidRPr="00DE3153">
          <w:footerReference w:type="default" r:id="rId14"/>
          <w:pgSz w:w="11906" w:h="16838"/>
          <w:pgMar w:top="1440" w:right="1797" w:bottom="1440" w:left="1797" w:header="851" w:footer="992" w:gutter="0"/>
          <w:cols w:space="720"/>
          <w:docGrid w:type="linesAndChars" w:linePitch="312" w:charSpace="640"/>
        </w:sectPr>
      </w:pPr>
      <w:r>
        <w:rPr>
          <w:rFonts w:ascii="宋体" w:hAnsi="宋体" w:hint="eastAsia"/>
          <w:sz w:val="24"/>
          <w:szCs w:val="20"/>
        </w:rPr>
        <w:t>4</w:t>
      </w:r>
      <w:r w:rsidRPr="00C301A4">
        <w:rPr>
          <w:rFonts w:ascii="宋体" w:hAnsi="宋体" w:hint="eastAsia"/>
          <w:sz w:val="24"/>
          <w:szCs w:val="20"/>
        </w:rPr>
        <w:t>、此表中，每包的投标报价应和《投标分项报价表》中的单价相一致。</w:t>
      </w:r>
    </w:p>
    <w:p w14:paraId="384337A9" w14:textId="77777777" w:rsidR="007A0BFA" w:rsidRDefault="007A0BFA"/>
    <w:p w14:paraId="05BB308E" w14:textId="77777777" w:rsidR="007A0BFA" w:rsidRDefault="007A0BFA">
      <w:pPr>
        <w:pStyle w:val="20"/>
        <w:jc w:val="both"/>
        <w:rPr>
          <w:rFonts w:ascii="宋体" w:eastAsia="宋体" w:hAnsi="宋体"/>
          <w:sz w:val="24"/>
        </w:rPr>
      </w:pPr>
      <w:bookmarkStart w:id="332" w:name="_Toc163893452"/>
      <w:bookmarkStart w:id="333" w:name="_Toc6675"/>
      <w:r>
        <w:rPr>
          <w:rFonts w:ascii="宋体" w:eastAsia="宋体" w:hAnsi="宋体" w:hint="eastAsia"/>
          <w:sz w:val="24"/>
        </w:rPr>
        <w:t>3</w:t>
      </w:r>
      <w:proofErr w:type="gramStart"/>
      <w:r>
        <w:rPr>
          <w:rFonts w:ascii="宋体" w:eastAsia="宋体" w:hAnsi="宋体" w:hint="eastAsia"/>
          <w:sz w:val="24"/>
        </w:rPr>
        <w:t xml:space="preserve">　　　　</w:t>
      </w:r>
      <w:proofErr w:type="gramEnd"/>
      <w:r>
        <w:rPr>
          <w:rFonts w:ascii="宋体" w:eastAsia="宋体" w:hAnsi="宋体" w:hint="eastAsia"/>
          <w:sz w:val="24"/>
        </w:rPr>
        <w:t>投标分项报价表</w:t>
      </w:r>
      <w:bookmarkEnd w:id="332"/>
      <w:r>
        <w:rPr>
          <w:rFonts w:ascii="宋体" w:eastAsia="宋体" w:hAnsi="宋体" w:hint="eastAsia"/>
          <w:sz w:val="24"/>
        </w:rPr>
        <w:t>（实质性格式）</w:t>
      </w:r>
      <w:bookmarkEnd w:id="333"/>
    </w:p>
    <w:p w14:paraId="7942691C" w14:textId="77777777" w:rsidR="007A0BFA" w:rsidRDefault="007A0BFA">
      <w:pPr>
        <w:pStyle w:val="aa"/>
        <w:rPr>
          <w:rFonts w:hAnsi="宋体"/>
          <w:sz w:val="24"/>
        </w:rPr>
      </w:pPr>
    </w:p>
    <w:p w14:paraId="03C759DA" w14:textId="77777777" w:rsidR="007A0BFA" w:rsidRDefault="007A0BFA">
      <w:pPr>
        <w:spacing w:line="360" w:lineRule="auto"/>
        <w:jc w:val="center"/>
      </w:pPr>
      <w:r>
        <w:rPr>
          <w:rFonts w:ascii="宋体" w:hAnsi="宋体" w:hint="eastAsia"/>
          <w:b/>
          <w:color w:val="000000"/>
          <w:sz w:val="36"/>
          <w:szCs w:val="36"/>
        </w:rPr>
        <w:t>投标分项报价表</w:t>
      </w:r>
    </w:p>
    <w:p w14:paraId="11CEAB48" w14:textId="77777777" w:rsidR="007A0BFA" w:rsidRDefault="007A0BFA">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p w14:paraId="408DADA4" w14:textId="77777777" w:rsidR="007A0BFA" w:rsidRDefault="007A0BFA">
      <w:pPr>
        <w:pStyle w:val="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2727"/>
        <w:gridCol w:w="1347"/>
        <w:gridCol w:w="1349"/>
        <w:gridCol w:w="1345"/>
        <w:gridCol w:w="1705"/>
      </w:tblGrid>
      <w:tr w:rsidR="007A0BFA" w14:paraId="2ACA5A3E" w14:textId="77777777">
        <w:trPr>
          <w:trHeight w:val="20"/>
        </w:trPr>
        <w:tc>
          <w:tcPr>
            <w:tcW w:w="438" w:type="pct"/>
            <w:vAlign w:val="center"/>
          </w:tcPr>
          <w:p w14:paraId="164B472B" w14:textId="77777777" w:rsidR="007A0BFA" w:rsidRDefault="007A0BFA">
            <w:pPr>
              <w:adjustRightInd w:val="0"/>
              <w:snapToGrid w:val="0"/>
              <w:jc w:val="left"/>
              <w:rPr>
                <w:b/>
                <w:color w:val="000000"/>
                <w:sz w:val="24"/>
              </w:rPr>
            </w:pPr>
            <w:r>
              <w:rPr>
                <w:b/>
                <w:color w:val="000000"/>
                <w:sz w:val="24"/>
              </w:rPr>
              <w:t>序号</w:t>
            </w:r>
          </w:p>
        </w:tc>
        <w:tc>
          <w:tcPr>
            <w:tcW w:w="1468" w:type="pct"/>
            <w:vAlign w:val="center"/>
          </w:tcPr>
          <w:p w14:paraId="60F6073F" w14:textId="77777777" w:rsidR="007A0BFA" w:rsidRDefault="007A0BFA">
            <w:pPr>
              <w:adjustRightInd w:val="0"/>
              <w:snapToGrid w:val="0"/>
              <w:jc w:val="left"/>
              <w:rPr>
                <w:b/>
                <w:color w:val="000000"/>
                <w:sz w:val="24"/>
              </w:rPr>
            </w:pPr>
            <w:r>
              <w:rPr>
                <w:b/>
                <w:color w:val="000000"/>
                <w:sz w:val="24"/>
              </w:rPr>
              <w:t>分项名称</w:t>
            </w:r>
          </w:p>
        </w:tc>
        <w:tc>
          <w:tcPr>
            <w:tcW w:w="725" w:type="pct"/>
            <w:vAlign w:val="center"/>
          </w:tcPr>
          <w:p w14:paraId="5980F8CA" w14:textId="77A33F31" w:rsidR="007A0BFA" w:rsidRDefault="004F17B3">
            <w:pPr>
              <w:adjustRightInd w:val="0"/>
              <w:snapToGrid w:val="0"/>
              <w:jc w:val="left"/>
              <w:rPr>
                <w:b/>
                <w:color w:val="000000"/>
                <w:sz w:val="24"/>
              </w:rPr>
            </w:pPr>
            <w:r w:rsidRPr="004F17B3">
              <w:rPr>
                <w:rFonts w:hint="eastAsia"/>
                <w:b/>
                <w:color w:val="000000"/>
                <w:sz w:val="24"/>
              </w:rPr>
              <w:t>费率及计算依据</w:t>
            </w:r>
          </w:p>
        </w:tc>
        <w:tc>
          <w:tcPr>
            <w:tcW w:w="725" w:type="pct"/>
          </w:tcPr>
          <w:p w14:paraId="43D555B8" w14:textId="2E11C764" w:rsidR="007A0BFA" w:rsidRDefault="004F17B3">
            <w:pPr>
              <w:adjustRightInd w:val="0"/>
              <w:snapToGrid w:val="0"/>
              <w:jc w:val="left"/>
              <w:rPr>
                <w:b/>
                <w:color w:val="000000"/>
                <w:sz w:val="24"/>
              </w:rPr>
            </w:pPr>
            <w:r w:rsidRPr="004F17B3">
              <w:rPr>
                <w:rFonts w:hint="eastAsia"/>
                <w:b/>
                <w:color w:val="000000"/>
                <w:sz w:val="24"/>
              </w:rPr>
              <w:t>折扣</w:t>
            </w:r>
            <w:r w:rsidRPr="004F17B3">
              <w:rPr>
                <w:rFonts w:hint="eastAsia"/>
                <w:b/>
                <w:color w:val="000000"/>
                <w:sz w:val="24"/>
              </w:rPr>
              <w:t>(</w:t>
            </w:r>
            <w:proofErr w:type="gramStart"/>
            <w:r w:rsidRPr="004F17B3">
              <w:rPr>
                <w:rFonts w:hint="eastAsia"/>
                <w:b/>
                <w:color w:val="000000"/>
                <w:sz w:val="24"/>
              </w:rPr>
              <w:t>实洋结算</w:t>
            </w:r>
            <w:proofErr w:type="gramEnd"/>
            <w:r w:rsidRPr="004F17B3">
              <w:rPr>
                <w:rFonts w:hint="eastAsia"/>
                <w:b/>
                <w:color w:val="000000"/>
                <w:sz w:val="24"/>
              </w:rPr>
              <w:t>)</w:t>
            </w:r>
            <w:r w:rsidRPr="004F17B3">
              <w:rPr>
                <w:rFonts w:hint="eastAsia"/>
                <w:b/>
                <w:color w:val="000000"/>
                <w:sz w:val="24"/>
              </w:rPr>
              <w:t>（</w:t>
            </w:r>
            <w:r w:rsidRPr="004F17B3">
              <w:rPr>
                <w:rFonts w:hint="eastAsia"/>
                <w:b/>
                <w:color w:val="000000"/>
                <w:sz w:val="24"/>
              </w:rPr>
              <w:t>%</w:t>
            </w:r>
            <w:r w:rsidRPr="004F17B3">
              <w:rPr>
                <w:rFonts w:hint="eastAsia"/>
                <w:b/>
                <w:color w:val="000000"/>
                <w:sz w:val="24"/>
              </w:rPr>
              <w:t>）</w:t>
            </w:r>
          </w:p>
        </w:tc>
        <w:tc>
          <w:tcPr>
            <w:tcW w:w="724" w:type="pct"/>
            <w:vAlign w:val="center"/>
          </w:tcPr>
          <w:p w14:paraId="6A4642BE" w14:textId="4F1DA8C7" w:rsidR="007A0BFA" w:rsidRDefault="007A0BFA">
            <w:pPr>
              <w:adjustRightInd w:val="0"/>
              <w:snapToGrid w:val="0"/>
              <w:jc w:val="left"/>
              <w:rPr>
                <w:b/>
                <w:color w:val="000000"/>
                <w:sz w:val="24"/>
              </w:rPr>
            </w:pPr>
          </w:p>
        </w:tc>
        <w:tc>
          <w:tcPr>
            <w:tcW w:w="918" w:type="pct"/>
            <w:vAlign w:val="center"/>
          </w:tcPr>
          <w:p w14:paraId="247B5721" w14:textId="77777777" w:rsidR="007A0BFA" w:rsidRDefault="007A0BFA">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7A0BFA" w:rsidRPr="00C47B1A" w14:paraId="0CD581B8" w14:textId="77777777">
        <w:trPr>
          <w:trHeight w:val="509"/>
        </w:trPr>
        <w:tc>
          <w:tcPr>
            <w:tcW w:w="438" w:type="pct"/>
            <w:vAlign w:val="center"/>
          </w:tcPr>
          <w:p w14:paraId="2FF4BA6A" w14:textId="77777777" w:rsidR="007A0BFA" w:rsidRPr="00C47B1A" w:rsidRDefault="007A0BFA">
            <w:pPr>
              <w:adjustRightInd w:val="0"/>
              <w:snapToGrid w:val="0"/>
              <w:jc w:val="center"/>
              <w:rPr>
                <w:color w:val="0000FF"/>
                <w:sz w:val="24"/>
              </w:rPr>
            </w:pPr>
            <w:r w:rsidRPr="00A60A12">
              <w:rPr>
                <w:color w:val="000000" w:themeColor="text1"/>
                <w:sz w:val="24"/>
              </w:rPr>
              <w:t>1</w:t>
            </w:r>
          </w:p>
        </w:tc>
        <w:tc>
          <w:tcPr>
            <w:tcW w:w="1468" w:type="pct"/>
            <w:vAlign w:val="center"/>
          </w:tcPr>
          <w:p w14:paraId="531E3BAD" w14:textId="77F2D53E" w:rsidR="007A0BFA" w:rsidRPr="00C47B1A" w:rsidRDefault="007A0BFA">
            <w:pPr>
              <w:adjustRightInd w:val="0"/>
              <w:snapToGrid w:val="0"/>
              <w:jc w:val="left"/>
              <w:rPr>
                <w:color w:val="0000FF"/>
                <w:sz w:val="24"/>
              </w:rPr>
            </w:pPr>
          </w:p>
        </w:tc>
        <w:tc>
          <w:tcPr>
            <w:tcW w:w="725" w:type="pct"/>
            <w:vAlign w:val="center"/>
          </w:tcPr>
          <w:p w14:paraId="49E437C9" w14:textId="77777777" w:rsidR="007A0BFA" w:rsidRPr="00C47B1A" w:rsidRDefault="007A0BFA">
            <w:pPr>
              <w:adjustRightInd w:val="0"/>
              <w:snapToGrid w:val="0"/>
              <w:jc w:val="left"/>
              <w:rPr>
                <w:color w:val="0000FF"/>
                <w:sz w:val="24"/>
              </w:rPr>
            </w:pPr>
          </w:p>
        </w:tc>
        <w:tc>
          <w:tcPr>
            <w:tcW w:w="725" w:type="pct"/>
          </w:tcPr>
          <w:p w14:paraId="533CEEFD" w14:textId="77777777" w:rsidR="007A0BFA" w:rsidRPr="00C47B1A" w:rsidRDefault="007A0BFA">
            <w:pPr>
              <w:adjustRightInd w:val="0"/>
              <w:snapToGrid w:val="0"/>
              <w:jc w:val="left"/>
              <w:rPr>
                <w:color w:val="0000FF"/>
                <w:sz w:val="24"/>
              </w:rPr>
            </w:pPr>
          </w:p>
        </w:tc>
        <w:tc>
          <w:tcPr>
            <w:tcW w:w="724" w:type="pct"/>
            <w:vAlign w:val="center"/>
          </w:tcPr>
          <w:p w14:paraId="63A938FF" w14:textId="77777777" w:rsidR="007A0BFA" w:rsidRPr="00C47B1A" w:rsidRDefault="007A0BFA">
            <w:pPr>
              <w:adjustRightInd w:val="0"/>
              <w:snapToGrid w:val="0"/>
              <w:jc w:val="left"/>
              <w:rPr>
                <w:color w:val="0000FF"/>
                <w:sz w:val="24"/>
              </w:rPr>
            </w:pPr>
          </w:p>
        </w:tc>
        <w:tc>
          <w:tcPr>
            <w:tcW w:w="918" w:type="pct"/>
            <w:vAlign w:val="center"/>
          </w:tcPr>
          <w:p w14:paraId="6DFC8DB6" w14:textId="77777777" w:rsidR="007A0BFA" w:rsidRPr="00C47B1A" w:rsidRDefault="007A0BFA">
            <w:pPr>
              <w:adjustRightInd w:val="0"/>
              <w:snapToGrid w:val="0"/>
              <w:jc w:val="left"/>
              <w:rPr>
                <w:color w:val="0000FF"/>
                <w:sz w:val="24"/>
              </w:rPr>
            </w:pPr>
          </w:p>
        </w:tc>
      </w:tr>
      <w:tr w:rsidR="007A0BFA" w14:paraId="027C71DD" w14:textId="77777777">
        <w:trPr>
          <w:trHeight w:val="415"/>
        </w:trPr>
        <w:tc>
          <w:tcPr>
            <w:tcW w:w="438" w:type="pct"/>
            <w:vAlign w:val="center"/>
          </w:tcPr>
          <w:p w14:paraId="75DE3A65" w14:textId="77777777" w:rsidR="007A0BFA" w:rsidRDefault="007A0BFA">
            <w:pPr>
              <w:adjustRightInd w:val="0"/>
              <w:snapToGrid w:val="0"/>
              <w:jc w:val="center"/>
              <w:rPr>
                <w:color w:val="000000"/>
                <w:sz w:val="24"/>
              </w:rPr>
            </w:pPr>
            <w:r>
              <w:rPr>
                <w:rFonts w:hint="eastAsia"/>
                <w:color w:val="000000"/>
                <w:sz w:val="24"/>
              </w:rPr>
              <w:t>2</w:t>
            </w:r>
          </w:p>
        </w:tc>
        <w:tc>
          <w:tcPr>
            <w:tcW w:w="1468" w:type="pct"/>
            <w:vAlign w:val="center"/>
          </w:tcPr>
          <w:p w14:paraId="69732AA0" w14:textId="18C57CC2" w:rsidR="007A0BFA" w:rsidRDefault="007A0BFA">
            <w:pPr>
              <w:adjustRightInd w:val="0"/>
              <w:snapToGrid w:val="0"/>
              <w:jc w:val="left"/>
              <w:rPr>
                <w:color w:val="000000"/>
                <w:sz w:val="24"/>
              </w:rPr>
            </w:pPr>
          </w:p>
        </w:tc>
        <w:tc>
          <w:tcPr>
            <w:tcW w:w="725" w:type="pct"/>
            <w:vAlign w:val="center"/>
          </w:tcPr>
          <w:p w14:paraId="023738BC" w14:textId="77777777" w:rsidR="007A0BFA" w:rsidRDefault="007A0BFA">
            <w:pPr>
              <w:adjustRightInd w:val="0"/>
              <w:snapToGrid w:val="0"/>
              <w:jc w:val="left"/>
              <w:rPr>
                <w:color w:val="000000"/>
                <w:sz w:val="24"/>
              </w:rPr>
            </w:pPr>
          </w:p>
        </w:tc>
        <w:tc>
          <w:tcPr>
            <w:tcW w:w="725" w:type="pct"/>
          </w:tcPr>
          <w:p w14:paraId="1B883A66" w14:textId="77777777" w:rsidR="007A0BFA" w:rsidRDefault="007A0BFA">
            <w:pPr>
              <w:adjustRightInd w:val="0"/>
              <w:snapToGrid w:val="0"/>
              <w:jc w:val="left"/>
              <w:rPr>
                <w:color w:val="000000"/>
                <w:sz w:val="24"/>
              </w:rPr>
            </w:pPr>
          </w:p>
        </w:tc>
        <w:tc>
          <w:tcPr>
            <w:tcW w:w="724" w:type="pct"/>
            <w:vAlign w:val="center"/>
          </w:tcPr>
          <w:p w14:paraId="54351414" w14:textId="77777777" w:rsidR="007A0BFA" w:rsidRDefault="007A0BFA">
            <w:pPr>
              <w:adjustRightInd w:val="0"/>
              <w:snapToGrid w:val="0"/>
              <w:jc w:val="left"/>
              <w:rPr>
                <w:color w:val="000000"/>
                <w:sz w:val="24"/>
              </w:rPr>
            </w:pPr>
          </w:p>
        </w:tc>
        <w:tc>
          <w:tcPr>
            <w:tcW w:w="918" w:type="pct"/>
            <w:vAlign w:val="center"/>
          </w:tcPr>
          <w:p w14:paraId="13501684" w14:textId="77777777" w:rsidR="007A0BFA" w:rsidRDefault="007A0BFA">
            <w:pPr>
              <w:adjustRightInd w:val="0"/>
              <w:snapToGrid w:val="0"/>
              <w:jc w:val="left"/>
              <w:rPr>
                <w:color w:val="000000"/>
                <w:sz w:val="24"/>
              </w:rPr>
            </w:pPr>
          </w:p>
        </w:tc>
      </w:tr>
      <w:tr w:rsidR="007A0BFA" w14:paraId="13089F94" w14:textId="77777777">
        <w:trPr>
          <w:trHeight w:val="415"/>
        </w:trPr>
        <w:tc>
          <w:tcPr>
            <w:tcW w:w="438" w:type="pct"/>
            <w:vAlign w:val="center"/>
          </w:tcPr>
          <w:p w14:paraId="7B28EFB1" w14:textId="77777777" w:rsidR="007A0BFA" w:rsidRDefault="007A0BFA">
            <w:pPr>
              <w:adjustRightInd w:val="0"/>
              <w:snapToGrid w:val="0"/>
              <w:jc w:val="center"/>
              <w:rPr>
                <w:color w:val="000000"/>
                <w:sz w:val="24"/>
              </w:rPr>
            </w:pPr>
            <w:r>
              <w:rPr>
                <w:rFonts w:hint="eastAsia"/>
                <w:color w:val="000000"/>
                <w:sz w:val="24"/>
              </w:rPr>
              <w:t>3</w:t>
            </w:r>
          </w:p>
        </w:tc>
        <w:tc>
          <w:tcPr>
            <w:tcW w:w="1468" w:type="pct"/>
            <w:vAlign w:val="center"/>
          </w:tcPr>
          <w:p w14:paraId="1207FD5A" w14:textId="7514CA9F" w:rsidR="007A0BFA" w:rsidRDefault="007A0BFA">
            <w:pPr>
              <w:adjustRightInd w:val="0"/>
              <w:snapToGrid w:val="0"/>
              <w:jc w:val="left"/>
              <w:rPr>
                <w:color w:val="000000"/>
                <w:sz w:val="24"/>
              </w:rPr>
            </w:pPr>
          </w:p>
        </w:tc>
        <w:tc>
          <w:tcPr>
            <w:tcW w:w="725" w:type="pct"/>
            <w:vAlign w:val="center"/>
          </w:tcPr>
          <w:p w14:paraId="578F137A" w14:textId="77777777" w:rsidR="007A0BFA" w:rsidRDefault="007A0BFA">
            <w:pPr>
              <w:adjustRightInd w:val="0"/>
              <w:snapToGrid w:val="0"/>
              <w:jc w:val="left"/>
              <w:rPr>
                <w:color w:val="000000"/>
                <w:sz w:val="24"/>
              </w:rPr>
            </w:pPr>
          </w:p>
        </w:tc>
        <w:tc>
          <w:tcPr>
            <w:tcW w:w="725" w:type="pct"/>
          </w:tcPr>
          <w:p w14:paraId="26EB087D" w14:textId="77777777" w:rsidR="007A0BFA" w:rsidRDefault="007A0BFA">
            <w:pPr>
              <w:adjustRightInd w:val="0"/>
              <w:snapToGrid w:val="0"/>
              <w:jc w:val="left"/>
              <w:rPr>
                <w:color w:val="000000"/>
                <w:sz w:val="24"/>
              </w:rPr>
            </w:pPr>
          </w:p>
        </w:tc>
        <w:tc>
          <w:tcPr>
            <w:tcW w:w="724" w:type="pct"/>
            <w:vAlign w:val="center"/>
          </w:tcPr>
          <w:p w14:paraId="21B15CBC" w14:textId="77777777" w:rsidR="007A0BFA" w:rsidRDefault="007A0BFA">
            <w:pPr>
              <w:adjustRightInd w:val="0"/>
              <w:snapToGrid w:val="0"/>
              <w:jc w:val="left"/>
              <w:rPr>
                <w:color w:val="000000"/>
                <w:sz w:val="24"/>
              </w:rPr>
            </w:pPr>
          </w:p>
        </w:tc>
        <w:tc>
          <w:tcPr>
            <w:tcW w:w="918" w:type="pct"/>
            <w:vAlign w:val="center"/>
          </w:tcPr>
          <w:p w14:paraId="2C3F4A0D" w14:textId="77777777" w:rsidR="007A0BFA" w:rsidRDefault="007A0BFA">
            <w:pPr>
              <w:adjustRightInd w:val="0"/>
              <w:snapToGrid w:val="0"/>
              <w:jc w:val="left"/>
              <w:rPr>
                <w:color w:val="000000"/>
                <w:sz w:val="24"/>
              </w:rPr>
            </w:pPr>
          </w:p>
        </w:tc>
      </w:tr>
      <w:tr w:rsidR="007A0BFA" w14:paraId="4B45D69A" w14:textId="77777777">
        <w:trPr>
          <w:trHeight w:val="407"/>
        </w:trPr>
        <w:tc>
          <w:tcPr>
            <w:tcW w:w="438" w:type="pct"/>
            <w:vAlign w:val="center"/>
          </w:tcPr>
          <w:p w14:paraId="4CDEB5D9" w14:textId="77777777" w:rsidR="007A0BFA" w:rsidRDefault="007A0BFA">
            <w:pPr>
              <w:adjustRightInd w:val="0"/>
              <w:snapToGrid w:val="0"/>
              <w:jc w:val="center"/>
              <w:rPr>
                <w:color w:val="000000"/>
                <w:sz w:val="24"/>
              </w:rPr>
            </w:pPr>
            <w:r>
              <w:rPr>
                <w:rFonts w:hint="eastAsia"/>
                <w:color w:val="000000"/>
                <w:sz w:val="24"/>
              </w:rPr>
              <w:t>4</w:t>
            </w:r>
          </w:p>
        </w:tc>
        <w:tc>
          <w:tcPr>
            <w:tcW w:w="1468" w:type="pct"/>
            <w:vAlign w:val="center"/>
          </w:tcPr>
          <w:p w14:paraId="16F331CE" w14:textId="313A9D65" w:rsidR="007A0BFA" w:rsidRDefault="007A0BFA">
            <w:pPr>
              <w:adjustRightInd w:val="0"/>
              <w:snapToGrid w:val="0"/>
              <w:jc w:val="left"/>
              <w:rPr>
                <w:color w:val="000000"/>
                <w:sz w:val="24"/>
              </w:rPr>
            </w:pPr>
          </w:p>
        </w:tc>
        <w:tc>
          <w:tcPr>
            <w:tcW w:w="725" w:type="pct"/>
            <w:vAlign w:val="center"/>
          </w:tcPr>
          <w:p w14:paraId="0ACA7BDD" w14:textId="77777777" w:rsidR="007A0BFA" w:rsidRDefault="007A0BFA">
            <w:pPr>
              <w:adjustRightInd w:val="0"/>
              <w:snapToGrid w:val="0"/>
              <w:jc w:val="left"/>
              <w:rPr>
                <w:color w:val="000000"/>
                <w:sz w:val="24"/>
              </w:rPr>
            </w:pPr>
          </w:p>
        </w:tc>
        <w:tc>
          <w:tcPr>
            <w:tcW w:w="725" w:type="pct"/>
          </w:tcPr>
          <w:p w14:paraId="14FE8077" w14:textId="77777777" w:rsidR="007A0BFA" w:rsidRDefault="007A0BFA">
            <w:pPr>
              <w:adjustRightInd w:val="0"/>
              <w:snapToGrid w:val="0"/>
              <w:jc w:val="left"/>
              <w:rPr>
                <w:color w:val="000000"/>
                <w:sz w:val="24"/>
              </w:rPr>
            </w:pPr>
          </w:p>
        </w:tc>
        <w:tc>
          <w:tcPr>
            <w:tcW w:w="724" w:type="pct"/>
            <w:vAlign w:val="center"/>
          </w:tcPr>
          <w:p w14:paraId="02930B08" w14:textId="77777777" w:rsidR="007A0BFA" w:rsidRDefault="007A0BFA">
            <w:pPr>
              <w:adjustRightInd w:val="0"/>
              <w:snapToGrid w:val="0"/>
              <w:jc w:val="left"/>
              <w:rPr>
                <w:color w:val="000000"/>
                <w:sz w:val="24"/>
              </w:rPr>
            </w:pPr>
          </w:p>
        </w:tc>
        <w:tc>
          <w:tcPr>
            <w:tcW w:w="918" w:type="pct"/>
            <w:vAlign w:val="center"/>
          </w:tcPr>
          <w:p w14:paraId="5E1AF56A" w14:textId="77777777" w:rsidR="007A0BFA" w:rsidRDefault="007A0BFA">
            <w:pPr>
              <w:adjustRightInd w:val="0"/>
              <w:snapToGrid w:val="0"/>
              <w:jc w:val="left"/>
              <w:rPr>
                <w:color w:val="000000"/>
                <w:sz w:val="24"/>
              </w:rPr>
            </w:pPr>
          </w:p>
        </w:tc>
      </w:tr>
      <w:tr w:rsidR="007A0BFA" w14:paraId="631C4AAC" w14:textId="77777777">
        <w:trPr>
          <w:trHeight w:val="407"/>
        </w:trPr>
        <w:tc>
          <w:tcPr>
            <w:tcW w:w="438" w:type="pct"/>
            <w:vAlign w:val="center"/>
          </w:tcPr>
          <w:p w14:paraId="51469C6C" w14:textId="77777777" w:rsidR="007A0BFA" w:rsidRDefault="007A0BFA">
            <w:pPr>
              <w:adjustRightInd w:val="0"/>
              <w:snapToGrid w:val="0"/>
              <w:jc w:val="center"/>
              <w:rPr>
                <w:color w:val="000000"/>
                <w:sz w:val="24"/>
              </w:rPr>
            </w:pPr>
          </w:p>
        </w:tc>
        <w:tc>
          <w:tcPr>
            <w:tcW w:w="1468" w:type="pct"/>
            <w:vAlign w:val="center"/>
          </w:tcPr>
          <w:p w14:paraId="1CEBCA35" w14:textId="77777777" w:rsidR="007A0BFA" w:rsidRDefault="007A0BFA">
            <w:pPr>
              <w:adjustRightInd w:val="0"/>
              <w:snapToGrid w:val="0"/>
              <w:jc w:val="left"/>
              <w:rPr>
                <w:color w:val="000000"/>
                <w:sz w:val="24"/>
              </w:rPr>
            </w:pPr>
          </w:p>
        </w:tc>
        <w:tc>
          <w:tcPr>
            <w:tcW w:w="725" w:type="pct"/>
            <w:vAlign w:val="center"/>
          </w:tcPr>
          <w:p w14:paraId="1CB9071B" w14:textId="77777777" w:rsidR="007A0BFA" w:rsidRDefault="007A0BFA">
            <w:pPr>
              <w:adjustRightInd w:val="0"/>
              <w:snapToGrid w:val="0"/>
              <w:jc w:val="left"/>
              <w:rPr>
                <w:color w:val="000000"/>
                <w:sz w:val="24"/>
              </w:rPr>
            </w:pPr>
          </w:p>
        </w:tc>
        <w:tc>
          <w:tcPr>
            <w:tcW w:w="725" w:type="pct"/>
          </w:tcPr>
          <w:p w14:paraId="015264F7" w14:textId="77777777" w:rsidR="007A0BFA" w:rsidRDefault="007A0BFA">
            <w:pPr>
              <w:adjustRightInd w:val="0"/>
              <w:snapToGrid w:val="0"/>
              <w:jc w:val="left"/>
              <w:rPr>
                <w:color w:val="000000"/>
                <w:sz w:val="24"/>
              </w:rPr>
            </w:pPr>
          </w:p>
        </w:tc>
        <w:tc>
          <w:tcPr>
            <w:tcW w:w="724" w:type="pct"/>
            <w:vAlign w:val="center"/>
          </w:tcPr>
          <w:p w14:paraId="50F7F627" w14:textId="77777777" w:rsidR="007A0BFA" w:rsidRDefault="007A0BFA">
            <w:pPr>
              <w:adjustRightInd w:val="0"/>
              <w:snapToGrid w:val="0"/>
              <w:jc w:val="left"/>
              <w:rPr>
                <w:color w:val="000000"/>
                <w:sz w:val="24"/>
              </w:rPr>
            </w:pPr>
          </w:p>
        </w:tc>
        <w:tc>
          <w:tcPr>
            <w:tcW w:w="918" w:type="pct"/>
            <w:vAlign w:val="center"/>
          </w:tcPr>
          <w:p w14:paraId="53AB0644" w14:textId="77777777" w:rsidR="007A0BFA" w:rsidRDefault="007A0BFA">
            <w:pPr>
              <w:adjustRightInd w:val="0"/>
              <w:snapToGrid w:val="0"/>
              <w:jc w:val="left"/>
              <w:rPr>
                <w:color w:val="000000"/>
                <w:sz w:val="24"/>
              </w:rPr>
            </w:pPr>
          </w:p>
        </w:tc>
      </w:tr>
      <w:tr w:rsidR="007A0BFA" w14:paraId="2E052D34" w14:textId="77777777">
        <w:trPr>
          <w:trHeight w:val="407"/>
        </w:trPr>
        <w:tc>
          <w:tcPr>
            <w:tcW w:w="438" w:type="pct"/>
            <w:vAlign w:val="center"/>
          </w:tcPr>
          <w:p w14:paraId="4F699EDF" w14:textId="77777777" w:rsidR="007A0BFA" w:rsidRDefault="007A0BFA">
            <w:pPr>
              <w:adjustRightInd w:val="0"/>
              <w:snapToGrid w:val="0"/>
              <w:jc w:val="center"/>
              <w:rPr>
                <w:color w:val="000000"/>
                <w:sz w:val="24"/>
              </w:rPr>
            </w:pPr>
          </w:p>
        </w:tc>
        <w:tc>
          <w:tcPr>
            <w:tcW w:w="1468" w:type="pct"/>
            <w:vAlign w:val="center"/>
          </w:tcPr>
          <w:p w14:paraId="2200AA8E" w14:textId="77777777" w:rsidR="007A0BFA" w:rsidRDefault="007A0BFA">
            <w:pPr>
              <w:adjustRightInd w:val="0"/>
              <w:snapToGrid w:val="0"/>
              <w:jc w:val="left"/>
              <w:rPr>
                <w:color w:val="000000"/>
                <w:sz w:val="24"/>
              </w:rPr>
            </w:pPr>
          </w:p>
        </w:tc>
        <w:tc>
          <w:tcPr>
            <w:tcW w:w="725" w:type="pct"/>
            <w:vAlign w:val="center"/>
          </w:tcPr>
          <w:p w14:paraId="0E9BBF63" w14:textId="77777777" w:rsidR="007A0BFA" w:rsidRDefault="007A0BFA">
            <w:pPr>
              <w:adjustRightInd w:val="0"/>
              <w:snapToGrid w:val="0"/>
              <w:jc w:val="left"/>
              <w:rPr>
                <w:color w:val="000000"/>
                <w:sz w:val="24"/>
              </w:rPr>
            </w:pPr>
          </w:p>
        </w:tc>
        <w:tc>
          <w:tcPr>
            <w:tcW w:w="725" w:type="pct"/>
          </w:tcPr>
          <w:p w14:paraId="0809FC7B" w14:textId="77777777" w:rsidR="007A0BFA" w:rsidRDefault="007A0BFA">
            <w:pPr>
              <w:adjustRightInd w:val="0"/>
              <w:snapToGrid w:val="0"/>
              <w:jc w:val="left"/>
              <w:rPr>
                <w:color w:val="000000"/>
                <w:sz w:val="24"/>
              </w:rPr>
            </w:pPr>
          </w:p>
        </w:tc>
        <w:tc>
          <w:tcPr>
            <w:tcW w:w="724" w:type="pct"/>
            <w:vAlign w:val="center"/>
          </w:tcPr>
          <w:p w14:paraId="0227A10D" w14:textId="77777777" w:rsidR="007A0BFA" w:rsidRDefault="007A0BFA">
            <w:pPr>
              <w:adjustRightInd w:val="0"/>
              <w:snapToGrid w:val="0"/>
              <w:jc w:val="left"/>
              <w:rPr>
                <w:color w:val="000000"/>
                <w:sz w:val="24"/>
              </w:rPr>
            </w:pPr>
          </w:p>
        </w:tc>
        <w:tc>
          <w:tcPr>
            <w:tcW w:w="918" w:type="pct"/>
            <w:vAlign w:val="center"/>
          </w:tcPr>
          <w:p w14:paraId="455A2333" w14:textId="77777777" w:rsidR="007A0BFA" w:rsidRDefault="007A0BFA">
            <w:pPr>
              <w:adjustRightInd w:val="0"/>
              <w:snapToGrid w:val="0"/>
              <w:jc w:val="left"/>
              <w:rPr>
                <w:color w:val="000000"/>
                <w:sz w:val="24"/>
              </w:rPr>
            </w:pPr>
          </w:p>
        </w:tc>
      </w:tr>
      <w:tr w:rsidR="007A0BFA" w14:paraId="1D0B5EEB" w14:textId="77777777">
        <w:trPr>
          <w:trHeight w:val="407"/>
        </w:trPr>
        <w:tc>
          <w:tcPr>
            <w:tcW w:w="438" w:type="pct"/>
            <w:vAlign w:val="center"/>
          </w:tcPr>
          <w:p w14:paraId="17A3EDEC" w14:textId="77777777" w:rsidR="007A0BFA" w:rsidRDefault="007A0BFA">
            <w:pPr>
              <w:adjustRightInd w:val="0"/>
              <w:snapToGrid w:val="0"/>
              <w:jc w:val="right"/>
              <w:rPr>
                <w:color w:val="000000"/>
                <w:sz w:val="24"/>
              </w:rPr>
            </w:pPr>
          </w:p>
        </w:tc>
        <w:tc>
          <w:tcPr>
            <w:tcW w:w="1468" w:type="pct"/>
            <w:vAlign w:val="center"/>
          </w:tcPr>
          <w:p w14:paraId="06EB3BE6" w14:textId="77777777" w:rsidR="007A0BFA" w:rsidRDefault="007A0BFA">
            <w:pPr>
              <w:adjustRightInd w:val="0"/>
              <w:snapToGrid w:val="0"/>
              <w:jc w:val="left"/>
              <w:rPr>
                <w:color w:val="000000"/>
                <w:sz w:val="24"/>
              </w:rPr>
            </w:pPr>
          </w:p>
        </w:tc>
        <w:tc>
          <w:tcPr>
            <w:tcW w:w="725" w:type="pct"/>
            <w:vAlign w:val="center"/>
          </w:tcPr>
          <w:p w14:paraId="09658CC6" w14:textId="77777777" w:rsidR="007A0BFA" w:rsidRDefault="007A0BFA">
            <w:pPr>
              <w:adjustRightInd w:val="0"/>
              <w:snapToGrid w:val="0"/>
              <w:jc w:val="left"/>
              <w:rPr>
                <w:color w:val="000000"/>
                <w:sz w:val="24"/>
              </w:rPr>
            </w:pPr>
          </w:p>
        </w:tc>
        <w:tc>
          <w:tcPr>
            <w:tcW w:w="725" w:type="pct"/>
          </w:tcPr>
          <w:p w14:paraId="17D62D79" w14:textId="77777777" w:rsidR="007A0BFA" w:rsidRDefault="007A0BFA">
            <w:pPr>
              <w:adjustRightInd w:val="0"/>
              <w:snapToGrid w:val="0"/>
              <w:jc w:val="left"/>
              <w:rPr>
                <w:color w:val="000000"/>
                <w:sz w:val="24"/>
              </w:rPr>
            </w:pPr>
          </w:p>
        </w:tc>
        <w:tc>
          <w:tcPr>
            <w:tcW w:w="724" w:type="pct"/>
            <w:vAlign w:val="center"/>
          </w:tcPr>
          <w:p w14:paraId="0E9B2E83" w14:textId="77777777" w:rsidR="007A0BFA" w:rsidRDefault="007A0BFA">
            <w:pPr>
              <w:adjustRightInd w:val="0"/>
              <w:snapToGrid w:val="0"/>
              <w:jc w:val="left"/>
              <w:rPr>
                <w:color w:val="000000"/>
                <w:sz w:val="24"/>
              </w:rPr>
            </w:pPr>
          </w:p>
        </w:tc>
        <w:tc>
          <w:tcPr>
            <w:tcW w:w="918" w:type="pct"/>
            <w:vAlign w:val="center"/>
          </w:tcPr>
          <w:p w14:paraId="725409DD" w14:textId="77777777" w:rsidR="007A0BFA" w:rsidRDefault="007A0BFA">
            <w:pPr>
              <w:adjustRightInd w:val="0"/>
              <w:snapToGrid w:val="0"/>
              <w:jc w:val="left"/>
              <w:rPr>
                <w:color w:val="000000"/>
                <w:sz w:val="24"/>
              </w:rPr>
            </w:pPr>
          </w:p>
        </w:tc>
      </w:tr>
      <w:tr w:rsidR="007A0BFA" w14:paraId="19CC85DD" w14:textId="77777777">
        <w:trPr>
          <w:trHeight w:val="407"/>
        </w:trPr>
        <w:tc>
          <w:tcPr>
            <w:tcW w:w="438" w:type="pct"/>
            <w:vAlign w:val="center"/>
          </w:tcPr>
          <w:p w14:paraId="58452C1F" w14:textId="77777777" w:rsidR="007A0BFA" w:rsidRDefault="007A0BFA">
            <w:pPr>
              <w:adjustRightInd w:val="0"/>
              <w:snapToGrid w:val="0"/>
              <w:jc w:val="right"/>
              <w:rPr>
                <w:color w:val="000000"/>
                <w:sz w:val="24"/>
              </w:rPr>
            </w:pPr>
          </w:p>
        </w:tc>
        <w:tc>
          <w:tcPr>
            <w:tcW w:w="1468" w:type="pct"/>
            <w:vAlign w:val="center"/>
          </w:tcPr>
          <w:p w14:paraId="70BA776D" w14:textId="77777777" w:rsidR="007A0BFA" w:rsidRDefault="007A0BFA">
            <w:pPr>
              <w:adjustRightInd w:val="0"/>
              <w:snapToGrid w:val="0"/>
              <w:jc w:val="left"/>
              <w:rPr>
                <w:color w:val="000000"/>
                <w:sz w:val="24"/>
              </w:rPr>
            </w:pPr>
          </w:p>
        </w:tc>
        <w:tc>
          <w:tcPr>
            <w:tcW w:w="725" w:type="pct"/>
            <w:vAlign w:val="center"/>
          </w:tcPr>
          <w:p w14:paraId="3C848C74" w14:textId="77777777" w:rsidR="007A0BFA" w:rsidRDefault="007A0BFA">
            <w:pPr>
              <w:adjustRightInd w:val="0"/>
              <w:snapToGrid w:val="0"/>
              <w:jc w:val="left"/>
              <w:rPr>
                <w:color w:val="000000"/>
                <w:sz w:val="24"/>
              </w:rPr>
            </w:pPr>
          </w:p>
        </w:tc>
        <w:tc>
          <w:tcPr>
            <w:tcW w:w="725" w:type="pct"/>
          </w:tcPr>
          <w:p w14:paraId="440D21B8" w14:textId="77777777" w:rsidR="007A0BFA" w:rsidRDefault="007A0BFA">
            <w:pPr>
              <w:adjustRightInd w:val="0"/>
              <w:snapToGrid w:val="0"/>
              <w:jc w:val="left"/>
              <w:rPr>
                <w:color w:val="000000"/>
                <w:sz w:val="24"/>
              </w:rPr>
            </w:pPr>
          </w:p>
        </w:tc>
        <w:tc>
          <w:tcPr>
            <w:tcW w:w="724" w:type="pct"/>
            <w:vAlign w:val="center"/>
          </w:tcPr>
          <w:p w14:paraId="46D3790B" w14:textId="77777777" w:rsidR="007A0BFA" w:rsidRDefault="007A0BFA">
            <w:pPr>
              <w:adjustRightInd w:val="0"/>
              <w:snapToGrid w:val="0"/>
              <w:jc w:val="left"/>
              <w:rPr>
                <w:color w:val="000000"/>
                <w:sz w:val="24"/>
              </w:rPr>
            </w:pPr>
          </w:p>
        </w:tc>
        <w:tc>
          <w:tcPr>
            <w:tcW w:w="918" w:type="pct"/>
            <w:vAlign w:val="center"/>
          </w:tcPr>
          <w:p w14:paraId="39D775BC" w14:textId="77777777" w:rsidR="007A0BFA" w:rsidRDefault="007A0BFA">
            <w:pPr>
              <w:adjustRightInd w:val="0"/>
              <w:snapToGrid w:val="0"/>
              <w:jc w:val="left"/>
              <w:rPr>
                <w:color w:val="000000"/>
                <w:sz w:val="24"/>
              </w:rPr>
            </w:pPr>
          </w:p>
        </w:tc>
      </w:tr>
      <w:tr w:rsidR="007A0BFA" w14:paraId="47DF6A00" w14:textId="77777777">
        <w:trPr>
          <w:trHeight w:val="608"/>
        </w:trPr>
        <w:tc>
          <w:tcPr>
            <w:tcW w:w="3357" w:type="pct"/>
            <w:gridSpan w:val="4"/>
            <w:vAlign w:val="center"/>
          </w:tcPr>
          <w:p w14:paraId="56383D96" w14:textId="77777777" w:rsidR="007A0BFA" w:rsidRDefault="007A0BFA">
            <w:pPr>
              <w:adjustRightInd w:val="0"/>
              <w:snapToGrid w:val="0"/>
              <w:jc w:val="right"/>
              <w:rPr>
                <w:color w:val="000000"/>
                <w:sz w:val="24"/>
              </w:rPr>
            </w:pPr>
          </w:p>
        </w:tc>
        <w:tc>
          <w:tcPr>
            <w:tcW w:w="724" w:type="pct"/>
            <w:vAlign w:val="center"/>
          </w:tcPr>
          <w:p w14:paraId="469F7637" w14:textId="77777777" w:rsidR="007A0BFA" w:rsidRDefault="007A0BFA">
            <w:pPr>
              <w:adjustRightInd w:val="0"/>
              <w:snapToGrid w:val="0"/>
              <w:jc w:val="left"/>
              <w:rPr>
                <w:color w:val="000000"/>
                <w:sz w:val="24"/>
              </w:rPr>
            </w:pPr>
          </w:p>
        </w:tc>
        <w:tc>
          <w:tcPr>
            <w:tcW w:w="918" w:type="pct"/>
            <w:vAlign w:val="center"/>
          </w:tcPr>
          <w:p w14:paraId="6E86E3D6" w14:textId="77777777" w:rsidR="007A0BFA" w:rsidRDefault="007A0BFA">
            <w:pPr>
              <w:adjustRightInd w:val="0"/>
              <w:snapToGrid w:val="0"/>
              <w:jc w:val="left"/>
              <w:rPr>
                <w:color w:val="000000"/>
                <w:sz w:val="24"/>
              </w:rPr>
            </w:pPr>
          </w:p>
        </w:tc>
      </w:tr>
    </w:tbl>
    <w:p w14:paraId="60F25325" w14:textId="77777777" w:rsidR="007A0BFA" w:rsidRDefault="007A0BFA">
      <w:pPr>
        <w:tabs>
          <w:tab w:val="left" w:pos="1800"/>
          <w:tab w:val="left" w:pos="5580"/>
        </w:tabs>
        <w:jc w:val="left"/>
        <w:rPr>
          <w:color w:val="000000"/>
          <w:sz w:val="24"/>
        </w:rPr>
      </w:pPr>
    </w:p>
    <w:p w14:paraId="4B6CA7C7" w14:textId="77777777" w:rsidR="007A0BFA" w:rsidRDefault="007A0BFA">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14:paraId="226D685E" w14:textId="77777777" w:rsidR="007A0BFA" w:rsidRDefault="007A0BFA">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5A49A747" w14:textId="77777777" w:rsidR="007A0BFA" w:rsidRDefault="007A0BFA">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56A3336C" w14:textId="77777777" w:rsidR="007A0BFA" w:rsidRDefault="007A0BFA">
      <w:pPr>
        <w:tabs>
          <w:tab w:val="left" w:pos="1800"/>
          <w:tab w:val="left" w:pos="5580"/>
        </w:tabs>
        <w:ind w:firstLineChars="200" w:firstLine="480"/>
        <w:jc w:val="left"/>
        <w:rPr>
          <w:rFonts w:hAnsi="宋体"/>
          <w:sz w:val="24"/>
        </w:rPr>
      </w:pPr>
      <w:r>
        <w:rPr>
          <w:rFonts w:hint="eastAsia"/>
          <w:color w:val="000000"/>
          <w:sz w:val="24"/>
        </w:rPr>
        <w:t>4.</w:t>
      </w:r>
      <w:r>
        <w:rPr>
          <w:rFonts w:hAnsi="宋体" w:hint="eastAsia"/>
          <w:sz w:val="24"/>
        </w:rPr>
        <w:t>产地是指产品的最初来源，即产品的生产地。原产地不是制造商的注册地。</w:t>
      </w:r>
    </w:p>
    <w:p w14:paraId="4DF88DE6" w14:textId="77777777" w:rsidR="007A0BFA" w:rsidRDefault="007A0BFA">
      <w:pPr>
        <w:tabs>
          <w:tab w:val="left" w:pos="1800"/>
          <w:tab w:val="left" w:pos="5580"/>
        </w:tabs>
        <w:ind w:firstLineChars="200" w:firstLine="480"/>
        <w:jc w:val="left"/>
        <w:rPr>
          <w:color w:val="000000"/>
          <w:sz w:val="24"/>
        </w:rPr>
      </w:pPr>
    </w:p>
    <w:p w14:paraId="53689E53" w14:textId="77777777" w:rsidR="007A0BFA" w:rsidRDefault="007A0BFA">
      <w:pPr>
        <w:pStyle w:val="2"/>
        <w:ind w:leftChars="0" w:left="0" w:firstLineChars="0" w:firstLine="0"/>
      </w:pPr>
    </w:p>
    <w:p w14:paraId="6F8EB3F6" w14:textId="77777777" w:rsidR="007A0BFA" w:rsidRDefault="007A0BFA">
      <w:pPr>
        <w:autoSpaceDE w:val="0"/>
        <w:autoSpaceDN w:val="0"/>
        <w:adjustRightInd w:val="0"/>
        <w:snapToGrid w:val="0"/>
        <w:spacing w:before="25" w:after="25" w:line="360" w:lineRule="auto"/>
        <w:rPr>
          <w:color w:val="000000"/>
          <w:sz w:val="24"/>
          <w:lang w:val="zh-CN"/>
        </w:rPr>
      </w:pPr>
    </w:p>
    <w:p w14:paraId="509ACE17" w14:textId="77777777" w:rsidR="007A0BFA" w:rsidRDefault="007A0BFA">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5DE12D95" w14:textId="77777777" w:rsidR="007A0BFA" w:rsidRDefault="007A0BFA">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229E962E" w14:textId="77777777" w:rsidR="007A0BFA" w:rsidRDefault="007A0BFA">
      <w:pPr>
        <w:pStyle w:val="20"/>
        <w:jc w:val="left"/>
        <w:rPr>
          <w:rFonts w:ascii="宋体" w:eastAsia="宋体" w:hAnsi="宋体"/>
          <w:sz w:val="24"/>
        </w:rPr>
      </w:pPr>
      <w:bookmarkStart w:id="334" w:name="_Toc163893454"/>
      <w:bookmarkStart w:id="335" w:name="_Toc23375"/>
      <w:r>
        <w:rPr>
          <w:rFonts w:ascii="宋体" w:eastAsia="宋体" w:hAnsi="宋体" w:hint="eastAsia"/>
          <w:sz w:val="24"/>
        </w:rPr>
        <w:br w:type="page"/>
      </w:r>
      <w:r>
        <w:rPr>
          <w:rFonts w:ascii="宋体" w:eastAsia="宋体" w:hAnsi="宋体" w:hint="eastAsia"/>
          <w:sz w:val="24"/>
        </w:rPr>
        <w:lastRenderedPageBreak/>
        <w:t>4</w:t>
      </w:r>
      <w:proofErr w:type="gramStart"/>
      <w:r>
        <w:rPr>
          <w:rFonts w:ascii="宋体" w:eastAsia="宋体" w:hAnsi="宋体" w:hint="eastAsia"/>
          <w:sz w:val="24"/>
        </w:rPr>
        <w:t xml:space="preserve">　　　　</w:t>
      </w:r>
      <w:proofErr w:type="gramEnd"/>
      <w:r>
        <w:rPr>
          <w:rFonts w:ascii="宋体" w:eastAsia="宋体" w:hAnsi="宋体" w:hint="eastAsia"/>
          <w:sz w:val="24"/>
        </w:rPr>
        <w:t>采购需求偏离表</w:t>
      </w:r>
      <w:bookmarkEnd w:id="334"/>
      <w:r>
        <w:rPr>
          <w:rFonts w:ascii="宋体" w:eastAsia="宋体" w:hAnsi="宋体" w:hint="eastAsia"/>
          <w:sz w:val="24"/>
        </w:rPr>
        <w:t>（实质性格式）</w:t>
      </w:r>
      <w:bookmarkEnd w:id="335"/>
    </w:p>
    <w:p w14:paraId="38F42F83" w14:textId="77777777" w:rsidR="007A0BFA" w:rsidRDefault="007A0BFA">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0ACF9567" w14:textId="77777777" w:rsidR="007A0BFA" w:rsidRDefault="007A0BFA">
      <w:pPr>
        <w:tabs>
          <w:tab w:val="left" w:pos="1800"/>
          <w:tab w:val="left" w:pos="5580"/>
        </w:tabs>
        <w:spacing w:line="360" w:lineRule="auto"/>
        <w:jc w:val="left"/>
        <w:rPr>
          <w:rFonts w:ascii="宋体" w:hAnsi="宋体"/>
          <w:color w:val="000000"/>
          <w:sz w:val="24"/>
          <w:u w:val="single"/>
        </w:rPr>
      </w:pPr>
      <w:r>
        <w:rPr>
          <w:rFonts w:ascii="宋体" w:hAnsi="宋体"/>
          <w:color w:val="000000"/>
          <w:sz w:val="24"/>
        </w:rPr>
        <w:t>项目编号/包号：_____________________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2384"/>
        <w:gridCol w:w="2126"/>
        <w:gridCol w:w="1875"/>
        <w:gridCol w:w="1009"/>
      </w:tblGrid>
      <w:tr w:rsidR="007A0BFA" w14:paraId="3B811F5A" w14:textId="77777777">
        <w:trPr>
          <w:trHeight w:val="1053"/>
          <w:jc w:val="center"/>
        </w:trPr>
        <w:tc>
          <w:tcPr>
            <w:tcW w:w="1482" w:type="dxa"/>
            <w:vAlign w:val="center"/>
          </w:tcPr>
          <w:p w14:paraId="58A3379B" w14:textId="77777777" w:rsidR="007A0BFA" w:rsidRDefault="007A0BFA">
            <w:pPr>
              <w:adjustRightInd w:val="0"/>
              <w:snapToGrid w:val="0"/>
              <w:jc w:val="center"/>
              <w:rPr>
                <w:rFonts w:ascii="宋体" w:hAnsi="宋体"/>
                <w:color w:val="000000"/>
                <w:sz w:val="24"/>
              </w:rPr>
            </w:pPr>
            <w:r>
              <w:rPr>
                <w:rFonts w:ascii="宋体" w:hAnsi="宋体"/>
                <w:color w:val="000000"/>
                <w:sz w:val="24"/>
              </w:rPr>
              <w:t>招标文件</w:t>
            </w:r>
            <w:r>
              <w:rPr>
                <w:rFonts w:ascii="宋体" w:hAnsi="宋体" w:hint="eastAsia"/>
                <w:color w:val="000000"/>
                <w:sz w:val="24"/>
              </w:rPr>
              <w:t>第五章</w:t>
            </w:r>
            <w:r>
              <w:rPr>
                <w:rFonts w:ascii="宋体" w:hAnsi="宋体"/>
                <w:color w:val="000000"/>
                <w:sz w:val="24"/>
              </w:rPr>
              <w:t>条目号(页码)</w:t>
            </w:r>
          </w:p>
        </w:tc>
        <w:tc>
          <w:tcPr>
            <w:tcW w:w="2384" w:type="dxa"/>
            <w:vAlign w:val="center"/>
          </w:tcPr>
          <w:p w14:paraId="08990F14" w14:textId="77777777" w:rsidR="007A0BFA" w:rsidRDefault="007A0BFA">
            <w:pPr>
              <w:adjustRightInd w:val="0"/>
              <w:snapToGrid w:val="0"/>
              <w:jc w:val="center"/>
              <w:rPr>
                <w:rFonts w:ascii="宋体" w:hAnsi="宋体"/>
                <w:color w:val="000000"/>
                <w:sz w:val="24"/>
              </w:rPr>
            </w:pPr>
            <w:r>
              <w:rPr>
                <w:rFonts w:ascii="宋体" w:hAnsi="宋体"/>
                <w:color w:val="000000"/>
                <w:sz w:val="24"/>
              </w:rPr>
              <w:t>招标文件要求</w:t>
            </w:r>
          </w:p>
        </w:tc>
        <w:tc>
          <w:tcPr>
            <w:tcW w:w="2126" w:type="dxa"/>
            <w:vAlign w:val="center"/>
          </w:tcPr>
          <w:p w14:paraId="72E4169A" w14:textId="77777777" w:rsidR="007A0BFA" w:rsidRDefault="007A0BFA">
            <w:pPr>
              <w:adjustRightInd w:val="0"/>
              <w:snapToGrid w:val="0"/>
              <w:jc w:val="center"/>
              <w:rPr>
                <w:rFonts w:ascii="宋体" w:hAnsi="宋体"/>
                <w:color w:val="000000"/>
                <w:sz w:val="24"/>
              </w:rPr>
            </w:pPr>
            <w:r>
              <w:rPr>
                <w:rFonts w:ascii="宋体" w:hAnsi="宋体"/>
                <w:color w:val="000000"/>
                <w:sz w:val="24"/>
              </w:rPr>
              <w:t>投标响应内容</w:t>
            </w:r>
          </w:p>
        </w:tc>
        <w:tc>
          <w:tcPr>
            <w:tcW w:w="1875" w:type="dxa"/>
            <w:vAlign w:val="center"/>
          </w:tcPr>
          <w:p w14:paraId="334415D2" w14:textId="77777777" w:rsidR="007A0BFA" w:rsidRDefault="007A0BFA">
            <w:pPr>
              <w:adjustRightInd w:val="0"/>
              <w:snapToGrid w:val="0"/>
              <w:jc w:val="center"/>
              <w:rPr>
                <w:rFonts w:ascii="宋体" w:hAnsi="宋体"/>
                <w:color w:val="000000"/>
                <w:sz w:val="24"/>
              </w:rPr>
            </w:pPr>
            <w:r>
              <w:rPr>
                <w:rFonts w:ascii="宋体" w:hAnsi="宋体"/>
                <w:color w:val="000000"/>
                <w:sz w:val="24"/>
              </w:rPr>
              <w:t>偏离情况</w:t>
            </w:r>
          </w:p>
        </w:tc>
        <w:tc>
          <w:tcPr>
            <w:tcW w:w="1009" w:type="dxa"/>
            <w:vAlign w:val="center"/>
          </w:tcPr>
          <w:p w14:paraId="5605E723" w14:textId="77777777" w:rsidR="007A0BFA" w:rsidRDefault="007A0BFA">
            <w:pPr>
              <w:adjustRightInd w:val="0"/>
              <w:snapToGrid w:val="0"/>
              <w:jc w:val="center"/>
              <w:rPr>
                <w:rFonts w:ascii="宋体" w:hAnsi="宋体"/>
                <w:color w:val="000000"/>
                <w:sz w:val="24"/>
              </w:rPr>
            </w:pPr>
            <w:r>
              <w:rPr>
                <w:rFonts w:ascii="宋体" w:hAnsi="宋体"/>
                <w:color w:val="000000"/>
                <w:sz w:val="24"/>
              </w:rPr>
              <w:t>说明</w:t>
            </w:r>
          </w:p>
        </w:tc>
      </w:tr>
      <w:tr w:rsidR="007A0BFA" w14:paraId="2E283A6B" w14:textId="77777777">
        <w:trPr>
          <w:trHeight w:val="930"/>
          <w:jc w:val="center"/>
        </w:trPr>
        <w:tc>
          <w:tcPr>
            <w:tcW w:w="1482" w:type="dxa"/>
            <w:vAlign w:val="center"/>
          </w:tcPr>
          <w:p w14:paraId="639CA047" w14:textId="77777777" w:rsidR="007A0BFA" w:rsidRDefault="007A0BFA">
            <w:pPr>
              <w:adjustRightInd w:val="0"/>
              <w:snapToGrid w:val="0"/>
              <w:jc w:val="center"/>
              <w:rPr>
                <w:rFonts w:ascii="宋体" w:hAnsi="宋体"/>
                <w:color w:val="000000"/>
                <w:sz w:val="24"/>
              </w:rPr>
            </w:pPr>
          </w:p>
        </w:tc>
        <w:tc>
          <w:tcPr>
            <w:tcW w:w="2384" w:type="dxa"/>
            <w:vAlign w:val="center"/>
          </w:tcPr>
          <w:p w14:paraId="0ABDA2CE" w14:textId="77777777" w:rsidR="007A0BFA" w:rsidRDefault="007A0BFA">
            <w:pPr>
              <w:adjustRightInd w:val="0"/>
              <w:snapToGrid w:val="0"/>
              <w:jc w:val="center"/>
              <w:rPr>
                <w:rFonts w:ascii="宋体" w:hAnsi="宋体"/>
                <w:color w:val="000000"/>
                <w:sz w:val="24"/>
              </w:rPr>
            </w:pPr>
          </w:p>
        </w:tc>
        <w:tc>
          <w:tcPr>
            <w:tcW w:w="2126" w:type="dxa"/>
            <w:vAlign w:val="center"/>
          </w:tcPr>
          <w:p w14:paraId="281B789A" w14:textId="77777777" w:rsidR="007A0BFA" w:rsidRDefault="007A0BFA">
            <w:pPr>
              <w:adjustRightInd w:val="0"/>
              <w:snapToGrid w:val="0"/>
              <w:jc w:val="center"/>
              <w:rPr>
                <w:rFonts w:ascii="宋体" w:hAnsi="宋体"/>
                <w:color w:val="000000"/>
                <w:sz w:val="24"/>
              </w:rPr>
            </w:pPr>
          </w:p>
        </w:tc>
        <w:tc>
          <w:tcPr>
            <w:tcW w:w="1875" w:type="dxa"/>
            <w:vAlign w:val="center"/>
          </w:tcPr>
          <w:p w14:paraId="40EE7586" w14:textId="77777777" w:rsidR="007A0BFA" w:rsidRDefault="007A0BFA">
            <w:pPr>
              <w:adjustRightInd w:val="0"/>
              <w:snapToGrid w:val="0"/>
              <w:jc w:val="center"/>
              <w:rPr>
                <w:rFonts w:ascii="宋体" w:hAnsi="宋体"/>
                <w:color w:val="000000"/>
                <w:sz w:val="24"/>
              </w:rPr>
            </w:pPr>
          </w:p>
        </w:tc>
        <w:tc>
          <w:tcPr>
            <w:tcW w:w="1009" w:type="dxa"/>
            <w:vAlign w:val="center"/>
          </w:tcPr>
          <w:p w14:paraId="171F7DC2" w14:textId="77777777" w:rsidR="007A0BFA" w:rsidRDefault="007A0BFA">
            <w:pPr>
              <w:adjustRightInd w:val="0"/>
              <w:snapToGrid w:val="0"/>
              <w:jc w:val="center"/>
              <w:rPr>
                <w:rFonts w:ascii="宋体" w:hAnsi="宋体"/>
                <w:color w:val="000000"/>
                <w:sz w:val="24"/>
              </w:rPr>
            </w:pPr>
          </w:p>
        </w:tc>
      </w:tr>
      <w:tr w:rsidR="007A0BFA" w14:paraId="26571F99" w14:textId="77777777">
        <w:trPr>
          <w:trHeight w:val="930"/>
          <w:jc w:val="center"/>
        </w:trPr>
        <w:tc>
          <w:tcPr>
            <w:tcW w:w="1482" w:type="dxa"/>
            <w:vAlign w:val="center"/>
          </w:tcPr>
          <w:p w14:paraId="5855E486" w14:textId="77777777" w:rsidR="007A0BFA" w:rsidRDefault="007A0BFA">
            <w:pPr>
              <w:adjustRightInd w:val="0"/>
              <w:snapToGrid w:val="0"/>
              <w:jc w:val="center"/>
              <w:rPr>
                <w:rFonts w:ascii="宋体" w:hAnsi="宋体"/>
                <w:color w:val="000000"/>
                <w:sz w:val="24"/>
              </w:rPr>
            </w:pPr>
          </w:p>
        </w:tc>
        <w:tc>
          <w:tcPr>
            <w:tcW w:w="2384" w:type="dxa"/>
            <w:vAlign w:val="center"/>
          </w:tcPr>
          <w:p w14:paraId="722CD7B8" w14:textId="77777777" w:rsidR="007A0BFA" w:rsidRDefault="007A0BFA">
            <w:pPr>
              <w:adjustRightInd w:val="0"/>
              <w:snapToGrid w:val="0"/>
              <w:jc w:val="center"/>
              <w:rPr>
                <w:rFonts w:ascii="宋体" w:hAnsi="宋体"/>
                <w:color w:val="000000"/>
                <w:sz w:val="24"/>
              </w:rPr>
            </w:pPr>
          </w:p>
        </w:tc>
        <w:tc>
          <w:tcPr>
            <w:tcW w:w="2126" w:type="dxa"/>
            <w:vAlign w:val="center"/>
          </w:tcPr>
          <w:p w14:paraId="3D5CB564" w14:textId="77777777" w:rsidR="007A0BFA" w:rsidRDefault="007A0BFA">
            <w:pPr>
              <w:adjustRightInd w:val="0"/>
              <w:snapToGrid w:val="0"/>
              <w:jc w:val="center"/>
              <w:rPr>
                <w:rFonts w:ascii="宋体" w:hAnsi="宋体"/>
                <w:color w:val="000000"/>
                <w:sz w:val="24"/>
              </w:rPr>
            </w:pPr>
          </w:p>
        </w:tc>
        <w:tc>
          <w:tcPr>
            <w:tcW w:w="1875" w:type="dxa"/>
            <w:vAlign w:val="center"/>
          </w:tcPr>
          <w:p w14:paraId="28A7876F" w14:textId="77777777" w:rsidR="007A0BFA" w:rsidRDefault="007A0BFA">
            <w:pPr>
              <w:adjustRightInd w:val="0"/>
              <w:snapToGrid w:val="0"/>
              <w:jc w:val="center"/>
              <w:rPr>
                <w:rFonts w:ascii="宋体" w:hAnsi="宋体"/>
                <w:color w:val="000000"/>
                <w:sz w:val="24"/>
              </w:rPr>
            </w:pPr>
          </w:p>
        </w:tc>
        <w:tc>
          <w:tcPr>
            <w:tcW w:w="1009" w:type="dxa"/>
            <w:vAlign w:val="center"/>
          </w:tcPr>
          <w:p w14:paraId="3E037974" w14:textId="77777777" w:rsidR="007A0BFA" w:rsidRDefault="007A0BFA">
            <w:pPr>
              <w:adjustRightInd w:val="0"/>
              <w:snapToGrid w:val="0"/>
              <w:jc w:val="center"/>
              <w:rPr>
                <w:rFonts w:ascii="宋体" w:hAnsi="宋体"/>
                <w:color w:val="000000"/>
                <w:sz w:val="24"/>
              </w:rPr>
            </w:pPr>
          </w:p>
        </w:tc>
      </w:tr>
      <w:tr w:rsidR="007A0BFA" w14:paraId="3107ED21" w14:textId="77777777">
        <w:trPr>
          <w:trHeight w:val="930"/>
          <w:jc w:val="center"/>
        </w:trPr>
        <w:tc>
          <w:tcPr>
            <w:tcW w:w="1482" w:type="dxa"/>
            <w:vAlign w:val="center"/>
          </w:tcPr>
          <w:p w14:paraId="7763FCDB" w14:textId="77777777" w:rsidR="007A0BFA" w:rsidRDefault="007A0BFA">
            <w:pPr>
              <w:adjustRightInd w:val="0"/>
              <w:snapToGrid w:val="0"/>
              <w:jc w:val="center"/>
              <w:rPr>
                <w:rFonts w:ascii="宋体" w:hAnsi="宋体"/>
                <w:color w:val="000000"/>
                <w:sz w:val="24"/>
              </w:rPr>
            </w:pPr>
          </w:p>
        </w:tc>
        <w:tc>
          <w:tcPr>
            <w:tcW w:w="2384" w:type="dxa"/>
            <w:vAlign w:val="center"/>
          </w:tcPr>
          <w:p w14:paraId="51E85A50" w14:textId="77777777" w:rsidR="007A0BFA" w:rsidRDefault="007A0BFA">
            <w:pPr>
              <w:adjustRightInd w:val="0"/>
              <w:snapToGrid w:val="0"/>
              <w:jc w:val="center"/>
              <w:rPr>
                <w:rFonts w:ascii="宋体" w:hAnsi="宋体"/>
                <w:color w:val="000000"/>
                <w:sz w:val="24"/>
              </w:rPr>
            </w:pPr>
          </w:p>
        </w:tc>
        <w:tc>
          <w:tcPr>
            <w:tcW w:w="2126" w:type="dxa"/>
            <w:vAlign w:val="center"/>
          </w:tcPr>
          <w:p w14:paraId="59DD9989" w14:textId="77777777" w:rsidR="007A0BFA" w:rsidRDefault="007A0BFA">
            <w:pPr>
              <w:adjustRightInd w:val="0"/>
              <w:snapToGrid w:val="0"/>
              <w:jc w:val="center"/>
              <w:rPr>
                <w:rFonts w:ascii="宋体" w:hAnsi="宋体"/>
                <w:color w:val="000000"/>
                <w:sz w:val="24"/>
              </w:rPr>
            </w:pPr>
          </w:p>
        </w:tc>
        <w:tc>
          <w:tcPr>
            <w:tcW w:w="1875" w:type="dxa"/>
            <w:vAlign w:val="center"/>
          </w:tcPr>
          <w:p w14:paraId="2557FAE2" w14:textId="77777777" w:rsidR="007A0BFA" w:rsidRDefault="007A0BFA">
            <w:pPr>
              <w:adjustRightInd w:val="0"/>
              <w:snapToGrid w:val="0"/>
              <w:jc w:val="center"/>
              <w:rPr>
                <w:rFonts w:ascii="宋体" w:hAnsi="宋体"/>
                <w:color w:val="000000"/>
                <w:sz w:val="24"/>
              </w:rPr>
            </w:pPr>
          </w:p>
        </w:tc>
        <w:tc>
          <w:tcPr>
            <w:tcW w:w="1009" w:type="dxa"/>
            <w:vAlign w:val="center"/>
          </w:tcPr>
          <w:p w14:paraId="3B4068F9" w14:textId="77777777" w:rsidR="007A0BFA" w:rsidRDefault="007A0BFA">
            <w:pPr>
              <w:adjustRightInd w:val="0"/>
              <w:snapToGrid w:val="0"/>
              <w:jc w:val="center"/>
              <w:rPr>
                <w:rFonts w:ascii="宋体" w:hAnsi="宋体"/>
                <w:color w:val="000000"/>
                <w:sz w:val="24"/>
              </w:rPr>
            </w:pPr>
          </w:p>
        </w:tc>
      </w:tr>
      <w:tr w:rsidR="007A0BFA" w14:paraId="2F5BA703" w14:textId="77777777">
        <w:trPr>
          <w:trHeight w:val="930"/>
          <w:jc w:val="center"/>
        </w:trPr>
        <w:tc>
          <w:tcPr>
            <w:tcW w:w="1482" w:type="dxa"/>
            <w:vAlign w:val="center"/>
          </w:tcPr>
          <w:p w14:paraId="1820C835" w14:textId="77777777" w:rsidR="007A0BFA" w:rsidRDefault="007A0BFA">
            <w:pPr>
              <w:adjustRightInd w:val="0"/>
              <w:snapToGrid w:val="0"/>
              <w:jc w:val="center"/>
              <w:rPr>
                <w:rFonts w:ascii="宋体" w:hAnsi="宋体"/>
                <w:color w:val="000000"/>
                <w:sz w:val="24"/>
              </w:rPr>
            </w:pPr>
          </w:p>
        </w:tc>
        <w:tc>
          <w:tcPr>
            <w:tcW w:w="2384" w:type="dxa"/>
            <w:vAlign w:val="center"/>
          </w:tcPr>
          <w:p w14:paraId="3CAD5C17" w14:textId="77777777" w:rsidR="007A0BFA" w:rsidRDefault="007A0BFA">
            <w:pPr>
              <w:adjustRightInd w:val="0"/>
              <w:snapToGrid w:val="0"/>
              <w:jc w:val="center"/>
              <w:rPr>
                <w:rFonts w:ascii="宋体" w:hAnsi="宋体"/>
                <w:color w:val="000000"/>
                <w:sz w:val="24"/>
              </w:rPr>
            </w:pPr>
          </w:p>
        </w:tc>
        <w:tc>
          <w:tcPr>
            <w:tcW w:w="2126" w:type="dxa"/>
            <w:vAlign w:val="center"/>
          </w:tcPr>
          <w:p w14:paraId="61B2B918" w14:textId="77777777" w:rsidR="007A0BFA" w:rsidRDefault="007A0BFA">
            <w:pPr>
              <w:adjustRightInd w:val="0"/>
              <w:snapToGrid w:val="0"/>
              <w:jc w:val="center"/>
              <w:rPr>
                <w:rFonts w:ascii="宋体" w:hAnsi="宋体"/>
                <w:color w:val="000000"/>
                <w:sz w:val="24"/>
              </w:rPr>
            </w:pPr>
          </w:p>
        </w:tc>
        <w:tc>
          <w:tcPr>
            <w:tcW w:w="1875" w:type="dxa"/>
            <w:vAlign w:val="center"/>
          </w:tcPr>
          <w:p w14:paraId="2073A649" w14:textId="77777777" w:rsidR="007A0BFA" w:rsidRDefault="007A0BFA">
            <w:pPr>
              <w:adjustRightInd w:val="0"/>
              <w:snapToGrid w:val="0"/>
              <w:jc w:val="center"/>
              <w:rPr>
                <w:rFonts w:ascii="宋体" w:hAnsi="宋体"/>
                <w:color w:val="000000"/>
                <w:sz w:val="24"/>
              </w:rPr>
            </w:pPr>
          </w:p>
        </w:tc>
        <w:tc>
          <w:tcPr>
            <w:tcW w:w="1009" w:type="dxa"/>
            <w:vAlign w:val="center"/>
          </w:tcPr>
          <w:p w14:paraId="0FBF0CD3" w14:textId="77777777" w:rsidR="007A0BFA" w:rsidRDefault="007A0BFA">
            <w:pPr>
              <w:adjustRightInd w:val="0"/>
              <w:snapToGrid w:val="0"/>
              <w:jc w:val="center"/>
              <w:rPr>
                <w:rFonts w:ascii="宋体" w:hAnsi="宋体"/>
                <w:color w:val="000000"/>
                <w:sz w:val="24"/>
              </w:rPr>
            </w:pPr>
          </w:p>
        </w:tc>
      </w:tr>
      <w:tr w:rsidR="007A0BFA" w14:paraId="5FB38ACB" w14:textId="77777777">
        <w:trPr>
          <w:trHeight w:val="930"/>
          <w:jc w:val="center"/>
        </w:trPr>
        <w:tc>
          <w:tcPr>
            <w:tcW w:w="1482" w:type="dxa"/>
            <w:vAlign w:val="center"/>
          </w:tcPr>
          <w:p w14:paraId="6A22E5F2" w14:textId="77777777" w:rsidR="007A0BFA" w:rsidRDefault="007A0BFA">
            <w:pPr>
              <w:adjustRightInd w:val="0"/>
              <w:snapToGrid w:val="0"/>
              <w:jc w:val="center"/>
              <w:rPr>
                <w:rFonts w:ascii="宋体" w:hAnsi="宋体"/>
                <w:color w:val="000000"/>
                <w:sz w:val="24"/>
              </w:rPr>
            </w:pPr>
          </w:p>
        </w:tc>
        <w:tc>
          <w:tcPr>
            <w:tcW w:w="2384" w:type="dxa"/>
            <w:vAlign w:val="center"/>
          </w:tcPr>
          <w:p w14:paraId="57DC562B" w14:textId="77777777" w:rsidR="007A0BFA" w:rsidRDefault="007A0BFA">
            <w:pPr>
              <w:adjustRightInd w:val="0"/>
              <w:snapToGrid w:val="0"/>
              <w:jc w:val="center"/>
              <w:rPr>
                <w:rFonts w:ascii="宋体" w:hAnsi="宋体"/>
                <w:color w:val="000000"/>
                <w:sz w:val="24"/>
              </w:rPr>
            </w:pPr>
          </w:p>
        </w:tc>
        <w:tc>
          <w:tcPr>
            <w:tcW w:w="2126" w:type="dxa"/>
            <w:vAlign w:val="center"/>
          </w:tcPr>
          <w:p w14:paraId="3AE2A6FC" w14:textId="77777777" w:rsidR="007A0BFA" w:rsidRDefault="007A0BFA">
            <w:pPr>
              <w:adjustRightInd w:val="0"/>
              <w:snapToGrid w:val="0"/>
              <w:jc w:val="center"/>
              <w:rPr>
                <w:rFonts w:ascii="宋体" w:hAnsi="宋体"/>
                <w:color w:val="000000"/>
                <w:sz w:val="24"/>
              </w:rPr>
            </w:pPr>
          </w:p>
        </w:tc>
        <w:tc>
          <w:tcPr>
            <w:tcW w:w="1875" w:type="dxa"/>
            <w:vAlign w:val="center"/>
          </w:tcPr>
          <w:p w14:paraId="242CD296" w14:textId="77777777" w:rsidR="007A0BFA" w:rsidRDefault="007A0BFA">
            <w:pPr>
              <w:adjustRightInd w:val="0"/>
              <w:snapToGrid w:val="0"/>
              <w:jc w:val="center"/>
              <w:rPr>
                <w:rFonts w:ascii="宋体" w:hAnsi="宋体"/>
                <w:color w:val="000000"/>
                <w:sz w:val="24"/>
              </w:rPr>
            </w:pPr>
          </w:p>
        </w:tc>
        <w:tc>
          <w:tcPr>
            <w:tcW w:w="1009" w:type="dxa"/>
            <w:vAlign w:val="center"/>
          </w:tcPr>
          <w:p w14:paraId="66979171" w14:textId="77777777" w:rsidR="007A0BFA" w:rsidRDefault="007A0BFA">
            <w:pPr>
              <w:adjustRightInd w:val="0"/>
              <w:snapToGrid w:val="0"/>
              <w:jc w:val="center"/>
              <w:rPr>
                <w:rFonts w:ascii="宋体" w:hAnsi="宋体"/>
                <w:color w:val="000000"/>
                <w:sz w:val="24"/>
              </w:rPr>
            </w:pPr>
          </w:p>
        </w:tc>
      </w:tr>
      <w:tr w:rsidR="007A0BFA" w14:paraId="6734369A" w14:textId="77777777">
        <w:trPr>
          <w:trHeight w:val="930"/>
          <w:jc w:val="center"/>
        </w:trPr>
        <w:tc>
          <w:tcPr>
            <w:tcW w:w="1482" w:type="dxa"/>
            <w:vAlign w:val="center"/>
          </w:tcPr>
          <w:p w14:paraId="05E0796C" w14:textId="77777777" w:rsidR="007A0BFA" w:rsidRDefault="007A0BFA">
            <w:pPr>
              <w:adjustRightInd w:val="0"/>
              <w:snapToGrid w:val="0"/>
              <w:jc w:val="center"/>
              <w:rPr>
                <w:rFonts w:ascii="宋体" w:hAnsi="宋体"/>
                <w:color w:val="000000"/>
                <w:sz w:val="24"/>
              </w:rPr>
            </w:pPr>
          </w:p>
        </w:tc>
        <w:tc>
          <w:tcPr>
            <w:tcW w:w="2384" w:type="dxa"/>
            <w:vAlign w:val="center"/>
          </w:tcPr>
          <w:p w14:paraId="0F9ED863" w14:textId="77777777" w:rsidR="007A0BFA" w:rsidRDefault="007A0BFA">
            <w:pPr>
              <w:adjustRightInd w:val="0"/>
              <w:snapToGrid w:val="0"/>
              <w:jc w:val="center"/>
              <w:rPr>
                <w:rFonts w:ascii="宋体" w:hAnsi="宋体"/>
                <w:color w:val="000000"/>
                <w:sz w:val="24"/>
              </w:rPr>
            </w:pPr>
          </w:p>
        </w:tc>
        <w:tc>
          <w:tcPr>
            <w:tcW w:w="2126" w:type="dxa"/>
            <w:vAlign w:val="center"/>
          </w:tcPr>
          <w:p w14:paraId="5BE011A0" w14:textId="77777777" w:rsidR="007A0BFA" w:rsidRDefault="007A0BFA">
            <w:pPr>
              <w:adjustRightInd w:val="0"/>
              <w:snapToGrid w:val="0"/>
              <w:jc w:val="center"/>
              <w:rPr>
                <w:rFonts w:ascii="宋体" w:hAnsi="宋体"/>
                <w:color w:val="000000"/>
                <w:sz w:val="24"/>
              </w:rPr>
            </w:pPr>
          </w:p>
        </w:tc>
        <w:tc>
          <w:tcPr>
            <w:tcW w:w="1875" w:type="dxa"/>
            <w:vAlign w:val="center"/>
          </w:tcPr>
          <w:p w14:paraId="3E1101CA" w14:textId="77777777" w:rsidR="007A0BFA" w:rsidRDefault="007A0BFA">
            <w:pPr>
              <w:adjustRightInd w:val="0"/>
              <w:snapToGrid w:val="0"/>
              <w:jc w:val="center"/>
              <w:rPr>
                <w:rFonts w:ascii="宋体" w:hAnsi="宋体"/>
                <w:color w:val="000000"/>
                <w:sz w:val="24"/>
              </w:rPr>
            </w:pPr>
          </w:p>
        </w:tc>
        <w:tc>
          <w:tcPr>
            <w:tcW w:w="1009" w:type="dxa"/>
            <w:vAlign w:val="center"/>
          </w:tcPr>
          <w:p w14:paraId="2D7E73FB" w14:textId="77777777" w:rsidR="007A0BFA" w:rsidRDefault="007A0BFA">
            <w:pPr>
              <w:adjustRightInd w:val="0"/>
              <w:snapToGrid w:val="0"/>
              <w:jc w:val="center"/>
              <w:rPr>
                <w:rFonts w:ascii="宋体" w:hAnsi="宋体"/>
                <w:color w:val="000000"/>
                <w:sz w:val="24"/>
              </w:rPr>
            </w:pPr>
          </w:p>
        </w:tc>
      </w:tr>
    </w:tbl>
    <w:p w14:paraId="591FAAA7" w14:textId="77777777" w:rsidR="007A0BFA" w:rsidRDefault="007A0BFA">
      <w:pPr>
        <w:tabs>
          <w:tab w:val="left" w:pos="1800"/>
          <w:tab w:val="left" w:pos="5580"/>
        </w:tabs>
        <w:jc w:val="left"/>
        <w:rPr>
          <w:rFonts w:ascii="宋体" w:hAnsi="宋体"/>
          <w:color w:val="000000"/>
          <w:sz w:val="24"/>
        </w:rPr>
      </w:pPr>
      <w:r>
        <w:rPr>
          <w:rFonts w:ascii="宋体" w:hAnsi="宋体"/>
          <w:color w:val="000000"/>
          <w:sz w:val="24"/>
        </w:rPr>
        <w:t>注：</w:t>
      </w:r>
    </w:p>
    <w:p w14:paraId="2EE2BA69" w14:textId="77777777" w:rsidR="007A0BFA" w:rsidRDefault="007A0BFA">
      <w:pPr>
        <w:tabs>
          <w:tab w:val="left" w:pos="1800"/>
          <w:tab w:val="left" w:pos="5580"/>
        </w:tabs>
        <w:spacing w:line="360" w:lineRule="auto"/>
        <w:jc w:val="left"/>
      </w:pPr>
      <w:r>
        <w:rPr>
          <w:rFonts w:ascii="宋体" w:hAnsi="宋体" w:hint="eastAsia"/>
          <w:b/>
          <w:bCs/>
          <w:sz w:val="24"/>
        </w:rPr>
        <w:t>1.投标人应在本表中对招标文件第五章采购需求的内容进行逐项应答，需在引用招标文件要求的基础上,进行逐条逐项答复、说明或解释。</w:t>
      </w:r>
    </w:p>
    <w:p w14:paraId="4B161DA5" w14:textId="77777777" w:rsidR="007A0BFA" w:rsidRDefault="007A0BFA">
      <w:pPr>
        <w:tabs>
          <w:tab w:val="left" w:pos="1800"/>
          <w:tab w:val="left" w:pos="5580"/>
        </w:tabs>
        <w:spacing w:line="360" w:lineRule="auto"/>
        <w:jc w:val="left"/>
        <w:rPr>
          <w:rFonts w:ascii="宋体" w:hAnsi="宋体"/>
          <w:sz w:val="24"/>
        </w:rPr>
      </w:pPr>
      <w:r>
        <w:rPr>
          <w:rFonts w:ascii="宋体" w:hAnsi="宋体" w:hint="eastAsia"/>
          <w:sz w:val="24"/>
        </w:rPr>
        <w:t>2.</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2A7C1211" w14:textId="77777777" w:rsidR="007A0BFA" w:rsidRDefault="007A0BFA">
      <w:pPr>
        <w:tabs>
          <w:tab w:val="left" w:pos="1800"/>
          <w:tab w:val="left" w:pos="5580"/>
        </w:tabs>
        <w:spacing w:line="360" w:lineRule="auto"/>
        <w:jc w:val="left"/>
        <w:rPr>
          <w:rFonts w:ascii="宋体" w:hAnsi="宋体"/>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74CDE8D2" w14:textId="77777777" w:rsidR="007A0BFA" w:rsidRDefault="007A0BFA">
      <w:pPr>
        <w:tabs>
          <w:tab w:val="left" w:pos="1800"/>
          <w:tab w:val="left" w:pos="5580"/>
        </w:tabs>
        <w:spacing w:line="360" w:lineRule="auto"/>
        <w:jc w:val="left"/>
        <w:rPr>
          <w:rFonts w:hAnsi="宋体"/>
          <w:sz w:val="24"/>
        </w:rPr>
      </w:pPr>
      <w:r>
        <w:rPr>
          <w:rFonts w:hint="eastAsia"/>
        </w:rPr>
        <w:t xml:space="preserve"> </w:t>
      </w:r>
    </w:p>
    <w:p w14:paraId="1A69A78B" w14:textId="77777777" w:rsidR="007A0BFA" w:rsidRDefault="007A0BFA">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624D3EA9" w14:textId="77777777" w:rsidR="007A0BFA" w:rsidRDefault="007A0BFA">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4869B7F4" w14:textId="77777777" w:rsidR="007A0BFA" w:rsidRDefault="007A0BFA">
      <w:pPr>
        <w:pStyle w:val="aa"/>
        <w:tabs>
          <w:tab w:val="left" w:pos="5580"/>
        </w:tabs>
        <w:spacing w:before="120" w:line="22" w:lineRule="atLeast"/>
        <w:rPr>
          <w:rFonts w:hAnsi="宋体"/>
          <w:sz w:val="24"/>
        </w:rPr>
      </w:pPr>
    </w:p>
    <w:p w14:paraId="1AC2EE53" w14:textId="77777777" w:rsidR="007A0BFA" w:rsidRDefault="007A0BFA">
      <w:pPr>
        <w:pStyle w:val="aa"/>
        <w:rPr>
          <w:rFonts w:hAnsi="宋体"/>
          <w:sz w:val="24"/>
        </w:rPr>
      </w:pPr>
    </w:p>
    <w:p w14:paraId="433DA218" w14:textId="77777777" w:rsidR="007A0BFA" w:rsidRDefault="007A0BFA">
      <w:pPr>
        <w:pStyle w:val="20"/>
        <w:jc w:val="both"/>
        <w:rPr>
          <w:rFonts w:ascii="宋体" w:eastAsia="宋体" w:hAnsi="宋体"/>
          <w:sz w:val="24"/>
        </w:rPr>
      </w:pPr>
      <w:r>
        <w:rPr>
          <w:rFonts w:ascii="宋体" w:eastAsia="宋体" w:hAnsi="宋体"/>
          <w:sz w:val="24"/>
        </w:rPr>
        <w:br w:type="page"/>
      </w:r>
      <w:bookmarkStart w:id="336" w:name="_Toc163893455"/>
      <w:bookmarkStart w:id="337" w:name="_Toc28358"/>
      <w:r>
        <w:rPr>
          <w:rFonts w:ascii="宋体" w:eastAsia="宋体" w:hAnsi="宋体" w:hint="eastAsia"/>
          <w:sz w:val="24"/>
        </w:rPr>
        <w:lastRenderedPageBreak/>
        <w:t>5</w:t>
      </w:r>
      <w:proofErr w:type="gramStart"/>
      <w:r>
        <w:rPr>
          <w:rFonts w:ascii="宋体" w:eastAsia="宋体" w:hAnsi="宋体" w:hint="eastAsia"/>
          <w:sz w:val="24"/>
        </w:rPr>
        <w:t xml:space="preserve">　　　　</w:t>
      </w:r>
      <w:proofErr w:type="gramEnd"/>
      <w:r>
        <w:rPr>
          <w:rFonts w:ascii="宋体" w:eastAsia="宋体" w:hAnsi="宋体" w:hint="eastAsia"/>
          <w:sz w:val="24"/>
        </w:rPr>
        <w:t>合同条款偏离表</w:t>
      </w:r>
      <w:bookmarkEnd w:id="336"/>
      <w:r>
        <w:rPr>
          <w:rFonts w:ascii="宋体" w:eastAsia="宋体" w:hAnsi="宋体" w:hint="eastAsia"/>
          <w:sz w:val="24"/>
        </w:rPr>
        <w:t>（实质性格式）</w:t>
      </w:r>
      <w:bookmarkEnd w:id="337"/>
    </w:p>
    <w:p w14:paraId="2E80588C" w14:textId="77777777" w:rsidR="007A0BFA" w:rsidRDefault="007A0BFA">
      <w:pPr>
        <w:pStyle w:val="aa"/>
        <w:rPr>
          <w:rFonts w:hAnsi="宋体"/>
          <w:sz w:val="24"/>
        </w:rPr>
      </w:pPr>
    </w:p>
    <w:p w14:paraId="0CD1C6EF" w14:textId="77777777" w:rsidR="007A0BFA" w:rsidRDefault="007A0BFA">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66C96AA8" w14:textId="77777777" w:rsidR="007A0BFA" w:rsidRDefault="007A0BFA">
      <w:pPr>
        <w:spacing w:line="360" w:lineRule="auto"/>
        <w:rPr>
          <w:rFonts w:ascii="宋体" w:hAnsi="宋体"/>
          <w:color w:val="000000"/>
          <w:sz w:val="24"/>
          <w:szCs w:val="20"/>
        </w:rPr>
      </w:pPr>
    </w:p>
    <w:p w14:paraId="580D92D6" w14:textId="77777777" w:rsidR="007A0BFA" w:rsidRDefault="007A0BFA">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219"/>
        <w:gridCol w:w="1797"/>
        <w:gridCol w:w="1798"/>
        <w:gridCol w:w="2187"/>
        <w:gridCol w:w="744"/>
      </w:tblGrid>
      <w:tr w:rsidR="007A0BFA" w14:paraId="5A62A9D5" w14:textId="77777777">
        <w:trPr>
          <w:trHeight w:val="930"/>
          <w:jc w:val="center"/>
        </w:trPr>
        <w:tc>
          <w:tcPr>
            <w:tcW w:w="8528" w:type="dxa"/>
            <w:gridSpan w:val="6"/>
            <w:vAlign w:val="center"/>
          </w:tcPr>
          <w:p w14:paraId="1BC6F37C" w14:textId="77777777" w:rsidR="007A0BFA" w:rsidRDefault="007A0BFA">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3A77AA6C" w14:textId="77777777" w:rsidR="007A0BFA" w:rsidRDefault="007A0BFA">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1BD1CAED" w14:textId="77777777" w:rsidR="007A0BFA" w:rsidRDefault="007A0BFA">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7A0BFA" w14:paraId="263797A7" w14:textId="77777777">
        <w:trPr>
          <w:trHeight w:val="930"/>
          <w:jc w:val="center"/>
        </w:trPr>
        <w:tc>
          <w:tcPr>
            <w:tcW w:w="783" w:type="dxa"/>
            <w:vAlign w:val="center"/>
          </w:tcPr>
          <w:p w14:paraId="161A3203" w14:textId="77777777" w:rsidR="007A0BFA" w:rsidRDefault="007A0BFA">
            <w:pPr>
              <w:adjustRightInd w:val="0"/>
              <w:snapToGrid w:val="0"/>
              <w:jc w:val="center"/>
              <w:rPr>
                <w:rFonts w:ascii="宋体" w:hAnsi="宋体"/>
                <w:color w:val="000000"/>
                <w:sz w:val="24"/>
              </w:rPr>
            </w:pPr>
            <w:r>
              <w:rPr>
                <w:rFonts w:ascii="宋体" w:hAnsi="宋体"/>
                <w:color w:val="000000"/>
                <w:sz w:val="24"/>
              </w:rPr>
              <w:t>序号</w:t>
            </w:r>
          </w:p>
        </w:tc>
        <w:tc>
          <w:tcPr>
            <w:tcW w:w="1219" w:type="dxa"/>
            <w:vAlign w:val="center"/>
          </w:tcPr>
          <w:p w14:paraId="05FD6A92" w14:textId="77777777" w:rsidR="007A0BFA" w:rsidRDefault="007A0BF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797" w:type="dxa"/>
            <w:vAlign w:val="center"/>
          </w:tcPr>
          <w:p w14:paraId="65EE0F78" w14:textId="77777777" w:rsidR="007A0BFA" w:rsidRDefault="007A0BFA">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798" w:type="dxa"/>
            <w:vAlign w:val="center"/>
          </w:tcPr>
          <w:p w14:paraId="78D463C7" w14:textId="77777777" w:rsidR="007A0BFA" w:rsidRDefault="007A0BFA">
            <w:pPr>
              <w:adjustRightInd w:val="0"/>
              <w:snapToGrid w:val="0"/>
              <w:jc w:val="center"/>
              <w:rPr>
                <w:rFonts w:ascii="宋体" w:hAnsi="宋体"/>
                <w:color w:val="000000"/>
                <w:sz w:val="24"/>
              </w:rPr>
            </w:pPr>
            <w:r>
              <w:rPr>
                <w:rFonts w:ascii="宋体" w:hAnsi="宋体"/>
                <w:color w:val="000000"/>
                <w:sz w:val="24"/>
              </w:rPr>
              <w:t>投标文件内容</w:t>
            </w:r>
          </w:p>
        </w:tc>
        <w:tc>
          <w:tcPr>
            <w:tcW w:w="2187" w:type="dxa"/>
            <w:vAlign w:val="center"/>
          </w:tcPr>
          <w:p w14:paraId="0704CCCC" w14:textId="77777777" w:rsidR="007A0BFA" w:rsidRDefault="007A0BFA">
            <w:pPr>
              <w:adjustRightInd w:val="0"/>
              <w:snapToGrid w:val="0"/>
              <w:jc w:val="center"/>
              <w:rPr>
                <w:rFonts w:ascii="宋体" w:hAnsi="宋体"/>
                <w:color w:val="000000"/>
                <w:sz w:val="24"/>
              </w:rPr>
            </w:pPr>
            <w:r>
              <w:rPr>
                <w:rFonts w:ascii="宋体" w:hAnsi="宋体"/>
                <w:color w:val="000000"/>
                <w:sz w:val="24"/>
              </w:rPr>
              <w:t>偏离情况</w:t>
            </w:r>
          </w:p>
        </w:tc>
        <w:tc>
          <w:tcPr>
            <w:tcW w:w="744" w:type="dxa"/>
            <w:vAlign w:val="center"/>
          </w:tcPr>
          <w:p w14:paraId="5E315931" w14:textId="77777777" w:rsidR="007A0BFA" w:rsidRDefault="007A0BFA">
            <w:pPr>
              <w:adjustRightInd w:val="0"/>
              <w:snapToGrid w:val="0"/>
              <w:jc w:val="center"/>
              <w:rPr>
                <w:rFonts w:ascii="宋体" w:hAnsi="宋体"/>
                <w:color w:val="000000"/>
                <w:sz w:val="24"/>
              </w:rPr>
            </w:pPr>
            <w:r>
              <w:rPr>
                <w:rFonts w:ascii="宋体" w:hAnsi="宋体"/>
                <w:color w:val="000000"/>
                <w:sz w:val="24"/>
              </w:rPr>
              <w:t>说明</w:t>
            </w:r>
          </w:p>
        </w:tc>
      </w:tr>
      <w:tr w:rsidR="007A0BFA" w14:paraId="43F12A67" w14:textId="77777777">
        <w:trPr>
          <w:trHeight w:val="930"/>
          <w:jc w:val="center"/>
        </w:trPr>
        <w:tc>
          <w:tcPr>
            <w:tcW w:w="783" w:type="dxa"/>
            <w:vAlign w:val="center"/>
          </w:tcPr>
          <w:p w14:paraId="3DC195E5" w14:textId="77777777" w:rsidR="007A0BFA" w:rsidRDefault="007A0BFA">
            <w:pPr>
              <w:adjustRightInd w:val="0"/>
              <w:snapToGrid w:val="0"/>
              <w:jc w:val="center"/>
              <w:rPr>
                <w:rFonts w:ascii="宋体" w:hAnsi="宋体"/>
                <w:color w:val="000000"/>
                <w:sz w:val="24"/>
              </w:rPr>
            </w:pPr>
          </w:p>
        </w:tc>
        <w:tc>
          <w:tcPr>
            <w:tcW w:w="1219" w:type="dxa"/>
            <w:vAlign w:val="center"/>
          </w:tcPr>
          <w:p w14:paraId="46A03CD2" w14:textId="77777777" w:rsidR="007A0BFA" w:rsidRDefault="007A0BFA">
            <w:pPr>
              <w:adjustRightInd w:val="0"/>
              <w:snapToGrid w:val="0"/>
              <w:jc w:val="center"/>
              <w:rPr>
                <w:rFonts w:ascii="宋体" w:hAnsi="宋体"/>
                <w:color w:val="000000"/>
                <w:sz w:val="24"/>
              </w:rPr>
            </w:pPr>
          </w:p>
        </w:tc>
        <w:tc>
          <w:tcPr>
            <w:tcW w:w="1797" w:type="dxa"/>
            <w:vAlign w:val="center"/>
          </w:tcPr>
          <w:p w14:paraId="0C4A1AD6" w14:textId="77777777" w:rsidR="007A0BFA" w:rsidRDefault="007A0BFA">
            <w:pPr>
              <w:adjustRightInd w:val="0"/>
              <w:snapToGrid w:val="0"/>
              <w:jc w:val="center"/>
              <w:rPr>
                <w:rFonts w:ascii="宋体" w:hAnsi="宋体"/>
                <w:color w:val="000000"/>
                <w:sz w:val="24"/>
              </w:rPr>
            </w:pPr>
          </w:p>
        </w:tc>
        <w:tc>
          <w:tcPr>
            <w:tcW w:w="1798" w:type="dxa"/>
            <w:vAlign w:val="center"/>
          </w:tcPr>
          <w:p w14:paraId="11F42F5B" w14:textId="77777777" w:rsidR="007A0BFA" w:rsidRDefault="007A0BFA">
            <w:pPr>
              <w:adjustRightInd w:val="0"/>
              <w:snapToGrid w:val="0"/>
              <w:jc w:val="center"/>
              <w:rPr>
                <w:rFonts w:ascii="宋体" w:hAnsi="宋体"/>
                <w:color w:val="000000"/>
                <w:sz w:val="24"/>
              </w:rPr>
            </w:pPr>
          </w:p>
        </w:tc>
        <w:tc>
          <w:tcPr>
            <w:tcW w:w="2187" w:type="dxa"/>
            <w:vAlign w:val="center"/>
          </w:tcPr>
          <w:p w14:paraId="5FC95E98" w14:textId="77777777" w:rsidR="007A0BFA" w:rsidRDefault="007A0BFA">
            <w:pPr>
              <w:adjustRightInd w:val="0"/>
              <w:snapToGrid w:val="0"/>
              <w:jc w:val="center"/>
              <w:rPr>
                <w:rFonts w:ascii="宋体" w:hAnsi="宋体"/>
                <w:color w:val="000000"/>
                <w:sz w:val="24"/>
              </w:rPr>
            </w:pPr>
          </w:p>
        </w:tc>
        <w:tc>
          <w:tcPr>
            <w:tcW w:w="744" w:type="dxa"/>
            <w:vAlign w:val="center"/>
          </w:tcPr>
          <w:p w14:paraId="4B3ED153" w14:textId="77777777" w:rsidR="007A0BFA" w:rsidRDefault="007A0BFA">
            <w:pPr>
              <w:adjustRightInd w:val="0"/>
              <w:snapToGrid w:val="0"/>
              <w:jc w:val="center"/>
              <w:rPr>
                <w:rFonts w:ascii="宋体" w:hAnsi="宋体"/>
                <w:color w:val="000000"/>
                <w:sz w:val="24"/>
              </w:rPr>
            </w:pPr>
          </w:p>
        </w:tc>
      </w:tr>
      <w:tr w:rsidR="007A0BFA" w14:paraId="476E56E7" w14:textId="77777777">
        <w:trPr>
          <w:trHeight w:val="930"/>
          <w:jc w:val="center"/>
        </w:trPr>
        <w:tc>
          <w:tcPr>
            <w:tcW w:w="783" w:type="dxa"/>
            <w:vAlign w:val="center"/>
          </w:tcPr>
          <w:p w14:paraId="15F495AD" w14:textId="77777777" w:rsidR="007A0BFA" w:rsidRDefault="007A0BFA">
            <w:pPr>
              <w:adjustRightInd w:val="0"/>
              <w:snapToGrid w:val="0"/>
              <w:jc w:val="center"/>
              <w:rPr>
                <w:rFonts w:ascii="宋体" w:hAnsi="宋体"/>
                <w:color w:val="000000"/>
                <w:sz w:val="24"/>
              </w:rPr>
            </w:pPr>
          </w:p>
        </w:tc>
        <w:tc>
          <w:tcPr>
            <w:tcW w:w="1219" w:type="dxa"/>
            <w:vAlign w:val="center"/>
          </w:tcPr>
          <w:p w14:paraId="631EC2AC" w14:textId="77777777" w:rsidR="007A0BFA" w:rsidRDefault="007A0BFA">
            <w:pPr>
              <w:adjustRightInd w:val="0"/>
              <w:snapToGrid w:val="0"/>
              <w:jc w:val="center"/>
              <w:rPr>
                <w:rFonts w:ascii="宋体" w:hAnsi="宋体"/>
                <w:color w:val="000000"/>
                <w:sz w:val="24"/>
              </w:rPr>
            </w:pPr>
          </w:p>
        </w:tc>
        <w:tc>
          <w:tcPr>
            <w:tcW w:w="1797" w:type="dxa"/>
            <w:vAlign w:val="center"/>
          </w:tcPr>
          <w:p w14:paraId="2E1F1C7F" w14:textId="77777777" w:rsidR="007A0BFA" w:rsidRDefault="007A0BFA">
            <w:pPr>
              <w:adjustRightInd w:val="0"/>
              <w:snapToGrid w:val="0"/>
              <w:jc w:val="center"/>
              <w:rPr>
                <w:rFonts w:ascii="宋体" w:hAnsi="宋体"/>
                <w:color w:val="000000"/>
                <w:sz w:val="24"/>
              </w:rPr>
            </w:pPr>
          </w:p>
        </w:tc>
        <w:tc>
          <w:tcPr>
            <w:tcW w:w="1798" w:type="dxa"/>
            <w:vAlign w:val="center"/>
          </w:tcPr>
          <w:p w14:paraId="7A951012" w14:textId="77777777" w:rsidR="007A0BFA" w:rsidRDefault="007A0BFA">
            <w:pPr>
              <w:adjustRightInd w:val="0"/>
              <w:snapToGrid w:val="0"/>
              <w:jc w:val="center"/>
              <w:rPr>
                <w:rFonts w:ascii="宋体" w:hAnsi="宋体"/>
                <w:color w:val="000000"/>
                <w:sz w:val="24"/>
              </w:rPr>
            </w:pPr>
          </w:p>
        </w:tc>
        <w:tc>
          <w:tcPr>
            <w:tcW w:w="2187" w:type="dxa"/>
            <w:vAlign w:val="center"/>
          </w:tcPr>
          <w:p w14:paraId="43967DDF" w14:textId="77777777" w:rsidR="007A0BFA" w:rsidRDefault="007A0BFA">
            <w:pPr>
              <w:adjustRightInd w:val="0"/>
              <w:snapToGrid w:val="0"/>
              <w:jc w:val="center"/>
              <w:rPr>
                <w:rFonts w:ascii="宋体" w:hAnsi="宋体"/>
                <w:color w:val="000000"/>
                <w:sz w:val="24"/>
              </w:rPr>
            </w:pPr>
          </w:p>
        </w:tc>
        <w:tc>
          <w:tcPr>
            <w:tcW w:w="744" w:type="dxa"/>
            <w:vAlign w:val="center"/>
          </w:tcPr>
          <w:p w14:paraId="7F67AD3F" w14:textId="77777777" w:rsidR="007A0BFA" w:rsidRDefault="007A0BFA">
            <w:pPr>
              <w:adjustRightInd w:val="0"/>
              <w:snapToGrid w:val="0"/>
              <w:jc w:val="center"/>
              <w:rPr>
                <w:rFonts w:ascii="宋体" w:hAnsi="宋体"/>
                <w:color w:val="000000"/>
                <w:sz w:val="24"/>
              </w:rPr>
            </w:pPr>
          </w:p>
        </w:tc>
      </w:tr>
      <w:tr w:rsidR="007A0BFA" w14:paraId="203D0B31" w14:textId="77777777">
        <w:trPr>
          <w:trHeight w:val="930"/>
          <w:jc w:val="center"/>
        </w:trPr>
        <w:tc>
          <w:tcPr>
            <w:tcW w:w="783" w:type="dxa"/>
            <w:vAlign w:val="center"/>
          </w:tcPr>
          <w:p w14:paraId="6F08B00F" w14:textId="77777777" w:rsidR="007A0BFA" w:rsidRDefault="007A0BFA">
            <w:pPr>
              <w:adjustRightInd w:val="0"/>
              <w:snapToGrid w:val="0"/>
              <w:jc w:val="center"/>
              <w:rPr>
                <w:rFonts w:ascii="宋体" w:hAnsi="宋体"/>
                <w:color w:val="000000"/>
                <w:sz w:val="24"/>
              </w:rPr>
            </w:pPr>
          </w:p>
        </w:tc>
        <w:tc>
          <w:tcPr>
            <w:tcW w:w="1219" w:type="dxa"/>
            <w:vAlign w:val="center"/>
          </w:tcPr>
          <w:p w14:paraId="3B572EFA" w14:textId="77777777" w:rsidR="007A0BFA" w:rsidRDefault="007A0BFA">
            <w:pPr>
              <w:adjustRightInd w:val="0"/>
              <w:snapToGrid w:val="0"/>
              <w:jc w:val="center"/>
              <w:rPr>
                <w:rFonts w:ascii="宋体" w:hAnsi="宋体"/>
                <w:color w:val="000000"/>
                <w:sz w:val="24"/>
              </w:rPr>
            </w:pPr>
          </w:p>
        </w:tc>
        <w:tc>
          <w:tcPr>
            <w:tcW w:w="1797" w:type="dxa"/>
            <w:vAlign w:val="center"/>
          </w:tcPr>
          <w:p w14:paraId="1AB20CA8" w14:textId="77777777" w:rsidR="007A0BFA" w:rsidRDefault="007A0BFA">
            <w:pPr>
              <w:adjustRightInd w:val="0"/>
              <w:snapToGrid w:val="0"/>
              <w:jc w:val="center"/>
              <w:rPr>
                <w:rFonts w:ascii="宋体" w:hAnsi="宋体"/>
                <w:color w:val="000000"/>
                <w:sz w:val="24"/>
              </w:rPr>
            </w:pPr>
          </w:p>
        </w:tc>
        <w:tc>
          <w:tcPr>
            <w:tcW w:w="1798" w:type="dxa"/>
            <w:vAlign w:val="center"/>
          </w:tcPr>
          <w:p w14:paraId="3B9C48B9" w14:textId="77777777" w:rsidR="007A0BFA" w:rsidRDefault="007A0BFA">
            <w:pPr>
              <w:adjustRightInd w:val="0"/>
              <w:snapToGrid w:val="0"/>
              <w:jc w:val="center"/>
              <w:rPr>
                <w:rFonts w:ascii="宋体" w:hAnsi="宋体"/>
                <w:color w:val="000000"/>
                <w:sz w:val="24"/>
              </w:rPr>
            </w:pPr>
          </w:p>
        </w:tc>
        <w:tc>
          <w:tcPr>
            <w:tcW w:w="2187" w:type="dxa"/>
            <w:vAlign w:val="center"/>
          </w:tcPr>
          <w:p w14:paraId="759EA3D1" w14:textId="77777777" w:rsidR="007A0BFA" w:rsidRDefault="007A0BFA">
            <w:pPr>
              <w:adjustRightInd w:val="0"/>
              <w:snapToGrid w:val="0"/>
              <w:jc w:val="center"/>
              <w:rPr>
                <w:rFonts w:ascii="宋体" w:hAnsi="宋体"/>
                <w:color w:val="000000"/>
                <w:sz w:val="24"/>
              </w:rPr>
            </w:pPr>
          </w:p>
        </w:tc>
        <w:tc>
          <w:tcPr>
            <w:tcW w:w="744" w:type="dxa"/>
            <w:vAlign w:val="center"/>
          </w:tcPr>
          <w:p w14:paraId="61FF751F" w14:textId="77777777" w:rsidR="007A0BFA" w:rsidRDefault="007A0BFA">
            <w:pPr>
              <w:adjustRightInd w:val="0"/>
              <w:snapToGrid w:val="0"/>
              <w:jc w:val="center"/>
              <w:rPr>
                <w:rFonts w:ascii="宋体" w:hAnsi="宋体"/>
                <w:color w:val="000000"/>
                <w:sz w:val="24"/>
              </w:rPr>
            </w:pPr>
          </w:p>
        </w:tc>
      </w:tr>
      <w:tr w:rsidR="007A0BFA" w14:paraId="6E092E28" w14:textId="77777777">
        <w:trPr>
          <w:trHeight w:val="930"/>
          <w:jc w:val="center"/>
        </w:trPr>
        <w:tc>
          <w:tcPr>
            <w:tcW w:w="783" w:type="dxa"/>
            <w:vAlign w:val="center"/>
          </w:tcPr>
          <w:p w14:paraId="60E323FA" w14:textId="77777777" w:rsidR="007A0BFA" w:rsidRDefault="007A0BFA">
            <w:pPr>
              <w:adjustRightInd w:val="0"/>
              <w:snapToGrid w:val="0"/>
              <w:jc w:val="center"/>
              <w:rPr>
                <w:rFonts w:ascii="宋体" w:hAnsi="宋体"/>
                <w:color w:val="000000"/>
                <w:sz w:val="24"/>
              </w:rPr>
            </w:pPr>
          </w:p>
        </w:tc>
        <w:tc>
          <w:tcPr>
            <w:tcW w:w="1219" w:type="dxa"/>
            <w:vAlign w:val="center"/>
          </w:tcPr>
          <w:p w14:paraId="04E80B1C" w14:textId="77777777" w:rsidR="007A0BFA" w:rsidRDefault="007A0BFA">
            <w:pPr>
              <w:adjustRightInd w:val="0"/>
              <w:snapToGrid w:val="0"/>
              <w:jc w:val="center"/>
              <w:rPr>
                <w:rFonts w:ascii="宋体" w:hAnsi="宋体"/>
                <w:color w:val="000000"/>
                <w:sz w:val="24"/>
              </w:rPr>
            </w:pPr>
          </w:p>
        </w:tc>
        <w:tc>
          <w:tcPr>
            <w:tcW w:w="1797" w:type="dxa"/>
            <w:vAlign w:val="center"/>
          </w:tcPr>
          <w:p w14:paraId="54FEEA1E" w14:textId="77777777" w:rsidR="007A0BFA" w:rsidRDefault="007A0BFA">
            <w:pPr>
              <w:adjustRightInd w:val="0"/>
              <w:snapToGrid w:val="0"/>
              <w:jc w:val="center"/>
              <w:rPr>
                <w:rFonts w:ascii="宋体" w:hAnsi="宋体"/>
                <w:color w:val="000000"/>
                <w:sz w:val="24"/>
              </w:rPr>
            </w:pPr>
          </w:p>
        </w:tc>
        <w:tc>
          <w:tcPr>
            <w:tcW w:w="1798" w:type="dxa"/>
            <w:vAlign w:val="center"/>
          </w:tcPr>
          <w:p w14:paraId="52685C89" w14:textId="77777777" w:rsidR="007A0BFA" w:rsidRDefault="007A0BFA">
            <w:pPr>
              <w:adjustRightInd w:val="0"/>
              <w:snapToGrid w:val="0"/>
              <w:jc w:val="center"/>
              <w:rPr>
                <w:rFonts w:ascii="宋体" w:hAnsi="宋体"/>
                <w:color w:val="000000"/>
                <w:sz w:val="24"/>
              </w:rPr>
            </w:pPr>
          </w:p>
        </w:tc>
        <w:tc>
          <w:tcPr>
            <w:tcW w:w="2187" w:type="dxa"/>
            <w:vAlign w:val="center"/>
          </w:tcPr>
          <w:p w14:paraId="08B2D33B" w14:textId="77777777" w:rsidR="007A0BFA" w:rsidRDefault="007A0BFA">
            <w:pPr>
              <w:adjustRightInd w:val="0"/>
              <w:snapToGrid w:val="0"/>
              <w:jc w:val="center"/>
              <w:rPr>
                <w:rFonts w:ascii="宋体" w:hAnsi="宋体"/>
                <w:color w:val="000000"/>
                <w:sz w:val="24"/>
              </w:rPr>
            </w:pPr>
          </w:p>
        </w:tc>
        <w:tc>
          <w:tcPr>
            <w:tcW w:w="744" w:type="dxa"/>
            <w:vAlign w:val="center"/>
          </w:tcPr>
          <w:p w14:paraId="4F5E41A5" w14:textId="77777777" w:rsidR="007A0BFA" w:rsidRDefault="007A0BFA">
            <w:pPr>
              <w:adjustRightInd w:val="0"/>
              <w:snapToGrid w:val="0"/>
              <w:jc w:val="center"/>
              <w:rPr>
                <w:rFonts w:ascii="宋体" w:hAnsi="宋体"/>
                <w:color w:val="000000"/>
                <w:sz w:val="24"/>
              </w:rPr>
            </w:pPr>
          </w:p>
        </w:tc>
      </w:tr>
    </w:tbl>
    <w:p w14:paraId="713C9EDA" w14:textId="77777777" w:rsidR="007A0BFA" w:rsidRDefault="007A0BFA">
      <w:pPr>
        <w:tabs>
          <w:tab w:val="left" w:pos="1800"/>
          <w:tab w:val="left" w:pos="5580"/>
        </w:tabs>
        <w:jc w:val="left"/>
        <w:rPr>
          <w:rFonts w:ascii="宋体" w:hAnsi="宋体"/>
          <w:color w:val="000000"/>
          <w:sz w:val="24"/>
        </w:rPr>
      </w:pPr>
    </w:p>
    <w:p w14:paraId="3DA707CF" w14:textId="77777777" w:rsidR="007A0BFA" w:rsidRDefault="007A0BFA">
      <w:pPr>
        <w:tabs>
          <w:tab w:val="left" w:pos="1800"/>
          <w:tab w:val="left" w:pos="5580"/>
        </w:tabs>
        <w:jc w:val="left"/>
        <w:rPr>
          <w:rFonts w:ascii="宋体" w:hAnsi="宋体"/>
          <w:color w:val="000000"/>
          <w:sz w:val="24"/>
        </w:rPr>
      </w:pPr>
      <w:r>
        <w:rPr>
          <w:rFonts w:ascii="宋体" w:hAnsi="宋体"/>
          <w:color w:val="000000"/>
          <w:sz w:val="24"/>
        </w:rPr>
        <w:t>注：</w:t>
      </w:r>
    </w:p>
    <w:p w14:paraId="4BE3585B" w14:textId="77777777" w:rsidR="007A0BFA" w:rsidRDefault="007A0BFA">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6BC171D3" w14:textId="77777777" w:rsidR="007A0BFA" w:rsidRDefault="007A0BFA">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77389287" w14:textId="77777777" w:rsidR="007A0BFA" w:rsidRDefault="007A0BFA">
      <w:pPr>
        <w:pStyle w:val="aa"/>
        <w:rPr>
          <w:rFonts w:hAnsi="宋体"/>
          <w:sz w:val="24"/>
        </w:rPr>
      </w:pPr>
    </w:p>
    <w:p w14:paraId="505A2E04" w14:textId="77777777" w:rsidR="007A0BFA" w:rsidRDefault="007A0BFA">
      <w:pPr>
        <w:pStyle w:val="aa"/>
        <w:rPr>
          <w:rFonts w:hAnsi="宋体"/>
          <w:sz w:val="24"/>
        </w:rPr>
      </w:pPr>
    </w:p>
    <w:p w14:paraId="2EA43BBA" w14:textId="77777777" w:rsidR="007A0BFA" w:rsidRDefault="007A0BFA">
      <w:pPr>
        <w:pStyle w:val="aa"/>
        <w:rPr>
          <w:rFonts w:hAnsi="宋体"/>
          <w:sz w:val="24"/>
        </w:rPr>
      </w:pPr>
    </w:p>
    <w:p w14:paraId="6D94141A" w14:textId="77777777" w:rsidR="007A0BFA" w:rsidRDefault="007A0BFA">
      <w:pPr>
        <w:pStyle w:val="aa"/>
        <w:tabs>
          <w:tab w:val="left" w:pos="5580"/>
        </w:tabs>
        <w:spacing w:before="120" w:line="22" w:lineRule="atLeast"/>
        <w:rPr>
          <w:rFonts w:hAnsi="宋体"/>
          <w:sz w:val="24"/>
        </w:rPr>
      </w:pPr>
      <w:r>
        <w:rPr>
          <w:rFonts w:hAnsi="宋体" w:hint="eastAsia"/>
          <w:sz w:val="24"/>
        </w:rPr>
        <w:t>投标人名称（盖章）：</w:t>
      </w:r>
      <w:r>
        <w:rPr>
          <w:rFonts w:hAnsi="宋体" w:hint="eastAsia"/>
          <w:sz w:val="24"/>
          <w:u w:val="single"/>
        </w:rPr>
        <w:t xml:space="preserve">                       </w:t>
      </w:r>
    </w:p>
    <w:p w14:paraId="64D418DD" w14:textId="77777777" w:rsidR="007A0BFA" w:rsidRDefault="007A0BFA">
      <w:pPr>
        <w:pStyle w:val="aa"/>
        <w:tabs>
          <w:tab w:val="left" w:pos="5580"/>
        </w:tabs>
        <w:spacing w:before="120" w:line="22" w:lineRule="atLeast"/>
        <w:rPr>
          <w:rFonts w:hAnsi="宋体"/>
          <w:sz w:val="24"/>
          <w:u w:val="single"/>
        </w:rPr>
      </w:pPr>
      <w:r>
        <w:rPr>
          <w:rFonts w:hAnsi="宋体" w:hint="eastAsia"/>
          <w:sz w:val="24"/>
        </w:rPr>
        <w:t>投标人授权代表(签字):</w:t>
      </w:r>
      <w:r>
        <w:rPr>
          <w:rFonts w:hAnsi="宋体"/>
          <w:sz w:val="24"/>
          <w:u w:val="single"/>
        </w:rPr>
        <w:tab/>
      </w:r>
    </w:p>
    <w:p w14:paraId="37CAB405" w14:textId="77777777" w:rsidR="007A0BFA" w:rsidRDefault="007A0BFA">
      <w:pPr>
        <w:pStyle w:val="aa"/>
        <w:tabs>
          <w:tab w:val="left" w:pos="5580"/>
        </w:tabs>
        <w:spacing w:before="120" w:line="22" w:lineRule="atLeast"/>
        <w:rPr>
          <w:rFonts w:hAnsi="宋体"/>
          <w:sz w:val="24"/>
        </w:rPr>
      </w:pPr>
    </w:p>
    <w:p w14:paraId="76690692" w14:textId="77777777" w:rsidR="007A0BFA" w:rsidRDefault="007A0BFA">
      <w:pPr>
        <w:pStyle w:val="20"/>
        <w:spacing w:line="360" w:lineRule="auto"/>
        <w:jc w:val="left"/>
        <w:rPr>
          <w:rFonts w:hAnsi="宋体"/>
          <w:b w:val="0"/>
          <w:sz w:val="24"/>
        </w:rPr>
      </w:pPr>
      <w:r>
        <w:rPr>
          <w:rFonts w:ascii="宋体" w:eastAsia="宋体" w:hAnsi="宋体" w:hint="eastAsia"/>
          <w:sz w:val="24"/>
        </w:rPr>
        <w:t xml:space="preserve"> </w:t>
      </w:r>
      <w:r>
        <w:rPr>
          <w:rFonts w:ascii="宋体" w:eastAsia="宋体" w:hAnsi="宋体"/>
          <w:sz w:val="24"/>
        </w:rPr>
        <w:br w:type="page"/>
      </w:r>
      <w:bookmarkStart w:id="338" w:name="_Toc163893456"/>
      <w:bookmarkStart w:id="339" w:name="_Toc135539136"/>
      <w:bookmarkStart w:id="340" w:name="_Toc163893457"/>
      <w:bookmarkStart w:id="341" w:name="_Ref467988543"/>
      <w:bookmarkStart w:id="342" w:name="_Toc480942355"/>
      <w:bookmarkStart w:id="343" w:name="_Toc520356224"/>
      <w:bookmarkStart w:id="344" w:name="_Toc8209"/>
      <w:r>
        <w:rPr>
          <w:rFonts w:ascii="宋体" w:eastAsia="宋体" w:hAnsi="宋体" w:hint="eastAsia"/>
          <w:sz w:val="24"/>
        </w:rPr>
        <w:lastRenderedPageBreak/>
        <w:t>6</w:t>
      </w:r>
      <w:proofErr w:type="gramStart"/>
      <w:r>
        <w:rPr>
          <w:rFonts w:ascii="宋体" w:eastAsia="宋体" w:hAnsi="宋体" w:hint="eastAsia"/>
          <w:sz w:val="24"/>
        </w:rPr>
        <w:t xml:space="preserve">　　　　</w:t>
      </w:r>
      <w:proofErr w:type="gramEnd"/>
      <w:r>
        <w:rPr>
          <w:rFonts w:ascii="宋体" w:eastAsia="宋体" w:hAnsi="宋体" w:hint="eastAsia"/>
          <w:sz w:val="24"/>
        </w:rPr>
        <w:t>资格证明文件</w:t>
      </w:r>
      <w:bookmarkEnd w:id="338"/>
      <w:bookmarkEnd w:id="339"/>
      <w:bookmarkEnd w:id="340"/>
      <w:bookmarkEnd w:id="341"/>
      <w:bookmarkEnd w:id="342"/>
      <w:bookmarkEnd w:id="343"/>
      <w:r>
        <w:rPr>
          <w:rFonts w:ascii="宋体" w:eastAsia="宋体" w:hAnsi="宋体"/>
          <w:sz w:val="24"/>
        </w:rPr>
        <w:cr/>
      </w:r>
      <w:bookmarkStart w:id="345" w:name="_Toc480942356"/>
      <w:bookmarkStart w:id="346" w:name="_Ref467990056"/>
      <w:bookmarkStart w:id="347" w:name="_Ref467990098"/>
      <w:bookmarkStart w:id="348" w:name="_Toc520125060"/>
      <w:bookmarkStart w:id="349" w:name="_Toc520356225"/>
      <w:bookmarkEnd w:id="344"/>
    </w:p>
    <w:bookmarkEnd w:id="345"/>
    <w:bookmarkEnd w:id="346"/>
    <w:bookmarkEnd w:id="347"/>
    <w:bookmarkEnd w:id="348"/>
    <w:bookmarkEnd w:id="349"/>
    <w:p w14:paraId="362DF850" w14:textId="77777777" w:rsidR="007A0BFA" w:rsidRDefault="007A0BFA">
      <w:pPr>
        <w:pStyle w:val="20"/>
        <w:tabs>
          <w:tab w:val="left" w:pos="5580"/>
        </w:tabs>
        <w:rPr>
          <w:rFonts w:ascii="宋体" w:eastAsia="宋体" w:hAnsi="宋体"/>
          <w:color w:val="000000"/>
          <w:kern w:val="2"/>
          <w:sz w:val="24"/>
          <w:szCs w:val="24"/>
        </w:rPr>
      </w:pPr>
      <w:r>
        <w:rPr>
          <w:rFonts w:ascii="宋体" w:eastAsia="宋体" w:hAnsi="宋体"/>
          <w:color w:val="000000"/>
          <w:kern w:val="2"/>
          <w:sz w:val="24"/>
          <w:szCs w:val="24"/>
        </w:rPr>
        <w:t>6-1   营业执照等证明文件</w:t>
      </w:r>
    </w:p>
    <w:p w14:paraId="1C9BF6D9" w14:textId="77777777" w:rsidR="007A0BFA" w:rsidRDefault="007A0BFA">
      <w:pPr>
        <w:pStyle w:val="20"/>
        <w:rPr>
          <w:rFonts w:ascii="宋体" w:hAnsi="宋体"/>
          <w:sz w:val="24"/>
          <w:u w:val="single"/>
        </w:rPr>
      </w:pPr>
      <w:r>
        <w:rPr>
          <w:rFonts w:hAnsi="宋体" w:hint="eastAsia"/>
          <w:sz w:val="24"/>
        </w:rPr>
        <w:br w:type="page"/>
      </w:r>
      <w:bookmarkStart w:id="350" w:name="_Toc13711"/>
      <w:r>
        <w:rPr>
          <w:rFonts w:ascii="宋体" w:eastAsia="宋体" w:hAnsi="宋体" w:hint="eastAsia"/>
          <w:kern w:val="2"/>
          <w:sz w:val="24"/>
        </w:rPr>
        <w:lastRenderedPageBreak/>
        <w:t xml:space="preserve">6-2   </w:t>
      </w:r>
      <w:proofErr w:type="gramStart"/>
      <w:r>
        <w:rPr>
          <w:rFonts w:ascii="宋体" w:eastAsia="宋体" w:hAnsi="宋体" w:hint="eastAsia"/>
          <w:kern w:val="2"/>
          <w:sz w:val="24"/>
        </w:rPr>
        <w:t>授权授权</w:t>
      </w:r>
      <w:proofErr w:type="gramEnd"/>
      <w:r>
        <w:rPr>
          <w:rFonts w:ascii="宋体" w:eastAsia="宋体" w:hAnsi="宋体" w:hint="eastAsia"/>
          <w:kern w:val="2"/>
          <w:sz w:val="24"/>
        </w:rPr>
        <w:t>书(实质性格式)</w:t>
      </w:r>
      <w:bookmarkEnd w:id="350"/>
    </w:p>
    <w:p w14:paraId="265997E2" w14:textId="77777777" w:rsidR="007A0BFA" w:rsidRDefault="007A0BFA">
      <w:pPr>
        <w:pStyle w:val="aa"/>
        <w:jc w:val="center"/>
        <w:rPr>
          <w:rFonts w:hAnsi="宋体"/>
          <w:b/>
          <w:color w:val="000000"/>
          <w:sz w:val="36"/>
          <w:szCs w:val="36"/>
        </w:rPr>
      </w:pPr>
      <w:r>
        <w:rPr>
          <w:rFonts w:hAnsi="宋体" w:hint="eastAsia"/>
          <w:sz w:val="24"/>
          <w:u w:val="single"/>
        </w:rPr>
        <w:cr/>
      </w:r>
      <w:r>
        <w:rPr>
          <w:rFonts w:hAnsi="宋体" w:hint="eastAsia"/>
          <w:b/>
          <w:color w:val="000000"/>
          <w:sz w:val="36"/>
          <w:szCs w:val="36"/>
        </w:rPr>
        <w:t>授权委托书</w:t>
      </w:r>
    </w:p>
    <w:p w14:paraId="562483A7" w14:textId="77777777" w:rsidR="007A0BFA" w:rsidRDefault="007A0BFA">
      <w:pPr>
        <w:spacing w:line="360" w:lineRule="auto"/>
        <w:ind w:firstLine="420"/>
        <w:rPr>
          <w:rFonts w:ascii="宋体" w:hAnsi="宋体"/>
          <w:color w:val="000000"/>
          <w:sz w:val="24"/>
          <w:szCs w:val="20"/>
        </w:rPr>
      </w:pPr>
    </w:p>
    <w:p w14:paraId="51DB939B" w14:textId="77777777" w:rsidR="007A0BFA" w:rsidRDefault="007A0BFA">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6FBA7766" w14:textId="77777777" w:rsidR="007A0BFA" w:rsidRDefault="007A0BFA">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5F8378F1" w14:textId="77777777" w:rsidR="007A0BFA" w:rsidRDefault="007A0BFA">
      <w:pPr>
        <w:spacing w:line="360" w:lineRule="auto"/>
        <w:ind w:firstLine="420"/>
        <w:rPr>
          <w:rFonts w:ascii="宋体" w:hAnsi="宋体"/>
          <w:color w:val="000000"/>
          <w:sz w:val="24"/>
          <w:lang w:val="zh-CN"/>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1C39D2D" w14:textId="77777777" w:rsidR="007A0BFA" w:rsidRDefault="007A0BFA">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w:t>
      </w:r>
      <w:r>
        <w:rPr>
          <w:rFonts w:ascii="宋体" w:hAnsi="宋体"/>
          <w:color w:val="000000"/>
          <w:sz w:val="24"/>
          <w:lang w:val="zh-CN"/>
        </w:rPr>
        <w:t>________________</w:t>
      </w:r>
    </w:p>
    <w:p w14:paraId="5871A934" w14:textId="77777777" w:rsidR="007A0BFA" w:rsidRDefault="007A0BF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1B751246" w14:textId="77777777" w:rsidR="007A0BFA" w:rsidRDefault="007A0BF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54ACDDC" w14:textId="77777777" w:rsidR="007A0BFA" w:rsidRDefault="007A0BFA">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7A0BFA" w14:paraId="1BA342E4" w14:textId="77777777">
        <w:trPr>
          <w:trHeight w:val="1399"/>
        </w:trPr>
        <w:tc>
          <w:tcPr>
            <w:tcW w:w="4673" w:type="dxa"/>
          </w:tcPr>
          <w:p w14:paraId="51C8673C" w14:textId="77777777" w:rsidR="007A0BFA" w:rsidRDefault="007A0BFA">
            <w:pPr>
              <w:tabs>
                <w:tab w:val="left" w:pos="5580"/>
              </w:tabs>
              <w:spacing w:line="360" w:lineRule="auto"/>
              <w:jc w:val="left"/>
              <w:rPr>
                <w:rFonts w:ascii="宋体" w:hAnsi="宋体"/>
                <w:color w:val="000000"/>
                <w:sz w:val="24"/>
                <w:szCs w:val="20"/>
              </w:rPr>
            </w:pPr>
          </w:p>
          <w:p w14:paraId="102D3B72" w14:textId="77777777" w:rsidR="007A0BFA" w:rsidRDefault="007A0BFA">
            <w:pPr>
              <w:tabs>
                <w:tab w:val="left" w:pos="5580"/>
              </w:tabs>
              <w:spacing w:line="360" w:lineRule="auto"/>
              <w:jc w:val="left"/>
              <w:rPr>
                <w:rFonts w:ascii="宋体" w:hAnsi="宋体"/>
                <w:color w:val="000000"/>
                <w:sz w:val="24"/>
                <w:szCs w:val="20"/>
              </w:rPr>
            </w:pPr>
          </w:p>
          <w:p w14:paraId="324E454E" w14:textId="77777777" w:rsidR="007A0BFA" w:rsidRDefault="007A0BFA">
            <w:pPr>
              <w:tabs>
                <w:tab w:val="left" w:pos="5580"/>
              </w:tabs>
              <w:spacing w:line="360" w:lineRule="auto"/>
              <w:jc w:val="left"/>
              <w:rPr>
                <w:rFonts w:ascii="宋体" w:hAnsi="宋体"/>
                <w:color w:val="000000"/>
                <w:sz w:val="24"/>
                <w:szCs w:val="20"/>
              </w:rPr>
            </w:pPr>
          </w:p>
        </w:tc>
        <w:tc>
          <w:tcPr>
            <w:tcW w:w="4536" w:type="dxa"/>
          </w:tcPr>
          <w:p w14:paraId="7FC58059" w14:textId="77777777" w:rsidR="007A0BFA" w:rsidRDefault="007A0BFA">
            <w:pPr>
              <w:tabs>
                <w:tab w:val="left" w:pos="5580"/>
              </w:tabs>
              <w:spacing w:line="360" w:lineRule="auto"/>
              <w:jc w:val="left"/>
              <w:rPr>
                <w:rFonts w:ascii="宋体" w:hAnsi="宋体"/>
                <w:color w:val="000000"/>
                <w:sz w:val="24"/>
                <w:szCs w:val="20"/>
              </w:rPr>
            </w:pPr>
          </w:p>
          <w:p w14:paraId="56D9CD51" w14:textId="77777777" w:rsidR="007A0BFA" w:rsidRDefault="007A0BFA">
            <w:pPr>
              <w:tabs>
                <w:tab w:val="left" w:pos="5580"/>
              </w:tabs>
              <w:spacing w:line="360" w:lineRule="auto"/>
              <w:jc w:val="left"/>
              <w:rPr>
                <w:rFonts w:ascii="宋体" w:hAnsi="宋体"/>
                <w:color w:val="000000"/>
                <w:sz w:val="24"/>
                <w:szCs w:val="20"/>
              </w:rPr>
            </w:pPr>
          </w:p>
          <w:p w14:paraId="7CA68758" w14:textId="77777777" w:rsidR="007A0BFA" w:rsidRDefault="007A0BFA">
            <w:pPr>
              <w:tabs>
                <w:tab w:val="left" w:pos="5580"/>
              </w:tabs>
              <w:spacing w:line="360" w:lineRule="auto"/>
              <w:jc w:val="left"/>
              <w:rPr>
                <w:rFonts w:ascii="宋体" w:hAnsi="宋体"/>
                <w:color w:val="000000"/>
                <w:sz w:val="24"/>
                <w:szCs w:val="20"/>
              </w:rPr>
            </w:pPr>
          </w:p>
        </w:tc>
      </w:tr>
    </w:tbl>
    <w:p w14:paraId="6149EB7C" w14:textId="77777777" w:rsidR="007A0BFA" w:rsidRDefault="007A0BF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b/>
          <w:color w:val="000000"/>
          <w:sz w:val="24"/>
          <w:szCs w:val="20"/>
        </w:rPr>
        <w:t>复印件</w:t>
      </w:r>
      <w:r>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7A0BFA" w14:paraId="5D5911B0" w14:textId="77777777">
        <w:trPr>
          <w:trHeight w:val="1399"/>
        </w:trPr>
        <w:tc>
          <w:tcPr>
            <w:tcW w:w="4673" w:type="dxa"/>
          </w:tcPr>
          <w:p w14:paraId="6BDBD8E6" w14:textId="77777777" w:rsidR="007A0BFA" w:rsidRDefault="007A0BFA">
            <w:pPr>
              <w:tabs>
                <w:tab w:val="left" w:pos="5580"/>
              </w:tabs>
              <w:spacing w:line="360" w:lineRule="auto"/>
              <w:jc w:val="left"/>
              <w:rPr>
                <w:rFonts w:ascii="宋体" w:hAnsi="宋体"/>
                <w:color w:val="000000"/>
                <w:sz w:val="24"/>
                <w:szCs w:val="20"/>
              </w:rPr>
            </w:pPr>
          </w:p>
          <w:p w14:paraId="6C1CDC20" w14:textId="77777777" w:rsidR="007A0BFA" w:rsidRDefault="007A0BFA">
            <w:pPr>
              <w:tabs>
                <w:tab w:val="left" w:pos="5580"/>
              </w:tabs>
              <w:spacing w:line="360" w:lineRule="auto"/>
              <w:jc w:val="left"/>
              <w:rPr>
                <w:rFonts w:ascii="宋体" w:hAnsi="宋体"/>
                <w:color w:val="000000"/>
                <w:sz w:val="24"/>
                <w:szCs w:val="20"/>
              </w:rPr>
            </w:pPr>
          </w:p>
          <w:p w14:paraId="2A35991C" w14:textId="77777777" w:rsidR="007A0BFA" w:rsidRDefault="007A0BFA">
            <w:pPr>
              <w:tabs>
                <w:tab w:val="left" w:pos="5580"/>
              </w:tabs>
              <w:spacing w:line="360" w:lineRule="auto"/>
              <w:jc w:val="left"/>
              <w:rPr>
                <w:rFonts w:ascii="宋体" w:hAnsi="宋体"/>
                <w:color w:val="000000"/>
                <w:sz w:val="24"/>
                <w:szCs w:val="20"/>
              </w:rPr>
            </w:pPr>
          </w:p>
        </w:tc>
        <w:tc>
          <w:tcPr>
            <w:tcW w:w="4536" w:type="dxa"/>
          </w:tcPr>
          <w:p w14:paraId="653F86C9" w14:textId="77777777" w:rsidR="007A0BFA" w:rsidRDefault="007A0BFA">
            <w:pPr>
              <w:tabs>
                <w:tab w:val="left" w:pos="5580"/>
              </w:tabs>
              <w:spacing w:line="360" w:lineRule="auto"/>
              <w:jc w:val="left"/>
              <w:rPr>
                <w:rFonts w:ascii="宋体" w:hAnsi="宋体"/>
                <w:color w:val="000000"/>
                <w:sz w:val="24"/>
                <w:szCs w:val="20"/>
              </w:rPr>
            </w:pPr>
          </w:p>
          <w:p w14:paraId="5122AF06" w14:textId="77777777" w:rsidR="007A0BFA" w:rsidRDefault="007A0BFA">
            <w:pPr>
              <w:tabs>
                <w:tab w:val="left" w:pos="5580"/>
              </w:tabs>
              <w:spacing w:line="360" w:lineRule="auto"/>
              <w:jc w:val="left"/>
              <w:rPr>
                <w:rFonts w:ascii="宋体" w:hAnsi="宋体"/>
                <w:color w:val="000000"/>
                <w:sz w:val="24"/>
                <w:szCs w:val="20"/>
              </w:rPr>
            </w:pPr>
          </w:p>
          <w:p w14:paraId="3AA1697F" w14:textId="77777777" w:rsidR="007A0BFA" w:rsidRDefault="007A0BFA">
            <w:pPr>
              <w:tabs>
                <w:tab w:val="left" w:pos="5580"/>
              </w:tabs>
              <w:spacing w:line="360" w:lineRule="auto"/>
              <w:jc w:val="left"/>
              <w:rPr>
                <w:rFonts w:ascii="宋体" w:hAnsi="宋体"/>
                <w:color w:val="000000"/>
                <w:sz w:val="24"/>
                <w:szCs w:val="20"/>
              </w:rPr>
            </w:pPr>
          </w:p>
        </w:tc>
      </w:tr>
    </w:tbl>
    <w:p w14:paraId="3D088400" w14:textId="77777777" w:rsidR="007A0BFA" w:rsidRDefault="007A0BF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0ABCBF88" w14:textId="77777777" w:rsidR="007A0BFA" w:rsidRDefault="007A0BFA">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060C7B7B" w14:textId="77777777" w:rsidR="007A0BFA" w:rsidRDefault="007A0BFA">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27E9E491" w14:textId="77777777" w:rsidR="007A0BFA" w:rsidRDefault="007A0BFA">
      <w:pPr>
        <w:tabs>
          <w:tab w:val="left" w:pos="5580"/>
        </w:tabs>
        <w:spacing w:line="360" w:lineRule="auto"/>
        <w:jc w:val="left"/>
        <w:rPr>
          <w:rFonts w:ascii="宋体" w:hAnsi="宋体"/>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52F26212" w14:textId="77777777" w:rsidR="007A0BFA" w:rsidRDefault="007A0BFA">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37A92CBF" w14:textId="77777777" w:rsidR="007A0BFA" w:rsidRDefault="007A0BFA">
      <w:pPr>
        <w:kinsoku w:val="0"/>
        <w:overflowPunct w:val="0"/>
        <w:spacing w:line="200" w:lineRule="exact"/>
        <w:rPr>
          <w:rFonts w:ascii="宋体" w:hAnsi="宋体"/>
          <w:sz w:val="20"/>
          <w:szCs w:val="20"/>
        </w:rPr>
      </w:pPr>
    </w:p>
    <w:p w14:paraId="70267DEA" w14:textId="77777777" w:rsidR="007A0BFA" w:rsidRDefault="007A0BFA">
      <w:pPr>
        <w:tabs>
          <w:tab w:val="left" w:pos="5580"/>
        </w:tabs>
        <w:spacing w:line="360" w:lineRule="auto"/>
        <w:rPr>
          <w:rFonts w:ascii="宋体" w:hAnsi="宋体"/>
          <w:color w:val="000000"/>
          <w:sz w:val="24"/>
        </w:rPr>
      </w:pPr>
    </w:p>
    <w:p w14:paraId="0FB974BE" w14:textId="77777777" w:rsidR="007A0BFA" w:rsidRDefault="007A0BFA">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58C064E1" w14:textId="77777777" w:rsidR="007A0BFA" w:rsidRDefault="007A0BFA">
      <w:pPr>
        <w:pStyle w:val="a1"/>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67EAECFE" w14:textId="77777777" w:rsidR="007A0BFA" w:rsidRDefault="007A0BFA">
      <w:pPr>
        <w:pStyle w:val="a1"/>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3A92C3A3" w14:textId="77777777" w:rsidR="007A0BFA" w:rsidRDefault="007A0BFA">
      <w:pPr>
        <w:pStyle w:val="a1"/>
        <w:tabs>
          <w:tab w:val="left" w:pos="2412"/>
          <w:tab w:val="left" w:pos="3883"/>
          <w:tab w:val="left" w:pos="5352"/>
          <w:tab w:val="left" w:pos="6821"/>
        </w:tabs>
        <w:kinsoku w:val="0"/>
        <w:overflowPunct w:val="0"/>
        <w:spacing w:line="335" w:lineRule="exact"/>
      </w:pPr>
    </w:p>
    <w:p w14:paraId="2B680541" w14:textId="77777777" w:rsidR="007A0BFA" w:rsidRDefault="007A0BFA">
      <w:pPr>
        <w:pStyle w:val="a1"/>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509E5B90" w14:textId="77777777" w:rsidR="007A0BFA" w:rsidRDefault="007A0BFA">
      <w:pPr>
        <w:pStyle w:val="a1"/>
        <w:tabs>
          <w:tab w:val="left" w:pos="2412"/>
          <w:tab w:val="left" w:pos="3883"/>
          <w:tab w:val="left" w:pos="5352"/>
          <w:tab w:val="left" w:pos="6821"/>
        </w:tabs>
        <w:kinsoku w:val="0"/>
        <w:overflowPunct w:val="0"/>
        <w:spacing w:line="335" w:lineRule="exact"/>
      </w:pPr>
    </w:p>
    <w:p w14:paraId="662B920E" w14:textId="77777777" w:rsidR="007A0BFA" w:rsidRDefault="007A0BFA">
      <w:pPr>
        <w:pStyle w:val="a1"/>
        <w:tabs>
          <w:tab w:val="left" w:pos="2412"/>
          <w:tab w:val="left" w:pos="3883"/>
          <w:tab w:val="left" w:pos="5352"/>
          <w:tab w:val="left" w:pos="6821"/>
        </w:tabs>
        <w:kinsoku w:val="0"/>
        <w:overflowPunct w:val="0"/>
        <w:spacing w:line="335" w:lineRule="exact"/>
      </w:pPr>
    </w:p>
    <w:p w14:paraId="308F0EC2" w14:textId="77777777" w:rsidR="007A0BFA" w:rsidRDefault="007A0BFA">
      <w:pPr>
        <w:pStyle w:val="a1"/>
        <w:tabs>
          <w:tab w:val="left" w:pos="2412"/>
          <w:tab w:val="left" w:pos="3883"/>
          <w:tab w:val="left" w:pos="5352"/>
          <w:tab w:val="left" w:pos="6821"/>
        </w:tabs>
        <w:kinsoku w:val="0"/>
        <w:overflowPunct w:val="0"/>
        <w:spacing w:line="335" w:lineRule="exact"/>
      </w:pPr>
    </w:p>
    <w:p w14:paraId="7B3602FD" w14:textId="77777777" w:rsidR="007A0BFA" w:rsidRDefault="007A0BFA">
      <w:pPr>
        <w:pStyle w:val="a1"/>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7A0BFA" w14:paraId="2D88B444" w14:textId="77777777">
        <w:trPr>
          <w:trHeight w:val="1399"/>
        </w:trPr>
        <w:tc>
          <w:tcPr>
            <w:tcW w:w="4673" w:type="dxa"/>
          </w:tcPr>
          <w:p w14:paraId="621D8DEF" w14:textId="77777777" w:rsidR="007A0BFA" w:rsidRDefault="007A0BFA">
            <w:pPr>
              <w:tabs>
                <w:tab w:val="left" w:pos="5580"/>
              </w:tabs>
              <w:spacing w:line="360" w:lineRule="auto"/>
              <w:jc w:val="left"/>
              <w:rPr>
                <w:rFonts w:ascii="宋体" w:hAnsi="宋体"/>
                <w:color w:val="000000"/>
                <w:sz w:val="24"/>
                <w:szCs w:val="20"/>
              </w:rPr>
            </w:pPr>
          </w:p>
          <w:p w14:paraId="22DAE491" w14:textId="77777777" w:rsidR="007A0BFA" w:rsidRDefault="007A0BFA">
            <w:pPr>
              <w:tabs>
                <w:tab w:val="left" w:pos="5580"/>
              </w:tabs>
              <w:spacing w:line="360" w:lineRule="auto"/>
              <w:jc w:val="left"/>
              <w:rPr>
                <w:rFonts w:ascii="宋体" w:hAnsi="宋体"/>
                <w:color w:val="000000"/>
                <w:sz w:val="24"/>
                <w:szCs w:val="20"/>
              </w:rPr>
            </w:pPr>
          </w:p>
          <w:p w14:paraId="427F40E1" w14:textId="77777777" w:rsidR="007A0BFA" w:rsidRDefault="007A0BFA">
            <w:pPr>
              <w:tabs>
                <w:tab w:val="left" w:pos="5580"/>
              </w:tabs>
              <w:spacing w:line="360" w:lineRule="auto"/>
              <w:jc w:val="left"/>
              <w:rPr>
                <w:rFonts w:ascii="宋体" w:hAnsi="宋体"/>
                <w:color w:val="000000"/>
                <w:sz w:val="24"/>
                <w:szCs w:val="20"/>
              </w:rPr>
            </w:pPr>
          </w:p>
        </w:tc>
        <w:tc>
          <w:tcPr>
            <w:tcW w:w="4536" w:type="dxa"/>
          </w:tcPr>
          <w:p w14:paraId="26E8C60A" w14:textId="77777777" w:rsidR="007A0BFA" w:rsidRDefault="007A0BFA">
            <w:pPr>
              <w:tabs>
                <w:tab w:val="left" w:pos="5580"/>
              </w:tabs>
              <w:spacing w:line="360" w:lineRule="auto"/>
              <w:jc w:val="left"/>
              <w:rPr>
                <w:rFonts w:ascii="宋体" w:hAnsi="宋体"/>
                <w:color w:val="000000"/>
                <w:sz w:val="24"/>
                <w:szCs w:val="20"/>
              </w:rPr>
            </w:pPr>
          </w:p>
          <w:p w14:paraId="4B02405A" w14:textId="77777777" w:rsidR="007A0BFA" w:rsidRDefault="007A0BFA">
            <w:pPr>
              <w:tabs>
                <w:tab w:val="left" w:pos="5580"/>
              </w:tabs>
              <w:spacing w:line="360" w:lineRule="auto"/>
              <w:jc w:val="left"/>
              <w:rPr>
                <w:rFonts w:ascii="宋体" w:hAnsi="宋体"/>
                <w:color w:val="000000"/>
                <w:sz w:val="24"/>
                <w:szCs w:val="20"/>
              </w:rPr>
            </w:pPr>
          </w:p>
          <w:p w14:paraId="306BAAEB" w14:textId="77777777" w:rsidR="007A0BFA" w:rsidRDefault="007A0BFA">
            <w:pPr>
              <w:tabs>
                <w:tab w:val="left" w:pos="5580"/>
              </w:tabs>
              <w:spacing w:line="360" w:lineRule="auto"/>
              <w:jc w:val="left"/>
              <w:rPr>
                <w:rFonts w:ascii="宋体" w:hAnsi="宋体"/>
                <w:color w:val="000000"/>
                <w:sz w:val="24"/>
                <w:szCs w:val="20"/>
              </w:rPr>
            </w:pPr>
          </w:p>
        </w:tc>
      </w:tr>
    </w:tbl>
    <w:p w14:paraId="707865B3" w14:textId="77777777" w:rsidR="007A0BFA" w:rsidRDefault="007A0BFA">
      <w:pPr>
        <w:pStyle w:val="a1"/>
        <w:kinsoku w:val="0"/>
        <w:overflowPunct w:val="0"/>
        <w:spacing w:line="583" w:lineRule="auto"/>
        <w:ind w:right="4305"/>
        <w:rPr>
          <w:spacing w:val="-3"/>
        </w:rPr>
      </w:pPr>
    </w:p>
    <w:p w14:paraId="55E26B6D" w14:textId="77777777" w:rsidR="007A0BFA" w:rsidRDefault="007A0BFA">
      <w:pPr>
        <w:pStyle w:val="a1"/>
        <w:kinsoku w:val="0"/>
        <w:overflowPunct w:val="0"/>
        <w:spacing w:line="583" w:lineRule="auto"/>
        <w:ind w:right="4305"/>
        <w:rPr>
          <w:spacing w:val="-3"/>
        </w:rPr>
      </w:pPr>
    </w:p>
    <w:p w14:paraId="6A4027E9" w14:textId="77777777" w:rsidR="007A0BFA" w:rsidRDefault="007A0BFA">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3A480464" w14:textId="77777777" w:rsidR="007A0BFA" w:rsidRDefault="007A0BFA">
      <w:pPr>
        <w:pStyle w:val="a1"/>
        <w:kinsoku w:val="0"/>
        <w:overflowPunct w:val="0"/>
        <w:spacing w:line="583" w:lineRule="auto"/>
        <w:ind w:right="95"/>
        <w:rPr>
          <w:spacing w:val="-3"/>
        </w:rPr>
      </w:pPr>
      <w:r>
        <w:rPr>
          <w:rFonts w:hint="eastAsia"/>
          <w:spacing w:val="-3"/>
        </w:rPr>
        <w:t>法定代表人（</w:t>
      </w:r>
      <w:r>
        <w:t>单位负责人</w:t>
      </w:r>
      <w:r>
        <w:rPr>
          <w:rFonts w:hint="eastAsia"/>
          <w:spacing w:val="-3"/>
        </w:rPr>
        <w:t>）（签字、签章）：_</w:t>
      </w:r>
      <w:r>
        <w:rPr>
          <w:spacing w:val="-3"/>
        </w:rPr>
        <w:t>______</w:t>
      </w:r>
    </w:p>
    <w:p w14:paraId="77DD35A2" w14:textId="77777777" w:rsidR="007A0BFA" w:rsidRDefault="007A0BFA">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7C5F88BA" w14:textId="77777777" w:rsidR="007A0BFA" w:rsidRDefault="007A0BFA">
      <w:pPr>
        <w:pStyle w:val="aa"/>
        <w:tabs>
          <w:tab w:val="left" w:pos="5580"/>
        </w:tabs>
        <w:jc w:val="center"/>
        <w:rPr>
          <w:rFonts w:hAnsi="宋体"/>
          <w:b/>
          <w:color w:val="000000"/>
          <w:sz w:val="24"/>
          <w:szCs w:val="24"/>
        </w:rPr>
      </w:pPr>
      <w:bookmarkStart w:id="351" w:name="_Hlt520350957"/>
      <w:bookmarkStart w:id="352" w:name="_Hlt520273973"/>
      <w:bookmarkStart w:id="353" w:name="_Toc520356226"/>
      <w:bookmarkEnd w:id="351"/>
      <w:bookmarkEnd w:id="352"/>
      <w:r>
        <w:rPr>
          <w:rFonts w:hAnsi="宋体"/>
          <w:sz w:val="24"/>
        </w:rPr>
        <w:br w:type="page"/>
      </w:r>
      <w:r>
        <w:rPr>
          <w:rFonts w:hAnsi="宋体"/>
          <w:b/>
          <w:color w:val="000000"/>
          <w:sz w:val="24"/>
          <w:szCs w:val="24"/>
        </w:rPr>
        <w:lastRenderedPageBreak/>
        <w:t>6-3   投标人资格声明书（实质性格式）</w:t>
      </w:r>
    </w:p>
    <w:p w14:paraId="780D3197" w14:textId="77777777" w:rsidR="007A0BFA" w:rsidRDefault="007A0BFA">
      <w:pPr>
        <w:jc w:val="center"/>
        <w:rPr>
          <w:rFonts w:ascii="宋体" w:hAnsi="宋体"/>
          <w:b/>
          <w:color w:val="000000"/>
          <w:sz w:val="36"/>
          <w:szCs w:val="36"/>
        </w:rPr>
      </w:pPr>
    </w:p>
    <w:p w14:paraId="2D346EF5" w14:textId="77777777" w:rsidR="007A0BFA" w:rsidRDefault="007A0BFA">
      <w:pPr>
        <w:jc w:val="center"/>
        <w:rPr>
          <w:rFonts w:ascii="宋体" w:hAnsi="宋体"/>
          <w:b/>
          <w:color w:val="000000"/>
          <w:sz w:val="36"/>
          <w:szCs w:val="36"/>
        </w:rPr>
      </w:pPr>
      <w:r>
        <w:rPr>
          <w:rFonts w:ascii="宋体" w:hAnsi="宋体" w:hint="eastAsia"/>
          <w:b/>
          <w:color w:val="000000"/>
          <w:sz w:val="36"/>
          <w:szCs w:val="36"/>
        </w:rPr>
        <w:t>投标人资格声明书</w:t>
      </w:r>
    </w:p>
    <w:p w14:paraId="4F9185A5" w14:textId="77777777" w:rsidR="007A0BFA" w:rsidRDefault="007A0BFA">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1CC0E036" w14:textId="77777777" w:rsidR="007A0BFA" w:rsidRDefault="007A0BFA">
      <w:pPr>
        <w:spacing w:line="360" w:lineRule="auto"/>
        <w:ind w:firstLineChars="200" w:firstLine="480"/>
        <w:rPr>
          <w:rFonts w:ascii="宋体" w:hAnsi="宋体"/>
          <w:sz w:val="24"/>
        </w:rPr>
      </w:pPr>
      <w:r>
        <w:rPr>
          <w:rFonts w:ascii="宋体" w:hAnsi="宋体"/>
          <w:sz w:val="24"/>
        </w:rPr>
        <w:t>在参与本次项目投标中，我单位承诺：</w:t>
      </w:r>
    </w:p>
    <w:p w14:paraId="2E664638" w14:textId="77777777" w:rsidR="007A0BFA" w:rsidRDefault="007A0BFA">
      <w:pPr>
        <w:spacing w:line="360" w:lineRule="auto"/>
        <w:ind w:firstLineChars="200" w:firstLine="480"/>
        <w:rPr>
          <w:rFonts w:ascii="宋体" w:hAnsi="宋体"/>
          <w:sz w:val="24"/>
        </w:rPr>
      </w:pPr>
      <w:r>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24A09A94" w14:textId="77777777" w:rsidR="007A0BFA" w:rsidRDefault="007A0BFA">
      <w:pPr>
        <w:spacing w:line="360" w:lineRule="auto"/>
        <w:ind w:firstLineChars="200" w:firstLine="480"/>
        <w:rPr>
          <w:rFonts w:ascii="宋体" w:hAnsi="宋体"/>
          <w:sz w:val="24"/>
        </w:rPr>
      </w:pPr>
      <w:r>
        <w:rPr>
          <w:rFonts w:ascii="宋体" w:hAnsi="宋体" w:hint="eastAsia"/>
          <w:sz w:val="24"/>
        </w:rPr>
        <w:t>2.我公司不是为本采购项目的采购包提供整体设计、规范编制或者项目管理、监理、检测等服务的服务商。</w:t>
      </w:r>
    </w:p>
    <w:p w14:paraId="4056D723" w14:textId="77777777" w:rsidR="007A0BFA" w:rsidRDefault="007A0BFA">
      <w:pPr>
        <w:spacing w:line="360" w:lineRule="auto"/>
        <w:ind w:firstLineChars="200" w:firstLine="480"/>
        <w:rPr>
          <w:rFonts w:ascii="宋体" w:hAnsi="宋体"/>
          <w:sz w:val="24"/>
        </w:rPr>
      </w:pPr>
      <w:r>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5E883C78" w14:textId="77777777" w:rsidR="007A0BFA" w:rsidRDefault="007A0BFA">
      <w:pPr>
        <w:spacing w:line="360" w:lineRule="auto"/>
        <w:ind w:firstLineChars="200" w:firstLine="480"/>
        <w:rPr>
          <w:rFonts w:ascii="宋体" w:hAnsi="宋体"/>
          <w:sz w:val="24"/>
        </w:rPr>
      </w:pPr>
      <w:r>
        <w:rPr>
          <w:rFonts w:ascii="宋体" w:hAnsi="宋体" w:hint="eastAsia"/>
          <w:sz w:val="24"/>
        </w:rPr>
        <w:t>4.在投标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2B84B0DF" w14:textId="77777777" w:rsidR="007A0BFA" w:rsidRDefault="007A0BFA">
      <w:pPr>
        <w:spacing w:line="360" w:lineRule="auto"/>
        <w:ind w:firstLineChars="200" w:firstLine="480"/>
        <w:rPr>
          <w:rFonts w:ascii="宋体" w:hAnsi="宋体"/>
          <w:sz w:val="24"/>
        </w:rPr>
      </w:pPr>
      <w:r>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7A0BFA" w14:paraId="275D1155" w14:textId="77777777">
        <w:trPr>
          <w:trHeight w:val="430"/>
          <w:jc w:val="center"/>
        </w:trPr>
        <w:tc>
          <w:tcPr>
            <w:tcW w:w="950" w:type="dxa"/>
            <w:vAlign w:val="center"/>
          </w:tcPr>
          <w:p w14:paraId="1C82165B" w14:textId="77777777" w:rsidR="007A0BFA" w:rsidRDefault="007A0BFA">
            <w:pPr>
              <w:jc w:val="center"/>
              <w:rPr>
                <w:rFonts w:ascii="宋体" w:hAnsi="宋体"/>
                <w:sz w:val="24"/>
              </w:rPr>
            </w:pPr>
            <w:r>
              <w:rPr>
                <w:rFonts w:ascii="宋体" w:hAnsi="宋体"/>
                <w:sz w:val="24"/>
              </w:rPr>
              <w:t>序号</w:t>
            </w:r>
          </w:p>
        </w:tc>
        <w:tc>
          <w:tcPr>
            <w:tcW w:w="4574" w:type="dxa"/>
            <w:vAlign w:val="center"/>
          </w:tcPr>
          <w:p w14:paraId="45A07581" w14:textId="77777777" w:rsidR="007A0BFA" w:rsidRDefault="007A0BFA">
            <w:pPr>
              <w:jc w:val="center"/>
              <w:rPr>
                <w:rFonts w:ascii="宋体" w:hAnsi="宋体"/>
                <w:sz w:val="24"/>
              </w:rPr>
            </w:pPr>
            <w:r>
              <w:rPr>
                <w:rFonts w:ascii="宋体" w:hAnsi="宋体"/>
                <w:sz w:val="24"/>
              </w:rPr>
              <w:t>单位名称</w:t>
            </w:r>
          </w:p>
        </w:tc>
        <w:tc>
          <w:tcPr>
            <w:tcW w:w="2976" w:type="dxa"/>
            <w:vAlign w:val="center"/>
          </w:tcPr>
          <w:p w14:paraId="37C8A48A" w14:textId="77777777" w:rsidR="007A0BFA" w:rsidRDefault="007A0BFA">
            <w:pPr>
              <w:jc w:val="center"/>
              <w:rPr>
                <w:rFonts w:ascii="宋体" w:hAnsi="宋体"/>
                <w:sz w:val="24"/>
              </w:rPr>
            </w:pPr>
            <w:r>
              <w:rPr>
                <w:rFonts w:ascii="宋体" w:hAnsi="宋体"/>
                <w:sz w:val="24"/>
              </w:rPr>
              <w:t>相互关系</w:t>
            </w:r>
          </w:p>
        </w:tc>
      </w:tr>
      <w:tr w:rsidR="007A0BFA" w14:paraId="6001DD95" w14:textId="77777777">
        <w:trPr>
          <w:trHeight w:val="430"/>
          <w:jc w:val="center"/>
        </w:trPr>
        <w:tc>
          <w:tcPr>
            <w:tcW w:w="950" w:type="dxa"/>
            <w:vAlign w:val="center"/>
          </w:tcPr>
          <w:p w14:paraId="386EC37E" w14:textId="77777777" w:rsidR="007A0BFA" w:rsidRDefault="007A0BFA">
            <w:pPr>
              <w:jc w:val="center"/>
              <w:rPr>
                <w:rFonts w:ascii="宋体" w:hAnsi="宋体"/>
                <w:sz w:val="24"/>
              </w:rPr>
            </w:pPr>
            <w:r>
              <w:rPr>
                <w:rFonts w:ascii="宋体" w:hAnsi="宋体"/>
                <w:sz w:val="24"/>
              </w:rPr>
              <w:t>1</w:t>
            </w:r>
          </w:p>
        </w:tc>
        <w:tc>
          <w:tcPr>
            <w:tcW w:w="4574" w:type="dxa"/>
            <w:vAlign w:val="center"/>
          </w:tcPr>
          <w:p w14:paraId="0C4E9BE8" w14:textId="77777777" w:rsidR="007A0BFA" w:rsidRDefault="007A0BFA">
            <w:pPr>
              <w:jc w:val="center"/>
              <w:rPr>
                <w:rFonts w:ascii="宋体" w:hAnsi="宋体"/>
                <w:sz w:val="24"/>
              </w:rPr>
            </w:pPr>
          </w:p>
        </w:tc>
        <w:tc>
          <w:tcPr>
            <w:tcW w:w="2976" w:type="dxa"/>
            <w:vAlign w:val="center"/>
          </w:tcPr>
          <w:p w14:paraId="3EBFD2AC" w14:textId="77777777" w:rsidR="007A0BFA" w:rsidRDefault="007A0BFA">
            <w:pPr>
              <w:jc w:val="center"/>
              <w:rPr>
                <w:rFonts w:ascii="宋体" w:hAnsi="宋体"/>
                <w:sz w:val="24"/>
              </w:rPr>
            </w:pPr>
          </w:p>
        </w:tc>
      </w:tr>
      <w:tr w:rsidR="007A0BFA" w14:paraId="1C3CFCBC" w14:textId="77777777">
        <w:trPr>
          <w:trHeight w:val="430"/>
          <w:jc w:val="center"/>
        </w:trPr>
        <w:tc>
          <w:tcPr>
            <w:tcW w:w="950" w:type="dxa"/>
            <w:vAlign w:val="center"/>
          </w:tcPr>
          <w:p w14:paraId="429E99CF" w14:textId="77777777" w:rsidR="007A0BFA" w:rsidRDefault="007A0BFA">
            <w:pPr>
              <w:jc w:val="center"/>
              <w:rPr>
                <w:rFonts w:ascii="宋体" w:hAnsi="宋体"/>
                <w:sz w:val="24"/>
              </w:rPr>
            </w:pPr>
            <w:r>
              <w:rPr>
                <w:rFonts w:ascii="宋体" w:hAnsi="宋体"/>
                <w:sz w:val="24"/>
              </w:rPr>
              <w:t>2</w:t>
            </w:r>
          </w:p>
        </w:tc>
        <w:tc>
          <w:tcPr>
            <w:tcW w:w="4574" w:type="dxa"/>
            <w:vAlign w:val="center"/>
          </w:tcPr>
          <w:p w14:paraId="597F7DA1" w14:textId="77777777" w:rsidR="007A0BFA" w:rsidRDefault="007A0BFA">
            <w:pPr>
              <w:jc w:val="center"/>
              <w:rPr>
                <w:rFonts w:ascii="宋体" w:hAnsi="宋体"/>
                <w:sz w:val="24"/>
              </w:rPr>
            </w:pPr>
          </w:p>
        </w:tc>
        <w:tc>
          <w:tcPr>
            <w:tcW w:w="2976" w:type="dxa"/>
            <w:vAlign w:val="center"/>
          </w:tcPr>
          <w:p w14:paraId="0B0364C1" w14:textId="77777777" w:rsidR="007A0BFA" w:rsidRDefault="007A0BFA">
            <w:pPr>
              <w:jc w:val="center"/>
              <w:rPr>
                <w:rFonts w:ascii="宋体" w:hAnsi="宋体"/>
                <w:sz w:val="24"/>
              </w:rPr>
            </w:pPr>
          </w:p>
        </w:tc>
      </w:tr>
      <w:tr w:rsidR="007A0BFA" w14:paraId="431F90FE" w14:textId="77777777">
        <w:trPr>
          <w:trHeight w:val="430"/>
          <w:jc w:val="center"/>
        </w:trPr>
        <w:tc>
          <w:tcPr>
            <w:tcW w:w="950" w:type="dxa"/>
            <w:vAlign w:val="center"/>
          </w:tcPr>
          <w:p w14:paraId="6AB869BF" w14:textId="77777777" w:rsidR="007A0BFA" w:rsidRDefault="007A0BFA">
            <w:pPr>
              <w:jc w:val="center"/>
              <w:rPr>
                <w:rFonts w:ascii="宋体" w:hAnsi="宋体"/>
                <w:sz w:val="24"/>
              </w:rPr>
            </w:pPr>
            <w:r>
              <w:rPr>
                <w:rFonts w:ascii="宋体" w:hAnsi="宋体"/>
                <w:sz w:val="24"/>
              </w:rPr>
              <w:t>…</w:t>
            </w:r>
          </w:p>
        </w:tc>
        <w:tc>
          <w:tcPr>
            <w:tcW w:w="4574" w:type="dxa"/>
            <w:vAlign w:val="center"/>
          </w:tcPr>
          <w:p w14:paraId="3FBDC018" w14:textId="77777777" w:rsidR="007A0BFA" w:rsidRDefault="007A0BFA">
            <w:pPr>
              <w:jc w:val="center"/>
              <w:rPr>
                <w:rFonts w:ascii="宋体" w:hAnsi="宋体"/>
                <w:sz w:val="24"/>
              </w:rPr>
            </w:pPr>
          </w:p>
        </w:tc>
        <w:tc>
          <w:tcPr>
            <w:tcW w:w="2976" w:type="dxa"/>
            <w:vAlign w:val="center"/>
          </w:tcPr>
          <w:p w14:paraId="6D7F2E49" w14:textId="77777777" w:rsidR="007A0BFA" w:rsidRDefault="007A0BFA">
            <w:pPr>
              <w:jc w:val="center"/>
              <w:rPr>
                <w:rFonts w:ascii="宋体" w:hAnsi="宋体"/>
                <w:sz w:val="24"/>
              </w:rPr>
            </w:pPr>
          </w:p>
        </w:tc>
      </w:tr>
    </w:tbl>
    <w:p w14:paraId="2D0A3E76" w14:textId="77777777" w:rsidR="007A0BFA" w:rsidRDefault="007A0BFA">
      <w:pPr>
        <w:ind w:firstLineChars="200" w:firstLine="480"/>
        <w:rPr>
          <w:rFonts w:ascii="宋体" w:hAnsi="宋体"/>
          <w:sz w:val="24"/>
          <w:szCs w:val="22"/>
        </w:rPr>
      </w:pPr>
      <w:r>
        <w:rPr>
          <w:rFonts w:ascii="宋体" w:hAnsi="宋体"/>
          <w:sz w:val="24"/>
        </w:rPr>
        <w:t>上述声明真实有效，否则我方负全部责任。</w:t>
      </w:r>
    </w:p>
    <w:p w14:paraId="7D0AF4B4" w14:textId="77777777" w:rsidR="007A0BFA" w:rsidRDefault="007A0BFA">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85A944E" w14:textId="77777777" w:rsidR="007A0BFA" w:rsidRDefault="007A0BFA">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35F83201" w14:textId="77777777" w:rsidR="007A0BFA" w:rsidRDefault="007A0BFA">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0DA316A6" w14:textId="77777777" w:rsidR="007A0BFA" w:rsidRDefault="007A0BFA">
      <w:pPr>
        <w:pStyle w:val="aa"/>
        <w:tabs>
          <w:tab w:val="left" w:pos="5580"/>
        </w:tabs>
        <w:rPr>
          <w:rFonts w:hAnsi="宋体"/>
          <w:b/>
          <w:bCs/>
        </w:rPr>
      </w:pPr>
      <w:r>
        <w:rPr>
          <w:rFonts w:hAnsi="宋体" w:hint="eastAsia"/>
          <w:b/>
          <w:bCs/>
        </w:rPr>
        <w:br w:type="page"/>
      </w:r>
    </w:p>
    <w:p w14:paraId="44A8A051" w14:textId="77777777" w:rsidR="007A0BFA" w:rsidRDefault="007A0BFA">
      <w:pPr>
        <w:pStyle w:val="20"/>
        <w:tabs>
          <w:tab w:val="left" w:pos="5580"/>
        </w:tabs>
        <w:rPr>
          <w:rFonts w:ascii="宋体" w:eastAsia="宋体" w:hAnsi="宋体"/>
          <w:color w:val="000000"/>
          <w:kern w:val="2"/>
          <w:sz w:val="24"/>
          <w:szCs w:val="24"/>
        </w:rPr>
      </w:pPr>
      <w:r>
        <w:rPr>
          <w:rFonts w:ascii="宋体" w:eastAsia="宋体" w:hAnsi="宋体"/>
          <w:color w:val="000000"/>
          <w:kern w:val="2"/>
          <w:sz w:val="24"/>
          <w:szCs w:val="24"/>
        </w:rPr>
        <w:lastRenderedPageBreak/>
        <w:t xml:space="preserve">6-4   </w:t>
      </w:r>
      <w:bookmarkEnd w:id="353"/>
      <w:r>
        <w:rPr>
          <w:rFonts w:ascii="宋体" w:eastAsia="宋体" w:hAnsi="宋体"/>
          <w:color w:val="000000"/>
          <w:kern w:val="2"/>
          <w:sz w:val="24"/>
          <w:szCs w:val="24"/>
        </w:rPr>
        <w:t>纳税证明</w:t>
      </w:r>
    </w:p>
    <w:p w14:paraId="141B1E3E" w14:textId="77777777" w:rsidR="007A0BFA" w:rsidRDefault="007A0BFA">
      <w:pPr>
        <w:tabs>
          <w:tab w:val="left" w:pos="5580"/>
        </w:tabs>
        <w:spacing w:before="120" w:line="360" w:lineRule="auto"/>
        <w:rPr>
          <w:sz w:val="24"/>
        </w:rPr>
      </w:pPr>
    </w:p>
    <w:p w14:paraId="6F63E9B1" w14:textId="77777777" w:rsidR="007A0BFA" w:rsidRDefault="007A0BFA">
      <w:pPr>
        <w:tabs>
          <w:tab w:val="left" w:pos="5580"/>
        </w:tabs>
        <w:spacing w:before="120" w:line="360" w:lineRule="auto"/>
        <w:ind w:firstLineChars="200" w:firstLine="480"/>
        <w:rPr>
          <w:sz w:val="24"/>
        </w:rPr>
      </w:pPr>
      <w:r>
        <w:rPr>
          <w:rFonts w:hint="eastAsia"/>
          <w:sz w:val="24"/>
        </w:rPr>
        <w:t>说明：</w:t>
      </w:r>
    </w:p>
    <w:p w14:paraId="67091BD7" w14:textId="77777777" w:rsidR="007A0BFA" w:rsidRDefault="007A0BFA">
      <w:pPr>
        <w:tabs>
          <w:tab w:val="left" w:pos="5580"/>
        </w:tabs>
        <w:spacing w:before="120" w:line="360" w:lineRule="auto"/>
        <w:ind w:firstLineChars="200" w:firstLine="480"/>
        <w:rPr>
          <w:rFonts w:hAnsi="宋体"/>
          <w:sz w:val="24"/>
        </w:rPr>
      </w:pPr>
      <w:r>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Pr>
          <w:rFonts w:hint="eastAsia"/>
          <w:sz w:val="24"/>
        </w:rPr>
        <w:t>6</w:t>
      </w:r>
      <w:r>
        <w:rPr>
          <w:rFonts w:hint="eastAsia"/>
          <w:sz w:val="24"/>
        </w:rPr>
        <w:t>个月内依法可以不缴相应税种的，应出具相应的说明。</w:t>
      </w:r>
    </w:p>
    <w:p w14:paraId="637E00B6" w14:textId="77777777" w:rsidR="007A0BFA" w:rsidRDefault="007A0BFA">
      <w:pPr>
        <w:pStyle w:val="20"/>
        <w:tabs>
          <w:tab w:val="left" w:pos="5580"/>
        </w:tabs>
        <w:rPr>
          <w:rFonts w:ascii="宋体" w:eastAsia="宋体" w:hAnsi="宋体"/>
          <w:color w:val="000000"/>
          <w:kern w:val="2"/>
          <w:sz w:val="24"/>
          <w:szCs w:val="24"/>
        </w:rPr>
      </w:pPr>
      <w:bookmarkStart w:id="354" w:name="_Hlt520343392"/>
      <w:bookmarkStart w:id="355" w:name="_Hlt520273711"/>
      <w:bookmarkStart w:id="356" w:name="_Hlt520274407"/>
      <w:bookmarkStart w:id="357" w:name="_Hlt520274393"/>
      <w:bookmarkStart w:id="358" w:name="_Hlt520274065"/>
      <w:bookmarkStart w:id="359" w:name="_Hlt520271212"/>
      <w:bookmarkStart w:id="360" w:name="_Hlt520343000"/>
      <w:bookmarkStart w:id="361" w:name="_Hlt520350918"/>
      <w:bookmarkStart w:id="362" w:name="_Toc520356228"/>
      <w:bookmarkStart w:id="363" w:name="_Ref467990064"/>
      <w:bookmarkStart w:id="364" w:name="_Toc480942357"/>
      <w:bookmarkStart w:id="365" w:name="_Ref467990101"/>
      <w:bookmarkStart w:id="366" w:name="_Toc480942358"/>
      <w:bookmarkStart w:id="367" w:name="_Toc520125061"/>
      <w:bookmarkStart w:id="368" w:name="_Ref467988471"/>
      <w:bookmarkStart w:id="369" w:name="_Toc520125062"/>
      <w:bookmarkStart w:id="370" w:name="_Ref467990100"/>
      <w:bookmarkStart w:id="371" w:name="_Toc520356229"/>
      <w:bookmarkStart w:id="372" w:name="_Ref467988485"/>
      <w:bookmarkStart w:id="373" w:name="_Ref467988479"/>
      <w:bookmarkStart w:id="374" w:name="_Ref467990058"/>
      <w:bookmarkEnd w:id="354"/>
      <w:bookmarkEnd w:id="355"/>
      <w:bookmarkEnd w:id="356"/>
      <w:bookmarkEnd w:id="357"/>
      <w:bookmarkEnd w:id="358"/>
      <w:bookmarkEnd w:id="359"/>
      <w:bookmarkEnd w:id="360"/>
      <w:bookmarkEnd w:id="361"/>
      <w:r>
        <w:rPr>
          <w:rFonts w:hint="eastAsia"/>
        </w:rPr>
        <w:br w:type="page"/>
      </w:r>
      <w:r>
        <w:rPr>
          <w:rFonts w:ascii="宋体" w:eastAsia="宋体" w:hAnsi="宋体" w:hint="eastAsia"/>
          <w:color w:val="000000"/>
          <w:kern w:val="2"/>
          <w:sz w:val="24"/>
          <w:szCs w:val="24"/>
        </w:rPr>
        <w:lastRenderedPageBreak/>
        <w:t xml:space="preserve">6-5 </w:t>
      </w:r>
      <w:r>
        <w:rPr>
          <w:rFonts w:ascii="宋体" w:eastAsia="宋体" w:hAnsi="宋体"/>
          <w:color w:val="000000"/>
          <w:kern w:val="2"/>
          <w:sz w:val="24"/>
          <w:szCs w:val="24"/>
        </w:rPr>
        <w:t>投标人的</w:t>
      </w:r>
      <w:bookmarkStart w:id="375" w:name="_Hlk496025560"/>
      <w:r>
        <w:rPr>
          <w:rFonts w:ascii="宋体" w:eastAsia="宋体" w:hAnsi="宋体"/>
          <w:color w:val="000000"/>
          <w:kern w:val="2"/>
          <w:sz w:val="24"/>
          <w:szCs w:val="24"/>
        </w:rPr>
        <w:t>财务状况报告</w:t>
      </w:r>
      <w:bookmarkEnd w:id="375"/>
    </w:p>
    <w:p w14:paraId="73EE3EC0" w14:textId="77777777" w:rsidR="007A0BFA" w:rsidRDefault="007A0BFA">
      <w:pPr>
        <w:tabs>
          <w:tab w:val="left" w:pos="5580"/>
        </w:tabs>
        <w:spacing w:before="120" w:line="360" w:lineRule="auto"/>
        <w:jc w:val="center"/>
        <w:rPr>
          <w:b/>
          <w:sz w:val="24"/>
        </w:rPr>
      </w:pPr>
      <w:r>
        <w:rPr>
          <w:rFonts w:hint="eastAsia"/>
          <w:b/>
          <w:sz w:val="24"/>
        </w:rPr>
        <w:t>会计师事务所出具的年度财务审计报告或银行出具的资信证明</w:t>
      </w:r>
    </w:p>
    <w:p w14:paraId="15EA3687" w14:textId="77777777" w:rsidR="007A0BFA" w:rsidRDefault="007A0BFA">
      <w:pPr>
        <w:tabs>
          <w:tab w:val="left" w:pos="5580"/>
        </w:tabs>
        <w:spacing w:before="120" w:line="22" w:lineRule="atLeast"/>
        <w:ind w:firstLine="549"/>
        <w:jc w:val="center"/>
        <w:rPr>
          <w:b/>
          <w:sz w:val="24"/>
        </w:rPr>
      </w:pPr>
    </w:p>
    <w:p w14:paraId="553A8660" w14:textId="77777777" w:rsidR="007A0BFA" w:rsidRDefault="007A0BFA">
      <w:pPr>
        <w:spacing w:before="120" w:line="360" w:lineRule="auto"/>
        <w:ind w:firstLineChars="200" w:firstLine="480"/>
        <w:rPr>
          <w:sz w:val="24"/>
        </w:rPr>
      </w:pPr>
      <w:r>
        <w:rPr>
          <w:rFonts w:hint="eastAsia"/>
          <w:sz w:val="24"/>
        </w:rPr>
        <w:t>说明：</w:t>
      </w:r>
    </w:p>
    <w:p w14:paraId="4141E698" w14:textId="77777777" w:rsidR="007A0BFA" w:rsidRDefault="007A0BFA">
      <w:pPr>
        <w:tabs>
          <w:tab w:val="left" w:pos="5580"/>
        </w:tabs>
        <w:spacing w:before="120" w:line="360" w:lineRule="auto"/>
        <w:ind w:firstLineChars="200" w:firstLine="480"/>
        <w:rPr>
          <w:bCs/>
          <w:sz w:val="24"/>
        </w:rPr>
      </w:pPr>
      <w:r>
        <w:rPr>
          <w:rFonts w:hint="eastAsia"/>
          <w:sz w:val="24"/>
        </w:rPr>
        <w:t>1</w:t>
      </w:r>
      <w:r>
        <w:rPr>
          <w:rFonts w:hint="eastAsia"/>
          <w:sz w:val="24"/>
        </w:rPr>
        <w:t>、投标人在投标文件中，必须提供本单位</w:t>
      </w:r>
      <w:r>
        <w:rPr>
          <w:rFonts w:hint="eastAsia"/>
          <w:sz w:val="24"/>
        </w:rPr>
        <w:t>2022</w:t>
      </w:r>
      <w:r>
        <w:rPr>
          <w:rFonts w:hint="eastAsia"/>
          <w:sz w:val="24"/>
        </w:rPr>
        <w:t>年度经</w:t>
      </w:r>
      <w:r>
        <w:rPr>
          <w:rFonts w:hint="eastAsia"/>
          <w:b/>
          <w:sz w:val="24"/>
        </w:rPr>
        <w:t>会计师事务所出具的审计报告</w:t>
      </w:r>
      <w:bookmarkStart w:id="376" w:name="_Hlk496025590"/>
      <w:r>
        <w:rPr>
          <w:rFonts w:hint="eastAsia"/>
          <w:bCs/>
          <w:sz w:val="24"/>
        </w:rPr>
        <w:t>（</w:t>
      </w:r>
      <w:proofErr w:type="gramStart"/>
      <w:r>
        <w:rPr>
          <w:rFonts w:hint="eastAsia"/>
          <w:bCs/>
          <w:sz w:val="24"/>
        </w:rPr>
        <w:t>须包括</w:t>
      </w:r>
      <w:proofErr w:type="gramEnd"/>
      <w:r>
        <w:rPr>
          <w:rFonts w:hint="eastAsia"/>
          <w:bCs/>
          <w:sz w:val="24"/>
        </w:rPr>
        <w:t>审计报告正文、资产负债表、利润表和现金流量表复印件，税务审计报告或未加盖会计师事务所公章的财务审计报告无效）</w:t>
      </w:r>
      <w:bookmarkEnd w:id="376"/>
      <w:r>
        <w:rPr>
          <w:rFonts w:hint="eastAsia"/>
          <w:sz w:val="24"/>
        </w:rPr>
        <w:t>复印件并逐页加盖</w:t>
      </w:r>
      <w:r>
        <w:rPr>
          <w:rFonts w:hint="eastAsia"/>
          <w:bCs/>
          <w:sz w:val="24"/>
        </w:rPr>
        <w:t>本单位公章。</w:t>
      </w:r>
    </w:p>
    <w:p w14:paraId="18382745" w14:textId="12CF4CE1" w:rsidR="007A0BFA" w:rsidRDefault="007A0BFA">
      <w:pPr>
        <w:tabs>
          <w:tab w:val="left" w:pos="5580"/>
        </w:tabs>
        <w:spacing w:before="120" w:line="360" w:lineRule="auto"/>
        <w:ind w:firstLineChars="200" w:firstLine="480"/>
        <w:rPr>
          <w:sz w:val="24"/>
        </w:rPr>
      </w:pPr>
      <w:r>
        <w:rPr>
          <w:rFonts w:hint="eastAsia"/>
          <w:sz w:val="24"/>
        </w:rPr>
        <w:t>2</w:t>
      </w:r>
      <w:r>
        <w:rPr>
          <w:rFonts w:hint="eastAsia"/>
          <w:sz w:val="24"/>
        </w:rPr>
        <w:t>、如投标人无法提供符合要求的审计报告，</w:t>
      </w:r>
      <w:r w:rsidR="000262FA">
        <w:rPr>
          <w:rFonts w:ascii="宋体" w:hAnsi="宋体" w:hint="eastAsia"/>
          <w:b/>
          <w:bCs/>
          <w:color w:val="000000"/>
          <w:sz w:val="24"/>
        </w:rPr>
        <w:t>则需提供在开标日前三个月内银行开具的资信证明原件或复印件，须</w:t>
      </w:r>
      <w:r w:rsidR="000262FA">
        <w:rPr>
          <w:rFonts w:ascii="宋体" w:hAnsi="宋体" w:cs="宋体" w:hint="eastAsia"/>
          <w:b/>
          <w:bCs/>
          <w:color w:val="000000"/>
          <w:sz w:val="24"/>
        </w:rPr>
        <w:t>授权代表签字</w:t>
      </w:r>
      <w:r w:rsidR="000262FA">
        <w:rPr>
          <w:rFonts w:ascii="宋体" w:hAnsi="宋体" w:hint="eastAsia"/>
          <w:b/>
          <w:bCs/>
          <w:color w:val="000000"/>
          <w:sz w:val="24"/>
        </w:rPr>
        <w:t>并加盖公章，</w:t>
      </w:r>
      <w:r>
        <w:rPr>
          <w:rFonts w:ascii="宋体" w:hAnsi="宋体" w:hint="eastAsia"/>
          <w:b/>
          <w:bCs/>
          <w:color w:val="000000"/>
          <w:sz w:val="24"/>
        </w:rPr>
        <w:t>（银行资信证明可不受收受人和项目的限制</w:t>
      </w:r>
      <w:r w:rsidR="000262FA">
        <w:rPr>
          <w:rFonts w:ascii="宋体" w:hAnsi="宋体" w:hint="eastAsia"/>
          <w:b/>
          <w:bCs/>
          <w:color w:val="000000"/>
          <w:sz w:val="24"/>
        </w:rPr>
        <w:t>，开具银行明确表示复印无效的，须提交原件</w:t>
      </w:r>
      <w:r>
        <w:rPr>
          <w:rFonts w:ascii="宋体" w:hAnsi="宋体" w:hint="eastAsia"/>
          <w:b/>
          <w:bCs/>
          <w:color w:val="000000"/>
          <w:sz w:val="24"/>
        </w:rPr>
        <w:t>）</w:t>
      </w:r>
      <w:r>
        <w:rPr>
          <w:rFonts w:hint="eastAsia"/>
          <w:sz w:val="24"/>
        </w:rPr>
        <w:t>若提供的是复印件，采购单位保留审核原件的权利。</w:t>
      </w:r>
      <w:r>
        <w:rPr>
          <w:rFonts w:hint="eastAsia"/>
          <w:sz w:val="24"/>
        </w:rPr>
        <w:t xml:space="preserve"> </w:t>
      </w:r>
      <w:r>
        <w:rPr>
          <w:sz w:val="24"/>
        </w:rPr>
        <w:t xml:space="preserve">  </w:t>
      </w:r>
    </w:p>
    <w:p w14:paraId="3D473192" w14:textId="77777777" w:rsidR="007A0BFA" w:rsidRDefault="007A0BFA">
      <w:pPr>
        <w:tabs>
          <w:tab w:val="left" w:pos="5580"/>
        </w:tabs>
        <w:spacing w:before="120" w:line="360" w:lineRule="auto"/>
        <w:ind w:firstLineChars="200" w:firstLine="480"/>
        <w:rPr>
          <w:sz w:val="24"/>
        </w:rPr>
      </w:pPr>
      <w:r>
        <w:rPr>
          <w:rFonts w:hint="eastAsia"/>
          <w:sz w:val="24"/>
        </w:rPr>
        <w:t>3</w:t>
      </w:r>
      <w:r>
        <w:rPr>
          <w:rFonts w:hint="eastAsia"/>
          <w:sz w:val="24"/>
        </w:rPr>
        <w:t>、银行资信证明应能说明该投标人与银行之间业务往来正常，企业信誉良好等。银行出具的存款证明不能替代银行资信证明。</w:t>
      </w:r>
    </w:p>
    <w:p w14:paraId="6F458E05" w14:textId="77777777" w:rsidR="007A0BFA" w:rsidRDefault="007A0BFA">
      <w:pPr>
        <w:tabs>
          <w:tab w:val="left" w:pos="5580"/>
        </w:tabs>
        <w:spacing w:before="120" w:line="360" w:lineRule="auto"/>
        <w:ind w:firstLineChars="200" w:firstLine="480"/>
        <w:rPr>
          <w:sz w:val="24"/>
        </w:rPr>
      </w:pPr>
      <w:r>
        <w:rPr>
          <w:rFonts w:hint="eastAsia"/>
          <w:sz w:val="24"/>
        </w:rPr>
        <w:t>4</w:t>
      </w:r>
      <w:r>
        <w:rPr>
          <w:rFonts w:hint="eastAsia"/>
          <w:sz w:val="24"/>
        </w:rPr>
        <w:t>、成立一年内的公司可提交验资证明复印件并加盖本单位公章。</w:t>
      </w:r>
      <w:r>
        <w:rPr>
          <w:sz w:val="24"/>
        </w:rPr>
        <w:br w:type="page"/>
      </w:r>
    </w:p>
    <w:p w14:paraId="5A6649CE" w14:textId="77777777" w:rsidR="007A0BFA" w:rsidRDefault="007A0BFA">
      <w:pPr>
        <w:pStyle w:val="20"/>
        <w:tabs>
          <w:tab w:val="left" w:pos="5580"/>
        </w:tabs>
      </w:pPr>
      <w:r>
        <w:rPr>
          <w:rFonts w:ascii="宋体" w:eastAsia="宋体" w:hAnsi="宋体" w:hint="eastAsia"/>
          <w:color w:val="000000"/>
          <w:kern w:val="2"/>
          <w:sz w:val="24"/>
          <w:szCs w:val="24"/>
        </w:rPr>
        <w:lastRenderedPageBreak/>
        <w:t xml:space="preserve">6-6 </w:t>
      </w:r>
      <w:r>
        <w:rPr>
          <w:rFonts w:ascii="宋体" w:eastAsia="宋体" w:hAnsi="宋体"/>
          <w:color w:val="000000"/>
          <w:kern w:val="2"/>
          <w:sz w:val="24"/>
          <w:szCs w:val="24"/>
        </w:rPr>
        <w:t>社会保障资金缴纳记录</w:t>
      </w:r>
      <w:r>
        <w:rPr>
          <w:b w:val="0"/>
        </w:rPr>
        <w:cr/>
      </w:r>
    </w:p>
    <w:p w14:paraId="212A4492" w14:textId="77777777" w:rsidR="007A0BFA" w:rsidRDefault="007A0BFA">
      <w:pPr>
        <w:tabs>
          <w:tab w:val="left" w:pos="5580"/>
        </w:tabs>
        <w:spacing w:before="120" w:line="360" w:lineRule="auto"/>
        <w:ind w:firstLineChars="200" w:firstLine="480"/>
        <w:rPr>
          <w:sz w:val="24"/>
        </w:rPr>
      </w:pPr>
      <w:r>
        <w:rPr>
          <w:rFonts w:hint="eastAsia"/>
          <w:sz w:val="24"/>
        </w:rPr>
        <w:t>说明：</w:t>
      </w:r>
    </w:p>
    <w:p w14:paraId="6D955B9E" w14:textId="77777777" w:rsidR="007A0BFA" w:rsidRDefault="007A0BFA">
      <w:pPr>
        <w:tabs>
          <w:tab w:val="left" w:pos="5580"/>
        </w:tabs>
        <w:spacing w:before="120" w:line="360" w:lineRule="auto"/>
        <w:ind w:firstLineChars="200" w:firstLine="480"/>
        <w:rPr>
          <w:sz w:val="24"/>
        </w:rPr>
      </w:pPr>
      <w:r>
        <w:rPr>
          <w:rFonts w:hint="eastAsia"/>
          <w:sz w:val="24"/>
        </w:rPr>
        <w:t>证明材料应提供开标前</w:t>
      </w:r>
      <w:r>
        <w:rPr>
          <w:rFonts w:hint="eastAsia"/>
          <w:sz w:val="24"/>
        </w:rPr>
        <w:t>6</w:t>
      </w:r>
      <w:r>
        <w:rPr>
          <w:rFonts w:hint="eastAsia"/>
          <w:sz w:val="24"/>
        </w:rPr>
        <w:t>个月内任意</w:t>
      </w:r>
      <w:r>
        <w:rPr>
          <w:rFonts w:hint="eastAsia"/>
          <w:sz w:val="24"/>
        </w:rPr>
        <w:t>1</w:t>
      </w:r>
      <w:r>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p>
    <w:p w14:paraId="15E8C0A6" w14:textId="77777777" w:rsidR="007A0BFA" w:rsidRDefault="007A0BFA">
      <w:pPr>
        <w:pStyle w:val="aa"/>
        <w:tabs>
          <w:tab w:val="left" w:pos="5580"/>
        </w:tabs>
        <w:spacing w:line="360" w:lineRule="auto"/>
      </w:pPr>
      <w:r>
        <w:br w:type="page"/>
      </w:r>
    </w:p>
    <w:p w14:paraId="1D336AB6" w14:textId="77777777" w:rsidR="007A0BFA" w:rsidRDefault="007A0BFA">
      <w:pPr>
        <w:pStyle w:val="20"/>
        <w:tabs>
          <w:tab w:val="left" w:pos="5580"/>
        </w:tabs>
        <w:rPr>
          <w:rFonts w:ascii="宋体" w:eastAsia="宋体" w:hAnsi="宋体"/>
          <w:color w:val="000000"/>
          <w:kern w:val="2"/>
          <w:sz w:val="24"/>
          <w:szCs w:val="24"/>
        </w:rPr>
      </w:pPr>
      <w:r>
        <w:rPr>
          <w:rFonts w:ascii="宋体" w:eastAsia="宋体" w:hAnsi="宋体"/>
          <w:color w:val="000000"/>
          <w:kern w:val="2"/>
          <w:sz w:val="24"/>
          <w:szCs w:val="24"/>
        </w:rPr>
        <w:lastRenderedPageBreak/>
        <w:t xml:space="preserve">6-7 制造厂家授权书　</w:t>
      </w:r>
    </w:p>
    <w:p w14:paraId="589189C1" w14:textId="77777777" w:rsidR="007A0BFA" w:rsidRDefault="007A0BFA">
      <w:pPr>
        <w:pStyle w:val="aa"/>
        <w:tabs>
          <w:tab w:val="left" w:pos="5580"/>
        </w:tabs>
        <w:spacing w:line="360" w:lineRule="auto"/>
        <w:ind w:left="424" w:firstLine="240"/>
        <w:jc w:val="center"/>
        <w:rPr>
          <w:rFonts w:hAnsi="宋体"/>
          <w:b/>
          <w:sz w:val="24"/>
        </w:rPr>
      </w:pPr>
    </w:p>
    <w:p w14:paraId="625E8F72" w14:textId="77777777" w:rsidR="007A0BFA" w:rsidRDefault="007A0BFA">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采购人或采购代理机构</w:t>
      </w:r>
    </w:p>
    <w:p w14:paraId="60B1FC8D" w14:textId="77777777" w:rsidR="007A0BFA" w:rsidRDefault="007A0BFA">
      <w:pPr>
        <w:tabs>
          <w:tab w:val="left" w:pos="5580"/>
        </w:tabs>
        <w:spacing w:before="120" w:line="360" w:lineRule="auto"/>
        <w:rPr>
          <w:rFonts w:ascii="宋体" w:hAnsi="宋体"/>
          <w:sz w:val="24"/>
        </w:rPr>
      </w:pPr>
    </w:p>
    <w:p w14:paraId="27329BE5" w14:textId="77777777" w:rsidR="007A0BFA" w:rsidRDefault="007A0BFA">
      <w:pPr>
        <w:pStyle w:val="aa"/>
        <w:tabs>
          <w:tab w:val="left" w:pos="5580"/>
        </w:tabs>
        <w:spacing w:line="360" w:lineRule="auto"/>
        <w:ind w:firstLine="420"/>
        <w:rPr>
          <w:rFonts w:hAnsi="宋体"/>
          <w:sz w:val="24"/>
        </w:rPr>
      </w:pPr>
      <w:r>
        <w:rPr>
          <w:rFonts w:hAnsi="宋体" w:hint="eastAsia"/>
          <w:sz w:val="24"/>
        </w:rPr>
        <w:t>我们（</w:t>
      </w:r>
      <w:r>
        <w:rPr>
          <w:rFonts w:hAnsi="宋体" w:hint="eastAsia"/>
          <w:sz w:val="24"/>
          <w:u w:val="single"/>
        </w:rPr>
        <w:t>制造商名称</w:t>
      </w:r>
      <w:r>
        <w:rPr>
          <w:rFonts w:hAnsi="宋体" w:hint="eastAsia"/>
          <w:sz w:val="24"/>
        </w:rPr>
        <w:t>）是按（</w:t>
      </w:r>
      <w:r>
        <w:rPr>
          <w:rFonts w:hAnsi="宋体" w:hint="eastAsia"/>
          <w:sz w:val="24"/>
          <w:u w:val="single"/>
        </w:rPr>
        <w:t>国家名称</w:t>
      </w:r>
      <w:r>
        <w:rPr>
          <w:rFonts w:hAnsi="宋体" w:hint="eastAsia"/>
          <w:sz w:val="24"/>
        </w:rPr>
        <w:t>）法律成立的一家制造商，主要营业地点设在（</w:t>
      </w:r>
      <w:r>
        <w:rPr>
          <w:rFonts w:hAnsi="宋体" w:hint="eastAsia"/>
          <w:sz w:val="24"/>
          <w:u w:val="single"/>
        </w:rPr>
        <w:t>制造商地址</w:t>
      </w:r>
      <w:r>
        <w:rPr>
          <w:rFonts w:hAnsi="宋体" w:hint="eastAsia"/>
          <w:sz w:val="24"/>
        </w:rPr>
        <w:t>）。兹指派按（</w:t>
      </w:r>
      <w:r>
        <w:rPr>
          <w:rFonts w:hAnsi="宋体" w:hint="eastAsia"/>
          <w:sz w:val="24"/>
          <w:u w:val="single"/>
        </w:rPr>
        <w:t>国家名称</w:t>
      </w:r>
      <w:r>
        <w:rPr>
          <w:rFonts w:hAnsi="宋体" w:hint="eastAsia"/>
          <w:sz w:val="24"/>
        </w:rPr>
        <w:t>）的法律正式成立的，主要营业地点设在（</w:t>
      </w:r>
      <w:r>
        <w:rPr>
          <w:rFonts w:hAnsi="宋体" w:hint="eastAsia"/>
          <w:sz w:val="24"/>
          <w:u w:val="single"/>
        </w:rPr>
        <w:t>经销商地址</w:t>
      </w:r>
      <w:r>
        <w:rPr>
          <w:rFonts w:hAnsi="宋体" w:hint="eastAsia"/>
          <w:sz w:val="24"/>
        </w:rPr>
        <w:t>）的（</w:t>
      </w:r>
      <w:r>
        <w:rPr>
          <w:rFonts w:hAnsi="宋体" w:hint="eastAsia"/>
          <w:sz w:val="24"/>
          <w:u w:val="single"/>
        </w:rPr>
        <w:t>经销商名称</w:t>
      </w:r>
      <w:r>
        <w:rPr>
          <w:rFonts w:hAnsi="宋体" w:hint="eastAsia"/>
          <w:sz w:val="24"/>
        </w:rPr>
        <w:t>）作为我方真正的合法的代理人进行下列有效的活动：</w:t>
      </w:r>
    </w:p>
    <w:p w14:paraId="5B935E88" w14:textId="77777777" w:rsidR="007A0BFA" w:rsidRDefault="007A0BFA">
      <w:pPr>
        <w:pStyle w:val="aa"/>
        <w:numPr>
          <w:ilvl w:val="0"/>
          <w:numId w:val="18"/>
        </w:numPr>
        <w:tabs>
          <w:tab w:val="left" w:pos="1200"/>
          <w:tab w:val="left" w:pos="5580"/>
        </w:tabs>
        <w:spacing w:line="360" w:lineRule="auto"/>
        <w:rPr>
          <w:rFonts w:hAnsi="宋体"/>
          <w:sz w:val="24"/>
        </w:rPr>
      </w:pPr>
      <w:r>
        <w:rPr>
          <w:rFonts w:hAnsi="宋体" w:hint="eastAsia"/>
          <w:sz w:val="24"/>
        </w:rPr>
        <w:t>代表我方办理</w:t>
      </w:r>
      <w:proofErr w:type="gramStart"/>
      <w:r>
        <w:rPr>
          <w:rFonts w:hAnsi="宋体" w:hint="eastAsia"/>
          <w:sz w:val="24"/>
        </w:rPr>
        <w:t>贵方第</w:t>
      </w:r>
      <w:r>
        <w:rPr>
          <w:rFonts w:hAnsi="宋体" w:hint="eastAsia"/>
          <w:sz w:val="24"/>
          <w:u w:val="single"/>
        </w:rPr>
        <w:t xml:space="preserve">　　</w:t>
      </w:r>
      <w:proofErr w:type="gramEnd"/>
      <w:r>
        <w:rPr>
          <w:rFonts w:hAnsi="宋体" w:hint="eastAsia"/>
          <w:sz w:val="24"/>
          <w:u w:val="single"/>
        </w:rPr>
        <w:t xml:space="preserve">（项目编号）　　</w:t>
      </w:r>
      <w:r>
        <w:rPr>
          <w:rFonts w:hAnsi="宋体" w:hint="eastAsia"/>
          <w:sz w:val="24"/>
        </w:rPr>
        <w:t>号招标文件要求提供的由我方制造的</w:t>
      </w:r>
      <w:r>
        <w:rPr>
          <w:rFonts w:hAnsi="宋体" w:hint="eastAsia"/>
          <w:sz w:val="24"/>
          <w:u w:val="single"/>
        </w:rPr>
        <w:t>（货物名称和品牌型号）</w:t>
      </w:r>
      <w:r>
        <w:rPr>
          <w:rFonts w:hAnsi="宋体" w:hint="eastAsia"/>
          <w:sz w:val="24"/>
        </w:rPr>
        <w:t>的有关事宜，并对我方具有约束力。</w:t>
      </w:r>
    </w:p>
    <w:p w14:paraId="3F9E660B" w14:textId="77777777" w:rsidR="007A0BFA" w:rsidRDefault="007A0BFA">
      <w:pPr>
        <w:pStyle w:val="aa"/>
        <w:tabs>
          <w:tab w:val="left" w:pos="5580"/>
        </w:tabs>
        <w:spacing w:line="360" w:lineRule="auto"/>
        <w:ind w:left="1261" w:hanging="780"/>
        <w:rPr>
          <w:rFonts w:hAnsi="宋体"/>
          <w:sz w:val="24"/>
        </w:rPr>
      </w:pPr>
      <w:r>
        <w:rPr>
          <w:rFonts w:hAnsi="宋体" w:hint="eastAsia"/>
          <w:sz w:val="24"/>
        </w:rPr>
        <w:t>（2） 作为制造商，我方保证以投标合作者来约束自己，并对该投标共同和分别承担招标文件中所规定的义务。</w:t>
      </w:r>
    </w:p>
    <w:p w14:paraId="3ABD7748" w14:textId="77777777" w:rsidR="007A0BFA" w:rsidRDefault="007A0BFA">
      <w:pPr>
        <w:pStyle w:val="aa"/>
        <w:tabs>
          <w:tab w:val="left" w:pos="5580"/>
        </w:tabs>
        <w:spacing w:line="360" w:lineRule="auto"/>
        <w:ind w:left="1261" w:hanging="780"/>
        <w:rPr>
          <w:rFonts w:hAnsi="宋体"/>
          <w:sz w:val="24"/>
        </w:rPr>
      </w:pPr>
      <w:r>
        <w:rPr>
          <w:rFonts w:hAnsi="宋体" w:hint="eastAsia"/>
          <w:sz w:val="24"/>
        </w:rPr>
        <w:t>（3） 我方兹授予</w:t>
      </w:r>
      <w:r>
        <w:rPr>
          <w:rFonts w:hAnsi="宋体" w:hint="eastAsia"/>
          <w:sz w:val="24"/>
          <w:u w:val="single"/>
        </w:rPr>
        <w:t xml:space="preserve">　　（经销商名称）　　</w:t>
      </w:r>
      <w:r>
        <w:rPr>
          <w:rFonts w:hAnsi="宋体" w:hint="eastAsia"/>
          <w:sz w:val="24"/>
        </w:rPr>
        <w:t>全权办理和履行上述我方为完成上述各点所必须的事宜，具有替换或撤销的全权。兹确认</w:t>
      </w:r>
      <w:r>
        <w:rPr>
          <w:rFonts w:hAnsi="宋体" w:hint="eastAsia"/>
          <w:sz w:val="24"/>
          <w:u w:val="single"/>
        </w:rPr>
        <w:t xml:space="preserve">　　（经销商名称）　　</w:t>
      </w:r>
      <w:r>
        <w:rPr>
          <w:rFonts w:hAnsi="宋体" w:hint="eastAsia"/>
          <w:sz w:val="24"/>
        </w:rPr>
        <w:t>或其正式授权代表依此合法地办理一切事宜。</w:t>
      </w:r>
    </w:p>
    <w:p w14:paraId="1195E358" w14:textId="77777777" w:rsidR="007A0BFA" w:rsidRDefault="007A0BFA">
      <w:pPr>
        <w:pStyle w:val="aa"/>
        <w:tabs>
          <w:tab w:val="left" w:pos="5580"/>
        </w:tabs>
        <w:spacing w:line="360" w:lineRule="auto"/>
        <w:ind w:left="1261" w:hanging="780"/>
        <w:rPr>
          <w:rFonts w:hAnsi="宋体"/>
          <w:sz w:val="24"/>
        </w:rPr>
      </w:pPr>
      <w:r>
        <w:rPr>
          <w:rFonts w:hAnsi="宋体" w:hint="eastAsia"/>
          <w:sz w:val="24"/>
        </w:rPr>
        <w:t>（4）　我方于</w:t>
      </w:r>
      <w:r>
        <w:rPr>
          <w:rFonts w:hAnsi="宋体" w:hint="eastAsia"/>
          <w:sz w:val="24"/>
          <w:u w:val="single"/>
        </w:rPr>
        <w:t xml:space="preserve">　　</w:t>
      </w:r>
      <w:proofErr w:type="gramStart"/>
      <w:r>
        <w:rPr>
          <w:rFonts w:hAnsi="宋体" w:hint="eastAsia"/>
          <w:sz w:val="24"/>
          <w:u w:val="single"/>
        </w:rPr>
        <w:t xml:space="preserve">　</w:t>
      </w:r>
      <w:proofErr w:type="gramEnd"/>
      <w:r>
        <w:rPr>
          <w:rFonts w:hAnsi="宋体" w:hint="eastAsia"/>
          <w:sz w:val="24"/>
        </w:rPr>
        <w:t>年</w:t>
      </w:r>
      <w:r>
        <w:rPr>
          <w:rFonts w:hAnsi="宋体" w:hint="eastAsia"/>
          <w:sz w:val="24"/>
          <w:u w:val="single"/>
        </w:rPr>
        <w:t xml:space="preserve">　　</w:t>
      </w:r>
      <w:proofErr w:type="gramStart"/>
      <w:r>
        <w:rPr>
          <w:rFonts w:hAnsi="宋体" w:hint="eastAsia"/>
          <w:sz w:val="24"/>
          <w:u w:val="single"/>
        </w:rPr>
        <w:t xml:space="preserve">　</w:t>
      </w:r>
      <w:proofErr w:type="gramEnd"/>
      <w:r>
        <w:rPr>
          <w:rFonts w:hAnsi="宋体" w:hint="eastAsia"/>
          <w:sz w:val="24"/>
        </w:rPr>
        <w:t>月</w:t>
      </w:r>
      <w:r>
        <w:rPr>
          <w:rFonts w:hAnsi="宋体" w:hint="eastAsia"/>
          <w:sz w:val="24"/>
          <w:u w:val="single"/>
        </w:rPr>
        <w:t xml:space="preserve">　　</w:t>
      </w:r>
      <w:proofErr w:type="gramStart"/>
      <w:r>
        <w:rPr>
          <w:rFonts w:hAnsi="宋体" w:hint="eastAsia"/>
          <w:sz w:val="24"/>
          <w:u w:val="single"/>
        </w:rPr>
        <w:t xml:space="preserve">　</w:t>
      </w:r>
      <w:r>
        <w:rPr>
          <w:rFonts w:hAnsi="宋体" w:hint="eastAsia"/>
          <w:sz w:val="24"/>
        </w:rPr>
        <w:t>日签署</w:t>
      </w:r>
      <w:proofErr w:type="gramEnd"/>
      <w:r>
        <w:rPr>
          <w:rFonts w:hAnsi="宋体" w:hint="eastAsia"/>
          <w:sz w:val="24"/>
        </w:rPr>
        <w:t>本文件，以此为证。</w:t>
      </w:r>
    </w:p>
    <w:p w14:paraId="3E3F66CF" w14:textId="77777777" w:rsidR="007A0BFA" w:rsidRDefault="007A0BFA">
      <w:pPr>
        <w:pStyle w:val="aa"/>
        <w:tabs>
          <w:tab w:val="left" w:pos="5580"/>
        </w:tabs>
        <w:spacing w:line="360" w:lineRule="auto"/>
        <w:ind w:firstLine="480"/>
        <w:rPr>
          <w:rFonts w:hAnsi="宋体"/>
          <w:sz w:val="24"/>
        </w:rPr>
      </w:pPr>
    </w:p>
    <w:p w14:paraId="2157E3C0" w14:textId="77777777" w:rsidR="007A0BFA" w:rsidRDefault="007A0BFA">
      <w:pPr>
        <w:pStyle w:val="aa"/>
        <w:tabs>
          <w:tab w:val="left" w:pos="5580"/>
        </w:tabs>
        <w:spacing w:line="360" w:lineRule="auto"/>
        <w:ind w:firstLine="480"/>
        <w:rPr>
          <w:rFonts w:hAnsi="宋体"/>
          <w:b/>
          <w:sz w:val="24"/>
        </w:rPr>
      </w:pPr>
    </w:p>
    <w:p w14:paraId="43C8FA57" w14:textId="77777777" w:rsidR="007A0BFA" w:rsidRDefault="007A0BFA">
      <w:pPr>
        <w:pStyle w:val="aa"/>
        <w:tabs>
          <w:tab w:val="left" w:pos="5580"/>
        </w:tabs>
        <w:spacing w:line="360" w:lineRule="auto"/>
        <w:ind w:firstLine="480"/>
        <w:rPr>
          <w:rFonts w:hAnsi="宋体"/>
          <w:sz w:val="24"/>
        </w:rPr>
      </w:pPr>
    </w:p>
    <w:p w14:paraId="1038C149" w14:textId="77777777" w:rsidR="007A0BFA" w:rsidRDefault="007A0BFA">
      <w:pPr>
        <w:pStyle w:val="aa"/>
        <w:tabs>
          <w:tab w:val="left" w:pos="5580"/>
        </w:tabs>
        <w:spacing w:line="360" w:lineRule="auto"/>
        <w:ind w:left="424" w:firstLine="240"/>
        <w:rPr>
          <w:rFonts w:hAnsi="宋体"/>
          <w:sz w:val="24"/>
        </w:rPr>
      </w:pPr>
      <w:r>
        <w:rPr>
          <w:rFonts w:hAnsi="宋体" w:hint="eastAsia"/>
          <w:sz w:val="24"/>
        </w:rPr>
        <w:t>制造商名称（盖章，</w:t>
      </w:r>
      <w:r>
        <w:rPr>
          <w:rFonts w:hAnsi="宋体" w:hint="eastAsia"/>
          <w:color w:val="FF0000"/>
          <w:sz w:val="24"/>
        </w:rPr>
        <w:t>国外制造商可签字</w:t>
      </w:r>
      <w:r>
        <w:rPr>
          <w:rFonts w:hAnsi="宋体" w:hint="eastAsia"/>
          <w:sz w:val="24"/>
        </w:rPr>
        <w:t>）______________</w:t>
      </w:r>
    </w:p>
    <w:p w14:paraId="6C5BD3A6" w14:textId="77777777" w:rsidR="007A0BFA" w:rsidRDefault="007A0BFA">
      <w:pPr>
        <w:pStyle w:val="aa"/>
        <w:tabs>
          <w:tab w:val="left" w:pos="5580"/>
        </w:tabs>
        <w:spacing w:line="360" w:lineRule="auto"/>
        <w:ind w:left="424" w:firstLine="240"/>
        <w:rPr>
          <w:rFonts w:hAnsi="宋体"/>
          <w:sz w:val="24"/>
        </w:rPr>
      </w:pPr>
    </w:p>
    <w:p w14:paraId="19D3881C" w14:textId="77777777" w:rsidR="007A0BFA" w:rsidRDefault="007A0BFA">
      <w:pPr>
        <w:pStyle w:val="aa"/>
        <w:tabs>
          <w:tab w:val="left" w:pos="5580"/>
        </w:tabs>
        <w:spacing w:line="360" w:lineRule="auto"/>
        <w:ind w:left="424" w:firstLine="240"/>
        <w:rPr>
          <w:rFonts w:hAnsi="宋体"/>
          <w:sz w:val="24"/>
        </w:rPr>
      </w:pPr>
      <w:r>
        <w:rPr>
          <w:rFonts w:hAnsi="宋体" w:hint="eastAsia"/>
          <w:sz w:val="24"/>
        </w:rPr>
        <w:t>注：</w:t>
      </w:r>
    </w:p>
    <w:p w14:paraId="631956F0" w14:textId="77777777" w:rsidR="007A0BFA" w:rsidRDefault="007A0BFA">
      <w:pPr>
        <w:pStyle w:val="aa"/>
        <w:tabs>
          <w:tab w:val="left" w:pos="5580"/>
        </w:tabs>
        <w:spacing w:line="360" w:lineRule="auto"/>
        <w:ind w:left="424" w:firstLine="240"/>
        <w:rPr>
          <w:rFonts w:hAnsi="宋体"/>
          <w:sz w:val="24"/>
        </w:rPr>
      </w:pPr>
      <w:r>
        <w:rPr>
          <w:rFonts w:hAnsi="宋体" w:hint="eastAsia"/>
          <w:sz w:val="24"/>
        </w:rPr>
        <w:t>1．仅第五章采购需求中明确要求提供制造厂商授权的进口产品必须提供授权书，其它产品不是必须提供。</w:t>
      </w:r>
    </w:p>
    <w:p w14:paraId="5E291AF0" w14:textId="77777777" w:rsidR="007A0BFA" w:rsidRDefault="007A0BFA">
      <w:pPr>
        <w:pStyle w:val="aa"/>
        <w:tabs>
          <w:tab w:val="left" w:pos="5580"/>
        </w:tabs>
        <w:spacing w:line="360" w:lineRule="auto"/>
        <w:ind w:left="424" w:firstLine="240"/>
        <w:rPr>
          <w:rFonts w:hAnsi="宋体"/>
          <w:sz w:val="24"/>
        </w:rPr>
      </w:pPr>
      <w:r>
        <w:rPr>
          <w:rFonts w:hAnsi="宋体" w:hint="eastAsia"/>
          <w:sz w:val="24"/>
        </w:rPr>
        <w:t>2．此授权函格式为参考格式，制造商可依据自身实际情况自行出具授权函。如采用此授权函格式，请按照格式要求完整填写各项内容，并由制造商盖章（国外制造商可签字）方为有效。</w:t>
      </w:r>
    </w:p>
    <w:bookmarkEnd w:id="362"/>
    <w:bookmarkEnd w:id="363"/>
    <w:bookmarkEnd w:id="364"/>
    <w:bookmarkEnd w:id="365"/>
    <w:bookmarkEnd w:id="366"/>
    <w:bookmarkEnd w:id="367"/>
    <w:bookmarkEnd w:id="368"/>
    <w:bookmarkEnd w:id="369"/>
    <w:bookmarkEnd w:id="370"/>
    <w:bookmarkEnd w:id="371"/>
    <w:bookmarkEnd w:id="372"/>
    <w:bookmarkEnd w:id="373"/>
    <w:bookmarkEnd w:id="374"/>
    <w:p w14:paraId="69FB5CA6" w14:textId="77777777" w:rsidR="007A0BFA" w:rsidRDefault="007A0BFA">
      <w:pPr>
        <w:pStyle w:val="20"/>
        <w:tabs>
          <w:tab w:val="left" w:pos="5580"/>
        </w:tabs>
        <w:rPr>
          <w:rFonts w:ascii="宋体" w:eastAsia="宋体" w:hAnsi="宋体"/>
          <w:color w:val="000000"/>
          <w:kern w:val="2"/>
          <w:sz w:val="24"/>
          <w:szCs w:val="24"/>
        </w:rPr>
      </w:pPr>
      <w:r>
        <w:rPr>
          <w:rFonts w:ascii="宋体" w:eastAsia="宋体" w:hAnsi="宋体"/>
          <w:color w:val="000000"/>
          <w:kern w:val="2"/>
          <w:sz w:val="24"/>
          <w:szCs w:val="24"/>
        </w:rPr>
        <w:br w:type="page"/>
      </w:r>
      <w:r>
        <w:rPr>
          <w:rFonts w:ascii="宋体" w:eastAsia="宋体" w:hAnsi="宋体" w:hint="eastAsia"/>
          <w:color w:val="000000"/>
          <w:kern w:val="2"/>
          <w:sz w:val="24"/>
          <w:szCs w:val="24"/>
        </w:rPr>
        <w:lastRenderedPageBreak/>
        <w:t>6-8  招标文件要求的和投标人认为必要的其他资格证明文件</w:t>
      </w:r>
    </w:p>
    <w:p w14:paraId="6B1E48FC" w14:textId="77777777" w:rsidR="007A0BFA" w:rsidRDefault="007A0BFA">
      <w:pPr>
        <w:rPr>
          <w:rFonts w:ascii="宋体" w:hAnsi="宋体"/>
          <w:sz w:val="24"/>
        </w:rPr>
      </w:pPr>
    </w:p>
    <w:p w14:paraId="03E2CEFB" w14:textId="77777777" w:rsidR="007A0BFA" w:rsidRDefault="007A0BFA">
      <w:pPr>
        <w:rPr>
          <w:rFonts w:ascii="宋体" w:hAnsi="宋体"/>
          <w:b/>
          <w:bCs/>
          <w:sz w:val="24"/>
        </w:rPr>
      </w:pPr>
      <w:r>
        <w:rPr>
          <w:rFonts w:ascii="宋体" w:hAnsi="宋体" w:hint="eastAsia"/>
          <w:b/>
          <w:bCs/>
          <w:sz w:val="24"/>
        </w:rPr>
        <w:br w:type="page"/>
      </w:r>
    </w:p>
    <w:p w14:paraId="2F2B2829" w14:textId="77777777" w:rsidR="007A0BFA" w:rsidRDefault="007A0BFA">
      <w:pPr>
        <w:pStyle w:val="20"/>
        <w:tabs>
          <w:tab w:val="left" w:pos="5580"/>
        </w:tabs>
        <w:rPr>
          <w:rFonts w:ascii="宋体" w:eastAsia="宋体" w:hAnsi="宋体"/>
          <w:color w:val="000000"/>
          <w:kern w:val="2"/>
          <w:sz w:val="24"/>
          <w:szCs w:val="24"/>
        </w:rPr>
      </w:pPr>
      <w:r>
        <w:rPr>
          <w:rFonts w:ascii="宋体" w:eastAsia="宋体" w:hAnsi="宋体" w:hint="eastAsia"/>
          <w:color w:val="000000"/>
          <w:kern w:val="2"/>
          <w:sz w:val="24"/>
          <w:szCs w:val="24"/>
        </w:rPr>
        <w:lastRenderedPageBreak/>
        <w:t>6-9 代理费承诺书</w:t>
      </w:r>
    </w:p>
    <w:p w14:paraId="25B0707B" w14:textId="77777777" w:rsidR="007A0BFA" w:rsidRDefault="007A0BFA">
      <w:pPr>
        <w:jc w:val="center"/>
        <w:rPr>
          <w:b/>
        </w:rPr>
      </w:pPr>
    </w:p>
    <w:p w14:paraId="7CD7F260" w14:textId="77777777" w:rsidR="007A0BFA" w:rsidRDefault="007A0BFA">
      <w:pPr>
        <w:spacing w:line="360" w:lineRule="auto"/>
        <w:rPr>
          <w:sz w:val="24"/>
        </w:rPr>
      </w:pPr>
      <w:r>
        <w:rPr>
          <w:rFonts w:hint="eastAsia"/>
          <w:sz w:val="24"/>
        </w:rPr>
        <w:t>致：（采购代理机构）</w:t>
      </w:r>
    </w:p>
    <w:p w14:paraId="037A48F6" w14:textId="77777777" w:rsidR="007A0BFA" w:rsidRDefault="007A0BFA">
      <w:pPr>
        <w:spacing w:line="360" w:lineRule="auto"/>
        <w:rPr>
          <w:sz w:val="24"/>
        </w:rPr>
      </w:pPr>
    </w:p>
    <w:p w14:paraId="054DB10E" w14:textId="77777777" w:rsidR="007A0BFA" w:rsidRDefault="007A0BFA">
      <w:pPr>
        <w:spacing w:line="360" w:lineRule="auto"/>
        <w:ind w:firstLineChars="200" w:firstLine="480"/>
        <w:rPr>
          <w:sz w:val="24"/>
        </w:rPr>
      </w:pPr>
      <w:r>
        <w:rPr>
          <w:sz w:val="24"/>
        </w:rPr>
        <w:t>我单位参加贵单位组织采购的项目编号为</w:t>
      </w:r>
      <w:r>
        <w:rPr>
          <w:rFonts w:hint="eastAsia"/>
          <w:sz w:val="24"/>
          <w:u w:val="single"/>
        </w:rPr>
        <w:t xml:space="preserve">          </w:t>
      </w:r>
      <w:r>
        <w:rPr>
          <w:sz w:val="24"/>
        </w:rPr>
        <w:t>的</w:t>
      </w:r>
      <w:r>
        <w:rPr>
          <w:sz w:val="24"/>
        </w:rPr>
        <w:t>_________</w:t>
      </w:r>
      <w:r>
        <w:rPr>
          <w:sz w:val="24"/>
        </w:rPr>
        <w:t>项目（填写项目名称）中</w:t>
      </w:r>
      <w:r>
        <w:rPr>
          <w:rFonts w:hint="eastAsia"/>
          <w:sz w:val="24"/>
          <w:u w:val="single"/>
        </w:rPr>
        <w:t xml:space="preserve">     </w:t>
      </w:r>
      <w:r>
        <w:rPr>
          <w:sz w:val="24"/>
        </w:rPr>
        <w:t>包（填写包号）的投标</w:t>
      </w:r>
      <w:r>
        <w:rPr>
          <w:rFonts w:hint="eastAsia"/>
          <w:sz w:val="24"/>
        </w:rPr>
        <w:t>，若获中标，我们保证在领取中标通知书时按招标文件的规定，以支票、电汇或现金等形式，向贵公司一次性支付应该交纳的代理费。</w:t>
      </w:r>
    </w:p>
    <w:p w14:paraId="108E1598" w14:textId="77777777" w:rsidR="007A0BFA" w:rsidRDefault="007A0BFA">
      <w:pPr>
        <w:spacing w:line="360" w:lineRule="auto"/>
        <w:rPr>
          <w:sz w:val="24"/>
        </w:rPr>
      </w:pPr>
    </w:p>
    <w:p w14:paraId="35DF21D7" w14:textId="77777777" w:rsidR="007A0BFA" w:rsidRDefault="007A0BFA">
      <w:pPr>
        <w:spacing w:line="360" w:lineRule="auto"/>
        <w:rPr>
          <w:sz w:val="24"/>
        </w:rPr>
      </w:pPr>
    </w:p>
    <w:p w14:paraId="4C2202BB" w14:textId="77777777" w:rsidR="007A0BFA" w:rsidRDefault="007A0BFA">
      <w:pPr>
        <w:spacing w:line="360" w:lineRule="auto"/>
        <w:rPr>
          <w:sz w:val="24"/>
        </w:rPr>
      </w:pPr>
    </w:p>
    <w:p w14:paraId="4FCFA0AA" w14:textId="77777777" w:rsidR="007A0BFA" w:rsidRDefault="007A0BFA">
      <w:pPr>
        <w:spacing w:line="360" w:lineRule="auto"/>
        <w:rPr>
          <w:sz w:val="24"/>
        </w:rPr>
      </w:pPr>
    </w:p>
    <w:p w14:paraId="6B5386B4" w14:textId="77777777" w:rsidR="007A0BFA" w:rsidRDefault="007A0BFA">
      <w:pPr>
        <w:spacing w:line="360" w:lineRule="auto"/>
        <w:rPr>
          <w:sz w:val="24"/>
        </w:rPr>
      </w:pPr>
      <w:r>
        <w:rPr>
          <w:rFonts w:hint="eastAsia"/>
          <w:sz w:val="24"/>
        </w:rPr>
        <w:t>特此承诺。</w:t>
      </w:r>
    </w:p>
    <w:p w14:paraId="7E638546" w14:textId="77777777" w:rsidR="007A0BFA" w:rsidRDefault="007A0BFA">
      <w:pPr>
        <w:spacing w:line="360" w:lineRule="auto"/>
        <w:rPr>
          <w:sz w:val="24"/>
        </w:rPr>
      </w:pPr>
    </w:p>
    <w:p w14:paraId="4AFCBF32" w14:textId="77777777" w:rsidR="007A0BFA" w:rsidRDefault="007A0BFA">
      <w:pPr>
        <w:spacing w:line="360" w:lineRule="auto"/>
        <w:rPr>
          <w:sz w:val="24"/>
        </w:rPr>
      </w:pPr>
    </w:p>
    <w:p w14:paraId="5D3FC93D" w14:textId="77777777" w:rsidR="007A0BFA" w:rsidRDefault="007A0BFA">
      <w:pPr>
        <w:spacing w:line="360" w:lineRule="auto"/>
        <w:rPr>
          <w:sz w:val="24"/>
        </w:rPr>
      </w:pPr>
    </w:p>
    <w:p w14:paraId="73180E76" w14:textId="77777777" w:rsidR="007A0BFA" w:rsidRDefault="007A0BFA">
      <w:pPr>
        <w:spacing w:line="360" w:lineRule="auto"/>
        <w:rPr>
          <w:sz w:val="24"/>
        </w:rPr>
      </w:pPr>
    </w:p>
    <w:p w14:paraId="7CEFB4E2" w14:textId="77777777" w:rsidR="007A0BFA" w:rsidRDefault="007A0BFA">
      <w:pPr>
        <w:pStyle w:val="aa"/>
        <w:rPr>
          <w:rFonts w:hAnsi="宋体"/>
          <w:sz w:val="24"/>
        </w:rPr>
      </w:pPr>
      <w:r>
        <w:rPr>
          <w:rFonts w:hAnsi="宋体" w:hint="eastAsia"/>
          <w:sz w:val="24"/>
        </w:rPr>
        <w:t>投标人授权代表签字：____________________________</w:t>
      </w:r>
    </w:p>
    <w:p w14:paraId="12FB3139" w14:textId="77777777" w:rsidR="007A0BFA" w:rsidRDefault="007A0BFA">
      <w:pPr>
        <w:pStyle w:val="aa"/>
        <w:rPr>
          <w:rFonts w:hAnsi="宋体"/>
          <w:sz w:val="24"/>
        </w:rPr>
      </w:pPr>
    </w:p>
    <w:p w14:paraId="499C1992" w14:textId="77777777" w:rsidR="007A0BFA" w:rsidRDefault="007A0BFA">
      <w:pPr>
        <w:pStyle w:val="aa"/>
        <w:rPr>
          <w:rFonts w:hAnsi="宋体"/>
          <w:sz w:val="24"/>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048DC2EB" w14:textId="77777777" w:rsidR="007A0BFA" w:rsidRDefault="007A0BFA">
      <w:pPr>
        <w:spacing w:line="360" w:lineRule="auto"/>
        <w:rPr>
          <w:sz w:val="24"/>
          <w:highlight w:val="yellow"/>
        </w:rPr>
      </w:pPr>
      <w:r>
        <w:rPr>
          <w:rFonts w:ascii="宋体" w:hAnsi="宋体" w:hint="eastAsia"/>
          <w:sz w:val="24"/>
        </w:rPr>
        <w:t xml:space="preserve"> </w:t>
      </w:r>
    </w:p>
    <w:p w14:paraId="4D7B72C8" w14:textId="77777777" w:rsidR="007A0BFA" w:rsidRDefault="007A0BFA">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13EF5274" w14:textId="77777777" w:rsidR="007A0BFA" w:rsidRDefault="007A0BFA">
      <w:pPr>
        <w:rPr>
          <w:b/>
          <w:sz w:val="24"/>
        </w:rPr>
      </w:pPr>
      <w:r>
        <w:rPr>
          <w:b/>
          <w:sz w:val="24"/>
        </w:rPr>
        <w:br w:type="page"/>
      </w:r>
      <w:bookmarkStart w:id="377" w:name="_Toc29609"/>
    </w:p>
    <w:p w14:paraId="5F3ADFEA" w14:textId="77777777" w:rsidR="007A0BFA" w:rsidRDefault="007A0BFA">
      <w:pPr>
        <w:pStyle w:val="20"/>
        <w:tabs>
          <w:tab w:val="left" w:pos="5580"/>
        </w:tabs>
        <w:rPr>
          <w:rStyle w:val="23"/>
          <w:rFonts w:ascii="宋体" w:eastAsia="宋体" w:hAnsi="宋体"/>
          <w:b/>
          <w:color w:val="000000"/>
          <w:kern w:val="2"/>
          <w:sz w:val="24"/>
          <w:szCs w:val="24"/>
        </w:rPr>
      </w:pPr>
      <w:r>
        <w:rPr>
          <w:rStyle w:val="23"/>
          <w:rFonts w:ascii="宋体" w:eastAsia="宋体" w:hAnsi="宋体"/>
          <w:b/>
          <w:color w:val="000000"/>
          <w:kern w:val="2"/>
          <w:sz w:val="24"/>
          <w:szCs w:val="24"/>
        </w:rPr>
        <w:lastRenderedPageBreak/>
        <w:t>7   业绩证明材料</w:t>
      </w:r>
    </w:p>
    <w:bookmarkEnd w:id="377"/>
    <w:p w14:paraId="70AD018D" w14:textId="77777777" w:rsidR="007A0BFA" w:rsidRDefault="007A0BF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7A0BFA" w14:paraId="09FE1AAA" w14:textId="77777777">
        <w:trPr>
          <w:trHeight w:val="611"/>
          <w:jc w:val="center"/>
        </w:trPr>
        <w:tc>
          <w:tcPr>
            <w:tcW w:w="852" w:type="dxa"/>
            <w:vAlign w:val="center"/>
          </w:tcPr>
          <w:p w14:paraId="38216D7E" w14:textId="77777777" w:rsidR="007A0BFA" w:rsidRDefault="007A0BFA">
            <w:pPr>
              <w:spacing w:line="360" w:lineRule="auto"/>
              <w:rPr>
                <w:b/>
              </w:rPr>
            </w:pPr>
            <w:r>
              <w:rPr>
                <w:rFonts w:hint="eastAsia"/>
                <w:b/>
              </w:rPr>
              <w:t>序号</w:t>
            </w:r>
          </w:p>
        </w:tc>
        <w:tc>
          <w:tcPr>
            <w:tcW w:w="1411" w:type="dxa"/>
            <w:vAlign w:val="center"/>
          </w:tcPr>
          <w:p w14:paraId="75724A92" w14:textId="77777777" w:rsidR="007A0BFA" w:rsidRDefault="007A0BFA">
            <w:pPr>
              <w:spacing w:line="360" w:lineRule="auto"/>
              <w:rPr>
                <w:b/>
              </w:rPr>
            </w:pPr>
            <w:r>
              <w:rPr>
                <w:rFonts w:hint="eastAsia"/>
                <w:b/>
              </w:rPr>
              <w:t>项目名称</w:t>
            </w:r>
          </w:p>
        </w:tc>
        <w:tc>
          <w:tcPr>
            <w:tcW w:w="1260" w:type="dxa"/>
            <w:vAlign w:val="center"/>
          </w:tcPr>
          <w:p w14:paraId="3CA3AE0A" w14:textId="77777777" w:rsidR="007A0BFA" w:rsidRDefault="007A0BFA">
            <w:pPr>
              <w:spacing w:line="360" w:lineRule="auto"/>
              <w:rPr>
                <w:b/>
              </w:rPr>
            </w:pPr>
            <w:r>
              <w:rPr>
                <w:rFonts w:hint="eastAsia"/>
                <w:b/>
              </w:rPr>
              <w:t>用户名称</w:t>
            </w:r>
          </w:p>
        </w:tc>
        <w:tc>
          <w:tcPr>
            <w:tcW w:w="1260" w:type="dxa"/>
            <w:vAlign w:val="center"/>
          </w:tcPr>
          <w:p w14:paraId="6E5877CB" w14:textId="77777777" w:rsidR="007A0BFA" w:rsidRDefault="007A0BFA">
            <w:pPr>
              <w:spacing w:line="360" w:lineRule="auto"/>
              <w:rPr>
                <w:b/>
              </w:rPr>
            </w:pPr>
            <w:r>
              <w:rPr>
                <w:rFonts w:hint="eastAsia"/>
                <w:b/>
              </w:rPr>
              <w:t>合同金额</w:t>
            </w:r>
          </w:p>
        </w:tc>
        <w:tc>
          <w:tcPr>
            <w:tcW w:w="1440" w:type="dxa"/>
            <w:vAlign w:val="center"/>
          </w:tcPr>
          <w:p w14:paraId="52F88F7F" w14:textId="77777777" w:rsidR="007A0BFA" w:rsidRDefault="007A0BFA">
            <w:pPr>
              <w:spacing w:line="360" w:lineRule="auto"/>
              <w:rPr>
                <w:b/>
              </w:rPr>
            </w:pPr>
            <w:r>
              <w:rPr>
                <w:rFonts w:hint="eastAsia"/>
                <w:b/>
              </w:rPr>
              <w:t>用户联系人及联系方式</w:t>
            </w:r>
          </w:p>
        </w:tc>
        <w:tc>
          <w:tcPr>
            <w:tcW w:w="1778" w:type="dxa"/>
            <w:vAlign w:val="center"/>
          </w:tcPr>
          <w:p w14:paraId="24A5D294" w14:textId="77777777" w:rsidR="007A0BFA" w:rsidRDefault="007A0BFA">
            <w:pPr>
              <w:spacing w:line="360" w:lineRule="auto"/>
              <w:rPr>
                <w:b/>
              </w:rPr>
            </w:pPr>
            <w:r>
              <w:rPr>
                <w:rFonts w:hint="eastAsia"/>
                <w:b/>
              </w:rPr>
              <w:t>合同签订日期</w:t>
            </w:r>
          </w:p>
        </w:tc>
        <w:tc>
          <w:tcPr>
            <w:tcW w:w="1038" w:type="dxa"/>
            <w:vAlign w:val="center"/>
          </w:tcPr>
          <w:p w14:paraId="088C50A2" w14:textId="77777777" w:rsidR="007A0BFA" w:rsidRDefault="007A0BFA">
            <w:pPr>
              <w:spacing w:line="360" w:lineRule="auto"/>
              <w:rPr>
                <w:b/>
              </w:rPr>
            </w:pPr>
            <w:r>
              <w:rPr>
                <w:rFonts w:hint="eastAsia"/>
                <w:b/>
              </w:rPr>
              <w:t>备注</w:t>
            </w:r>
          </w:p>
        </w:tc>
      </w:tr>
      <w:tr w:rsidR="007A0BFA" w14:paraId="3D69C13C" w14:textId="77777777">
        <w:trPr>
          <w:trHeight w:val="591"/>
          <w:jc w:val="center"/>
        </w:trPr>
        <w:tc>
          <w:tcPr>
            <w:tcW w:w="852" w:type="dxa"/>
            <w:vAlign w:val="center"/>
          </w:tcPr>
          <w:p w14:paraId="7451ADFE" w14:textId="77777777" w:rsidR="007A0BFA" w:rsidRDefault="007A0BFA">
            <w:pPr>
              <w:spacing w:line="360" w:lineRule="auto"/>
              <w:jc w:val="center"/>
            </w:pPr>
          </w:p>
        </w:tc>
        <w:tc>
          <w:tcPr>
            <w:tcW w:w="1411" w:type="dxa"/>
            <w:vAlign w:val="center"/>
          </w:tcPr>
          <w:p w14:paraId="7C8CD8FD" w14:textId="77777777" w:rsidR="007A0BFA" w:rsidRDefault="007A0BFA">
            <w:pPr>
              <w:spacing w:line="360" w:lineRule="auto"/>
            </w:pPr>
          </w:p>
        </w:tc>
        <w:tc>
          <w:tcPr>
            <w:tcW w:w="1260" w:type="dxa"/>
            <w:vAlign w:val="center"/>
          </w:tcPr>
          <w:p w14:paraId="426D5B85" w14:textId="77777777" w:rsidR="007A0BFA" w:rsidRDefault="007A0BFA">
            <w:pPr>
              <w:spacing w:line="360" w:lineRule="auto"/>
            </w:pPr>
          </w:p>
        </w:tc>
        <w:tc>
          <w:tcPr>
            <w:tcW w:w="1260" w:type="dxa"/>
            <w:vAlign w:val="center"/>
          </w:tcPr>
          <w:p w14:paraId="785CCFA9" w14:textId="77777777" w:rsidR="007A0BFA" w:rsidRDefault="007A0BFA">
            <w:pPr>
              <w:spacing w:line="360" w:lineRule="auto"/>
            </w:pPr>
          </w:p>
        </w:tc>
        <w:tc>
          <w:tcPr>
            <w:tcW w:w="1440" w:type="dxa"/>
            <w:vAlign w:val="center"/>
          </w:tcPr>
          <w:p w14:paraId="1B977823" w14:textId="77777777" w:rsidR="007A0BFA" w:rsidRDefault="007A0BFA">
            <w:pPr>
              <w:spacing w:line="360" w:lineRule="auto"/>
            </w:pPr>
          </w:p>
        </w:tc>
        <w:tc>
          <w:tcPr>
            <w:tcW w:w="1778" w:type="dxa"/>
            <w:vAlign w:val="center"/>
          </w:tcPr>
          <w:p w14:paraId="1CE8A65E" w14:textId="77777777" w:rsidR="007A0BFA" w:rsidRDefault="007A0BFA">
            <w:pPr>
              <w:spacing w:line="360" w:lineRule="auto"/>
            </w:pPr>
          </w:p>
        </w:tc>
        <w:tc>
          <w:tcPr>
            <w:tcW w:w="1038" w:type="dxa"/>
            <w:vAlign w:val="center"/>
          </w:tcPr>
          <w:p w14:paraId="24431AD9" w14:textId="77777777" w:rsidR="007A0BFA" w:rsidRDefault="007A0BFA">
            <w:pPr>
              <w:spacing w:line="360" w:lineRule="auto"/>
            </w:pPr>
          </w:p>
        </w:tc>
      </w:tr>
      <w:tr w:rsidR="007A0BFA" w14:paraId="27F4E4FC" w14:textId="77777777">
        <w:trPr>
          <w:trHeight w:val="768"/>
          <w:jc w:val="center"/>
        </w:trPr>
        <w:tc>
          <w:tcPr>
            <w:tcW w:w="852" w:type="dxa"/>
            <w:vAlign w:val="center"/>
          </w:tcPr>
          <w:p w14:paraId="1D2702CD" w14:textId="77777777" w:rsidR="007A0BFA" w:rsidRDefault="007A0BFA">
            <w:pPr>
              <w:spacing w:line="360" w:lineRule="auto"/>
              <w:jc w:val="center"/>
            </w:pPr>
          </w:p>
        </w:tc>
        <w:tc>
          <w:tcPr>
            <w:tcW w:w="1411" w:type="dxa"/>
            <w:vAlign w:val="center"/>
          </w:tcPr>
          <w:p w14:paraId="7CA32A71" w14:textId="77777777" w:rsidR="007A0BFA" w:rsidRDefault="007A0BFA">
            <w:pPr>
              <w:spacing w:line="360" w:lineRule="auto"/>
            </w:pPr>
          </w:p>
        </w:tc>
        <w:tc>
          <w:tcPr>
            <w:tcW w:w="1260" w:type="dxa"/>
            <w:vAlign w:val="center"/>
          </w:tcPr>
          <w:p w14:paraId="1AA02531" w14:textId="77777777" w:rsidR="007A0BFA" w:rsidRDefault="007A0BFA">
            <w:pPr>
              <w:spacing w:line="360" w:lineRule="auto"/>
            </w:pPr>
          </w:p>
        </w:tc>
        <w:tc>
          <w:tcPr>
            <w:tcW w:w="1260" w:type="dxa"/>
            <w:vAlign w:val="center"/>
          </w:tcPr>
          <w:p w14:paraId="0CBF9143" w14:textId="77777777" w:rsidR="007A0BFA" w:rsidRDefault="007A0BFA">
            <w:pPr>
              <w:spacing w:line="360" w:lineRule="auto"/>
            </w:pPr>
          </w:p>
        </w:tc>
        <w:tc>
          <w:tcPr>
            <w:tcW w:w="1440" w:type="dxa"/>
            <w:vAlign w:val="center"/>
          </w:tcPr>
          <w:p w14:paraId="2C345D41" w14:textId="77777777" w:rsidR="007A0BFA" w:rsidRDefault="007A0BFA">
            <w:pPr>
              <w:spacing w:line="360" w:lineRule="auto"/>
            </w:pPr>
          </w:p>
        </w:tc>
        <w:tc>
          <w:tcPr>
            <w:tcW w:w="1778" w:type="dxa"/>
            <w:vAlign w:val="center"/>
          </w:tcPr>
          <w:p w14:paraId="6FEA5D01" w14:textId="77777777" w:rsidR="007A0BFA" w:rsidRDefault="007A0BFA">
            <w:pPr>
              <w:spacing w:line="360" w:lineRule="auto"/>
            </w:pPr>
          </w:p>
        </w:tc>
        <w:tc>
          <w:tcPr>
            <w:tcW w:w="1038" w:type="dxa"/>
            <w:vAlign w:val="center"/>
          </w:tcPr>
          <w:p w14:paraId="0CFED9C4" w14:textId="77777777" w:rsidR="007A0BFA" w:rsidRDefault="007A0BFA">
            <w:pPr>
              <w:spacing w:line="360" w:lineRule="auto"/>
            </w:pPr>
          </w:p>
        </w:tc>
      </w:tr>
      <w:tr w:rsidR="007A0BFA" w14:paraId="19A5A4EF" w14:textId="77777777">
        <w:trPr>
          <w:trHeight w:val="934"/>
          <w:jc w:val="center"/>
        </w:trPr>
        <w:tc>
          <w:tcPr>
            <w:tcW w:w="852" w:type="dxa"/>
            <w:vAlign w:val="center"/>
          </w:tcPr>
          <w:p w14:paraId="79015489" w14:textId="77777777" w:rsidR="007A0BFA" w:rsidRDefault="007A0BFA">
            <w:pPr>
              <w:spacing w:line="360" w:lineRule="auto"/>
              <w:jc w:val="center"/>
            </w:pPr>
          </w:p>
        </w:tc>
        <w:tc>
          <w:tcPr>
            <w:tcW w:w="1411" w:type="dxa"/>
            <w:vAlign w:val="center"/>
          </w:tcPr>
          <w:p w14:paraId="4315066D" w14:textId="77777777" w:rsidR="007A0BFA" w:rsidRDefault="007A0BFA">
            <w:pPr>
              <w:spacing w:line="360" w:lineRule="auto"/>
            </w:pPr>
          </w:p>
        </w:tc>
        <w:tc>
          <w:tcPr>
            <w:tcW w:w="1260" w:type="dxa"/>
            <w:vAlign w:val="center"/>
          </w:tcPr>
          <w:p w14:paraId="18A46AC7" w14:textId="77777777" w:rsidR="007A0BFA" w:rsidRDefault="007A0BFA">
            <w:pPr>
              <w:spacing w:line="360" w:lineRule="auto"/>
            </w:pPr>
          </w:p>
        </w:tc>
        <w:tc>
          <w:tcPr>
            <w:tcW w:w="1260" w:type="dxa"/>
            <w:vAlign w:val="center"/>
          </w:tcPr>
          <w:p w14:paraId="76A10C56" w14:textId="77777777" w:rsidR="007A0BFA" w:rsidRDefault="007A0BFA">
            <w:pPr>
              <w:spacing w:line="360" w:lineRule="auto"/>
            </w:pPr>
          </w:p>
        </w:tc>
        <w:tc>
          <w:tcPr>
            <w:tcW w:w="1440" w:type="dxa"/>
            <w:vAlign w:val="center"/>
          </w:tcPr>
          <w:p w14:paraId="1B633A5A" w14:textId="77777777" w:rsidR="007A0BFA" w:rsidRDefault="007A0BFA">
            <w:pPr>
              <w:spacing w:line="360" w:lineRule="auto"/>
            </w:pPr>
          </w:p>
        </w:tc>
        <w:tc>
          <w:tcPr>
            <w:tcW w:w="1778" w:type="dxa"/>
            <w:vAlign w:val="center"/>
          </w:tcPr>
          <w:p w14:paraId="48C252F4" w14:textId="77777777" w:rsidR="007A0BFA" w:rsidRDefault="007A0BFA">
            <w:pPr>
              <w:spacing w:line="360" w:lineRule="auto"/>
            </w:pPr>
          </w:p>
        </w:tc>
        <w:tc>
          <w:tcPr>
            <w:tcW w:w="1038" w:type="dxa"/>
            <w:vAlign w:val="center"/>
          </w:tcPr>
          <w:p w14:paraId="61F546AF" w14:textId="77777777" w:rsidR="007A0BFA" w:rsidRDefault="007A0BFA">
            <w:pPr>
              <w:spacing w:line="360" w:lineRule="auto"/>
            </w:pPr>
          </w:p>
        </w:tc>
      </w:tr>
      <w:tr w:rsidR="007A0BFA" w14:paraId="1DB13210" w14:textId="77777777">
        <w:trPr>
          <w:trHeight w:val="918"/>
          <w:jc w:val="center"/>
        </w:trPr>
        <w:tc>
          <w:tcPr>
            <w:tcW w:w="852" w:type="dxa"/>
            <w:vAlign w:val="center"/>
          </w:tcPr>
          <w:p w14:paraId="02B513E2" w14:textId="77777777" w:rsidR="007A0BFA" w:rsidRDefault="007A0BFA">
            <w:pPr>
              <w:spacing w:line="360" w:lineRule="auto"/>
              <w:jc w:val="center"/>
            </w:pPr>
          </w:p>
        </w:tc>
        <w:tc>
          <w:tcPr>
            <w:tcW w:w="1411" w:type="dxa"/>
            <w:vAlign w:val="center"/>
          </w:tcPr>
          <w:p w14:paraId="77C87B46" w14:textId="77777777" w:rsidR="007A0BFA" w:rsidRDefault="007A0BFA">
            <w:pPr>
              <w:spacing w:line="360" w:lineRule="auto"/>
            </w:pPr>
          </w:p>
        </w:tc>
        <w:tc>
          <w:tcPr>
            <w:tcW w:w="1260" w:type="dxa"/>
            <w:vAlign w:val="center"/>
          </w:tcPr>
          <w:p w14:paraId="612E12C8" w14:textId="77777777" w:rsidR="007A0BFA" w:rsidRDefault="007A0BFA">
            <w:pPr>
              <w:spacing w:line="360" w:lineRule="auto"/>
            </w:pPr>
          </w:p>
        </w:tc>
        <w:tc>
          <w:tcPr>
            <w:tcW w:w="1260" w:type="dxa"/>
            <w:vAlign w:val="center"/>
          </w:tcPr>
          <w:p w14:paraId="3F937838" w14:textId="77777777" w:rsidR="007A0BFA" w:rsidRDefault="007A0BFA">
            <w:pPr>
              <w:spacing w:line="360" w:lineRule="auto"/>
            </w:pPr>
          </w:p>
        </w:tc>
        <w:tc>
          <w:tcPr>
            <w:tcW w:w="1440" w:type="dxa"/>
            <w:vAlign w:val="center"/>
          </w:tcPr>
          <w:p w14:paraId="1777D5F6" w14:textId="77777777" w:rsidR="007A0BFA" w:rsidRDefault="007A0BFA">
            <w:pPr>
              <w:spacing w:line="360" w:lineRule="auto"/>
            </w:pPr>
          </w:p>
        </w:tc>
        <w:tc>
          <w:tcPr>
            <w:tcW w:w="1778" w:type="dxa"/>
            <w:vAlign w:val="center"/>
          </w:tcPr>
          <w:p w14:paraId="6B57FB22" w14:textId="77777777" w:rsidR="007A0BFA" w:rsidRDefault="007A0BFA">
            <w:pPr>
              <w:spacing w:line="360" w:lineRule="auto"/>
            </w:pPr>
          </w:p>
        </w:tc>
        <w:tc>
          <w:tcPr>
            <w:tcW w:w="1038" w:type="dxa"/>
            <w:vAlign w:val="center"/>
          </w:tcPr>
          <w:p w14:paraId="294A2D1B" w14:textId="77777777" w:rsidR="007A0BFA" w:rsidRDefault="007A0BFA">
            <w:pPr>
              <w:spacing w:line="360" w:lineRule="auto"/>
            </w:pPr>
          </w:p>
        </w:tc>
      </w:tr>
      <w:tr w:rsidR="007A0BFA" w14:paraId="0C1E6CCA" w14:textId="77777777">
        <w:trPr>
          <w:trHeight w:val="918"/>
          <w:jc w:val="center"/>
        </w:trPr>
        <w:tc>
          <w:tcPr>
            <w:tcW w:w="852" w:type="dxa"/>
            <w:vAlign w:val="center"/>
          </w:tcPr>
          <w:p w14:paraId="31DA4DB4" w14:textId="77777777" w:rsidR="007A0BFA" w:rsidRDefault="007A0BFA">
            <w:pPr>
              <w:spacing w:line="360" w:lineRule="auto"/>
              <w:jc w:val="center"/>
            </w:pPr>
          </w:p>
        </w:tc>
        <w:tc>
          <w:tcPr>
            <w:tcW w:w="1411" w:type="dxa"/>
            <w:vAlign w:val="center"/>
          </w:tcPr>
          <w:p w14:paraId="1EE3CD95" w14:textId="77777777" w:rsidR="007A0BFA" w:rsidRDefault="007A0BFA">
            <w:pPr>
              <w:spacing w:line="360" w:lineRule="auto"/>
            </w:pPr>
          </w:p>
        </w:tc>
        <w:tc>
          <w:tcPr>
            <w:tcW w:w="1260" w:type="dxa"/>
            <w:vAlign w:val="center"/>
          </w:tcPr>
          <w:p w14:paraId="245282C8" w14:textId="77777777" w:rsidR="007A0BFA" w:rsidRDefault="007A0BFA">
            <w:pPr>
              <w:spacing w:line="360" w:lineRule="auto"/>
            </w:pPr>
          </w:p>
        </w:tc>
        <w:tc>
          <w:tcPr>
            <w:tcW w:w="1260" w:type="dxa"/>
            <w:vAlign w:val="center"/>
          </w:tcPr>
          <w:p w14:paraId="0C6FE83C" w14:textId="77777777" w:rsidR="007A0BFA" w:rsidRDefault="007A0BFA">
            <w:pPr>
              <w:spacing w:line="360" w:lineRule="auto"/>
            </w:pPr>
          </w:p>
        </w:tc>
        <w:tc>
          <w:tcPr>
            <w:tcW w:w="1440" w:type="dxa"/>
            <w:vAlign w:val="center"/>
          </w:tcPr>
          <w:p w14:paraId="3C2CF467" w14:textId="77777777" w:rsidR="007A0BFA" w:rsidRDefault="007A0BFA">
            <w:pPr>
              <w:spacing w:line="360" w:lineRule="auto"/>
            </w:pPr>
          </w:p>
        </w:tc>
        <w:tc>
          <w:tcPr>
            <w:tcW w:w="1778" w:type="dxa"/>
            <w:vAlign w:val="center"/>
          </w:tcPr>
          <w:p w14:paraId="23A8EC82" w14:textId="77777777" w:rsidR="007A0BFA" w:rsidRDefault="007A0BFA">
            <w:pPr>
              <w:spacing w:line="360" w:lineRule="auto"/>
            </w:pPr>
          </w:p>
        </w:tc>
        <w:tc>
          <w:tcPr>
            <w:tcW w:w="1038" w:type="dxa"/>
            <w:vAlign w:val="center"/>
          </w:tcPr>
          <w:p w14:paraId="22860FF2" w14:textId="77777777" w:rsidR="007A0BFA" w:rsidRDefault="007A0BFA">
            <w:pPr>
              <w:spacing w:line="360" w:lineRule="auto"/>
            </w:pPr>
          </w:p>
        </w:tc>
      </w:tr>
      <w:tr w:rsidR="007A0BFA" w14:paraId="37DD9AA1" w14:textId="77777777">
        <w:trPr>
          <w:trHeight w:val="918"/>
          <w:jc w:val="center"/>
        </w:trPr>
        <w:tc>
          <w:tcPr>
            <w:tcW w:w="852" w:type="dxa"/>
            <w:vAlign w:val="center"/>
          </w:tcPr>
          <w:p w14:paraId="06404BDE" w14:textId="77777777" w:rsidR="007A0BFA" w:rsidRDefault="007A0BFA">
            <w:pPr>
              <w:spacing w:line="360" w:lineRule="auto"/>
            </w:pPr>
          </w:p>
        </w:tc>
        <w:tc>
          <w:tcPr>
            <w:tcW w:w="1411" w:type="dxa"/>
            <w:vAlign w:val="center"/>
          </w:tcPr>
          <w:p w14:paraId="6BAB25E3" w14:textId="77777777" w:rsidR="007A0BFA" w:rsidRDefault="007A0BFA">
            <w:pPr>
              <w:spacing w:line="360" w:lineRule="auto"/>
            </w:pPr>
          </w:p>
        </w:tc>
        <w:tc>
          <w:tcPr>
            <w:tcW w:w="1260" w:type="dxa"/>
            <w:vAlign w:val="center"/>
          </w:tcPr>
          <w:p w14:paraId="1FD9760B" w14:textId="77777777" w:rsidR="007A0BFA" w:rsidRDefault="007A0BFA">
            <w:pPr>
              <w:spacing w:line="360" w:lineRule="auto"/>
            </w:pPr>
          </w:p>
        </w:tc>
        <w:tc>
          <w:tcPr>
            <w:tcW w:w="1260" w:type="dxa"/>
            <w:vAlign w:val="center"/>
          </w:tcPr>
          <w:p w14:paraId="74925225" w14:textId="77777777" w:rsidR="007A0BFA" w:rsidRDefault="007A0BFA">
            <w:pPr>
              <w:spacing w:line="360" w:lineRule="auto"/>
            </w:pPr>
          </w:p>
        </w:tc>
        <w:tc>
          <w:tcPr>
            <w:tcW w:w="1440" w:type="dxa"/>
            <w:vAlign w:val="center"/>
          </w:tcPr>
          <w:p w14:paraId="2C664097" w14:textId="77777777" w:rsidR="007A0BFA" w:rsidRDefault="007A0BFA">
            <w:pPr>
              <w:spacing w:line="360" w:lineRule="auto"/>
            </w:pPr>
          </w:p>
        </w:tc>
        <w:tc>
          <w:tcPr>
            <w:tcW w:w="1778" w:type="dxa"/>
            <w:vAlign w:val="center"/>
          </w:tcPr>
          <w:p w14:paraId="69C8B11A" w14:textId="77777777" w:rsidR="007A0BFA" w:rsidRDefault="007A0BFA">
            <w:pPr>
              <w:spacing w:line="360" w:lineRule="auto"/>
            </w:pPr>
          </w:p>
        </w:tc>
        <w:tc>
          <w:tcPr>
            <w:tcW w:w="1038" w:type="dxa"/>
            <w:vAlign w:val="center"/>
          </w:tcPr>
          <w:p w14:paraId="533F20E4" w14:textId="77777777" w:rsidR="007A0BFA" w:rsidRDefault="007A0BFA">
            <w:pPr>
              <w:spacing w:line="360" w:lineRule="auto"/>
            </w:pPr>
          </w:p>
        </w:tc>
      </w:tr>
    </w:tbl>
    <w:p w14:paraId="4B81D71F" w14:textId="77777777" w:rsidR="007A0BFA" w:rsidRDefault="007A0BFA">
      <w:pPr>
        <w:pStyle w:val="aa"/>
        <w:rPr>
          <w:rFonts w:hAnsi="宋体"/>
          <w:sz w:val="24"/>
        </w:rPr>
      </w:pPr>
    </w:p>
    <w:p w14:paraId="4F26A8C9" w14:textId="77777777" w:rsidR="007A0BFA" w:rsidRDefault="007A0BFA">
      <w:pPr>
        <w:pStyle w:val="aa"/>
        <w:rPr>
          <w:rFonts w:hAnsi="宋体"/>
          <w:sz w:val="24"/>
        </w:rPr>
      </w:pPr>
      <w:r>
        <w:rPr>
          <w:rFonts w:hAnsi="宋体" w:hint="eastAsia"/>
          <w:sz w:val="24"/>
        </w:rPr>
        <w:t>投标人授权代表签字：____________________________</w:t>
      </w:r>
    </w:p>
    <w:p w14:paraId="19260FC6" w14:textId="77777777" w:rsidR="007A0BFA" w:rsidRDefault="007A0BFA">
      <w:pPr>
        <w:pStyle w:val="aa"/>
        <w:rPr>
          <w:rFonts w:hAnsi="宋体"/>
          <w:sz w:val="24"/>
        </w:rPr>
      </w:pPr>
    </w:p>
    <w:p w14:paraId="6437CFDB" w14:textId="77777777" w:rsidR="007A0BFA" w:rsidRDefault="007A0BFA">
      <w:pPr>
        <w:pStyle w:val="aa"/>
        <w:rPr>
          <w:rFonts w:hAnsi="宋体"/>
          <w:sz w:val="24"/>
          <w:u w:val="single"/>
        </w:rPr>
      </w:pPr>
      <w:r>
        <w:rPr>
          <w:rFonts w:hAnsi="宋体" w:hint="eastAsia"/>
          <w:sz w:val="24"/>
        </w:rPr>
        <w:t xml:space="preserve">投标人(盖章):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4C2DF5DA" w14:textId="77777777" w:rsidR="007A0BFA" w:rsidRDefault="007A0BFA"/>
    <w:p w14:paraId="1A3D7840" w14:textId="77777777" w:rsidR="007A0BFA" w:rsidRDefault="007A0BFA">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433AF0BD" w14:textId="77777777" w:rsidR="007A0BFA" w:rsidRDefault="007A0BFA">
      <w:pPr>
        <w:pStyle w:val="20"/>
        <w:tabs>
          <w:tab w:val="left" w:pos="5580"/>
        </w:tabs>
        <w:jc w:val="left"/>
        <w:rPr>
          <w:rStyle w:val="2Char"/>
          <w:rFonts w:ascii="宋体" w:eastAsia="宋体" w:hAnsi="宋体"/>
          <w:color w:val="000000"/>
          <w:kern w:val="2"/>
          <w:sz w:val="24"/>
          <w:szCs w:val="24"/>
        </w:rPr>
      </w:pPr>
      <w:r>
        <w:rPr>
          <w:rFonts w:ascii="宋体" w:eastAsia="宋体" w:hAnsi="宋体" w:cs="宋体" w:hint="eastAsia"/>
          <w:sz w:val="24"/>
          <w:szCs w:val="24"/>
        </w:rPr>
        <w:t>注：应提供合同复印件（具体要求详见第四章评标程序、评标方法和评标标准）。提供的复印件不符合要求的，在评标时不予考虑。评委保留对上述资料原件审核的权力。</w:t>
      </w:r>
      <w:r>
        <w:rPr>
          <w:rFonts w:ascii="宋体" w:eastAsia="宋体" w:hAnsi="宋体" w:cs="宋体" w:hint="eastAsia"/>
          <w:sz w:val="24"/>
          <w:szCs w:val="24"/>
        </w:rPr>
        <w:br w:type="page"/>
      </w:r>
    </w:p>
    <w:p w14:paraId="4732530F" w14:textId="77777777" w:rsidR="007A0BFA" w:rsidRDefault="007A0BFA">
      <w:pPr>
        <w:pStyle w:val="20"/>
        <w:tabs>
          <w:tab w:val="left" w:pos="5580"/>
        </w:tabs>
        <w:rPr>
          <w:rStyle w:val="2Char"/>
          <w:rFonts w:ascii="宋体" w:eastAsia="宋体" w:hAnsi="宋体"/>
          <w:color w:val="000000"/>
          <w:kern w:val="2"/>
          <w:sz w:val="24"/>
          <w:szCs w:val="24"/>
        </w:rPr>
      </w:pPr>
      <w:r>
        <w:rPr>
          <w:rStyle w:val="2Char"/>
          <w:rFonts w:ascii="宋体" w:eastAsia="宋体" w:hAnsi="宋体" w:hint="eastAsia"/>
          <w:color w:val="000000"/>
          <w:kern w:val="2"/>
          <w:sz w:val="24"/>
          <w:szCs w:val="24"/>
        </w:rPr>
        <w:lastRenderedPageBreak/>
        <w:t>8   中小企业声明函</w:t>
      </w:r>
    </w:p>
    <w:p w14:paraId="70A93C77" w14:textId="77777777" w:rsidR="007A0BFA" w:rsidRDefault="007A0BFA">
      <w:pPr>
        <w:tabs>
          <w:tab w:val="left" w:pos="5580"/>
        </w:tabs>
        <w:spacing w:line="360" w:lineRule="auto"/>
        <w:ind w:firstLineChars="400" w:firstLine="964"/>
        <w:jc w:val="center"/>
        <w:rPr>
          <w:rFonts w:ascii="宋体" w:hAnsi="宋体" w:cs="宋体"/>
          <w:b/>
          <w:bCs/>
          <w:sz w:val="24"/>
        </w:rPr>
      </w:pPr>
    </w:p>
    <w:p w14:paraId="27818F27" w14:textId="77777777" w:rsidR="007A0BFA" w:rsidRDefault="007A0BFA">
      <w:pPr>
        <w:tabs>
          <w:tab w:val="left" w:pos="5580"/>
        </w:tabs>
        <w:spacing w:line="360" w:lineRule="auto"/>
        <w:rPr>
          <w:rFonts w:ascii="宋体" w:hAnsi="宋体"/>
          <w:sz w:val="24"/>
        </w:rPr>
      </w:pPr>
      <w:r>
        <w:rPr>
          <w:rFonts w:ascii="宋体" w:hAnsi="宋体" w:hint="eastAsia"/>
          <w:sz w:val="24"/>
        </w:rPr>
        <w:t>说明：</w:t>
      </w:r>
    </w:p>
    <w:p w14:paraId="305D90A1" w14:textId="77777777" w:rsidR="007A0BFA" w:rsidRDefault="007A0BFA">
      <w:pPr>
        <w:numPr>
          <w:ilvl w:val="0"/>
          <w:numId w:val="19"/>
        </w:numPr>
        <w:tabs>
          <w:tab w:val="left" w:pos="5580"/>
        </w:tabs>
        <w:spacing w:line="360" w:lineRule="auto"/>
        <w:rPr>
          <w:rFonts w:ascii="宋体" w:hAnsi="宋体"/>
          <w:b/>
          <w:bCs/>
          <w:sz w:val="24"/>
        </w:rPr>
      </w:pPr>
      <w:r>
        <w:rPr>
          <w:rFonts w:hint="eastAsia"/>
          <w:b/>
          <w:bCs/>
          <w:sz w:val="24"/>
        </w:rPr>
        <w:t>在第一章投标邀请中规定了本项目是否专门面向中小</w:t>
      </w:r>
      <w:r>
        <w:rPr>
          <w:rFonts w:hint="eastAsia"/>
          <w:b/>
          <w:bCs/>
          <w:sz w:val="24"/>
        </w:rPr>
        <w:t>/</w:t>
      </w:r>
      <w:r>
        <w:rPr>
          <w:rFonts w:hint="eastAsia"/>
          <w:b/>
          <w:bCs/>
          <w:sz w:val="24"/>
        </w:rPr>
        <w:t>小</w:t>
      </w:r>
      <w:proofErr w:type="gramStart"/>
      <w:r>
        <w:rPr>
          <w:rFonts w:hint="eastAsia"/>
          <w:b/>
          <w:bCs/>
          <w:sz w:val="24"/>
        </w:rPr>
        <w:t>微企业</w:t>
      </w:r>
      <w:proofErr w:type="gramEnd"/>
      <w:r>
        <w:rPr>
          <w:rFonts w:hint="eastAsia"/>
          <w:b/>
          <w:bCs/>
          <w:sz w:val="24"/>
        </w:rPr>
        <w:t>采购，如无明确规定，即为非专门面向中小企业和小</w:t>
      </w:r>
      <w:proofErr w:type="gramStart"/>
      <w:r>
        <w:rPr>
          <w:rFonts w:hint="eastAsia"/>
          <w:b/>
          <w:bCs/>
          <w:sz w:val="24"/>
        </w:rPr>
        <w:t>微企业</w:t>
      </w:r>
      <w:proofErr w:type="gramEnd"/>
      <w:r>
        <w:rPr>
          <w:rFonts w:hint="eastAsia"/>
          <w:b/>
          <w:bCs/>
          <w:sz w:val="24"/>
        </w:rPr>
        <w:t>采购。监狱企业和残疾人福利性单位视同小微企业。</w:t>
      </w:r>
      <w:r>
        <w:rPr>
          <w:b/>
          <w:bCs/>
          <w:sz w:val="24"/>
        </w:rPr>
        <w:t>如本项目（包）专门面向中小</w:t>
      </w:r>
      <w:r>
        <w:rPr>
          <w:b/>
          <w:bCs/>
          <w:sz w:val="24"/>
        </w:rPr>
        <w:t>/</w:t>
      </w:r>
      <w:r>
        <w:rPr>
          <w:b/>
          <w:bCs/>
          <w:sz w:val="24"/>
        </w:rPr>
        <w:t>小</w:t>
      </w:r>
      <w:proofErr w:type="gramStart"/>
      <w:r>
        <w:rPr>
          <w:b/>
          <w:bCs/>
          <w:sz w:val="24"/>
        </w:rPr>
        <w:t>微企业</w:t>
      </w:r>
      <w:proofErr w:type="gramEnd"/>
      <w:r>
        <w:rPr>
          <w:b/>
          <w:bCs/>
          <w:sz w:val="24"/>
        </w:rPr>
        <w:t>采购，须提供《中小企业声明函》</w:t>
      </w:r>
      <w:r>
        <w:rPr>
          <w:b/>
          <w:bCs/>
          <w:color w:val="000000"/>
          <w:sz w:val="24"/>
          <w:szCs w:val="20"/>
        </w:rPr>
        <w:t>（实质性格式）</w:t>
      </w:r>
      <w:r>
        <w:rPr>
          <w:rFonts w:hint="eastAsia"/>
          <w:b/>
          <w:bCs/>
          <w:color w:val="000000"/>
          <w:sz w:val="24"/>
          <w:szCs w:val="20"/>
        </w:rPr>
        <w:t>，并作为资格审查的内容。非专门面向中小企业和小</w:t>
      </w:r>
      <w:proofErr w:type="gramStart"/>
      <w:r>
        <w:rPr>
          <w:rFonts w:hint="eastAsia"/>
          <w:b/>
          <w:bCs/>
          <w:color w:val="000000"/>
          <w:sz w:val="24"/>
          <w:szCs w:val="20"/>
        </w:rPr>
        <w:t>微企业</w:t>
      </w:r>
      <w:proofErr w:type="gramEnd"/>
      <w:r>
        <w:rPr>
          <w:rFonts w:hint="eastAsia"/>
          <w:b/>
          <w:bCs/>
          <w:color w:val="000000"/>
          <w:sz w:val="24"/>
          <w:szCs w:val="20"/>
        </w:rPr>
        <w:t>采购的项目，投标人如是中小企业，可提供“中小企业声明函”，按第四章的说明执行评标价格扣除。</w:t>
      </w:r>
    </w:p>
    <w:p w14:paraId="10823294" w14:textId="77777777" w:rsidR="007A0BFA" w:rsidRDefault="007A0BFA">
      <w:pPr>
        <w:numPr>
          <w:ilvl w:val="0"/>
          <w:numId w:val="19"/>
        </w:numPr>
        <w:tabs>
          <w:tab w:val="left" w:pos="5580"/>
        </w:tabs>
        <w:spacing w:line="360" w:lineRule="auto"/>
        <w:rPr>
          <w:rFonts w:ascii="宋体" w:hAnsi="宋体"/>
          <w:sz w:val="24"/>
        </w:rPr>
      </w:pPr>
      <w:r>
        <w:rPr>
          <w:rFonts w:ascii="宋体" w:hAnsi="宋体" w:hint="eastAsia"/>
          <w:sz w:val="24"/>
        </w:rPr>
        <w:t>中小企业参加政府采购活动，应当出具此格式文件。《中小企业声明函》由参加政府采购活动的投标人出具。联合体投标的，《中小企业声明函》由牵头人出具。</w:t>
      </w:r>
    </w:p>
    <w:p w14:paraId="6DDB132E" w14:textId="77777777" w:rsidR="007A0BFA" w:rsidRDefault="007A0BFA">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87BCD7E" w14:textId="77777777" w:rsidR="007A0BFA" w:rsidRDefault="007A0BFA">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1086FEF8" w14:textId="77777777" w:rsidR="007A0BFA" w:rsidRDefault="007A0BFA">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5F0194E" w14:textId="77777777" w:rsidR="007A0BFA" w:rsidRDefault="007A0BFA">
      <w:pPr>
        <w:tabs>
          <w:tab w:val="left" w:pos="5580"/>
        </w:tabs>
        <w:spacing w:line="360" w:lineRule="auto"/>
        <w:rPr>
          <w:b/>
          <w:bCs/>
          <w:color w:val="000000"/>
          <w:sz w:val="36"/>
          <w:szCs w:val="36"/>
        </w:rPr>
      </w:pPr>
      <w:r>
        <w:rPr>
          <w:rFonts w:ascii="宋体" w:hAnsi="宋体" w:cs="宋体" w:hint="eastAsia"/>
          <w:b/>
          <w:bCs/>
          <w:sz w:val="24"/>
        </w:rPr>
        <w:br w:type="page"/>
      </w:r>
    </w:p>
    <w:p w14:paraId="07079B6F" w14:textId="77777777" w:rsidR="007A0BFA" w:rsidRDefault="007A0BFA">
      <w:pPr>
        <w:spacing w:beforeLines="100" w:before="240" w:afterLines="100" w:after="240" w:line="360" w:lineRule="auto"/>
        <w:jc w:val="center"/>
        <w:rPr>
          <w:b/>
          <w:bCs/>
          <w:color w:val="000000"/>
          <w:sz w:val="36"/>
          <w:szCs w:val="36"/>
        </w:rPr>
      </w:pPr>
      <w:r>
        <w:rPr>
          <w:rFonts w:hint="eastAsia"/>
          <w:b/>
          <w:bCs/>
          <w:color w:val="000000"/>
          <w:sz w:val="36"/>
          <w:szCs w:val="36"/>
        </w:rPr>
        <w:lastRenderedPageBreak/>
        <w:t>中小企业声明函（工程、服务）格式</w:t>
      </w:r>
    </w:p>
    <w:p w14:paraId="49E2997C" w14:textId="77777777" w:rsidR="007A0BFA" w:rsidRDefault="007A0BFA">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2711AD" w14:textId="77777777" w:rsidR="007A0BFA" w:rsidRDefault="007A0BF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16DDD558" w14:textId="77777777" w:rsidR="007A0BFA" w:rsidRDefault="007A0BFA">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574E4CFC" w14:textId="77777777" w:rsidR="007A0BFA" w:rsidRDefault="007A0BFA">
      <w:pPr>
        <w:spacing w:line="360" w:lineRule="auto"/>
        <w:ind w:firstLine="504"/>
        <w:rPr>
          <w:spacing w:val="6"/>
          <w:sz w:val="24"/>
        </w:rPr>
      </w:pPr>
    </w:p>
    <w:p w14:paraId="71EC4C57" w14:textId="77777777" w:rsidR="007A0BFA" w:rsidRDefault="007A0BFA">
      <w:pPr>
        <w:spacing w:line="360" w:lineRule="auto"/>
        <w:ind w:firstLine="504"/>
        <w:rPr>
          <w:spacing w:val="6"/>
          <w:sz w:val="24"/>
        </w:rPr>
      </w:pPr>
      <w:r>
        <w:rPr>
          <w:spacing w:val="6"/>
          <w:sz w:val="24"/>
        </w:rPr>
        <w:t>……</w:t>
      </w:r>
    </w:p>
    <w:p w14:paraId="11399BEC" w14:textId="77777777" w:rsidR="007A0BFA" w:rsidRDefault="007A0BF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A1F5904" w14:textId="77777777" w:rsidR="007A0BFA" w:rsidRDefault="007A0BFA">
      <w:pPr>
        <w:spacing w:line="360" w:lineRule="auto"/>
        <w:ind w:firstLine="504"/>
        <w:rPr>
          <w:spacing w:val="6"/>
          <w:sz w:val="24"/>
        </w:rPr>
      </w:pPr>
      <w:r>
        <w:rPr>
          <w:spacing w:val="6"/>
          <w:sz w:val="24"/>
        </w:rPr>
        <w:t>本企业对上述声明内容的真实性负责。如有虚假，将依法承担相应责任。</w:t>
      </w:r>
    </w:p>
    <w:p w14:paraId="4FA6D5B4" w14:textId="77777777" w:rsidR="007A0BFA" w:rsidRDefault="007A0BFA">
      <w:pPr>
        <w:spacing w:line="360" w:lineRule="auto"/>
        <w:ind w:right="360" w:firstLine="480"/>
        <w:jc w:val="right"/>
        <w:rPr>
          <w:color w:val="000000"/>
          <w:sz w:val="24"/>
        </w:rPr>
      </w:pPr>
    </w:p>
    <w:p w14:paraId="4E613FC5" w14:textId="77777777" w:rsidR="007A0BFA" w:rsidRDefault="007A0BFA">
      <w:pPr>
        <w:spacing w:line="360" w:lineRule="auto"/>
        <w:ind w:right="360" w:firstLine="480"/>
        <w:jc w:val="right"/>
        <w:rPr>
          <w:color w:val="000000"/>
          <w:sz w:val="24"/>
        </w:rPr>
      </w:pPr>
      <w:r>
        <w:rPr>
          <w:color w:val="000000"/>
          <w:sz w:val="24"/>
        </w:rPr>
        <w:t>企业名称（盖章）：</w:t>
      </w:r>
      <w:r>
        <w:rPr>
          <w:color w:val="000000"/>
          <w:sz w:val="24"/>
        </w:rPr>
        <w:t>________</w:t>
      </w:r>
    </w:p>
    <w:p w14:paraId="03D83931" w14:textId="77777777" w:rsidR="007A0BFA" w:rsidRDefault="007A0BFA">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1916D15D" w14:textId="77777777" w:rsidR="007A0BFA" w:rsidRDefault="007A0BFA">
      <w:pPr>
        <w:adjustRightInd w:val="0"/>
        <w:snapToGrid w:val="0"/>
        <w:jc w:val="left"/>
        <w:rPr>
          <w:color w:val="000000"/>
          <w:sz w:val="24"/>
          <w:szCs w:val="21"/>
        </w:rPr>
      </w:pPr>
    </w:p>
    <w:p w14:paraId="1B6A97FB" w14:textId="77777777" w:rsidR="007A0BFA" w:rsidRDefault="007A0BFA">
      <w:pPr>
        <w:adjustRightInd w:val="0"/>
        <w:snapToGrid w:val="0"/>
        <w:jc w:val="left"/>
        <w:rPr>
          <w:color w:val="000000"/>
          <w:sz w:val="24"/>
          <w:szCs w:val="21"/>
        </w:rPr>
      </w:pPr>
    </w:p>
    <w:tbl>
      <w:tblPr>
        <w:tblW w:w="0" w:type="auto"/>
        <w:tblBorders>
          <w:top w:val="single" w:sz="4" w:space="0" w:color="auto"/>
        </w:tblBorders>
        <w:tblLayout w:type="fixed"/>
        <w:tblLook w:val="0000" w:firstRow="0" w:lastRow="0" w:firstColumn="0" w:lastColumn="0" w:noHBand="0" w:noVBand="0"/>
      </w:tblPr>
      <w:tblGrid>
        <w:gridCol w:w="8528"/>
      </w:tblGrid>
      <w:tr w:rsidR="007A0BFA" w14:paraId="5852E337" w14:textId="77777777">
        <w:tc>
          <w:tcPr>
            <w:tcW w:w="8528" w:type="dxa"/>
          </w:tcPr>
          <w:p w14:paraId="63553EB0" w14:textId="77777777" w:rsidR="007A0BFA" w:rsidRDefault="007A0BF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EE3A9CA" w14:textId="77777777" w:rsidR="007A0BFA" w:rsidRDefault="007A0BFA">
      <w:pPr>
        <w:adjustRightInd w:val="0"/>
        <w:snapToGrid w:val="0"/>
        <w:jc w:val="left"/>
        <w:rPr>
          <w:color w:val="000000"/>
          <w:szCs w:val="21"/>
          <w:vertAlign w:val="superscript"/>
        </w:rPr>
      </w:pPr>
    </w:p>
    <w:p w14:paraId="7EF5B166" w14:textId="77777777" w:rsidR="007A0BFA" w:rsidRDefault="007A0BFA">
      <w:pPr>
        <w:spacing w:line="360" w:lineRule="auto"/>
        <w:outlineLvl w:val="2"/>
        <w:rPr>
          <w:color w:val="000000"/>
          <w:sz w:val="24"/>
          <w:szCs w:val="20"/>
        </w:rPr>
      </w:pPr>
      <w:r>
        <w:rPr>
          <w:color w:val="000000"/>
          <w:sz w:val="24"/>
          <w:szCs w:val="20"/>
        </w:rPr>
        <w:br w:type="page"/>
      </w:r>
    </w:p>
    <w:p w14:paraId="32A3A28C" w14:textId="77777777" w:rsidR="007A0BFA" w:rsidRDefault="007A0BFA">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4A9F9E83" w14:textId="77777777" w:rsidR="007A0BFA" w:rsidRDefault="007A0BFA">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6890F6A2" w14:textId="77777777" w:rsidR="007A0BFA" w:rsidRDefault="007A0BFA">
      <w:pPr>
        <w:spacing w:line="588" w:lineRule="exact"/>
        <w:ind w:firstLine="482"/>
        <w:rPr>
          <w:b/>
          <w:spacing w:val="6"/>
          <w:sz w:val="24"/>
        </w:rPr>
      </w:pPr>
      <w:r>
        <w:rPr>
          <w:b/>
          <w:sz w:val="24"/>
        </w:rPr>
        <w:t>□</w:t>
      </w:r>
      <w:r>
        <w:rPr>
          <w:b/>
          <w:spacing w:val="6"/>
          <w:sz w:val="24"/>
        </w:rPr>
        <w:t>不属于符合条件的残疾人福利性单位。</w:t>
      </w:r>
    </w:p>
    <w:p w14:paraId="1C528609" w14:textId="77777777" w:rsidR="007A0BFA" w:rsidRDefault="007A0BFA">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4ECD14D" w14:textId="77777777" w:rsidR="007A0BFA" w:rsidRDefault="007A0BFA">
      <w:pPr>
        <w:spacing w:line="588" w:lineRule="exact"/>
        <w:ind w:firstLineChars="200" w:firstLine="506"/>
        <w:rPr>
          <w:spacing w:val="6"/>
          <w:sz w:val="24"/>
        </w:rPr>
      </w:pPr>
      <w:r>
        <w:rPr>
          <w:b/>
          <w:spacing w:val="6"/>
          <w:sz w:val="24"/>
        </w:rPr>
        <w:t>本单位对上述声明的真实性负责。如有虚假，将依法承担相应责任。</w:t>
      </w:r>
    </w:p>
    <w:p w14:paraId="2C263C22" w14:textId="77777777" w:rsidR="007A0BFA" w:rsidRDefault="007A0BFA">
      <w:pPr>
        <w:spacing w:line="588" w:lineRule="exact"/>
        <w:ind w:firstLineChars="200" w:firstLine="504"/>
        <w:rPr>
          <w:spacing w:val="6"/>
          <w:sz w:val="24"/>
        </w:rPr>
      </w:pPr>
    </w:p>
    <w:p w14:paraId="51DDB0ED" w14:textId="77777777" w:rsidR="007A0BFA" w:rsidRDefault="007A0BFA">
      <w:pPr>
        <w:spacing w:line="588" w:lineRule="exact"/>
        <w:ind w:firstLineChars="200" w:firstLine="504"/>
        <w:rPr>
          <w:spacing w:val="6"/>
          <w:sz w:val="24"/>
        </w:rPr>
      </w:pPr>
    </w:p>
    <w:p w14:paraId="40D9665D" w14:textId="77777777" w:rsidR="007A0BFA" w:rsidRDefault="007A0BF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6F38D7B2" w14:textId="77777777" w:rsidR="007A0BFA" w:rsidRDefault="007A0BFA">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72B7C6AA" w14:textId="77777777" w:rsidR="007A0BFA" w:rsidRDefault="007A0BFA">
      <w:pPr>
        <w:widowControl/>
        <w:jc w:val="left"/>
        <w:rPr>
          <w:color w:val="000000"/>
          <w:sz w:val="24"/>
          <w:szCs w:val="20"/>
        </w:rPr>
      </w:pPr>
      <w:r>
        <w:rPr>
          <w:color w:val="000000"/>
          <w:sz w:val="24"/>
          <w:szCs w:val="20"/>
        </w:rPr>
        <w:br w:type="page"/>
      </w:r>
    </w:p>
    <w:p w14:paraId="0F4D6378" w14:textId="77777777" w:rsidR="007A0BFA" w:rsidRDefault="007A0BFA">
      <w:pPr>
        <w:pStyle w:val="20"/>
        <w:tabs>
          <w:tab w:val="left" w:pos="5580"/>
        </w:tabs>
        <w:rPr>
          <w:rStyle w:val="2Char"/>
          <w:rFonts w:ascii="宋体" w:eastAsia="宋体" w:hAnsi="宋体"/>
          <w:color w:val="000000"/>
          <w:kern w:val="2"/>
          <w:sz w:val="24"/>
          <w:szCs w:val="24"/>
        </w:rPr>
      </w:pPr>
      <w:r>
        <w:rPr>
          <w:rStyle w:val="2Char"/>
          <w:rFonts w:ascii="宋体" w:eastAsia="宋体" w:hAnsi="宋体" w:hint="eastAsia"/>
          <w:color w:val="000000"/>
          <w:kern w:val="2"/>
          <w:sz w:val="24"/>
          <w:szCs w:val="24"/>
        </w:rPr>
        <w:lastRenderedPageBreak/>
        <w:t>9   招标文件要求的和投标人认为必要的其它文件</w:t>
      </w:r>
    </w:p>
    <w:p w14:paraId="26EDA1E0" w14:textId="77777777" w:rsidR="007A0BFA" w:rsidRDefault="007A0BFA">
      <w:pPr>
        <w:pStyle w:val="aa"/>
        <w:spacing w:line="360" w:lineRule="auto"/>
        <w:ind w:firstLineChars="400" w:firstLine="843"/>
        <w:jc w:val="center"/>
        <w:rPr>
          <w:b/>
        </w:rPr>
      </w:pPr>
    </w:p>
    <w:p w14:paraId="0567D975" w14:textId="77777777" w:rsidR="007A0BFA" w:rsidRDefault="007A0BFA">
      <w:pPr>
        <w:pStyle w:val="aa"/>
        <w:spacing w:line="360" w:lineRule="auto"/>
        <w:ind w:firstLineChars="400" w:firstLine="843"/>
        <w:jc w:val="center"/>
        <w:rPr>
          <w:b/>
        </w:rPr>
      </w:pPr>
    </w:p>
    <w:p w14:paraId="7C0E1120" w14:textId="77777777" w:rsidR="007A0BFA" w:rsidRDefault="007A0BFA">
      <w:pPr>
        <w:pStyle w:val="aa"/>
        <w:spacing w:line="360" w:lineRule="auto"/>
        <w:ind w:firstLineChars="400" w:firstLine="843"/>
        <w:jc w:val="center"/>
        <w:rPr>
          <w:b/>
        </w:rPr>
      </w:pPr>
    </w:p>
    <w:p w14:paraId="42B3FE99" w14:textId="77777777" w:rsidR="007A0BFA" w:rsidRDefault="007A0BFA">
      <w:pPr>
        <w:pStyle w:val="aa"/>
        <w:spacing w:line="360" w:lineRule="auto"/>
        <w:ind w:firstLineChars="400" w:firstLine="843"/>
        <w:jc w:val="center"/>
        <w:rPr>
          <w:b/>
        </w:rPr>
      </w:pPr>
    </w:p>
    <w:p w14:paraId="0E3B04BC" w14:textId="77777777" w:rsidR="007A0BFA" w:rsidRDefault="007A0BFA">
      <w:pPr>
        <w:pStyle w:val="aa"/>
        <w:spacing w:line="360" w:lineRule="auto"/>
        <w:ind w:firstLineChars="400" w:firstLine="843"/>
        <w:jc w:val="center"/>
        <w:rPr>
          <w:b/>
        </w:rPr>
      </w:pPr>
    </w:p>
    <w:p w14:paraId="093148E9" w14:textId="77777777" w:rsidR="007A0BFA" w:rsidRDefault="007A0BFA">
      <w:pPr>
        <w:pStyle w:val="aa"/>
        <w:spacing w:line="360" w:lineRule="auto"/>
        <w:ind w:firstLineChars="400" w:firstLine="843"/>
        <w:jc w:val="center"/>
        <w:rPr>
          <w:b/>
        </w:rPr>
      </w:pPr>
    </w:p>
    <w:p w14:paraId="42C6D75B" w14:textId="77777777" w:rsidR="007A0BFA" w:rsidRDefault="007A0BFA">
      <w:pPr>
        <w:pStyle w:val="aa"/>
        <w:spacing w:line="360" w:lineRule="auto"/>
        <w:ind w:firstLineChars="400" w:firstLine="843"/>
        <w:jc w:val="center"/>
        <w:rPr>
          <w:b/>
        </w:rPr>
      </w:pPr>
    </w:p>
    <w:p w14:paraId="61408730" w14:textId="77777777" w:rsidR="007A0BFA" w:rsidRDefault="007A0BFA">
      <w:pPr>
        <w:pStyle w:val="aa"/>
        <w:spacing w:line="360" w:lineRule="auto"/>
        <w:ind w:firstLineChars="400" w:firstLine="843"/>
        <w:jc w:val="center"/>
        <w:rPr>
          <w:b/>
        </w:rPr>
      </w:pPr>
    </w:p>
    <w:p w14:paraId="038F2112" w14:textId="77777777" w:rsidR="007A0BFA" w:rsidRDefault="007A0BFA">
      <w:pPr>
        <w:pStyle w:val="aa"/>
        <w:spacing w:line="360" w:lineRule="auto"/>
        <w:ind w:firstLineChars="400" w:firstLine="843"/>
        <w:jc w:val="center"/>
        <w:rPr>
          <w:b/>
        </w:rPr>
      </w:pPr>
    </w:p>
    <w:p w14:paraId="24F460D8" w14:textId="77777777" w:rsidR="007A0BFA" w:rsidRDefault="007A0BFA">
      <w:pPr>
        <w:pStyle w:val="aa"/>
        <w:spacing w:line="360" w:lineRule="auto"/>
        <w:ind w:firstLineChars="400" w:firstLine="843"/>
        <w:jc w:val="center"/>
        <w:rPr>
          <w:b/>
        </w:rPr>
      </w:pPr>
    </w:p>
    <w:p w14:paraId="4E3405E0" w14:textId="77777777" w:rsidR="007A0BFA" w:rsidRDefault="007A0BFA">
      <w:pPr>
        <w:pStyle w:val="aa"/>
        <w:spacing w:line="360" w:lineRule="auto"/>
        <w:ind w:firstLineChars="400" w:firstLine="843"/>
        <w:jc w:val="center"/>
        <w:rPr>
          <w:b/>
        </w:rPr>
      </w:pPr>
    </w:p>
    <w:p w14:paraId="3CD24030" w14:textId="77777777" w:rsidR="007A0BFA" w:rsidRDefault="007A0BFA">
      <w:pPr>
        <w:pStyle w:val="aa"/>
        <w:spacing w:line="360" w:lineRule="auto"/>
        <w:ind w:firstLineChars="400" w:firstLine="843"/>
        <w:jc w:val="center"/>
        <w:rPr>
          <w:b/>
        </w:rPr>
      </w:pPr>
    </w:p>
    <w:p w14:paraId="68F534CC" w14:textId="77777777" w:rsidR="007A0BFA" w:rsidRDefault="007A0BFA">
      <w:pPr>
        <w:pStyle w:val="aa"/>
        <w:spacing w:line="360" w:lineRule="auto"/>
        <w:ind w:firstLineChars="400" w:firstLine="843"/>
        <w:jc w:val="center"/>
        <w:rPr>
          <w:b/>
        </w:rPr>
      </w:pPr>
    </w:p>
    <w:p w14:paraId="21F75B44" w14:textId="77777777" w:rsidR="007A0BFA" w:rsidRDefault="007A0BFA">
      <w:pPr>
        <w:pStyle w:val="aa"/>
        <w:spacing w:line="360" w:lineRule="auto"/>
        <w:ind w:firstLineChars="400" w:firstLine="843"/>
        <w:jc w:val="center"/>
        <w:rPr>
          <w:b/>
        </w:rPr>
      </w:pPr>
    </w:p>
    <w:p w14:paraId="2974FB6C" w14:textId="77777777" w:rsidR="007A0BFA" w:rsidRDefault="007A0BFA">
      <w:pPr>
        <w:pStyle w:val="aa"/>
        <w:spacing w:line="360" w:lineRule="auto"/>
        <w:ind w:firstLineChars="400" w:firstLine="843"/>
        <w:jc w:val="center"/>
        <w:rPr>
          <w:b/>
        </w:rPr>
      </w:pPr>
    </w:p>
    <w:p w14:paraId="07DE2F29" w14:textId="77777777" w:rsidR="007A0BFA" w:rsidRDefault="007A0BFA">
      <w:pPr>
        <w:pStyle w:val="aa"/>
        <w:spacing w:line="360" w:lineRule="auto"/>
        <w:ind w:firstLineChars="400" w:firstLine="843"/>
        <w:jc w:val="center"/>
        <w:rPr>
          <w:b/>
        </w:rPr>
      </w:pPr>
    </w:p>
    <w:p w14:paraId="71C3F1F6" w14:textId="77777777" w:rsidR="007A0BFA" w:rsidRDefault="007A0BFA">
      <w:pPr>
        <w:pStyle w:val="aa"/>
        <w:spacing w:line="360" w:lineRule="auto"/>
        <w:ind w:firstLineChars="400" w:firstLine="843"/>
        <w:jc w:val="center"/>
        <w:rPr>
          <w:b/>
        </w:rPr>
      </w:pPr>
    </w:p>
    <w:p w14:paraId="052661CF" w14:textId="77777777" w:rsidR="007A0BFA" w:rsidRDefault="007A0BFA">
      <w:pPr>
        <w:pStyle w:val="aa"/>
        <w:spacing w:line="360" w:lineRule="auto"/>
        <w:ind w:firstLineChars="400" w:firstLine="843"/>
        <w:jc w:val="center"/>
        <w:rPr>
          <w:b/>
        </w:rPr>
      </w:pPr>
    </w:p>
    <w:p w14:paraId="2C82E3FE" w14:textId="77777777" w:rsidR="007A0BFA" w:rsidRDefault="007A0BFA">
      <w:pPr>
        <w:pStyle w:val="aa"/>
        <w:spacing w:line="360" w:lineRule="auto"/>
        <w:ind w:firstLineChars="400" w:firstLine="843"/>
        <w:jc w:val="center"/>
        <w:rPr>
          <w:b/>
        </w:rPr>
      </w:pPr>
    </w:p>
    <w:p w14:paraId="34715E0B" w14:textId="77777777" w:rsidR="007A0BFA" w:rsidRDefault="007A0BFA">
      <w:pPr>
        <w:pStyle w:val="aa"/>
        <w:spacing w:line="360" w:lineRule="auto"/>
        <w:ind w:firstLineChars="400" w:firstLine="843"/>
        <w:jc w:val="center"/>
        <w:rPr>
          <w:b/>
        </w:rPr>
      </w:pPr>
    </w:p>
    <w:p w14:paraId="7C318C82" w14:textId="77777777" w:rsidR="007A0BFA" w:rsidRDefault="007A0BFA">
      <w:pPr>
        <w:pStyle w:val="aa"/>
        <w:spacing w:line="360" w:lineRule="auto"/>
        <w:ind w:firstLineChars="400" w:firstLine="843"/>
        <w:jc w:val="center"/>
        <w:rPr>
          <w:b/>
        </w:rPr>
      </w:pPr>
    </w:p>
    <w:p w14:paraId="13E84021" w14:textId="77777777" w:rsidR="007A0BFA" w:rsidRDefault="007A0BFA">
      <w:pPr>
        <w:pStyle w:val="aa"/>
        <w:spacing w:line="360" w:lineRule="auto"/>
        <w:ind w:firstLineChars="400" w:firstLine="843"/>
        <w:jc w:val="center"/>
        <w:rPr>
          <w:b/>
        </w:rPr>
      </w:pPr>
    </w:p>
    <w:p w14:paraId="4FF0F0DA" w14:textId="77777777" w:rsidR="007A0BFA" w:rsidRDefault="007A0BFA">
      <w:pPr>
        <w:pStyle w:val="aa"/>
        <w:spacing w:line="360" w:lineRule="auto"/>
        <w:ind w:firstLineChars="400" w:firstLine="843"/>
        <w:jc w:val="center"/>
        <w:rPr>
          <w:b/>
        </w:rPr>
      </w:pPr>
    </w:p>
    <w:p w14:paraId="6954C43E" w14:textId="77777777" w:rsidR="007A0BFA" w:rsidRDefault="007A0BFA">
      <w:pPr>
        <w:pStyle w:val="aa"/>
        <w:spacing w:line="360" w:lineRule="auto"/>
        <w:ind w:firstLineChars="400" w:firstLine="843"/>
        <w:jc w:val="center"/>
        <w:rPr>
          <w:b/>
        </w:rPr>
      </w:pPr>
    </w:p>
    <w:p w14:paraId="73F971AF" w14:textId="77777777" w:rsidR="007A0BFA" w:rsidRDefault="007A0BFA">
      <w:pPr>
        <w:pStyle w:val="aa"/>
        <w:spacing w:line="360" w:lineRule="auto"/>
        <w:ind w:firstLineChars="400" w:firstLine="843"/>
        <w:jc w:val="center"/>
        <w:rPr>
          <w:b/>
        </w:rPr>
      </w:pPr>
    </w:p>
    <w:p w14:paraId="438B4DBF" w14:textId="77777777" w:rsidR="007A0BFA" w:rsidRDefault="007A0BFA">
      <w:pPr>
        <w:pStyle w:val="aa"/>
        <w:spacing w:line="360" w:lineRule="auto"/>
        <w:ind w:firstLineChars="400" w:firstLine="843"/>
        <w:jc w:val="center"/>
        <w:rPr>
          <w:b/>
        </w:rPr>
      </w:pPr>
    </w:p>
    <w:p w14:paraId="523265F0" w14:textId="77777777" w:rsidR="007A0BFA" w:rsidRDefault="007A0BFA">
      <w:pPr>
        <w:pStyle w:val="aa"/>
        <w:spacing w:line="360" w:lineRule="auto"/>
        <w:ind w:firstLineChars="400" w:firstLine="843"/>
        <w:jc w:val="center"/>
        <w:rPr>
          <w:b/>
        </w:rPr>
      </w:pPr>
    </w:p>
    <w:p w14:paraId="727D81F3" w14:textId="77777777" w:rsidR="007A0BFA" w:rsidRDefault="007A0BFA">
      <w:pPr>
        <w:pStyle w:val="aa"/>
        <w:spacing w:line="360" w:lineRule="auto"/>
        <w:rPr>
          <w:b/>
        </w:rPr>
      </w:pPr>
    </w:p>
    <w:p w14:paraId="53EF3858" w14:textId="77777777" w:rsidR="007A0BFA" w:rsidRDefault="007A0BFA">
      <w:pPr>
        <w:pStyle w:val="af"/>
        <w:spacing w:before="0" w:beforeAutospacing="0" w:after="0" w:afterAutospacing="0" w:line="360" w:lineRule="auto"/>
        <w:rPr>
          <w:rFonts w:cs="Arial"/>
        </w:rPr>
      </w:pPr>
    </w:p>
    <w:sectPr w:rsidR="007A0BFA">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99AAE" w14:textId="77777777" w:rsidR="00B54B6A" w:rsidRDefault="00B54B6A">
      <w:r>
        <w:separator/>
      </w:r>
    </w:p>
  </w:endnote>
  <w:endnote w:type="continuationSeparator" w:id="0">
    <w:p w14:paraId="4478D3CF" w14:textId="77777777" w:rsidR="00B54B6A" w:rsidRDefault="00B5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EE100" w14:textId="77777777" w:rsidR="004C01AC" w:rsidRDefault="004C01AC">
    <w:pPr>
      <w:pStyle w:val="ad"/>
      <w:jc w:val="center"/>
    </w:pPr>
    <w:r>
      <w:fldChar w:fldCharType="begin"/>
    </w:r>
    <w:r>
      <w:instrText>PAGE   \* MERGEFORMAT</w:instrText>
    </w:r>
    <w:r>
      <w:fldChar w:fldCharType="separate"/>
    </w:r>
    <w:r w:rsidR="002B4BA3" w:rsidRPr="002B4BA3">
      <w:rPr>
        <w:noProof/>
        <w:lang w:val="zh-CN"/>
      </w:rPr>
      <w:t>9</w:t>
    </w:r>
    <w:r>
      <w:fldChar w:fldCharType="end"/>
    </w:r>
  </w:p>
  <w:p w14:paraId="1D4A7FB0" w14:textId="77777777" w:rsidR="004C01AC" w:rsidRDefault="004C01AC">
    <w:pPr>
      <w:pStyle w:val="ad"/>
      <w:tabs>
        <w:tab w:val="clear" w:pos="4153"/>
        <w:tab w:val="left" w:pos="4452"/>
        <w:tab w:val="center" w:pos="453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E679" w14:textId="77777777" w:rsidR="004C01AC" w:rsidRDefault="004C01AC">
    <w:pPr>
      <w:pStyle w:val="ad"/>
      <w:framePr w:wrap="around" w:vAnchor="text" w:hAnchor="margin" w:xAlign="center" w:y="1"/>
      <w:rPr>
        <w:rStyle w:val="af5"/>
      </w:rPr>
    </w:pPr>
    <w:r>
      <w:fldChar w:fldCharType="begin"/>
    </w:r>
    <w:r>
      <w:rPr>
        <w:rStyle w:val="af5"/>
      </w:rPr>
      <w:instrText xml:space="preserve">PAGE  </w:instrText>
    </w:r>
    <w:r>
      <w:fldChar w:fldCharType="separate"/>
    </w:r>
    <w:r>
      <w:rPr>
        <w:rStyle w:val="af5"/>
      </w:rPr>
      <w:t>31</w:t>
    </w:r>
    <w:r>
      <w:fldChar w:fldCharType="end"/>
    </w:r>
  </w:p>
  <w:p w14:paraId="1A925726" w14:textId="77777777" w:rsidR="004C01AC" w:rsidRDefault="004C01AC">
    <w:pPr>
      <w:pStyle w:val="ad"/>
      <w:ind w:right="360" w:firstLine="360"/>
    </w:pPr>
  </w:p>
  <w:p w14:paraId="7B260034" w14:textId="77777777" w:rsidR="004C01AC" w:rsidRDefault="004C01AC"/>
  <w:p w14:paraId="7BE2BBF4" w14:textId="77777777" w:rsidR="004C01AC" w:rsidRDefault="004C01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20CC1" w14:textId="77777777" w:rsidR="004C01AC" w:rsidRDefault="004C01AC">
    <w:pPr>
      <w:pStyle w:val="ad"/>
      <w:rPr>
        <w:rStyle w:val="af5"/>
      </w:rPr>
    </w:pPr>
    <w:r>
      <w:rPr>
        <w:noProof/>
      </w:rPr>
      <mc:AlternateContent>
        <mc:Choice Requires="wps">
          <w:drawing>
            <wp:anchor distT="0" distB="0" distL="114300" distR="114300" simplePos="0" relativeHeight="251656704" behindDoc="0" locked="0" layoutInCell="1" allowOverlap="1" wp14:anchorId="51D9ABCE" wp14:editId="26A0EE4E">
              <wp:simplePos x="0" y="0"/>
              <wp:positionH relativeFrom="margin">
                <wp:align>center</wp:align>
              </wp:positionH>
              <wp:positionV relativeFrom="paragraph">
                <wp:posOffset>0</wp:posOffset>
              </wp:positionV>
              <wp:extent cx="172085" cy="147955"/>
              <wp:effectExtent l="0" t="0" r="0" b="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F99E9" w14:textId="77777777" w:rsidR="004C01AC" w:rsidRDefault="004C01AC">
                          <w:pPr>
                            <w:pStyle w:val="ad"/>
                          </w:pPr>
                          <w:r>
                            <w:fldChar w:fldCharType="begin"/>
                          </w:r>
                          <w:r>
                            <w:instrText xml:space="preserve"> PAGE  \* MERGEFORMAT </w:instrText>
                          </w:r>
                          <w:r>
                            <w:fldChar w:fldCharType="separate"/>
                          </w:r>
                          <w:r w:rsidR="002B4BA3">
                            <w:rPr>
                              <w:noProof/>
                            </w:rPr>
                            <w:t>114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13.55pt;height:11.6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U5uQIAAKc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" filled="f" stroked="f">
              <v:textbox style="mso-fit-shape-to-text:t" inset="0,0,0,0">
                <w:txbxContent>
                  <w:p w14:paraId="2BDF99E9" w14:textId="77777777" w:rsidR="004C01AC" w:rsidRDefault="004C01AC">
                    <w:pPr>
                      <w:pStyle w:val="ad"/>
                    </w:pPr>
                    <w:r>
                      <w:fldChar w:fldCharType="begin"/>
                    </w:r>
                    <w:r>
                      <w:instrText xml:space="preserve"> PAGE  \* MERGEFORMAT </w:instrText>
                    </w:r>
                    <w:r>
                      <w:fldChar w:fldCharType="separate"/>
                    </w:r>
                    <w:r w:rsidR="002B4BA3">
                      <w:rPr>
                        <w:noProof/>
                      </w:rPr>
                      <w:t>114</w:t>
                    </w:r>
                    <w:r>
                      <w:fldChar w:fldCharType="end"/>
                    </w:r>
                  </w:p>
                </w:txbxContent>
              </v:textbox>
              <w10:wrap anchorx="margin"/>
            </v:shape>
          </w:pict>
        </mc:Fallback>
      </mc:AlternateContent>
    </w:r>
  </w:p>
  <w:p w14:paraId="491FF3DF" w14:textId="77777777" w:rsidR="004C01AC" w:rsidRDefault="004C01AC">
    <w:pPr>
      <w:pStyle w:val="ad"/>
      <w:rPr>
        <w:rStyle w:val="af5"/>
      </w:rPr>
    </w:pPr>
  </w:p>
  <w:p w14:paraId="69DB8ED8" w14:textId="77777777" w:rsidR="004C01AC" w:rsidRDefault="004C01AC">
    <w:pPr>
      <w:pStyle w:val="ad"/>
      <w:rPr>
        <w:rStyle w:val="af5"/>
      </w:rPr>
    </w:pPr>
  </w:p>
  <w:p w14:paraId="2703F6B2" w14:textId="77777777" w:rsidR="004C01AC" w:rsidRDefault="004C01AC">
    <w:pPr>
      <w:pStyle w:val="ad"/>
      <w:ind w:right="360"/>
      <w:rPr>
        <w:rStyle w:val="af5"/>
      </w:rPr>
    </w:pPr>
  </w:p>
  <w:p w14:paraId="5E1BD8AA" w14:textId="77777777" w:rsidR="004C01AC" w:rsidRDefault="004C01AC">
    <w:pPr>
      <w:pStyle w:val="ad"/>
      <w:ind w:right="360" w:firstLine="360"/>
      <w:jc w:val="right"/>
    </w:pPr>
  </w:p>
  <w:p w14:paraId="6D53CEF7" w14:textId="77777777" w:rsidR="004C01AC" w:rsidRDefault="004C01AC"/>
  <w:p w14:paraId="4337D86F" w14:textId="77777777" w:rsidR="004C01AC" w:rsidRDefault="004C01A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7B694" w14:textId="77777777" w:rsidR="004C01AC" w:rsidRDefault="004C01AC">
    <w:pPr>
      <w:pStyle w:val="ad"/>
      <w:rPr>
        <w:rStyle w:val="af5"/>
      </w:rPr>
    </w:pPr>
    <w:r>
      <w:rPr>
        <w:noProof/>
      </w:rPr>
      <mc:AlternateContent>
        <mc:Choice Requires="wps">
          <w:drawing>
            <wp:anchor distT="0" distB="0" distL="114300" distR="114300" simplePos="0" relativeHeight="251657728" behindDoc="0" locked="0" layoutInCell="1" allowOverlap="1" wp14:anchorId="06E2F278" wp14:editId="4B7C87B0">
              <wp:simplePos x="0" y="0"/>
              <wp:positionH relativeFrom="margin">
                <wp:align>center</wp:align>
              </wp:positionH>
              <wp:positionV relativeFrom="paragraph">
                <wp:posOffset>0</wp:posOffset>
              </wp:positionV>
              <wp:extent cx="172085" cy="147955"/>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E4060" w14:textId="77777777" w:rsidR="004C01AC" w:rsidRDefault="004C01AC">
                          <w:pPr>
                            <w:pStyle w:val="ad"/>
                          </w:pPr>
                          <w:r>
                            <w:fldChar w:fldCharType="begin"/>
                          </w:r>
                          <w:r>
                            <w:instrText xml:space="preserve"> PAGE  \* MERGEFORMAT </w:instrText>
                          </w:r>
                          <w:r>
                            <w:fldChar w:fldCharType="separate"/>
                          </w:r>
                          <w:r w:rsidR="002B4BA3">
                            <w:rPr>
                              <w:noProof/>
                            </w:rPr>
                            <w:t>105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0;margin-top:0;width:13.55pt;height:11.6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MA2vAIAAK4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" filled="f" stroked="f">
              <v:textbox style="mso-fit-shape-to-text:t" inset="0,0,0,0">
                <w:txbxContent>
                  <w:p w14:paraId="3FAE4060" w14:textId="77777777" w:rsidR="004C01AC" w:rsidRDefault="004C01AC">
                    <w:pPr>
                      <w:pStyle w:val="ad"/>
                    </w:pPr>
                    <w:r>
                      <w:fldChar w:fldCharType="begin"/>
                    </w:r>
                    <w:r>
                      <w:instrText xml:space="preserve"> PAGE  \* MERGEFORMAT </w:instrText>
                    </w:r>
                    <w:r>
                      <w:fldChar w:fldCharType="separate"/>
                    </w:r>
                    <w:r w:rsidR="002B4BA3">
                      <w:rPr>
                        <w:noProof/>
                      </w:rPr>
                      <w:t>105</w:t>
                    </w:r>
                    <w:r>
                      <w:fldChar w:fldCharType="end"/>
                    </w:r>
                  </w:p>
                </w:txbxContent>
              </v:textbox>
              <w10:wrap anchorx="margin"/>
            </v:shape>
          </w:pict>
        </mc:Fallback>
      </mc:AlternateContent>
    </w:r>
  </w:p>
  <w:p w14:paraId="48D45B1A" w14:textId="77777777" w:rsidR="004C01AC" w:rsidRDefault="004C01AC">
    <w:pPr>
      <w:pStyle w:val="ad"/>
      <w:ind w:right="360"/>
      <w:jc w:val="right"/>
    </w:pPr>
  </w:p>
  <w:p w14:paraId="15B7E0B8" w14:textId="77777777" w:rsidR="004C01AC" w:rsidRDefault="004C01AC"/>
  <w:p w14:paraId="4A34B860" w14:textId="77777777" w:rsidR="004C01AC" w:rsidRDefault="004C01A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D5CE7" w14:textId="77777777" w:rsidR="004C01AC" w:rsidRDefault="004C01AC">
    <w:pPr>
      <w:pStyle w:val="ad"/>
      <w:ind w:right="360"/>
    </w:pPr>
    <w:r>
      <w:rPr>
        <w:noProof/>
      </w:rPr>
      <mc:AlternateContent>
        <mc:Choice Requires="wps">
          <w:drawing>
            <wp:anchor distT="0" distB="0" distL="114300" distR="114300" simplePos="0" relativeHeight="251658752" behindDoc="0" locked="0" layoutInCell="1" allowOverlap="1" wp14:anchorId="036E3738" wp14:editId="36490F60">
              <wp:simplePos x="0" y="0"/>
              <wp:positionH relativeFrom="margin">
                <wp:align>center</wp:align>
              </wp:positionH>
              <wp:positionV relativeFrom="paragraph">
                <wp:posOffset>0</wp:posOffset>
              </wp:positionV>
              <wp:extent cx="172085" cy="147955"/>
              <wp:effectExtent l="0" t="0" r="0"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093B8" w14:textId="77777777" w:rsidR="004C01AC" w:rsidRDefault="004C01AC">
                          <w:pPr>
                            <w:pStyle w:val="ad"/>
                          </w:pPr>
                          <w:r>
                            <w:fldChar w:fldCharType="begin"/>
                          </w:r>
                          <w:r>
                            <w:instrText xml:space="preserve"> PAGE  \* MERGEFORMAT </w:instrText>
                          </w:r>
                          <w:r>
                            <w:fldChar w:fldCharType="separate"/>
                          </w:r>
                          <w:r w:rsidR="002B4BA3">
                            <w:rPr>
                              <w:noProof/>
                            </w:rPr>
                            <w:t>139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8" type="#_x0000_t202" style="position:absolute;margin-left:0;margin-top:0;width:13.55pt;height:11.6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" filled="f" stroked="f">
              <v:textbox style="mso-fit-shape-to-text:t" inset="0,0,0,0">
                <w:txbxContent>
                  <w:p w14:paraId="633093B8" w14:textId="77777777" w:rsidR="004C01AC" w:rsidRDefault="004C01AC">
                    <w:pPr>
                      <w:pStyle w:val="ad"/>
                    </w:pPr>
                    <w:r>
                      <w:fldChar w:fldCharType="begin"/>
                    </w:r>
                    <w:r>
                      <w:instrText xml:space="preserve"> PAGE  \* MERGEFORMAT </w:instrText>
                    </w:r>
                    <w:r>
                      <w:fldChar w:fldCharType="separate"/>
                    </w:r>
                    <w:r w:rsidR="002B4BA3">
                      <w:rPr>
                        <w:noProof/>
                      </w:rPr>
                      <w:t>139</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9A4B2" w14:textId="77777777" w:rsidR="004C01AC" w:rsidRDefault="004C01AC">
    <w:pPr>
      <w:pStyle w:val="ad"/>
      <w:framePr w:wrap="around" w:vAnchor="text" w:hAnchor="margin" w:xAlign="right" w:y="1"/>
      <w:rPr>
        <w:rStyle w:val="af5"/>
      </w:rPr>
    </w:pPr>
    <w:r>
      <w:fldChar w:fldCharType="begin"/>
    </w:r>
    <w:r>
      <w:rPr>
        <w:rStyle w:val="af5"/>
      </w:rPr>
      <w:instrText xml:space="preserve">PAGE  </w:instrText>
    </w:r>
    <w:r>
      <w:fldChar w:fldCharType="end"/>
    </w:r>
  </w:p>
  <w:p w14:paraId="3F600AD8" w14:textId="77777777" w:rsidR="004C01AC" w:rsidRDefault="004C01AC">
    <w:pPr>
      <w:pStyle w:val="ad"/>
      <w:ind w:right="360"/>
    </w:pPr>
  </w:p>
  <w:p w14:paraId="628CD390" w14:textId="77777777" w:rsidR="004C01AC" w:rsidRDefault="004C01A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C9AFC" w14:textId="77777777" w:rsidR="004C01AC" w:rsidRDefault="004C01A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C09A8" w14:textId="77777777" w:rsidR="00B54B6A" w:rsidRDefault="00B54B6A">
      <w:r>
        <w:separator/>
      </w:r>
    </w:p>
  </w:footnote>
  <w:footnote w:type="continuationSeparator" w:id="0">
    <w:p w14:paraId="529B089E" w14:textId="77777777" w:rsidR="00B54B6A" w:rsidRDefault="00B54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5D5A5" w14:textId="77777777" w:rsidR="004C01AC" w:rsidRDefault="004C01AC">
    <w:pPr>
      <w:pStyle w:val="ae"/>
    </w:pPr>
  </w:p>
  <w:p w14:paraId="40420351" w14:textId="77777777" w:rsidR="004C01AC" w:rsidRDefault="004C01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80DBD" w14:textId="77777777" w:rsidR="004C01AC" w:rsidRDefault="004C01A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60E4A9"/>
    <w:multiLevelType w:val="singleLevel"/>
    <w:tmpl w:val="F160E4A9"/>
    <w:lvl w:ilvl="0">
      <w:start w:val="1"/>
      <w:numFmt w:val="decimal"/>
      <w:suff w:val="nothing"/>
      <w:lvlText w:val="%1）"/>
      <w:lvlJc w:val="left"/>
    </w:lvl>
  </w:abstractNum>
  <w:abstractNum w:abstractNumId="1">
    <w:nsid w:val="00000007"/>
    <w:multiLevelType w:val="multilevel"/>
    <w:tmpl w:val="00000007"/>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
    <w:nsid w:val="00000012"/>
    <w:multiLevelType w:val="multilevel"/>
    <w:tmpl w:val="00000012"/>
    <w:lvl w:ilvl="0">
      <w:start w:val="1"/>
      <w:numFmt w:val="decimal"/>
      <w:lvlText w:val="%1、"/>
      <w:lvlJc w:val="left"/>
      <w:pPr>
        <w:tabs>
          <w:tab w:val="num" w:pos="360"/>
        </w:tabs>
        <w:ind w:left="360" w:hanging="360"/>
      </w:pPr>
      <w:rPr>
        <w:rFonts w:hint="eastAsia"/>
      </w:rPr>
    </w:lvl>
    <w:lvl w:ilvl="1">
      <w:start w:val="9"/>
      <w:numFmt w:val="japaneseCounting"/>
      <w:lvlText w:val="第%2章"/>
      <w:lvlJc w:val="left"/>
      <w:pPr>
        <w:tabs>
          <w:tab w:val="num" w:pos="1695"/>
        </w:tabs>
        <w:ind w:left="1695" w:hanging="1275"/>
      </w:pPr>
      <w:rPr>
        <w:rFonts w:hint="default"/>
      </w:rPr>
    </w:lvl>
    <w:lvl w:ilvl="2">
      <w:start w:val="1"/>
      <w:numFmt w:val="japaneseCounting"/>
      <w:lvlText w:val="%3、"/>
      <w:lvlJc w:val="left"/>
      <w:pPr>
        <w:tabs>
          <w:tab w:val="num" w:pos="1320"/>
        </w:tabs>
        <w:ind w:left="1320" w:hanging="48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C"/>
    <w:multiLevelType w:val="multilevel"/>
    <w:tmpl w:val="0000001C"/>
    <w:lvl w:ilvl="0">
      <w:start w:val="1"/>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056C41B9"/>
    <w:multiLevelType w:val="multilevel"/>
    <w:tmpl w:val="056C41B9"/>
    <w:lvl w:ilvl="0">
      <w:start w:val="1"/>
      <w:numFmt w:val="decimal"/>
      <w:lvlText w:val="图 %1."/>
      <w:lvlJc w:val="center"/>
      <w:pPr>
        <w:tabs>
          <w:tab w:val="num" w:pos="648"/>
        </w:tabs>
        <w:ind w:left="170" w:firstLine="11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6">
    <w:nsid w:val="17A70CCB"/>
    <w:multiLevelType w:val="multilevel"/>
    <w:tmpl w:val="17A70CCB"/>
    <w:lvl w:ilvl="0">
      <w:start w:val="1"/>
      <w:numFmt w:val="bullet"/>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FD85912"/>
    <w:multiLevelType w:val="multilevel"/>
    <w:tmpl w:val="1FD85912"/>
    <w:lvl w:ilvl="0">
      <w:start w:val="1"/>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nsid w:val="2BBC1756"/>
    <w:multiLevelType w:val="multilevel"/>
    <w:tmpl w:val="2BBC1756"/>
    <w:lvl w:ilvl="0">
      <w:start w:val="1"/>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nsid w:val="2EF22BFC"/>
    <w:multiLevelType w:val="hybridMultilevel"/>
    <w:tmpl w:val="B6B009A2"/>
    <w:lvl w:ilvl="0" w:tplc="1B947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CED20F2"/>
    <w:multiLevelType w:val="hybridMultilevel"/>
    <w:tmpl w:val="7EC0F6B2"/>
    <w:lvl w:ilvl="0" w:tplc="22AEB3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642345"/>
    <w:multiLevelType w:val="singleLevel"/>
    <w:tmpl w:val="40642345"/>
    <w:lvl w:ilvl="0">
      <w:start w:val="1"/>
      <w:numFmt w:val="decimal"/>
      <w:suff w:val="nothing"/>
      <w:lvlText w:val="%1）"/>
      <w:lvlJc w:val="left"/>
    </w:lvl>
  </w:abstractNum>
  <w:abstractNum w:abstractNumId="12">
    <w:nsid w:val="4B8C0D60"/>
    <w:multiLevelType w:val="hybridMultilevel"/>
    <w:tmpl w:val="7F54285A"/>
    <w:lvl w:ilvl="0" w:tplc="4418D8C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E7107F0"/>
    <w:multiLevelType w:val="multilevel"/>
    <w:tmpl w:val="4E7107F0"/>
    <w:lvl w:ilvl="0">
      <w:start w:val="1"/>
      <w:numFmt w:val="bullet"/>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4">
    <w:nsid w:val="535C45CB"/>
    <w:multiLevelType w:val="singleLevel"/>
    <w:tmpl w:val="535C45CB"/>
    <w:lvl w:ilvl="0">
      <w:start w:val="2"/>
      <w:numFmt w:val="chineseCounting"/>
      <w:suff w:val="nothing"/>
      <w:lvlText w:val="%1、"/>
      <w:lvlJc w:val="left"/>
      <w:rPr>
        <w:rFonts w:hint="eastAsia"/>
      </w:rPr>
    </w:lvl>
  </w:abstractNum>
  <w:abstractNum w:abstractNumId="15">
    <w:nsid w:val="5495164A"/>
    <w:multiLevelType w:val="multilevel"/>
    <w:tmpl w:val="5495164A"/>
    <w:lvl w:ilvl="0">
      <w:start w:val="1"/>
      <w:numFmt w:val="bullet"/>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5A1B08D8"/>
    <w:multiLevelType w:val="multilevel"/>
    <w:tmpl w:val="5A1B08D8"/>
    <w:lvl w:ilvl="0">
      <w:start w:val="1"/>
      <w:numFmt w:val="japaneseCounting"/>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7">
    <w:nsid w:val="621D3DF3"/>
    <w:multiLevelType w:val="multilevel"/>
    <w:tmpl w:val="621D3DF3"/>
    <w:lvl w:ilvl="0">
      <w:start w:val="1"/>
      <w:numFmt w:val="bullet"/>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66797217"/>
    <w:multiLevelType w:val="multilevel"/>
    <w:tmpl w:val="66797217"/>
    <w:lvl w:ilvl="0">
      <w:start w:val="1"/>
      <w:numFmt w:val="decimal"/>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6DF068EA"/>
    <w:multiLevelType w:val="multilevel"/>
    <w:tmpl w:val="6DF068EA"/>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4A93797"/>
    <w:multiLevelType w:val="multilevel"/>
    <w:tmpl w:val="74A9379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FD01AB0"/>
    <w:multiLevelType w:val="multilevel"/>
    <w:tmpl w:val="7FD01AB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4"/>
  </w:num>
  <w:num w:numId="3">
    <w:abstractNumId w:val="15"/>
  </w:num>
  <w:num w:numId="4">
    <w:abstractNumId w:val="6"/>
  </w:num>
  <w:num w:numId="5">
    <w:abstractNumId w:val="18"/>
  </w:num>
  <w:num w:numId="6">
    <w:abstractNumId w:val="13"/>
  </w:num>
  <w:num w:numId="7">
    <w:abstractNumId w:val="1"/>
  </w:num>
  <w:num w:numId="8">
    <w:abstractNumId w:val="5"/>
  </w:num>
  <w:num w:numId="9">
    <w:abstractNumId w:val="14"/>
  </w:num>
  <w:num w:numId="10">
    <w:abstractNumId w:val="2"/>
  </w:num>
  <w:num w:numId="11">
    <w:abstractNumId w:val="21"/>
  </w:num>
  <w:num w:numId="12">
    <w:abstractNumId w:val="19"/>
  </w:num>
  <w:num w:numId="13">
    <w:abstractNumId w:val="2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
  </w:num>
  <w:num w:numId="19">
    <w:abstractNumId w:val="11"/>
  </w:num>
  <w:num w:numId="20">
    <w:abstractNumId w:val="12"/>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7"/>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jQ0ZTQzZGVlMmMxNjNmNmM3MjU2NjI0ODljNzRlMzcifQ=="/>
    <w:docVar w:name="VTCASE" w:val="4"/>
    <w:docVar w:name="VTCommandPending" w:val="NONE"/>
  </w:docVars>
  <w:rsids>
    <w:rsidRoot w:val="00172A27"/>
    <w:rsid w:val="00001439"/>
    <w:rsid w:val="000015CD"/>
    <w:rsid w:val="00001843"/>
    <w:rsid w:val="00003F94"/>
    <w:rsid w:val="00004EA9"/>
    <w:rsid w:val="0000554D"/>
    <w:rsid w:val="000056FD"/>
    <w:rsid w:val="00006C7D"/>
    <w:rsid w:val="0001258A"/>
    <w:rsid w:val="00012635"/>
    <w:rsid w:val="0001299A"/>
    <w:rsid w:val="0001349E"/>
    <w:rsid w:val="00013D37"/>
    <w:rsid w:val="00015373"/>
    <w:rsid w:val="000157D8"/>
    <w:rsid w:val="00015E1E"/>
    <w:rsid w:val="00020B5C"/>
    <w:rsid w:val="0002510B"/>
    <w:rsid w:val="000262FA"/>
    <w:rsid w:val="000264FA"/>
    <w:rsid w:val="0003005B"/>
    <w:rsid w:val="0003108C"/>
    <w:rsid w:val="00033866"/>
    <w:rsid w:val="00033CA4"/>
    <w:rsid w:val="00035DF7"/>
    <w:rsid w:val="00036E3F"/>
    <w:rsid w:val="000406A1"/>
    <w:rsid w:val="000416D3"/>
    <w:rsid w:val="000421B4"/>
    <w:rsid w:val="000446C9"/>
    <w:rsid w:val="00045198"/>
    <w:rsid w:val="00050BFF"/>
    <w:rsid w:val="00050EBA"/>
    <w:rsid w:val="00051EF7"/>
    <w:rsid w:val="00054214"/>
    <w:rsid w:val="00054EB9"/>
    <w:rsid w:val="00055D43"/>
    <w:rsid w:val="000573AD"/>
    <w:rsid w:val="00057585"/>
    <w:rsid w:val="00060E4A"/>
    <w:rsid w:val="00062DAA"/>
    <w:rsid w:val="00063255"/>
    <w:rsid w:val="000664FD"/>
    <w:rsid w:val="00066B98"/>
    <w:rsid w:val="0007318A"/>
    <w:rsid w:val="0007339B"/>
    <w:rsid w:val="00074FEC"/>
    <w:rsid w:val="00076542"/>
    <w:rsid w:val="00076A96"/>
    <w:rsid w:val="00083B2A"/>
    <w:rsid w:val="0008465C"/>
    <w:rsid w:val="00085C5A"/>
    <w:rsid w:val="0008729D"/>
    <w:rsid w:val="000905B4"/>
    <w:rsid w:val="00090D13"/>
    <w:rsid w:val="0009167D"/>
    <w:rsid w:val="00093218"/>
    <w:rsid w:val="000969A0"/>
    <w:rsid w:val="000A21F3"/>
    <w:rsid w:val="000A2DFE"/>
    <w:rsid w:val="000A40C1"/>
    <w:rsid w:val="000A4A17"/>
    <w:rsid w:val="000A571D"/>
    <w:rsid w:val="000A7340"/>
    <w:rsid w:val="000B0564"/>
    <w:rsid w:val="000B0E94"/>
    <w:rsid w:val="000B1032"/>
    <w:rsid w:val="000B293E"/>
    <w:rsid w:val="000B2D24"/>
    <w:rsid w:val="000B3EE9"/>
    <w:rsid w:val="000B3FDB"/>
    <w:rsid w:val="000B58FF"/>
    <w:rsid w:val="000B5CF7"/>
    <w:rsid w:val="000C0911"/>
    <w:rsid w:val="000C0E19"/>
    <w:rsid w:val="000C214F"/>
    <w:rsid w:val="000C279C"/>
    <w:rsid w:val="000C60A9"/>
    <w:rsid w:val="000D0A0A"/>
    <w:rsid w:val="000D1C6A"/>
    <w:rsid w:val="000D5B6F"/>
    <w:rsid w:val="000D5D85"/>
    <w:rsid w:val="000E1066"/>
    <w:rsid w:val="000E11B1"/>
    <w:rsid w:val="000E1DF2"/>
    <w:rsid w:val="000E7ED7"/>
    <w:rsid w:val="000F0C38"/>
    <w:rsid w:val="000F21E6"/>
    <w:rsid w:val="000F2AA5"/>
    <w:rsid w:val="000F307F"/>
    <w:rsid w:val="000F59BE"/>
    <w:rsid w:val="000F5D1C"/>
    <w:rsid w:val="000F72F4"/>
    <w:rsid w:val="0010032E"/>
    <w:rsid w:val="001016BB"/>
    <w:rsid w:val="00101AB3"/>
    <w:rsid w:val="00103281"/>
    <w:rsid w:val="001034A1"/>
    <w:rsid w:val="001047FC"/>
    <w:rsid w:val="00105436"/>
    <w:rsid w:val="00106F05"/>
    <w:rsid w:val="0010752B"/>
    <w:rsid w:val="0011335F"/>
    <w:rsid w:val="00115E54"/>
    <w:rsid w:val="0011603D"/>
    <w:rsid w:val="001163E0"/>
    <w:rsid w:val="00117F9D"/>
    <w:rsid w:val="0012287F"/>
    <w:rsid w:val="00127554"/>
    <w:rsid w:val="0013192D"/>
    <w:rsid w:val="001321FC"/>
    <w:rsid w:val="00132A28"/>
    <w:rsid w:val="00132DF1"/>
    <w:rsid w:val="00132F86"/>
    <w:rsid w:val="001330E1"/>
    <w:rsid w:val="00133F05"/>
    <w:rsid w:val="00136740"/>
    <w:rsid w:val="00136E91"/>
    <w:rsid w:val="00137596"/>
    <w:rsid w:val="00137783"/>
    <w:rsid w:val="001378CD"/>
    <w:rsid w:val="0014002F"/>
    <w:rsid w:val="00140921"/>
    <w:rsid w:val="0014140A"/>
    <w:rsid w:val="00141410"/>
    <w:rsid w:val="001456F6"/>
    <w:rsid w:val="001467D2"/>
    <w:rsid w:val="0014699E"/>
    <w:rsid w:val="0014793D"/>
    <w:rsid w:val="00147977"/>
    <w:rsid w:val="00150DA2"/>
    <w:rsid w:val="0015163D"/>
    <w:rsid w:val="00151796"/>
    <w:rsid w:val="001550AC"/>
    <w:rsid w:val="001566DC"/>
    <w:rsid w:val="001568AA"/>
    <w:rsid w:val="001604F7"/>
    <w:rsid w:val="00163AC9"/>
    <w:rsid w:val="00164840"/>
    <w:rsid w:val="00165A13"/>
    <w:rsid w:val="0016690A"/>
    <w:rsid w:val="001707AF"/>
    <w:rsid w:val="00171586"/>
    <w:rsid w:val="00171E7E"/>
    <w:rsid w:val="00172A27"/>
    <w:rsid w:val="00172F79"/>
    <w:rsid w:val="001732F3"/>
    <w:rsid w:val="00174DAC"/>
    <w:rsid w:val="00175419"/>
    <w:rsid w:val="001769F1"/>
    <w:rsid w:val="0018073B"/>
    <w:rsid w:val="001810C7"/>
    <w:rsid w:val="0018121F"/>
    <w:rsid w:val="00185082"/>
    <w:rsid w:val="00185C59"/>
    <w:rsid w:val="00185EC1"/>
    <w:rsid w:val="0018636A"/>
    <w:rsid w:val="001871EE"/>
    <w:rsid w:val="001919DE"/>
    <w:rsid w:val="0019281A"/>
    <w:rsid w:val="001929F5"/>
    <w:rsid w:val="00194D69"/>
    <w:rsid w:val="00194D9D"/>
    <w:rsid w:val="001950B0"/>
    <w:rsid w:val="001959E1"/>
    <w:rsid w:val="00195C07"/>
    <w:rsid w:val="00196409"/>
    <w:rsid w:val="001A0DB4"/>
    <w:rsid w:val="001A2D7C"/>
    <w:rsid w:val="001A5D6E"/>
    <w:rsid w:val="001A60AC"/>
    <w:rsid w:val="001A7697"/>
    <w:rsid w:val="001A7991"/>
    <w:rsid w:val="001B1EC5"/>
    <w:rsid w:val="001B222B"/>
    <w:rsid w:val="001B3D66"/>
    <w:rsid w:val="001B4A0F"/>
    <w:rsid w:val="001B741E"/>
    <w:rsid w:val="001B7BAB"/>
    <w:rsid w:val="001C085C"/>
    <w:rsid w:val="001C19A8"/>
    <w:rsid w:val="001C28A8"/>
    <w:rsid w:val="001C55C9"/>
    <w:rsid w:val="001D046F"/>
    <w:rsid w:val="001D1BCA"/>
    <w:rsid w:val="001D4090"/>
    <w:rsid w:val="001D6687"/>
    <w:rsid w:val="001E1C6F"/>
    <w:rsid w:val="001E2B1D"/>
    <w:rsid w:val="001E2FCE"/>
    <w:rsid w:val="001E4E99"/>
    <w:rsid w:val="001E5F09"/>
    <w:rsid w:val="001F48F5"/>
    <w:rsid w:val="001F496B"/>
    <w:rsid w:val="001F4F93"/>
    <w:rsid w:val="001F5216"/>
    <w:rsid w:val="001F64CB"/>
    <w:rsid w:val="001F77D5"/>
    <w:rsid w:val="001F79FE"/>
    <w:rsid w:val="002005F8"/>
    <w:rsid w:val="002009B2"/>
    <w:rsid w:val="00201EA0"/>
    <w:rsid w:val="00202975"/>
    <w:rsid w:val="00203344"/>
    <w:rsid w:val="0020344C"/>
    <w:rsid w:val="00203CC1"/>
    <w:rsid w:val="00206018"/>
    <w:rsid w:val="00212D5F"/>
    <w:rsid w:val="0021387B"/>
    <w:rsid w:val="00213BF4"/>
    <w:rsid w:val="00215046"/>
    <w:rsid w:val="00216285"/>
    <w:rsid w:val="00216675"/>
    <w:rsid w:val="0021779A"/>
    <w:rsid w:val="00217832"/>
    <w:rsid w:val="00220879"/>
    <w:rsid w:val="00223F91"/>
    <w:rsid w:val="002242E4"/>
    <w:rsid w:val="00224BE6"/>
    <w:rsid w:val="002265A9"/>
    <w:rsid w:val="00227765"/>
    <w:rsid w:val="0023049C"/>
    <w:rsid w:val="002315A6"/>
    <w:rsid w:val="00231B46"/>
    <w:rsid w:val="00232ADA"/>
    <w:rsid w:val="002333D0"/>
    <w:rsid w:val="0023423A"/>
    <w:rsid w:val="002362F7"/>
    <w:rsid w:val="0024055A"/>
    <w:rsid w:val="002415BF"/>
    <w:rsid w:val="0024162D"/>
    <w:rsid w:val="0024204E"/>
    <w:rsid w:val="00244EF5"/>
    <w:rsid w:val="0024745D"/>
    <w:rsid w:val="00251118"/>
    <w:rsid w:val="00252270"/>
    <w:rsid w:val="00252606"/>
    <w:rsid w:val="00253900"/>
    <w:rsid w:val="002558E1"/>
    <w:rsid w:val="002575E4"/>
    <w:rsid w:val="00260EE9"/>
    <w:rsid w:val="0026329D"/>
    <w:rsid w:val="0026338F"/>
    <w:rsid w:val="00265271"/>
    <w:rsid w:val="002656B7"/>
    <w:rsid w:val="002679EF"/>
    <w:rsid w:val="002705C9"/>
    <w:rsid w:val="00270A50"/>
    <w:rsid w:val="00271DF5"/>
    <w:rsid w:val="00272C89"/>
    <w:rsid w:val="0027301B"/>
    <w:rsid w:val="002749B3"/>
    <w:rsid w:val="00274FE0"/>
    <w:rsid w:val="00281B59"/>
    <w:rsid w:val="002827AA"/>
    <w:rsid w:val="00282AF4"/>
    <w:rsid w:val="0028510D"/>
    <w:rsid w:val="00285746"/>
    <w:rsid w:val="00286C5C"/>
    <w:rsid w:val="00291E71"/>
    <w:rsid w:val="00294116"/>
    <w:rsid w:val="00297372"/>
    <w:rsid w:val="002A01AE"/>
    <w:rsid w:val="002A0485"/>
    <w:rsid w:val="002A1CE4"/>
    <w:rsid w:val="002A345E"/>
    <w:rsid w:val="002A501A"/>
    <w:rsid w:val="002A71EA"/>
    <w:rsid w:val="002B4BA3"/>
    <w:rsid w:val="002B61F7"/>
    <w:rsid w:val="002B66EB"/>
    <w:rsid w:val="002C03FA"/>
    <w:rsid w:val="002C0535"/>
    <w:rsid w:val="002C1863"/>
    <w:rsid w:val="002C6473"/>
    <w:rsid w:val="002C7D3C"/>
    <w:rsid w:val="002C7EA6"/>
    <w:rsid w:val="002D2CF9"/>
    <w:rsid w:val="002D4A8A"/>
    <w:rsid w:val="002D588B"/>
    <w:rsid w:val="002D6ADF"/>
    <w:rsid w:val="002E165C"/>
    <w:rsid w:val="002E35A0"/>
    <w:rsid w:val="002E3EFE"/>
    <w:rsid w:val="002E6FA4"/>
    <w:rsid w:val="002F2573"/>
    <w:rsid w:val="002F4504"/>
    <w:rsid w:val="002F5884"/>
    <w:rsid w:val="002F69E0"/>
    <w:rsid w:val="003006CF"/>
    <w:rsid w:val="003009E1"/>
    <w:rsid w:val="00303365"/>
    <w:rsid w:val="003047AF"/>
    <w:rsid w:val="00306C18"/>
    <w:rsid w:val="00306EE4"/>
    <w:rsid w:val="00307A52"/>
    <w:rsid w:val="00310031"/>
    <w:rsid w:val="00310735"/>
    <w:rsid w:val="003117CE"/>
    <w:rsid w:val="00312964"/>
    <w:rsid w:val="00314692"/>
    <w:rsid w:val="00314744"/>
    <w:rsid w:val="00315211"/>
    <w:rsid w:val="00324C73"/>
    <w:rsid w:val="00325526"/>
    <w:rsid w:val="00327798"/>
    <w:rsid w:val="00331311"/>
    <w:rsid w:val="00333046"/>
    <w:rsid w:val="00333D56"/>
    <w:rsid w:val="00335604"/>
    <w:rsid w:val="0034124A"/>
    <w:rsid w:val="003414BF"/>
    <w:rsid w:val="003441BD"/>
    <w:rsid w:val="003452F5"/>
    <w:rsid w:val="00345A3F"/>
    <w:rsid w:val="00347BA4"/>
    <w:rsid w:val="00347E73"/>
    <w:rsid w:val="00350D3D"/>
    <w:rsid w:val="00351E6A"/>
    <w:rsid w:val="003536ED"/>
    <w:rsid w:val="00353E54"/>
    <w:rsid w:val="00357E12"/>
    <w:rsid w:val="0036195E"/>
    <w:rsid w:val="003622BF"/>
    <w:rsid w:val="003666DD"/>
    <w:rsid w:val="00366769"/>
    <w:rsid w:val="00366CF7"/>
    <w:rsid w:val="00367F81"/>
    <w:rsid w:val="00370DC1"/>
    <w:rsid w:val="003715B2"/>
    <w:rsid w:val="00372CAC"/>
    <w:rsid w:val="0037460E"/>
    <w:rsid w:val="00376231"/>
    <w:rsid w:val="003764B4"/>
    <w:rsid w:val="00376BE9"/>
    <w:rsid w:val="0037793A"/>
    <w:rsid w:val="00380E4A"/>
    <w:rsid w:val="0038181A"/>
    <w:rsid w:val="003820A3"/>
    <w:rsid w:val="0038533E"/>
    <w:rsid w:val="003866FE"/>
    <w:rsid w:val="00386782"/>
    <w:rsid w:val="003911D6"/>
    <w:rsid w:val="0039175E"/>
    <w:rsid w:val="00391DE9"/>
    <w:rsid w:val="00392178"/>
    <w:rsid w:val="00392C14"/>
    <w:rsid w:val="00392DA7"/>
    <w:rsid w:val="003932A6"/>
    <w:rsid w:val="003946D9"/>
    <w:rsid w:val="00396A20"/>
    <w:rsid w:val="0039792F"/>
    <w:rsid w:val="00397B9F"/>
    <w:rsid w:val="003A0266"/>
    <w:rsid w:val="003A0A2E"/>
    <w:rsid w:val="003A1343"/>
    <w:rsid w:val="003A2ACC"/>
    <w:rsid w:val="003A3A38"/>
    <w:rsid w:val="003A5755"/>
    <w:rsid w:val="003A76B9"/>
    <w:rsid w:val="003B1299"/>
    <w:rsid w:val="003B16B8"/>
    <w:rsid w:val="003B2098"/>
    <w:rsid w:val="003B238C"/>
    <w:rsid w:val="003B30FC"/>
    <w:rsid w:val="003B5B91"/>
    <w:rsid w:val="003C1AB4"/>
    <w:rsid w:val="003C1EA4"/>
    <w:rsid w:val="003C1F07"/>
    <w:rsid w:val="003C4070"/>
    <w:rsid w:val="003C5039"/>
    <w:rsid w:val="003C6A99"/>
    <w:rsid w:val="003C7966"/>
    <w:rsid w:val="003D1FFA"/>
    <w:rsid w:val="003D43BF"/>
    <w:rsid w:val="003D615E"/>
    <w:rsid w:val="003D6A32"/>
    <w:rsid w:val="003D6D64"/>
    <w:rsid w:val="003E09E1"/>
    <w:rsid w:val="003E1796"/>
    <w:rsid w:val="003E29E8"/>
    <w:rsid w:val="003E39CB"/>
    <w:rsid w:val="003E4F6F"/>
    <w:rsid w:val="003E5829"/>
    <w:rsid w:val="003E5A06"/>
    <w:rsid w:val="003F11B9"/>
    <w:rsid w:val="003F1524"/>
    <w:rsid w:val="003F1E04"/>
    <w:rsid w:val="003F34B4"/>
    <w:rsid w:val="003F37CA"/>
    <w:rsid w:val="003F5323"/>
    <w:rsid w:val="003F5A70"/>
    <w:rsid w:val="003F5F33"/>
    <w:rsid w:val="003F5F64"/>
    <w:rsid w:val="003F5F74"/>
    <w:rsid w:val="003F7B3B"/>
    <w:rsid w:val="004026A9"/>
    <w:rsid w:val="00402BB2"/>
    <w:rsid w:val="00403444"/>
    <w:rsid w:val="004036EE"/>
    <w:rsid w:val="00404FD1"/>
    <w:rsid w:val="004064D9"/>
    <w:rsid w:val="0040790E"/>
    <w:rsid w:val="004110F8"/>
    <w:rsid w:val="00413429"/>
    <w:rsid w:val="004146B4"/>
    <w:rsid w:val="00414852"/>
    <w:rsid w:val="004150DF"/>
    <w:rsid w:val="00421225"/>
    <w:rsid w:val="00422B4A"/>
    <w:rsid w:val="004239F0"/>
    <w:rsid w:val="00424635"/>
    <w:rsid w:val="0042729D"/>
    <w:rsid w:val="00430AB8"/>
    <w:rsid w:val="00431CD4"/>
    <w:rsid w:val="004356C6"/>
    <w:rsid w:val="00435E8B"/>
    <w:rsid w:val="0043626A"/>
    <w:rsid w:val="00440CC2"/>
    <w:rsid w:val="00442B8E"/>
    <w:rsid w:val="0044310F"/>
    <w:rsid w:val="00445D82"/>
    <w:rsid w:val="00447F19"/>
    <w:rsid w:val="0045032D"/>
    <w:rsid w:val="004513C8"/>
    <w:rsid w:val="004518B8"/>
    <w:rsid w:val="00451B9C"/>
    <w:rsid w:val="004529F8"/>
    <w:rsid w:val="00455075"/>
    <w:rsid w:val="00460CBC"/>
    <w:rsid w:val="004614B7"/>
    <w:rsid w:val="0046324C"/>
    <w:rsid w:val="00463B7B"/>
    <w:rsid w:val="00463E6A"/>
    <w:rsid w:val="004669AC"/>
    <w:rsid w:val="00471A79"/>
    <w:rsid w:val="00472BA8"/>
    <w:rsid w:val="004746DA"/>
    <w:rsid w:val="004754EF"/>
    <w:rsid w:val="0047740E"/>
    <w:rsid w:val="0048082C"/>
    <w:rsid w:val="00481833"/>
    <w:rsid w:val="00481988"/>
    <w:rsid w:val="00482547"/>
    <w:rsid w:val="004829D6"/>
    <w:rsid w:val="004834DF"/>
    <w:rsid w:val="00483774"/>
    <w:rsid w:val="00485288"/>
    <w:rsid w:val="004853D4"/>
    <w:rsid w:val="00485676"/>
    <w:rsid w:val="00487FDF"/>
    <w:rsid w:val="00491172"/>
    <w:rsid w:val="00491A9E"/>
    <w:rsid w:val="004922E1"/>
    <w:rsid w:val="0049341E"/>
    <w:rsid w:val="0049421D"/>
    <w:rsid w:val="00494DD1"/>
    <w:rsid w:val="00494F05"/>
    <w:rsid w:val="00494FC3"/>
    <w:rsid w:val="0049565F"/>
    <w:rsid w:val="00496CE5"/>
    <w:rsid w:val="004A0509"/>
    <w:rsid w:val="004A05E6"/>
    <w:rsid w:val="004A06A1"/>
    <w:rsid w:val="004A0C1B"/>
    <w:rsid w:val="004A0CEC"/>
    <w:rsid w:val="004A3234"/>
    <w:rsid w:val="004A4415"/>
    <w:rsid w:val="004A4E84"/>
    <w:rsid w:val="004A56EE"/>
    <w:rsid w:val="004A5CD0"/>
    <w:rsid w:val="004A7444"/>
    <w:rsid w:val="004B0760"/>
    <w:rsid w:val="004B07FE"/>
    <w:rsid w:val="004B1408"/>
    <w:rsid w:val="004B1AF3"/>
    <w:rsid w:val="004B39FB"/>
    <w:rsid w:val="004B5853"/>
    <w:rsid w:val="004B6143"/>
    <w:rsid w:val="004B6C30"/>
    <w:rsid w:val="004B7F9B"/>
    <w:rsid w:val="004C01AC"/>
    <w:rsid w:val="004C05F7"/>
    <w:rsid w:val="004C0987"/>
    <w:rsid w:val="004C3AF2"/>
    <w:rsid w:val="004C3BF0"/>
    <w:rsid w:val="004C3D1F"/>
    <w:rsid w:val="004C42AB"/>
    <w:rsid w:val="004C5412"/>
    <w:rsid w:val="004C547D"/>
    <w:rsid w:val="004C5B19"/>
    <w:rsid w:val="004C72CC"/>
    <w:rsid w:val="004C7D6C"/>
    <w:rsid w:val="004D05E8"/>
    <w:rsid w:val="004D0BF5"/>
    <w:rsid w:val="004D0CAA"/>
    <w:rsid w:val="004D1529"/>
    <w:rsid w:val="004D349F"/>
    <w:rsid w:val="004D4092"/>
    <w:rsid w:val="004D7EA1"/>
    <w:rsid w:val="004E06E5"/>
    <w:rsid w:val="004E1097"/>
    <w:rsid w:val="004E1E63"/>
    <w:rsid w:val="004E3081"/>
    <w:rsid w:val="004E319D"/>
    <w:rsid w:val="004E4617"/>
    <w:rsid w:val="004E483F"/>
    <w:rsid w:val="004E4BC1"/>
    <w:rsid w:val="004E6325"/>
    <w:rsid w:val="004E63DC"/>
    <w:rsid w:val="004E6A4C"/>
    <w:rsid w:val="004E6F51"/>
    <w:rsid w:val="004E742A"/>
    <w:rsid w:val="004E7F33"/>
    <w:rsid w:val="004F0C59"/>
    <w:rsid w:val="004F0DA6"/>
    <w:rsid w:val="004F17B3"/>
    <w:rsid w:val="004F39B9"/>
    <w:rsid w:val="004F3CF8"/>
    <w:rsid w:val="00500ED9"/>
    <w:rsid w:val="00501183"/>
    <w:rsid w:val="005020B3"/>
    <w:rsid w:val="00503B3C"/>
    <w:rsid w:val="0050447C"/>
    <w:rsid w:val="005049EB"/>
    <w:rsid w:val="00505617"/>
    <w:rsid w:val="00506D43"/>
    <w:rsid w:val="00507696"/>
    <w:rsid w:val="00507A3F"/>
    <w:rsid w:val="0051101B"/>
    <w:rsid w:val="00511AE6"/>
    <w:rsid w:val="0051249F"/>
    <w:rsid w:val="005141AD"/>
    <w:rsid w:val="00515BAC"/>
    <w:rsid w:val="0052010D"/>
    <w:rsid w:val="00522F69"/>
    <w:rsid w:val="00523EAD"/>
    <w:rsid w:val="00524C00"/>
    <w:rsid w:val="00525DB1"/>
    <w:rsid w:val="0053054B"/>
    <w:rsid w:val="00530997"/>
    <w:rsid w:val="00531332"/>
    <w:rsid w:val="00531773"/>
    <w:rsid w:val="00533AE6"/>
    <w:rsid w:val="00533E20"/>
    <w:rsid w:val="00534409"/>
    <w:rsid w:val="00535CF5"/>
    <w:rsid w:val="00536626"/>
    <w:rsid w:val="0053759D"/>
    <w:rsid w:val="005375EE"/>
    <w:rsid w:val="00540BD8"/>
    <w:rsid w:val="005410C0"/>
    <w:rsid w:val="0054158C"/>
    <w:rsid w:val="00541E17"/>
    <w:rsid w:val="005432E5"/>
    <w:rsid w:val="0054387E"/>
    <w:rsid w:val="00546038"/>
    <w:rsid w:val="005476D4"/>
    <w:rsid w:val="00547981"/>
    <w:rsid w:val="00551F31"/>
    <w:rsid w:val="00554B2F"/>
    <w:rsid w:val="00555111"/>
    <w:rsid w:val="005568FC"/>
    <w:rsid w:val="00562E9E"/>
    <w:rsid w:val="00564DF6"/>
    <w:rsid w:val="00567766"/>
    <w:rsid w:val="005700A8"/>
    <w:rsid w:val="00573D44"/>
    <w:rsid w:val="00574B84"/>
    <w:rsid w:val="0057570C"/>
    <w:rsid w:val="00575C76"/>
    <w:rsid w:val="0057713A"/>
    <w:rsid w:val="0057798F"/>
    <w:rsid w:val="00580A15"/>
    <w:rsid w:val="00580E39"/>
    <w:rsid w:val="0058122F"/>
    <w:rsid w:val="00581791"/>
    <w:rsid w:val="005819E3"/>
    <w:rsid w:val="00581E32"/>
    <w:rsid w:val="00583A85"/>
    <w:rsid w:val="0058484E"/>
    <w:rsid w:val="00587CF8"/>
    <w:rsid w:val="00590A7A"/>
    <w:rsid w:val="00590EFD"/>
    <w:rsid w:val="00592432"/>
    <w:rsid w:val="00592563"/>
    <w:rsid w:val="00596363"/>
    <w:rsid w:val="00597A94"/>
    <w:rsid w:val="00597D22"/>
    <w:rsid w:val="005A09EE"/>
    <w:rsid w:val="005A1115"/>
    <w:rsid w:val="005A1625"/>
    <w:rsid w:val="005A2516"/>
    <w:rsid w:val="005A5B47"/>
    <w:rsid w:val="005A7BE9"/>
    <w:rsid w:val="005B0ADF"/>
    <w:rsid w:val="005B12BA"/>
    <w:rsid w:val="005B1387"/>
    <w:rsid w:val="005B254E"/>
    <w:rsid w:val="005B3C0A"/>
    <w:rsid w:val="005B4064"/>
    <w:rsid w:val="005B4340"/>
    <w:rsid w:val="005B521A"/>
    <w:rsid w:val="005B59B1"/>
    <w:rsid w:val="005B6BFD"/>
    <w:rsid w:val="005B6CF3"/>
    <w:rsid w:val="005C0017"/>
    <w:rsid w:val="005C1738"/>
    <w:rsid w:val="005C1C51"/>
    <w:rsid w:val="005C1CFB"/>
    <w:rsid w:val="005C3AB3"/>
    <w:rsid w:val="005C4431"/>
    <w:rsid w:val="005C5808"/>
    <w:rsid w:val="005C5D77"/>
    <w:rsid w:val="005C6BC7"/>
    <w:rsid w:val="005C7475"/>
    <w:rsid w:val="005C79E5"/>
    <w:rsid w:val="005D0854"/>
    <w:rsid w:val="005D0FAC"/>
    <w:rsid w:val="005D5B65"/>
    <w:rsid w:val="005D5B8A"/>
    <w:rsid w:val="005D5DC1"/>
    <w:rsid w:val="005D6522"/>
    <w:rsid w:val="005D7E22"/>
    <w:rsid w:val="005E1294"/>
    <w:rsid w:val="005E1AF5"/>
    <w:rsid w:val="005E5FD3"/>
    <w:rsid w:val="005F1523"/>
    <w:rsid w:val="005F1BE9"/>
    <w:rsid w:val="005F2C86"/>
    <w:rsid w:val="005F4149"/>
    <w:rsid w:val="005F6BB5"/>
    <w:rsid w:val="0060014E"/>
    <w:rsid w:val="0060153A"/>
    <w:rsid w:val="00601DE6"/>
    <w:rsid w:val="006034DC"/>
    <w:rsid w:val="00603B88"/>
    <w:rsid w:val="006066C6"/>
    <w:rsid w:val="00607DA8"/>
    <w:rsid w:val="00610EA9"/>
    <w:rsid w:val="00612B52"/>
    <w:rsid w:val="00612DBA"/>
    <w:rsid w:val="006138D8"/>
    <w:rsid w:val="0061628B"/>
    <w:rsid w:val="00622C9C"/>
    <w:rsid w:val="006230ED"/>
    <w:rsid w:val="00625997"/>
    <w:rsid w:val="00625BCB"/>
    <w:rsid w:val="006260FB"/>
    <w:rsid w:val="0063051D"/>
    <w:rsid w:val="006305E4"/>
    <w:rsid w:val="006307F2"/>
    <w:rsid w:val="00630B3D"/>
    <w:rsid w:val="00631DFC"/>
    <w:rsid w:val="00632AB5"/>
    <w:rsid w:val="00634300"/>
    <w:rsid w:val="00637934"/>
    <w:rsid w:val="00641A9F"/>
    <w:rsid w:val="00644250"/>
    <w:rsid w:val="00644AD6"/>
    <w:rsid w:val="00645243"/>
    <w:rsid w:val="0064746D"/>
    <w:rsid w:val="00651403"/>
    <w:rsid w:val="00653B43"/>
    <w:rsid w:val="00654E68"/>
    <w:rsid w:val="0065516B"/>
    <w:rsid w:val="00656701"/>
    <w:rsid w:val="006573A4"/>
    <w:rsid w:val="006576FE"/>
    <w:rsid w:val="00657844"/>
    <w:rsid w:val="0065791E"/>
    <w:rsid w:val="0066006C"/>
    <w:rsid w:val="00660C73"/>
    <w:rsid w:val="006619AF"/>
    <w:rsid w:val="00663C83"/>
    <w:rsid w:val="00664359"/>
    <w:rsid w:val="0066560B"/>
    <w:rsid w:val="00665DF1"/>
    <w:rsid w:val="0066622C"/>
    <w:rsid w:val="006668E6"/>
    <w:rsid w:val="00666D2C"/>
    <w:rsid w:val="00671015"/>
    <w:rsid w:val="006711C7"/>
    <w:rsid w:val="00672D3E"/>
    <w:rsid w:val="0067542A"/>
    <w:rsid w:val="00684B95"/>
    <w:rsid w:val="0068659A"/>
    <w:rsid w:val="00687492"/>
    <w:rsid w:val="00687BB2"/>
    <w:rsid w:val="00690AFE"/>
    <w:rsid w:val="00690D77"/>
    <w:rsid w:val="006931BA"/>
    <w:rsid w:val="00693686"/>
    <w:rsid w:val="00693748"/>
    <w:rsid w:val="006943D3"/>
    <w:rsid w:val="00696DB8"/>
    <w:rsid w:val="00697432"/>
    <w:rsid w:val="006A0093"/>
    <w:rsid w:val="006A2BA4"/>
    <w:rsid w:val="006A2E29"/>
    <w:rsid w:val="006A43E7"/>
    <w:rsid w:val="006A6F4A"/>
    <w:rsid w:val="006B036A"/>
    <w:rsid w:val="006B248B"/>
    <w:rsid w:val="006B2A9F"/>
    <w:rsid w:val="006B2D41"/>
    <w:rsid w:val="006B3337"/>
    <w:rsid w:val="006B36DE"/>
    <w:rsid w:val="006B538D"/>
    <w:rsid w:val="006B58C9"/>
    <w:rsid w:val="006B5BA9"/>
    <w:rsid w:val="006B79B8"/>
    <w:rsid w:val="006B7B95"/>
    <w:rsid w:val="006C1F36"/>
    <w:rsid w:val="006C22A1"/>
    <w:rsid w:val="006C22DA"/>
    <w:rsid w:val="006C2A6E"/>
    <w:rsid w:val="006C2FB1"/>
    <w:rsid w:val="006C4519"/>
    <w:rsid w:val="006C7936"/>
    <w:rsid w:val="006D1D60"/>
    <w:rsid w:val="006D23F2"/>
    <w:rsid w:val="006D56CC"/>
    <w:rsid w:val="006E0605"/>
    <w:rsid w:val="006E1A23"/>
    <w:rsid w:val="006E56E2"/>
    <w:rsid w:val="006F01DA"/>
    <w:rsid w:val="006F23B1"/>
    <w:rsid w:val="006F37B8"/>
    <w:rsid w:val="006F4F24"/>
    <w:rsid w:val="006F52B5"/>
    <w:rsid w:val="006F7254"/>
    <w:rsid w:val="00702BB4"/>
    <w:rsid w:val="00703007"/>
    <w:rsid w:val="00703198"/>
    <w:rsid w:val="007056BF"/>
    <w:rsid w:val="0070583B"/>
    <w:rsid w:val="007066CB"/>
    <w:rsid w:val="00707052"/>
    <w:rsid w:val="00711A13"/>
    <w:rsid w:val="00711FC3"/>
    <w:rsid w:val="007121F0"/>
    <w:rsid w:val="007139DF"/>
    <w:rsid w:val="00715718"/>
    <w:rsid w:val="00715A9F"/>
    <w:rsid w:val="00715E65"/>
    <w:rsid w:val="00716526"/>
    <w:rsid w:val="00717D7B"/>
    <w:rsid w:val="00717E67"/>
    <w:rsid w:val="00717EA1"/>
    <w:rsid w:val="007214D7"/>
    <w:rsid w:val="00721FDD"/>
    <w:rsid w:val="0072202D"/>
    <w:rsid w:val="00722039"/>
    <w:rsid w:val="00722D60"/>
    <w:rsid w:val="00722D6C"/>
    <w:rsid w:val="00727E0C"/>
    <w:rsid w:val="00730754"/>
    <w:rsid w:val="007336DB"/>
    <w:rsid w:val="00734546"/>
    <w:rsid w:val="0073463B"/>
    <w:rsid w:val="00736763"/>
    <w:rsid w:val="00736850"/>
    <w:rsid w:val="007370F1"/>
    <w:rsid w:val="00740CB5"/>
    <w:rsid w:val="0074113F"/>
    <w:rsid w:val="0074160A"/>
    <w:rsid w:val="007417D0"/>
    <w:rsid w:val="0074318C"/>
    <w:rsid w:val="00754CAF"/>
    <w:rsid w:val="007552A9"/>
    <w:rsid w:val="0075727D"/>
    <w:rsid w:val="0076534D"/>
    <w:rsid w:val="00765A95"/>
    <w:rsid w:val="00770281"/>
    <w:rsid w:val="00770902"/>
    <w:rsid w:val="00770B2B"/>
    <w:rsid w:val="00771209"/>
    <w:rsid w:val="00772004"/>
    <w:rsid w:val="00773F48"/>
    <w:rsid w:val="00774669"/>
    <w:rsid w:val="00774E22"/>
    <w:rsid w:val="00774EF2"/>
    <w:rsid w:val="00774F52"/>
    <w:rsid w:val="00775833"/>
    <w:rsid w:val="007800C3"/>
    <w:rsid w:val="00782C91"/>
    <w:rsid w:val="007831AB"/>
    <w:rsid w:val="00786EFC"/>
    <w:rsid w:val="00790304"/>
    <w:rsid w:val="00790B22"/>
    <w:rsid w:val="0079356B"/>
    <w:rsid w:val="007953D6"/>
    <w:rsid w:val="007A005A"/>
    <w:rsid w:val="007A0BFA"/>
    <w:rsid w:val="007A588B"/>
    <w:rsid w:val="007B00A1"/>
    <w:rsid w:val="007B167D"/>
    <w:rsid w:val="007B2D07"/>
    <w:rsid w:val="007B2E85"/>
    <w:rsid w:val="007B34F3"/>
    <w:rsid w:val="007B4732"/>
    <w:rsid w:val="007B4DA7"/>
    <w:rsid w:val="007B59F2"/>
    <w:rsid w:val="007C01CE"/>
    <w:rsid w:val="007C0C06"/>
    <w:rsid w:val="007C1025"/>
    <w:rsid w:val="007C19E9"/>
    <w:rsid w:val="007C2CA7"/>
    <w:rsid w:val="007C4FE3"/>
    <w:rsid w:val="007C5A47"/>
    <w:rsid w:val="007C604C"/>
    <w:rsid w:val="007C648E"/>
    <w:rsid w:val="007C6926"/>
    <w:rsid w:val="007D138A"/>
    <w:rsid w:val="007D20D8"/>
    <w:rsid w:val="007D4878"/>
    <w:rsid w:val="007D49A9"/>
    <w:rsid w:val="007D4E73"/>
    <w:rsid w:val="007D71F7"/>
    <w:rsid w:val="007D7634"/>
    <w:rsid w:val="007E0136"/>
    <w:rsid w:val="007E0917"/>
    <w:rsid w:val="007E43F1"/>
    <w:rsid w:val="007E4ED8"/>
    <w:rsid w:val="007E5F24"/>
    <w:rsid w:val="007E6C23"/>
    <w:rsid w:val="007F0814"/>
    <w:rsid w:val="007F1699"/>
    <w:rsid w:val="007F2FC4"/>
    <w:rsid w:val="007F3793"/>
    <w:rsid w:val="007F4625"/>
    <w:rsid w:val="007F5319"/>
    <w:rsid w:val="007F68BE"/>
    <w:rsid w:val="007F76DA"/>
    <w:rsid w:val="007F7B58"/>
    <w:rsid w:val="007F7ED8"/>
    <w:rsid w:val="008003D5"/>
    <w:rsid w:val="008008CA"/>
    <w:rsid w:val="00801514"/>
    <w:rsid w:val="00801E09"/>
    <w:rsid w:val="008025ED"/>
    <w:rsid w:val="00803110"/>
    <w:rsid w:val="00804D3F"/>
    <w:rsid w:val="00806A3E"/>
    <w:rsid w:val="00807135"/>
    <w:rsid w:val="00814597"/>
    <w:rsid w:val="00814BCE"/>
    <w:rsid w:val="0081591F"/>
    <w:rsid w:val="0081610E"/>
    <w:rsid w:val="0081712A"/>
    <w:rsid w:val="00820D99"/>
    <w:rsid w:val="00826DC6"/>
    <w:rsid w:val="00834609"/>
    <w:rsid w:val="00835902"/>
    <w:rsid w:val="00836165"/>
    <w:rsid w:val="008362C0"/>
    <w:rsid w:val="00836F28"/>
    <w:rsid w:val="008376D8"/>
    <w:rsid w:val="00840B61"/>
    <w:rsid w:val="0084536E"/>
    <w:rsid w:val="008455E7"/>
    <w:rsid w:val="00845ED9"/>
    <w:rsid w:val="0084754A"/>
    <w:rsid w:val="0085112B"/>
    <w:rsid w:val="00851CD1"/>
    <w:rsid w:val="008522D3"/>
    <w:rsid w:val="00852943"/>
    <w:rsid w:val="008530F5"/>
    <w:rsid w:val="00853711"/>
    <w:rsid w:val="00854656"/>
    <w:rsid w:val="00855F29"/>
    <w:rsid w:val="008566E2"/>
    <w:rsid w:val="0085686E"/>
    <w:rsid w:val="008570F2"/>
    <w:rsid w:val="00860491"/>
    <w:rsid w:val="00860B9F"/>
    <w:rsid w:val="00860BDF"/>
    <w:rsid w:val="00862028"/>
    <w:rsid w:val="00863654"/>
    <w:rsid w:val="008654A6"/>
    <w:rsid w:val="0087086A"/>
    <w:rsid w:val="00876436"/>
    <w:rsid w:val="008772A2"/>
    <w:rsid w:val="00877572"/>
    <w:rsid w:val="0088062B"/>
    <w:rsid w:val="00881A40"/>
    <w:rsid w:val="00882C63"/>
    <w:rsid w:val="00885E68"/>
    <w:rsid w:val="00886718"/>
    <w:rsid w:val="008867DB"/>
    <w:rsid w:val="00887552"/>
    <w:rsid w:val="00893813"/>
    <w:rsid w:val="008946A5"/>
    <w:rsid w:val="00897FD8"/>
    <w:rsid w:val="008A00D0"/>
    <w:rsid w:val="008A05ED"/>
    <w:rsid w:val="008A1EED"/>
    <w:rsid w:val="008A29E7"/>
    <w:rsid w:val="008A3917"/>
    <w:rsid w:val="008A433D"/>
    <w:rsid w:val="008A4CA0"/>
    <w:rsid w:val="008A59AB"/>
    <w:rsid w:val="008B0950"/>
    <w:rsid w:val="008B0BB7"/>
    <w:rsid w:val="008B1FFE"/>
    <w:rsid w:val="008B222F"/>
    <w:rsid w:val="008B24A6"/>
    <w:rsid w:val="008B2F84"/>
    <w:rsid w:val="008B34AA"/>
    <w:rsid w:val="008B4243"/>
    <w:rsid w:val="008B4DE9"/>
    <w:rsid w:val="008B5431"/>
    <w:rsid w:val="008C025C"/>
    <w:rsid w:val="008C0CBD"/>
    <w:rsid w:val="008C0F41"/>
    <w:rsid w:val="008C1D33"/>
    <w:rsid w:val="008C1F7C"/>
    <w:rsid w:val="008C228E"/>
    <w:rsid w:val="008C2A16"/>
    <w:rsid w:val="008C3B84"/>
    <w:rsid w:val="008C45FF"/>
    <w:rsid w:val="008C464D"/>
    <w:rsid w:val="008C6E87"/>
    <w:rsid w:val="008D0EA5"/>
    <w:rsid w:val="008D4148"/>
    <w:rsid w:val="008D4305"/>
    <w:rsid w:val="008D5001"/>
    <w:rsid w:val="008E0EE0"/>
    <w:rsid w:val="008E0F74"/>
    <w:rsid w:val="008E368C"/>
    <w:rsid w:val="008E6700"/>
    <w:rsid w:val="008E79E1"/>
    <w:rsid w:val="008E7C7D"/>
    <w:rsid w:val="008F0048"/>
    <w:rsid w:val="008F4167"/>
    <w:rsid w:val="008F4595"/>
    <w:rsid w:val="008F5147"/>
    <w:rsid w:val="008F549C"/>
    <w:rsid w:val="008F54EC"/>
    <w:rsid w:val="008F5B07"/>
    <w:rsid w:val="008F67F1"/>
    <w:rsid w:val="008F70AD"/>
    <w:rsid w:val="008F7803"/>
    <w:rsid w:val="00903C11"/>
    <w:rsid w:val="009041BB"/>
    <w:rsid w:val="00906070"/>
    <w:rsid w:val="009066AC"/>
    <w:rsid w:val="00910275"/>
    <w:rsid w:val="009104E0"/>
    <w:rsid w:val="009123C4"/>
    <w:rsid w:val="009129DE"/>
    <w:rsid w:val="00913F4D"/>
    <w:rsid w:val="0091427E"/>
    <w:rsid w:val="00915DFE"/>
    <w:rsid w:val="00920DAF"/>
    <w:rsid w:val="00921912"/>
    <w:rsid w:val="00921E9C"/>
    <w:rsid w:val="00923716"/>
    <w:rsid w:val="009240F4"/>
    <w:rsid w:val="00924499"/>
    <w:rsid w:val="00930354"/>
    <w:rsid w:val="00930C5E"/>
    <w:rsid w:val="009322EF"/>
    <w:rsid w:val="00932755"/>
    <w:rsid w:val="009337B3"/>
    <w:rsid w:val="00933A6B"/>
    <w:rsid w:val="00934C96"/>
    <w:rsid w:val="0093693A"/>
    <w:rsid w:val="00936F0E"/>
    <w:rsid w:val="0094077C"/>
    <w:rsid w:val="009429ED"/>
    <w:rsid w:val="0094446F"/>
    <w:rsid w:val="00944A5D"/>
    <w:rsid w:val="00944BC1"/>
    <w:rsid w:val="0095059F"/>
    <w:rsid w:val="00950EA1"/>
    <w:rsid w:val="00951274"/>
    <w:rsid w:val="00951495"/>
    <w:rsid w:val="00951745"/>
    <w:rsid w:val="0095194E"/>
    <w:rsid w:val="00951AF0"/>
    <w:rsid w:val="00951CDD"/>
    <w:rsid w:val="00952834"/>
    <w:rsid w:val="00952BDE"/>
    <w:rsid w:val="00955537"/>
    <w:rsid w:val="009565BD"/>
    <w:rsid w:val="00964781"/>
    <w:rsid w:val="009721F0"/>
    <w:rsid w:val="00972AFC"/>
    <w:rsid w:val="009743CF"/>
    <w:rsid w:val="00974C80"/>
    <w:rsid w:val="009756F6"/>
    <w:rsid w:val="009764DF"/>
    <w:rsid w:val="00976845"/>
    <w:rsid w:val="009816F4"/>
    <w:rsid w:val="00981E61"/>
    <w:rsid w:val="00983478"/>
    <w:rsid w:val="00985238"/>
    <w:rsid w:val="009854E3"/>
    <w:rsid w:val="0098744E"/>
    <w:rsid w:val="00987748"/>
    <w:rsid w:val="00987F3D"/>
    <w:rsid w:val="00992530"/>
    <w:rsid w:val="0099381D"/>
    <w:rsid w:val="00994C8D"/>
    <w:rsid w:val="009962CC"/>
    <w:rsid w:val="00997321"/>
    <w:rsid w:val="009978C7"/>
    <w:rsid w:val="009978F3"/>
    <w:rsid w:val="009A035C"/>
    <w:rsid w:val="009A2CC1"/>
    <w:rsid w:val="009A3263"/>
    <w:rsid w:val="009A3854"/>
    <w:rsid w:val="009A5DB8"/>
    <w:rsid w:val="009A7B6E"/>
    <w:rsid w:val="009B2AA4"/>
    <w:rsid w:val="009B3287"/>
    <w:rsid w:val="009B3C1C"/>
    <w:rsid w:val="009C10F6"/>
    <w:rsid w:val="009C60C7"/>
    <w:rsid w:val="009C66CD"/>
    <w:rsid w:val="009C68D9"/>
    <w:rsid w:val="009C6CE5"/>
    <w:rsid w:val="009C7613"/>
    <w:rsid w:val="009C77D0"/>
    <w:rsid w:val="009D0CD6"/>
    <w:rsid w:val="009D26C6"/>
    <w:rsid w:val="009D3AF3"/>
    <w:rsid w:val="009D5A9C"/>
    <w:rsid w:val="009E5111"/>
    <w:rsid w:val="009E525F"/>
    <w:rsid w:val="009F1436"/>
    <w:rsid w:val="009F2184"/>
    <w:rsid w:val="009F4ED7"/>
    <w:rsid w:val="00A01260"/>
    <w:rsid w:val="00A0200B"/>
    <w:rsid w:val="00A0576E"/>
    <w:rsid w:val="00A05AD3"/>
    <w:rsid w:val="00A12C40"/>
    <w:rsid w:val="00A12F45"/>
    <w:rsid w:val="00A13697"/>
    <w:rsid w:val="00A136A1"/>
    <w:rsid w:val="00A14C2C"/>
    <w:rsid w:val="00A14EA4"/>
    <w:rsid w:val="00A14F4F"/>
    <w:rsid w:val="00A15030"/>
    <w:rsid w:val="00A15632"/>
    <w:rsid w:val="00A157B6"/>
    <w:rsid w:val="00A15A2B"/>
    <w:rsid w:val="00A1630F"/>
    <w:rsid w:val="00A16929"/>
    <w:rsid w:val="00A16FE0"/>
    <w:rsid w:val="00A17AA2"/>
    <w:rsid w:val="00A20284"/>
    <w:rsid w:val="00A21B97"/>
    <w:rsid w:val="00A23059"/>
    <w:rsid w:val="00A2320E"/>
    <w:rsid w:val="00A25121"/>
    <w:rsid w:val="00A30720"/>
    <w:rsid w:val="00A31545"/>
    <w:rsid w:val="00A31F94"/>
    <w:rsid w:val="00A34894"/>
    <w:rsid w:val="00A3683C"/>
    <w:rsid w:val="00A37D33"/>
    <w:rsid w:val="00A42A2F"/>
    <w:rsid w:val="00A43209"/>
    <w:rsid w:val="00A43F1B"/>
    <w:rsid w:val="00A4566D"/>
    <w:rsid w:val="00A46040"/>
    <w:rsid w:val="00A5204A"/>
    <w:rsid w:val="00A535C8"/>
    <w:rsid w:val="00A5421E"/>
    <w:rsid w:val="00A54977"/>
    <w:rsid w:val="00A574DC"/>
    <w:rsid w:val="00A574E7"/>
    <w:rsid w:val="00A57C57"/>
    <w:rsid w:val="00A57C91"/>
    <w:rsid w:val="00A60198"/>
    <w:rsid w:val="00A603DE"/>
    <w:rsid w:val="00A60A12"/>
    <w:rsid w:val="00A60A49"/>
    <w:rsid w:val="00A6170D"/>
    <w:rsid w:val="00A62AAF"/>
    <w:rsid w:val="00A634EA"/>
    <w:rsid w:val="00A63F3B"/>
    <w:rsid w:val="00A6439B"/>
    <w:rsid w:val="00A6491F"/>
    <w:rsid w:val="00A653FD"/>
    <w:rsid w:val="00A65B12"/>
    <w:rsid w:val="00A7177C"/>
    <w:rsid w:val="00A72F21"/>
    <w:rsid w:val="00A736AC"/>
    <w:rsid w:val="00A7506F"/>
    <w:rsid w:val="00A757C0"/>
    <w:rsid w:val="00A75EFF"/>
    <w:rsid w:val="00A80802"/>
    <w:rsid w:val="00A851EA"/>
    <w:rsid w:val="00A87A28"/>
    <w:rsid w:val="00A905B2"/>
    <w:rsid w:val="00A9449C"/>
    <w:rsid w:val="00AA0645"/>
    <w:rsid w:val="00AA16BD"/>
    <w:rsid w:val="00AA3AC2"/>
    <w:rsid w:val="00AA406D"/>
    <w:rsid w:val="00AA41E0"/>
    <w:rsid w:val="00AA4CD1"/>
    <w:rsid w:val="00AA6886"/>
    <w:rsid w:val="00AA7456"/>
    <w:rsid w:val="00AB1CFC"/>
    <w:rsid w:val="00AB2ADD"/>
    <w:rsid w:val="00AB305D"/>
    <w:rsid w:val="00AB3913"/>
    <w:rsid w:val="00AB6619"/>
    <w:rsid w:val="00AB72B7"/>
    <w:rsid w:val="00AC1A04"/>
    <w:rsid w:val="00AC4E4A"/>
    <w:rsid w:val="00AC6F68"/>
    <w:rsid w:val="00AD1987"/>
    <w:rsid w:val="00AD4FCF"/>
    <w:rsid w:val="00AD53C5"/>
    <w:rsid w:val="00AD7BA2"/>
    <w:rsid w:val="00AD7DF7"/>
    <w:rsid w:val="00AE2215"/>
    <w:rsid w:val="00AE3031"/>
    <w:rsid w:val="00AE4EB8"/>
    <w:rsid w:val="00AE5EA3"/>
    <w:rsid w:val="00AE637A"/>
    <w:rsid w:val="00AF2BDF"/>
    <w:rsid w:val="00AF2C00"/>
    <w:rsid w:val="00AF6DB1"/>
    <w:rsid w:val="00B0022B"/>
    <w:rsid w:val="00B002FC"/>
    <w:rsid w:val="00B00374"/>
    <w:rsid w:val="00B01B81"/>
    <w:rsid w:val="00B0216C"/>
    <w:rsid w:val="00B06172"/>
    <w:rsid w:val="00B108B3"/>
    <w:rsid w:val="00B11A71"/>
    <w:rsid w:val="00B12736"/>
    <w:rsid w:val="00B1287F"/>
    <w:rsid w:val="00B12F91"/>
    <w:rsid w:val="00B13FE7"/>
    <w:rsid w:val="00B16087"/>
    <w:rsid w:val="00B21E69"/>
    <w:rsid w:val="00B226FB"/>
    <w:rsid w:val="00B22822"/>
    <w:rsid w:val="00B23EFD"/>
    <w:rsid w:val="00B30615"/>
    <w:rsid w:val="00B31742"/>
    <w:rsid w:val="00B367E3"/>
    <w:rsid w:val="00B427A3"/>
    <w:rsid w:val="00B42DC1"/>
    <w:rsid w:val="00B452A6"/>
    <w:rsid w:val="00B45EAB"/>
    <w:rsid w:val="00B468B4"/>
    <w:rsid w:val="00B50C37"/>
    <w:rsid w:val="00B520CF"/>
    <w:rsid w:val="00B528B4"/>
    <w:rsid w:val="00B53352"/>
    <w:rsid w:val="00B54B6A"/>
    <w:rsid w:val="00B555C1"/>
    <w:rsid w:val="00B55672"/>
    <w:rsid w:val="00B55953"/>
    <w:rsid w:val="00B57066"/>
    <w:rsid w:val="00B57F47"/>
    <w:rsid w:val="00B60AE4"/>
    <w:rsid w:val="00B60EAF"/>
    <w:rsid w:val="00B62124"/>
    <w:rsid w:val="00B63DC3"/>
    <w:rsid w:val="00B659F2"/>
    <w:rsid w:val="00B65C95"/>
    <w:rsid w:val="00B6650E"/>
    <w:rsid w:val="00B667D5"/>
    <w:rsid w:val="00B66D87"/>
    <w:rsid w:val="00B70855"/>
    <w:rsid w:val="00B710C1"/>
    <w:rsid w:val="00B71D11"/>
    <w:rsid w:val="00B739CA"/>
    <w:rsid w:val="00B7510A"/>
    <w:rsid w:val="00B75F95"/>
    <w:rsid w:val="00B76087"/>
    <w:rsid w:val="00B804B5"/>
    <w:rsid w:val="00B8245F"/>
    <w:rsid w:val="00B826C3"/>
    <w:rsid w:val="00B83675"/>
    <w:rsid w:val="00B83A4A"/>
    <w:rsid w:val="00B83DE1"/>
    <w:rsid w:val="00B84C86"/>
    <w:rsid w:val="00B8515B"/>
    <w:rsid w:val="00B85334"/>
    <w:rsid w:val="00B8542E"/>
    <w:rsid w:val="00B9146C"/>
    <w:rsid w:val="00B931E9"/>
    <w:rsid w:val="00B93B5A"/>
    <w:rsid w:val="00B94B4B"/>
    <w:rsid w:val="00B95566"/>
    <w:rsid w:val="00B960C9"/>
    <w:rsid w:val="00B96276"/>
    <w:rsid w:val="00B96581"/>
    <w:rsid w:val="00BA61ED"/>
    <w:rsid w:val="00BA6935"/>
    <w:rsid w:val="00BA6C4B"/>
    <w:rsid w:val="00BA7E21"/>
    <w:rsid w:val="00BB3CC4"/>
    <w:rsid w:val="00BB592F"/>
    <w:rsid w:val="00BB6126"/>
    <w:rsid w:val="00BB7A94"/>
    <w:rsid w:val="00BC008C"/>
    <w:rsid w:val="00BC1B51"/>
    <w:rsid w:val="00BC1E0D"/>
    <w:rsid w:val="00BC2485"/>
    <w:rsid w:val="00BC514F"/>
    <w:rsid w:val="00BC58CB"/>
    <w:rsid w:val="00BC639B"/>
    <w:rsid w:val="00BC721C"/>
    <w:rsid w:val="00BD18B8"/>
    <w:rsid w:val="00BD2C40"/>
    <w:rsid w:val="00BD2FF8"/>
    <w:rsid w:val="00BD50CB"/>
    <w:rsid w:val="00BD6448"/>
    <w:rsid w:val="00BD6609"/>
    <w:rsid w:val="00BD67D1"/>
    <w:rsid w:val="00BD6B6F"/>
    <w:rsid w:val="00BD7A30"/>
    <w:rsid w:val="00BE194A"/>
    <w:rsid w:val="00BE1C6A"/>
    <w:rsid w:val="00BE2ACC"/>
    <w:rsid w:val="00BE4749"/>
    <w:rsid w:val="00BE4F3B"/>
    <w:rsid w:val="00BE6EB1"/>
    <w:rsid w:val="00BF091C"/>
    <w:rsid w:val="00BF20EB"/>
    <w:rsid w:val="00BF392D"/>
    <w:rsid w:val="00BF5621"/>
    <w:rsid w:val="00BF6AAD"/>
    <w:rsid w:val="00C00A22"/>
    <w:rsid w:val="00C02115"/>
    <w:rsid w:val="00C04D31"/>
    <w:rsid w:val="00C054AC"/>
    <w:rsid w:val="00C0555E"/>
    <w:rsid w:val="00C07961"/>
    <w:rsid w:val="00C07B57"/>
    <w:rsid w:val="00C111FF"/>
    <w:rsid w:val="00C11AED"/>
    <w:rsid w:val="00C11C64"/>
    <w:rsid w:val="00C121CC"/>
    <w:rsid w:val="00C12A0C"/>
    <w:rsid w:val="00C13E3E"/>
    <w:rsid w:val="00C15CE6"/>
    <w:rsid w:val="00C17D57"/>
    <w:rsid w:val="00C20FA0"/>
    <w:rsid w:val="00C228DD"/>
    <w:rsid w:val="00C23FEF"/>
    <w:rsid w:val="00C2413F"/>
    <w:rsid w:val="00C24652"/>
    <w:rsid w:val="00C26AFD"/>
    <w:rsid w:val="00C26E0C"/>
    <w:rsid w:val="00C27456"/>
    <w:rsid w:val="00C277C9"/>
    <w:rsid w:val="00C301A4"/>
    <w:rsid w:val="00C309D2"/>
    <w:rsid w:val="00C30AC6"/>
    <w:rsid w:val="00C327A1"/>
    <w:rsid w:val="00C33984"/>
    <w:rsid w:val="00C33C09"/>
    <w:rsid w:val="00C34B14"/>
    <w:rsid w:val="00C376F2"/>
    <w:rsid w:val="00C37839"/>
    <w:rsid w:val="00C434AB"/>
    <w:rsid w:val="00C445B2"/>
    <w:rsid w:val="00C446E6"/>
    <w:rsid w:val="00C47B1A"/>
    <w:rsid w:val="00C51A56"/>
    <w:rsid w:val="00C5244B"/>
    <w:rsid w:val="00C5292C"/>
    <w:rsid w:val="00C53912"/>
    <w:rsid w:val="00C55742"/>
    <w:rsid w:val="00C56014"/>
    <w:rsid w:val="00C56410"/>
    <w:rsid w:val="00C56520"/>
    <w:rsid w:val="00C5732E"/>
    <w:rsid w:val="00C576A8"/>
    <w:rsid w:val="00C60107"/>
    <w:rsid w:val="00C60664"/>
    <w:rsid w:val="00C60FA8"/>
    <w:rsid w:val="00C646E4"/>
    <w:rsid w:val="00C65DAD"/>
    <w:rsid w:val="00C6751F"/>
    <w:rsid w:val="00C705D9"/>
    <w:rsid w:val="00C705F4"/>
    <w:rsid w:val="00C70EB5"/>
    <w:rsid w:val="00C72123"/>
    <w:rsid w:val="00C72FBD"/>
    <w:rsid w:val="00C735A4"/>
    <w:rsid w:val="00C7453C"/>
    <w:rsid w:val="00C7545D"/>
    <w:rsid w:val="00C801FF"/>
    <w:rsid w:val="00C849DA"/>
    <w:rsid w:val="00C84F30"/>
    <w:rsid w:val="00C90457"/>
    <w:rsid w:val="00C90837"/>
    <w:rsid w:val="00C91854"/>
    <w:rsid w:val="00C94342"/>
    <w:rsid w:val="00C949B6"/>
    <w:rsid w:val="00C96612"/>
    <w:rsid w:val="00C968DC"/>
    <w:rsid w:val="00C9725B"/>
    <w:rsid w:val="00C97435"/>
    <w:rsid w:val="00C9758E"/>
    <w:rsid w:val="00C97827"/>
    <w:rsid w:val="00CA03F3"/>
    <w:rsid w:val="00CA1539"/>
    <w:rsid w:val="00CA3443"/>
    <w:rsid w:val="00CA4986"/>
    <w:rsid w:val="00CA5990"/>
    <w:rsid w:val="00CA5EC8"/>
    <w:rsid w:val="00CA62B4"/>
    <w:rsid w:val="00CA6451"/>
    <w:rsid w:val="00CB00F3"/>
    <w:rsid w:val="00CB1C2F"/>
    <w:rsid w:val="00CB44CD"/>
    <w:rsid w:val="00CB637C"/>
    <w:rsid w:val="00CC674D"/>
    <w:rsid w:val="00CD02FB"/>
    <w:rsid w:val="00CD14CA"/>
    <w:rsid w:val="00CD1DDA"/>
    <w:rsid w:val="00CD3939"/>
    <w:rsid w:val="00CD3A4C"/>
    <w:rsid w:val="00CD4B93"/>
    <w:rsid w:val="00CD52E5"/>
    <w:rsid w:val="00CD6B7D"/>
    <w:rsid w:val="00CE16C9"/>
    <w:rsid w:val="00CE2842"/>
    <w:rsid w:val="00CE40FC"/>
    <w:rsid w:val="00CF007D"/>
    <w:rsid w:val="00CF18F4"/>
    <w:rsid w:val="00CF1D6B"/>
    <w:rsid w:val="00CF23A8"/>
    <w:rsid w:val="00CF2403"/>
    <w:rsid w:val="00CF49B3"/>
    <w:rsid w:val="00D0009E"/>
    <w:rsid w:val="00D03026"/>
    <w:rsid w:val="00D044A0"/>
    <w:rsid w:val="00D059D4"/>
    <w:rsid w:val="00D05E32"/>
    <w:rsid w:val="00D05E94"/>
    <w:rsid w:val="00D060BB"/>
    <w:rsid w:val="00D06B1C"/>
    <w:rsid w:val="00D06FA8"/>
    <w:rsid w:val="00D1115D"/>
    <w:rsid w:val="00D1218E"/>
    <w:rsid w:val="00D171E5"/>
    <w:rsid w:val="00D20861"/>
    <w:rsid w:val="00D20EF5"/>
    <w:rsid w:val="00D21342"/>
    <w:rsid w:val="00D21A18"/>
    <w:rsid w:val="00D22648"/>
    <w:rsid w:val="00D229D3"/>
    <w:rsid w:val="00D255CC"/>
    <w:rsid w:val="00D25B3E"/>
    <w:rsid w:val="00D25B7E"/>
    <w:rsid w:val="00D260D7"/>
    <w:rsid w:val="00D27701"/>
    <w:rsid w:val="00D34225"/>
    <w:rsid w:val="00D35CA6"/>
    <w:rsid w:val="00D36685"/>
    <w:rsid w:val="00D40935"/>
    <w:rsid w:val="00D40A54"/>
    <w:rsid w:val="00D41521"/>
    <w:rsid w:val="00D42BD6"/>
    <w:rsid w:val="00D447B3"/>
    <w:rsid w:val="00D45302"/>
    <w:rsid w:val="00D473ED"/>
    <w:rsid w:val="00D5028A"/>
    <w:rsid w:val="00D53BEB"/>
    <w:rsid w:val="00D53D8D"/>
    <w:rsid w:val="00D54E2D"/>
    <w:rsid w:val="00D55AE1"/>
    <w:rsid w:val="00D57957"/>
    <w:rsid w:val="00D630D8"/>
    <w:rsid w:val="00D63A38"/>
    <w:rsid w:val="00D63D26"/>
    <w:rsid w:val="00D646D8"/>
    <w:rsid w:val="00D66C03"/>
    <w:rsid w:val="00D71B0B"/>
    <w:rsid w:val="00D71C2A"/>
    <w:rsid w:val="00D71E68"/>
    <w:rsid w:val="00D75F44"/>
    <w:rsid w:val="00D76953"/>
    <w:rsid w:val="00D80847"/>
    <w:rsid w:val="00D80A3A"/>
    <w:rsid w:val="00D80F5F"/>
    <w:rsid w:val="00D81328"/>
    <w:rsid w:val="00D842F3"/>
    <w:rsid w:val="00D8446A"/>
    <w:rsid w:val="00D84DF7"/>
    <w:rsid w:val="00D867C2"/>
    <w:rsid w:val="00D86A64"/>
    <w:rsid w:val="00D87F45"/>
    <w:rsid w:val="00D91979"/>
    <w:rsid w:val="00D93AE2"/>
    <w:rsid w:val="00D9716A"/>
    <w:rsid w:val="00D97A27"/>
    <w:rsid w:val="00D97D9D"/>
    <w:rsid w:val="00DA0EF5"/>
    <w:rsid w:val="00DA1587"/>
    <w:rsid w:val="00DA1E94"/>
    <w:rsid w:val="00DA49D2"/>
    <w:rsid w:val="00DA4A54"/>
    <w:rsid w:val="00DA548E"/>
    <w:rsid w:val="00DA56E7"/>
    <w:rsid w:val="00DB0D24"/>
    <w:rsid w:val="00DB1977"/>
    <w:rsid w:val="00DB6B2E"/>
    <w:rsid w:val="00DC109F"/>
    <w:rsid w:val="00DC1F59"/>
    <w:rsid w:val="00DC6719"/>
    <w:rsid w:val="00DC7370"/>
    <w:rsid w:val="00DD1CCA"/>
    <w:rsid w:val="00DD1DB9"/>
    <w:rsid w:val="00DD254C"/>
    <w:rsid w:val="00DD2978"/>
    <w:rsid w:val="00DD43C8"/>
    <w:rsid w:val="00DD5AAB"/>
    <w:rsid w:val="00DE0D1F"/>
    <w:rsid w:val="00DE2BCB"/>
    <w:rsid w:val="00DE3153"/>
    <w:rsid w:val="00DE3E66"/>
    <w:rsid w:val="00DE43E9"/>
    <w:rsid w:val="00DE5343"/>
    <w:rsid w:val="00DE773A"/>
    <w:rsid w:val="00DE7749"/>
    <w:rsid w:val="00DF0651"/>
    <w:rsid w:val="00DF1202"/>
    <w:rsid w:val="00DF1F28"/>
    <w:rsid w:val="00DF2510"/>
    <w:rsid w:val="00DF26C8"/>
    <w:rsid w:val="00DF5616"/>
    <w:rsid w:val="00DF56EB"/>
    <w:rsid w:val="00DF5AC2"/>
    <w:rsid w:val="00DF66BA"/>
    <w:rsid w:val="00E01F5E"/>
    <w:rsid w:val="00E020AA"/>
    <w:rsid w:val="00E02CDB"/>
    <w:rsid w:val="00E0472F"/>
    <w:rsid w:val="00E0545E"/>
    <w:rsid w:val="00E07268"/>
    <w:rsid w:val="00E1075A"/>
    <w:rsid w:val="00E10CEC"/>
    <w:rsid w:val="00E123DD"/>
    <w:rsid w:val="00E12EAA"/>
    <w:rsid w:val="00E14C8B"/>
    <w:rsid w:val="00E16B76"/>
    <w:rsid w:val="00E16F51"/>
    <w:rsid w:val="00E201F1"/>
    <w:rsid w:val="00E202C1"/>
    <w:rsid w:val="00E22AA9"/>
    <w:rsid w:val="00E22E68"/>
    <w:rsid w:val="00E23DA3"/>
    <w:rsid w:val="00E24060"/>
    <w:rsid w:val="00E24469"/>
    <w:rsid w:val="00E25FEC"/>
    <w:rsid w:val="00E26EC1"/>
    <w:rsid w:val="00E2742D"/>
    <w:rsid w:val="00E304BF"/>
    <w:rsid w:val="00E30B27"/>
    <w:rsid w:val="00E334D1"/>
    <w:rsid w:val="00E34537"/>
    <w:rsid w:val="00E3636D"/>
    <w:rsid w:val="00E412BF"/>
    <w:rsid w:val="00E41FC8"/>
    <w:rsid w:val="00E43464"/>
    <w:rsid w:val="00E52EE3"/>
    <w:rsid w:val="00E548ED"/>
    <w:rsid w:val="00E5557C"/>
    <w:rsid w:val="00E55EED"/>
    <w:rsid w:val="00E567FA"/>
    <w:rsid w:val="00E61821"/>
    <w:rsid w:val="00E63804"/>
    <w:rsid w:val="00E6404C"/>
    <w:rsid w:val="00E64AB5"/>
    <w:rsid w:val="00E71756"/>
    <w:rsid w:val="00E71F7D"/>
    <w:rsid w:val="00E7337D"/>
    <w:rsid w:val="00E746C8"/>
    <w:rsid w:val="00E747AE"/>
    <w:rsid w:val="00E750AD"/>
    <w:rsid w:val="00E76787"/>
    <w:rsid w:val="00E8006A"/>
    <w:rsid w:val="00E80540"/>
    <w:rsid w:val="00E8169C"/>
    <w:rsid w:val="00E823A9"/>
    <w:rsid w:val="00E824A0"/>
    <w:rsid w:val="00E82A4A"/>
    <w:rsid w:val="00E8484D"/>
    <w:rsid w:val="00E84C65"/>
    <w:rsid w:val="00E86526"/>
    <w:rsid w:val="00E87B7E"/>
    <w:rsid w:val="00E91690"/>
    <w:rsid w:val="00E94963"/>
    <w:rsid w:val="00E94B87"/>
    <w:rsid w:val="00E95A5F"/>
    <w:rsid w:val="00E95BFD"/>
    <w:rsid w:val="00E970A5"/>
    <w:rsid w:val="00E978FB"/>
    <w:rsid w:val="00EA1913"/>
    <w:rsid w:val="00EA6DB6"/>
    <w:rsid w:val="00EA7A52"/>
    <w:rsid w:val="00EB1BB6"/>
    <w:rsid w:val="00EB21A3"/>
    <w:rsid w:val="00EB2DA3"/>
    <w:rsid w:val="00EB331D"/>
    <w:rsid w:val="00EB394D"/>
    <w:rsid w:val="00EB462A"/>
    <w:rsid w:val="00EB4FBC"/>
    <w:rsid w:val="00EB597C"/>
    <w:rsid w:val="00EB6321"/>
    <w:rsid w:val="00EB729A"/>
    <w:rsid w:val="00EC09A8"/>
    <w:rsid w:val="00EC1523"/>
    <w:rsid w:val="00EC1651"/>
    <w:rsid w:val="00EC1685"/>
    <w:rsid w:val="00EC24E8"/>
    <w:rsid w:val="00EC2B9A"/>
    <w:rsid w:val="00EC3AEF"/>
    <w:rsid w:val="00EC4B6A"/>
    <w:rsid w:val="00EC4C78"/>
    <w:rsid w:val="00EC7B58"/>
    <w:rsid w:val="00ED0E6C"/>
    <w:rsid w:val="00ED12D9"/>
    <w:rsid w:val="00ED284A"/>
    <w:rsid w:val="00ED28C2"/>
    <w:rsid w:val="00ED541F"/>
    <w:rsid w:val="00ED6A71"/>
    <w:rsid w:val="00ED6BA4"/>
    <w:rsid w:val="00EE0392"/>
    <w:rsid w:val="00EE1FB6"/>
    <w:rsid w:val="00EE30AE"/>
    <w:rsid w:val="00EE538C"/>
    <w:rsid w:val="00EF1302"/>
    <w:rsid w:val="00EF441F"/>
    <w:rsid w:val="00EF6F63"/>
    <w:rsid w:val="00EF73BC"/>
    <w:rsid w:val="00F00176"/>
    <w:rsid w:val="00F02B7B"/>
    <w:rsid w:val="00F03309"/>
    <w:rsid w:val="00F03461"/>
    <w:rsid w:val="00F0395F"/>
    <w:rsid w:val="00F07B59"/>
    <w:rsid w:val="00F10052"/>
    <w:rsid w:val="00F10D5B"/>
    <w:rsid w:val="00F1264F"/>
    <w:rsid w:val="00F14183"/>
    <w:rsid w:val="00F15974"/>
    <w:rsid w:val="00F16CE7"/>
    <w:rsid w:val="00F238EC"/>
    <w:rsid w:val="00F251AC"/>
    <w:rsid w:val="00F25D2C"/>
    <w:rsid w:val="00F26648"/>
    <w:rsid w:val="00F26DF1"/>
    <w:rsid w:val="00F26E53"/>
    <w:rsid w:val="00F2722C"/>
    <w:rsid w:val="00F27BC8"/>
    <w:rsid w:val="00F320AF"/>
    <w:rsid w:val="00F36E5A"/>
    <w:rsid w:val="00F41423"/>
    <w:rsid w:val="00F41A43"/>
    <w:rsid w:val="00F43184"/>
    <w:rsid w:val="00F431DA"/>
    <w:rsid w:val="00F43A32"/>
    <w:rsid w:val="00F4438E"/>
    <w:rsid w:val="00F44705"/>
    <w:rsid w:val="00F44AF6"/>
    <w:rsid w:val="00F44C63"/>
    <w:rsid w:val="00F45133"/>
    <w:rsid w:val="00F47984"/>
    <w:rsid w:val="00F514D2"/>
    <w:rsid w:val="00F5241E"/>
    <w:rsid w:val="00F5564A"/>
    <w:rsid w:val="00F55BBC"/>
    <w:rsid w:val="00F60612"/>
    <w:rsid w:val="00F612BA"/>
    <w:rsid w:val="00F62880"/>
    <w:rsid w:val="00F636DC"/>
    <w:rsid w:val="00F639F1"/>
    <w:rsid w:val="00F65632"/>
    <w:rsid w:val="00F65F82"/>
    <w:rsid w:val="00F66EBD"/>
    <w:rsid w:val="00F67AD6"/>
    <w:rsid w:val="00F70411"/>
    <w:rsid w:val="00F70B58"/>
    <w:rsid w:val="00F71785"/>
    <w:rsid w:val="00F71F79"/>
    <w:rsid w:val="00F738E6"/>
    <w:rsid w:val="00F73A41"/>
    <w:rsid w:val="00F80046"/>
    <w:rsid w:val="00F80C49"/>
    <w:rsid w:val="00F83195"/>
    <w:rsid w:val="00F837B8"/>
    <w:rsid w:val="00F848D6"/>
    <w:rsid w:val="00F9011A"/>
    <w:rsid w:val="00F945B9"/>
    <w:rsid w:val="00F9596D"/>
    <w:rsid w:val="00F96641"/>
    <w:rsid w:val="00F972DC"/>
    <w:rsid w:val="00F97F3C"/>
    <w:rsid w:val="00FA0325"/>
    <w:rsid w:val="00FA0E3C"/>
    <w:rsid w:val="00FA2057"/>
    <w:rsid w:val="00FA23D5"/>
    <w:rsid w:val="00FA441F"/>
    <w:rsid w:val="00FA7E0E"/>
    <w:rsid w:val="00FB0611"/>
    <w:rsid w:val="00FB0EB4"/>
    <w:rsid w:val="00FB41FC"/>
    <w:rsid w:val="00FC01CB"/>
    <w:rsid w:val="00FC116C"/>
    <w:rsid w:val="00FC19B5"/>
    <w:rsid w:val="00FC1C45"/>
    <w:rsid w:val="00FC62BA"/>
    <w:rsid w:val="00FC632A"/>
    <w:rsid w:val="00FC6FF6"/>
    <w:rsid w:val="00FD0D76"/>
    <w:rsid w:val="00FD423B"/>
    <w:rsid w:val="00FD4BA0"/>
    <w:rsid w:val="00FD69B7"/>
    <w:rsid w:val="00FE11E8"/>
    <w:rsid w:val="00FE13B8"/>
    <w:rsid w:val="00FE218E"/>
    <w:rsid w:val="00FE34F2"/>
    <w:rsid w:val="00FE6811"/>
    <w:rsid w:val="00FE6D9E"/>
    <w:rsid w:val="00FE799D"/>
    <w:rsid w:val="00FF029A"/>
    <w:rsid w:val="00FF38E1"/>
    <w:rsid w:val="00FF4D9F"/>
    <w:rsid w:val="00FF7E36"/>
    <w:rsid w:val="016A6FD7"/>
    <w:rsid w:val="04010879"/>
    <w:rsid w:val="04D728EB"/>
    <w:rsid w:val="05FB0B46"/>
    <w:rsid w:val="08385B63"/>
    <w:rsid w:val="08F218BC"/>
    <w:rsid w:val="0A725E29"/>
    <w:rsid w:val="0B72710B"/>
    <w:rsid w:val="0E5E7EC3"/>
    <w:rsid w:val="0FD629AB"/>
    <w:rsid w:val="0FED3390"/>
    <w:rsid w:val="105826EB"/>
    <w:rsid w:val="11D763E1"/>
    <w:rsid w:val="12A363AD"/>
    <w:rsid w:val="12B16FBD"/>
    <w:rsid w:val="12FE3A23"/>
    <w:rsid w:val="146B6088"/>
    <w:rsid w:val="158742B6"/>
    <w:rsid w:val="163634D4"/>
    <w:rsid w:val="17DE62E7"/>
    <w:rsid w:val="18596D65"/>
    <w:rsid w:val="187F191F"/>
    <w:rsid w:val="192B12EA"/>
    <w:rsid w:val="1AB73032"/>
    <w:rsid w:val="1AC72425"/>
    <w:rsid w:val="1B534C19"/>
    <w:rsid w:val="1B544879"/>
    <w:rsid w:val="1B8847D2"/>
    <w:rsid w:val="1BE842ED"/>
    <w:rsid w:val="1BF43C15"/>
    <w:rsid w:val="1EC15939"/>
    <w:rsid w:val="1EE86F9B"/>
    <w:rsid w:val="22F51655"/>
    <w:rsid w:val="22FF5139"/>
    <w:rsid w:val="23B964FC"/>
    <w:rsid w:val="24EC512D"/>
    <w:rsid w:val="25A84BDC"/>
    <w:rsid w:val="28887BBF"/>
    <w:rsid w:val="29B35110"/>
    <w:rsid w:val="2A28296F"/>
    <w:rsid w:val="2E84444D"/>
    <w:rsid w:val="2FDF0B4D"/>
    <w:rsid w:val="309B1F52"/>
    <w:rsid w:val="30AC5EFE"/>
    <w:rsid w:val="3151458A"/>
    <w:rsid w:val="33276009"/>
    <w:rsid w:val="33E660E2"/>
    <w:rsid w:val="34E83A07"/>
    <w:rsid w:val="3522139B"/>
    <w:rsid w:val="358856A2"/>
    <w:rsid w:val="35BA3D90"/>
    <w:rsid w:val="37126870"/>
    <w:rsid w:val="38241222"/>
    <w:rsid w:val="38756B96"/>
    <w:rsid w:val="3B0C7566"/>
    <w:rsid w:val="3C703F8A"/>
    <w:rsid w:val="429F3742"/>
    <w:rsid w:val="44915BF6"/>
    <w:rsid w:val="46396D43"/>
    <w:rsid w:val="493D713F"/>
    <w:rsid w:val="4B6338E3"/>
    <w:rsid w:val="4BD01850"/>
    <w:rsid w:val="4D105D11"/>
    <w:rsid w:val="4E6734DF"/>
    <w:rsid w:val="4FCE0C79"/>
    <w:rsid w:val="50425981"/>
    <w:rsid w:val="50923421"/>
    <w:rsid w:val="51891C46"/>
    <w:rsid w:val="51BE0799"/>
    <w:rsid w:val="52036385"/>
    <w:rsid w:val="52B92CEE"/>
    <w:rsid w:val="531E7B67"/>
    <w:rsid w:val="53F43969"/>
    <w:rsid w:val="55577BDE"/>
    <w:rsid w:val="57476D14"/>
    <w:rsid w:val="58550E70"/>
    <w:rsid w:val="588E789E"/>
    <w:rsid w:val="5B2B698A"/>
    <w:rsid w:val="5B4F6D91"/>
    <w:rsid w:val="5BD257B0"/>
    <w:rsid w:val="5CA95D7B"/>
    <w:rsid w:val="5E532527"/>
    <w:rsid w:val="5F6E0BB6"/>
    <w:rsid w:val="5FB40CBE"/>
    <w:rsid w:val="5FD01870"/>
    <w:rsid w:val="600C5101"/>
    <w:rsid w:val="60752206"/>
    <w:rsid w:val="61AE798F"/>
    <w:rsid w:val="62567B20"/>
    <w:rsid w:val="63520F1A"/>
    <w:rsid w:val="64051AF6"/>
    <w:rsid w:val="64B92F7D"/>
    <w:rsid w:val="6594285F"/>
    <w:rsid w:val="66434B4A"/>
    <w:rsid w:val="67656CA8"/>
    <w:rsid w:val="67784CC7"/>
    <w:rsid w:val="692D700B"/>
    <w:rsid w:val="697463E4"/>
    <w:rsid w:val="6AA171A7"/>
    <w:rsid w:val="6B0266A0"/>
    <w:rsid w:val="6C9C440C"/>
    <w:rsid w:val="6E3015B8"/>
    <w:rsid w:val="6E5F1D32"/>
    <w:rsid w:val="6EC30E18"/>
    <w:rsid w:val="714D2D21"/>
    <w:rsid w:val="731902B0"/>
    <w:rsid w:val="73F958D6"/>
    <w:rsid w:val="76333223"/>
    <w:rsid w:val="777D1F12"/>
    <w:rsid w:val="77CD051F"/>
    <w:rsid w:val="7B135437"/>
    <w:rsid w:val="7C24379D"/>
    <w:rsid w:val="7C821604"/>
    <w:rsid w:val="7E3E411D"/>
    <w:rsid w:val="7EA9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3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3" w:uiPriority="0"/>
    <w:lsdException w:name="Block Text" w:semiHidden="1" w:unhideWhenUsed="1"/>
    <w:lsdException w:name="FollowedHyperlink" w:uiPriority="0"/>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iPriority="0"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1"/>
    <w:link w:val="4Char"/>
    <w:qFormat/>
    <w:pPr>
      <w:spacing w:before="120" w:after="120" w:line="360" w:lineRule="auto"/>
      <w:outlineLvl w:val="3"/>
    </w:pPr>
    <w:rPr>
      <w:rFonts w:ascii="Arial" w:hAnsi="Arial" w:cs="Arial"/>
      <w:sz w:val="24"/>
      <w:szCs w:val="28"/>
    </w:rPr>
  </w:style>
  <w:style w:type="paragraph" w:styleId="5">
    <w:name w:val="heading 5"/>
    <w:basedOn w:val="a"/>
    <w:next w:val="a1"/>
    <w:link w:val="5Char"/>
    <w:qFormat/>
    <w:pPr>
      <w:spacing w:before="60" w:after="60" w:line="360" w:lineRule="auto"/>
      <w:outlineLvl w:val="4"/>
    </w:pPr>
    <w:rPr>
      <w:sz w:val="24"/>
      <w:szCs w:val="28"/>
    </w:rPr>
  </w:style>
  <w:style w:type="paragraph" w:styleId="6">
    <w:name w:val="heading 6"/>
    <w:basedOn w:val="a"/>
    <w:next w:val="a1"/>
    <w:link w:val="6Char"/>
    <w:qFormat/>
    <w:pPr>
      <w:spacing w:before="60" w:after="60" w:line="360" w:lineRule="auto"/>
      <w:outlineLvl w:val="5"/>
    </w:pPr>
    <w:rPr>
      <w:sz w:val="24"/>
    </w:rPr>
  </w:style>
  <w:style w:type="paragraph" w:styleId="9">
    <w:name w:val="heading 9"/>
    <w:basedOn w:val="a"/>
    <w:next w:val="a"/>
    <w:link w:val="9Char"/>
    <w:qFormat/>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tabs>
        <w:tab w:val="left" w:pos="5580"/>
      </w:tabs>
      <w:spacing w:after="120" w:line="240" w:lineRule="auto"/>
      <w:ind w:leftChars="200" w:left="420" w:firstLineChars="200" w:firstLine="420"/>
    </w:pPr>
    <w:rPr>
      <w:sz w:val="21"/>
    </w:rPr>
  </w:style>
  <w:style w:type="paragraph" w:styleId="a5">
    <w:name w:val="Body Text Indent"/>
    <w:basedOn w:val="a"/>
    <w:link w:val="Char"/>
    <w:pPr>
      <w:spacing w:line="360" w:lineRule="auto"/>
      <w:ind w:firstLine="570"/>
    </w:pPr>
    <w:rPr>
      <w:sz w:val="24"/>
    </w:rPr>
  </w:style>
  <w:style w:type="character" w:customStyle="1" w:styleId="Char">
    <w:name w:val="正文文本缩进 Char"/>
    <w:link w:val="a5"/>
    <w:rPr>
      <w:kern w:val="2"/>
      <w:sz w:val="24"/>
      <w:szCs w:val="24"/>
    </w:rPr>
  </w:style>
  <w:style w:type="character" w:customStyle="1" w:styleId="1Char">
    <w:name w:val="标题 1 Char"/>
    <w:link w:val="1"/>
    <w:rPr>
      <w:rFonts w:ascii="宋体"/>
      <w:b/>
      <w:kern w:val="44"/>
      <w:sz w:val="32"/>
    </w:rPr>
  </w:style>
  <w:style w:type="character" w:customStyle="1" w:styleId="2Char">
    <w:name w:val="标题 2 Char"/>
    <w:link w:val="20"/>
    <w:qFormat/>
    <w:rPr>
      <w:rFonts w:ascii="Arial" w:eastAsia="黑体" w:hAnsi="Arial"/>
      <w:b/>
      <w:sz w:val="30"/>
    </w:rPr>
  </w:style>
  <w:style w:type="character" w:customStyle="1" w:styleId="3Char">
    <w:name w:val="标题 3 Char"/>
    <w:link w:val="3"/>
    <w:rPr>
      <w:rFonts w:ascii="宋体"/>
      <w:b/>
      <w:sz w:val="24"/>
      <w:u w:val="single"/>
    </w:rPr>
  </w:style>
  <w:style w:type="paragraph" w:styleId="a0">
    <w:name w:val="Normal Indent"/>
    <w:basedOn w:val="a"/>
    <w:link w:val="Char0"/>
    <w:pPr>
      <w:autoSpaceDE w:val="0"/>
      <w:autoSpaceDN w:val="0"/>
      <w:adjustRightInd w:val="0"/>
      <w:ind w:firstLine="420"/>
      <w:jc w:val="left"/>
    </w:pPr>
    <w:rPr>
      <w:rFonts w:ascii="宋体"/>
      <w:kern w:val="0"/>
      <w:sz w:val="24"/>
      <w:szCs w:val="20"/>
    </w:rPr>
  </w:style>
  <w:style w:type="character" w:customStyle="1" w:styleId="Char0">
    <w:name w:val="正文缩进 Char"/>
    <w:link w:val="a0"/>
    <w:rPr>
      <w:rFonts w:ascii="宋体" w:eastAsia="宋体"/>
      <w:sz w:val="24"/>
      <w:lang w:val="en-US" w:eastAsia="zh-CN" w:bidi="ar-SA"/>
    </w:rPr>
  </w:style>
  <w:style w:type="character" w:customStyle="1" w:styleId="4Char">
    <w:name w:val="标题 4 Char"/>
    <w:link w:val="4"/>
    <w:semiHidden/>
    <w:rPr>
      <w:rFonts w:ascii="Arial" w:hAnsi="Arial" w:cs="Arial"/>
      <w:kern w:val="2"/>
      <w:sz w:val="24"/>
      <w:szCs w:val="28"/>
    </w:rPr>
  </w:style>
  <w:style w:type="paragraph" w:styleId="a1">
    <w:name w:val="Body Text"/>
    <w:basedOn w:val="a"/>
    <w:next w:val="a6"/>
    <w:link w:val="Char1"/>
    <w:qFormat/>
    <w:pPr>
      <w:tabs>
        <w:tab w:val="left" w:pos="567"/>
      </w:tabs>
      <w:spacing w:before="120" w:line="22" w:lineRule="atLeast"/>
    </w:pPr>
    <w:rPr>
      <w:rFonts w:ascii="宋体" w:hAnsi="宋体"/>
      <w:sz w:val="24"/>
    </w:rPr>
  </w:style>
  <w:style w:type="character" w:customStyle="1" w:styleId="Char1">
    <w:name w:val="正文文本 Char"/>
    <w:link w:val="a1"/>
    <w:rPr>
      <w:rFonts w:ascii="宋体" w:hAnsi="宋体"/>
      <w:kern w:val="2"/>
      <w:sz w:val="24"/>
      <w:szCs w:val="24"/>
    </w:rPr>
  </w:style>
  <w:style w:type="paragraph" w:styleId="a6">
    <w:name w:val="Body Text First Indent"/>
    <w:basedOn w:val="a1"/>
    <w:next w:val="a"/>
    <w:uiPriority w:val="99"/>
    <w:qFormat/>
    <w:pPr>
      <w:spacing w:before="0" w:after="120" w:line="240" w:lineRule="auto"/>
      <w:ind w:firstLineChars="100" w:firstLine="420"/>
    </w:pPr>
    <w:rPr>
      <w:sz w:val="21"/>
    </w:rPr>
  </w:style>
  <w:style w:type="character" w:customStyle="1" w:styleId="5Char">
    <w:name w:val="标题 5 Char"/>
    <w:link w:val="5"/>
    <w:semiHidden/>
    <w:rPr>
      <w:kern w:val="2"/>
      <w:sz w:val="24"/>
      <w:szCs w:val="28"/>
    </w:rPr>
  </w:style>
  <w:style w:type="character" w:customStyle="1" w:styleId="6Char">
    <w:name w:val="标题 6 Char"/>
    <w:link w:val="6"/>
    <w:semiHidden/>
    <w:rPr>
      <w:kern w:val="2"/>
      <w:sz w:val="24"/>
      <w:szCs w:val="24"/>
    </w:rPr>
  </w:style>
  <w:style w:type="character" w:customStyle="1" w:styleId="9Char">
    <w:name w:val="标题 9 Char"/>
    <w:link w:val="9"/>
    <w:rPr>
      <w:rFonts w:ascii="Cambria" w:eastAsia="宋体" w:hAnsi="Cambria" w:cs="Times New Roman"/>
      <w:kern w:val="2"/>
      <w:sz w:val="21"/>
      <w:szCs w:val="21"/>
    </w:rPr>
  </w:style>
  <w:style w:type="paragraph" w:styleId="7">
    <w:name w:val="toc 7"/>
    <w:basedOn w:val="a"/>
    <w:next w:val="a"/>
    <w:uiPriority w:val="39"/>
    <w:unhideWhenUsed/>
    <w:pPr>
      <w:ind w:leftChars="1200" w:left="2520"/>
    </w:pPr>
    <w:rPr>
      <w:rFonts w:ascii="等线" w:eastAsia="等线" w:hAnsi="等线"/>
      <w:szCs w:val="22"/>
    </w:rPr>
  </w:style>
  <w:style w:type="paragraph" w:styleId="a7">
    <w:name w:val="Document Map"/>
    <w:basedOn w:val="a"/>
    <w:link w:val="Char2"/>
    <w:pPr>
      <w:shd w:val="clear" w:color="auto" w:fill="000080"/>
    </w:pPr>
  </w:style>
  <w:style w:type="character" w:customStyle="1" w:styleId="Char2">
    <w:name w:val="文档结构图 Char"/>
    <w:link w:val="a7"/>
    <w:rPr>
      <w:kern w:val="2"/>
      <w:sz w:val="21"/>
      <w:szCs w:val="24"/>
      <w:shd w:val="clear" w:color="auto" w:fill="000080"/>
    </w:rPr>
  </w:style>
  <w:style w:type="paragraph" w:styleId="a8">
    <w:name w:val="annotation text"/>
    <w:basedOn w:val="a"/>
    <w:link w:val="Char10"/>
    <w:qFormat/>
    <w:pPr>
      <w:jc w:val="left"/>
    </w:pPr>
  </w:style>
  <w:style w:type="character" w:customStyle="1" w:styleId="Char10">
    <w:name w:val="批注文字 Char1"/>
    <w:link w:val="a8"/>
    <w:rPr>
      <w:kern w:val="2"/>
      <w:sz w:val="21"/>
      <w:szCs w:val="24"/>
    </w:rPr>
  </w:style>
  <w:style w:type="paragraph" w:styleId="a9">
    <w:name w:val="Salutation"/>
    <w:basedOn w:val="a"/>
    <w:next w:val="a"/>
    <w:link w:val="Char3"/>
    <w:rPr>
      <w:sz w:val="24"/>
      <w:szCs w:val="20"/>
    </w:rPr>
  </w:style>
  <w:style w:type="character" w:customStyle="1" w:styleId="Char3">
    <w:name w:val="称呼 Char"/>
    <w:link w:val="a9"/>
    <w:rPr>
      <w:kern w:val="2"/>
      <w:sz w:val="24"/>
    </w:rPr>
  </w:style>
  <w:style w:type="paragraph" w:styleId="50">
    <w:name w:val="toc 5"/>
    <w:basedOn w:val="a"/>
    <w:next w:val="a"/>
    <w:uiPriority w:val="39"/>
    <w:unhideWhenUsed/>
    <w:pPr>
      <w:ind w:leftChars="800" w:left="1680"/>
    </w:pPr>
    <w:rPr>
      <w:rFonts w:ascii="等线" w:eastAsia="等线" w:hAnsi="等线"/>
      <w:szCs w:val="22"/>
    </w:rPr>
  </w:style>
  <w:style w:type="paragraph" w:styleId="30">
    <w:name w:val="toc 3"/>
    <w:basedOn w:val="a"/>
    <w:next w:val="a"/>
    <w:uiPriority w:val="39"/>
    <w:pPr>
      <w:tabs>
        <w:tab w:val="left" w:pos="1440"/>
        <w:tab w:val="right" w:leader="dot" w:pos="8937"/>
      </w:tabs>
      <w:spacing w:line="360" w:lineRule="auto"/>
      <w:ind w:leftChars="400" w:left="840"/>
    </w:pPr>
  </w:style>
  <w:style w:type="paragraph" w:styleId="aa">
    <w:name w:val="Plain Text"/>
    <w:basedOn w:val="a"/>
    <w:next w:val="a"/>
    <w:link w:val="Char4"/>
    <w:rPr>
      <w:rFonts w:ascii="宋体" w:hAnsi="Courier New"/>
      <w:szCs w:val="20"/>
    </w:rPr>
  </w:style>
  <w:style w:type="character" w:customStyle="1" w:styleId="Char4">
    <w:name w:val="纯文本 Char"/>
    <w:link w:val="aa"/>
    <w:rPr>
      <w:rFonts w:ascii="宋体" w:hAnsi="Courier New"/>
      <w:kern w:val="2"/>
      <w:sz w:val="21"/>
    </w:rPr>
  </w:style>
  <w:style w:type="paragraph" w:styleId="8">
    <w:name w:val="toc 8"/>
    <w:basedOn w:val="a"/>
    <w:next w:val="a"/>
    <w:uiPriority w:val="39"/>
    <w:unhideWhenUsed/>
    <w:pPr>
      <w:ind w:leftChars="1400" w:left="2940"/>
    </w:pPr>
    <w:rPr>
      <w:rFonts w:ascii="等线" w:eastAsia="等线" w:hAnsi="等线"/>
      <w:szCs w:val="22"/>
    </w:rPr>
  </w:style>
  <w:style w:type="paragraph" w:styleId="ab">
    <w:name w:val="Date"/>
    <w:basedOn w:val="a"/>
    <w:next w:val="a"/>
    <w:pPr>
      <w:ind w:leftChars="2500" w:left="100"/>
    </w:pPr>
    <w:rPr>
      <w:rFonts w:ascii="仿宋_GB2312" w:eastAsia="仿宋_GB2312" w:hAnsi="宋体"/>
      <w:color w:val="000000"/>
      <w:sz w:val="24"/>
    </w:rPr>
  </w:style>
  <w:style w:type="paragraph" w:styleId="21">
    <w:name w:val="Body Text Indent 2"/>
    <w:basedOn w:val="a"/>
    <w:link w:val="2Char0"/>
    <w:uiPriority w:val="99"/>
    <w:pPr>
      <w:ind w:firstLineChars="200" w:firstLine="480"/>
    </w:pPr>
    <w:rPr>
      <w:rFonts w:ascii="仿宋_GB2312" w:eastAsia="仿宋_GB2312"/>
      <w:sz w:val="24"/>
    </w:rPr>
  </w:style>
  <w:style w:type="character" w:customStyle="1" w:styleId="2Char0">
    <w:name w:val="正文文本缩进 2 Char"/>
    <w:link w:val="21"/>
    <w:uiPriority w:val="99"/>
    <w:rPr>
      <w:rFonts w:ascii="仿宋_GB2312" w:eastAsia="仿宋_GB2312"/>
      <w:kern w:val="2"/>
      <w:sz w:val="24"/>
      <w:szCs w:val="24"/>
    </w:rPr>
  </w:style>
  <w:style w:type="paragraph" w:styleId="ac">
    <w:name w:val="Balloon Text"/>
    <w:basedOn w:val="a"/>
    <w:link w:val="Char5"/>
    <w:uiPriority w:val="99"/>
    <w:pPr>
      <w:spacing w:before="120" w:after="120" w:line="400" w:lineRule="exact"/>
    </w:pPr>
    <w:rPr>
      <w:rFonts w:ascii="楷体_GB2312" w:eastAsia="楷体_GB2312" w:hAnsi="楷体_GB2312"/>
      <w:sz w:val="18"/>
      <w:szCs w:val="18"/>
    </w:rPr>
  </w:style>
  <w:style w:type="character" w:customStyle="1" w:styleId="Char5">
    <w:name w:val="批注框文本 Char"/>
    <w:link w:val="ac"/>
    <w:uiPriority w:val="99"/>
    <w:rPr>
      <w:rFonts w:ascii="楷体_GB2312" w:eastAsia="楷体_GB2312" w:hAnsi="楷体_GB2312"/>
      <w:kern w:val="2"/>
      <w:sz w:val="18"/>
      <w:szCs w:val="18"/>
    </w:rPr>
  </w:style>
  <w:style w:type="paragraph" w:styleId="ad">
    <w:name w:val="footer"/>
    <w:basedOn w:val="a"/>
    <w:link w:val="Char6"/>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6">
    <w:name w:val="页脚 Char"/>
    <w:link w:val="ad"/>
    <w:rPr>
      <w:rFonts w:ascii="宋体"/>
      <w:sz w:val="18"/>
    </w:rPr>
  </w:style>
  <w:style w:type="paragraph" w:styleId="ae">
    <w:name w:val="header"/>
    <w:basedOn w:val="a"/>
    <w:link w:val="Char7"/>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e"/>
    <w:rPr>
      <w:kern w:val="2"/>
      <w:sz w:val="18"/>
      <w:szCs w:val="18"/>
    </w:rPr>
  </w:style>
  <w:style w:type="paragraph" w:styleId="10">
    <w:name w:val="toc 1"/>
    <w:basedOn w:val="a"/>
    <w:next w:val="a"/>
    <w:uiPriority w:val="39"/>
    <w:pPr>
      <w:tabs>
        <w:tab w:val="right" w:leader="dot" w:pos="8937"/>
      </w:tabs>
    </w:pPr>
    <w:rPr>
      <w:rFonts w:hAnsi="宋体"/>
      <w:b/>
    </w:rPr>
  </w:style>
  <w:style w:type="paragraph" w:styleId="40">
    <w:name w:val="toc 4"/>
    <w:basedOn w:val="a"/>
    <w:next w:val="a"/>
    <w:uiPriority w:val="39"/>
    <w:unhideWhenUsed/>
    <w:pPr>
      <w:ind w:leftChars="600" w:left="1260"/>
    </w:pPr>
    <w:rPr>
      <w:rFonts w:ascii="等线" w:eastAsia="等线" w:hAnsi="等线"/>
      <w:szCs w:val="22"/>
    </w:rPr>
  </w:style>
  <w:style w:type="paragraph" w:styleId="60">
    <w:name w:val="toc 6"/>
    <w:basedOn w:val="a"/>
    <w:next w:val="a"/>
    <w:uiPriority w:val="39"/>
    <w:unhideWhenUsed/>
    <w:pPr>
      <w:ind w:leftChars="1000" w:left="2100"/>
    </w:pPr>
    <w:rPr>
      <w:rFonts w:ascii="等线" w:eastAsia="等线" w:hAnsi="等线"/>
      <w:szCs w:val="22"/>
    </w:rPr>
  </w:style>
  <w:style w:type="paragraph" w:styleId="31">
    <w:name w:val="Body Text Indent 3"/>
    <w:basedOn w:val="a"/>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qFormat/>
    <w:pPr>
      <w:ind w:left="3360"/>
      <w:jc w:val="left"/>
    </w:pPr>
    <w:rPr>
      <w:szCs w:val="20"/>
    </w:rPr>
  </w:style>
  <w:style w:type="paragraph" w:styleId="22">
    <w:name w:val="toc 2"/>
    <w:basedOn w:val="a"/>
    <w:next w:val="a"/>
    <w:uiPriority w:val="39"/>
    <w:pPr>
      <w:ind w:leftChars="200" w:left="420"/>
    </w:pPr>
  </w:style>
  <w:style w:type="paragraph" w:styleId="91">
    <w:name w:val="toc 9"/>
    <w:basedOn w:val="a"/>
    <w:next w:val="a"/>
    <w:uiPriority w:val="39"/>
    <w:unhideWhenUsed/>
    <w:pPr>
      <w:ind w:leftChars="1600" w:left="3360"/>
    </w:pPr>
    <w:rPr>
      <w:rFonts w:ascii="等线" w:eastAsia="等线" w:hAnsi="等线"/>
      <w:szCs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
    <w:name w:val="Normal (Web)"/>
    <w:basedOn w:val="a"/>
    <w:pPr>
      <w:widowControl/>
      <w:spacing w:before="100" w:beforeAutospacing="1" w:after="100" w:afterAutospacing="1"/>
      <w:jc w:val="left"/>
    </w:pPr>
    <w:rPr>
      <w:rFonts w:ascii="宋体" w:hAnsi="宋体" w:cs="宋体"/>
      <w:kern w:val="0"/>
      <w:sz w:val="24"/>
    </w:rPr>
  </w:style>
  <w:style w:type="paragraph" w:styleId="11">
    <w:name w:val="index 1"/>
    <w:basedOn w:val="a"/>
    <w:next w:val="a"/>
    <w:rPr>
      <w:szCs w:val="20"/>
    </w:rPr>
  </w:style>
  <w:style w:type="paragraph" w:styleId="af0">
    <w:name w:val="Title"/>
    <w:basedOn w:val="a"/>
    <w:link w:val="Char8"/>
    <w:qFormat/>
    <w:pPr>
      <w:spacing w:before="400" w:after="200" w:line="360" w:lineRule="auto"/>
      <w:ind w:firstLineChars="200" w:firstLine="200"/>
      <w:jc w:val="center"/>
      <w:outlineLvl w:val="0"/>
    </w:pPr>
    <w:rPr>
      <w:rFonts w:ascii="Arial" w:hAnsi="Arial"/>
      <w:b/>
      <w:bCs/>
      <w:sz w:val="36"/>
      <w:szCs w:val="32"/>
    </w:rPr>
  </w:style>
  <w:style w:type="character" w:customStyle="1" w:styleId="Char8">
    <w:name w:val="标题 Char"/>
    <w:link w:val="af0"/>
    <w:rPr>
      <w:rFonts w:ascii="Arial" w:hAnsi="Arial" w:cs="Arial"/>
      <w:b/>
      <w:bCs/>
      <w:kern w:val="2"/>
      <w:sz w:val="36"/>
      <w:szCs w:val="32"/>
    </w:rPr>
  </w:style>
  <w:style w:type="paragraph" w:styleId="af1">
    <w:name w:val="annotation subject"/>
    <w:basedOn w:val="a8"/>
    <w:next w:val="a8"/>
    <w:link w:val="Char9"/>
    <w:uiPriority w:val="99"/>
    <w:rPr>
      <w:b/>
      <w:bCs/>
    </w:rPr>
  </w:style>
  <w:style w:type="character" w:customStyle="1" w:styleId="Char9">
    <w:name w:val="批注主题 Char"/>
    <w:link w:val="af1"/>
    <w:uiPriority w:val="99"/>
    <w:rPr>
      <w:b/>
      <w:bCs/>
      <w:kern w:val="2"/>
      <w:sz w:val="21"/>
      <w:szCs w:val="24"/>
    </w:rPr>
  </w:style>
  <w:style w:type="table" w:styleId="af2">
    <w:name w:val="Table Grid"/>
    <w:basedOn w:val="a3"/>
    <w:uiPriority w:val="39"/>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3">
    <w:name w:val="Table Theme"/>
    <w:basedOn w:val="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page number"/>
  </w:style>
  <w:style w:type="character" w:styleId="af6">
    <w:name w:val="FollowedHyperlink"/>
    <w:rPr>
      <w:color w:val="800080"/>
      <w:u w:val="single"/>
    </w:rPr>
  </w:style>
  <w:style w:type="character" w:styleId="af7">
    <w:name w:val="line number"/>
  </w:style>
  <w:style w:type="character" w:styleId="af8">
    <w:name w:val="Hyperlink"/>
    <w:uiPriority w:val="99"/>
    <w:rPr>
      <w:color w:val="0000FF"/>
      <w:u w:val="single"/>
    </w:rPr>
  </w:style>
  <w:style w:type="character" w:styleId="af9">
    <w:name w:val="annotation reference"/>
    <w:uiPriority w:val="99"/>
    <w:qFormat/>
    <w:rPr>
      <w:sz w:val="21"/>
      <w:szCs w:val="21"/>
    </w:rPr>
  </w:style>
  <w:style w:type="character" w:customStyle="1" w:styleId="23">
    <w:name w:val="标题 2 字符"/>
    <w:uiPriority w:val="9"/>
    <w:rPr>
      <w:rFonts w:ascii="Arial" w:eastAsia="黑体" w:hAnsi="Arial"/>
      <w:b/>
      <w:sz w:val="30"/>
    </w:rPr>
  </w:style>
  <w:style w:type="character" w:customStyle="1" w:styleId="tpccontent1">
    <w:name w:val="tpc_content1"/>
    <w:rPr>
      <w:sz w:val="15"/>
      <w:szCs w:val="15"/>
    </w:rPr>
  </w:style>
  <w:style w:type="character" w:customStyle="1" w:styleId="5Char0">
    <w:name w:val="标题5 Char"/>
    <w:link w:val="51"/>
    <w:locked/>
  </w:style>
  <w:style w:type="paragraph" w:customStyle="1" w:styleId="51">
    <w:name w:val="标题5"/>
    <w:basedOn w:val="24"/>
    <w:link w:val="5Char0"/>
    <w:qFormat/>
    <w:rPr>
      <w:kern w:val="0"/>
      <w:sz w:val="20"/>
      <w:szCs w:val="20"/>
    </w:rPr>
  </w:style>
  <w:style w:type="paragraph" w:customStyle="1" w:styleId="24">
    <w:name w:val="样式2"/>
    <w:basedOn w:val="5"/>
    <w:link w:val="2Char1"/>
    <w:qFormat/>
    <w:pPr>
      <w:numPr>
        <w:ilvl w:val="4"/>
      </w:numPr>
      <w:jc w:val="left"/>
    </w:pPr>
  </w:style>
  <w:style w:type="character" w:customStyle="1" w:styleId="2Char1">
    <w:name w:val="样式2 Char"/>
    <w:link w:val="24"/>
    <w:locked/>
    <w:rPr>
      <w:kern w:val="2"/>
      <w:sz w:val="24"/>
      <w:szCs w:val="28"/>
    </w:rPr>
  </w:style>
  <w:style w:type="character" w:customStyle="1" w:styleId="Char11">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0">
    <w:name w:val="+正文 Char3"/>
    <w:link w:val="afa"/>
    <w:rPr>
      <w:sz w:val="24"/>
    </w:rPr>
  </w:style>
  <w:style w:type="paragraph" w:customStyle="1" w:styleId="afa">
    <w:name w:val="+正文"/>
    <w:basedOn w:val="a"/>
    <w:link w:val="Char30"/>
    <w:pPr>
      <w:spacing w:line="360" w:lineRule="auto"/>
      <w:ind w:firstLineChars="200" w:firstLine="200"/>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0">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afb">
    <w:name w:val="列出段落字符"/>
    <w:link w:val="12"/>
    <w:rPr>
      <w:rFonts w:ascii="Cambria" w:hAnsi="Cambria"/>
      <w:sz w:val="24"/>
      <w:szCs w:val="24"/>
    </w:rPr>
  </w:style>
  <w:style w:type="paragraph" w:customStyle="1" w:styleId="12">
    <w:name w:val="列出段落1"/>
    <w:basedOn w:val="a"/>
    <w:link w:val="afb"/>
    <w:qFormat/>
    <w:pPr>
      <w:widowControl/>
      <w:ind w:left="720"/>
      <w:jc w:val="left"/>
    </w:pPr>
    <w:rPr>
      <w:rFonts w:ascii="Cambria" w:hAnsi="Cambria"/>
      <w:kern w:val="0"/>
      <w:sz w:val="24"/>
    </w:rPr>
  </w:style>
  <w:style w:type="character" w:customStyle="1" w:styleId="1Char0">
    <w:name w:val="样式1 Char"/>
    <w:link w:val="13"/>
    <w:locked/>
    <w:rPr>
      <w:kern w:val="2"/>
      <w:sz w:val="24"/>
    </w:rPr>
  </w:style>
  <w:style w:type="paragraph" w:customStyle="1" w:styleId="13">
    <w:name w:val="样式1"/>
    <w:basedOn w:val="a"/>
    <w:link w:val="1Char0"/>
    <w:qFormat/>
    <w:rPr>
      <w:sz w:val="24"/>
      <w:szCs w:val="20"/>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1">
    <w:name w:val="正文6"/>
    <w:basedOn w:val="a"/>
    <w:pPr>
      <w:tabs>
        <w:tab w:val="left" w:pos="720"/>
      </w:tabs>
      <w:spacing w:before="60" w:after="60" w:line="360" w:lineRule="auto"/>
      <w:ind w:leftChars="600" w:left="1020" w:hanging="420"/>
    </w:pPr>
    <w:rPr>
      <w:sz w:val="24"/>
    </w:rPr>
  </w:style>
  <w:style w:type="paragraph" w:customStyle="1" w:styleId="-31">
    <w:name w:val="浅色网格 - 强调文字颜色 31"/>
    <w:basedOn w:val="a"/>
    <w:uiPriority w:val="34"/>
    <w:qFormat/>
    <w:pPr>
      <w:spacing w:line="360" w:lineRule="auto"/>
      <w:ind w:firstLineChars="200" w:firstLine="420"/>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25">
    <w:name w:val="正文2"/>
    <w:basedOn w:val="a"/>
    <w:qFormat/>
    <w:pPr>
      <w:spacing w:before="60" w:after="60" w:line="360" w:lineRule="auto"/>
      <w:ind w:leftChars="200" w:left="200"/>
      <w:outlineLvl w:val="7"/>
    </w:pPr>
    <w:rPr>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c">
    <w:name w:val="图标注"/>
    <w:pPr>
      <w:tabs>
        <w:tab w:val="left" w:pos="648"/>
      </w:tabs>
      <w:spacing w:beforeLines="50" w:line="360" w:lineRule="auto"/>
      <w:ind w:left="340" w:firstLine="118"/>
      <w:jc w:val="center"/>
    </w:pPr>
    <w:rPr>
      <w:rFonts w:ascii="楷体_GB2312"/>
      <w:sz w:val="21"/>
    </w:rPr>
  </w:style>
  <w:style w:type="paragraph" w:customStyle="1" w:styleId="xl39">
    <w:name w:val="xl39"/>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d">
    <w:name w:val="样式 宋体 五号 行距: 单倍行距"/>
    <w:basedOn w:val="a"/>
    <w:pPr>
      <w:adjustRightInd w:val="0"/>
      <w:jc w:val="left"/>
      <w:textAlignment w:val="baseline"/>
    </w:pPr>
    <w:rPr>
      <w:rFonts w:ascii="宋体" w:hAnsi="宋体" w:cs="Century"/>
      <w:kern w:val="0"/>
      <w:szCs w:val="20"/>
    </w:rPr>
  </w:style>
  <w:style w:type="paragraph" w:customStyle="1" w:styleId="font9">
    <w:name w:val="font9"/>
    <w:basedOn w:val="a"/>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
    <w:pPr>
      <w:snapToGrid w:val="0"/>
      <w:spacing w:line="360" w:lineRule="auto"/>
      <w:ind w:firstLineChars="200" w:firstLine="200"/>
    </w:pPr>
    <w:rPr>
      <w:rFonts w:eastAsia="仿宋_GB2312"/>
      <w:sz w:val="24"/>
    </w:rPr>
  </w:style>
  <w:style w:type="paragraph" w:customStyle="1" w:styleId="Chara">
    <w:name w:val="Char"/>
    <w:basedOn w:val="a"/>
    <w:pPr>
      <w:tabs>
        <w:tab w:val="left" w:pos="432"/>
      </w:tabs>
      <w:ind w:left="432" w:hanging="432"/>
    </w:pPr>
    <w:rPr>
      <w:sz w:val="24"/>
    </w:rPr>
  </w:style>
  <w:style w:type="paragraph" w:customStyle="1" w:styleId="xl42">
    <w:name w:val="xl42"/>
    <w:basedOn w:val="a"/>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6">
    <w:name w:val="正文字缩2字"/>
    <w:basedOn w:val="14"/>
    <w:pPr>
      <w:ind w:leftChars="200" w:left="200"/>
    </w:pPr>
  </w:style>
  <w:style w:type="paragraph" w:customStyle="1" w:styleId="14">
    <w:name w:val="正文字缩1字"/>
    <w:basedOn w:val="a"/>
    <w:pPr>
      <w:spacing w:before="60" w:after="60" w:line="360" w:lineRule="auto"/>
      <w:ind w:leftChars="100" w:left="100" w:firstLineChars="200" w:firstLine="200"/>
    </w:pPr>
    <w:rPr>
      <w:sz w:val="24"/>
    </w:rPr>
  </w:style>
  <w:style w:type="paragraph" w:customStyle="1" w:styleId="GB2312">
    <w:name w:val="标题 + 仿宋_GB2312"/>
    <w:basedOn w:val="a"/>
    <w:pPr>
      <w:tabs>
        <w:tab w:val="left" w:pos="4084"/>
      </w:tabs>
      <w:spacing w:before="120" w:line="360" w:lineRule="auto"/>
      <w:ind w:left="4084" w:hanging="1200"/>
    </w:pPr>
    <w:rPr>
      <w:rFonts w:ascii="仿宋_GB2312" w:eastAsia="仿宋_GB2312" w:hAnsi="宋体"/>
      <w:b/>
      <w:color w:val="000000"/>
      <w:sz w:val="24"/>
    </w:rPr>
  </w:style>
  <w:style w:type="paragraph" w:customStyle="1" w:styleId="52">
    <w:name w:val="样式5"/>
    <w:basedOn w:val="4"/>
    <w:qFormat/>
    <w:pPr>
      <w:numPr>
        <w:ilvl w:val="3"/>
      </w:numPr>
    </w:pPr>
    <w:rPr>
      <w:rFonts w:ascii="宋体" w:hAnsi="宋体"/>
      <w:b/>
      <w:bCs/>
    </w:rPr>
  </w:style>
  <w:style w:type="paragraph" w:customStyle="1" w:styleId="41">
    <w:name w:val="样式4"/>
    <w:basedOn w:val="20"/>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afe">
    <w:name w:val="图例"/>
    <w:basedOn w:val="a"/>
    <w:qFormat/>
    <w:pPr>
      <w:spacing w:before="120" w:after="120" w:line="360" w:lineRule="auto"/>
      <w:jc w:val="center"/>
    </w:pPr>
    <w:rPr>
      <w:rFonts w:eastAsia="仿宋_GB2312"/>
      <w:b/>
      <w:sz w:val="24"/>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
    <w:pPr>
      <w:widowControl/>
      <w:snapToGrid w:val="0"/>
      <w:spacing w:before="120" w:after="160" w:line="360" w:lineRule="auto"/>
      <w:ind w:right="-360"/>
      <w:jc w:val="left"/>
    </w:pPr>
    <w:rPr>
      <w:rFonts w:ascii="Arial" w:hAnsi="Arial"/>
      <w:kern w:val="0"/>
      <w:sz w:val="24"/>
      <w:szCs w:val="20"/>
      <w:lang w:eastAsia="en-US"/>
    </w:rPr>
  </w:style>
  <w:style w:type="paragraph" w:customStyle="1" w:styleId="aff">
    <w:name w:val="正文（标题三）"/>
    <w:basedOn w:val="a"/>
    <w:pPr>
      <w:spacing w:line="360" w:lineRule="auto"/>
      <w:ind w:left="170" w:firstLine="425"/>
    </w:pPr>
    <w:rPr>
      <w:sz w:val="24"/>
    </w:rPr>
  </w:style>
  <w:style w:type="paragraph" w:customStyle="1" w:styleId="27">
    <w:name w:val="样式 标题 2 + 宋体 五号 行距: 单倍行距"/>
    <w:basedOn w:val="20"/>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
    <w:pPr>
      <w:widowControl/>
      <w:spacing w:before="100" w:beforeAutospacing="1" w:after="100" w:afterAutospacing="1"/>
      <w:jc w:val="left"/>
    </w:pPr>
    <w:rPr>
      <w:rFonts w:ascii="宋体" w:hAnsi="宋体" w:cs="宋体"/>
      <w:kern w:val="0"/>
      <w:sz w:val="20"/>
      <w:szCs w:val="20"/>
    </w:rPr>
  </w:style>
  <w:style w:type="paragraph" w:customStyle="1" w:styleId="Charb">
    <w:name w:val="Char"/>
    <w:basedOn w:val="a"/>
    <w:pPr>
      <w:tabs>
        <w:tab w:val="left" w:pos="360"/>
      </w:tabs>
    </w:pPr>
    <w:rPr>
      <w:sz w:val="24"/>
    </w:rPr>
  </w:style>
  <w:style w:type="paragraph" w:customStyle="1" w:styleId="Char1CharCharCharCharCharChar">
    <w:name w:val="Char1 Char Char Char Char Char Char"/>
    <w:basedOn w:val="a"/>
    <w:qFormat/>
    <w:rPr>
      <w:rFonts w:ascii="Tahoma" w:hAnsi="Tahoma"/>
      <w:szCs w:val="20"/>
    </w:rPr>
  </w:style>
  <w:style w:type="paragraph" w:customStyle="1" w:styleId="15">
    <w:name w:val="正文1"/>
    <w:basedOn w:val="a"/>
    <w:qFormat/>
    <w:pPr>
      <w:spacing w:before="60" w:after="60" w:line="360" w:lineRule="auto"/>
      <w:ind w:leftChars="100" w:left="100"/>
      <w:outlineLvl w:val="6"/>
    </w:pPr>
    <w:rPr>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70">
    <w:name w:val="正文7"/>
    <w:basedOn w:val="61"/>
    <w:pPr>
      <w:tabs>
        <w:tab w:val="clear" w:pos="720"/>
        <w:tab w:val="left" w:pos="360"/>
        <w:tab w:val="left" w:pos="820"/>
      </w:tabs>
      <w:ind w:leftChars="700" w:left="1120"/>
    </w:pPr>
  </w:style>
  <w:style w:type="paragraph" w:customStyle="1" w:styleId="xl38">
    <w:name w:val="xl3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styleId="aff0">
    <w:name w:val="List Paragraph"/>
    <w:basedOn w:val="a"/>
    <w:link w:val="Charc"/>
    <w:uiPriority w:val="34"/>
    <w:qFormat/>
    <w:pPr>
      <w:ind w:firstLineChars="200" w:firstLine="420"/>
    </w:pPr>
  </w:style>
  <w:style w:type="character" w:customStyle="1" w:styleId="Charc">
    <w:name w:val="列出段落 Char"/>
    <w:link w:val="aff0"/>
    <w:qFormat/>
    <w:locked/>
    <w:rPr>
      <w:kern w:val="2"/>
      <w:sz w:val="21"/>
      <w:szCs w:val="24"/>
    </w:rPr>
  </w:style>
  <w:style w:type="paragraph" w:customStyle="1" w:styleId="aff1">
    <w:name w:val="标注"/>
    <w:pPr>
      <w:spacing w:beforeLines="50" w:line="360" w:lineRule="auto"/>
      <w:jc w:val="center"/>
    </w:pPr>
    <w:rPr>
      <w:rFonts w:ascii="楷体_GB2312"/>
      <w:sz w:val="24"/>
    </w:rPr>
  </w:style>
  <w:style w:type="paragraph" w:customStyle="1" w:styleId="Titel2">
    <w:name w:val="Titel 2"/>
    <w:basedOn w:val="a"/>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7"/>
    <w:rPr>
      <w:rFonts w:ascii="Tahoma" w:hAnsi="Tahoma"/>
      <w:sz w:val="24"/>
    </w:rPr>
  </w:style>
  <w:style w:type="paragraph" w:customStyle="1" w:styleId="53">
    <w:name w:val="正文5"/>
    <w:basedOn w:val="a"/>
    <w:pPr>
      <w:tabs>
        <w:tab w:val="left" w:pos="620"/>
      </w:tabs>
      <w:spacing w:before="60" w:after="60" w:line="360" w:lineRule="auto"/>
      <w:ind w:leftChars="500" w:left="920" w:hanging="420"/>
    </w:pPr>
    <w:rPr>
      <w:sz w:val="24"/>
    </w:rPr>
  </w:style>
  <w:style w:type="paragraph" w:customStyle="1" w:styleId="62">
    <w:name w:val="样式6"/>
    <w:basedOn w:val="51"/>
    <w:qFormat/>
    <w:rPr>
      <w:rFonts w:ascii="宋体" w:hAnsi="宋体"/>
    </w:rPr>
  </w:style>
  <w:style w:type="paragraph" w:customStyle="1" w:styleId="xl49">
    <w:name w:val="xl49"/>
    <w:basedOn w:val="a"/>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aff2">
    <w:name w:val="表格标注"/>
    <w:pPr>
      <w:tabs>
        <w:tab w:val="left" w:pos="648"/>
      </w:tabs>
      <w:spacing w:beforeLines="50" w:line="360" w:lineRule="auto"/>
      <w:ind w:firstLine="288"/>
      <w:jc w:val="center"/>
    </w:pPr>
    <w:rPr>
      <w:rFonts w:ascii="楷体_GB2312"/>
      <w:sz w:val="21"/>
    </w:rPr>
  </w:style>
  <w:style w:type="paragraph" w:customStyle="1" w:styleId="aff3">
    <w:name w:val="注意事项"/>
    <w:basedOn w:val="a"/>
    <w:pPr>
      <w:spacing w:before="60" w:after="60" w:line="360" w:lineRule="auto"/>
      <w:ind w:firstLineChars="200" w:firstLine="200"/>
    </w:pPr>
    <w:rPr>
      <w:b/>
      <w:bCs/>
      <w:sz w:val="24"/>
    </w:rPr>
  </w:style>
  <w:style w:type="paragraph" w:customStyle="1" w:styleId="Char12">
    <w:name w:val="Char1"/>
    <w:basedOn w:val="a"/>
    <w:pPr>
      <w:adjustRightInd w:val="0"/>
      <w:spacing w:line="360" w:lineRule="auto"/>
    </w:pPr>
    <w:rPr>
      <w:kern w:val="0"/>
      <w:sz w:val="24"/>
      <w:szCs w:val="20"/>
    </w:rPr>
  </w:style>
  <w:style w:type="paragraph" w:customStyle="1" w:styleId="xl50">
    <w:name w:val="xl50"/>
    <w:basedOn w:val="a"/>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
    <w:qFormat/>
    <w:pPr>
      <w:spacing w:after="120" w:line="276" w:lineRule="auto"/>
      <w:ind w:firstLineChars="200" w:firstLine="420"/>
    </w:pPr>
    <w:rPr>
      <w:rFonts w:ascii="Calibri" w:eastAsia="仿宋" w:hAnsi="Calibri"/>
      <w:szCs w:val="22"/>
    </w:rPr>
  </w:style>
  <w:style w:type="paragraph" w:customStyle="1" w:styleId="32">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
    <w:pPr>
      <w:widowControl/>
      <w:spacing w:before="100" w:beforeAutospacing="1" w:after="100" w:afterAutospacing="1"/>
      <w:jc w:val="left"/>
    </w:pPr>
    <w:rPr>
      <w:kern w:val="0"/>
      <w:sz w:val="20"/>
      <w:szCs w:val="20"/>
    </w:rPr>
  </w:style>
  <w:style w:type="paragraph" w:customStyle="1" w:styleId="font10">
    <w:name w:val="font10"/>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正文4"/>
    <w:basedOn w:val="a"/>
    <w:pPr>
      <w:tabs>
        <w:tab w:val="left" w:pos="520"/>
      </w:tabs>
      <w:spacing w:before="60" w:after="60" w:line="360" w:lineRule="auto"/>
      <w:ind w:leftChars="400" w:left="820" w:hanging="420"/>
    </w:pPr>
    <w:rPr>
      <w:sz w:val="24"/>
    </w:rPr>
  </w:style>
  <w:style w:type="paragraph" w:customStyle="1" w:styleId="33">
    <w:name w:val="正文3"/>
    <w:basedOn w:val="a"/>
    <w:qFormat/>
    <w:pPr>
      <w:spacing w:before="60" w:after="60" w:line="360" w:lineRule="auto"/>
      <w:ind w:leftChars="300" w:left="300"/>
      <w:outlineLvl w:val="8"/>
    </w:pPr>
    <w:rPr>
      <w:sz w:val="24"/>
      <w:szCs w:val="21"/>
    </w:rPr>
  </w:style>
  <w:style w:type="paragraph" w:customStyle="1" w:styleId="X11">
    <w:name w:val="标题X.1.1"/>
    <w:basedOn w:val="a"/>
    <w:next w:val="a1"/>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aff4">
    <w:name w:val="说明"/>
    <w:basedOn w:val="a"/>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
    <w:pPr>
      <w:adjustRightInd w:val="0"/>
      <w:spacing w:line="360" w:lineRule="auto"/>
    </w:pPr>
    <w:rPr>
      <w:kern w:val="0"/>
      <w:sz w:val="24"/>
      <w:szCs w:val="20"/>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48">
    <w:name w:val="xl4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5">
    <w:name w:val="Revision"/>
    <w:uiPriority w:val="99"/>
    <w:unhideWhenUsed/>
    <w:rPr>
      <w:kern w:val="2"/>
      <w:sz w:val="21"/>
      <w:szCs w:val="24"/>
    </w:rPr>
  </w:style>
  <w:style w:type="paragraph" w:customStyle="1" w:styleId="aff6">
    <w:name w:val="_正文段落"/>
    <w:basedOn w:val="a"/>
    <w:qFormat/>
    <w:pPr>
      <w:adjustRightInd w:val="0"/>
      <w:spacing w:line="360" w:lineRule="auto"/>
      <w:ind w:firstLineChars="200" w:firstLine="480"/>
    </w:pPr>
    <w:rPr>
      <w:rFonts w:ascii="宋体" w:hAnsi="宋体"/>
      <w:color w:val="000000"/>
      <w:kern w:val="0"/>
      <w:sz w:val="24"/>
    </w:rPr>
  </w:style>
  <w:style w:type="paragraph" w:customStyle="1" w:styleId="aff7">
    <w:name w:val="默认"/>
    <w:rPr>
      <w:rFonts w:ascii="Helvetica Neue" w:eastAsia="Arial Unicode MS" w:hAnsi="Helvetica Neue" w:cs="Arial Unicode MS"/>
      <w:color w:val="000000"/>
      <w:sz w:val="22"/>
      <w:szCs w:val="22"/>
    </w:rPr>
  </w:style>
  <w:style w:type="character" w:customStyle="1" w:styleId="16">
    <w:name w:val="批注文字 字符1"/>
    <w:uiPriority w:val="99"/>
    <w:qFormat/>
    <w:rPr>
      <w:kern w:val="2"/>
      <w:sz w:val="21"/>
      <w:szCs w:val="24"/>
    </w:rPr>
  </w:style>
  <w:style w:type="character" w:customStyle="1" w:styleId="17">
    <w:name w:val="未处理的提及1"/>
    <w:uiPriority w:val="99"/>
    <w:unhideWhenUsed/>
    <w:rPr>
      <w:color w:val="605E5C"/>
      <w:shd w:val="clear" w:color="auto" w:fill="E1DFDD"/>
    </w:rPr>
  </w:style>
  <w:style w:type="character" w:customStyle="1" w:styleId="28">
    <w:name w:val="页脚 字符2"/>
    <w:uiPriority w:val="99"/>
    <w:rPr>
      <w:rFonts w:ascii="宋体"/>
      <w:sz w:val="18"/>
    </w:rPr>
  </w:style>
  <w:style w:type="character" w:customStyle="1" w:styleId="Chard">
    <w:name w:val="批注文字 Char"/>
    <w:rsid w:val="00C301A4"/>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lsdException w:name="annotation text" w:uiPriority="0"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3" w:uiPriority="0"/>
    <w:lsdException w:name="Block Text" w:semiHidden="1" w:unhideWhenUsed="1"/>
    <w:lsdException w:name="FollowedHyperlink" w:uiPriority="0"/>
    <w:lsdException w:name="Strong" w:uiPriority="0" w:qFormat="1"/>
    <w:lsdException w:name="Emphasis" w:uiPriority="2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iPriority="0"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
    <w:link w:val="2Char"/>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1"/>
    <w:link w:val="4Char"/>
    <w:qFormat/>
    <w:pPr>
      <w:spacing w:before="120" w:after="120" w:line="360" w:lineRule="auto"/>
      <w:outlineLvl w:val="3"/>
    </w:pPr>
    <w:rPr>
      <w:rFonts w:ascii="Arial" w:hAnsi="Arial" w:cs="Arial"/>
      <w:sz w:val="24"/>
      <w:szCs w:val="28"/>
    </w:rPr>
  </w:style>
  <w:style w:type="paragraph" w:styleId="5">
    <w:name w:val="heading 5"/>
    <w:basedOn w:val="a"/>
    <w:next w:val="a1"/>
    <w:link w:val="5Char"/>
    <w:qFormat/>
    <w:pPr>
      <w:spacing w:before="60" w:after="60" w:line="360" w:lineRule="auto"/>
      <w:outlineLvl w:val="4"/>
    </w:pPr>
    <w:rPr>
      <w:sz w:val="24"/>
      <w:szCs w:val="28"/>
    </w:rPr>
  </w:style>
  <w:style w:type="paragraph" w:styleId="6">
    <w:name w:val="heading 6"/>
    <w:basedOn w:val="a"/>
    <w:next w:val="a1"/>
    <w:link w:val="6Char"/>
    <w:qFormat/>
    <w:pPr>
      <w:spacing w:before="60" w:after="60" w:line="360" w:lineRule="auto"/>
      <w:outlineLvl w:val="5"/>
    </w:pPr>
    <w:rPr>
      <w:sz w:val="24"/>
    </w:rPr>
  </w:style>
  <w:style w:type="paragraph" w:styleId="9">
    <w:name w:val="heading 9"/>
    <w:basedOn w:val="a"/>
    <w:next w:val="a"/>
    <w:link w:val="9Char"/>
    <w:qFormat/>
    <w:pPr>
      <w:keepNext/>
      <w:keepLines/>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next w:val="a"/>
    <w:qFormat/>
    <w:pPr>
      <w:tabs>
        <w:tab w:val="left" w:pos="5580"/>
      </w:tabs>
      <w:spacing w:after="120" w:line="240" w:lineRule="auto"/>
      <w:ind w:leftChars="200" w:left="420" w:firstLineChars="200" w:firstLine="420"/>
    </w:pPr>
    <w:rPr>
      <w:sz w:val="21"/>
    </w:rPr>
  </w:style>
  <w:style w:type="paragraph" w:styleId="a5">
    <w:name w:val="Body Text Indent"/>
    <w:basedOn w:val="a"/>
    <w:link w:val="Char"/>
    <w:pPr>
      <w:spacing w:line="360" w:lineRule="auto"/>
      <w:ind w:firstLine="570"/>
    </w:pPr>
    <w:rPr>
      <w:sz w:val="24"/>
    </w:rPr>
  </w:style>
  <w:style w:type="character" w:customStyle="1" w:styleId="Char">
    <w:name w:val="正文文本缩进 Char"/>
    <w:link w:val="a5"/>
    <w:rPr>
      <w:kern w:val="2"/>
      <w:sz w:val="24"/>
      <w:szCs w:val="24"/>
    </w:rPr>
  </w:style>
  <w:style w:type="character" w:customStyle="1" w:styleId="1Char">
    <w:name w:val="标题 1 Char"/>
    <w:link w:val="1"/>
    <w:rPr>
      <w:rFonts w:ascii="宋体"/>
      <w:b/>
      <w:kern w:val="44"/>
      <w:sz w:val="32"/>
    </w:rPr>
  </w:style>
  <w:style w:type="character" w:customStyle="1" w:styleId="2Char">
    <w:name w:val="标题 2 Char"/>
    <w:link w:val="20"/>
    <w:qFormat/>
    <w:rPr>
      <w:rFonts w:ascii="Arial" w:eastAsia="黑体" w:hAnsi="Arial"/>
      <w:b/>
      <w:sz w:val="30"/>
    </w:rPr>
  </w:style>
  <w:style w:type="character" w:customStyle="1" w:styleId="3Char">
    <w:name w:val="标题 3 Char"/>
    <w:link w:val="3"/>
    <w:rPr>
      <w:rFonts w:ascii="宋体"/>
      <w:b/>
      <w:sz w:val="24"/>
      <w:u w:val="single"/>
    </w:rPr>
  </w:style>
  <w:style w:type="paragraph" w:styleId="a0">
    <w:name w:val="Normal Indent"/>
    <w:basedOn w:val="a"/>
    <w:link w:val="Char0"/>
    <w:pPr>
      <w:autoSpaceDE w:val="0"/>
      <w:autoSpaceDN w:val="0"/>
      <w:adjustRightInd w:val="0"/>
      <w:ind w:firstLine="420"/>
      <w:jc w:val="left"/>
    </w:pPr>
    <w:rPr>
      <w:rFonts w:ascii="宋体"/>
      <w:kern w:val="0"/>
      <w:sz w:val="24"/>
      <w:szCs w:val="20"/>
    </w:rPr>
  </w:style>
  <w:style w:type="character" w:customStyle="1" w:styleId="Char0">
    <w:name w:val="正文缩进 Char"/>
    <w:link w:val="a0"/>
    <w:rPr>
      <w:rFonts w:ascii="宋体" w:eastAsia="宋体"/>
      <w:sz w:val="24"/>
      <w:lang w:val="en-US" w:eastAsia="zh-CN" w:bidi="ar-SA"/>
    </w:rPr>
  </w:style>
  <w:style w:type="character" w:customStyle="1" w:styleId="4Char">
    <w:name w:val="标题 4 Char"/>
    <w:link w:val="4"/>
    <w:semiHidden/>
    <w:rPr>
      <w:rFonts w:ascii="Arial" w:hAnsi="Arial" w:cs="Arial"/>
      <w:kern w:val="2"/>
      <w:sz w:val="24"/>
      <w:szCs w:val="28"/>
    </w:rPr>
  </w:style>
  <w:style w:type="paragraph" w:styleId="a1">
    <w:name w:val="Body Text"/>
    <w:basedOn w:val="a"/>
    <w:next w:val="a6"/>
    <w:link w:val="Char1"/>
    <w:qFormat/>
    <w:pPr>
      <w:tabs>
        <w:tab w:val="left" w:pos="567"/>
      </w:tabs>
      <w:spacing w:before="120" w:line="22" w:lineRule="atLeast"/>
    </w:pPr>
    <w:rPr>
      <w:rFonts w:ascii="宋体" w:hAnsi="宋体"/>
      <w:sz w:val="24"/>
    </w:rPr>
  </w:style>
  <w:style w:type="character" w:customStyle="1" w:styleId="Char1">
    <w:name w:val="正文文本 Char"/>
    <w:link w:val="a1"/>
    <w:rPr>
      <w:rFonts w:ascii="宋体" w:hAnsi="宋体"/>
      <w:kern w:val="2"/>
      <w:sz w:val="24"/>
      <w:szCs w:val="24"/>
    </w:rPr>
  </w:style>
  <w:style w:type="paragraph" w:styleId="a6">
    <w:name w:val="Body Text First Indent"/>
    <w:basedOn w:val="a1"/>
    <w:next w:val="a"/>
    <w:uiPriority w:val="99"/>
    <w:qFormat/>
    <w:pPr>
      <w:spacing w:before="0" w:after="120" w:line="240" w:lineRule="auto"/>
      <w:ind w:firstLineChars="100" w:firstLine="420"/>
    </w:pPr>
    <w:rPr>
      <w:sz w:val="21"/>
    </w:rPr>
  </w:style>
  <w:style w:type="character" w:customStyle="1" w:styleId="5Char">
    <w:name w:val="标题 5 Char"/>
    <w:link w:val="5"/>
    <w:semiHidden/>
    <w:rPr>
      <w:kern w:val="2"/>
      <w:sz w:val="24"/>
      <w:szCs w:val="28"/>
    </w:rPr>
  </w:style>
  <w:style w:type="character" w:customStyle="1" w:styleId="6Char">
    <w:name w:val="标题 6 Char"/>
    <w:link w:val="6"/>
    <w:semiHidden/>
    <w:rPr>
      <w:kern w:val="2"/>
      <w:sz w:val="24"/>
      <w:szCs w:val="24"/>
    </w:rPr>
  </w:style>
  <w:style w:type="character" w:customStyle="1" w:styleId="9Char">
    <w:name w:val="标题 9 Char"/>
    <w:link w:val="9"/>
    <w:rPr>
      <w:rFonts w:ascii="Cambria" w:eastAsia="宋体" w:hAnsi="Cambria" w:cs="Times New Roman"/>
      <w:kern w:val="2"/>
      <w:sz w:val="21"/>
      <w:szCs w:val="21"/>
    </w:rPr>
  </w:style>
  <w:style w:type="paragraph" w:styleId="7">
    <w:name w:val="toc 7"/>
    <w:basedOn w:val="a"/>
    <w:next w:val="a"/>
    <w:uiPriority w:val="39"/>
    <w:unhideWhenUsed/>
    <w:pPr>
      <w:ind w:leftChars="1200" w:left="2520"/>
    </w:pPr>
    <w:rPr>
      <w:rFonts w:ascii="等线" w:eastAsia="等线" w:hAnsi="等线"/>
      <w:szCs w:val="22"/>
    </w:rPr>
  </w:style>
  <w:style w:type="paragraph" w:styleId="a7">
    <w:name w:val="Document Map"/>
    <w:basedOn w:val="a"/>
    <w:link w:val="Char2"/>
    <w:pPr>
      <w:shd w:val="clear" w:color="auto" w:fill="000080"/>
    </w:pPr>
  </w:style>
  <w:style w:type="character" w:customStyle="1" w:styleId="Char2">
    <w:name w:val="文档结构图 Char"/>
    <w:link w:val="a7"/>
    <w:rPr>
      <w:kern w:val="2"/>
      <w:sz w:val="21"/>
      <w:szCs w:val="24"/>
      <w:shd w:val="clear" w:color="auto" w:fill="000080"/>
    </w:rPr>
  </w:style>
  <w:style w:type="paragraph" w:styleId="a8">
    <w:name w:val="annotation text"/>
    <w:basedOn w:val="a"/>
    <w:link w:val="Char10"/>
    <w:qFormat/>
    <w:pPr>
      <w:jc w:val="left"/>
    </w:pPr>
  </w:style>
  <w:style w:type="character" w:customStyle="1" w:styleId="Char10">
    <w:name w:val="批注文字 Char1"/>
    <w:link w:val="a8"/>
    <w:rPr>
      <w:kern w:val="2"/>
      <w:sz w:val="21"/>
      <w:szCs w:val="24"/>
    </w:rPr>
  </w:style>
  <w:style w:type="paragraph" w:styleId="a9">
    <w:name w:val="Salutation"/>
    <w:basedOn w:val="a"/>
    <w:next w:val="a"/>
    <w:link w:val="Char3"/>
    <w:rPr>
      <w:sz w:val="24"/>
      <w:szCs w:val="20"/>
    </w:rPr>
  </w:style>
  <w:style w:type="character" w:customStyle="1" w:styleId="Char3">
    <w:name w:val="称呼 Char"/>
    <w:link w:val="a9"/>
    <w:rPr>
      <w:kern w:val="2"/>
      <w:sz w:val="24"/>
    </w:rPr>
  </w:style>
  <w:style w:type="paragraph" w:styleId="50">
    <w:name w:val="toc 5"/>
    <w:basedOn w:val="a"/>
    <w:next w:val="a"/>
    <w:uiPriority w:val="39"/>
    <w:unhideWhenUsed/>
    <w:pPr>
      <w:ind w:leftChars="800" w:left="1680"/>
    </w:pPr>
    <w:rPr>
      <w:rFonts w:ascii="等线" w:eastAsia="等线" w:hAnsi="等线"/>
      <w:szCs w:val="22"/>
    </w:rPr>
  </w:style>
  <w:style w:type="paragraph" w:styleId="30">
    <w:name w:val="toc 3"/>
    <w:basedOn w:val="a"/>
    <w:next w:val="a"/>
    <w:uiPriority w:val="39"/>
    <w:pPr>
      <w:tabs>
        <w:tab w:val="left" w:pos="1440"/>
        <w:tab w:val="right" w:leader="dot" w:pos="8937"/>
      </w:tabs>
      <w:spacing w:line="360" w:lineRule="auto"/>
      <w:ind w:leftChars="400" w:left="840"/>
    </w:pPr>
  </w:style>
  <w:style w:type="paragraph" w:styleId="aa">
    <w:name w:val="Plain Text"/>
    <w:basedOn w:val="a"/>
    <w:next w:val="a"/>
    <w:link w:val="Char4"/>
    <w:rPr>
      <w:rFonts w:ascii="宋体" w:hAnsi="Courier New"/>
      <w:szCs w:val="20"/>
    </w:rPr>
  </w:style>
  <w:style w:type="character" w:customStyle="1" w:styleId="Char4">
    <w:name w:val="纯文本 Char"/>
    <w:link w:val="aa"/>
    <w:rPr>
      <w:rFonts w:ascii="宋体" w:hAnsi="Courier New"/>
      <w:kern w:val="2"/>
      <w:sz w:val="21"/>
    </w:rPr>
  </w:style>
  <w:style w:type="paragraph" w:styleId="8">
    <w:name w:val="toc 8"/>
    <w:basedOn w:val="a"/>
    <w:next w:val="a"/>
    <w:uiPriority w:val="39"/>
    <w:unhideWhenUsed/>
    <w:pPr>
      <w:ind w:leftChars="1400" w:left="2940"/>
    </w:pPr>
    <w:rPr>
      <w:rFonts w:ascii="等线" w:eastAsia="等线" w:hAnsi="等线"/>
      <w:szCs w:val="22"/>
    </w:rPr>
  </w:style>
  <w:style w:type="paragraph" w:styleId="ab">
    <w:name w:val="Date"/>
    <w:basedOn w:val="a"/>
    <w:next w:val="a"/>
    <w:pPr>
      <w:ind w:leftChars="2500" w:left="100"/>
    </w:pPr>
    <w:rPr>
      <w:rFonts w:ascii="仿宋_GB2312" w:eastAsia="仿宋_GB2312" w:hAnsi="宋体"/>
      <w:color w:val="000000"/>
      <w:sz w:val="24"/>
    </w:rPr>
  </w:style>
  <w:style w:type="paragraph" w:styleId="21">
    <w:name w:val="Body Text Indent 2"/>
    <w:basedOn w:val="a"/>
    <w:link w:val="2Char0"/>
    <w:uiPriority w:val="99"/>
    <w:pPr>
      <w:ind w:firstLineChars="200" w:firstLine="480"/>
    </w:pPr>
    <w:rPr>
      <w:rFonts w:ascii="仿宋_GB2312" w:eastAsia="仿宋_GB2312"/>
      <w:sz w:val="24"/>
    </w:rPr>
  </w:style>
  <w:style w:type="character" w:customStyle="1" w:styleId="2Char0">
    <w:name w:val="正文文本缩进 2 Char"/>
    <w:link w:val="21"/>
    <w:uiPriority w:val="99"/>
    <w:rPr>
      <w:rFonts w:ascii="仿宋_GB2312" w:eastAsia="仿宋_GB2312"/>
      <w:kern w:val="2"/>
      <w:sz w:val="24"/>
      <w:szCs w:val="24"/>
    </w:rPr>
  </w:style>
  <w:style w:type="paragraph" w:styleId="ac">
    <w:name w:val="Balloon Text"/>
    <w:basedOn w:val="a"/>
    <w:link w:val="Char5"/>
    <w:uiPriority w:val="99"/>
    <w:pPr>
      <w:spacing w:before="120" w:after="120" w:line="400" w:lineRule="exact"/>
    </w:pPr>
    <w:rPr>
      <w:rFonts w:ascii="楷体_GB2312" w:eastAsia="楷体_GB2312" w:hAnsi="楷体_GB2312"/>
      <w:sz w:val="18"/>
      <w:szCs w:val="18"/>
    </w:rPr>
  </w:style>
  <w:style w:type="character" w:customStyle="1" w:styleId="Char5">
    <w:name w:val="批注框文本 Char"/>
    <w:link w:val="ac"/>
    <w:uiPriority w:val="99"/>
    <w:rPr>
      <w:rFonts w:ascii="楷体_GB2312" w:eastAsia="楷体_GB2312" w:hAnsi="楷体_GB2312"/>
      <w:kern w:val="2"/>
      <w:sz w:val="18"/>
      <w:szCs w:val="18"/>
    </w:rPr>
  </w:style>
  <w:style w:type="paragraph" w:styleId="ad">
    <w:name w:val="footer"/>
    <w:basedOn w:val="a"/>
    <w:link w:val="Char6"/>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6">
    <w:name w:val="页脚 Char"/>
    <w:link w:val="ad"/>
    <w:rPr>
      <w:rFonts w:ascii="宋体"/>
      <w:sz w:val="18"/>
    </w:rPr>
  </w:style>
  <w:style w:type="paragraph" w:styleId="ae">
    <w:name w:val="header"/>
    <w:basedOn w:val="a"/>
    <w:link w:val="Char7"/>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e"/>
    <w:rPr>
      <w:kern w:val="2"/>
      <w:sz w:val="18"/>
      <w:szCs w:val="18"/>
    </w:rPr>
  </w:style>
  <w:style w:type="paragraph" w:styleId="10">
    <w:name w:val="toc 1"/>
    <w:basedOn w:val="a"/>
    <w:next w:val="a"/>
    <w:uiPriority w:val="39"/>
    <w:pPr>
      <w:tabs>
        <w:tab w:val="right" w:leader="dot" w:pos="8937"/>
      </w:tabs>
    </w:pPr>
    <w:rPr>
      <w:rFonts w:hAnsi="宋体"/>
      <w:b/>
    </w:rPr>
  </w:style>
  <w:style w:type="paragraph" w:styleId="40">
    <w:name w:val="toc 4"/>
    <w:basedOn w:val="a"/>
    <w:next w:val="a"/>
    <w:uiPriority w:val="39"/>
    <w:unhideWhenUsed/>
    <w:pPr>
      <w:ind w:leftChars="600" w:left="1260"/>
    </w:pPr>
    <w:rPr>
      <w:rFonts w:ascii="等线" w:eastAsia="等线" w:hAnsi="等线"/>
      <w:szCs w:val="22"/>
    </w:rPr>
  </w:style>
  <w:style w:type="paragraph" w:styleId="60">
    <w:name w:val="toc 6"/>
    <w:basedOn w:val="a"/>
    <w:next w:val="a"/>
    <w:uiPriority w:val="39"/>
    <w:unhideWhenUsed/>
    <w:pPr>
      <w:ind w:leftChars="1000" w:left="2100"/>
    </w:pPr>
    <w:rPr>
      <w:rFonts w:ascii="等线" w:eastAsia="等线" w:hAnsi="等线"/>
      <w:szCs w:val="22"/>
    </w:rPr>
  </w:style>
  <w:style w:type="paragraph" w:styleId="31">
    <w:name w:val="Body Text Indent 3"/>
    <w:basedOn w:val="a"/>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qFormat/>
    <w:pPr>
      <w:ind w:left="3360"/>
      <w:jc w:val="left"/>
    </w:pPr>
    <w:rPr>
      <w:szCs w:val="20"/>
    </w:rPr>
  </w:style>
  <w:style w:type="paragraph" w:styleId="22">
    <w:name w:val="toc 2"/>
    <w:basedOn w:val="a"/>
    <w:next w:val="a"/>
    <w:uiPriority w:val="39"/>
    <w:pPr>
      <w:ind w:leftChars="200" w:left="420"/>
    </w:pPr>
  </w:style>
  <w:style w:type="paragraph" w:styleId="91">
    <w:name w:val="toc 9"/>
    <w:basedOn w:val="a"/>
    <w:next w:val="a"/>
    <w:uiPriority w:val="39"/>
    <w:unhideWhenUsed/>
    <w:pPr>
      <w:ind w:leftChars="1600" w:left="3360"/>
    </w:pPr>
    <w:rPr>
      <w:rFonts w:ascii="等线" w:eastAsia="等线" w:hAnsi="等线"/>
      <w:szCs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
    <w:name w:val="Normal (Web)"/>
    <w:basedOn w:val="a"/>
    <w:pPr>
      <w:widowControl/>
      <w:spacing w:before="100" w:beforeAutospacing="1" w:after="100" w:afterAutospacing="1"/>
      <w:jc w:val="left"/>
    </w:pPr>
    <w:rPr>
      <w:rFonts w:ascii="宋体" w:hAnsi="宋体" w:cs="宋体"/>
      <w:kern w:val="0"/>
      <w:sz w:val="24"/>
    </w:rPr>
  </w:style>
  <w:style w:type="paragraph" w:styleId="11">
    <w:name w:val="index 1"/>
    <w:basedOn w:val="a"/>
    <w:next w:val="a"/>
    <w:rPr>
      <w:szCs w:val="20"/>
    </w:rPr>
  </w:style>
  <w:style w:type="paragraph" w:styleId="af0">
    <w:name w:val="Title"/>
    <w:basedOn w:val="a"/>
    <w:link w:val="Char8"/>
    <w:qFormat/>
    <w:pPr>
      <w:spacing w:before="400" w:after="200" w:line="360" w:lineRule="auto"/>
      <w:ind w:firstLineChars="200" w:firstLine="200"/>
      <w:jc w:val="center"/>
      <w:outlineLvl w:val="0"/>
    </w:pPr>
    <w:rPr>
      <w:rFonts w:ascii="Arial" w:hAnsi="Arial"/>
      <w:b/>
      <w:bCs/>
      <w:sz w:val="36"/>
      <w:szCs w:val="32"/>
    </w:rPr>
  </w:style>
  <w:style w:type="character" w:customStyle="1" w:styleId="Char8">
    <w:name w:val="标题 Char"/>
    <w:link w:val="af0"/>
    <w:rPr>
      <w:rFonts w:ascii="Arial" w:hAnsi="Arial" w:cs="Arial"/>
      <w:b/>
      <w:bCs/>
      <w:kern w:val="2"/>
      <w:sz w:val="36"/>
      <w:szCs w:val="32"/>
    </w:rPr>
  </w:style>
  <w:style w:type="paragraph" w:styleId="af1">
    <w:name w:val="annotation subject"/>
    <w:basedOn w:val="a8"/>
    <w:next w:val="a8"/>
    <w:link w:val="Char9"/>
    <w:uiPriority w:val="99"/>
    <w:rPr>
      <w:b/>
      <w:bCs/>
    </w:rPr>
  </w:style>
  <w:style w:type="character" w:customStyle="1" w:styleId="Char9">
    <w:name w:val="批注主题 Char"/>
    <w:link w:val="af1"/>
    <w:uiPriority w:val="99"/>
    <w:rPr>
      <w:b/>
      <w:bCs/>
      <w:kern w:val="2"/>
      <w:sz w:val="21"/>
      <w:szCs w:val="24"/>
    </w:rPr>
  </w:style>
  <w:style w:type="table" w:styleId="af2">
    <w:name w:val="Table Grid"/>
    <w:basedOn w:val="a3"/>
    <w:uiPriority w:val="39"/>
    <w:pPr>
      <w:ind w:right="23"/>
      <w:jc w:val="both"/>
    </w:pPr>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3">
    <w:name w:val="Table Theme"/>
    <w:basedOn w:val="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qFormat/>
    <w:rPr>
      <w:b/>
      <w:bCs/>
    </w:rPr>
  </w:style>
  <w:style w:type="character" w:styleId="af5">
    <w:name w:val="page number"/>
  </w:style>
  <w:style w:type="character" w:styleId="af6">
    <w:name w:val="FollowedHyperlink"/>
    <w:rPr>
      <w:color w:val="800080"/>
      <w:u w:val="single"/>
    </w:rPr>
  </w:style>
  <w:style w:type="character" w:styleId="af7">
    <w:name w:val="line number"/>
  </w:style>
  <w:style w:type="character" w:styleId="af8">
    <w:name w:val="Hyperlink"/>
    <w:uiPriority w:val="99"/>
    <w:rPr>
      <w:color w:val="0000FF"/>
      <w:u w:val="single"/>
    </w:rPr>
  </w:style>
  <w:style w:type="character" w:styleId="af9">
    <w:name w:val="annotation reference"/>
    <w:uiPriority w:val="99"/>
    <w:qFormat/>
    <w:rPr>
      <w:sz w:val="21"/>
      <w:szCs w:val="21"/>
    </w:rPr>
  </w:style>
  <w:style w:type="character" w:customStyle="1" w:styleId="23">
    <w:name w:val="标题 2 字符"/>
    <w:uiPriority w:val="9"/>
    <w:rPr>
      <w:rFonts w:ascii="Arial" w:eastAsia="黑体" w:hAnsi="Arial"/>
      <w:b/>
      <w:sz w:val="30"/>
    </w:rPr>
  </w:style>
  <w:style w:type="character" w:customStyle="1" w:styleId="tpccontent1">
    <w:name w:val="tpc_content1"/>
    <w:rPr>
      <w:sz w:val="15"/>
      <w:szCs w:val="15"/>
    </w:rPr>
  </w:style>
  <w:style w:type="character" w:customStyle="1" w:styleId="5Char0">
    <w:name w:val="标题5 Char"/>
    <w:link w:val="51"/>
    <w:locked/>
  </w:style>
  <w:style w:type="paragraph" w:customStyle="1" w:styleId="51">
    <w:name w:val="标题5"/>
    <w:basedOn w:val="24"/>
    <w:link w:val="5Char0"/>
    <w:qFormat/>
    <w:rPr>
      <w:kern w:val="0"/>
      <w:sz w:val="20"/>
      <w:szCs w:val="20"/>
    </w:rPr>
  </w:style>
  <w:style w:type="paragraph" w:customStyle="1" w:styleId="24">
    <w:name w:val="样式2"/>
    <w:basedOn w:val="5"/>
    <w:link w:val="2Char1"/>
    <w:qFormat/>
    <w:pPr>
      <w:numPr>
        <w:ilvl w:val="4"/>
      </w:numPr>
      <w:jc w:val="left"/>
    </w:pPr>
  </w:style>
  <w:style w:type="character" w:customStyle="1" w:styleId="2Char1">
    <w:name w:val="样式2 Char"/>
    <w:link w:val="24"/>
    <w:locked/>
    <w:rPr>
      <w:kern w:val="2"/>
      <w:sz w:val="24"/>
      <w:szCs w:val="28"/>
    </w:rPr>
  </w:style>
  <w:style w:type="character" w:customStyle="1" w:styleId="Char11">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0">
    <w:name w:val="+正文 Char3"/>
    <w:link w:val="afa"/>
    <w:rPr>
      <w:sz w:val="24"/>
    </w:rPr>
  </w:style>
  <w:style w:type="paragraph" w:customStyle="1" w:styleId="afa">
    <w:name w:val="+正文"/>
    <w:basedOn w:val="a"/>
    <w:link w:val="Char30"/>
    <w:pPr>
      <w:spacing w:line="360" w:lineRule="auto"/>
      <w:ind w:firstLineChars="200" w:firstLine="200"/>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0">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afb">
    <w:name w:val="列出段落字符"/>
    <w:link w:val="12"/>
    <w:rPr>
      <w:rFonts w:ascii="Cambria" w:hAnsi="Cambria"/>
      <w:sz w:val="24"/>
      <w:szCs w:val="24"/>
    </w:rPr>
  </w:style>
  <w:style w:type="paragraph" w:customStyle="1" w:styleId="12">
    <w:name w:val="列出段落1"/>
    <w:basedOn w:val="a"/>
    <w:link w:val="afb"/>
    <w:qFormat/>
    <w:pPr>
      <w:widowControl/>
      <w:ind w:left="720"/>
      <w:jc w:val="left"/>
    </w:pPr>
    <w:rPr>
      <w:rFonts w:ascii="Cambria" w:hAnsi="Cambria"/>
      <w:kern w:val="0"/>
      <w:sz w:val="24"/>
    </w:rPr>
  </w:style>
  <w:style w:type="character" w:customStyle="1" w:styleId="1Char0">
    <w:name w:val="样式1 Char"/>
    <w:link w:val="13"/>
    <w:locked/>
    <w:rPr>
      <w:kern w:val="2"/>
      <w:sz w:val="24"/>
    </w:rPr>
  </w:style>
  <w:style w:type="paragraph" w:customStyle="1" w:styleId="13">
    <w:name w:val="样式1"/>
    <w:basedOn w:val="a"/>
    <w:link w:val="1Char0"/>
    <w:qFormat/>
    <w:rPr>
      <w:sz w:val="24"/>
      <w:szCs w:val="20"/>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1">
    <w:name w:val="正文6"/>
    <w:basedOn w:val="a"/>
    <w:pPr>
      <w:tabs>
        <w:tab w:val="left" w:pos="720"/>
      </w:tabs>
      <w:spacing w:before="60" w:after="60" w:line="360" w:lineRule="auto"/>
      <w:ind w:leftChars="600" w:left="1020" w:hanging="420"/>
    </w:pPr>
    <w:rPr>
      <w:sz w:val="24"/>
    </w:rPr>
  </w:style>
  <w:style w:type="paragraph" w:customStyle="1" w:styleId="-31">
    <w:name w:val="浅色网格 - 强调文字颜色 31"/>
    <w:basedOn w:val="a"/>
    <w:uiPriority w:val="34"/>
    <w:qFormat/>
    <w:pPr>
      <w:spacing w:line="360" w:lineRule="auto"/>
      <w:ind w:firstLineChars="200" w:firstLine="420"/>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25">
    <w:name w:val="正文2"/>
    <w:basedOn w:val="a"/>
    <w:qFormat/>
    <w:pPr>
      <w:spacing w:before="60" w:after="60" w:line="360" w:lineRule="auto"/>
      <w:ind w:leftChars="200" w:left="200"/>
      <w:outlineLvl w:val="7"/>
    </w:pPr>
    <w:rPr>
      <w:sz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c">
    <w:name w:val="图标注"/>
    <w:pPr>
      <w:tabs>
        <w:tab w:val="left" w:pos="648"/>
      </w:tabs>
      <w:spacing w:beforeLines="50" w:line="360" w:lineRule="auto"/>
      <w:ind w:left="340" w:firstLine="118"/>
      <w:jc w:val="center"/>
    </w:pPr>
    <w:rPr>
      <w:rFonts w:ascii="楷体_GB2312"/>
      <w:sz w:val="21"/>
    </w:rPr>
  </w:style>
  <w:style w:type="paragraph" w:customStyle="1" w:styleId="xl39">
    <w:name w:val="xl39"/>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d">
    <w:name w:val="样式 宋体 五号 行距: 单倍行距"/>
    <w:basedOn w:val="a"/>
    <w:pPr>
      <w:adjustRightInd w:val="0"/>
      <w:jc w:val="left"/>
      <w:textAlignment w:val="baseline"/>
    </w:pPr>
    <w:rPr>
      <w:rFonts w:ascii="宋体" w:hAnsi="宋体" w:cs="Century"/>
      <w:kern w:val="0"/>
      <w:szCs w:val="20"/>
    </w:rPr>
  </w:style>
  <w:style w:type="paragraph" w:customStyle="1" w:styleId="font9">
    <w:name w:val="font9"/>
    <w:basedOn w:val="a"/>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
    <w:pPr>
      <w:snapToGrid w:val="0"/>
      <w:spacing w:line="360" w:lineRule="auto"/>
      <w:ind w:firstLineChars="200" w:firstLine="200"/>
    </w:pPr>
    <w:rPr>
      <w:rFonts w:eastAsia="仿宋_GB2312"/>
      <w:sz w:val="24"/>
    </w:rPr>
  </w:style>
  <w:style w:type="paragraph" w:customStyle="1" w:styleId="Chara">
    <w:name w:val="Char"/>
    <w:basedOn w:val="a"/>
    <w:pPr>
      <w:tabs>
        <w:tab w:val="left" w:pos="432"/>
      </w:tabs>
      <w:ind w:left="432" w:hanging="432"/>
    </w:pPr>
    <w:rPr>
      <w:sz w:val="24"/>
    </w:rPr>
  </w:style>
  <w:style w:type="paragraph" w:customStyle="1" w:styleId="xl42">
    <w:name w:val="xl42"/>
    <w:basedOn w:val="a"/>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6">
    <w:name w:val="正文字缩2字"/>
    <w:basedOn w:val="14"/>
    <w:pPr>
      <w:ind w:leftChars="200" w:left="200"/>
    </w:pPr>
  </w:style>
  <w:style w:type="paragraph" w:customStyle="1" w:styleId="14">
    <w:name w:val="正文字缩1字"/>
    <w:basedOn w:val="a"/>
    <w:pPr>
      <w:spacing w:before="60" w:after="60" w:line="360" w:lineRule="auto"/>
      <w:ind w:leftChars="100" w:left="100" w:firstLineChars="200" w:firstLine="200"/>
    </w:pPr>
    <w:rPr>
      <w:sz w:val="24"/>
    </w:rPr>
  </w:style>
  <w:style w:type="paragraph" w:customStyle="1" w:styleId="GB2312">
    <w:name w:val="标题 + 仿宋_GB2312"/>
    <w:basedOn w:val="a"/>
    <w:pPr>
      <w:tabs>
        <w:tab w:val="left" w:pos="4084"/>
      </w:tabs>
      <w:spacing w:before="120" w:line="360" w:lineRule="auto"/>
      <w:ind w:left="4084" w:hanging="1200"/>
    </w:pPr>
    <w:rPr>
      <w:rFonts w:ascii="仿宋_GB2312" w:eastAsia="仿宋_GB2312" w:hAnsi="宋体"/>
      <w:b/>
      <w:color w:val="000000"/>
      <w:sz w:val="24"/>
    </w:rPr>
  </w:style>
  <w:style w:type="paragraph" w:customStyle="1" w:styleId="52">
    <w:name w:val="样式5"/>
    <w:basedOn w:val="4"/>
    <w:qFormat/>
    <w:pPr>
      <w:numPr>
        <w:ilvl w:val="3"/>
      </w:numPr>
    </w:pPr>
    <w:rPr>
      <w:rFonts w:ascii="宋体" w:hAnsi="宋体"/>
      <w:b/>
      <w:bCs/>
    </w:rPr>
  </w:style>
  <w:style w:type="paragraph" w:customStyle="1" w:styleId="41">
    <w:name w:val="样式4"/>
    <w:basedOn w:val="20"/>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afe">
    <w:name w:val="图例"/>
    <w:basedOn w:val="a"/>
    <w:qFormat/>
    <w:pPr>
      <w:spacing w:before="120" w:after="120" w:line="360" w:lineRule="auto"/>
      <w:jc w:val="center"/>
    </w:pPr>
    <w:rPr>
      <w:rFonts w:eastAsia="仿宋_GB2312"/>
      <w:b/>
      <w:sz w:val="24"/>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
    <w:pPr>
      <w:widowControl/>
      <w:snapToGrid w:val="0"/>
      <w:spacing w:before="120" w:after="160" w:line="360" w:lineRule="auto"/>
      <w:ind w:right="-360"/>
      <w:jc w:val="left"/>
    </w:pPr>
    <w:rPr>
      <w:rFonts w:ascii="Arial" w:hAnsi="Arial"/>
      <w:kern w:val="0"/>
      <w:sz w:val="24"/>
      <w:szCs w:val="20"/>
      <w:lang w:eastAsia="en-US"/>
    </w:rPr>
  </w:style>
  <w:style w:type="paragraph" w:customStyle="1" w:styleId="aff">
    <w:name w:val="正文（标题三）"/>
    <w:basedOn w:val="a"/>
    <w:pPr>
      <w:spacing w:line="360" w:lineRule="auto"/>
      <w:ind w:left="170" w:firstLine="425"/>
    </w:pPr>
    <w:rPr>
      <w:sz w:val="24"/>
    </w:rPr>
  </w:style>
  <w:style w:type="paragraph" w:customStyle="1" w:styleId="27">
    <w:name w:val="样式 标题 2 + 宋体 五号 行距: 单倍行距"/>
    <w:basedOn w:val="20"/>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
    <w:pPr>
      <w:widowControl/>
      <w:spacing w:before="100" w:beforeAutospacing="1" w:after="100" w:afterAutospacing="1"/>
      <w:jc w:val="left"/>
    </w:pPr>
    <w:rPr>
      <w:rFonts w:ascii="宋体" w:hAnsi="宋体" w:cs="宋体"/>
      <w:kern w:val="0"/>
      <w:sz w:val="20"/>
      <w:szCs w:val="20"/>
    </w:rPr>
  </w:style>
  <w:style w:type="paragraph" w:customStyle="1" w:styleId="Charb">
    <w:name w:val="Char"/>
    <w:basedOn w:val="a"/>
    <w:pPr>
      <w:tabs>
        <w:tab w:val="left" w:pos="360"/>
      </w:tabs>
    </w:pPr>
    <w:rPr>
      <w:sz w:val="24"/>
    </w:rPr>
  </w:style>
  <w:style w:type="paragraph" w:customStyle="1" w:styleId="Char1CharCharCharCharCharChar">
    <w:name w:val="Char1 Char Char Char Char Char Char"/>
    <w:basedOn w:val="a"/>
    <w:qFormat/>
    <w:rPr>
      <w:rFonts w:ascii="Tahoma" w:hAnsi="Tahoma"/>
      <w:szCs w:val="20"/>
    </w:rPr>
  </w:style>
  <w:style w:type="paragraph" w:customStyle="1" w:styleId="15">
    <w:name w:val="正文1"/>
    <w:basedOn w:val="a"/>
    <w:qFormat/>
    <w:pPr>
      <w:spacing w:before="60" w:after="60" w:line="360" w:lineRule="auto"/>
      <w:ind w:leftChars="100" w:left="100"/>
      <w:outlineLvl w:val="6"/>
    </w:pPr>
    <w:rPr>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70">
    <w:name w:val="正文7"/>
    <w:basedOn w:val="61"/>
    <w:pPr>
      <w:tabs>
        <w:tab w:val="clear" w:pos="720"/>
        <w:tab w:val="left" w:pos="360"/>
        <w:tab w:val="left" w:pos="820"/>
      </w:tabs>
      <w:ind w:leftChars="700" w:left="1120"/>
    </w:pPr>
  </w:style>
  <w:style w:type="paragraph" w:customStyle="1" w:styleId="xl38">
    <w:name w:val="xl3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styleId="aff0">
    <w:name w:val="List Paragraph"/>
    <w:basedOn w:val="a"/>
    <w:link w:val="Charc"/>
    <w:uiPriority w:val="34"/>
    <w:qFormat/>
    <w:pPr>
      <w:ind w:firstLineChars="200" w:firstLine="420"/>
    </w:pPr>
  </w:style>
  <w:style w:type="character" w:customStyle="1" w:styleId="Charc">
    <w:name w:val="列出段落 Char"/>
    <w:link w:val="aff0"/>
    <w:qFormat/>
    <w:locked/>
    <w:rPr>
      <w:kern w:val="2"/>
      <w:sz w:val="21"/>
      <w:szCs w:val="24"/>
    </w:rPr>
  </w:style>
  <w:style w:type="paragraph" w:customStyle="1" w:styleId="aff1">
    <w:name w:val="标注"/>
    <w:pPr>
      <w:spacing w:beforeLines="50" w:line="360" w:lineRule="auto"/>
      <w:jc w:val="center"/>
    </w:pPr>
    <w:rPr>
      <w:rFonts w:ascii="楷体_GB2312"/>
      <w:sz w:val="24"/>
    </w:rPr>
  </w:style>
  <w:style w:type="paragraph" w:customStyle="1" w:styleId="Titel2">
    <w:name w:val="Titel 2"/>
    <w:basedOn w:val="a"/>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7"/>
    <w:rPr>
      <w:rFonts w:ascii="Tahoma" w:hAnsi="Tahoma"/>
      <w:sz w:val="24"/>
    </w:rPr>
  </w:style>
  <w:style w:type="paragraph" w:customStyle="1" w:styleId="53">
    <w:name w:val="正文5"/>
    <w:basedOn w:val="a"/>
    <w:pPr>
      <w:tabs>
        <w:tab w:val="left" w:pos="620"/>
      </w:tabs>
      <w:spacing w:before="60" w:after="60" w:line="360" w:lineRule="auto"/>
      <w:ind w:leftChars="500" w:left="920" w:hanging="420"/>
    </w:pPr>
    <w:rPr>
      <w:sz w:val="24"/>
    </w:rPr>
  </w:style>
  <w:style w:type="paragraph" w:customStyle="1" w:styleId="62">
    <w:name w:val="样式6"/>
    <w:basedOn w:val="51"/>
    <w:qFormat/>
    <w:rPr>
      <w:rFonts w:ascii="宋体" w:hAnsi="宋体"/>
    </w:rPr>
  </w:style>
  <w:style w:type="paragraph" w:customStyle="1" w:styleId="xl49">
    <w:name w:val="xl49"/>
    <w:basedOn w:val="a"/>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aff2">
    <w:name w:val="表格标注"/>
    <w:pPr>
      <w:tabs>
        <w:tab w:val="left" w:pos="648"/>
      </w:tabs>
      <w:spacing w:beforeLines="50" w:line="360" w:lineRule="auto"/>
      <w:ind w:firstLine="288"/>
      <w:jc w:val="center"/>
    </w:pPr>
    <w:rPr>
      <w:rFonts w:ascii="楷体_GB2312"/>
      <w:sz w:val="21"/>
    </w:rPr>
  </w:style>
  <w:style w:type="paragraph" w:customStyle="1" w:styleId="aff3">
    <w:name w:val="注意事项"/>
    <w:basedOn w:val="a"/>
    <w:pPr>
      <w:spacing w:before="60" w:after="60" w:line="360" w:lineRule="auto"/>
      <w:ind w:firstLineChars="200" w:firstLine="200"/>
    </w:pPr>
    <w:rPr>
      <w:b/>
      <w:bCs/>
      <w:sz w:val="24"/>
    </w:rPr>
  </w:style>
  <w:style w:type="paragraph" w:customStyle="1" w:styleId="Char12">
    <w:name w:val="Char1"/>
    <w:basedOn w:val="a"/>
    <w:pPr>
      <w:adjustRightInd w:val="0"/>
      <w:spacing w:line="360" w:lineRule="auto"/>
    </w:pPr>
    <w:rPr>
      <w:kern w:val="0"/>
      <w:sz w:val="24"/>
      <w:szCs w:val="20"/>
    </w:rPr>
  </w:style>
  <w:style w:type="paragraph" w:customStyle="1" w:styleId="xl50">
    <w:name w:val="xl50"/>
    <w:basedOn w:val="a"/>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
    <w:qFormat/>
    <w:pPr>
      <w:spacing w:after="120" w:line="276" w:lineRule="auto"/>
      <w:ind w:firstLineChars="200" w:firstLine="420"/>
    </w:pPr>
    <w:rPr>
      <w:rFonts w:ascii="Calibri" w:eastAsia="仿宋" w:hAnsi="Calibri"/>
      <w:szCs w:val="22"/>
    </w:rPr>
  </w:style>
  <w:style w:type="paragraph" w:customStyle="1" w:styleId="32">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
    <w:pPr>
      <w:widowControl/>
      <w:spacing w:before="100" w:beforeAutospacing="1" w:after="100" w:afterAutospacing="1"/>
      <w:jc w:val="left"/>
    </w:pPr>
    <w:rPr>
      <w:kern w:val="0"/>
      <w:sz w:val="20"/>
      <w:szCs w:val="20"/>
    </w:rPr>
  </w:style>
  <w:style w:type="paragraph" w:customStyle="1" w:styleId="font10">
    <w:name w:val="font10"/>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正文4"/>
    <w:basedOn w:val="a"/>
    <w:pPr>
      <w:tabs>
        <w:tab w:val="left" w:pos="520"/>
      </w:tabs>
      <w:spacing w:before="60" w:after="60" w:line="360" w:lineRule="auto"/>
      <w:ind w:leftChars="400" w:left="820" w:hanging="420"/>
    </w:pPr>
    <w:rPr>
      <w:sz w:val="24"/>
    </w:rPr>
  </w:style>
  <w:style w:type="paragraph" w:customStyle="1" w:styleId="33">
    <w:name w:val="正文3"/>
    <w:basedOn w:val="a"/>
    <w:qFormat/>
    <w:pPr>
      <w:spacing w:before="60" w:after="60" w:line="360" w:lineRule="auto"/>
      <w:ind w:leftChars="300" w:left="300"/>
      <w:outlineLvl w:val="8"/>
    </w:pPr>
    <w:rPr>
      <w:sz w:val="24"/>
      <w:szCs w:val="21"/>
    </w:rPr>
  </w:style>
  <w:style w:type="paragraph" w:customStyle="1" w:styleId="X11">
    <w:name w:val="标题X.1.1"/>
    <w:basedOn w:val="a"/>
    <w:next w:val="a1"/>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aff4">
    <w:name w:val="说明"/>
    <w:basedOn w:val="a"/>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
    <w:pPr>
      <w:adjustRightInd w:val="0"/>
      <w:spacing w:line="360" w:lineRule="auto"/>
    </w:pPr>
    <w:rPr>
      <w:kern w:val="0"/>
      <w:sz w:val="24"/>
      <w:szCs w:val="20"/>
    </w:rPr>
  </w:style>
  <w:style w:type="paragraph" w:customStyle="1" w:styleId="CharCharCharCharCharCharCharCharCharCharCharCharCharCharCharChar0">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xl48">
    <w:name w:val="xl4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5">
    <w:name w:val="Revision"/>
    <w:uiPriority w:val="99"/>
    <w:unhideWhenUsed/>
    <w:rPr>
      <w:kern w:val="2"/>
      <w:sz w:val="21"/>
      <w:szCs w:val="24"/>
    </w:rPr>
  </w:style>
  <w:style w:type="paragraph" w:customStyle="1" w:styleId="aff6">
    <w:name w:val="_正文段落"/>
    <w:basedOn w:val="a"/>
    <w:qFormat/>
    <w:pPr>
      <w:adjustRightInd w:val="0"/>
      <w:spacing w:line="360" w:lineRule="auto"/>
      <w:ind w:firstLineChars="200" w:firstLine="480"/>
    </w:pPr>
    <w:rPr>
      <w:rFonts w:ascii="宋体" w:hAnsi="宋体"/>
      <w:color w:val="000000"/>
      <w:kern w:val="0"/>
      <w:sz w:val="24"/>
    </w:rPr>
  </w:style>
  <w:style w:type="paragraph" w:customStyle="1" w:styleId="aff7">
    <w:name w:val="默认"/>
    <w:rPr>
      <w:rFonts w:ascii="Helvetica Neue" w:eastAsia="Arial Unicode MS" w:hAnsi="Helvetica Neue" w:cs="Arial Unicode MS"/>
      <w:color w:val="000000"/>
      <w:sz w:val="22"/>
      <w:szCs w:val="22"/>
    </w:rPr>
  </w:style>
  <w:style w:type="character" w:customStyle="1" w:styleId="16">
    <w:name w:val="批注文字 字符1"/>
    <w:uiPriority w:val="99"/>
    <w:qFormat/>
    <w:rPr>
      <w:kern w:val="2"/>
      <w:sz w:val="21"/>
      <w:szCs w:val="24"/>
    </w:rPr>
  </w:style>
  <w:style w:type="character" w:customStyle="1" w:styleId="17">
    <w:name w:val="未处理的提及1"/>
    <w:uiPriority w:val="99"/>
    <w:unhideWhenUsed/>
    <w:rPr>
      <w:color w:val="605E5C"/>
      <w:shd w:val="clear" w:color="auto" w:fill="E1DFDD"/>
    </w:rPr>
  </w:style>
  <w:style w:type="character" w:customStyle="1" w:styleId="28">
    <w:name w:val="页脚 字符2"/>
    <w:uiPriority w:val="99"/>
    <w:rPr>
      <w:rFonts w:ascii="宋体"/>
      <w:sz w:val="18"/>
    </w:rPr>
  </w:style>
  <w:style w:type="character" w:customStyle="1" w:styleId="Chard">
    <w:name w:val="批注文字 Char"/>
    <w:rsid w:val="00C301A4"/>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1852">
      <w:bodyDiv w:val="1"/>
      <w:marLeft w:val="0"/>
      <w:marRight w:val="0"/>
      <w:marTop w:val="0"/>
      <w:marBottom w:val="0"/>
      <w:divBdr>
        <w:top w:val="none" w:sz="0" w:space="0" w:color="auto"/>
        <w:left w:val="none" w:sz="0" w:space="0" w:color="auto"/>
        <w:bottom w:val="none" w:sz="0" w:space="0" w:color="auto"/>
        <w:right w:val="none" w:sz="0" w:space="0" w:color="auto"/>
      </w:divBdr>
      <w:divsChild>
        <w:div w:id="75715751">
          <w:marLeft w:val="0"/>
          <w:marRight w:val="0"/>
          <w:marTop w:val="0"/>
          <w:marBottom w:val="0"/>
          <w:divBdr>
            <w:top w:val="none" w:sz="0" w:space="0" w:color="auto"/>
            <w:left w:val="none" w:sz="0" w:space="0" w:color="auto"/>
            <w:bottom w:val="none" w:sz="0" w:space="0" w:color="auto"/>
            <w:right w:val="none" w:sz="0" w:space="0" w:color="auto"/>
          </w:divBdr>
        </w:div>
      </w:divsChild>
    </w:div>
    <w:div w:id="157162755">
      <w:bodyDiv w:val="1"/>
      <w:marLeft w:val="0"/>
      <w:marRight w:val="0"/>
      <w:marTop w:val="0"/>
      <w:marBottom w:val="0"/>
      <w:divBdr>
        <w:top w:val="none" w:sz="0" w:space="0" w:color="auto"/>
        <w:left w:val="none" w:sz="0" w:space="0" w:color="auto"/>
        <w:bottom w:val="none" w:sz="0" w:space="0" w:color="auto"/>
        <w:right w:val="none" w:sz="0" w:space="0" w:color="auto"/>
      </w:divBdr>
      <w:divsChild>
        <w:div w:id="1699966112">
          <w:marLeft w:val="0"/>
          <w:marRight w:val="0"/>
          <w:marTop w:val="0"/>
          <w:marBottom w:val="0"/>
          <w:divBdr>
            <w:top w:val="none" w:sz="0" w:space="0" w:color="auto"/>
            <w:left w:val="none" w:sz="0" w:space="0" w:color="auto"/>
            <w:bottom w:val="none" w:sz="0" w:space="0" w:color="auto"/>
            <w:right w:val="none" w:sz="0" w:space="0" w:color="auto"/>
          </w:divBdr>
        </w:div>
      </w:divsChild>
    </w:div>
    <w:div w:id="1386249480">
      <w:bodyDiv w:val="1"/>
      <w:marLeft w:val="0"/>
      <w:marRight w:val="0"/>
      <w:marTop w:val="0"/>
      <w:marBottom w:val="0"/>
      <w:divBdr>
        <w:top w:val="none" w:sz="0" w:space="0" w:color="auto"/>
        <w:left w:val="none" w:sz="0" w:space="0" w:color="auto"/>
        <w:bottom w:val="none" w:sz="0" w:space="0" w:color="auto"/>
        <w:right w:val="none" w:sz="0" w:space="0" w:color="auto"/>
      </w:divBdr>
      <w:divsChild>
        <w:div w:id="1284457754">
          <w:marLeft w:val="0"/>
          <w:marRight w:val="0"/>
          <w:marTop w:val="0"/>
          <w:marBottom w:val="0"/>
          <w:divBdr>
            <w:top w:val="none" w:sz="0" w:space="0" w:color="auto"/>
            <w:left w:val="none" w:sz="0" w:space="0" w:color="auto"/>
            <w:bottom w:val="none" w:sz="0" w:space="0" w:color="auto"/>
            <w:right w:val="none" w:sz="0" w:space="0" w:color="auto"/>
          </w:divBdr>
        </w:div>
        <w:div w:id="1712534894">
          <w:marLeft w:val="0"/>
          <w:marRight w:val="0"/>
          <w:marTop w:val="0"/>
          <w:marBottom w:val="0"/>
          <w:divBdr>
            <w:top w:val="none" w:sz="0" w:space="0" w:color="auto"/>
            <w:left w:val="none" w:sz="0" w:space="0" w:color="auto"/>
            <w:bottom w:val="none" w:sz="0" w:space="0" w:color="auto"/>
            <w:right w:val="none" w:sz="0" w:space="0" w:color="auto"/>
          </w:divBdr>
        </w:div>
      </w:divsChild>
    </w:div>
    <w:div w:id="1675113135">
      <w:bodyDiv w:val="1"/>
      <w:marLeft w:val="0"/>
      <w:marRight w:val="0"/>
      <w:marTop w:val="0"/>
      <w:marBottom w:val="0"/>
      <w:divBdr>
        <w:top w:val="none" w:sz="0" w:space="0" w:color="auto"/>
        <w:left w:val="none" w:sz="0" w:space="0" w:color="auto"/>
        <w:bottom w:val="none" w:sz="0" w:space="0" w:color="auto"/>
        <w:right w:val="none" w:sz="0" w:space="0" w:color="auto"/>
      </w:divBdr>
      <w:divsChild>
        <w:div w:id="260263443">
          <w:marLeft w:val="0"/>
          <w:marRight w:val="0"/>
          <w:marTop w:val="0"/>
          <w:marBottom w:val="0"/>
          <w:divBdr>
            <w:top w:val="none" w:sz="0" w:space="0" w:color="auto"/>
            <w:left w:val="none" w:sz="0" w:space="0" w:color="auto"/>
            <w:bottom w:val="none" w:sz="0" w:space="0" w:color="auto"/>
            <w:right w:val="none" w:sz="0" w:space="0" w:color="auto"/>
          </w:divBdr>
        </w:div>
      </w:divsChild>
    </w:div>
    <w:div w:id="2136872776">
      <w:bodyDiv w:val="1"/>
      <w:marLeft w:val="0"/>
      <w:marRight w:val="0"/>
      <w:marTop w:val="0"/>
      <w:marBottom w:val="0"/>
      <w:divBdr>
        <w:top w:val="none" w:sz="0" w:space="0" w:color="auto"/>
        <w:left w:val="none" w:sz="0" w:space="0" w:color="auto"/>
        <w:bottom w:val="none" w:sz="0" w:space="0" w:color="auto"/>
        <w:right w:val="none" w:sz="0" w:space="0" w:color="auto"/>
      </w:divBdr>
      <w:divsChild>
        <w:div w:id="19073006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2980A-2330-4B09-8FAC-F9AFF0CF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140</Pages>
  <Words>13345</Words>
  <Characters>76070</Characters>
  <Application>Microsoft Office Word</Application>
  <DocSecurity>0</DocSecurity>
  <PresentationFormat/>
  <Lines>633</Lines>
  <Paragraphs>178</Paragraphs>
  <Slides>0</Slides>
  <Notes>0</Notes>
  <HiddenSlides>0</HiddenSlides>
  <MMClips>0</MMClips>
  <ScaleCrop>false</ScaleCrop>
  <Company>HP Inc.</Company>
  <LinksUpToDate>false</LinksUpToDate>
  <CharactersWithSpaces>89237</CharactersWithSpaces>
  <SharedDoc>false</SharedDoc>
  <HLinks>
    <vt:vector size="42" baseType="variant">
      <vt:variant>
        <vt:i4>1179702</vt:i4>
      </vt:variant>
      <vt:variant>
        <vt:i4>38</vt:i4>
      </vt:variant>
      <vt:variant>
        <vt:i4>0</vt:i4>
      </vt:variant>
      <vt:variant>
        <vt:i4>5</vt:i4>
      </vt:variant>
      <vt:variant>
        <vt:lpwstr/>
      </vt:variant>
      <vt:variant>
        <vt:lpwstr>_Toc20452</vt:lpwstr>
      </vt:variant>
      <vt:variant>
        <vt:i4>1048629</vt:i4>
      </vt:variant>
      <vt:variant>
        <vt:i4>32</vt:i4>
      </vt:variant>
      <vt:variant>
        <vt:i4>0</vt:i4>
      </vt:variant>
      <vt:variant>
        <vt:i4>5</vt:i4>
      </vt:variant>
      <vt:variant>
        <vt:lpwstr/>
      </vt:variant>
      <vt:variant>
        <vt:lpwstr>_Toc20778</vt:lpwstr>
      </vt:variant>
      <vt:variant>
        <vt:i4>1441847</vt:i4>
      </vt:variant>
      <vt:variant>
        <vt:i4>26</vt:i4>
      </vt:variant>
      <vt:variant>
        <vt:i4>0</vt:i4>
      </vt:variant>
      <vt:variant>
        <vt:i4>5</vt:i4>
      </vt:variant>
      <vt:variant>
        <vt:lpwstr/>
      </vt:variant>
      <vt:variant>
        <vt:lpwstr>_Toc15643</vt:lpwstr>
      </vt:variant>
      <vt:variant>
        <vt:i4>2490370</vt:i4>
      </vt:variant>
      <vt:variant>
        <vt:i4>20</vt:i4>
      </vt:variant>
      <vt:variant>
        <vt:i4>0</vt:i4>
      </vt:variant>
      <vt:variant>
        <vt:i4>5</vt:i4>
      </vt:variant>
      <vt:variant>
        <vt:lpwstr/>
      </vt:variant>
      <vt:variant>
        <vt:lpwstr>_Toc217</vt:lpwstr>
      </vt:variant>
      <vt:variant>
        <vt:i4>1114166</vt:i4>
      </vt:variant>
      <vt:variant>
        <vt:i4>14</vt:i4>
      </vt:variant>
      <vt:variant>
        <vt:i4>0</vt:i4>
      </vt:variant>
      <vt:variant>
        <vt:i4>5</vt:i4>
      </vt:variant>
      <vt:variant>
        <vt:lpwstr/>
      </vt:variant>
      <vt:variant>
        <vt:lpwstr>_Toc22440</vt:lpwstr>
      </vt:variant>
      <vt:variant>
        <vt:i4>1245239</vt:i4>
      </vt:variant>
      <vt:variant>
        <vt:i4>8</vt:i4>
      </vt:variant>
      <vt:variant>
        <vt:i4>0</vt:i4>
      </vt:variant>
      <vt:variant>
        <vt:i4>5</vt:i4>
      </vt:variant>
      <vt:variant>
        <vt:lpwstr/>
      </vt:variant>
      <vt:variant>
        <vt:lpwstr>_Toc20543</vt:lpwstr>
      </vt:variant>
      <vt:variant>
        <vt:i4>1441840</vt:i4>
      </vt:variant>
      <vt:variant>
        <vt:i4>2</vt:i4>
      </vt:variant>
      <vt:variant>
        <vt:i4>0</vt:i4>
      </vt:variant>
      <vt:variant>
        <vt:i4>5</vt:i4>
      </vt:variant>
      <vt:variant>
        <vt:lpwstr/>
      </vt:variant>
      <vt:variant>
        <vt:lpwstr>_Toc4342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 Administrator</cp:lastModifiedBy>
  <cp:revision>29</cp:revision>
  <cp:lastPrinted>2017-03-17T05:41:00Z</cp:lastPrinted>
  <dcterms:created xsi:type="dcterms:W3CDTF">2023-10-09T13:28:00Z</dcterms:created>
  <dcterms:modified xsi:type="dcterms:W3CDTF">2023-11-16T03:31:00Z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4231E34CB62043B699FDFDA963F076D7_13</vt:lpwstr>
  </property>
</Properties>
</file>