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63FEBB8" w14:textId="77777777" w:rsidR="00AE7CAC" w:rsidRPr="002C451E" w:rsidRDefault="00AE7CAC">
      <w:pPr>
        <w:spacing w:line="500" w:lineRule="exact"/>
        <w:rPr>
          <w:rFonts w:ascii="宋体" w:hAnsi="宋体"/>
          <w:i/>
        </w:rPr>
      </w:pPr>
    </w:p>
    <w:p w14:paraId="2D42B368" w14:textId="77777777" w:rsidR="00AE7CAC" w:rsidRPr="002C451E" w:rsidRDefault="00AE7CAC">
      <w:pPr>
        <w:spacing w:line="500" w:lineRule="exact"/>
        <w:rPr>
          <w:rFonts w:ascii="宋体" w:hAnsi="宋体"/>
          <w:i/>
        </w:rPr>
      </w:pPr>
    </w:p>
    <w:p w14:paraId="72E97425" w14:textId="77777777" w:rsidR="00AE7CAC" w:rsidRPr="002C451E" w:rsidRDefault="00AE7CAC">
      <w:pPr>
        <w:spacing w:line="500" w:lineRule="exact"/>
        <w:rPr>
          <w:rFonts w:ascii="宋体" w:hAnsi="宋体"/>
          <w:i/>
        </w:rPr>
      </w:pPr>
    </w:p>
    <w:p w14:paraId="0119A7B5" w14:textId="77777777" w:rsidR="00AE7CAC" w:rsidRPr="002C451E" w:rsidRDefault="00C45255">
      <w:pPr>
        <w:spacing w:line="240" w:lineRule="atLeast"/>
        <w:ind w:rightChars="-135" w:right="-283"/>
        <w:jc w:val="center"/>
        <w:rPr>
          <w:rFonts w:ascii="宋体" w:hAnsi="宋体" w:cs="黑体"/>
          <w:sz w:val="84"/>
          <w:szCs w:val="84"/>
        </w:rPr>
      </w:pPr>
      <w:r w:rsidRPr="002C451E">
        <w:rPr>
          <w:rFonts w:ascii="宋体" w:hAnsi="宋体" w:cs="黑体" w:hint="eastAsia"/>
          <w:sz w:val="84"/>
          <w:szCs w:val="84"/>
        </w:rPr>
        <w:t>中国政法大学两校区心理咨询室建设项目货物类物品采购项目</w:t>
      </w:r>
    </w:p>
    <w:p w14:paraId="50436C65" w14:textId="77777777" w:rsidR="00AE7CAC" w:rsidRPr="002C451E" w:rsidRDefault="00AE7CAC">
      <w:pPr>
        <w:spacing w:line="240" w:lineRule="atLeast"/>
        <w:ind w:rightChars="-27" w:right="-57"/>
        <w:jc w:val="center"/>
        <w:rPr>
          <w:rFonts w:ascii="宋体" w:hAnsi="宋体" w:cs="黑体"/>
          <w:sz w:val="52"/>
          <w:szCs w:val="52"/>
        </w:rPr>
      </w:pPr>
    </w:p>
    <w:p w14:paraId="45A24DE3" w14:textId="77777777" w:rsidR="00AE7CAC" w:rsidRPr="002C451E" w:rsidRDefault="00AE7CAC">
      <w:pPr>
        <w:spacing w:line="240" w:lineRule="atLeast"/>
        <w:ind w:rightChars="-27" w:right="-57"/>
        <w:jc w:val="center"/>
        <w:rPr>
          <w:rFonts w:ascii="宋体" w:hAnsi="宋体" w:cs="黑体"/>
          <w:sz w:val="52"/>
          <w:szCs w:val="52"/>
        </w:rPr>
      </w:pPr>
    </w:p>
    <w:p w14:paraId="7E92D1AE" w14:textId="77777777" w:rsidR="00AE7CAC" w:rsidRPr="002C451E" w:rsidRDefault="00C45255">
      <w:pPr>
        <w:spacing w:line="240" w:lineRule="atLeast"/>
        <w:ind w:rightChars="-27" w:right="-57"/>
        <w:jc w:val="center"/>
        <w:rPr>
          <w:rFonts w:ascii="宋体" w:hAnsi="宋体" w:cs="黑体"/>
          <w:sz w:val="84"/>
          <w:szCs w:val="84"/>
        </w:rPr>
      </w:pPr>
      <w:r w:rsidRPr="002C451E">
        <w:rPr>
          <w:rFonts w:ascii="宋体" w:hAnsi="宋体" w:cs="黑体" w:hint="eastAsia"/>
          <w:sz w:val="84"/>
          <w:szCs w:val="84"/>
        </w:rPr>
        <w:t>竞争性磋商文件</w:t>
      </w:r>
    </w:p>
    <w:p w14:paraId="618306B5" w14:textId="77777777" w:rsidR="00AE7CAC" w:rsidRPr="002C451E" w:rsidRDefault="00AE7CAC">
      <w:pPr>
        <w:spacing w:line="240" w:lineRule="atLeast"/>
        <w:ind w:rightChars="-27" w:right="-57"/>
        <w:jc w:val="center"/>
        <w:rPr>
          <w:rFonts w:ascii="宋体" w:hAnsi="宋体" w:cs="黑体"/>
          <w:sz w:val="52"/>
          <w:szCs w:val="52"/>
        </w:rPr>
      </w:pPr>
    </w:p>
    <w:p w14:paraId="7AA52963" w14:textId="77777777" w:rsidR="00AE7CAC" w:rsidRPr="002C451E" w:rsidRDefault="00C45255">
      <w:pPr>
        <w:jc w:val="center"/>
        <w:rPr>
          <w:rFonts w:ascii="宋体" w:hAnsi="宋体"/>
          <w:b/>
          <w:sz w:val="52"/>
        </w:rPr>
      </w:pPr>
      <w:r w:rsidRPr="002C451E">
        <w:rPr>
          <w:rFonts w:ascii="宋体" w:hAnsi="宋体"/>
          <w:b/>
          <w:noProof/>
          <w:sz w:val="52"/>
        </w:rPr>
        <w:drawing>
          <wp:inline distT="0" distB="0" distL="0" distR="0" wp14:anchorId="77C81C94" wp14:editId="52FD498F">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2D31C0CA" w14:textId="77777777" w:rsidR="00AE7CAC" w:rsidRPr="002C451E" w:rsidRDefault="00C45255">
      <w:pPr>
        <w:spacing w:line="480" w:lineRule="auto"/>
        <w:ind w:rightChars="-27" w:right="-57" w:firstLineChars="300" w:firstLine="1084"/>
        <w:rPr>
          <w:rFonts w:ascii="宋体" w:hAnsi="宋体"/>
          <w:b/>
          <w:sz w:val="36"/>
          <w:szCs w:val="36"/>
        </w:rPr>
      </w:pPr>
      <w:r w:rsidRPr="002C451E">
        <w:rPr>
          <w:rFonts w:ascii="宋体" w:hAnsi="宋体"/>
          <w:b/>
          <w:sz w:val="36"/>
          <w:szCs w:val="36"/>
        </w:rPr>
        <w:t>项目编号：</w:t>
      </w:r>
      <w:r w:rsidRPr="002C451E">
        <w:rPr>
          <w:rFonts w:ascii="宋体" w:hAnsi="宋体" w:hint="eastAsia"/>
          <w:b/>
          <w:sz w:val="36"/>
          <w:szCs w:val="36"/>
        </w:rPr>
        <w:t>BMCC-ZC23-0</w:t>
      </w:r>
      <w:r w:rsidRPr="002C451E">
        <w:rPr>
          <w:rFonts w:ascii="宋体" w:hAnsi="宋体"/>
          <w:b/>
          <w:sz w:val="36"/>
          <w:szCs w:val="36"/>
        </w:rPr>
        <w:t>854</w:t>
      </w:r>
    </w:p>
    <w:p w14:paraId="68BDC8BE" w14:textId="77777777" w:rsidR="00AE7CAC" w:rsidRPr="002C451E" w:rsidRDefault="00C45255">
      <w:pPr>
        <w:spacing w:line="480" w:lineRule="auto"/>
        <w:ind w:rightChars="-27" w:right="-57" w:firstLineChars="300" w:firstLine="1084"/>
        <w:rPr>
          <w:rFonts w:ascii="宋体" w:hAnsi="宋体"/>
          <w:b/>
          <w:sz w:val="36"/>
          <w:szCs w:val="36"/>
        </w:rPr>
      </w:pPr>
      <w:r w:rsidRPr="002C451E">
        <w:rPr>
          <w:rFonts w:ascii="宋体" w:hAnsi="宋体"/>
          <w:b/>
          <w:sz w:val="36"/>
          <w:szCs w:val="36"/>
        </w:rPr>
        <w:t>采购人</w:t>
      </w:r>
      <w:r w:rsidRPr="002C451E">
        <w:rPr>
          <w:rFonts w:ascii="宋体" w:hAnsi="宋体" w:hint="eastAsia"/>
          <w:b/>
          <w:sz w:val="36"/>
          <w:szCs w:val="36"/>
        </w:rPr>
        <w:t>：中国政法大学</w:t>
      </w:r>
    </w:p>
    <w:p w14:paraId="53CB062D" w14:textId="77777777" w:rsidR="00AE7CAC" w:rsidRPr="002C451E" w:rsidRDefault="00C45255">
      <w:pPr>
        <w:spacing w:line="480" w:lineRule="auto"/>
        <w:ind w:rightChars="-27" w:right="-57" w:firstLineChars="300" w:firstLine="1084"/>
        <w:rPr>
          <w:rFonts w:ascii="宋体" w:hAnsi="宋体"/>
          <w:b/>
          <w:sz w:val="36"/>
          <w:szCs w:val="36"/>
        </w:rPr>
      </w:pPr>
      <w:r w:rsidRPr="002C451E">
        <w:rPr>
          <w:rFonts w:ascii="宋体" w:hAnsi="宋体"/>
          <w:b/>
          <w:sz w:val="36"/>
          <w:szCs w:val="36"/>
        </w:rPr>
        <w:t>采购代理机构</w:t>
      </w:r>
      <w:r w:rsidRPr="002C451E">
        <w:rPr>
          <w:rFonts w:ascii="宋体" w:hAnsi="宋体" w:hint="eastAsia"/>
          <w:b/>
          <w:sz w:val="36"/>
          <w:szCs w:val="36"/>
        </w:rPr>
        <w:t>：北京明德致信咨询有限公司</w:t>
      </w:r>
    </w:p>
    <w:p w14:paraId="2EB8CE6E" w14:textId="77777777" w:rsidR="00AE7CAC" w:rsidRPr="002C451E" w:rsidRDefault="00AE7CAC">
      <w:pPr>
        <w:spacing w:line="240" w:lineRule="atLeast"/>
        <w:ind w:rightChars="-27" w:right="-57"/>
        <w:jc w:val="center"/>
        <w:rPr>
          <w:rFonts w:ascii="宋体" w:hAnsi="宋体"/>
          <w:sz w:val="32"/>
          <w:szCs w:val="32"/>
        </w:rPr>
      </w:pPr>
    </w:p>
    <w:p w14:paraId="56BBB29F" w14:textId="77777777" w:rsidR="00AE7CAC" w:rsidRPr="002C451E" w:rsidRDefault="00AE7CAC">
      <w:pPr>
        <w:spacing w:line="240" w:lineRule="atLeast"/>
        <w:ind w:rightChars="-27" w:right="-57"/>
        <w:jc w:val="center"/>
        <w:rPr>
          <w:rFonts w:ascii="宋体" w:hAnsi="宋体"/>
          <w:sz w:val="32"/>
          <w:szCs w:val="32"/>
        </w:rPr>
        <w:sectPr w:rsidR="00AE7CAC" w:rsidRPr="002C451E">
          <w:headerReference w:type="even" r:id="rId9"/>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0"/>
          <w:cols w:space="720"/>
          <w:titlePg/>
          <w:docGrid w:linePitch="462"/>
        </w:sectPr>
      </w:pPr>
    </w:p>
    <w:p w14:paraId="79C0690E" w14:textId="77777777" w:rsidR="00AE7CAC" w:rsidRPr="002C451E" w:rsidRDefault="00AE7CAC">
      <w:pPr>
        <w:pStyle w:val="Default"/>
        <w:spacing w:line="360" w:lineRule="auto"/>
        <w:rPr>
          <w:rFonts w:ascii="宋体" w:hAnsi="宋体" w:cs="Times New Roman"/>
          <w:color w:val="auto"/>
        </w:rPr>
      </w:pPr>
    </w:p>
    <w:p w14:paraId="658B427B" w14:textId="77777777" w:rsidR="00AE7CAC" w:rsidRPr="002C451E" w:rsidRDefault="00C45255">
      <w:pPr>
        <w:spacing w:line="360" w:lineRule="auto"/>
        <w:jc w:val="center"/>
        <w:outlineLvl w:val="0"/>
        <w:rPr>
          <w:rFonts w:ascii="宋体" w:hAnsi="宋体"/>
          <w:b/>
          <w:sz w:val="36"/>
          <w:szCs w:val="36"/>
        </w:rPr>
      </w:pPr>
      <w:bookmarkStart w:id="0" w:name="_Toc32535"/>
      <w:r w:rsidRPr="002C451E">
        <w:rPr>
          <w:rFonts w:ascii="宋体" w:hAnsi="宋体" w:hint="eastAsia"/>
          <w:b/>
          <w:sz w:val="36"/>
          <w:szCs w:val="36"/>
        </w:rPr>
        <w:t>目录</w:t>
      </w:r>
      <w:bookmarkEnd w:id="0"/>
    </w:p>
    <w:p w14:paraId="2A826764" w14:textId="77777777" w:rsidR="00AE7CAC" w:rsidRPr="002C451E" w:rsidRDefault="00AE7CAC">
      <w:pPr>
        <w:rPr>
          <w:rFonts w:ascii="宋体" w:hAnsi="宋体"/>
        </w:rPr>
      </w:pPr>
    </w:p>
    <w:p w14:paraId="67C520B9" w14:textId="77777777" w:rsidR="00AE7CAC" w:rsidRPr="002C451E" w:rsidRDefault="00AE7CAC">
      <w:pPr>
        <w:rPr>
          <w:rFonts w:ascii="宋体" w:hAnsi="宋体"/>
        </w:rPr>
      </w:pPr>
    </w:p>
    <w:p w14:paraId="1085384B" w14:textId="7660E4AA" w:rsidR="00AE7CAC" w:rsidRPr="002C451E" w:rsidRDefault="00C45255">
      <w:pPr>
        <w:pStyle w:val="TOC1"/>
        <w:tabs>
          <w:tab w:val="clear" w:pos="1050"/>
          <w:tab w:val="clear" w:pos="8937"/>
          <w:tab w:val="right" w:leader="dot" w:pos="9072"/>
        </w:tabs>
        <w:rPr>
          <w:noProof/>
        </w:rPr>
      </w:pPr>
      <w:r w:rsidRPr="002C451E">
        <w:rPr>
          <w:b w:val="0"/>
        </w:rPr>
        <w:fldChar w:fldCharType="begin"/>
      </w:r>
      <w:r w:rsidRPr="002C451E">
        <w:rPr>
          <w:b w:val="0"/>
        </w:rPr>
        <w:instrText xml:space="preserve"> TOC \o "1-1" \h \z \u </w:instrText>
      </w:r>
      <w:r w:rsidRPr="002C451E">
        <w:rPr>
          <w:b w:val="0"/>
        </w:rPr>
        <w:fldChar w:fldCharType="separate"/>
      </w:r>
      <w:hyperlink w:anchor="_Toc30272" w:history="1">
        <w:r w:rsidRPr="002C451E">
          <w:rPr>
            <w:noProof/>
            <w:szCs w:val="36"/>
          </w:rPr>
          <w:t>第一章   采购邀请</w:t>
        </w:r>
        <w:r w:rsidRPr="002C451E">
          <w:rPr>
            <w:noProof/>
          </w:rPr>
          <w:tab/>
        </w:r>
        <w:r w:rsidRPr="002C451E">
          <w:rPr>
            <w:noProof/>
          </w:rPr>
          <w:fldChar w:fldCharType="begin"/>
        </w:r>
        <w:r w:rsidRPr="002C451E">
          <w:rPr>
            <w:noProof/>
          </w:rPr>
          <w:instrText xml:space="preserve"> PAGEREF _Toc30272 \h </w:instrText>
        </w:r>
        <w:r w:rsidRPr="002C451E">
          <w:rPr>
            <w:noProof/>
          </w:rPr>
        </w:r>
        <w:r w:rsidRPr="002C451E">
          <w:rPr>
            <w:noProof/>
          </w:rPr>
          <w:fldChar w:fldCharType="separate"/>
        </w:r>
        <w:r w:rsidR="00632492">
          <w:rPr>
            <w:noProof/>
          </w:rPr>
          <w:t>1</w:t>
        </w:r>
        <w:r w:rsidRPr="002C451E">
          <w:rPr>
            <w:noProof/>
          </w:rPr>
          <w:fldChar w:fldCharType="end"/>
        </w:r>
      </w:hyperlink>
    </w:p>
    <w:p w14:paraId="61CD5BFA" w14:textId="767427E4" w:rsidR="00AE7CAC" w:rsidRPr="002C451E" w:rsidRDefault="00471B7F">
      <w:pPr>
        <w:pStyle w:val="TOC1"/>
        <w:tabs>
          <w:tab w:val="clear" w:pos="1050"/>
          <w:tab w:val="clear" w:pos="8937"/>
          <w:tab w:val="right" w:leader="dot" w:pos="9072"/>
        </w:tabs>
        <w:rPr>
          <w:noProof/>
        </w:rPr>
      </w:pPr>
      <w:hyperlink w:anchor="_Toc20359" w:history="1">
        <w:r w:rsidR="00C45255" w:rsidRPr="002C451E">
          <w:rPr>
            <w:noProof/>
            <w:szCs w:val="36"/>
          </w:rPr>
          <w:t>第二章   供应商须知</w:t>
        </w:r>
        <w:r w:rsidR="00C45255" w:rsidRPr="002C451E">
          <w:rPr>
            <w:noProof/>
          </w:rPr>
          <w:tab/>
        </w:r>
        <w:r w:rsidR="00C45255" w:rsidRPr="002C451E">
          <w:rPr>
            <w:noProof/>
          </w:rPr>
          <w:fldChar w:fldCharType="begin"/>
        </w:r>
        <w:r w:rsidR="00C45255" w:rsidRPr="002C451E">
          <w:rPr>
            <w:noProof/>
          </w:rPr>
          <w:instrText xml:space="preserve"> PAGEREF _Toc20359 \h </w:instrText>
        </w:r>
        <w:r w:rsidR="00C45255" w:rsidRPr="002C451E">
          <w:rPr>
            <w:noProof/>
          </w:rPr>
        </w:r>
        <w:r w:rsidR="00C45255" w:rsidRPr="002C451E">
          <w:rPr>
            <w:noProof/>
          </w:rPr>
          <w:fldChar w:fldCharType="separate"/>
        </w:r>
        <w:r w:rsidR="00632492">
          <w:rPr>
            <w:noProof/>
          </w:rPr>
          <w:t>6</w:t>
        </w:r>
        <w:r w:rsidR="00C45255" w:rsidRPr="002C451E">
          <w:rPr>
            <w:noProof/>
          </w:rPr>
          <w:fldChar w:fldCharType="end"/>
        </w:r>
      </w:hyperlink>
    </w:p>
    <w:p w14:paraId="1E4E71A5" w14:textId="08630026" w:rsidR="00AE7CAC" w:rsidRPr="002C451E" w:rsidRDefault="00471B7F">
      <w:pPr>
        <w:pStyle w:val="TOC1"/>
        <w:tabs>
          <w:tab w:val="clear" w:pos="1050"/>
          <w:tab w:val="clear" w:pos="8937"/>
          <w:tab w:val="right" w:leader="dot" w:pos="9072"/>
        </w:tabs>
        <w:rPr>
          <w:noProof/>
        </w:rPr>
      </w:pPr>
      <w:hyperlink w:anchor="_Toc31330" w:history="1">
        <w:r w:rsidR="00C45255" w:rsidRPr="002C451E">
          <w:rPr>
            <w:noProof/>
            <w:szCs w:val="36"/>
          </w:rPr>
          <w:t>第三章   评审方法和评审标准</w:t>
        </w:r>
        <w:r w:rsidR="00C45255" w:rsidRPr="002C451E">
          <w:rPr>
            <w:noProof/>
          </w:rPr>
          <w:tab/>
        </w:r>
        <w:r w:rsidR="00C45255" w:rsidRPr="002C451E">
          <w:rPr>
            <w:noProof/>
          </w:rPr>
          <w:fldChar w:fldCharType="begin"/>
        </w:r>
        <w:r w:rsidR="00C45255" w:rsidRPr="002C451E">
          <w:rPr>
            <w:noProof/>
          </w:rPr>
          <w:instrText xml:space="preserve"> PAGEREF _Toc31330 \h </w:instrText>
        </w:r>
        <w:r w:rsidR="00C45255" w:rsidRPr="002C451E">
          <w:rPr>
            <w:noProof/>
          </w:rPr>
        </w:r>
        <w:r w:rsidR="00C45255" w:rsidRPr="002C451E">
          <w:rPr>
            <w:noProof/>
          </w:rPr>
          <w:fldChar w:fldCharType="separate"/>
        </w:r>
        <w:r w:rsidR="00632492">
          <w:rPr>
            <w:noProof/>
          </w:rPr>
          <w:t>22</w:t>
        </w:r>
        <w:r w:rsidR="00C45255" w:rsidRPr="002C451E">
          <w:rPr>
            <w:noProof/>
          </w:rPr>
          <w:fldChar w:fldCharType="end"/>
        </w:r>
      </w:hyperlink>
    </w:p>
    <w:p w14:paraId="426A8907" w14:textId="7F91E1BF" w:rsidR="00AE7CAC" w:rsidRPr="002C451E" w:rsidRDefault="00471B7F">
      <w:pPr>
        <w:pStyle w:val="TOC1"/>
        <w:tabs>
          <w:tab w:val="clear" w:pos="1050"/>
          <w:tab w:val="clear" w:pos="8937"/>
          <w:tab w:val="right" w:leader="dot" w:pos="9072"/>
        </w:tabs>
        <w:rPr>
          <w:noProof/>
        </w:rPr>
      </w:pPr>
      <w:hyperlink w:anchor="_Toc15600" w:history="1">
        <w:r w:rsidR="00C45255" w:rsidRPr="002C451E">
          <w:rPr>
            <w:noProof/>
            <w:szCs w:val="36"/>
          </w:rPr>
          <w:t>第四章   采购需求</w:t>
        </w:r>
        <w:r w:rsidR="00C45255" w:rsidRPr="002C451E">
          <w:rPr>
            <w:noProof/>
          </w:rPr>
          <w:tab/>
        </w:r>
        <w:r w:rsidR="00C45255" w:rsidRPr="002C451E">
          <w:rPr>
            <w:noProof/>
          </w:rPr>
          <w:fldChar w:fldCharType="begin"/>
        </w:r>
        <w:r w:rsidR="00C45255" w:rsidRPr="002C451E">
          <w:rPr>
            <w:noProof/>
          </w:rPr>
          <w:instrText xml:space="preserve"> PAGEREF _Toc15600 \h </w:instrText>
        </w:r>
        <w:r w:rsidR="00C45255" w:rsidRPr="002C451E">
          <w:rPr>
            <w:noProof/>
          </w:rPr>
        </w:r>
        <w:r w:rsidR="00C45255" w:rsidRPr="002C451E">
          <w:rPr>
            <w:noProof/>
          </w:rPr>
          <w:fldChar w:fldCharType="separate"/>
        </w:r>
        <w:r w:rsidR="00632492">
          <w:rPr>
            <w:noProof/>
          </w:rPr>
          <w:t>34</w:t>
        </w:r>
        <w:r w:rsidR="00C45255" w:rsidRPr="002C451E">
          <w:rPr>
            <w:noProof/>
          </w:rPr>
          <w:fldChar w:fldCharType="end"/>
        </w:r>
      </w:hyperlink>
    </w:p>
    <w:p w14:paraId="0C17B354" w14:textId="6E3A58B5" w:rsidR="00AE7CAC" w:rsidRPr="002C451E" w:rsidRDefault="00471B7F">
      <w:pPr>
        <w:pStyle w:val="TOC1"/>
        <w:tabs>
          <w:tab w:val="clear" w:pos="1050"/>
          <w:tab w:val="clear" w:pos="8937"/>
          <w:tab w:val="right" w:leader="dot" w:pos="9072"/>
        </w:tabs>
        <w:rPr>
          <w:noProof/>
        </w:rPr>
      </w:pPr>
      <w:hyperlink w:anchor="_Toc13910" w:history="1">
        <w:r w:rsidR="00C45255" w:rsidRPr="002C451E">
          <w:rPr>
            <w:noProof/>
            <w:szCs w:val="36"/>
          </w:rPr>
          <w:t>第五章   合同草案条款</w:t>
        </w:r>
        <w:r w:rsidR="00C45255" w:rsidRPr="002C451E">
          <w:rPr>
            <w:noProof/>
          </w:rPr>
          <w:tab/>
        </w:r>
        <w:r w:rsidR="00C45255" w:rsidRPr="002C451E">
          <w:rPr>
            <w:noProof/>
          </w:rPr>
          <w:fldChar w:fldCharType="begin"/>
        </w:r>
        <w:r w:rsidR="00C45255" w:rsidRPr="002C451E">
          <w:rPr>
            <w:noProof/>
          </w:rPr>
          <w:instrText xml:space="preserve"> PAGEREF _Toc13910 \h </w:instrText>
        </w:r>
        <w:r w:rsidR="00C45255" w:rsidRPr="002C451E">
          <w:rPr>
            <w:noProof/>
          </w:rPr>
        </w:r>
        <w:r w:rsidR="00C45255" w:rsidRPr="002C451E">
          <w:rPr>
            <w:noProof/>
          </w:rPr>
          <w:fldChar w:fldCharType="separate"/>
        </w:r>
        <w:r w:rsidR="00632492">
          <w:rPr>
            <w:noProof/>
          </w:rPr>
          <w:t>73</w:t>
        </w:r>
        <w:r w:rsidR="00C45255" w:rsidRPr="002C451E">
          <w:rPr>
            <w:noProof/>
          </w:rPr>
          <w:fldChar w:fldCharType="end"/>
        </w:r>
      </w:hyperlink>
    </w:p>
    <w:p w14:paraId="04475292" w14:textId="6E12E367" w:rsidR="00AE7CAC" w:rsidRPr="002C451E" w:rsidRDefault="00471B7F">
      <w:pPr>
        <w:pStyle w:val="TOC1"/>
        <w:tabs>
          <w:tab w:val="clear" w:pos="1050"/>
          <w:tab w:val="clear" w:pos="8937"/>
          <w:tab w:val="right" w:leader="dot" w:pos="9072"/>
        </w:tabs>
        <w:rPr>
          <w:noProof/>
        </w:rPr>
      </w:pPr>
      <w:hyperlink w:anchor="_Toc25259" w:history="1">
        <w:r w:rsidR="00C45255" w:rsidRPr="002C451E">
          <w:rPr>
            <w:noProof/>
            <w:szCs w:val="36"/>
          </w:rPr>
          <w:t>第六章   响应文件格式</w:t>
        </w:r>
        <w:r w:rsidR="00C45255" w:rsidRPr="002C451E">
          <w:rPr>
            <w:noProof/>
          </w:rPr>
          <w:tab/>
        </w:r>
        <w:r w:rsidR="00C45255" w:rsidRPr="002C451E">
          <w:rPr>
            <w:noProof/>
          </w:rPr>
          <w:fldChar w:fldCharType="begin"/>
        </w:r>
        <w:r w:rsidR="00C45255" w:rsidRPr="002C451E">
          <w:rPr>
            <w:noProof/>
          </w:rPr>
          <w:instrText xml:space="preserve"> PAGEREF _Toc25259 \h </w:instrText>
        </w:r>
        <w:r w:rsidR="00C45255" w:rsidRPr="002C451E">
          <w:rPr>
            <w:noProof/>
          </w:rPr>
        </w:r>
        <w:r w:rsidR="00C45255" w:rsidRPr="002C451E">
          <w:rPr>
            <w:noProof/>
          </w:rPr>
          <w:fldChar w:fldCharType="separate"/>
        </w:r>
        <w:r w:rsidR="00632492">
          <w:rPr>
            <w:noProof/>
          </w:rPr>
          <w:t>86</w:t>
        </w:r>
        <w:r w:rsidR="00C45255" w:rsidRPr="002C451E">
          <w:rPr>
            <w:noProof/>
          </w:rPr>
          <w:fldChar w:fldCharType="end"/>
        </w:r>
      </w:hyperlink>
    </w:p>
    <w:p w14:paraId="3F374F3B" w14:textId="77777777" w:rsidR="00AE7CAC" w:rsidRPr="002C451E" w:rsidRDefault="00C45255">
      <w:pPr>
        <w:pStyle w:val="TOC1"/>
        <w:spacing w:line="360" w:lineRule="auto"/>
        <w:rPr>
          <w:b w:val="0"/>
        </w:rPr>
      </w:pPr>
      <w:r w:rsidRPr="002C451E">
        <w:fldChar w:fldCharType="end"/>
      </w:r>
    </w:p>
    <w:p w14:paraId="47E75A02" w14:textId="77777777" w:rsidR="00AE7CAC" w:rsidRPr="002C451E" w:rsidRDefault="00AE7CAC">
      <w:pPr>
        <w:pStyle w:val="TOC1"/>
        <w:spacing w:line="360" w:lineRule="auto"/>
        <w:rPr>
          <w:b w:val="0"/>
          <w:sz w:val="36"/>
          <w:szCs w:val="36"/>
        </w:rPr>
      </w:pPr>
    </w:p>
    <w:p w14:paraId="1B737172" w14:textId="77777777" w:rsidR="00AE7CAC" w:rsidRPr="002C451E" w:rsidRDefault="00AE7CAC">
      <w:pPr>
        <w:spacing w:line="360" w:lineRule="auto"/>
        <w:jc w:val="center"/>
        <w:outlineLvl w:val="0"/>
        <w:rPr>
          <w:rFonts w:ascii="宋体" w:hAnsi="宋体"/>
          <w:b/>
          <w:sz w:val="36"/>
          <w:szCs w:val="36"/>
        </w:rPr>
        <w:sectPr w:rsidR="00AE7CAC" w:rsidRPr="002C451E">
          <w:headerReference w:type="default" r:id="rId15"/>
          <w:footerReference w:type="even" r:id="rId16"/>
          <w:footerReference w:type="default" r:id="rId17"/>
          <w:headerReference w:type="first" r:id="rId18"/>
          <w:footerReference w:type="first" r:id="rId19"/>
          <w:type w:val="nextColumn"/>
          <w:pgSz w:w="11907" w:h="16840"/>
          <w:pgMar w:top="1418" w:right="1134" w:bottom="1418" w:left="1701" w:header="851" w:footer="851" w:gutter="0"/>
          <w:pgNumType w:start="1"/>
          <w:cols w:space="720"/>
          <w:titlePg/>
          <w:docGrid w:linePitch="462"/>
        </w:sectPr>
      </w:pPr>
    </w:p>
    <w:p w14:paraId="36D3F237" w14:textId="77777777" w:rsidR="00AE7CAC" w:rsidRPr="002C451E" w:rsidRDefault="00C45255">
      <w:pPr>
        <w:spacing w:line="360" w:lineRule="auto"/>
        <w:jc w:val="center"/>
        <w:outlineLvl w:val="0"/>
        <w:rPr>
          <w:rFonts w:ascii="宋体" w:hAnsi="宋体"/>
          <w:b/>
          <w:sz w:val="36"/>
          <w:szCs w:val="36"/>
        </w:rPr>
      </w:pPr>
      <w:bookmarkStart w:id="1" w:name="_Toc30272"/>
      <w:r w:rsidRPr="002C451E">
        <w:rPr>
          <w:rFonts w:ascii="宋体" w:hAnsi="宋体"/>
          <w:b/>
          <w:sz w:val="36"/>
          <w:szCs w:val="36"/>
        </w:rPr>
        <w:lastRenderedPageBreak/>
        <w:t>第一章采购邀请</w:t>
      </w:r>
      <w:bookmarkStart w:id="2" w:name="_Toc35393790"/>
      <w:bookmarkStart w:id="3" w:name="_Toc28359002"/>
      <w:bookmarkStart w:id="4" w:name="_Toc28359079"/>
      <w:bookmarkStart w:id="5" w:name="_Toc35393621"/>
      <w:bookmarkStart w:id="6" w:name="_Hlk24379207"/>
      <w:bookmarkEnd w:id="1"/>
    </w:p>
    <w:p w14:paraId="7BFFEC9D" w14:textId="77777777" w:rsidR="00AE7CAC" w:rsidRPr="002C451E" w:rsidRDefault="00AE7CAC">
      <w:pPr>
        <w:spacing w:line="360" w:lineRule="auto"/>
        <w:ind w:firstLineChars="200" w:firstLine="480"/>
        <w:rPr>
          <w:rFonts w:ascii="宋体" w:hAnsi="宋体"/>
          <w:sz w:val="24"/>
        </w:rPr>
      </w:pPr>
    </w:p>
    <w:p w14:paraId="24252B90" w14:textId="77777777" w:rsidR="00AE7CAC" w:rsidRPr="002C451E" w:rsidRDefault="00C45255">
      <w:pPr>
        <w:pStyle w:val="2"/>
        <w:spacing w:before="0" w:line="360" w:lineRule="auto"/>
        <w:jc w:val="left"/>
        <w:rPr>
          <w:rFonts w:ascii="宋体" w:eastAsia="宋体" w:hAnsi="宋体"/>
          <w:sz w:val="24"/>
          <w:szCs w:val="24"/>
        </w:rPr>
      </w:pPr>
      <w:r w:rsidRPr="002C451E">
        <w:rPr>
          <w:rFonts w:ascii="宋体" w:eastAsia="宋体" w:hAnsi="宋体"/>
          <w:sz w:val="24"/>
          <w:szCs w:val="24"/>
        </w:rPr>
        <w:t>一、项目基本情况</w:t>
      </w:r>
      <w:bookmarkEnd w:id="2"/>
      <w:bookmarkEnd w:id="3"/>
      <w:bookmarkEnd w:id="4"/>
      <w:bookmarkEnd w:id="5"/>
    </w:p>
    <w:p w14:paraId="4104F5C6" w14:textId="77777777" w:rsidR="00AE7CAC" w:rsidRPr="002C451E" w:rsidRDefault="00C45255">
      <w:pPr>
        <w:spacing w:line="360" w:lineRule="auto"/>
        <w:ind w:firstLineChars="200" w:firstLine="480"/>
        <w:rPr>
          <w:rFonts w:ascii="宋体" w:hAnsi="宋体"/>
          <w:sz w:val="24"/>
        </w:rPr>
      </w:pPr>
      <w:r w:rsidRPr="002C451E">
        <w:rPr>
          <w:rFonts w:ascii="宋体" w:hAnsi="宋体"/>
          <w:sz w:val="24"/>
        </w:rPr>
        <w:t>1.项目编号/包号：</w:t>
      </w:r>
      <w:r w:rsidRPr="002C451E">
        <w:rPr>
          <w:rFonts w:ascii="宋体" w:hAnsi="宋体" w:hint="eastAsia"/>
          <w:sz w:val="24"/>
        </w:rPr>
        <w:t>BMCC-ZC23-0</w:t>
      </w:r>
      <w:r w:rsidRPr="002C451E">
        <w:rPr>
          <w:rFonts w:ascii="宋体" w:hAnsi="宋体"/>
          <w:sz w:val="24"/>
        </w:rPr>
        <w:t>854</w:t>
      </w:r>
    </w:p>
    <w:p w14:paraId="76558B30" w14:textId="77777777" w:rsidR="00AE7CAC" w:rsidRPr="002C451E" w:rsidRDefault="00C45255">
      <w:pPr>
        <w:spacing w:line="360" w:lineRule="auto"/>
        <w:ind w:firstLineChars="200" w:firstLine="480"/>
        <w:rPr>
          <w:rFonts w:ascii="宋体" w:hAnsi="宋体"/>
          <w:sz w:val="24"/>
        </w:rPr>
      </w:pPr>
      <w:r w:rsidRPr="002C451E">
        <w:rPr>
          <w:rFonts w:ascii="宋体" w:hAnsi="宋体"/>
          <w:sz w:val="24"/>
        </w:rPr>
        <w:t>2.项目名称：</w:t>
      </w:r>
      <w:r w:rsidRPr="002C451E">
        <w:rPr>
          <w:rFonts w:ascii="宋体" w:hAnsi="宋体" w:hint="eastAsia"/>
          <w:sz w:val="24"/>
          <w:u w:val="single"/>
        </w:rPr>
        <w:t>中国政法大学两校区心理咨询室建设项目货物类物品采购项目</w:t>
      </w:r>
    </w:p>
    <w:p w14:paraId="4AC99D9C" w14:textId="77777777" w:rsidR="00AE7CAC" w:rsidRPr="002C451E" w:rsidRDefault="00C45255">
      <w:pPr>
        <w:spacing w:line="360" w:lineRule="auto"/>
        <w:ind w:firstLineChars="200" w:firstLine="480"/>
        <w:rPr>
          <w:rFonts w:ascii="宋体" w:hAnsi="宋体"/>
          <w:sz w:val="24"/>
        </w:rPr>
      </w:pPr>
      <w:r w:rsidRPr="002C451E">
        <w:rPr>
          <w:rFonts w:ascii="宋体" w:hAnsi="宋体"/>
          <w:sz w:val="24"/>
        </w:rPr>
        <w:t>3.采购方式：竞争性磋商</w:t>
      </w:r>
    </w:p>
    <w:bookmarkEnd w:id="6"/>
    <w:p w14:paraId="33B0362D" w14:textId="0DA726AD" w:rsidR="00AE7CAC" w:rsidRPr="002C451E" w:rsidRDefault="00C45255">
      <w:pPr>
        <w:spacing w:line="360" w:lineRule="auto"/>
        <w:ind w:firstLineChars="200" w:firstLine="480"/>
        <w:rPr>
          <w:rFonts w:ascii="宋体" w:hAnsi="宋体"/>
          <w:sz w:val="24"/>
        </w:rPr>
      </w:pPr>
      <w:r w:rsidRPr="002C451E">
        <w:rPr>
          <w:rFonts w:ascii="宋体" w:hAnsi="宋体"/>
          <w:sz w:val="24"/>
        </w:rPr>
        <w:t>4.项目预算金额：</w:t>
      </w:r>
      <w:r w:rsidRPr="002C451E">
        <w:rPr>
          <w:rFonts w:ascii="宋体" w:hAnsi="宋体"/>
          <w:sz w:val="24"/>
          <w:u w:val="single"/>
        </w:rPr>
        <w:t>8</w:t>
      </w:r>
      <w:r w:rsidR="00B175D0">
        <w:rPr>
          <w:rFonts w:ascii="宋体" w:hAnsi="宋体"/>
          <w:sz w:val="24"/>
          <w:u w:val="single"/>
        </w:rPr>
        <w:t>0.78</w:t>
      </w:r>
      <w:r w:rsidRPr="002C451E">
        <w:rPr>
          <w:rFonts w:ascii="宋体" w:hAnsi="宋体"/>
          <w:sz w:val="24"/>
        </w:rPr>
        <w:t>万元，</w:t>
      </w:r>
      <w:r w:rsidRPr="002C451E">
        <w:rPr>
          <w:rFonts w:ascii="宋体" w:hAnsi="宋体" w:hint="eastAsia"/>
          <w:sz w:val="24"/>
        </w:rPr>
        <w:t>供应商的最终磋商报价不能超过各包预算金额，否则其磋商响应将被拒绝。</w:t>
      </w:r>
    </w:p>
    <w:p w14:paraId="6A3CA4D3" w14:textId="77777777" w:rsidR="004A65F8" w:rsidRPr="00882589" w:rsidRDefault="00C45255">
      <w:pPr>
        <w:spacing w:line="360" w:lineRule="auto"/>
        <w:ind w:firstLineChars="200" w:firstLine="480"/>
        <w:rPr>
          <w:rFonts w:ascii="宋体" w:hAnsi="宋体"/>
          <w:sz w:val="24"/>
        </w:rPr>
      </w:pPr>
      <w:r w:rsidRPr="00882589">
        <w:rPr>
          <w:rFonts w:ascii="宋体" w:hAnsi="宋体"/>
          <w:sz w:val="24"/>
        </w:rPr>
        <w:t>5.采购需求：</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977"/>
        <w:gridCol w:w="1701"/>
        <w:gridCol w:w="1701"/>
      </w:tblGrid>
      <w:tr w:rsidR="004A65F8" w:rsidRPr="002C451E" w14:paraId="6505239C" w14:textId="77777777" w:rsidTr="0086562E">
        <w:trPr>
          <w:trHeight w:val="589"/>
          <w:jc w:val="center"/>
        </w:trPr>
        <w:tc>
          <w:tcPr>
            <w:tcW w:w="846" w:type="dxa"/>
            <w:tcBorders>
              <w:top w:val="single" w:sz="4" w:space="0" w:color="auto"/>
              <w:left w:val="single" w:sz="4" w:space="0" w:color="auto"/>
              <w:bottom w:val="single" w:sz="4" w:space="0" w:color="auto"/>
              <w:right w:val="single" w:sz="4" w:space="0" w:color="auto"/>
            </w:tcBorders>
            <w:vAlign w:val="center"/>
          </w:tcPr>
          <w:p w14:paraId="338C2C69" w14:textId="77777777" w:rsidR="004A65F8" w:rsidRPr="002C451E" w:rsidRDefault="004A65F8" w:rsidP="00091FFC">
            <w:pPr>
              <w:widowControl/>
              <w:spacing w:line="360" w:lineRule="auto"/>
              <w:jc w:val="center"/>
              <w:rPr>
                <w:rFonts w:ascii="宋体" w:hAnsi="宋体" w:cs="宋体"/>
                <w:bCs/>
                <w:sz w:val="24"/>
              </w:rPr>
            </w:pPr>
            <w:r w:rsidRPr="002C451E">
              <w:rPr>
                <w:rFonts w:ascii="宋体" w:hAnsi="宋体" w:cs="宋体" w:hint="eastAsia"/>
                <w:bCs/>
                <w:sz w:val="24"/>
              </w:rPr>
              <w:t>序号</w:t>
            </w:r>
          </w:p>
        </w:tc>
        <w:tc>
          <w:tcPr>
            <w:tcW w:w="2977" w:type="dxa"/>
            <w:tcBorders>
              <w:top w:val="single" w:sz="4" w:space="0" w:color="auto"/>
              <w:left w:val="single" w:sz="4" w:space="0" w:color="auto"/>
              <w:bottom w:val="single" w:sz="4" w:space="0" w:color="auto"/>
              <w:right w:val="single" w:sz="4" w:space="0" w:color="auto"/>
            </w:tcBorders>
            <w:vAlign w:val="center"/>
          </w:tcPr>
          <w:p w14:paraId="2390985B" w14:textId="77777777" w:rsidR="004A65F8" w:rsidRPr="00E519AB" w:rsidRDefault="004A65F8" w:rsidP="00091FFC">
            <w:pPr>
              <w:widowControl/>
              <w:spacing w:line="360" w:lineRule="auto"/>
              <w:jc w:val="center"/>
              <w:rPr>
                <w:rFonts w:ascii="宋体" w:hAnsi="宋体" w:cs="宋体"/>
                <w:bCs/>
                <w:sz w:val="24"/>
              </w:rPr>
            </w:pPr>
            <w:r w:rsidRPr="00E519AB">
              <w:rPr>
                <w:rFonts w:ascii="宋体" w:hAnsi="宋体" w:cs="宋体" w:hint="eastAsia"/>
                <w:bCs/>
                <w:sz w:val="24"/>
              </w:rPr>
              <w:t>名称</w:t>
            </w:r>
          </w:p>
        </w:tc>
        <w:tc>
          <w:tcPr>
            <w:tcW w:w="1701" w:type="dxa"/>
            <w:tcBorders>
              <w:top w:val="single" w:sz="4" w:space="0" w:color="auto"/>
              <w:left w:val="single" w:sz="4" w:space="0" w:color="auto"/>
              <w:bottom w:val="single" w:sz="4" w:space="0" w:color="auto"/>
              <w:right w:val="single" w:sz="4" w:space="0" w:color="auto"/>
            </w:tcBorders>
            <w:vAlign w:val="center"/>
          </w:tcPr>
          <w:p w14:paraId="7D319739" w14:textId="77777777" w:rsidR="004A65F8" w:rsidRPr="00E519AB" w:rsidRDefault="004A65F8" w:rsidP="00091FFC">
            <w:pPr>
              <w:widowControl/>
              <w:spacing w:line="360" w:lineRule="auto"/>
              <w:jc w:val="center"/>
              <w:rPr>
                <w:rFonts w:ascii="宋体" w:hAnsi="宋体" w:cs="宋体"/>
                <w:bCs/>
                <w:sz w:val="24"/>
              </w:rPr>
            </w:pPr>
            <w:r w:rsidRPr="00E519AB">
              <w:rPr>
                <w:rFonts w:ascii="宋体" w:hAnsi="宋体" w:cs="宋体" w:hint="eastAsia"/>
                <w:bCs/>
                <w:sz w:val="24"/>
              </w:rPr>
              <w:t>数量/单位</w:t>
            </w:r>
          </w:p>
        </w:tc>
        <w:tc>
          <w:tcPr>
            <w:tcW w:w="1701" w:type="dxa"/>
            <w:tcBorders>
              <w:top w:val="single" w:sz="4" w:space="0" w:color="auto"/>
              <w:left w:val="single" w:sz="4" w:space="0" w:color="auto"/>
              <w:bottom w:val="single" w:sz="4" w:space="0" w:color="auto"/>
              <w:right w:val="single" w:sz="4" w:space="0" w:color="auto"/>
            </w:tcBorders>
            <w:vAlign w:val="center"/>
          </w:tcPr>
          <w:p w14:paraId="72836070" w14:textId="77777777" w:rsidR="004A65F8" w:rsidRPr="00E519AB" w:rsidRDefault="004A65F8" w:rsidP="00091FFC">
            <w:pPr>
              <w:widowControl/>
              <w:spacing w:line="360" w:lineRule="auto"/>
              <w:jc w:val="center"/>
              <w:rPr>
                <w:rFonts w:ascii="宋体" w:hAnsi="宋体" w:cs="宋体"/>
                <w:bCs/>
                <w:sz w:val="24"/>
              </w:rPr>
            </w:pPr>
            <w:r w:rsidRPr="00E519AB">
              <w:rPr>
                <w:rFonts w:ascii="宋体" w:hAnsi="宋体" w:cs="宋体" w:hint="eastAsia"/>
                <w:bCs/>
                <w:sz w:val="24"/>
              </w:rPr>
              <w:t>是否接受进口</w:t>
            </w:r>
          </w:p>
        </w:tc>
      </w:tr>
      <w:tr w:rsidR="004A65F8" w:rsidRPr="002C451E" w14:paraId="146206B9" w14:textId="77777777" w:rsidTr="0086562E">
        <w:trPr>
          <w:trHeight w:val="589"/>
          <w:jc w:val="center"/>
        </w:trPr>
        <w:tc>
          <w:tcPr>
            <w:tcW w:w="846" w:type="dxa"/>
            <w:tcBorders>
              <w:top w:val="single" w:sz="4" w:space="0" w:color="auto"/>
              <w:left w:val="single" w:sz="4" w:space="0" w:color="auto"/>
              <w:bottom w:val="single" w:sz="4" w:space="0" w:color="auto"/>
              <w:right w:val="single" w:sz="4" w:space="0" w:color="auto"/>
            </w:tcBorders>
            <w:vAlign w:val="center"/>
          </w:tcPr>
          <w:p w14:paraId="11341601" w14:textId="77777777" w:rsidR="004A65F8" w:rsidRPr="002C451E"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163CE148" w14:textId="77777777" w:rsidR="004A65F8" w:rsidRPr="00E519AB" w:rsidRDefault="004A65F8" w:rsidP="00091FFC">
            <w:pPr>
              <w:widowControl/>
              <w:spacing w:line="360" w:lineRule="auto"/>
              <w:jc w:val="center"/>
              <w:rPr>
                <w:rFonts w:ascii="宋体" w:hAnsi="宋体" w:cs="宋体"/>
                <w:bCs/>
                <w:sz w:val="24"/>
              </w:rPr>
            </w:pPr>
            <w:r w:rsidRPr="00E519AB">
              <w:rPr>
                <w:rFonts w:ascii="宋体" w:hAnsi="宋体" w:cstheme="minorEastAsia" w:hint="eastAsia"/>
                <w:bCs/>
                <w:sz w:val="24"/>
              </w:rPr>
              <w:t>心理挂图</w:t>
            </w:r>
          </w:p>
        </w:tc>
        <w:tc>
          <w:tcPr>
            <w:tcW w:w="1701" w:type="dxa"/>
            <w:tcBorders>
              <w:top w:val="single" w:sz="4" w:space="0" w:color="auto"/>
              <w:left w:val="single" w:sz="4" w:space="0" w:color="auto"/>
              <w:bottom w:val="single" w:sz="4" w:space="0" w:color="auto"/>
              <w:right w:val="single" w:sz="4" w:space="0" w:color="auto"/>
            </w:tcBorders>
            <w:vAlign w:val="center"/>
          </w:tcPr>
          <w:p w14:paraId="389B547C" w14:textId="77777777" w:rsidR="004A65F8" w:rsidRPr="00E519AB" w:rsidRDefault="004A65F8" w:rsidP="00091FFC">
            <w:pPr>
              <w:widowControl/>
              <w:spacing w:line="360" w:lineRule="auto"/>
              <w:jc w:val="center"/>
              <w:rPr>
                <w:rFonts w:ascii="宋体" w:hAnsi="宋体" w:cs="宋体"/>
                <w:bCs/>
                <w:sz w:val="24"/>
              </w:rPr>
            </w:pPr>
            <w:r w:rsidRPr="00E519AB">
              <w:rPr>
                <w:rFonts w:ascii="宋体" w:hAnsi="宋体" w:cstheme="minorEastAsia" w:hint="eastAsia"/>
                <w:bCs/>
                <w:sz w:val="24"/>
              </w:rPr>
              <w:t>44张</w:t>
            </w:r>
          </w:p>
        </w:tc>
        <w:tc>
          <w:tcPr>
            <w:tcW w:w="1701" w:type="dxa"/>
            <w:tcBorders>
              <w:top w:val="single" w:sz="4" w:space="0" w:color="auto"/>
              <w:left w:val="single" w:sz="4" w:space="0" w:color="auto"/>
              <w:bottom w:val="single" w:sz="4" w:space="0" w:color="auto"/>
              <w:right w:val="single" w:sz="4" w:space="0" w:color="auto"/>
            </w:tcBorders>
            <w:vAlign w:val="center"/>
          </w:tcPr>
          <w:p w14:paraId="3A04DDE8" w14:textId="77777777" w:rsidR="004A65F8" w:rsidRPr="00E519AB" w:rsidRDefault="004A65F8" w:rsidP="00091FFC">
            <w:pPr>
              <w:widowControl/>
              <w:spacing w:line="360" w:lineRule="auto"/>
              <w:jc w:val="center"/>
              <w:rPr>
                <w:rFonts w:ascii="宋体" w:hAnsi="宋体" w:cs="宋体"/>
                <w:bCs/>
                <w:sz w:val="24"/>
              </w:rPr>
            </w:pPr>
            <w:r w:rsidRPr="00E519AB">
              <w:rPr>
                <w:rFonts w:ascii="宋体" w:hAnsi="宋体" w:hint="eastAsia"/>
                <w:bCs/>
                <w:sz w:val="24"/>
              </w:rPr>
              <w:t>否</w:t>
            </w:r>
          </w:p>
        </w:tc>
      </w:tr>
      <w:tr w:rsidR="004A65F8" w:rsidRPr="002C451E" w14:paraId="6066B5CB" w14:textId="77777777" w:rsidTr="0086562E">
        <w:trPr>
          <w:trHeight w:val="168"/>
          <w:jc w:val="center"/>
        </w:trPr>
        <w:tc>
          <w:tcPr>
            <w:tcW w:w="846" w:type="dxa"/>
            <w:tcBorders>
              <w:top w:val="single" w:sz="4" w:space="0" w:color="auto"/>
              <w:left w:val="single" w:sz="4" w:space="0" w:color="auto"/>
              <w:bottom w:val="single" w:sz="4" w:space="0" w:color="auto"/>
              <w:right w:val="single" w:sz="4" w:space="0" w:color="auto"/>
            </w:tcBorders>
            <w:vAlign w:val="center"/>
          </w:tcPr>
          <w:p w14:paraId="0FA89943" w14:textId="77777777" w:rsidR="004A65F8" w:rsidRPr="002C451E"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520C5FB4" w14:textId="77777777" w:rsidR="004A65F8" w:rsidRPr="00E519AB" w:rsidRDefault="004A65F8" w:rsidP="00091FFC">
            <w:pPr>
              <w:widowControl/>
              <w:spacing w:line="360" w:lineRule="auto"/>
              <w:jc w:val="center"/>
              <w:rPr>
                <w:rFonts w:ascii="宋体" w:hAnsi="宋体" w:cstheme="minorBidi"/>
                <w:bCs/>
                <w:sz w:val="24"/>
              </w:rPr>
            </w:pPr>
            <w:r w:rsidRPr="00E519AB">
              <w:rPr>
                <w:rFonts w:ascii="宋体" w:hAnsi="宋体" w:cstheme="minorEastAsia" w:hint="eastAsia"/>
                <w:bCs/>
                <w:kern w:val="0"/>
                <w:sz w:val="24"/>
              </w:rPr>
              <w:t>心理自助系统</w:t>
            </w:r>
          </w:p>
        </w:tc>
        <w:tc>
          <w:tcPr>
            <w:tcW w:w="1701" w:type="dxa"/>
            <w:tcBorders>
              <w:top w:val="single" w:sz="4" w:space="0" w:color="auto"/>
              <w:left w:val="single" w:sz="4" w:space="0" w:color="auto"/>
              <w:bottom w:val="single" w:sz="4" w:space="0" w:color="auto"/>
              <w:right w:val="single" w:sz="4" w:space="0" w:color="auto"/>
            </w:tcBorders>
            <w:vAlign w:val="center"/>
          </w:tcPr>
          <w:p w14:paraId="3FC0575B" w14:textId="77777777" w:rsidR="004A65F8" w:rsidRPr="00E519AB" w:rsidRDefault="004A65F8" w:rsidP="00091FFC">
            <w:pPr>
              <w:widowControl/>
              <w:spacing w:line="360" w:lineRule="auto"/>
              <w:jc w:val="center"/>
              <w:rPr>
                <w:rFonts w:ascii="宋体" w:hAnsi="宋体"/>
                <w:bCs/>
                <w:sz w:val="24"/>
              </w:rPr>
            </w:pPr>
            <w:r w:rsidRPr="00E519AB">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50E4052A" w14:textId="77777777" w:rsidR="004A65F8" w:rsidRPr="00E519AB" w:rsidRDefault="004A65F8" w:rsidP="00091FFC">
            <w:pPr>
              <w:widowControl/>
              <w:spacing w:line="360" w:lineRule="auto"/>
              <w:jc w:val="center"/>
              <w:rPr>
                <w:rFonts w:ascii="宋体" w:hAnsi="宋体"/>
                <w:bCs/>
                <w:sz w:val="24"/>
              </w:rPr>
            </w:pPr>
            <w:r w:rsidRPr="00E519AB">
              <w:rPr>
                <w:rFonts w:ascii="宋体" w:hAnsi="宋体" w:hint="eastAsia"/>
                <w:bCs/>
                <w:sz w:val="24"/>
              </w:rPr>
              <w:t>否</w:t>
            </w:r>
          </w:p>
        </w:tc>
      </w:tr>
      <w:tr w:rsidR="004A65F8" w:rsidRPr="002C451E" w14:paraId="1FE5729E"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5F591066" w14:textId="77777777" w:rsidR="004A65F8" w:rsidRPr="002C451E"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76D70938" w14:textId="77777777" w:rsidR="004A65F8" w:rsidRPr="00E519AB" w:rsidRDefault="004A65F8" w:rsidP="00091FFC">
            <w:pPr>
              <w:widowControl/>
              <w:spacing w:line="360" w:lineRule="auto"/>
              <w:jc w:val="center"/>
              <w:rPr>
                <w:rFonts w:ascii="宋体" w:hAnsi="宋体" w:cs="宋体"/>
                <w:bCs/>
                <w:kern w:val="0"/>
                <w:sz w:val="24"/>
              </w:rPr>
            </w:pPr>
            <w:r w:rsidRPr="00E519AB">
              <w:rPr>
                <w:rFonts w:ascii="宋体" w:hAnsi="宋体" w:cstheme="minorEastAsia" w:hint="eastAsia"/>
                <w:bCs/>
                <w:sz w:val="24"/>
              </w:rPr>
              <w:t>心理微课服务系统</w:t>
            </w:r>
          </w:p>
        </w:tc>
        <w:tc>
          <w:tcPr>
            <w:tcW w:w="1701" w:type="dxa"/>
            <w:tcBorders>
              <w:top w:val="single" w:sz="4" w:space="0" w:color="auto"/>
              <w:left w:val="single" w:sz="4" w:space="0" w:color="auto"/>
              <w:bottom w:val="single" w:sz="4" w:space="0" w:color="auto"/>
              <w:right w:val="single" w:sz="4" w:space="0" w:color="auto"/>
            </w:tcBorders>
            <w:vAlign w:val="center"/>
          </w:tcPr>
          <w:p w14:paraId="3289A653" w14:textId="77777777" w:rsidR="004A65F8" w:rsidRPr="00E519AB" w:rsidRDefault="004A65F8" w:rsidP="00091FFC">
            <w:pPr>
              <w:spacing w:line="360" w:lineRule="auto"/>
              <w:jc w:val="center"/>
              <w:rPr>
                <w:rFonts w:ascii="宋体" w:hAnsi="宋体"/>
                <w:bCs/>
                <w:sz w:val="24"/>
              </w:rPr>
            </w:pPr>
            <w:r w:rsidRPr="00E519AB">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65BE9717" w14:textId="77777777" w:rsidR="004A65F8" w:rsidRPr="00E519AB" w:rsidRDefault="004A65F8" w:rsidP="00091FFC">
            <w:pPr>
              <w:widowControl/>
              <w:spacing w:line="360" w:lineRule="auto"/>
              <w:jc w:val="center"/>
              <w:rPr>
                <w:rFonts w:ascii="宋体" w:hAnsi="宋体"/>
                <w:bCs/>
                <w:sz w:val="24"/>
              </w:rPr>
            </w:pPr>
            <w:r w:rsidRPr="00E519AB">
              <w:rPr>
                <w:rFonts w:ascii="宋体" w:hAnsi="宋体" w:hint="eastAsia"/>
                <w:bCs/>
                <w:sz w:val="24"/>
              </w:rPr>
              <w:t>否</w:t>
            </w:r>
          </w:p>
        </w:tc>
      </w:tr>
      <w:tr w:rsidR="004A65F8" w:rsidRPr="002C451E" w14:paraId="301CC577"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406AE121" w14:textId="77777777" w:rsidR="004A65F8" w:rsidRPr="002C451E"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5F4B7EA3" w14:textId="77777777" w:rsidR="004A65F8" w:rsidRPr="00E519AB" w:rsidRDefault="004A65F8" w:rsidP="00091FFC">
            <w:pPr>
              <w:widowControl/>
              <w:spacing w:line="360" w:lineRule="auto"/>
              <w:jc w:val="center"/>
              <w:rPr>
                <w:rFonts w:ascii="宋体" w:hAnsi="宋体" w:cs="宋体"/>
                <w:bCs/>
                <w:kern w:val="0"/>
                <w:sz w:val="24"/>
              </w:rPr>
            </w:pPr>
            <w:r w:rsidRPr="00E519AB">
              <w:rPr>
                <w:rFonts w:ascii="宋体" w:hAnsi="宋体" w:cstheme="minorEastAsia" w:hint="eastAsia"/>
                <w:bCs/>
                <w:sz w:val="24"/>
              </w:rPr>
              <w:t>沙盘器材</w:t>
            </w:r>
          </w:p>
        </w:tc>
        <w:tc>
          <w:tcPr>
            <w:tcW w:w="1701" w:type="dxa"/>
            <w:tcBorders>
              <w:top w:val="single" w:sz="4" w:space="0" w:color="auto"/>
              <w:left w:val="single" w:sz="4" w:space="0" w:color="auto"/>
              <w:bottom w:val="single" w:sz="4" w:space="0" w:color="auto"/>
              <w:right w:val="single" w:sz="4" w:space="0" w:color="auto"/>
            </w:tcBorders>
            <w:vAlign w:val="center"/>
          </w:tcPr>
          <w:p w14:paraId="6E461046" w14:textId="77777777" w:rsidR="004A65F8" w:rsidRPr="00E519AB" w:rsidRDefault="004A65F8" w:rsidP="00091FFC">
            <w:pPr>
              <w:spacing w:line="360" w:lineRule="auto"/>
              <w:jc w:val="center"/>
              <w:rPr>
                <w:rFonts w:ascii="宋体" w:hAnsi="宋体"/>
                <w:bCs/>
                <w:sz w:val="24"/>
              </w:rPr>
            </w:pPr>
            <w:r w:rsidRPr="00E519AB">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10EB3E33" w14:textId="77777777" w:rsidR="004A65F8" w:rsidRPr="00E519AB" w:rsidRDefault="004A65F8" w:rsidP="00091FFC">
            <w:pPr>
              <w:widowControl/>
              <w:spacing w:line="360" w:lineRule="auto"/>
              <w:jc w:val="center"/>
              <w:rPr>
                <w:rFonts w:ascii="宋体" w:hAnsi="宋体"/>
                <w:bCs/>
                <w:sz w:val="24"/>
              </w:rPr>
            </w:pPr>
            <w:r w:rsidRPr="00E519AB">
              <w:rPr>
                <w:rFonts w:ascii="宋体" w:hAnsi="宋体" w:hint="eastAsia"/>
                <w:bCs/>
                <w:sz w:val="24"/>
              </w:rPr>
              <w:t>否</w:t>
            </w:r>
          </w:p>
        </w:tc>
      </w:tr>
      <w:tr w:rsidR="004A65F8" w:rsidRPr="002C451E" w14:paraId="557153A3"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5AD02FE2" w14:textId="77777777" w:rsidR="004A65F8" w:rsidRPr="002C451E"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7FC9E024" w14:textId="77777777" w:rsidR="004A65F8" w:rsidRPr="00E519AB" w:rsidRDefault="004A65F8" w:rsidP="00091FFC">
            <w:pPr>
              <w:widowControl/>
              <w:spacing w:line="360" w:lineRule="auto"/>
              <w:jc w:val="center"/>
              <w:rPr>
                <w:rFonts w:ascii="宋体" w:hAnsi="宋体" w:cs="宋体"/>
                <w:bCs/>
                <w:kern w:val="0"/>
                <w:sz w:val="24"/>
              </w:rPr>
            </w:pPr>
            <w:r w:rsidRPr="00E519AB">
              <w:rPr>
                <w:rFonts w:ascii="宋体" w:hAnsi="宋体" w:cstheme="minorEastAsia" w:hint="eastAsia"/>
                <w:bCs/>
                <w:sz w:val="24"/>
              </w:rPr>
              <w:t>HRV身心反馈训练系统—[音乐椅工作台版]</w:t>
            </w:r>
          </w:p>
        </w:tc>
        <w:tc>
          <w:tcPr>
            <w:tcW w:w="1701" w:type="dxa"/>
            <w:tcBorders>
              <w:top w:val="single" w:sz="4" w:space="0" w:color="auto"/>
              <w:left w:val="single" w:sz="4" w:space="0" w:color="auto"/>
              <w:bottom w:val="single" w:sz="4" w:space="0" w:color="auto"/>
              <w:right w:val="single" w:sz="4" w:space="0" w:color="auto"/>
            </w:tcBorders>
            <w:vAlign w:val="center"/>
          </w:tcPr>
          <w:p w14:paraId="7EA8CC9F" w14:textId="77777777" w:rsidR="004A65F8" w:rsidRPr="00E519AB" w:rsidRDefault="004A65F8" w:rsidP="00091FFC">
            <w:pPr>
              <w:spacing w:line="360" w:lineRule="auto"/>
              <w:jc w:val="center"/>
              <w:rPr>
                <w:rFonts w:ascii="宋体" w:hAnsi="宋体"/>
                <w:bCs/>
                <w:sz w:val="24"/>
              </w:rPr>
            </w:pPr>
            <w:r w:rsidRPr="00E519AB">
              <w:rPr>
                <w:rFonts w:ascii="宋体" w:hAnsi="宋体" w:cstheme="minorEastAsia" w:hint="eastAsia"/>
                <w:bCs/>
                <w:sz w:val="24"/>
                <w:shd w:val="clear" w:color="auto" w:fill="FFFFFF"/>
              </w:rPr>
              <w:t>2套</w:t>
            </w:r>
          </w:p>
        </w:tc>
        <w:tc>
          <w:tcPr>
            <w:tcW w:w="1701" w:type="dxa"/>
            <w:tcBorders>
              <w:top w:val="single" w:sz="4" w:space="0" w:color="auto"/>
              <w:left w:val="single" w:sz="4" w:space="0" w:color="auto"/>
              <w:bottom w:val="single" w:sz="4" w:space="0" w:color="auto"/>
              <w:right w:val="single" w:sz="4" w:space="0" w:color="auto"/>
            </w:tcBorders>
          </w:tcPr>
          <w:p w14:paraId="2CBEE03B" w14:textId="77777777" w:rsidR="004A65F8" w:rsidRPr="00E519AB" w:rsidRDefault="004A65F8" w:rsidP="00091FFC">
            <w:pPr>
              <w:widowControl/>
              <w:spacing w:line="360" w:lineRule="auto"/>
              <w:jc w:val="center"/>
              <w:rPr>
                <w:rFonts w:ascii="宋体" w:hAnsi="宋体"/>
                <w:bCs/>
                <w:sz w:val="24"/>
              </w:rPr>
            </w:pPr>
            <w:r w:rsidRPr="00E519AB">
              <w:rPr>
                <w:rFonts w:ascii="宋体" w:hAnsi="宋体" w:hint="eastAsia"/>
                <w:bCs/>
                <w:sz w:val="24"/>
              </w:rPr>
              <w:t>否</w:t>
            </w:r>
          </w:p>
        </w:tc>
      </w:tr>
      <w:tr w:rsidR="004A65F8" w:rsidRPr="002C451E" w14:paraId="57F0A25D"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77A282BB" w14:textId="77777777" w:rsidR="004A65F8" w:rsidRPr="002C451E"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307E3D11" w14:textId="77777777" w:rsidR="004A65F8" w:rsidRPr="00E519AB" w:rsidRDefault="004A65F8" w:rsidP="00091FFC">
            <w:pPr>
              <w:widowControl/>
              <w:spacing w:line="360" w:lineRule="auto"/>
              <w:jc w:val="center"/>
              <w:rPr>
                <w:rFonts w:ascii="宋体" w:hAnsi="宋体" w:cs="宋体"/>
                <w:bCs/>
                <w:kern w:val="0"/>
                <w:sz w:val="24"/>
              </w:rPr>
            </w:pPr>
            <w:r w:rsidRPr="00E519AB">
              <w:rPr>
                <w:rFonts w:ascii="宋体" w:hAnsi="宋体" w:cstheme="minorEastAsia" w:hint="eastAsia"/>
                <w:bCs/>
                <w:sz w:val="24"/>
              </w:rPr>
              <w:t>心理调适训练设备</w:t>
            </w:r>
          </w:p>
        </w:tc>
        <w:tc>
          <w:tcPr>
            <w:tcW w:w="1701" w:type="dxa"/>
            <w:tcBorders>
              <w:top w:val="single" w:sz="4" w:space="0" w:color="auto"/>
              <w:left w:val="single" w:sz="4" w:space="0" w:color="auto"/>
              <w:bottom w:val="single" w:sz="4" w:space="0" w:color="auto"/>
              <w:right w:val="single" w:sz="4" w:space="0" w:color="auto"/>
            </w:tcBorders>
            <w:vAlign w:val="center"/>
          </w:tcPr>
          <w:p w14:paraId="75F975D6" w14:textId="77777777" w:rsidR="004A65F8" w:rsidRPr="00E519AB" w:rsidRDefault="004A65F8" w:rsidP="00091FFC">
            <w:pPr>
              <w:spacing w:line="360" w:lineRule="auto"/>
              <w:jc w:val="center"/>
              <w:rPr>
                <w:rFonts w:ascii="宋体" w:hAnsi="宋体"/>
                <w:bCs/>
                <w:sz w:val="24"/>
              </w:rPr>
            </w:pPr>
            <w:r w:rsidRPr="00E519AB">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7E2A8993" w14:textId="77777777" w:rsidR="004A65F8" w:rsidRPr="00E519AB" w:rsidRDefault="004A65F8" w:rsidP="00091FFC">
            <w:pPr>
              <w:widowControl/>
              <w:spacing w:line="360" w:lineRule="auto"/>
              <w:jc w:val="center"/>
              <w:rPr>
                <w:rFonts w:ascii="宋体" w:hAnsi="宋体"/>
                <w:bCs/>
                <w:sz w:val="24"/>
              </w:rPr>
            </w:pPr>
            <w:r w:rsidRPr="00E519AB">
              <w:rPr>
                <w:rFonts w:ascii="宋体" w:hAnsi="宋体" w:hint="eastAsia"/>
                <w:bCs/>
                <w:sz w:val="24"/>
              </w:rPr>
              <w:t>否</w:t>
            </w:r>
          </w:p>
        </w:tc>
      </w:tr>
      <w:tr w:rsidR="004A65F8" w:rsidRPr="002C451E" w14:paraId="4639BC30"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4591B4A2" w14:textId="77777777" w:rsidR="004A65F8" w:rsidRPr="002C451E"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01CB8572" w14:textId="77777777" w:rsidR="004A65F8" w:rsidRPr="00E519AB" w:rsidRDefault="004A65F8" w:rsidP="00091FFC">
            <w:pPr>
              <w:widowControl/>
              <w:spacing w:line="360" w:lineRule="auto"/>
              <w:jc w:val="center"/>
              <w:rPr>
                <w:rFonts w:ascii="宋体" w:hAnsi="宋体" w:cs="宋体"/>
                <w:bCs/>
                <w:kern w:val="0"/>
                <w:sz w:val="24"/>
              </w:rPr>
            </w:pPr>
            <w:r w:rsidRPr="00E519AB">
              <w:rPr>
                <w:rFonts w:ascii="宋体" w:hAnsi="宋体" w:cstheme="minorEastAsia" w:hint="eastAsia"/>
                <w:bCs/>
                <w:sz w:val="24"/>
              </w:rPr>
              <w:t>生物反馈训练仪</w:t>
            </w:r>
          </w:p>
        </w:tc>
        <w:tc>
          <w:tcPr>
            <w:tcW w:w="1701" w:type="dxa"/>
            <w:tcBorders>
              <w:top w:val="single" w:sz="4" w:space="0" w:color="auto"/>
              <w:left w:val="single" w:sz="4" w:space="0" w:color="auto"/>
              <w:bottom w:val="single" w:sz="4" w:space="0" w:color="auto"/>
              <w:right w:val="single" w:sz="4" w:space="0" w:color="auto"/>
            </w:tcBorders>
            <w:vAlign w:val="center"/>
          </w:tcPr>
          <w:p w14:paraId="77CB0AAD" w14:textId="77777777" w:rsidR="004A65F8" w:rsidRPr="00E519AB" w:rsidRDefault="004A65F8" w:rsidP="00091FFC">
            <w:pPr>
              <w:spacing w:line="360" w:lineRule="auto"/>
              <w:jc w:val="center"/>
              <w:rPr>
                <w:rFonts w:ascii="宋体" w:hAnsi="宋体"/>
                <w:bCs/>
                <w:sz w:val="24"/>
              </w:rPr>
            </w:pPr>
            <w:r w:rsidRPr="00E519AB">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43658BC1" w14:textId="77777777" w:rsidR="004A65F8" w:rsidRPr="00E519AB" w:rsidRDefault="004A65F8" w:rsidP="00091FFC">
            <w:pPr>
              <w:widowControl/>
              <w:spacing w:line="360" w:lineRule="auto"/>
              <w:jc w:val="center"/>
              <w:rPr>
                <w:rFonts w:ascii="宋体" w:hAnsi="宋体"/>
                <w:bCs/>
                <w:sz w:val="24"/>
              </w:rPr>
            </w:pPr>
            <w:r w:rsidRPr="00E519AB">
              <w:rPr>
                <w:rFonts w:ascii="宋体" w:hAnsi="宋体" w:hint="eastAsia"/>
                <w:bCs/>
                <w:sz w:val="24"/>
              </w:rPr>
              <w:t>否</w:t>
            </w:r>
          </w:p>
        </w:tc>
      </w:tr>
      <w:tr w:rsidR="004A65F8" w:rsidRPr="002C451E" w14:paraId="123CFDC8"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2FF5625E" w14:textId="77777777" w:rsidR="004A65F8" w:rsidRPr="002C451E"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73CB7D52" w14:textId="77777777" w:rsidR="004A65F8" w:rsidRPr="00E519AB" w:rsidRDefault="004A65F8" w:rsidP="00091FFC">
            <w:pPr>
              <w:widowControl/>
              <w:spacing w:line="360" w:lineRule="auto"/>
              <w:jc w:val="center"/>
              <w:rPr>
                <w:rFonts w:ascii="宋体" w:hAnsi="宋体" w:cs="宋体"/>
                <w:bCs/>
                <w:kern w:val="0"/>
                <w:sz w:val="24"/>
              </w:rPr>
            </w:pPr>
            <w:r w:rsidRPr="00E519AB">
              <w:rPr>
                <w:rFonts w:ascii="宋体" w:hAnsi="宋体" w:cstheme="minorEastAsia" w:hint="eastAsia"/>
                <w:bCs/>
                <w:sz w:val="24"/>
              </w:rPr>
              <w:t>身心放松训练仪</w:t>
            </w:r>
          </w:p>
        </w:tc>
        <w:tc>
          <w:tcPr>
            <w:tcW w:w="1701" w:type="dxa"/>
            <w:tcBorders>
              <w:top w:val="single" w:sz="4" w:space="0" w:color="auto"/>
              <w:left w:val="single" w:sz="4" w:space="0" w:color="auto"/>
              <w:bottom w:val="single" w:sz="4" w:space="0" w:color="auto"/>
              <w:right w:val="single" w:sz="4" w:space="0" w:color="auto"/>
            </w:tcBorders>
            <w:vAlign w:val="center"/>
          </w:tcPr>
          <w:p w14:paraId="6093B670" w14:textId="77777777" w:rsidR="004A65F8" w:rsidRPr="00E519AB" w:rsidRDefault="004A65F8" w:rsidP="00091FFC">
            <w:pPr>
              <w:spacing w:line="360" w:lineRule="auto"/>
              <w:jc w:val="center"/>
              <w:rPr>
                <w:rFonts w:ascii="宋体" w:hAnsi="宋体"/>
                <w:bCs/>
                <w:sz w:val="24"/>
              </w:rPr>
            </w:pPr>
            <w:r w:rsidRPr="00E519AB">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1DCAC613" w14:textId="77777777" w:rsidR="004A65F8" w:rsidRPr="00E519AB" w:rsidRDefault="004A65F8" w:rsidP="00091FFC">
            <w:pPr>
              <w:widowControl/>
              <w:spacing w:line="360" w:lineRule="auto"/>
              <w:jc w:val="center"/>
              <w:rPr>
                <w:rFonts w:ascii="宋体" w:hAnsi="宋体"/>
                <w:bCs/>
                <w:sz w:val="24"/>
              </w:rPr>
            </w:pPr>
            <w:r w:rsidRPr="00E519AB">
              <w:rPr>
                <w:rFonts w:ascii="宋体" w:hAnsi="宋体" w:hint="eastAsia"/>
                <w:bCs/>
                <w:sz w:val="24"/>
              </w:rPr>
              <w:t>否</w:t>
            </w:r>
          </w:p>
        </w:tc>
      </w:tr>
      <w:tr w:rsidR="004A65F8" w:rsidRPr="002C451E" w14:paraId="0FC92E85"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48E0A53E" w14:textId="77777777" w:rsidR="004A65F8" w:rsidRPr="002C451E"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6D300F37" w14:textId="77777777" w:rsidR="004A65F8" w:rsidRPr="00E519AB" w:rsidRDefault="004A65F8" w:rsidP="00091FFC">
            <w:pPr>
              <w:widowControl/>
              <w:spacing w:line="360" w:lineRule="auto"/>
              <w:jc w:val="center"/>
              <w:rPr>
                <w:rFonts w:ascii="宋体" w:hAnsi="宋体" w:cs="宋体"/>
                <w:bCs/>
                <w:kern w:val="0"/>
                <w:sz w:val="24"/>
              </w:rPr>
            </w:pPr>
            <w:r w:rsidRPr="00E519AB">
              <w:rPr>
                <w:rFonts w:ascii="宋体" w:hAnsi="宋体" w:cstheme="minorEastAsia" w:hint="eastAsia"/>
                <w:bCs/>
                <w:sz w:val="24"/>
              </w:rPr>
              <w:t>智能击打呐喊宣泄系统</w:t>
            </w:r>
          </w:p>
        </w:tc>
        <w:tc>
          <w:tcPr>
            <w:tcW w:w="1701" w:type="dxa"/>
            <w:tcBorders>
              <w:top w:val="single" w:sz="4" w:space="0" w:color="auto"/>
              <w:left w:val="single" w:sz="4" w:space="0" w:color="auto"/>
              <w:bottom w:val="single" w:sz="4" w:space="0" w:color="auto"/>
              <w:right w:val="single" w:sz="4" w:space="0" w:color="auto"/>
            </w:tcBorders>
            <w:vAlign w:val="center"/>
          </w:tcPr>
          <w:p w14:paraId="67C4AD0F" w14:textId="77777777" w:rsidR="004A65F8" w:rsidRPr="00E519AB" w:rsidRDefault="004A65F8" w:rsidP="00091FFC">
            <w:pPr>
              <w:spacing w:line="360" w:lineRule="auto"/>
              <w:jc w:val="center"/>
              <w:rPr>
                <w:rFonts w:ascii="宋体" w:hAnsi="宋体"/>
                <w:bCs/>
                <w:sz w:val="24"/>
              </w:rPr>
            </w:pPr>
            <w:r w:rsidRPr="00E519AB">
              <w:rPr>
                <w:rFonts w:ascii="宋体" w:hAnsi="宋体" w:cstheme="minorEastAsia" w:hint="eastAsia"/>
                <w:bCs/>
                <w:sz w:val="24"/>
              </w:rPr>
              <w:t>1套</w:t>
            </w:r>
          </w:p>
        </w:tc>
        <w:tc>
          <w:tcPr>
            <w:tcW w:w="1701" w:type="dxa"/>
            <w:tcBorders>
              <w:top w:val="single" w:sz="4" w:space="0" w:color="auto"/>
              <w:left w:val="single" w:sz="4" w:space="0" w:color="auto"/>
              <w:bottom w:val="single" w:sz="4" w:space="0" w:color="auto"/>
              <w:right w:val="single" w:sz="4" w:space="0" w:color="auto"/>
            </w:tcBorders>
          </w:tcPr>
          <w:p w14:paraId="7F3010DB" w14:textId="77777777" w:rsidR="004A65F8" w:rsidRPr="00E519AB" w:rsidRDefault="004A65F8" w:rsidP="00091FFC">
            <w:pPr>
              <w:widowControl/>
              <w:spacing w:line="360" w:lineRule="auto"/>
              <w:jc w:val="center"/>
              <w:rPr>
                <w:rFonts w:ascii="宋体" w:hAnsi="宋体"/>
                <w:bCs/>
                <w:sz w:val="24"/>
              </w:rPr>
            </w:pPr>
            <w:r w:rsidRPr="00E519AB">
              <w:rPr>
                <w:rFonts w:ascii="宋体" w:hAnsi="宋体" w:hint="eastAsia"/>
                <w:bCs/>
                <w:sz w:val="24"/>
              </w:rPr>
              <w:t>否</w:t>
            </w:r>
          </w:p>
        </w:tc>
      </w:tr>
      <w:tr w:rsidR="004A65F8" w:rsidRPr="002C451E" w14:paraId="23F895B2"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340A5997" w14:textId="77777777" w:rsidR="004A65F8" w:rsidRPr="002C451E"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0C1BD551" w14:textId="77777777" w:rsidR="004A65F8" w:rsidRPr="00E519AB" w:rsidRDefault="004A65F8" w:rsidP="00091FFC">
            <w:pPr>
              <w:widowControl/>
              <w:spacing w:line="360" w:lineRule="auto"/>
              <w:jc w:val="center"/>
              <w:rPr>
                <w:rFonts w:ascii="宋体" w:hAnsi="宋体" w:cs="宋体"/>
                <w:bCs/>
                <w:kern w:val="0"/>
                <w:sz w:val="24"/>
              </w:rPr>
            </w:pPr>
            <w:r w:rsidRPr="00E519AB">
              <w:rPr>
                <w:rFonts w:ascii="宋体" w:hAnsi="宋体" w:cstheme="minorEastAsia" w:hint="eastAsia"/>
                <w:bCs/>
                <w:sz w:val="24"/>
              </w:rPr>
              <w:t>团体活动桌椅</w:t>
            </w:r>
          </w:p>
        </w:tc>
        <w:tc>
          <w:tcPr>
            <w:tcW w:w="1701" w:type="dxa"/>
            <w:tcBorders>
              <w:top w:val="single" w:sz="4" w:space="0" w:color="auto"/>
              <w:left w:val="single" w:sz="4" w:space="0" w:color="auto"/>
              <w:bottom w:val="single" w:sz="4" w:space="0" w:color="auto"/>
              <w:right w:val="single" w:sz="4" w:space="0" w:color="auto"/>
            </w:tcBorders>
            <w:vAlign w:val="center"/>
          </w:tcPr>
          <w:p w14:paraId="22D347A3" w14:textId="77777777" w:rsidR="004A65F8" w:rsidRPr="00E519AB" w:rsidRDefault="004A65F8" w:rsidP="00091FFC">
            <w:pPr>
              <w:spacing w:line="360" w:lineRule="auto"/>
              <w:jc w:val="center"/>
              <w:rPr>
                <w:rFonts w:ascii="宋体" w:hAnsi="宋体"/>
                <w:bCs/>
                <w:sz w:val="24"/>
              </w:rPr>
            </w:pPr>
            <w:r w:rsidRPr="00E519AB">
              <w:rPr>
                <w:rFonts w:ascii="宋体" w:hAnsi="宋体" w:cstheme="minorEastAsia"/>
                <w:bCs/>
                <w:sz w:val="24"/>
              </w:rPr>
              <w:t>2</w:t>
            </w:r>
            <w:r w:rsidRPr="00E519AB">
              <w:rPr>
                <w:rFonts w:ascii="宋体" w:hAnsi="宋体" w:cstheme="minorEastAsia" w:hint="eastAsia"/>
                <w:bCs/>
                <w:sz w:val="24"/>
              </w:rPr>
              <w:t>套</w:t>
            </w:r>
          </w:p>
        </w:tc>
        <w:tc>
          <w:tcPr>
            <w:tcW w:w="1701" w:type="dxa"/>
            <w:tcBorders>
              <w:top w:val="single" w:sz="4" w:space="0" w:color="auto"/>
              <w:left w:val="single" w:sz="4" w:space="0" w:color="auto"/>
              <w:bottom w:val="single" w:sz="4" w:space="0" w:color="auto"/>
              <w:right w:val="single" w:sz="4" w:space="0" w:color="auto"/>
            </w:tcBorders>
          </w:tcPr>
          <w:p w14:paraId="1E700F6F" w14:textId="77777777" w:rsidR="004A65F8" w:rsidRPr="00E519AB" w:rsidRDefault="004A65F8" w:rsidP="00091FFC">
            <w:pPr>
              <w:widowControl/>
              <w:spacing w:line="360" w:lineRule="auto"/>
              <w:jc w:val="center"/>
              <w:rPr>
                <w:rFonts w:ascii="宋体" w:hAnsi="宋体"/>
                <w:bCs/>
                <w:sz w:val="24"/>
              </w:rPr>
            </w:pPr>
            <w:r w:rsidRPr="00E519AB">
              <w:rPr>
                <w:rFonts w:ascii="宋体" w:hAnsi="宋体" w:hint="eastAsia"/>
                <w:bCs/>
                <w:sz w:val="24"/>
              </w:rPr>
              <w:t>否</w:t>
            </w:r>
          </w:p>
        </w:tc>
      </w:tr>
      <w:tr w:rsidR="004A65F8" w:rsidRPr="002C451E" w14:paraId="45EC844E"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12938EC8" w14:textId="77777777" w:rsidR="004A65F8" w:rsidRPr="002C451E"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41D93C36" w14:textId="77777777" w:rsidR="004A65F8" w:rsidRPr="00E519AB" w:rsidRDefault="004A65F8" w:rsidP="00091FFC">
            <w:pPr>
              <w:widowControl/>
              <w:spacing w:line="360" w:lineRule="auto"/>
              <w:jc w:val="center"/>
              <w:rPr>
                <w:rFonts w:ascii="宋体" w:hAnsi="宋体" w:cs="宋体"/>
                <w:bCs/>
                <w:kern w:val="0"/>
                <w:sz w:val="24"/>
              </w:rPr>
            </w:pPr>
            <w:r w:rsidRPr="00E519AB">
              <w:rPr>
                <w:rFonts w:ascii="宋体" w:hAnsi="宋体" w:cstheme="minorEastAsia" w:hint="eastAsia"/>
                <w:bCs/>
                <w:sz w:val="24"/>
              </w:rPr>
              <w:t>团体辅导器材</w:t>
            </w:r>
          </w:p>
        </w:tc>
        <w:tc>
          <w:tcPr>
            <w:tcW w:w="1701" w:type="dxa"/>
            <w:tcBorders>
              <w:top w:val="single" w:sz="4" w:space="0" w:color="auto"/>
              <w:left w:val="single" w:sz="4" w:space="0" w:color="auto"/>
              <w:bottom w:val="single" w:sz="4" w:space="0" w:color="auto"/>
              <w:right w:val="single" w:sz="4" w:space="0" w:color="auto"/>
            </w:tcBorders>
            <w:vAlign w:val="center"/>
          </w:tcPr>
          <w:p w14:paraId="45E7CE3D" w14:textId="77777777" w:rsidR="004A65F8" w:rsidRPr="00E519AB" w:rsidRDefault="004A65F8" w:rsidP="00091FFC">
            <w:pPr>
              <w:spacing w:line="360" w:lineRule="auto"/>
              <w:jc w:val="center"/>
              <w:rPr>
                <w:rFonts w:ascii="宋体" w:hAnsi="宋体"/>
                <w:bCs/>
                <w:sz w:val="24"/>
              </w:rPr>
            </w:pPr>
            <w:r w:rsidRPr="00E519AB">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68DFE634" w14:textId="77777777" w:rsidR="004A65F8" w:rsidRPr="00E519AB" w:rsidRDefault="004A65F8" w:rsidP="00091FFC">
            <w:pPr>
              <w:widowControl/>
              <w:spacing w:line="360" w:lineRule="auto"/>
              <w:jc w:val="center"/>
              <w:rPr>
                <w:rFonts w:ascii="宋体" w:hAnsi="宋体"/>
                <w:bCs/>
                <w:sz w:val="24"/>
              </w:rPr>
            </w:pPr>
            <w:r w:rsidRPr="00E519AB">
              <w:rPr>
                <w:rFonts w:ascii="宋体" w:hAnsi="宋体" w:hint="eastAsia"/>
                <w:bCs/>
                <w:sz w:val="24"/>
              </w:rPr>
              <w:t>否</w:t>
            </w:r>
          </w:p>
        </w:tc>
      </w:tr>
      <w:tr w:rsidR="004A65F8" w:rsidRPr="002C451E" w14:paraId="11DD394D"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1D9C80E0" w14:textId="77777777" w:rsidR="004A65F8" w:rsidRPr="002C451E"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1808D15E" w14:textId="77777777" w:rsidR="004A65F8" w:rsidRPr="00E519AB" w:rsidRDefault="004A65F8" w:rsidP="00091FFC">
            <w:pPr>
              <w:widowControl/>
              <w:spacing w:line="360" w:lineRule="auto"/>
              <w:jc w:val="center"/>
              <w:rPr>
                <w:rFonts w:ascii="宋体" w:hAnsi="宋体"/>
                <w:bCs/>
                <w:sz w:val="24"/>
              </w:rPr>
            </w:pPr>
            <w:r w:rsidRPr="00E519AB">
              <w:rPr>
                <w:rFonts w:ascii="宋体" w:hAnsi="宋体" w:cstheme="minorEastAsia" w:hint="eastAsia"/>
                <w:bCs/>
                <w:sz w:val="24"/>
              </w:rPr>
              <w:t>素质拓展及行为训练器材</w:t>
            </w:r>
          </w:p>
        </w:tc>
        <w:tc>
          <w:tcPr>
            <w:tcW w:w="1701" w:type="dxa"/>
            <w:tcBorders>
              <w:top w:val="single" w:sz="4" w:space="0" w:color="auto"/>
              <w:left w:val="single" w:sz="4" w:space="0" w:color="auto"/>
              <w:bottom w:val="single" w:sz="4" w:space="0" w:color="auto"/>
              <w:right w:val="single" w:sz="4" w:space="0" w:color="auto"/>
            </w:tcBorders>
            <w:vAlign w:val="center"/>
          </w:tcPr>
          <w:p w14:paraId="2554BB46" w14:textId="77777777" w:rsidR="004A65F8" w:rsidRPr="00E519AB" w:rsidRDefault="004A65F8" w:rsidP="00091FFC">
            <w:pPr>
              <w:spacing w:line="360" w:lineRule="auto"/>
              <w:jc w:val="center"/>
              <w:rPr>
                <w:rFonts w:ascii="宋体" w:hAnsi="宋体"/>
                <w:bCs/>
                <w:sz w:val="24"/>
              </w:rPr>
            </w:pPr>
            <w:r w:rsidRPr="00E519AB">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3EA121C7" w14:textId="77777777" w:rsidR="004A65F8" w:rsidRPr="00E519AB" w:rsidRDefault="004A65F8" w:rsidP="00091FFC">
            <w:pPr>
              <w:widowControl/>
              <w:spacing w:line="360" w:lineRule="auto"/>
              <w:jc w:val="center"/>
              <w:rPr>
                <w:rFonts w:ascii="宋体" w:hAnsi="宋体"/>
                <w:bCs/>
                <w:sz w:val="24"/>
              </w:rPr>
            </w:pPr>
            <w:r w:rsidRPr="00E519AB">
              <w:rPr>
                <w:rFonts w:ascii="宋体" w:hAnsi="宋体" w:hint="eastAsia"/>
                <w:bCs/>
                <w:sz w:val="24"/>
              </w:rPr>
              <w:t>否</w:t>
            </w:r>
          </w:p>
        </w:tc>
      </w:tr>
      <w:tr w:rsidR="004A65F8" w:rsidRPr="002C451E" w14:paraId="434C702B"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6EEBF033" w14:textId="77777777" w:rsidR="004A65F8" w:rsidRPr="002C451E"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6C6ABB54" w14:textId="77777777" w:rsidR="004A65F8" w:rsidRPr="00E519AB" w:rsidRDefault="004A65F8" w:rsidP="00091FFC">
            <w:pPr>
              <w:widowControl/>
              <w:spacing w:line="360" w:lineRule="auto"/>
              <w:jc w:val="center"/>
              <w:rPr>
                <w:rFonts w:ascii="宋体" w:hAnsi="宋体"/>
                <w:bCs/>
                <w:sz w:val="24"/>
              </w:rPr>
            </w:pPr>
            <w:r w:rsidRPr="00E519AB">
              <w:rPr>
                <w:rFonts w:ascii="宋体" w:hAnsi="宋体" w:cstheme="minorEastAsia" w:hint="eastAsia"/>
                <w:bCs/>
                <w:sz w:val="24"/>
              </w:rPr>
              <w:t>舞动艺术辅导器材</w:t>
            </w:r>
          </w:p>
        </w:tc>
        <w:tc>
          <w:tcPr>
            <w:tcW w:w="1701" w:type="dxa"/>
            <w:tcBorders>
              <w:top w:val="single" w:sz="4" w:space="0" w:color="auto"/>
              <w:left w:val="single" w:sz="4" w:space="0" w:color="auto"/>
              <w:bottom w:val="single" w:sz="4" w:space="0" w:color="auto"/>
              <w:right w:val="single" w:sz="4" w:space="0" w:color="auto"/>
            </w:tcBorders>
            <w:vAlign w:val="center"/>
          </w:tcPr>
          <w:p w14:paraId="55A16772" w14:textId="77777777" w:rsidR="004A65F8" w:rsidRPr="00E519AB" w:rsidRDefault="004A65F8" w:rsidP="00091FFC">
            <w:pPr>
              <w:spacing w:line="360" w:lineRule="auto"/>
              <w:jc w:val="center"/>
              <w:rPr>
                <w:rFonts w:ascii="宋体" w:hAnsi="宋体"/>
                <w:bCs/>
                <w:sz w:val="24"/>
              </w:rPr>
            </w:pPr>
            <w:r w:rsidRPr="00E519AB">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2C0A69D7" w14:textId="77777777" w:rsidR="004A65F8" w:rsidRPr="00E519AB" w:rsidRDefault="004A65F8" w:rsidP="00091FFC">
            <w:pPr>
              <w:widowControl/>
              <w:spacing w:line="360" w:lineRule="auto"/>
              <w:jc w:val="center"/>
              <w:rPr>
                <w:rFonts w:ascii="宋体" w:hAnsi="宋体"/>
                <w:bCs/>
                <w:sz w:val="24"/>
              </w:rPr>
            </w:pPr>
            <w:r w:rsidRPr="00E519AB">
              <w:rPr>
                <w:rFonts w:ascii="宋体" w:hAnsi="宋体" w:hint="eastAsia"/>
                <w:bCs/>
                <w:sz w:val="24"/>
              </w:rPr>
              <w:t>否</w:t>
            </w:r>
          </w:p>
        </w:tc>
      </w:tr>
      <w:tr w:rsidR="004A65F8" w:rsidRPr="002C451E" w14:paraId="67C81540"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6677F10B" w14:textId="77777777" w:rsidR="004A65F8" w:rsidRPr="002C451E"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22672184" w14:textId="77777777" w:rsidR="004A65F8" w:rsidRPr="00E519AB" w:rsidRDefault="004A65F8" w:rsidP="00091FFC">
            <w:pPr>
              <w:widowControl/>
              <w:spacing w:line="360" w:lineRule="auto"/>
              <w:jc w:val="center"/>
              <w:rPr>
                <w:rFonts w:ascii="宋体" w:hAnsi="宋体"/>
                <w:bCs/>
                <w:sz w:val="24"/>
              </w:rPr>
            </w:pPr>
            <w:r w:rsidRPr="00E519AB">
              <w:rPr>
                <w:rFonts w:ascii="宋体" w:hAnsi="宋体" w:cstheme="minorEastAsia" w:hint="eastAsia"/>
                <w:bCs/>
                <w:sz w:val="24"/>
              </w:rPr>
              <w:t>心理剧器材</w:t>
            </w:r>
          </w:p>
        </w:tc>
        <w:tc>
          <w:tcPr>
            <w:tcW w:w="1701" w:type="dxa"/>
            <w:tcBorders>
              <w:top w:val="single" w:sz="4" w:space="0" w:color="auto"/>
              <w:left w:val="single" w:sz="4" w:space="0" w:color="auto"/>
              <w:bottom w:val="single" w:sz="4" w:space="0" w:color="auto"/>
              <w:right w:val="single" w:sz="4" w:space="0" w:color="auto"/>
            </w:tcBorders>
            <w:vAlign w:val="center"/>
          </w:tcPr>
          <w:p w14:paraId="697D9BB8" w14:textId="77777777" w:rsidR="004A65F8" w:rsidRPr="00E519AB" w:rsidRDefault="004A65F8" w:rsidP="00091FFC">
            <w:pPr>
              <w:spacing w:line="360" w:lineRule="auto"/>
              <w:jc w:val="center"/>
              <w:rPr>
                <w:rFonts w:ascii="宋体" w:hAnsi="宋体"/>
                <w:bCs/>
                <w:sz w:val="24"/>
              </w:rPr>
            </w:pPr>
            <w:r w:rsidRPr="00E519AB">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12CBC8B9" w14:textId="77777777" w:rsidR="004A65F8" w:rsidRPr="00E519AB" w:rsidRDefault="004A65F8" w:rsidP="00091FFC">
            <w:pPr>
              <w:widowControl/>
              <w:spacing w:line="360" w:lineRule="auto"/>
              <w:jc w:val="center"/>
              <w:rPr>
                <w:rFonts w:ascii="宋体" w:hAnsi="宋体"/>
                <w:bCs/>
                <w:sz w:val="24"/>
              </w:rPr>
            </w:pPr>
            <w:r w:rsidRPr="00E519AB">
              <w:rPr>
                <w:rFonts w:ascii="宋体" w:hAnsi="宋体" w:hint="eastAsia"/>
                <w:bCs/>
                <w:sz w:val="24"/>
              </w:rPr>
              <w:t>否</w:t>
            </w:r>
          </w:p>
        </w:tc>
      </w:tr>
      <w:tr w:rsidR="004A65F8" w:rsidRPr="002C451E" w14:paraId="64F3A2BD"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01E4214E" w14:textId="77777777" w:rsidR="004A65F8" w:rsidRPr="002C451E"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27DE53C7" w14:textId="77777777" w:rsidR="004A65F8" w:rsidRPr="00E519AB" w:rsidRDefault="004A65F8" w:rsidP="00091FFC">
            <w:pPr>
              <w:widowControl/>
              <w:spacing w:line="360" w:lineRule="auto"/>
              <w:jc w:val="center"/>
              <w:rPr>
                <w:rFonts w:ascii="宋体" w:hAnsi="宋体"/>
                <w:bCs/>
                <w:sz w:val="24"/>
              </w:rPr>
            </w:pPr>
            <w:r w:rsidRPr="00E519AB">
              <w:rPr>
                <w:rFonts w:ascii="宋体" w:hAnsi="宋体" w:cstheme="minorEastAsia" w:hint="eastAsia"/>
                <w:bCs/>
                <w:sz w:val="24"/>
              </w:rPr>
              <w:t>接待台</w:t>
            </w:r>
          </w:p>
        </w:tc>
        <w:tc>
          <w:tcPr>
            <w:tcW w:w="1701" w:type="dxa"/>
            <w:tcBorders>
              <w:top w:val="single" w:sz="4" w:space="0" w:color="auto"/>
              <w:left w:val="single" w:sz="4" w:space="0" w:color="auto"/>
              <w:bottom w:val="single" w:sz="4" w:space="0" w:color="auto"/>
              <w:right w:val="single" w:sz="4" w:space="0" w:color="auto"/>
            </w:tcBorders>
            <w:vAlign w:val="center"/>
          </w:tcPr>
          <w:p w14:paraId="1740B3BE" w14:textId="77777777" w:rsidR="004A65F8" w:rsidRPr="00E519AB" w:rsidRDefault="004A65F8" w:rsidP="00091FFC">
            <w:pPr>
              <w:spacing w:line="360" w:lineRule="auto"/>
              <w:jc w:val="center"/>
              <w:rPr>
                <w:rFonts w:ascii="宋体" w:hAnsi="宋体"/>
                <w:bCs/>
                <w:sz w:val="24"/>
              </w:rPr>
            </w:pPr>
            <w:r w:rsidRPr="00E519AB">
              <w:rPr>
                <w:rFonts w:ascii="宋体" w:hAnsi="宋体" w:cstheme="minorEastAsia" w:hint="eastAsia"/>
                <w:bCs/>
                <w:sz w:val="24"/>
              </w:rPr>
              <w:t>1套</w:t>
            </w:r>
          </w:p>
        </w:tc>
        <w:tc>
          <w:tcPr>
            <w:tcW w:w="1701" w:type="dxa"/>
            <w:tcBorders>
              <w:top w:val="single" w:sz="4" w:space="0" w:color="auto"/>
              <w:left w:val="single" w:sz="4" w:space="0" w:color="auto"/>
              <w:bottom w:val="single" w:sz="4" w:space="0" w:color="auto"/>
              <w:right w:val="single" w:sz="4" w:space="0" w:color="auto"/>
            </w:tcBorders>
          </w:tcPr>
          <w:p w14:paraId="283C3E37" w14:textId="77777777" w:rsidR="004A65F8" w:rsidRPr="00E519AB" w:rsidRDefault="004A65F8" w:rsidP="00091FFC">
            <w:pPr>
              <w:widowControl/>
              <w:spacing w:line="360" w:lineRule="auto"/>
              <w:jc w:val="center"/>
              <w:rPr>
                <w:rFonts w:ascii="宋体" w:hAnsi="宋体"/>
                <w:bCs/>
                <w:sz w:val="24"/>
              </w:rPr>
            </w:pPr>
            <w:r w:rsidRPr="00E519AB">
              <w:rPr>
                <w:rFonts w:ascii="宋体" w:hAnsi="宋体" w:hint="eastAsia"/>
                <w:bCs/>
                <w:sz w:val="24"/>
              </w:rPr>
              <w:t>否</w:t>
            </w:r>
          </w:p>
        </w:tc>
      </w:tr>
      <w:tr w:rsidR="004A65F8" w:rsidRPr="002C451E" w14:paraId="1158256C"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71B70A18" w14:textId="77777777" w:rsidR="004A65F8" w:rsidRPr="002C451E"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160B27F8" w14:textId="77777777" w:rsidR="004A65F8" w:rsidRPr="00E519AB" w:rsidRDefault="004A65F8" w:rsidP="00091FFC">
            <w:pPr>
              <w:widowControl/>
              <w:spacing w:line="360" w:lineRule="auto"/>
              <w:jc w:val="center"/>
              <w:rPr>
                <w:rFonts w:ascii="宋体" w:hAnsi="宋体"/>
                <w:bCs/>
                <w:sz w:val="24"/>
              </w:rPr>
            </w:pPr>
            <w:r w:rsidRPr="00E519AB">
              <w:rPr>
                <w:rFonts w:ascii="宋体" w:hAnsi="宋体" w:cstheme="minorEastAsia" w:hint="eastAsia"/>
                <w:bCs/>
                <w:sz w:val="24"/>
              </w:rPr>
              <w:t>饮水机</w:t>
            </w:r>
          </w:p>
        </w:tc>
        <w:tc>
          <w:tcPr>
            <w:tcW w:w="1701" w:type="dxa"/>
            <w:tcBorders>
              <w:top w:val="single" w:sz="4" w:space="0" w:color="auto"/>
              <w:left w:val="single" w:sz="4" w:space="0" w:color="auto"/>
              <w:bottom w:val="single" w:sz="4" w:space="0" w:color="auto"/>
              <w:right w:val="single" w:sz="4" w:space="0" w:color="auto"/>
            </w:tcBorders>
            <w:vAlign w:val="center"/>
          </w:tcPr>
          <w:p w14:paraId="45090247" w14:textId="77777777" w:rsidR="004A65F8" w:rsidRPr="00E519AB" w:rsidRDefault="004A65F8" w:rsidP="00091FFC">
            <w:pPr>
              <w:spacing w:line="360" w:lineRule="auto"/>
              <w:jc w:val="center"/>
              <w:rPr>
                <w:rFonts w:ascii="宋体" w:hAnsi="宋体"/>
                <w:bCs/>
                <w:sz w:val="24"/>
              </w:rPr>
            </w:pPr>
            <w:r w:rsidRPr="00E519AB">
              <w:rPr>
                <w:rFonts w:ascii="宋体" w:hAnsi="宋体" w:cstheme="minorEastAsia" w:hint="eastAsia"/>
                <w:bCs/>
                <w:sz w:val="24"/>
              </w:rPr>
              <w:t>4台</w:t>
            </w:r>
          </w:p>
        </w:tc>
        <w:tc>
          <w:tcPr>
            <w:tcW w:w="1701" w:type="dxa"/>
            <w:tcBorders>
              <w:top w:val="single" w:sz="4" w:space="0" w:color="auto"/>
              <w:left w:val="single" w:sz="4" w:space="0" w:color="auto"/>
              <w:bottom w:val="single" w:sz="4" w:space="0" w:color="auto"/>
              <w:right w:val="single" w:sz="4" w:space="0" w:color="auto"/>
            </w:tcBorders>
          </w:tcPr>
          <w:p w14:paraId="05A92594" w14:textId="77777777" w:rsidR="004A65F8" w:rsidRPr="00E519AB" w:rsidRDefault="004A65F8" w:rsidP="00091FFC">
            <w:pPr>
              <w:widowControl/>
              <w:spacing w:line="360" w:lineRule="auto"/>
              <w:jc w:val="center"/>
              <w:rPr>
                <w:rFonts w:ascii="宋体" w:hAnsi="宋体"/>
                <w:bCs/>
                <w:sz w:val="24"/>
              </w:rPr>
            </w:pPr>
            <w:r w:rsidRPr="00E519AB">
              <w:rPr>
                <w:rFonts w:ascii="宋体" w:hAnsi="宋体" w:hint="eastAsia"/>
                <w:bCs/>
                <w:sz w:val="24"/>
              </w:rPr>
              <w:t>否</w:t>
            </w:r>
          </w:p>
        </w:tc>
      </w:tr>
      <w:tr w:rsidR="004A65F8" w:rsidRPr="002C451E" w14:paraId="50DDBC6F"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7DA060E5" w14:textId="77777777" w:rsidR="004A65F8" w:rsidRPr="002C451E"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0CB22808" w14:textId="77777777" w:rsidR="004A65F8" w:rsidRPr="00E519AB" w:rsidRDefault="004A65F8" w:rsidP="00091FFC">
            <w:pPr>
              <w:widowControl/>
              <w:spacing w:line="360" w:lineRule="auto"/>
              <w:jc w:val="center"/>
              <w:rPr>
                <w:rFonts w:ascii="宋体" w:hAnsi="宋体"/>
                <w:bCs/>
                <w:sz w:val="24"/>
              </w:rPr>
            </w:pPr>
            <w:r w:rsidRPr="00E519AB">
              <w:rPr>
                <w:rFonts w:ascii="宋体" w:hAnsi="宋体" w:cstheme="minorEastAsia" w:hint="eastAsia"/>
                <w:bCs/>
                <w:sz w:val="24"/>
              </w:rPr>
              <w:t>书架</w:t>
            </w:r>
          </w:p>
        </w:tc>
        <w:tc>
          <w:tcPr>
            <w:tcW w:w="1701" w:type="dxa"/>
            <w:tcBorders>
              <w:top w:val="single" w:sz="4" w:space="0" w:color="auto"/>
              <w:left w:val="single" w:sz="4" w:space="0" w:color="auto"/>
              <w:bottom w:val="single" w:sz="4" w:space="0" w:color="auto"/>
              <w:right w:val="single" w:sz="4" w:space="0" w:color="auto"/>
            </w:tcBorders>
            <w:vAlign w:val="center"/>
          </w:tcPr>
          <w:p w14:paraId="29B671AE" w14:textId="77777777" w:rsidR="004A65F8" w:rsidRPr="00E519AB" w:rsidRDefault="004A65F8" w:rsidP="00091FFC">
            <w:pPr>
              <w:spacing w:line="360" w:lineRule="auto"/>
              <w:jc w:val="center"/>
              <w:rPr>
                <w:rFonts w:ascii="宋体" w:hAnsi="宋体"/>
                <w:bCs/>
                <w:sz w:val="24"/>
              </w:rPr>
            </w:pPr>
            <w:r w:rsidRPr="00E519AB">
              <w:rPr>
                <w:rFonts w:ascii="宋体" w:hAnsi="宋体" w:cstheme="minorEastAsia" w:hint="eastAsia"/>
                <w:bCs/>
                <w:sz w:val="24"/>
              </w:rPr>
              <w:t>4个</w:t>
            </w:r>
          </w:p>
        </w:tc>
        <w:tc>
          <w:tcPr>
            <w:tcW w:w="1701" w:type="dxa"/>
            <w:tcBorders>
              <w:top w:val="single" w:sz="4" w:space="0" w:color="auto"/>
              <w:left w:val="single" w:sz="4" w:space="0" w:color="auto"/>
              <w:bottom w:val="single" w:sz="4" w:space="0" w:color="auto"/>
              <w:right w:val="single" w:sz="4" w:space="0" w:color="auto"/>
            </w:tcBorders>
          </w:tcPr>
          <w:p w14:paraId="5733F195" w14:textId="77777777" w:rsidR="004A65F8" w:rsidRPr="00E519AB" w:rsidRDefault="004A65F8" w:rsidP="00091FFC">
            <w:pPr>
              <w:widowControl/>
              <w:spacing w:line="360" w:lineRule="auto"/>
              <w:jc w:val="center"/>
              <w:rPr>
                <w:rFonts w:ascii="宋体" w:hAnsi="宋体"/>
                <w:bCs/>
                <w:sz w:val="24"/>
              </w:rPr>
            </w:pPr>
            <w:r w:rsidRPr="00E519AB">
              <w:rPr>
                <w:rFonts w:ascii="宋体" w:hAnsi="宋体" w:hint="eastAsia"/>
                <w:bCs/>
                <w:sz w:val="24"/>
              </w:rPr>
              <w:t>否</w:t>
            </w:r>
          </w:p>
        </w:tc>
      </w:tr>
      <w:tr w:rsidR="004A65F8" w:rsidRPr="002C451E" w14:paraId="61398F72"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6592DEF1" w14:textId="77777777" w:rsidR="004A65F8" w:rsidRPr="002C451E"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4E7F9D9D" w14:textId="77777777" w:rsidR="004A65F8" w:rsidRPr="00E519AB" w:rsidRDefault="004A65F8" w:rsidP="00091FFC">
            <w:pPr>
              <w:widowControl/>
              <w:spacing w:line="360" w:lineRule="auto"/>
              <w:jc w:val="center"/>
              <w:rPr>
                <w:rFonts w:ascii="宋体" w:hAnsi="宋体"/>
                <w:bCs/>
                <w:sz w:val="24"/>
              </w:rPr>
            </w:pPr>
            <w:r w:rsidRPr="00E519AB">
              <w:rPr>
                <w:rFonts w:ascii="宋体" w:hAnsi="宋体" w:cstheme="minorEastAsia" w:hint="eastAsia"/>
                <w:bCs/>
                <w:sz w:val="24"/>
              </w:rPr>
              <w:t>心理书籍</w:t>
            </w:r>
          </w:p>
        </w:tc>
        <w:tc>
          <w:tcPr>
            <w:tcW w:w="1701" w:type="dxa"/>
            <w:tcBorders>
              <w:top w:val="single" w:sz="4" w:space="0" w:color="auto"/>
              <w:left w:val="single" w:sz="4" w:space="0" w:color="auto"/>
              <w:bottom w:val="single" w:sz="4" w:space="0" w:color="auto"/>
              <w:right w:val="single" w:sz="4" w:space="0" w:color="auto"/>
            </w:tcBorders>
            <w:vAlign w:val="center"/>
          </w:tcPr>
          <w:p w14:paraId="10CE769D" w14:textId="77777777" w:rsidR="004A65F8" w:rsidRPr="00E519AB" w:rsidRDefault="004A65F8" w:rsidP="00091FFC">
            <w:pPr>
              <w:spacing w:line="360" w:lineRule="auto"/>
              <w:jc w:val="center"/>
              <w:rPr>
                <w:rFonts w:ascii="宋体" w:hAnsi="宋体"/>
                <w:bCs/>
                <w:sz w:val="24"/>
              </w:rPr>
            </w:pPr>
            <w:r w:rsidRPr="00E519AB">
              <w:rPr>
                <w:rFonts w:ascii="宋体" w:hAnsi="宋体" w:cstheme="minorEastAsia" w:hint="eastAsia"/>
                <w:bCs/>
                <w:sz w:val="24"/>
              </w:rPr>
              <w:t>200本</w:t>
            </w:r>
          </w:p>
        </w:tc>
        <w:tc>
          <w:tcPr>
            <w:tcW w:w="1701" w:type="dxa"/>
            <w:tcBorders>
              <w:top w:val="single" w:sz="4" w:space="0" w:color="auto"/>
              <w:left w:val="single" w:sz="4" w:space="0" w:color="auto"/>
              <w:bottom w:val="single" w:sz="4" w:space="0" w:color="auto"/>
              <w:right w:val="single" w:sz="4" w:space="0" w:color="auto"/>
            </w:tcBorders>
          </w:tcPr>
          <w:p w14:paraId="5BA9320F" w14:textId="77777777" w:rsidR="004A65F8" w:rsidRPr="00E519AB" w:rsidRDefault="004A65F8" w:rsidP="00091FFC">
            <w:pPr>
              <w:widowControl/>
              <w:spacing w:line="360" w:lineRule="auto"/>
              <w:jc w:val="center"/>
              <w:rPr>
                <w:rFonts w:ascii="宋体" w:hAnsi="宋体"/>
                <w:bCs/>
                <w:sz w:val="24"/>
              </w:rPr>
            </w:pPr>
            <w:r w:rsidRPr="00E519AB">
              <w:rPr>
                <w:rFonts w:ascii="宋体" w:hAnsi="宋体" w:hint="eastAsia"/>
                <w:bCs/>
                <w:sz w:val="24"/>
              </w:rPr>
              <w:t>否</w:t>
            </w:r>
          </w:p>
        </w:tc>
      </w:tr>
      <w:tr w:rsidR="004A65F8" w:rsidRPr="002C451E" w14:paraId="04A139C4"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7840E34D" w14:textId="77777777" w:rsidR="004A65F8" w:rsidRPr="002C451E"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6C5CE779" w14:textId="77777777" w:rsidR="004A65F8" w:rsidRPr="00E519AB" w:rsidRDefault="004A65F8" w:rsidP="00091FFC">
            <w:pPr>
              <w:widowControl/>
              <w:spacing w:line="360" w:lineRule="auto"/>
              <w:jc w:val="center"/>
              <w:rPr>
                <w:rFonts w:ascii="宋体" w:hAnsi="宋体"/>
                <w:bCs/>
                <w:sz w:val="24"/>
              </w:rPr>
            </w:pPr>
            <w:r w:rsidRPr="00E519AB">
              <w:rPr>
                <w:rFonts w:ascii="宋体" w:hAnsi="宋体" w:cstheme="minorEastAsia" w:hint="eastAsia"/>
                <w:bCs/>
                <w:sz w:val="24"/>
              </w:rPr>
              <w:t>阅读桌椅</w:t>
            </w:r>
          </w:p>
        </w:tc>
        <w:tc>
          <w:tcPr>
            <w:tcW w:w="1701" w:type="dxa"/>
            <w:tcBorders>
              <w:top w:val="single" w:sz="4" w:space="0" w:color="auto"/>
              <w:left w:val="single" w:sz="4" w:space="0" w:color="auto"/>
              <w:bottom w:val="single" w:sz="4" w:space="0" w:color="auto"/>
              <w:right w:val="single" w:sz="4" w:space="0" w:color="auto"/>
            </w:tcBorders>
            <w:vAlign w:val="center"/>
          </w:tcPr>
          <w:p w14:paraId="4328F961" w14:textId="77777777" w:rsidR="004A65F8" w:rsidRPr="00E519AB" w:rsidRDefault="004A65F8" w:rsidP="00091FFC">
            <w:pPr>
              <w:spacing w:line="360" w:lineRule="auto"/>
              <w:jc w:val="center"/>
              <w:rPr>
                <w:rFonts w:ascii="宋体" w:hAnsi="宋体"/>
                <w:bCs/>
                <w:sz w:val="24"/>
              </w:rPr>
            </w:pPr>
            <w:r w:rsidRPr="00E519AB">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15F3D1C9" w14:textId="77777777" w:rsidR="004A65F8" w:rsidRPr="00E519AB" w:rsidRDefault="004A65F8" w:rsidP="00091FFC">
            <w:pPr>
              <w:widowControl/>
              <w:spacing w:line="360" w:lineRule="auto"/>
              <w:jc w:val="center"/>
              <w:rPr>
                <w:rFonts w:ascii="宋体" w:hAnsi="宋体"/>
                <w:bCs/>
                <w:sz w:val="24"/>
              </w:rPr>
            </w:pPr>
            <w:r w:rsidRPr="00E519AB">
              <w:rPr>
                <w:rFonts w:ascii="宋体" w:hAnsi="宋体" w:hint="eastAsia"/>
                <w:bCs/>
                <w:sz w:val="24"/>
              </w:rPr>
              <w:t>否</w:t>
            </w:r>
          </w:p>
        </w:tc>
      </w:tr>
      <w:tr w:rsidR="004A65F8" w:rsidRPr="002C451E" w14:paraId="073201DC"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3831C2F6" w14:textId="77777777" w:rsidR="004A65F8" w:rsidRPr="002C451E"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68111807" w14:textId="77777777" w:rsidR="004A65F8" w:rsidRPr="00E519AB" w:rsidRDefault="004A65F8" w:rsidP="00091FFC">
            <w:pPr>
              <w:widowControl/>
              <w:spacing w:line="360" w:lineRule="auto"/>
              <w:jc w:val="center"/>
              <w:rPr>
                <w:rFonts w:ascii="宋体" w:hAnsi="宋体"/>
                <w:bCs/>
                <w:sz w:val="24"/>
              </w:rPr>
            </w:pPr>
            <w:r w:rsidRPr="00E519AB">
              <w:rPr>
                <w:rFonts w:ascii="宋体" w:hAnsi="宋体" w:cstheme="minorEastAsia" w:hint="eastAsia"/>
                <w:bCs/>
                <w:kern w:val="0"/>
                <w:sz w:val="24"/>
              </w:rPr>
              <w:t>无声挂表</w:t>
            </w:r>
          </w:p>
        </w:tc>
        <w:tc>
          <w:tcPr>
            <w:tcW w:w="1701" w:type="dxa"/>
            <w:tcBorders>
              <w:top w:val="single" w:sz="4" w:space="0" w:color="auto"/>
              <w:left w:val="single" w:sz="4" w:space="0" w:color="auto"/>
              <w:bottom w:val="single" w:sz="4" w:space="0" w:color="auto"/>
              <w:right w:val="single" w:sz="4" w:space="0" w:color="auto"/>
            </w:tcBorders>
            <w:vAlign w:val="center"/>
          </w:tcPr>
          <w:p w14:paraId="72D3BB60" w14:textId="77777777" w:rsidR="004A65F8" w:rsidRPr="00E519AB" w:rsidRDefault="004A65F8" w:rsidP="00091FFC">
            <w:pPr>
              <w:spacing w:line="360" w:lineRule="auto"/>
              <w:jc w:val="center"/>
              <w:rPr>
                <w:rFonts w:ascii="宋体" w:hAnsi="宋体"/>
                <w:bCs/>
                <w:sz w:val="24"/>
              </w:rPr>
            </w:pPr>
            <w:r w:rsidRPr="00E519AB">
              <w:rPr>
                <w:rFonts w:ascii="宋体" w:hAnsi="宋体" w:cstheme="minorEastAsia" w:hint="eastAsia"/>
                <w:bCs/>
                <w:kern w:val="0"/>
                <w:sz w:val="24"/>
              </w:rPr>
              <w:t>10个</w:t>
            </w:r>
          </w:p>
        </w:tc>
        <w:tc>
          <w:tcPr>
            <w:tcW w:w="1701" w:type="dxa"/>
            <w:tcBorders>
              <w:top w:val="single" w:sz="4" w:space="0" w:color="auto"/>
              <w:left w:val="single" w:sz="4" w:space="0" w:color="auto"/>
              <w:bottom w:val="single" w:sz="4" w:space="0" w:color="auto"/>
              <w:right w:val="single" w:sz="4" w:space="0" w:color="auto"/>
            </w:tcBorders>
          </w:tcPr>
          <w:p w14:paraId="3FC8553A" w14:textId="77777777" w:rsidR="004A65F8" w:rsidRPr="00E519AB" w:rsidRDefault="004A65F8" w:rsidP="00091FFC">
            <w:pPr>
              <w:widowControl/>
              <w:spacing w:line="360" w:lineRule="auto"/>
              <w:jc w:val="center"/>
              <w:rPr>
                <w:rFonts w:ascii="宋体" w:hAnsi="宋体"/>
                <w:bCs/>
                <w:sz w:val="24"/>
              </w:rPr>
            </w:pPr>
            <w:r w:rsidRPr="00E519AB">
              <w:rPr>
                <w:rFonts w:ascii="宋体" w:hAnsi="宋体" w:hint="eastAsia"/>
                <w:bCs/>
                <w:sz w:val="24"/>
              </w:rPr>
              <w:t>否</w:t>
            </w:r>
          </w:p>
        </w:tc>
      </w:tr>
      <w:tr w:rsidR="004A65F8" w:rsidRPr="002C451E" w14:paraId="4F88A36F"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247E0866" w14:textId="77777777" w:rsidR="004A65F8" w:rsidRPr="002C451E"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121502BB" w14:textId="77777777" w:rsidR="004A65F8" w:rsidRPr="00E519AB" w:rsidRDefault="004A65F8" w:rsidP="00091FFC">
            <w:pPr>
              <w:widowControl/>
              <w:spacing w:line="360" w:lineRule="auto"/>
              <w:jc w:val="center"/>
              <w:rPr>
                <w:rFonts w:ascii="宋体" w:hAnsi="宋体"/>
                <w:bCs/>
                <w:sz w:val="24"/>
              </w:rPr>
            </w:pPr>
            <w:r w:rsidRPr="00E519AB">
              <w:rPr>
                <w:rFonts w:ascii="宋体" w:hAnsi="宋体" w:cstheme="minorEastAsia" w:hint="eastAsia"/>
                <w:bCs/>
                <w:kern w:val="0"/>
                <w:sz w:val="24"/>
              </w:rPr>
              <w:t>沙漏</w:t>
            </w:r>
          </w:p>
        </w:tc>
        <w:tc>
          <w:tcPr>
            <w:tcW w:w="1701" w:type="dxa"/>
            <w:tcBorders>
              <w:top w:val="single" w:sz="4" w:space="0" w:color="auto"/>
              <w:left w:val="single" w:sz="4" w:space="0" w:color="auto"/>
              <w:bottom w:val="single" w:sz="4" w:space="0" w:color="auto"/>
              <w:right w:val="single" w:sz="4" w:space="0" w:color="auto"/>
            </w:tcBorders>
            <w:vAlign w:val="center"/>
          </w:tcPr>
          <w:p w14:paraId="4B1672F6" w14:textId="77777777" w:rsidR="004A65F8" w:rsidRPr="00E519AB" w:rsidRDefault="004A65F8" w:rsidP="00091FFC">
            <w:pPr>
              <w:spacing w:line="360" w:lineRule="auto"/>
              <w:jc w:val="center"/>
              <w:rPr>
                <w:rFonts w:ascii="宋体" w:hAnsi="宋体"/>
                <w:bCs/>
                <w:sz w:val="24"/>
              </w:rPr>
            </w:pPr>
            <w:r w:rsidRPr="00E519AB">
              <w:rPr>
                <w:rFonts w:ascii="宋体" w:hAnsi="宋体" w:cstheme="minorEastAsia" w:hint="eastAsia"/>
                <w:bCs/>
                <w:kern w:val="0"/>
                <w:sz w:val="24"/>
              </w:rPr>
              <w:t>7个</w:t>
            </w:r>
          </w:p>
        </w:tc>
        <w:tc>
          <w:tcPr>
            <w:tcW w:w="1701" w:type="dxa"/>
            <w:tcBorders>
              <w:top w:val="single" w:sz="4" w:space="0" w:color="auto"/>
              <w:left w:val="single" w:sz="4" w:space="0" w:color="auto"/>
              <w:bottom w:val="single" w:sz="4" w:space="0" w:color="auto"/>
              <w:right w:val="single" w:sz="4" w:space="0" w:color="auto"/>
            </w:tcBorders>
          </w:tcPr>
          <w:p w14:paraId="37451598" w14:textId="77777777" w:rsidR="004A65F8" w:rsidRPr="00E519AB" w:rsidRDefault="004A65F8" w:rsidP="00091FFC">
            <w:pPr>
              <w:widowControl/>
              <w:spacing w:line="360" w:lineRule="auto"/>
              <w:jc w:val="center"/>
              <w:rPr>
                <w:rFonts w:ascii="宋体" w:hAnsi="宋体"/>
                <w:bCs/>
                <w:sz w:val="24"/>
              </w:rPr>
            </w:pPr>
            <w:r w:rsidRPr="00E519AB">
              <w:rPr>
                <w:rFonts w:ascii="宋体" w:hAnsi="宋体" w:hint="eastAsia"/>
                <w:bCs/>
                <w:sz w:val="24"/>
              </w:rPr>
              <w:t>否</w:t>
            </w:r>
          </w:p>
        </w:tc>
      </w:tr>
      <w:tr w:rsidR="004A65F8" w:rsidRPr="002C451E" w14:paraId="4B83C1E8"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47F2BA5B" w14:textId="77777777" w:rsidR="004A65F8" w:rsidRPr="002C451E"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45E41784" w14:textId="77777777" w:rsidR="004A65F8" w:rsidRPr="00E519AB" w:rsidRDefault="004A65F8" w:rsidP="00091FFC">
            <w:pPr>
              <w:widowControl/>
              <w:spacing w:line="360" w:lineRule="auto"/>
              <w:jc w:val="center"/>
              <w:rPr>
                <w:rFonts w:ascii="宋体" w:hAnsi="宋体"/>
                <w:bCs/>
                <w:sz w:val="24"/>
              </w:rPr>
            </w:pPr>
            <w:r w:rsidRPr="00E519AB">
              <w:rPr>
                <w:rFonts w:ascii="宋体" w:hAnsi="宋体" w:cstheme="minorEastAsia" w:hint="eastAsia"/>
                <w:bCs/>
                <w:kern w:val="0"/>
                <w:sz w:val="24"/>
              </w:rPr>
              <w:t>个体咨询沙发</w:t>
            </w:r>
          </w:p>
        </w:tc>
        <w:tc>
          <w:tcPr>
            <w:tcW w:w="1701" w:type="dxa"/>
            <w:tcBorders>
              <w:top w:val="single" w:sz="4" w:space="0" w:color="auto"/>
              <w:left w:val="single" w:sz="4" w:space="0" w:color="auto"/>
              <w:bottom w:val="single" w:sz="4" w:space="0" w:color="auto"/>
              <w:right w:val="single" w:sz="4" w:space="0" w:color="auto"/>
            </w:tcBorders>
            <w:vAlign w:val="center"/>
          </w:tcPr>
          <w:p w14:paraId="5A66F05A" w14:textId="77777777" w:rsidR="004A65F8" w:rsidRPr="00E519AB" w:rsidRDefault="004A65F8" w:rsidP="00091FFC">
            <w:pPr>
              <w:spacing w:line="360" w:lineRule="auto"/>
              <w:jc w:val="center"/>
              <w:rPr>
                <w:rFonts w:ascii="宋体" w:hAnsi="宋体"/>
                <w:bCs/>
                <w:sz w:val="24"/>
              </w:rPr>
            </w:pPr>
            <w:r w:rsidRPr="00E519AB">
              <w:rPr>
                <w:rFonts w:ascii="宋体" w:hAnsi="宋体" w:cstheme="minorEastAsia" w:hint="eastAsia"/>
                <w:bCs/>
                <w:kern w:val="0"/>
                <w:sz w:val="24"/>
              </w:rPr>
              <w:t>6套</w:t>
            </w:r>
          </w:p>
        </w:tc>
        <w:tc>
          <w:tcPr>
            <w:tcW w:w="1701" w:type="dxa"/>
            <w:tcBorders>
              <w:top w:val="single" w:sz="4" w:space="0" w:color="auto"/>
              <w:left w:val="single" w:sz="4" w:space="0" w:color="auto"/>
              <w:bottom w:val="single" w:sz="4" w:space="0" w:color="auto"/>
              <w:right w:val="single" w:sz="4" w:space="0" w:color="auto"/>
            </w:tcBorders>
          </w:tcPr>
          <w:p w14:paraId="3A1F9EE3" w14:textId="77777777" w:rsidR="004A65F8" w:rsidRPr="00E519AB" w:rsidRDefault="004A65F8" w:rsidP="00091FFC">
            <w:pPr>
              <w:widowControl/>
              <w:spacing w:line="360" w:lineRule="auto"/>
              <w:jc w:val="center"/>
              <w:rPr>
                <w:rFonts w:ascii="宋体" w:hAnsi="宋体"/>
                <w:bCs/>
                <w:sz w:val="24"/>
              </w:rPr>
            </w:pPr>
            <w:r w:rsidRPr="00E519AB">
              <w:rPr>
                <w:rFonts w:ascii="宋体" w:hAnsi="宋体" w:hint="eastAsia"/>
                <w:bCs/>
                <w:sz w:val="24"/>
              </w:rPr>
              <w:t>否</w:t>
            </w:r>
          </w:p>
        </w:tc>
      </w:tr>
      <w:tr w:rsidR="004A65F8" w:rsidRPr="002C451E" w14:paraId="5FF8749E"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18B2B62D" w14:textId="77777777" w:rsidR="004A65F8" w:rsidRPr="002C451E"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1B03AE79" w14:textId="77777777" w:rsidR="004A65F8" w:rsidRPr="00E519AB" w:rsidRDefault="004A65F8" w:rsidP="00091FFC">
            <w:pPr>
              <w:widowControl/>
              <w:spacing w:line="360" w:lineRule="auto"/>
              <w:jc w:val="center"/>
              <w:rPr>
                <w:rFonts w:ascii="宋体" w:hAnsi="宋体"/>
                <w:bCs/>
                <w:sz w:val="24"/>
              </w:rPr>
            </w:pPr>
            <w:r w:rsidRPr="00E519AB">
              <w:rPr>
                <w:rFonts w:ascii="宋体" w:hAnsi="宋体" w:cstheme="minorEastAsia" w:hint="eastAsia"/>
                <w:bCs/>
                <w:kern w:val="0"/>
                <w:sz w:val="24"/>
              </w:rPr>
              <w:t>团体咨询沙发</w:t>
            </w:r>
          </w:p>
        </w:tc>
        <w:tc>
          <w:tcPr>
            <w:tcW w:w="1701" w:type="dxa"/>
            <w:tcBorders>
              <w:top w:val="single" w:sz="4" w:space="0" w:color="auto"/>
              <w:left w:val="single" w:sz="4" w:space="0" w:color="auto"/>
              <w:bottom w:val="single" w:sz="4" w:space="0" w:color="auto"/>
              <w:right w:val="single" w:sz="4" w:space="0" w:color="auto"/>
            </w:tcBorders>
            <w:vAlign w:val="center"/>
          </w:tcPr>
          <w:p w14:paraId="77490E6D" w14:textId="77777777" w:rsidR="004A65F8" w:rsidRPr="00E519AB" w:rsidRDefault="004A65F8" w:rsidP="00091FFC">
            <w:pPr>
              <w:spacing w:line="360" w:lineRule="auto"/>
              <w:jc w:val="center"/>
              <w:rPr>
                <w:rFonts w:ascii="宋体" w:hAnsi="宋体"/>
                <w:bCs/>
                <w:sz w:val="24"/>
              </w:rPr>
            </w:pPr>
            <w:r w:rsidRPr="00E519AB">
              <w:rPr>
                <w:rFonts w:ascii="宋体" w:hAnsi="宋体" w:cstheme="minorEastAsia" w:hint="eastAsia"/>
                <w:bCs/>
                <w:kern w:val="0"/>
                <w:sz w:val="24"/>
              </w:rPr>
              <w:t>6套</w:t>
            </w:r>
          </w:p>
        </w:tc>
        <w:tc>
          <w:tcPr>
            <w:tcW w:w="1701" w:type="dxa"/>
            <w:tcBorders>
              <w:top w:val="single" w:sz="4" w:space="0" w:color="auto"/>
              <w:left w:val="single" w:sz="4" w:space="0" w:color="auto"/>
              <w:bottom w:val="single" w:sz="4" w:space="0" w:color="auto"/>
              <w:right w:val="single" w:sz="4" w:space="0" w:color="auto"/>
            </w:tcBorders>
          </w:tcPr>
          <w:p w14:paraId="48BB6DD3" w14:textId="77777777" w:rsidR="004A65F8" w:rsidRPr="00E519AB" w:rsidRDefault="004A65F8" w:rsidP="00091FFC">
            <w:pPr>
              <w:widowControl/>
              <w:spacing w:line="360" w:lineRule="auto"/>
              <w:jc w:val="center"/>
              <w:rPr>
                <w:rFonts w:ascii="宋体" w:hAnsi="宋体"/>
                <w:bCs/>
                <w:sz w:val="24"/>
              </w:rPr>
            </w:pPr>
            <w:r w:rsidRPr="00E519AB">
              <w:rPr>
                <w:rFonts w:ascii="宋体" w:hAnsi="宋体" w:hint="eastAsia"/>
                <w:bCs/>
                <w:sz w:val="24"/>
              </w:rPr>
              <w:t>否</w:t>
            </w:r>
          </w:p>
        </w:tc>
      </w:tr>
      <w:tr w:rsidR="004A65F8" w:rsidRPr="002C451E" w14:paraId="440F1ED0"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599EC7DC" w14:textId="77777777" w:rsidR="004A65F8" w:rsidRPr="002C451E"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3B66236E" w14:textId="77777777" w:rsidR="004A65F8" w:rsidRPr="00E519AB" w:rsidRDefault="004A65F8" w:rsidP="00091FFC">
            <w:pPr>
              <w:widowControl/>
              <w:spacing w:line="360" w:lineRule="auto"/>
              <w:jc w:val="center"/>
              <w:rPr>
                <w:rFonts w:ascii="宋体" w:hAnsi="宋体"/>
                <w:bCs/>
                <w:sz w:val="24"/>
              </w:rPr>
            </w:pPr>
            <w:r w:rsidRPr="00E519AB">
              <w:rPr>
                <w:rFonts w:ascii="宋体" w:hAnsi="宋体" w:cstheme="minorEastAsia" w:hint="eastAsia"/>
                <w:bCs/>
                <w:sz w:val="24"/>
              </w:rPr>
              <w:t>带桌板会议椅</w:t>
            </w:r>
          </w:p>
        </w:tc>
        <w:tc>
          <w:tcPr>
            <w:tcW w:w="1701" w:type="dxa"/>
            <w:tcBorders>
              <w:top w:val="single" w:sz="4" w:space="0" w:color="auto"/>
              <w:left w:val="single" w:sz="4" w:space="0" w:color="auto"/>
              <w:bottom w:val="single" w:sz="4" w:space="0" w:color="auto"/>
              <w:right w:val="single" w:sz="4" w:space="0" w:color="auto"/>
            </w:tcBorders>
            <w:vAlign w:val="center"/>
          </w:tcPr>
          <w:p w14:paraId="586A0B00" w14:textId="77777777" w:rsidR="004A65F8" w:rsidRPr="00E519AB" w:rsidRDefault="004A65F8" w:rsidP="00091FFC">
            <w:pPr>
              <w:spacing w:line="360" w:lineRule="auto"/>
              <w:jc w:val="center"/>
              <w:rPr>
                <w:rFonts w:ascii="宋体" w:hAnsi="宋体"/>
                <w:bCs/>
                <w:sz w:val="24"/>
              </w:rPr>
            </w:pPr>
            <w:r w:rsidRPr="00E519AB">
              <w:rPr>
                <w:rFonts w:ascii="宋体" w:hAnsi="宋体" w:cstheme="minorEastAsia" w:hint="eastAsia"/>
                <w:bCs/>
                <w:kern w:val="0"/>
                <w:sz w:val="24"/>
              </w:rPr>
              <w:t>6把</w:t>
            </w:r>
          </w:p>
        </w:tc>
        <w:tc>
          <w:tcPr>
            <w:tcW w:w="1701" w:type="dxa"/>
            <w:tcBorders>
              <w:top w:val="single" w:sz="4" w:space="0" w:color="auto"/>
              <w:left w:val="single" w:sz="4" w:space="0" w:color="auto"/>
              <w:bottom w:val="single" w:sz="4" w:space="0" w:color="auto"/>
              <w:right w:val="single" w:sz="4" w:space="0" w:color="auto"/>
            </w:tcBorders>
          </w:tcPr>
          <w:p w14:paraId="7734E93F" w14:textId="77777777" w:rsidR="004A65F8" w:rsidRPr="00E519AB" w:rsidRDefault="004A65F8" w:rsidP="00091FFC">
            <w:pPr>
              <w:widowControl/>
              <w:spacing w:line="360" w:lineRule="auto"/>
              <w:jc w:val="center"/>
              <w:rPr>
                <w:rFonts w:ascii="宋体" w:hAnsi="宋体"/>
                <w:bCs/>
                <w:sz w:val="24"/>
              </w:rPr>
            </w:pPr>
            <w:r w:rsidRPr="00E519AB">
              <w:rPr>
                <w:rFonts w:ascii="宋体" w:hAnsi="宋体" w:hint="eastAsia"/>
                <w:bCs/>
                <w:sz w:val="24"/>
              </w:rPr>
              <w:t>否</w:t>
            </w:r>
          </w:p>
        </w:tc>
      </w:tr>
      <w:tr w:rsidR="004A65F8" w:rsidRPr="002C451E" w14:paraId="1818952C"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131DEC14" w14:textId="77777777" w:rsidR="004A65F8" w:rsidRPr="002C451E"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7DF67EEC" w14:textId="77777777" w:rsidR="004A65F8" w:rsidRPr="00E519AB" w:rsidRDefault="004A65F8" w:rsidP="00091FFC">
            <w:pPr>
              <w:widowControl/>
              <w:spacing w:line="360" w:lineRule="auto"/>
              <w:jc w:val="center"/>
              <w:rPr>
                <w:rFonts w:ascii="宋体" w:hAnsi="宋体"/>
                <w:bCs/>
                <w:sz w:val="24"/>
              </w:rPr>
            </w:pPr>
            <w:r w:rsidRPr="00E519AB">
              <w:rPr>
                <w:rFonts w:ascii="宋体" w:hAnsi="宋体" w:cstheme="minorEastAsia" w:hint="eastAsia"/>
                <w:bCs/>
                <w:sz w:val="24"/>
              </w:rPr>
              <w:t>触控一体机</w:t>
            </w:r>
          </w:p>
        </w:tc>
        <w:tc>
          <w:tcPr>
            <w:tcW w:w="1701" w:type="dxa"/>
            <w:tcBorders>
              <w:top w:val="single" w:sz="4" w:space="0" w:color="auto"/>
              <w:left w:val="single" w:sz="4" w:space="0" w:color="auto"/>
              <w:bottom w:val="single" w:sz="4" w:space="0" w:color="auto"/>
              <w:right w:val="single" w:sz="4" w:space="0" w:color="auto"/>
            </w:tcBorders>
            <w:vAlign w:val="center"/>
          </w:tcPr>
          <w:p w14:paraId="747024C2" w14:textId="77777777" w:rsidR="004A65F8" w:rsidRPr="00E519AB" w:rsidRDefault="004A65F8" w:rsidP="00091FFC">
            <w:pPr>
              <w:spacing w:line="360" w:lineRule="auto"/>
              <w:jc w:val="center"/>
              <w:rPr>
                <w:rFonts w:ascii="宋体" w:hAnsi="宋体"/>
                <w:bCs/>
                <w:sz w:val="24"/>
              </w:rPr>
            </w:pPr>
            <w:r w:rsidRPr="00E519AB">
              <w:rPr>
                <w:rFonts w:ascii="宋体" w:hAnsi="宋体" w:cstheme="minorEastAsia" w:hint="eastAsia"/>
                <w:bCs/>
                <w:sz w:val="24"/>
              </w:rPr>
              <w:t>2台</w:t>
            </w:r>
          </w:p>
        </w:tc>
        <w:tc>
          <w:tcPr>
            <w:tcW w:w="1701" w:type="dxa"/>
            <w:tcBorders>
              <w:top w:val="single" w:sz="4" w:space="0" w:color="auto"/>
              <w:left w:val="single" w:sz="4" w:space="0" w:color="auto"/>
              <w:bottom w:val="single" w:sz="4" w:space="0" w:color="auto"/>
              <w:right w:val="single" w:sz="4" w:space="0" w:color="auto"/>
            </w:tcBorders>
          </w:tcPr>
          <w:p w14:paraId="0D3F1E97" w14:textId="77777777" w:rsidR="004A65F8" w:rsidRPr="00E519AB" w:rsidRDefault="004A65F8" w:rsidP="00091FFC">
            <w:pPr>
              <w:widowControl/>
              <w:spacing w:line="360" w:lineRule="auto"/>
              <w:jc w:val="center"/>
              <w:rPr>
                <w:rFonts w:ascii="宋体" w:hAnsi="宋体"/>
                <w:bCs/>
                <w:sz w:val="24"/>
              </w:rPr>
            </w:pPr>
            <w:r w:rsidRPr="00E519AB">
              <w:rPr>
                <w:rFonts w:ascii="宋体" w:hAnsi="宋体" w:hint="eastAsia"/>
                <w:bCs/>
                <w:sz w:val="24"/>
              </w:rPr>
              <w:t>否</w:t>
            </w:r>
          </w:p>
        </w:tc>
      </w:tr>
      <w:tr w:rsidR="004A65F8" w:rsidRPr="002C451E" w14:paraId="52357EEA"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021F80FF" w14:textId="77777777" w:rsidR="004A65F8" w:rsidRPr="002C451E"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0DA4591B" w14:textId="77777777" w:rsidR="004A65F8" w:rsidRPr="00E519AB" w:rsidRDefault="004A65F8" w:rsidP="00091FFC">
            <w:pPr>
              <w:widowControl/>
              <w:spacing w:line="360" w:lineRule="auto"/>
              <w:jc w:val="center"/>
              <w:rPr>
                <w:rFonts w:ascii="宋体" w:hAnsi="宋体"/>
                <w:bCs/>
                <w:sz w:val="24"/>
              </w:rPr>
            </w:pPr>
            <w:r w:rsidRPr="00E519AB">
              <w:rPr>
                <w:rFonts w:ascii="宋体" w:hAnsi="宋体" w:cstheme="minorEastAsia" w:hint="eastAsia"/>
                <w:bCs/>
                <w:sz w:val="24"/>
              </w:rPr>
              <w:t>触控一体机</w:t>
            </w:r>
          </w:p>
        </w:tc>
        <w:tc>
          <w:tcPr>
            <w:tcW w:w="1701" w:type="dxa"/>
            <w:tcBorders>
              <w:top w:val="single" w:sz="4" w:space="0" w:color="auto"/>
              <w:left w:val="single" w:sz="4" w:space="0" w:color="auto"/>
              <w:bottom w:val="single" w:sz="4" w:space="0" w:color="auto"/>
              <w:right w:val="single" w:sz="4" w:space="0" w:color="auto"/>
            </w:tcBorders>
            <w:vAlign w:val="center"/>
          </w:tcPr>
          <w:p w14:paraId="74FB2990" w14:textId="77777777" w:rsidR="004A65F8" w:rsidRPr="00E519AB" w:rsidRDefault="004A65F8" w:rsidP="00091FFC">
            <w:pPr>
              <w:spacing w:line="360" w:lineRule="auto"/>
              <w:jc w:val="center"/>
              <w:rPr>
                <w:rFonts w:ascii="宋体" w:hAnsi="宋体"/>
                <w:bCs/>
                <w:sz w:val="24"/>
              </w:rPr>
            </w:pPr>
            <w:r w:rsidRPr="00E519AB">
              <w:rPr>
                <w:rFonts w:ascii="宋体" w:hAnsi="宋体" w:cstheme="minorEastAsia"/>
                <w:bCs/>
                <w:sz w:val="24"/>
              </w:rPr>
              <w:t>2</w:t>
            </w:r>
            <w:r w:rsidRPr="00E519AB">
              <w:rPr>
                <w:rFonts w:ascii="宋体" w:hAnsi="宋体" w:cstheme="minorEastAsia" w:hint="eastAsia"/>
                <w:bCs/>
                <w:sz w:val="24"/>
              </w:rPr>
              <w:t>台</w:t>
            </w:r>
          </w:p>
        </w:tc>
        <w:tc>
          <w:tcPr>
            <w:tcW w:w="1701" w:type="dxa"/>
            <w:tcBorders>
              <w:top w:val="single" w:sz="4" w:space="0" w:color="auto"/>
              <w:left w:val="single" w:sz="4" w:space="0" w:color="auto"/>
              <w:bottom w:val="single" w:sz="4" w:space="0" w:color="auto"/>
              <w:right w:val="single" w:sz="4" w:space="0" w:color="auto"/>
            </w:tcBorders>
          </w:tcPr>
          <w:p w14:paraId="62767877" w14:textId="77777777" w:rsidR="004A65F8" w:rsidRPr="00E519AB" w:rsidRDefault="004A65F8" w:rsidP="00091FFC">
            <w:pPr>
              <w:widowControl/>
              <w:spacing w:line="360" w:lineRule="auto"/>
              <w:jc w:val="center"/>
              <w:rPr>
                <w:rFonts w:ascii="宋体" w:hAnsi="宋体"/>
                <w:bCs/>
                <w:sz w:val="24"/>
              </w:rPr>
            </w:pPr>
            <w:r w:rsidRPr="00E519AB">
              <w:rPr>
                <w:rFonts w:ascii="宋体" w:hAnsi="宋体" w:hint="eastAsia"/>
                <w:bCs/>
                <w:sz w:val="24"/>
              </w:rPr>
              <w:t>否</w:t>
            </w:r>
          </w:p>
        </w:tc>
      </w:tr>
      <w:tr w:rsidR="004A65F8" w:rsidRPr="002C451E" w14:paraId="01F3AC46"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6952C23A" w14:textId="77777777" w:rsidR="004A65F8" w:rsidRPr="002C451E"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26F22881" w14:textId="77777777" w:rsidR="004A65F8" w:rsidRPr="00E519AB" w:rsidRDefault="004A65F8" w:rsidP="00091FFC">
            <w:pPr>
              <w:widowControl/>
              <w:spacing w:line="360" w:lineRule="auto"/>
              <w:jc w:val="center"/>
              <w:rPr>
                <w:rFonts w:ascii="宋体" w:hAnsi="宋体"/>
                <w:bCs/>
                <w:sz w:val="24"/>
              </w:rPr>
            </w:pPr>
            <w:r w:rsidRPr="00E519AB">
              <w:rPr>
                <w:rFonts w:ascii="宋体" w:hAnsi="宋体" w:cstheme="minorEastAsia" w:hint="eastAsia"/>
                <w:bCs/>
                <w:sz w:val="24"/>
              </w:rPr>
              <w:t>冥想放松蒲团</w:t>
            </w:r>
          </w:p>
        </w:tc>
        <w:tc>
          <w:tcPr>
            <w:tcW w:w="1701" w:type="dxa"/>
            <w:tcBorders>
              <w:top w:val="single" w:sz="4" w:space="0" w:color="auto"/>
              <w:left w:val="single" w:sz="4" w:space="0" w:color="auto"/>
              <w:bottom w:val="single" w:sz="4" w:space="0" w:color="auto"/>
              <w:right w:val="single" w:sz="4" w:space="0" w:color="auto"/>
            </w:tcBorders>
            <w:vAlign w:val="center"/>
          </w:tcPr>
          <w:p w14:paraId="330892E3" w14:textId="77777777" w:rsidR="004A65F8" w:rsidRPr="00E519AB" w:rsidRDefault="004A65F8" w:rsidP="00091FFC">
            <w:pPr>
              <w:spacing w:line="360" w:lineRule="auto"/>
              <w:jc w:val="center"/>
              <w:rPr>
                <w:rFonts w:ascii="宋体" w:hAnsi="宋体"/>
                <w:bCs/>
                <w:sz w:val="24"/>
              </w:rPr>
            </w:pPr>
            <w:r w:rsidRPr="00E519AB">
              <w:rPr>
                <w:rFonts w:ascii="宋体" w:hAnsi="宋体" w:cstheme="minorEastAsia" w:hint="eastAsia"/>
                <w:bCs/>
                <w:sz w:val="24"/>
              </w:rPr>
              <w:t>50个</w:t>
            </w:r>
          </w:p>
        </w:tc>
        <w:tc>
          <w:tcPr>
            <w:tcW w:w="1701" w:type="dxa"/>
            <w:tcBorders>
              <w:top w:val="single" w:sz="4" w:space="0" w:color="auto"/>
              <w:left w:val="single" w:sz="4" w:space="0" w:color="auto"/>
              <w:bottom w:val="single" w:sz="4" w:space="0" w:color="auto"/>
              <w:right w:val="single" w:sz="4" w:space="0" w:color="auto"/>
            </w:tcBorders>
          </w:tcPr>
          <w:p w14:paraId="6AF7E6E1" w14:textId="77777777" w:rsidR="004A65F8" w:rsidRPr="00E519AB" w:rsidRDefault="004A65F8" w:rsidP="00091FFC">
            <w:pPr>
              <w:widowControl/>
              <w:spacing w:line="360" w:lineRule="auto"/>
              <w:jc w:val="center"/>
              <w:rPr>
                <w:rFonts w:ascii="宋体" w:hAnsi="宋体"/>
                <w:bCs/>
                <w:sz w:val="24"/>
              </w:rPr>
            </w:pPr>
            <w:r w:rsidRPr="00E519AB">
              <w:rPr>
                <w:rFonts w:ascii="宋体" w:hAnsi="宋体" w:hint="eastAsia"/>
                <w:bCs/>
                <w:sz w:val="24"/>
              </w:rPr>
              <w:t>否</w:t>
            </w:r>
          </w:p>
        </w:tc>
      </w:tr>
      <w:tr w:rsidR="004A65F8" w:rsidRPr="002C451E" w14:paraId="35C78DBA"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7C24A123" w14:textId="77777777" w:rsidR="004A65F8" w:rsidRPr="002C451E"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2446C643" w14:textId="77777777" w:rsidR="004A65F8" w:rsidRPr="00E519AB" w:rsidRDefault="004A65F8" w:rsidP="00091FFC">
            <w:pPr>
              <w:widowControl/>
              <w:spacing w:line="360" w:lineRule="auto"/>
              <w:jc w:val="center"/>
              <w:rPr>
                <w:rFonts w:ascii="宋体" w:hAnsi="宋体"/>
                <w:bCs/>
                <w:sz w:val="24"/>
              </w:rPr>
            </w:pPr>
            <w:r w:rsidRPr="00E519AB">
              <w:rPr>
                <w:rFonts w:ascii="宋体" w:hAnsi="宋体" w:cstheme="minorEastAsia" w:hint="eastAsia"/>
                <w:bCs/>
                <w:sz w:val="24"/>
              </w:rPr>
              <w:t>碎纸机</w:t>
            </w:r>
          </w:p>
        </w:tc>
        <w:tc>
          <w:tcPr>
            <w:tcW w:w="1701" w:type="dxa"/>
            <w:tcBorders>
              <w:top w:val="single" w:sz="4" w:space="0" w:color="auto"/>
              <w:left w:val="single" w:sz="4" w:space="0" w:color="auto"/>
              <w:bottom w:val="single" w:sz="4" w:space="0" w:color="auto"/>
              <w:right w:val="single" w:sz="4" w:space="0" w:color="auto"/>
            </w:tcBorders>
            <w:vAlign w:val="center"/>
          </w:tcPr>
          <w:p w14:paraId="4A30BD33" w14:textId="77777777" w:rsidR="004A65F8" w:rsidRPr="00E519AB" w:rsidRDefault="004A65F8" w:rsidP="00091FFC">
            <w:pPr>
              <w:spacing w:line="360" w:lineRule="auto"/>
              <w:jc w:val="center"/>
              <w:rPr>
                <w:rFonts w:ascii="宋体" w:hAnsi="宋体"/>
                <w:bCs/>
                <w:sz w:val="24"/>
              </w:rPr>
            </w:pPr>
            <w:r w:rsidRPr="00E519AB">
              <w:rPr>
                <w:rFonts w:ascii="宋体" w:hAnsi="宋体" w:cstheme="minorEastAsia"/>
                <w:bCs/>
                <w:kern w:val="0"/>
                <w:sz w:val="24"/>
              </w:rPr>
              <w:t>3</w:t>
            </w:r>
            <w:r w:rsidRPr="00E519AB">
              <w:rPr>
                <w:rFonts w:ascii="宋体" w:hAnsi="宋体" w:cstheme="minorEastAsia" w:hint="eastAsia"/>
                <w:bCs/>
                <w:kern w:val="0"/>
                <w:sz w:val="24"/>
              </w:rPr>
              <w:t>台</w:t>
            </w:r>
          </w:p>
        </w:tc>
        <w:tc>
          <w:tcPr>
            <w:tcW w:w="1701" w:type="dxa"/>
            <w:tcBorders>
              <w:top w:val="single" w:sz="4" w:space="0" w:color="auto"/>
              <w:left w:val="single" w:sz="4" w:space="0" w:color="auto"/>
              <w:bottom w:val="single" w:sz="4" w:space="0" w:color="auto"/>
              <w:right w:val="single" w:sz="4" w:space="0" w:color="auto"/>
            </w:tcBorders>
          </w:tcPr>
          <w:p w14:paraId="4AD72498" w14:textId="77777777" w:rsidR="004A65F8" w:rsidRPr="00E519AB" w:rsidRDefault="004A65F8" w:rsidP="00091FFC">
            <w:pPr>
              <w:widowControl/>
              <w:spacing w:line="360" w:lineRule="auto"/>
              <w:jc w:val="center"/>
              <w:rPr>
                <w:rFonts w:ascii="宋体" w:hAnsi="宋体"/>
                <w:bCs/>
                <w:sz w:val="24"/>
              </w:rPr>
            </w:pPr>
            <w:r w:rsidRPr="00E519AB">
              <w:rPr>
                <w:rFonts w:ascii="宋体" w:hAnsi="宋体" w:hint="eastAsia"/>
                <w:bCs/>
                <w:sz w:val="24"/>
              </w:rPr>
              <w:t>否</w:t>
            </w:r>
          </w:p>
        </w:tc>
      </w:tr>
      <w:tr w:rsidR="004A65F8" w:rsidRPr="002C451E" w14:paraId="14D2A006"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4394D8EF" w14:textId="77777777" w:rsidR="004A65F8" w:rsidRPr="002C451E"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405323CA" w14:textId="77777777" w:rsidR="004A65F8" w:rsidRPr="00E519AB" w:rsidRDefault="004A65F8" w:rsidP="00091FFC">
            <w:pPr>
              <w:widowControl/>
              <w:spacing w:line="360" w:lineRule="auto"/>
              <w:jc w:val="center"/>
              <w:rPr>
                <w:rFonts w:ascii="宋体" w:hAnsi="宋体"/>
                <w:bCs/>
                <w:sz w:val="24"/>
              </w:rPr>
            </w:pPr>
            <w:r w:rsidRPr="00E519AB">
              <w:rPr>
                <w:rFonts w:ascii="宋体" w:hAnsi="宋体" w:cstheme="minorEastAsia" w:hint="eastAsia"/>
                <w:bCs/>
                <w:sz w:val="24"/>
              </w:rPr>
              <w:t>文件柜</w:t>
            </w:r>
          </w:p>
        </w:tc>
        <w:tc>
          <w:tcPr>
            <w:tcW w:w="1701" w:type="dxa"/>
            <w:tcBorders>
              <w:top w:val="single" w:sz="4" w:space="0" w:color="auto"/>
              <w:left w:val="single" w:sz="4" w:space="0" w:color="auto"/>
              <w:bottom w:val="single" w:sz="4" w:space="0" w:color="auto"/>
              <w:right w:val="single" w:sz="4" w:space="0" w:color="auto"/>
            </w:tcBorders>
            <w:vAlign w:val="center"/>
          </w:tcPr>
          <w:p w14:paraId="5090C37D" w14:textId="77777777" w:rsidR="004A65F8" w:rsidRPr="00E519AB" w:rsidRDefault="004A65F8" w:rsidP="00091FFC">
            <w:pPr>
              <w:spacing w:line="360" w:lineRule="auto"/>
              <w:jc w:val="center"/>
              <w:rPr>
                <w:rFonts w:ascii="宋体" w:hAnsi="宋体"/>
                <w:bCs/>
                <w:sz w:val="24"/>
              </w:rPr>
            </w:pPr>
            <w:r w:rsidRPr="00E519AB">
              <w:rPr>
                <w:rFonts w:ascii="宋体" w:hAnsi="宋体" w:cstheme="minorEastAsia" w:hint="eastAsia"/>
                <w:bCs/>
                <w:sz w:val="24"/>
              </w:rPr>
              <w:t>8个</w:t>
            </w:r>
          </w:p>
        </w:tc>
        <w:tc>
          <w:tcPr>
            <w:tcW w:w="1701" w:type="dxa"/>
            <w:tcBorders>
              <w:top w:val="single" w:sz="4" w:space="0" w:color="auto"/>
              <w:left w:val="single" w:sz="4" w:space="0" w:color="auto"/>
              <w:bottom w:val="single" w:sz="4" w:space="0" w:color="auto"/>
              <w:right w:val="single" w:sz="4" w:space="0" w:color="auto"/>
            </w:tcBorders>
          </w:tcPr>
          <w:p w14:paraId="5CA87AB5" w14:textId="77777777" w:rsidR="004A65F8" w:rsidRPr="00E519AB" w:rsidRDefault="004A65F8" w:rsidP="00091FFC">
            <w:pPr>
              <w:widowControl/>
              <w:spacing w:line="360" w:lineRule="auto"/>
              <w:jc w:val="center"/>
              <w:rPr>
                <w:rFonts w:ascii="宋体" w:hAnsi="宋体"/>
                <w:bCs/>
                <w:sz w:val="24"/>
              </w:rPr>
            </w:pPr>
            <w:r w:rsidRPr="00E519AB">
              <w:rPr>
                <w:rFonts w:ascii="宋体" w:hAnsi="宋体" w:hint="eastAsia"/>
                <w:bCs/>
                <w:sz w:val="24"/>
              </w:rPr>
              <w:t>否</w:t>
            </w:r>
          </w:p>
        </w:tc>
      </w:tr>
    </w:tbl>
    <w:p w14:paraId="4DD8A531" w14:textId="4279E67A" w:rsidR="00AE7CAC" w:rsidRPr="005A2042" w:rsidRDefault="00C45255">
      <w:pPr>
        <w:spacing w:line="360" w:lineRule="auto"/>
        <w:ind w:firstLineChars="400" w:firstLine="960"/>
        <w:rPr>
          <w:rFonts w:ascii="宋体" w:hAnsi="宋体"/>
          <w:sz w:val="24"/>
        </w:rPr>
      </w:pPr>
      <w:r w:rsidRPr="005A2042">
        <w:rPr>
          <w:rFonts w:ascii="宋体" w:hAnsi="宋体" w:hint="eastAsia"/>
          <w:sz w:val="24"/>
        </w:rPr>
        <w:t>……详见</w:t>
      </w:r>
      <w:r w:rsidR="00B25B56">
        <w:rPr>
          <w:rFonts w:ascii="宋体" w:hAnsi="宋体" w:hint="eastAsia"/>
          <w:sz w:val="24"/>
        </w:rPr>
        <w:t>磋商</w:t>
      </w:r>
      <w:r w:rsidRPr="005A2042">
        <w:rPr>
          <w:rFonts w:ascii="宋体" w:hAnsi="宋体" w:hint="eastAsia"/>
          <w:sz w:val="24"/>
        </w:rPr>
        <w:t>文件第四章采购需求。</w:t>
      </w:r>
    </w:p>
    <w:p w14:paraId="0B462112" w14:textId="1AF18D46" w:rsidR="00AE7CAC" w:rsidRPr="000546D1" w:rsidRDefault="00C45255">
      <w:pPr>
        <w:spacing w:line="360" w:lineRule="auto"/>
        <w:ind w:firstLineChars="200" w:firstLine="480"/>
        <w:rPr>
          <w:rFonts w:ascii="宋体" w:hAnsi="宋体"/>
          <w:sz w:val="24"/>
          <w:u w:val="single"/>
        </w:rPr>
      </w:pPr>
      <w:r w:rsidRPr="000546D1">
        <w:rPr>
          <w:rFonts w:ascii="宋体" w:hAnsi="宋体"/>
          <w:sz w:val="24"/>
        </w:rPr>
        <w:t>6.合同履行期限：</w:t>
      </w:r>
      <w:r w:rsidR="000546D1" w:rsidRPr="000546D1">
        <w:rPr>
          <w:rFonts w:ascii="宋体" w:hAnsi="宋体" w:hint="eastAsia"/>
          <w:sz w:val="24"/>
        </w:rPr>
        <w:t>合同签订后20个工作日内完成供货、安装、调试</w:t>
      </w:r>
    </w:p>
    <w:p w14:paraId="1C6F61F8" w14:textId="77777777" w:rsidR="00AE7CAC" w:rsidRPr="002C451E" w:rsidRDefault="00C45255">
      <w:pPr>
        <w:spacing w:line="360" w:lineRule="auto"/>
        <w:ind w:firstLineChars="200" w:firstLine="480"/>
        <w:rPr>
          <w:rFonts w:ascii="宋体" w:hAnsi="宋体"/>
          <w:sz w:val="24"/>
        </w:rPr>
      </w:pPr>
      <w:r w:rsidRPr="002C451E">
        <w:rPr>
          <w:rFonts w:ascii="宋体" w:hAnsi="宋体"/>
          <w:sz w:val="24"/>
        </w:rPr>
        <w:t>7.本项目是否接受联合体：□是</w:t>
      </w:r>
      <w:r w:rsidRPr="002C451E">
        <w:rPr>
          <w:rFonts w:ascii="宋体" w:hAnsi="宋体" w:hint="eastAsia"/>
          <w:sz w:val="24"/>
        </w:rPr>
        <w:t>■</w:t>
      </w:r>
      <w:r w:rsidRPr="002C451E">
        <w:rPr>
          <w:rFonts w:ascii="宋体" w:hAnsi="宋体"/>
          <w:sz w:val="24"/>
        </w:rPr>
        <w:t>否。</w:t>
      </w:r>
    </w:p>
    <w:p w14:paraId="780E23EF" w14:textId="77777777" w:rsidR="00AE7CAC" w:rsidRPr="002C451E" w:rsidRDefault="00C45255">
      <w:pPr>
        <w:spacing w:line="360" w:lineRule="auto"/>
        <w:ind w:firstLineChars="200" w:firstLine="480"/>
        <w:rPr>
          <w:rFonts w:ascii="宋体" w:hAnsi="宋体"/>
          <w:sz w:val="24"/>
        </w:rPr>
      </w:pPr>
      <w:r w:rsidRPr="002C451E">
        <w:rPr>
          <w:rFonts w:ascii="宋体" w:hAnsi="宋体"/>
          <w:sz w:val="24"/>
        </w:rPr>
        <w:t>8.本项目是否接受</w:t>
      </w:r>
      <w:r w:rsidRPr="002C451E">
        <w:rPr>
          <w:rFonts w:ascii="宋体" w:hAnsi="宋体" w:hint="eastAsia"/>
          <w:sz w:val="24"/>
        </w:rPr>
        <w:t>进口</w:t>
      </w:r>
      <w:r w:rsidRPr="002C451E">
        <w:rPr>
          <w:rFonts w:ascii="宋体" w:hAnsi="宋体"/>
          <w:sz w:val="24"/>
        </w:rPr>
        <w:t>：□是</w:t>
      </w:r>
      <w:r w:rsidRPr="002C451E">
        <w:rPr>
          <w:rFonts w:ascii="宋体" w:hAnsi="宋体" w:hint="eastAsia"/>
          <w:sz w:val="24"/>
        </w:rPr>
        <w:t>■</w:t>
      </w:r>
      <w:r w:rsidRPr="002C451E">
        <w:rPr>
          <w:rFonts w:ascii="宋体" w:hAnsi="宋体"/>
          <w:sz w:val="24"/>
        </w:rPr>
        <w:t>否。</w:t>
      </w:r>
    </w:p>
    <w:p w14:paraId="5185748B" w14:textId="77777777" w:rsidR="00AE7CAC" w:rsidRPr="002C451E" w:rsidRDefault="00C45255">
      <w:pPr>
        <w:pStyle w:val="2"/>
        <w:spacing w:before="0" w:line="360" w:lineRule="auto"/>
        <w:jc w:val="left"/>
        <w:rPr>
          <w:rFonts w:ascii="宋体" w:eastAsia="宋体" w:hAnsi="宋体"/>
          <w:sz w:val="24"/>
          <w:szCs w:val="24"/>
        </w:rPr>
      </w:pPr>
      <w:bookmarkStart w:id="7" w:name="_Toc35393622"/>
      <w:bookmarkStart w:id="8" w:name="_Toc28359003"/>
      <w:bookmarkStart w:id="9" w:name="_Toc28359080"/>
      <w:bookmarkStart w:id="10" w:name="_Toc35393791"/>
      <w:r w:rsidRPr="002C451E">
        <w:rPr>
          <w:rFonts w:ascii="宋体" w:eastAsia="宋体" w:hAnsi="宋体"/>
          <w:sz w:val="24"/>
          <w:szCs w:val="24"/>
        </w:rPr>
        <w:t>二、申请人的资格要求（须同时满足）</w:t>
      </w:r>
      <w:bookmarkEnd w:id="7"/>
      <w:bookmarkEnd w:id="8"/>
      <w:bookmarkEnd w:id="9"/>
      <w:bookmarkEnd w:id="10"/>
    </w:p>
    <w:p w14:paraId="07D4E7EB" w14:textId="77777777" w:rsidR="00AE7CAC" w:rsidRPr="002C451E" w:rsidRDefault="00C45255">
      <w:pPr>
        <w:spacing w:line="360" w:lineRule="auto"/>
        <w:ind w:firstLineChars="200" w:firstLine="480"/>
        <w:rPr>
          <w:rFonts w:ascii="宋体" w:hAnsi="宋体"/>
          <w:sz w:val="24"/>
        </w:rPr>
      </w:pPr>
      <w:r w:rsidRPr="002C451E">
        <w:rPr>
          <w:rFonts w:ascii="宋体" w:hAnsi="宋体"/>
          <w:sz w:val="24"/>
        </w:rPr>
        <w:t>1.满足《中华人民共和国政府采购法》第二十二条规定；</w:t>
      </w:r>
    </w:p>
    <w:p w14:paraId="0DD1D9AC" w14:textId="77777777" w:rsidR="00AE7CAC" w:rsidRPr="002C451E" w:rsidRDefault="00C45255">
      <w:pPr>
        <w:spacing w:line="360" w:lineRule="auto"/>
        <w:ind w:firstLineChars="200" w:firstLine="480"/>
        <w:rPr>
          <w:rFonts w:ascii="宋体" w:hAnsi="宋体"/>
          <w:sz w:val="24"/>
        </w:rPr>
      </w:pPr>
      <w:bookmarkStart w:id="11" w:name="_Toc28359081"/>
      <w:bookmarkStart w:id="12" w:name="_Toc28359004"/>
      <w:r w:rsidRPr="002C451E">
        <w:rPr>
          <w:rFonts w:ascii="宋体" w:hAnsi="宋体"/>
          <w:sz w:val="24"/>
        </w:rPr>
        <w:t>2.落实政府采购政策需满足的资格要求：</w:t>
      </w:r>
    </w:p>
    <w:p w14:paraId="469850E8" w14:textId="77777777" w:rsidR="00AE7CAC" w:rsidRPr="002C451E" w:rsidRDefault="00C45255">
      <w:pPr>
        <w:spacing w:line="360" w:lineRule="auto"/>
        <w:ind w:firstLineChars="200" w:firstLine="480"/>
        <w:rPr>
          <w:rFonts w:ascii="宋体" w:hAnsi="宋体"/>
          <w:sz w:val="24"/>
        </w:rPr>
      </w:pPr>
      <w:r w:rsidRPr="002C451E">
        <w:rPr>
          <w:rFonts w:ascii="宋体" w:hAnsi="宋体" w:hint="eastAsia"/>
          <w:sz w:val="24"/>
        </w:rPr>
        <w:t>2</w:t>
      </w:r>
      <w:r w:rsidRPr="002C451E">
        <w:rPr>
          <w:rFonts w:ascii="宋体" w:hAnsi="宋体"/>
          <w:sz w:val="24"/>
        </w:rPr>
        <w:t xml:space="preserve">.1 </w:t>
      </w:r>
      <w:r w:rsidRPr="002C451E">
        <w:rPr>
          <w:rFonts w:ascii="宋体" w:hAnsi="宋体" w:hint="eastAsia"/>
          <w:sz w:val="24"/>
        </w:rPr>
        <w:t>□本项目不专门面向中小企业预留采购份额。</w:t>
      </w:r>
    </w:p>
    <w:p w14:paraId="5C64C1AD" w14:textId="77777777" w:rsidR="00AE7CAC" w:rsidRPr="002C451E" w:rsidRDefault="00C45255">
      <w:pPr>
        <w:spacing w:line="360" w:lineRule="auto"/>
        <w:ind w:firstLineChars="400" w:firstLine="960"/>
        <w:rPr>
          <w:rFonts w:ascii="宋体" w:hAnsi="宋体"/>
          <w:sz w:val="24"/>
        </w:rPr>
      </w:pPr>
      <w:r w:rsidRPr="002C451E">
        <w:rPr>
          <w:rFonts w:ascii="宋体" w:hAnsi="宋体" w:hint="eastAsia"/>
          <w:sz w:val="24"/>
        </w:rPr>
        <w:t>■本项目专门面向中小企业采购。即：提供的货物全部由符合政策要求的中小企业制造、服务全部由符合政策要求的中小企业承接。</w:t>
      </w:r>
    </w:p>
    <w:p w14:paraId="0DF08251" w14:textId="77777777" w:rsidR="00AE7CAC" w:rsidRPr="002C451E" w:rsidRDefault="00C45255">
      <w:pPr>
        <w:spacing w:line="360" w:lineRule="auto"/>
        <w:ind w:firstLineChars="200" w:firstLine="480"/>
        <w:rPr>
          <w:rFonts w:ascii="宋体" w:hAnsi="宋体"/>
          <w:sz w:val="24"/>
        </w:rPr>
      </w:pPr>
      <w:r w:rsidRPr="002C451E">
        <w:rPr>
          <w:rFonts w:ascii="宋体" w:hAnsi="宋体"/>
          <w:sz w:val="24"/>
        </w:rPr>
        <w:t>2.2 其它落实政府采购政策的资格要求（如有）：</w:t>
      </w:r>
      <w:r w:rsidRPr="002C451E">
        <w:rPr>
          <w:rFonts w:ascii="宋体" w:hAnsi="宋体" w:hint="eastAsia"/>
          <w:sz w:val="24"/>
          <w:u w:val="single"/>
        </w:rPr>
        <w:t xml:space="preserve">  /  </w:t>
      </w:r>
      <w:r w:rsidRPr="002C451E">
        <w:rPr>
          <w:rFonts w:ascii="宋体" w:hAnsi="宋体" w:hint="eastAsia"/>
          <w:sz w:val="24"/>
        </w:rPr>
        <w:t>。</w:t>
      </w:r>
    </w:p>
    <w:p w14:paraId="5EC42249" w14:textId="77777777" w:rsidR="00AE7CAC" w:rsidRPr="002C451E" w:rsidRDefault="00C45255">
      <w:pPr>
        <w:spacing w:line="360" w:lineRule="auto"/>
        <w:ind w:firstLineChars="200" w:firstLine="480"/>
        <w:rPr>
          <w:rFonts w:ascii="宋体" w:hAnsi="宋体"/>
          <w:i/>
          <w:iCs/>
          <w:sz w:val="24"/>
          <w:u w:val="single"/>
        </w:rPr>
      </w:pPr>
      <w:r w:rsidRPr="002C451E">
        <w:rPr>
          <w:rFonts w:ascii="宋体" w:hAnsi="宋体"/>
          <w:sz w:val="24"/>
        </w:rPr>
        <w:t>3.本项目的特定资格要求：</w:t>
      </w:r>
    </w:p>
    <w:p w14:paraId="25642197" w14:textId="77777777" w:rsidR="00AE7CAC" w:rsidRPr="002C451E" w:rsidRDefault="00C45255">
      <w:pPr>
        <w:tabs>
          <w:tab w:val="left" w:pos="900"/>
          <w:tab w:val="left" w:pos="1134"/>
          <w:tab w:val="left" w:pos="1589"/>
          <w:tab w:val="left" w:pos="5521"/>
        </w:tabs>
        <w:snapToGrid w:val="0"/>
        <w:spacing w:line="360" w:lineRule="auto"/>
        <w:ind w:firstLineChars="200" w:firstLine="480"/>
        <w:rPr>
          <w:rFonts w:ascii="宋体" w:hAnsi="宋体"/>
          <w:sz w:val="24"/>
        </w:rPr>
      </w:pPr>
      <w:r w:rsidRPr="002C451E">
        <w:rPr>
          <w:rFonts w:ascii="宋体" w:hAnsi="宋体"/>
          <w:sz w:val="24"/>
        </w:rPr>
        <w:t>3.1本项目是否接受分支机构参与响应：</w:t>
      </w:r>
      <w:r w:rsidRPr="002C451E">
        <w:rPr>
          <w:rFonts w:ascii="宋体" w:hAnsi="宋体"/>
          <w:sz w:val="24"/>
        </w:rPr>
        <w:sym w:font="Wingdings 2" w:char="00A3"/>
      </w:r>
      <w:r w:rsidRPr="002C451E">
        <w:rPr>
          <w:rFonts w:ascii="宋体" w:hAnsi="宋体"/>
          <w:sz w:val="24"/>
        </w:rPr>
        <w:t>是</w:t>
      </w:r>
      <w:r w:rsidRPr="002C451E">
        <w:rPr>
          <w:rFonts w:ascii="宋体" w:hAnsi="宋体" w:hint="eastAsia"/>
          <w:sz w:val="24"/>
        </w:rPr>
        <w:t>■</w:t>
      </w:r>
      <w:r w:rsidRPr="002C451E">
        <w:rPr>
          <w:rFonts w:ascii="宋体" w:hAnsi="宋体"/>
          <w:sz w:val="24"/>
        </w:rPr>
        <w:t>否；</w:t>
      </w:r>
    </w:p>
    <w:p w14:paraId="0D6953E2" w14:textId="77777777" w:rsidR="00AE7CAC" w:rsidRPr="002C451E" w:rsidRDefault="00C45255">
      <w:pPr>
        <w:tabs>
          <w:tab w:val="left" w:pos="900"/>
          <w:tab w:val="left" w:pos="1134"/>
          <w:tab w:val="left" w:pos="1589"/>
          <w:tab w:val="left" w:pos="5521"/>
        </w:tabs>
        <w:snapToGrid w:val="0"/>
        <w:spacing w:line="360" w:lineRule="auto"/>
        <w:ind w:firstLineChars="200" w:firstLine="480"/>
        <w:rPr>
          <w:rFonts w:ascii="宋体" w:hAnsi="宋体"/>
          <w:sz w:val="24"/>
        </w:rPr>
      </w:pPr>
      <w:r w:rsidRPr="002C451E">
        <w:rPr>
          <w:rFonts w:ascii="宋体" w:hAnsi="宋体"/>
          <w:sz w:val="24"/>
        </w:rPr>
        <w:t>3.2 本项目是否属于政府购买服务：</w:t>
      </w:r>
    </w:p>
    <w:p w14:paraId="1CC3B728" w14:textId="77777777" w:rsidR="00AE7CAC" w:rsidRPr="002C451E" w:rsidRDefault="00C45255">
      <w:pPr>
        <w:tabs>
          <w:tab w:val="left" w:pos="900"/>
          <w:tab w:val="left" w:pos="1134"/>
          <w:tab w:val="left" w:pos="1589"/>
          <w:tab w:val="left" w:pos="5521"/>
        </w:tabs>
        <w:snapToGrid w:val="0"/>
        <w:spacing w:line="360" w:lineRule="auto"/>
        <w:ind w:leftChars="472" w:left="991" w:firstLine="2"/>
        <w:rPr>
          <w:rFonts w:ascii="宋体" w:hAnsi="宋体"/>
          <w:sz w:val="24"/>
        </w:rPr>
      </w:pPr>
      <w:r w:rsidRPr="002C451E">
        <w:rPr>
          <w:rFonts w:ascii="宋体" w:hAnsi="宋体" w:hint="eastAsia"/>
          <w:sz w:val="24"/>
        </w:rPr>
        <w:t>■</w:t>
      </w:r>
      <w:r w:rsidRPr="002C451E">
        <w:rPr>
          <w:rFonts w:ascii="宋体" w:hAnsi="宋体"/>
          <w:sz w:val="24"/>
        </w:rPr>
        <w:t>否</w:t>
      </w:r>
    </w:p>
    <w:p w14:paraId="1B5639E6" w14:textId="77777777" w:rsidR="00AE7CAC" w:rsidRPr="002C451E" w:rsidRDefault="00C45255">
      <w:pPr>
        <w:tabs>
          <w:tab w:val="left" w:pos="900"/>
          <w:tab w:val="left" w:pos="1134"/>
          <w:tab w:val="left" w:pos="1589"/>
          <w:tab w:val="left" w:pos="5521"/>
        </w:tabs>
        <w:snapToGrid w:val="0"/>
        <w:spacing w:line="360" w:lineRule="auto"/>
        <w:ind w:leftChars="472" w:left="991" w:firstLine="2"/>
        <w:rPr>
          <w:rFonts w:ascii="宋体" w:hAnsi="宋体"/>
          <w:sz w:val="24"/>
        </w:rPr>
      </w:pPr>
      <w:r w:rsidRPr="002C451E">
        <w:rPr>
          <w:rFonts w:ascii="宋体" w:hAnsi="宋体"/>
          <w:sz w:val="24"/>
        </w:rPr>
        <w:sym w:font="Wingdings 2" w:char="00A3"/>
      </w:r>
      <w:r w:rsidRPr="002C451E">
        <w:rPr>
          <w:rFonts w:ascii="宋体" w:hAnsi="宋体"/>
          <w:sz w:val="24"/>
        </w:rPr>
        <w:t>是，公益一类事业单位、使用事业编制且由财政拨款保障的群团组织，不得作为承接主体；</w:t>
      </w:r>
    </w:p>
    <w:p w14:paraId="55F7E127" w14:textId="77777777" w:rsidR="00AE7CAC" w:rsidRPr="002C451E" w:rsidRDefault="00C45255">
      <w:pPr>
        <w:tabs>
          <w:tab w:val="left" w:pos="900"/>
          <w:tab w:val="left" w:pos="1134"/>
          <w:tab w:val="left" w:pos="1589"/>
          <w:tab w:val="left" w:pos="5521"/>
        </w:tabs>
        <w:snapToGrid w:val="0"/>
        <w:spacing w:line="360" w:lineRule="auto"/>
        <w:ind w:firstLineChars="200" w:firstLine="480"/>
        <w:rPr>
          <w:rFonts w:ascii="宋体" w:hAnsi="宋体"/>
          <w:sz w:val="24"/>
          <w:u w:val="single"/>
        </w:rPr>
      </w:pPr>
      <w:r w:rsidRPr="002C451E">
        <w:rPr>
          <w:rFonts w:ascii="宋体" w:hAnsi="宋体"/>
          <w:sz w:val="24"/>
        </w:rPr>
        <w:t>3.3其他特定资格要求：</w:t>
      </w:r>
      <w:r w:rsidRPr="002C451E">
        <w:rPr>
          <w:rFonts w:ascii="宋体" w:hAnsi="宋体" w:hint="eastAsia"/>
          <w:sz w:val="24"/>
          <w:u w:val="single"/>
        </w:rPr>
        <w:t>无。</w:t>
      </w:r>
    </w:p>
    <w:p w14:paraId="218582A4" w14:textId="77777777" w:rsidR="00AE7CAC" w:rsidRPr="002C451E" w:rsidRDefault="00C45255">
      <w:pPr>
        <w:pStyle w:val="2"/>
        <w:widowControl/>
        <w:spacing w:before="0" w:line="360" w:lineRule="auto"/>
        <w:jc w:val="left"/>
        <w:rPr>
          <w:rFonts w:ascii="宋体" w:eastAsia="宋体" w:hAnsi="宋体"/>
          <w:sz w:val="24"/>
          <w:szCs w:val="24"/>
        </w:rPr>
      </w:pPr>
      <w:bookmarkStart w:id="13" w:name="_Toc35393623"/>
      <w:bookmarkStart w:id="14" w:name="_Toc35393792"/>
      <w:bookmarkEnd w:id="11"/>
      <w:bookmarkEnd w:id="12"/>
      <w:r w:rsidRPr="002C451E">
        <w:rPr>
          <w:rFonts w:ascii="宋体" w:eastAsia="宋体" w:hAnsi="宋体"/>
          <w:sz w:val="24"/>
          <w:szCs w:val="24"/>
        </w:rPr>
        <w:lastRenderedPageBreak/>
        <w:t>三、获取磋商文件</w:t>
      </w:r>
      <w:bookmarkEnd w:id="13"/>
      <w:bookmarkEnd w:id="14"/>
    </w:p>
    <w:p w14:paraId="19F18F85" w14:textId="5B2C802D" w:rsidR="00AE7CAC" w:rsidRPr="00F6163F" w:rsidRDefault="00C45255">
      <w:pPr>
        <w:tabs>
          <w:tab w:val="left" w:pos="900"/>
          <w:tab w:val="left" w:pos="1980"/>
        </w:tabs>
        <w:snapToGrid w:val="0"/>
        <w:spacing w:line="360" w:lineRule="auto"/>
        <w:ind w:firstLineChars="200" w:firstLine="480"/>
        <w:rPr>
          <w:rFonts w:ascii="宋体" w:hAnsi="宋体"/>
          <w:sz w:val="24"/>
        </w:rPr>
      </w:pPr>
      <w:r w:rsidRPr="00F6163F">
        <w:rPr>
          <w:rFonts w:ascii="宋体" w:hAnsi="宋体" w:hint="eastAsia"/>
          <w:sz w:val="24"/>
        </w:rPr>
        <w:t>1. 时间：202</w:t>
      </w:r>
      <w:r w:rsidRPr="00F6163F">
        <w:rPr>
          <w:rFonts w:ascii="宋体" w:hAnsi="宋体"/>
          <w:sz w:val="24"/>
        </w:rPr>
        <w:t>3</w:t>
      </w:r>
      <w:r w:rsidRPr="00F6163F">
        <w:rPr>
          <w:rFonts w:ascii="宋体" w:hAnsi="宋体" w:hint="eastAsia"/>
          <w:sz w:val="24"/>
        </w:rPr>
        <w:t>年</w:t>
      </w:r>
      <w:r w:rsidRPr="00F6163F">
        <w:rPr>
          <w:rFonts w:ascii="宋体" w:hAnsi="宋体"/>
          <w:sz w:val="24"/>
        </w:rPr>
        <w:t>11</w:t>
      </w:r>
      <w:r w:rsidRPr="00F6163F">
        <w:rPr>
          <w:rFonts w:ascii="宋体" w:hAnsi="宋体" w:hint="eastAsia"/>
          <w:sz w:val="24"/>
        </w:rPr>
        <w:t>月</w:t>
      </w:r>
      <w:r w:rsidR="007471F6" w:rsidRPr="00F6163F">
        <w:rPr>
          <w:rFonts w:ascii="宋体" w:hAnsi="宋体"/>
          <w:sz w:val="24"/>
        </w:rPr>
        <w:t>29</w:t>
      </w:r>
      <w:r w:rsidRPr="00F6163F">
        <w:rPr>
          <w:rFonts w:ascii="宋体" w:hAnsi="宋体" w:hint="eastAsia"/>
          <w:sz w:val="24"/>
        </w:rPr>
        <w:t>日至202</w:t>
      </w:r>
      <w:r w:rsidRPr="00F6163F">
        <w:rPr>
          <w:rFonts w:ascii="宋体" w:hAnsi="宋体"/>
          <w:sz w:val="24"/>
        </w:rPr>
        <w:t>3</w:t>
      </w:r>
      <w:r w:rsidRPr="00F6163F">
        <w:rPr>
          <w:rFonts w:ascii="宋体" w:hAnsi="宋体" w:hint="eastAsia"/>
          <w:sz w:val="24"/>
        </w:rPr>
        <w:t>年</w:t>
      </w:r>
      <w:r w:rsidRPr="00F6163F">
        <w:rPr>
          <w:rFonts w:ascii="宋体" w:hAnsi="宋体"/>
          <w:sz w:val="24"/>
        </w:rPr>
        <w:t>1</w:t>
      </w:r>
      <w:r w:rsidR="007471F6" w:rsidRPr="00F6163F">
        <w:rPr>
          <w:rFonts w:ascii="宋体" w:hAnsi="宋体"/>
          <w:sz w:val="24"/>
        </w:rPr>
        <w:t>2</w:t>
      </w:r>
      <w:r w:rsidRPr="00F6163F">
        <w:rPr>
          <w:rFonts w:ascii="宋体" w:hAnsi="宋体" w:hint="eastAsia"/>
          <w:sz w:val="24"/>
        </w:rPr>
        <w:t>月</w:t>
      </w:r>
      <w:r w:rsidR="007471F6" w:rsidRPr="00F6163F">
        <w:rPr>
          <w:rFonts w:ascii="宋体" w:hAnsi="宋体"/>
          <w:sz w:val="24"/>
        </w:rPr>
        <w:t>6</w:t>
      </w:r>
      <w:r w:rsidRPr="00F6163F">
        <w:rPr>
          <w:rFonts w:ascii="宋体" w:hAnsi="宋体" w:hint="eastAsia"/>
          <w:sz w:val="24"/>
        </w:rPr>
        <w:t>日，每天上午9时00分至</w:t>
      </w:r>
      <w:r w:rsidRPr="00F6163F">
        <w:rPr>
          <w:rFonts w:ascii="宋体" w:hAnsi="宋体"/>
          <w:sz w:val="24"/>
        </w:rPr>
        <w:t>17</w:t>
      </w:r>
      <w:r w:rsidRPr="00F6163F">
        <w:rPr>
          <w:rFonts w:ascii="宋体" w:hAnsi="宋体" w:hint="eastAsia"/>
          <w:sz w:val="24"/>
        </w:rPr>
        <w:t>时</w:t>
      </w:r>
      <w:r w:rsidRPr="00F6163F">
        <w:rPr>
          <w:rFonts w:ascii="宋体" w:hAnsi="宋体"/>
          <w:sz w:val="24"/>
        </w:rPr>
        <w:t>0</w:t>
      </w:r>
      <w:r w:rsidRPr="00F6163F">
        <w:rPr>
          <w:rFonts w:ascii="宋体" w:hAnsi="宋体" w:hint="eastAsia"/>
          <w:sz w:val="24"/>
        </w:rPr>
        <w:t>0分（北京时间，法定节假日除外）。</w:t>
      </w:r>
    </w:p>
    <w:p w14:paraId="631B8ECC" w14:textId="77777777" w:rsidR="00AE7CAC" w:rsidRPr="00F6163F" w:rsidRDefault="00C45255">
      <w:pPr>
        <w:tabs>
          <w:tab w:val="left" w:pos="900"/>
          <w:tab w:val="left" w:pos="1980"/>
        </w:tabs>
        <w:snapToGrid w:val="0"/>
        <w:spacing w:line="360" w:lineRule="auto"/>
        <w:ind w:firstLineChars="200" w:firstLine="480"/>
        <w:rPr>
          <w:rFonts w:ascii="宋体" w:hAnsi="宋体"/>
          <w:sz w:val="24"/>
        </w:rPr>
      </w:pPr>
      <w:r w:rsidRPr="00F6163F">
        <w:rPr>
          <w:rFonts w:ascii="宋体" w:hAnsi="宋体" w:hint="eastAsia"/>
          <w:sz w:val="24"/>
        </w:rPr>
        <w:t>2. 地点：北京明德致信咨询有限公司官网（http://www.zbbmcc.com）</w:t>
      </w:r>
    </w:p>
    <w:p w14:paraId="33420BC4" w14:textId="77777777" w:rsidR="00AE7CAC" w:rsidRPr="00F6163F" w:rsidRDefault="00C45255">
      <w:pPr>
        <w:tabs>
          <w:tab w:val="left" w:pos="900"/>
          <w:tab w:val="left" w:pos="1980"/>
        </w:tabs>
        <w:snapToGrid w:val="0"/>
        <w:spacing w:line="360" w:lineRule="auto"/>
        <w:ind w:firstLineChars="200" w:firstLine="480"/>
        <w:rPr>
          <w:rFonts w:ascii="宋体" w:hAnsi="宋体"/>
          <w:sz w:val="24"/>
        </w:rPr>
      </w:pPr>
      <w:r w:rsidRPr="00F6163F">
        <w:rPr>
          <w:rFonts w:ascii="宋体" w:hAnsi="宋体" w:hint="eastAsia"/>
          <w:sz w:val="24"/>
        </w:rPr>
        <w:t>3. 售价：500元/包，售后不退。</w:t>
      </w:r>
    </w:p>
    <w:p w14:paraId="07CA2803" w14:textId="77777777" w:rsidR="00AE7CAC" w:rsidRPr="00F6163F" w:rsidRDefault="00C45255">
      <w:pPr>
        <w:spacing w:line="360" w:lineRule="auto"/>
        <w:ind w:left="495"/>
        <w:rPr>
          <w:rFonts w:ascii="宋体" w:hAnsi="宋体"/>
          <w:sz w:val="24"/>
        </w:rPr>
      </w:pPr>
      <w:r w:rsidRPr="00F6163F">
        <w:rPr>
          <w:rFonts w:ascii="宋体" w:hAnsi="宋体" w:hint="eastAsia"/>
          <w:sz w:val="24"/>
        </w:rPr>
        <w:t>4. 方式：本项目不接受现场购买，只接受电汇或网银购买标书（注：汇款时必须备注BMCC-ZC23-0</w:t>
      </w:r>
      <w:r w:rsidRPr="00F6163F">
        <w:rPr>
          <w:rFonts w:ascii="宋体" w:hAnsi="宋体"/>
          <w:sz w:val="24"/>
        </w:rPr>
        <w:t>854</w:t>
      </w:r>
      <w:r w:rsidRPr="00F6163F">
        <w:rPr>
          <w:rFonts w:ascii="宋体" w:hAnsi="宋体" w:hint="eastAsia"/>
          <w:sz w:val="24"/>
        </w:rPr>
        <w:t>报名费，电汇或网银须于“获取采购文件截止时间”前到账）（具体方式详见“其他补充事宜）</w:t>
      </w:r>
      <w:r w:rsidRPr="00F6163F">
        <w:rPr>
          <w:rFonts w:ascii="宋体" w:hAnsi="宋体"/>
          <w:sz w:val="24"/>
        </w:rPr>
        <w:t xml:space="preserve"> </w:t>
      </w:r>
    </w:p>
    <w:p w14:paraId="716DAB57" w14:textId="77777777" w:rsidR="00AE7CAC" w:rsidRPr="00F6163F" w:rsidRDefault="00C45255">
      <w:pPr>
        <w:pStyle w:val="2"/>
        <w:widowControl/>
        <w:spacing w:before="0" w:line="360" w:lineRule="auto"/>
        <w:jc w:val="left"/>
        <w:rPr>
          <w:rFonts w:ascii="宋体" w:eastAsia="宋体" w:hAnsi="宋体"/>
          <w:sz w:val="24"/>
          <w:szCs w:val="24"/>
        </w:rPr>
      </w:pPr>
      <w:bookmarkStart w:id="15" w:name="_Toc35393624"/>
      <w:bookmarkStart w:id="16" w:name="_Toc28359082"/>
      <w:bookmarkStart w:id="17" w:name="_Toc35393793"/>
      <w:bookmarkStart w:id="18" w:name="_Toc28359005"/>
      <w:r w:rsidRPr="00F6163F">
        <w:rPr>
          <w:rFonts w:ascii="宋体" w:eastAsia="宋体" w:hAnsi="宋体"/>
          <w:sz w:val="24"/>
          <w:szCs w:val="24"/>
        </w:rPr>
        <w:t>四、</w:t>
      </w:r>
      <w:bookmarkEnd w:id="15"/>
      <w:bookmarkEnd w:id="16"/>
      <w:bookmarkEnd w:id="17"/>
      <w:bookmarkEnd w:id="18"/>
      <w:r w:rsidRPr="00F6163F">
        <w:rPr>
          <w:rFonts w:ascii="宋体" w:eastAsia="宋体" w:hAnsi="宋体"/>
          <w:sz w:val="24"/>
          <w:szCs w:val="24"/>
        </w:rPr>
        <w:t>响应文件提交</w:t>
      </w:r>
    </w:p>
    <w:p w14:paraId="175327E9" w14:textId="6A421865" w:rsidR="00AE7CAC" w:rsidRPr="00F6163F" w:rsidRDefault="00C45255">
      <w:pPr>
        <w:spacing w:line="360" w:lineRule="auto"/>
        <w:ind w:firstLineChars="200" w:firstLine="480"/>
        <w:rPr>
          <w:rFonts w:ascii="宋体" w:hAnsi="宋体"/>
          <w:bCs/>
          <w:sz w:val="24"/>
          <w:u w:val="single"/>
        </w:rPr>
      </w:pPr>
      <w:r w:rsidRPr="00F6163F">
        <w:rPr>
          <w:rFonts w:ascii="宋体" w:hAnsi="宋体"/>
          <w:sz w:val="24"/>
        </w:rPr>
        <w:t>截止时间：</w:t>
      </w:r>
      <w:r w:rsidRPr="00F6163F">
        <w:rPr>
          <w:rFonts w:ascii="宋体" w:hAnsi="宋体" w:hint="eastAsia"/>
          <w:sz w:val="24"/>
        </w:rPr>
        <w:t>202</w:t>
      </w:r>
      <w:r w:rsidRPr="00F6163F">
        <w:rPr>
          <w:rFonts w:ascii="宋体" w:hAnsi="宋体"/>
          <w:sz w:val="24"/>
        </w:rPr>
        <w:t>3</w:t>
      </w:r>
      <w:r w:rsidRPr="00F6163F">
        <w:rPr>
          <w:rFonts w:ascii="宋体" w:hAnsi="宋体" w:hint="eastAsia"/>
          <w:sz w:val="24"/>
        </w:rPr>
        <w:t>年</w:t>
      </w:r>
      <w:r w:rsidRPr="00F6163F">
        <w:rPr>
          <w:rFonts w:ascii="宋体" w:hAnsi="宋体"/>
          <w:sz w:val="24"/>
        </w:rPr>
        <w:t>12</w:t>
      </w:r>
      <w:r w:rsidRPr="00F6163F">
        <w:rPr>
          <w:rFonts w:ascii="宋体" w:hAnsi="宋体" w:hint="eastAsia"/>
          <w:sz w:val="24"/>
        </w:rPr>
        <w:t>月</w:t>
      </w:r>
      <w:r w:rsidR="00A0202D" w:rsidRPr="00F6163F">
        <w:rPr>
          <w:rFonts w:ascii="宋体" w:hAnsi="宋体"/>
          <w:sz w:val="24"/>
        </w:rPr>
        <w:t>11</w:t>
      </w:r>
      <w:r w:rsidRPr="00F6163F">
        <w:rPr>
          <w:rFonts w:ascii="宋体" w:hAnsi="宋体" w:hint="eastAsia"/>
          <w:sz w:val="24"/>
        </w:rPr>
        <w:t>日</w:t>
      </w:r>
      <w:r w:rsidR="004B71D1">
        <w:rPr>
          <w:rFonts w:ascii="宋体" w:hAnsi="宋体" w:hint="eastAsia"/>
          <w:sz w:val="24"/>
        </w:rPr>
        <w:t>下</w:t>
      </w:r>
      <w:r w:rsidRPr="00F6163F">
        <w:rPr>
          <w:rFonts w:ascii="宋体" w:hAnsi="宋体" w:hint="eastAsia"/>
          <w:sz w:val="24"/>
        </w:rPr>
        <w:t>午</w:t>
      </w:r>
      <w:r w:rsidRPr="00F6163F">
        <w:rPr>
          <w:rFonts w:ascii="宋体" w:hAnsi="宋体"/>
          <w:sz w:val="24"/>
        </w:rPr>
        <w:t>13</w:t>
      </w:r>
      <w:r w:rsidRPr="00F6163F">
        <w:rPr>
          <w:rFonts w:ascii="宋体" w:hAnsi="宋体" w:hint="eastAsia"/>
          <w:sz w:val="24"/>
        </w:rPr>
        <w:t>时</w:t>
      </w:r>
      <w:r w:rsidRPr="00F6163F">
        <w:rPr>
          <w:rFonts w:ascii="宋体" w:hAnsi="宋体"/>
          <w:sz w:val="24"/>
        </w:rPr>
        <w:t>30</w:t>
      </w:r>
      <w:r w:rsidRPr="00F6163F">
        <w:rPr>
          <w:rFonts w:ascii="宋体" w:hAnsi="宋体" w:hint="eastAsia"/>
          <w:sz w:val="24"/>
        </w:rPr>
        <w:t>分</w:t>
      </w:r>
      <w:r w:rsidRPr="00F6163F">
        <w:rPr>
          <w:rFonts w:ascii="宋体" w:hAnsi="宋体"/>
          <w:bCs/>
          <w:sz w:val="24"/>
        </w:rPr>
        <w:t>（北京时间）</w:t>
      </w:r>
      <w:r w:rsidRPr="00F6163F">
        <w:rPr>
          <w:rFonts w:ascii="宋体" w:hAnsi="宋体"/>
          <w:iCs/>
          <w:sz w:val="24"/>
        </w:rPr>
        <w:t>。</w:t>
      </w:r>
    </w:p>
    <w:p w14:paraId="6C2EE07F" w14:textId="034AA1AF" w:rsidR="00AE7CAC" w:rsidRPr="00F6163F" w:rsidRDefault="00C45255">
      <w:pPr>
        <w:spacing w:line="360" w:lineRule="auto"/>
        <w:ind w:firstLineChars="200" w:firstLine="480"/>
        <w:rPr>
          <w:rFonts w:ascii="宋体" w:hAnsi="宋体"/>
          <w:sz w:val="24"/>
          <w:lang w:val="zh-TW"/>
        </w:rPr>
      </w:pPr>
      <w:r w:rsidRPr="00F6163F">
        <w:rPr>
          <w:rFonts w:ascii="宋体" w:hAnsi="宋体"/>
          <w:sz w:val="24"/>
        </w:rPr>
        <w:t>地点：</w:t>
      </w:r>
      <w:r w:rsidRPr="00F6163F">
        <w:rPr>
          <w:rFonts w:ascii="宋体" w:hAnsi="宋体" w:hint="eastAsia"/>
          <w:sz w:val="24"/>
          <w:u w:val="single"/>
        </w:rPr>
        <w:t>北京市海淀区学院路30号科大天工大厦</w:t>
      </w:r>
      <w:r w:rsidR="00A0202D" w:rsidRPr="00F6163F">
        <w:rPr>
          <w:rFonts w:ascii="宋体" w:hAnsi="宋体"/>
          <w:sz w:val="24"/>
          <w:u w:val="single"/>
        </w:rPr>
        <w:t>B</w:t>
      </w:r>
      <w:r w:rsidRPr="00F6163F">
        <w:rPr>
          <w:rFonts w:ascii="宋体" w:hAnsi="宋体" w:hint="eastAsia"/>
          <w:sz w:val="24"/>
          <w:u w:val="single"/>
        </w:rPr>
        <w:t>座</w:t>
      </w:r>
      <w:r w:rsidR="00A0202D" w:rsidRPr="00F6163F">
        <w:rPr>
          <w:rFonts w:ascii="宋体" w:hAnsi="宋体"/>
          <w:sz w:val="24"/>
          <w:u w:val="single"/>
        </w:rPr>
        <w:t>17</w:t>
      </w:r>
      <w:r w:rsidRPr="00F6163F">
        <w:rPr>
          <w:rFonts w:ascii="宋体" w:hAnsi="宋体" w:hint="eastAsia"/>
          <w:sz w:val="24"/>
          <w:u w:val="single"/>
        </w:rPr>
        <w:t>层</w:t>
      </w:r>
      <w:r w:rsidR="00A0202D" w:rsidRPr="00F6163F">
        <w:rPr>
          <w:rFonts w:ascii="宋体" w:hAnsi="宋体"/>
          <w:sz w:val="24"/>
          <w:u w:val="single"/>
        </w:rPr>
        <w:t>1706</w:t>
      </w:r>
      <w:r w:rsidR="00A0202D" w:rsidRPr="00F6163F">
        <w:rPr>
          <w:rFonts w:ascii="宋体" w:hAnsi="宋体" w:hint="eastAsia"/>
          <w:sz w:val="24"/>
          <w:u w:val="single"/>
        </w:rPr>
        <w:t>第四</w:t>
      </w:r>
      <w:r w:rsidRPr="00F6163F">
        <w:rPr>
          <w:rFonts w:ascii="宋体" w:hAnsi="宋体" w:hint="eastAsia"/>
          <w:sz w:val="24"/>
          <w:u w:val="single"/>
        </w:rPr>
        <w:t>会议室。</w:t>
      </w:r>
    </w:p>
    <w:p w14:paraId="5D675395" w14:textId="77777777" w:rsidR="00AE7CAC" w:rsidRPr="00F6163F" w:rsidRDefault="00C45255">
      <w:pPr>
        <w:pStyle w:val="2"/>
        <w:spacing w:before="0" w:line="360" w:lineRule="auto"/>
        <w:jc w:val="left"/>
        <w:rPr>
          <w:rFonts w:ascii="宋体" w:eastAsia="宋体" w:hAnsi="宋体"/>
          <w:sz w:val="24"/>
          <w:szCs w:val="24"/>
        </w:rPr>
      </w:pPr>
      <w:r w:rsidRPr="00F6163F">
        <w:rPr>
          <w:rFonts w:ascii="宋体" w:eastAsia="宋体" w:hAnsi="宋体"/>
          <w:sz w:val="24"/>
          <w:szCs w:val="24"/>
        </w:rPr>
        <w:t>五、开启</w:t>
      </w:r>
    </w:p>
    <w:p w14:paraId="5FFE6740" w14:textId="400DF786" w:rsidR="00AE7CAC" w:rsidRPr="00F6163F" w:rsidRDefault="00C45255">
      <w:pPr>
        <w:spacing w:line="360" w:lineRule="auto"/>
        <w:ind w:firstLineChars="200" w:firstLine="480"/>
        <w:rPr>
          <w:rFonts w:ascii="宋体" w:hAnsi="宋体"/>
          <w:bCs/>
          <w:sz w:val="24"/>
          <w:u w:val="single"/>
        </w:rPr>
      </w:pPr>
      <w:r w:rsidRPr="00F6163F">
        <w:rPr>
          <w:rFonts w:ascii="宋体" w:hAnsi="宋体"/>
          <w:sz w:val="24"/>
        </w:rPr>
        <w:t>时间</w:t>
      </w:r>
      <w:r w:rsidRPr="00F6163F">
        <w:rPr>
          <w:rFonts w:ascii="宋体" w:hAnsi="宋体" w:hint="eastAsia"/>
          <w:sz w:val="24"/>
        </w:rPr>
        <w:t>:</w:t>
      </w:r>
      <w:r w:rsidR="00F6163F" w:rsidRPr="00F6163F">
        <w:rPr>
          <w:rFonts w:ascii="宋体" w:hAnsi="宋体" w:hint="eastAsia"/>
          <w:sz w:val="24"/>
        </w:rPr>
        <w:t xml:space="preserve"> 202</w:t>
      </w:r>
      <w:r w:rsidR="00F6163F" w:rsidRPr="00F6163F">
        <w:rPr>
          <w:rFonts w:ascii="宋体" w:hAnsi="宋体"/>
          <w:sz w:val="24"/>
        </w:rPr>
        <w:t>3</w:t>
      </w:r>
      <w:r w:rsidR="00F6163F" w:rsidRPr="00F6163F">
        <w:rPr>
          <w:rFonts w:ascii="宋体" w:hAnsi="宋体" w:hint="eastAsia"/>
          <w:sz w:val="24"/>
        </w:rPr>
        <w:t>年</w:t>
      </w:r>
      <w:r w:rsidR="00F6163F" w:rsidRPr="00F6163F">
        <w:rPr>
          <w:rFonts w:ascii="宋体" w:hAnsi="宋体"/>
          <w:sz w:val="24"/>
        </w:rPr>
        <w:t>12</w:t>
      </w:r>
      <w:r w:rsidR="00F6163F" w:rsidRPr="00F6163F">
        <w:rPr>
          <w:rFonts w:ascii="宋体" w:hAnsi="宋体" w:hint="eastAsia"/>
          <w:sz w:val="24"/>
        </w:rPr>
        <w:t>月</w:t>
      </w:r>
      <w:r w:rsidR="00F6163F" w:rsidRPr="00F6163F">
        <w:rPr>
          <w:rFonts w:ascii="宋体" w:hAnsi="宋体"/>
          <w:sz w:val="24"/>
        </w:rPr>
        <w:t>11</w:t>
      </w:r>
      <w:r w:rsidR="00F6163F" w:rsidRPr="00F6163F">
        <w:rPr>
          <w:rFonts w:ascii="宋体" w:hAnsi="宋体" w:hint="eastAsia"/>
          <w:sz w:val="24"/>
        </w:rPr>
        <w:t>日</w:t>
      </w:r>
      <w:r w:rsidR="004B71D1">
        <w:rPr>
          <w:rFonts w:ascii="宋体" w:hAnsi="宋体" w:hint="eastAsia"/>
          <w:sz w:val="24"/>
        </w:rPr>
        <w:t>下</w:t>
      </w:r>
      <w:r w:rsidR="00F6163F" w:rsidRPr="00F6163F">
        <w:rPr>
          <w:rFonts w:ascii="宋体" w:hAnsi="宋体" w:hint="eastAsia"/>
          <w:sz w:val="24"/>
        </w:rPr>
        <w:t>午</w:t>
      </w:r>
      <w:r w:rsidR="00F6163F" w:rsidRPr="00F6163F">
        <w:rPr>
          <w:rFonts w:ascii="宋体" w:hAnsi="宋体"/>
          <w:sz w:val="24"/>
        </w:rPr>
        <w:t>13</w:t>
      </w:r>
      <w:r w:rsidR="00F6163F" w:rsidRPr="00F6163F">
        <w:rPr>
          <w:rFonts w:ascii="宋体" w:hAnsi="宋体" w:hint="eastAsia"/>
          <w:sz w:val="24"/>
        </w:rPr>
        <w:t>时</w:t>
      </w:r>
      <w:r w:rsidR="00F6163F" w:rsidRPr="00F6163F">
        <w:rPr>
          <w:rFonts w:ascii="宋体" w:hAnsi="宋体"/>
          <w:sz w:val="24"/>
        </w:rPr>
        <w:t>30</w:t>
      </w:r>
      <w:r w:rsidR="00F6163F" w:rsidRPr="00F6163F">
        <w:rPr>
          <w:rFonts w:ascii="宋体" w:hAnsi="宋体" w:hint="eastAsia"/>
          <w:sz w:val="24"/>
        </w:rPr>
        <w:t>分</w:t>
      </w:r>
      <w:r w:rsidRPr="00F6163F">
        <w:rPr>
          <w:rFonts w:ascii="宋体" w:hAnsi="宋体"/>
          <w:bCs/>
          <w:sz w:val="24"/>
        </w:rPr>
        <w:t>（北京时间）</w:t>
      </w:r>
      <w:r w:rsidRPr="00F6163F">
        <w:rPr>
          <w:rFonts w:ascii="宋体" w:hAnsi="宋体"/>
          <w:iCs/>
          <w:sz w:val="24"/>
        </w:rPr>
        <w:t>。</w:t>
      </w:r>
    </w:p>
    <w:p w14:paraId="3DCBE036" w14:textId="735DBBCB" w:rsidR="00AE7CAC" w:rsidRPr="00F6163F" w:rsidRDefault="00C45255">
      <w:pPr>
        <w:spacing w:line="360" w:lineRule="auto"/>
        <w:ind w:firstLineChars="200" w:firstLine="480"/>
        <w:rPr>
          <w:rFonts w:ascii="宋体" w:hAnsi="宋体"/>
          <w:sz w:val="24"/>
          <w:lang w:val="zh-TW"/>
        </w:rPr>
      </w:pPr>
      <w:r w:rsidRPr="00F6163F">
        <w:rPr>
          <w:rFonts w:ascii="宋体" w:hAnsi="宋体"/>
          <w:sz w:val="24"/>
        </w:rPr>
        <w:t>地点：</w:t>
      </w:r>
      <w:r w:rsidR="00F6163F" w:rsidRPr="00F6163F">
        <w:rPr>
          <w:rFonts w:ascii="宋体" w:hAnsi="宋体" w:hint="eastAsia"/>
          <w:sz w:val="24"/>
          <w:u w:val="single"/>
        </w:rPr>
        <w:t>北京市海淀区学院路30号科大天工大厦</w:t>
      </w:r>
      <w:r w:rsidR="00F6163F" w:rsidRPr="00F6163F">
        <w:rPr>
          <w:rFonts w:ascii="宋体" w:hAnsi="宋体"/>
          <w:sz w:val="24"/>
          <w:u w:val="single"/>
        </w:rPr>
        <w:t>B</w:t>
      </w:r>
      <w:r w:rsidR="00F6163F" w:rsidRPr="00F6163F">
        <w:rPr>
          <w:rFonts w:ascii="宋体" w:hAnsi="宋体" w:hint="eastAsia"/>
          <w:sz w:val="24"/>
          <w:u w:val="single"/>
        </w:rPr>
        <w:t>座</w:t>
      </w:r>
      <w:r w:rsidR="00F6163F" w:rsidRPr="00F6163F">
        <w:rPr>
          <w:rFonts w:ascii="宋体" w:hAnsi="宋体"/>
          <w:sz w:val="24"/>
          <w:u w:val="single"/>
        </w:rPr>
        <w:t>17</w:t>
      </w:r>
      <w:r w:rsidR="00F6163F" w:rsidRPr="00F6163F">
        <w:rPr>
          <w:rFonts w:ascii="宋体" w:hAnsi="宋体" w:hint="eastAsia"/>
          <w:sz w:val="24"/>
          <w:u w:val="single"/>
        </w:rPr>
        <w:t>层</w:t>
      </w:r>
      <w:r w:rsidR="00F6163F" w:rsidRPr="00F6163F">
        <w:rPr>
          <w:rFonts w:ascii="宋体" w:hAnsi="宋体"/>
          <w:sz w:val="24"/>
          <w:u w:val="single"/>
        </w:rPr>
        <w:t>1706</w:t>
      </w:r>
      <w:r w:rsidR="00F6163F" w:rsidRPr="00F6163F">
        <w:rPr>
          <w:rFonts w:ascii="宋体" w:hAnsi="宋体" w:hint="eastAsia"/>
          <w:sz w:val="24"/>
          <w:u w:val="single"/>
        </w:rPr>
        <w:t>第四会议室</w:t>
      </w:r>
      <w:r w:rsidRPr="00F6163F">
        <w:rPr>
          <w:rFonts w:ascii="宋体" w:hAnsi="宋体" w:hint="eastAsia"/>
          <w:sz w:val="24"/>
          <w:u w:val="single"/>
        </w:rPr>
        <w:t>。</w:t>
      </w:r>
    </w:p>
    <w:p w14:paraId="516548EA" w14:textId="77777777" w:rsidR="00AE7CAC" w:rsidRPr="00F6163F" w:rsidRDefault="00C45255">
      <w:pPr>
        <w:pStyle w:val="2"/>
        <w:spacing w:before="0" w:line="360" w:lineRule="auto"/>
        <w:jc w:val="left"/>
        <w:rPr>
          <w:rFonts w:ascii="宋体" w:eastAsia="宋体" w:hAnsi="宋体"/>
          <w:sz w:val="24"/>
          <w:szCs w:val="24"/>
        </w:rPr>
      </w:pPr>
      <w:bookmarkStart w:id="19" w:name="_Toc35393794"/>
      <w:bookmarkStart w:id="20" w:name="_Toc28359084"/>
      <w:bookmarkStart w:id="21" w:name="_Toc35393625"/>
      <w:bookmarkStart w:id="22" w:name="_Toc28359007"/>
      <w:r w:rsidRPr="00F6163F">
        <w:rPr>
          <w:rFonts w:ascii="宋体" w:eastAsia="宋体" w:hAnsi="宋体"/>
          <w:sz w:val="24"/>
          <w:szCs w:val="24"/>
        </w:rPr>
        <w:t>六、公告期限</w:t>
      </w:r>
      <w:bookmarkEnd w:id="19"/>
      <w:bookmarkEnd w:id="20"/>
      <w:bookmarkEnd w:id="21"/>
      <w:bookmarkEnd w:id="22"/>
    </w:p>
    <w:p w14:paraId="35AB15EB" w14:textId="77777777" w:rsidR="00AE7CAC" w:rsidRPr="002C451E" w:rsidRDefault="00C45255">
      <w:pPr>
        <w:spacing w:line="360" w:lineRule="auto"/>
        <w:ind w:firstLineChars="200" w:firstLine="480"/>
        <w:rPr>
          <w:rFonts w:ascii="宋体" w:hAnsi="宋体"/>
          <w:kern w:val="0"/>
          <w:sz w:val="24"/>
        </w:rPr>
      </w:pPr>
      <w:r w:rsidRPr="002C451E">
        <w:rPr>
          <w:rFonts w:ascii="宋体" w:hAnsi="宋体"/>
          <w:kern w:val="0"/>
          <w:sz w:val="24"/>
        </w:rPr>
        <w:t>自本公告发布之日起3个工作日。</w:t>
      </w:r>
    </w:p>
    <w:p w14:paraId="7F74BB33" w14:textId="77777777" w:rsidR="00AE7CAC" w:rsidRPr="002C451E" w:rsidRDefault="00C45255">
      <w:pPr>
        <w:pStyle w:val="2"/>
        <w:spacing w:before="0" w:line="360" w:lineRule="auto"/>
        <w:jc w:val="left"/>
        <w:rPr>
          <w:rFonts w:ascii="宋体" w:eastAsia="宋体" w:hAnsi="宋体"/>
          <w:sz w:val="24"/>
          <w:szCs w:val="24"/>
        </w:rPr>
      </w:pPr>
      <w:bookmarkStart w:id="23" w:name="_Toc35393795"/>
      <w:bookmarkStart w:id="24" w:name="_Toc35393626"/>
      <w:r w:rsidRPr="002C451E">
        <w:rPr>
          <w:rFonts w:ascii="宋体" w:eastAsia="宋体" w:hAnsi="宋体"/>
          <w:sz w:val="24"/>
          <w:szCs w:val="24"/>
        </w:rPr>
        <w:t>七、其他补充事宜</w:t>
      </w:r>
      <w:bookmarkEnd w:id="23"/>
      <w:bookmarkEnd w:id="24"/>
    </w:p>
    <w:p w14:paraId="3C3E83C5" w14:textId="77777777" w:rsidR="00AE7CAC" w:rsidRPr="002C451E" w:rsidRDefault="00C45255">
      <w:pPr>
        <w:spacing w:line="360" w:lineRule="auto"/>
        <w:ind w:firstLineChars="200" w:firstLine="480"/>
        <w:rPr>
          <w:rFonts w:ascii="宋体" w:hAnsi="宋体"/>
          <w:kern w:val="0"/>
          <w:sz w:val="24"/>
        </w:rPr>
      </w:pPr>
      <w:bookmarkStart w:id="25" w:name="_Toc28359085"/>
      <w:bookmarkStart w:id="26" w:name="_Toc35393627"/>
      <w:bookmarkStart w:id="27" w:name="_Toc28359008"/>
      <w:bookmarkStart w:id="28" w:name="_Toc35393796"/>
      <w:r w:rsidRPr="002C451E">
        <w:rPr>
          <w:rFonts w:ascii="宋体" w:hAnsi="宋体" w:hint="eastAsia"/>
          <w:sz w:val="24"/>
        </w:rPr>
        <w:t>1.详细报名及获取招标（采购）文件方式，请完整阅读以下全部内容：</w:t>
      </w:r>
    </w:p>
    <w:p w14:paraId="4551FA4D" w14:textId="77777777" w:rsidR="00AE7CAC" w:rsidRPr="002C451E" w:rsidRDefault="00C45255">
      <w:pPr>
        <w:pStyle w:val="ac"/>
        <w:spacing w:line="360" w:lineRule="auto"/>
        <w:ind w:firstLineChars="200" w:firstLine="480"/>
      </w:pPr>
      <w:r w:rsidRPr="002C451E">
        <w:rPr>
          <w:rFonts w:hint="eastAsia"/>
        </w:rPr>
        <w:t>（1）供应商须登录北京明德致信咨询有限公司官网（http://www.zbbmcc.com）点击右上角“项目报名”选择本项目编号“BMCC-ZC23-</w:t>
      </w:r>
      <w:r w:rsidRPr="002C451E">
        <w:t>0854</w:t>
      </w:r>
      <w:r w:rsidRPr="002C451E">
        <w:rPr>
          <w:rFonts w:hint="eastAsia"/>
        </w:rPr>
        <w:t>”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74FC3EBA" w14:textId="77777777" w:rsidR="00AE7CAC" w:rsidRPr="002C451E" w:rsidRDefault="00C45255">
      <w:pPr>
        <w:spacing w:line="360" w:lineRule="auto"/>
        <w:ind w:firstLineChars="200" w:firstLine="480"/>
        <w:rPr>
          <w:rFonts w:ascii="宋体" w:hAnsi="宋体"/>
          <w:sz w:val="24"/>
        </w:rPr>
      </w:pPr>
      <w:r w:rsidRPr="002C451E">
        <w:rPr>
          <w:rFonts w:ascii="宋体" w:hAnsi="宋体" w:hint="eastAsia"/>
          <w:sz w:val="24"/>
        </w:rPr>
        <w:t>（2）银行账户信息，电汇购买招标（采购）文件、投标保证金及中标（成交）服务费收取的唯一账户：</w:t>
      </w:r>
    </w:p>
    <w:p w14:paraId="0BFF4ED9" w14:textId="77777777" w:rsidR="00AE7CAC" w:rsidRPr="002C451E" w:rsidRDefault="00C45255">
      <w:pPr>
        <w:spacing w:line="360" w:lineRule="auto"/>
        <w:ind w:firstLineChars="200" w:firstLine="480"/>
        <w:rPr>
          <w:rFonts w:ascii="宋体" w:hAnsi="宋体"/>
          <w:sz w:val="24"/>
        </w:rPr>
      </w:pPr>
      <w:r w:rsidRPr="002C451E">
        <w:rPr>
          <w:rFonts w:ascii="宋体" w:hAnsi="宋体" w:hint="eastAsia"/>
          <w:sz w:val="24"/>
        </w:rPr>
        <w:t xml:space="preserve">    汇款或转账时请务必附言“项目编号+用途”，例如：BMCC-ZC23-0</w:t>
      </w:r>
      <w:r w:rsidRPr="002C451E">
        <w:rPr>
          <w:rFonts w:ascii="宋体" w:hAnsi="宋体"/>
          <w:sz w:val="24"/>
        </w:rPr>
        <w:t>854</w:t>
      </w:r>
      <w:r w:rsidRPr="002C451E">
        <w:rPr>
          <w:rFonts w:ascii="宋体" w:hAnsi="宋体" w:hint="eastAsia"/>
          <w:sz w:val="24"/>
        </w:rPr>
        <w:t>标书款或保证金。</w:t>
      </w:r>
    </w:p>
    <w:p w14:paraId="5C809640" w14:textId="77777777" w:rsidR="00AE7CAC" w:rsidRPr="002C451E" w:rsidRDefault="00C45255">
      <w:pPr>
        <w:spacing w:line="360" w:lineRule="auto"/>
        <w:ind w:leftChars="202" w:left="424" w:firstLineChars="200" w:firstLine="480"/>
        <w:rPr>
          <w:rFonts w:ascii="宋体" w:hAnsi="宋体"/>
          <w:sz w:val="24"/>
        </w:rPr>
      </w:pPr>
      <w:r w:rsidRPr="002C451E">
        <w:rPr>
          <w:rFonts w:ascii="宋体" w:hAnsi="宋体" w:hint="eastAsia"/>
          <w:sz w:val="24"/>
        </w:rPr>
        <w:t>公司名称：北京明德致信咨询有限公司</w:t>
      </w:r>
    </w:p>
    <w:p w14:paraId="4C10F0A9" w14:textId="77777777" w:rsidR="00AE7CAC" w:rsidRPr="002C451E" w:rsidRDefault="00C45255">
      <w:pPr>
        <w:spacing w:line="360" w:lineRule="auto"/>
        <w:ind w:leftChars="202" w:left="424" w:firstLineChars="200" w:firstLine="480"/>
        <w:rPr>
          <w:rFonts w:ascii="宋体" w:hAnsi="宋体"/>
          <w:sz w:val="24"/>
        </w:rPr>
      </w:pPr>
      <w:r w:rsidRPr="002C451E">
        <w:rPr>
          <w:rFonts w:ascii="宋体" w:hAnsi="宋体" w:hint="eastAsia"/>
          <w:sz w:val="24"/>
        </w:rPr>
        <w:t>开 户 行：中国工商银行股份有限公司北京东升路支行</w:t>
      </w:r>
    </w:p>
    <w:p w14:paraId="40ED7450" w14:textId="77777777" w:rsidR="00AE7CAC" w:rsidRPr="002C451E" w:rsidRDefault="00C45255">
      <w:pPr>
        <w:spacing w:line="360" w:lineRule="auto"/>
        <w:ind w:leftChars="202" w:left="424" w:firstLineChars="200" w:firstLine="480"/>
        <w:rPr>
          <w:rFonts w:ascii="宋体" w:hAnsi="宋体"/>
          <w:sz w:val="24"/>
        </w:rPr>
      </w:pPr>
      <w:r w:rsidRPr="002C451E">
        <w:rPr>
          <w:rFonts w:ascii="宋体" w:hAnsi="宋体" w:hint="eastAsia"/>
          <w:sz w:val="24"/>
        </w:rPr>
        <w:lastRenderedPageBreak/>
        <w:t>账    号：0200 0062 1920 0492 968</w:t>
      </w:r>
    </w:p>
    <w:p w14:paraId="7093F0A2" w14:textId="77777777" w:rsidR="00AE7CAC" w:rsidRPr="002C451E" w:rsidRDefault="00C45255">
      <w:pPr>
        <w:spacing w:line="360" w:lineRule="auto"/>
        <w:ind w:firstLineChars="200" w:firstLine="480"/>
        <w:rPr>
          <w:rFonts w:ascii="宋体" w:hAnsi="宋体"/>
          <w:sz w:val="24"/>
        </w:rPr>
      </w:pPr>
      <w:r w:rsidRPr="002C451E">
        <w:rPr>
          <w:rFonts w:ascii="宋体" w:hAnsi="宋体" w:hint="eastAsia"/>
          <w:sz w:val="24"/>
        </w:rPr>
        <w:t>（3）招标（采购）文件的获取：</w:t>
      </w:r>
    </w:p>
    <w:p w14:paraId="7683734E" w14:textId="77777777" w:rsidR="00AE7CAC" w:rsidRPr="002C451E" w:rsidRDefault="00C45255">
      <w:pPr>
        <w:spacing w:line="360" w:lineRule="auto"/>
        <w:ind w:leftChars="202" w:left="424" w:firstLineChars="200" w:firstLine="480"/>
        <w:rPr>
          <w:rFonts w:ascii="宋体" w:hAnsi="宋体"/>
          <w:sz w:val="24"/>
        </w:rPr>
      </w:pPr>
      <w:r w:rsidRPr="002C451E">
        <w:rPr>
          <w:rFonts w:ascii="宋体" w:hAnsi="宋体" w:hint="eastAsia"/>
          <w:sz w:val="24"/>
        </w:rPr>
        <w:t>①电子版：北京明德致信咨询有限公司官网“招标（采购）公告”频道：http://www.zbbmcc.com/node/119。无需注册，按项目名称或编号查找对应项目，点击标题下红色“下载”按钮即可免费下载；</w:t>
      </w:r>
    </w:p>
    <w:p w14:paraId="2BEB6C4D" w14:textId="77777777" w:rsidR="00AE7CAC" w:rsidRPr="002C451E" w:rsidRDefault="00C45255">
      <w:pPr>
        <w:spacing w:line="360" w:lineRule="auto"/>
        <w:ind w:firstLineChars="200" w:firstLine="480"/>
        <w:rPr>
          <w:rFonts w:ascii="宋体" w:hAnsi="宋体"/>
          <w:sz w:val="24"/>
        </w:rPr>
      </w:pPr>
      <w:r w:rsidRPr="002C451E">
        <w:rPr>
          <w:rFonts w:ascii="宋体" w:hAnsi="宋体" w:hint="eastAsia"/>
          <w:sz w:val="24"/>
        </w:rPr>
        <w:t>2.问题咨询联系方式的说明：</w:t>
      </w:r>
    </w:p>
    <w:p w14:paraId="01A68E48" w14:textId="77777777" w:rsidR="00AE7CAC" w:rsidRPr="002C451E" w:rsidRDefault="00C45255">
      <w:pPr>
        <w:spacing w:line="360" w:lineRule="auto"/>
        <w:ind w:firstLineChars="200" w:firstLine="480"/>
        <w:rPr>
          <w:rFonts w:ascii="宋体" w:hAnsi="宋体"/>
          <w:sz w:val="24"/>
        </w:rPr>
      </w:pPr>
      <w:r w:rsidRPr="002C451E">
        <w:rPr>
          <w:rFonts w:ascii="宋体" w:hAnsi="宋体" w:hint="eastAsia"/>
          <w:sz w:val="24"/>
        </w:rPr>
        <w:t>（1）有关招标（采购）文件购买、中标（成交）通知书领取及服务费发票、保证金交纳及退还事宜的联系电话：（010）8237 0045；</w:t>
      </w:r>
    </w:p>
    <w:p w14:paraId="6DAD1E7E" w14:textId="77777777" w:rsidR="00AE7CAC" w:rsidRPr="002C451E" w:rsidRDefault="00C45255">
      <w:pPr>
        <w:spacing w:line="360" w:lineRule="auto"/>
        <w:ind w:firstLineChars="200" w:firstLine="480"/>
        <w:rPr>
          <w:rFonts w:ascii="宋体" w:hAnsi="宋体"/>
          <w:sz w:val="24"/>
        </w:rPr>
      </w:pPr>
      <w:r w:rsidRPr="002C451E">
        <w:rPr>
          <w:rFonts w:ascii="宋体" w:hAnsi="宋体" w:hint="eastAsia"/>
          <w:sz w:val="24"/>
        </w:rPr>
        <w:t>（2）有关招标（采购）文件技术部分的问题咨询：请拨打公告“项目联系方式”中项目负责人的手机号码。</w:t>
      </w:r>
    </w:p>
    <w:p w14:paraId="2577CCC6" w14:textId="77777777" w:rsidR="00AE7CAC" w:rsidRPr="002C451E" w:rsidRDefault="00C45255">
      <w:pPr>
        <w:spacing w:line="360" w:lineRule="auto"/>
        <w:ind w:firstLineChars="200" w:firstLine="480"/>
        <w:rPr>
          <w:rFonts w:ascii="宋体" w:hAnsi="宋体"/>
          <w:sz w:val="24"/>
        </w:rPr>
      </w:pPr>
      <w:r w:rsidRPr="002C451E">
        <w:rPr>
          <w:rFonts w:ascii="宋体" w:hAnsi="宋体" w:hint="eastAsia"/>
          <w:sz w:val="24"/>
        </w:rPr>
        <w:t>3.本项目的公告发布媒介：中国政府采购网和中国政法大学官网发布。对其他网站转发本公告可能引起的信息误导、造成供应商的经济或其他损失的，采购人及采购代理不负任何责任。</w:t>
      </w:r>
    </w:p>
    <w:p w14:paraId="7FF796D3" w14:textId="77777777" w:rsidR="00AE7CAC" w:rsidRPr="002C451E" w:rsidRDefault="00C45255">
      <w:pPr>
        <w:spacing w:line="360" w:lineRule="auto"/>
        <w:ind w:firstLineChars="200" w:firstLine="480"/>
        <w:rPr>
          <w:rFonts w:ascii="宋体" w:hAnsi="宋体"/>
          <w:sz w:val="24"/>
        </w:rPr>
      </w:pPr>
      <w:r w:rsidRPr="002C451E">
        <w:rPr>
          <w:rFonts w:ascii="宋体" w:hAnsi="宋体" w:hint="eastAsia"/>
          <w:sz w:val="24"/>
        </w:rPr>
        <w:t>4. 投标文件请于投标当日投标截止时间之前递交至投标地点，逾期递交的文件恕不接收。</w:t>
      </w:r>
    </w:p>
    <w:p w14:paraId="5862271E" w14:textId="77777777" w:rsidR="00AE7CAC" w:rsidRPr="002C451E" w:rsidRDefault="00C45255">
      <w:pPr>
        <w:spacing w:line="360" w:lineRule="auto"/>
        <w:ind w:firstLineChars="200" w:firstLine="480"/>
        <w:rPr>
          <w:rFonts w:ascii="宋体" w:hAnsi="宋体"/>
          <w:sz w:val="24"/>
        </w:rPr>
      </w:pPr>
      <w:r w:rsidRPr="002C451E">
        <w:rPr>
          <w:rFonts w:ascii="宋体" w:hAnsi="宋体" w:hint="eastAsia"/>
          <w:sz w:val="24"/>
        </w:rPr>
        <w:t>5. 评标方法：综合评分法</w:t>
      </w:r>
    </w:p>
    <w:p w14:paraId="48839D83" w14:textId="77777777" w:rsidR="00AE7CAC" w:rsidRPr="002C451E" w:rsidRDefault="00C45255">
      <w:pPr>
        <w:spacing w:line="360" w:lineRule="auto"/>
        <w:ind w:firstLineChars="200" w:firstLine="480"/>
        <w:rPr>
          <w:rFonts w:ascii="宋体" w:hAnsi="宋体"/>
          <w:sz w:val="24"/>
        </w:rPr>
      </w:pPr>
      <w:r w:rsidRPr="002C451E">
        <w:rPr>
          <w:rFonts w:ascii="宋体" w:hAnsi="宋体" w:hint="eastAsia"/>
          <w:sz w:val="24"/>
        </w:rPr>
        <w:t>6.采购项目需要落实的政府采购政策：政府采购促进中小企业发展；政府采购支持监狱企业发展；政府采购促进残疾人就业；节能产品、环境标志产品；进口产品管理等。</w:t>
      </w:r>
    </w:p>
    <w:p w14:paraId="7C3E8ED7" w14:textId="77777777" w:rsidR="00AE7CAC" w:rsidRPr="002C451E" w:rsidRDefault="00C45255">
      <w:pPr>
        <w:spacing w:line="360" w:lineRule="auto"/>
        <w:ind w:firstLineChars="200" w:firstLine="480"/>
        <w:rPr>
          <w:rFonts w:ascii="宋体" w:hAnsi="宋体"/>
          <w:sz w:val="24"/>
        </w:rPr>
      </w:pPr>
      <w:r w:rsidRPr="002C451E">
        <w:rPr>
          <w:rFonts w:ascii="宋体" w:hAnsi="宋体" w:hint="eastAsia"/>
          <w:sz w:val="24"/>
        </w:rPr>
        <w:t>7. 凡对本次招标提出询问，请与北京明德致信咨询有限公司联系。</w:t>
      </w:r>
    </w:p>
    <w:p w14:paraId="06FACFA9" w14:textId="77777777" w:rsidR="00AE7CAC" w:rsidRPr="002C451E" w:rsidRDefault="00C45255">
      <w:pPr>
        <w:pStyle w:val="2"/>
        <w:spacing w:before="0" w:line="360" w:lineRule="auto"/>
        <w:jc w:val="left"/>
        <w:rPr>
          <w:rFonts w:ascii="宋体" w:eastAsia="宋体" w:hAnsi="宋体"/>
          <w:sz w:val="24"/>
          <w:szCs w:val="24"/>
        </w:rPr>
      </w:pPr>
      <w:r w:rsidRPr="002C451E">
        <w:rPr>
          <w:rFonts w:ascii="宋体" w:eastAsia="宋体" w:hAnsi="宋体"/>
          <w:sz w:val="24"/>
          <w:szCs w:val="24"/>
        </w:rPr>
        <w:t>八、对本项目提出询问，请按以下方式联系。</w:t>
      </w:r>
      <w:bookmarkEnd w:id="25"/>
      <w:bookmarkEnd w:id="26"/>
      <w:bookmarkEnd w:id="27"/>
      <w:bookmarkEnd w:id="28"/>
    </w:p>
    <w:p w14:paraId="5EFD3C1E" w14:textId="77777777" w:rsidR="00AE7CAC" w:rsidRPr="002C451E" w:rsidRDefault="00C45255">
      <w:pPr>
        <w:widowControl/>
        <w:spacing w:line="360" w:lineRule="auto"/>
        <w:jc w:val="left"/>
        <w:rPr>
          <w:rFonts w:ascii="宋体" w:hAnsi="宋体"/>
          <w:b/>
          <w:sz w:val="24"/>
        </w:rPr>
      </w:pPr>
      <w:r w:rsidRPr="002C451E">
        <w:rPr>
          <w:rFonts w:ascii="宋体" w:hAnsi="宋体"/>
          <w:sz w:val="24"/>
        </w:rPr>
        <w:t xml:space="preserve">　　　</w:t>
      </w:r>
      <w:r w:rsidRPr="002C451E">
        <w:rPr>
          <w:rFonts w:ascii="宋体" w:hAnsi="宋体"/>
          <w:b/>
          <w:sz w:val="24"/>
        </w:rPr>
        <w:t>1.采购人信息</w:t>
      </w:r>
    </w:p>
    <w:p w14:paraId="33F82DCE" w14:textId="77777777" w:rsidR="00AE7CAC" w:rsidRPr="002C451E" w:rsidRDefault="00C45255">
      <w:pPr>
        <w:spacing w:line="360" w:lineRule="auto"/>
        <w:ind w:leftChars="371" w:left="1079" w:hangingChars="125" w:hanging="300"/>
        <w:jc w:val="left"/>
        <w:rPr>
          <w:rFonts w:ascii="宋体" w:hAnsi="宋体"/>
          <w:sz w:val="24"/>
        </w:rPr>
      </w:pPr>
      <w:bookmarkStart w:id="29" w:name="_Toc28359086"/>
      <w:bookmarkStart w:id="30" w:name="_Toc28359009"/>
      <w:r w:rsidRPr="002C451E">
        <w:rPr>
          <w:rFonts w:ascii="宋体" w:hAnsi="宋体"/>
          <w:sz w:val="24"/>
        </w:rPr>
        <w:t>名称：</w:t>
      </w:r>
      <w:r w:rsidRPr="002C451E">
        <w:rPr>
          <w:rFonts w:ascii="宋体" w:hAnsi="宋体" w:hint="eastAsia"/>
          <w:sz w:val="24"/>
          <w:u w:val="single"/>
        </w:rPr>
        <w:t>中国政法大学</w:t>
      </w:r>
    </w:p>
    <w:p w14:paraId="530208AF" w14:textId="77777777" w:rsidR="00AE7CAC" w:rsidRPr="002C451E" w:rsidRDefault="00C45255">
      <w:pPr>
        <w:spacing w:line="360" w:lineRule="auto"/>
        <w:ind w:leftChars="371" w:left="1079" w:hangingChars="125" w:hanging="300"/>
        <w:jc w:val="left"/>
        <w:rPr>
          <w:rFonts w:ascii="宋体" w:hAnsi="宋体"/>
          <w:sz w:val="24"/>
        </w:rPr>
      </w:pPr>
      <w:r w:rsidRPr="002C451E">
        <w:rPr>
          <w:rFonts w:ascii="宋体" w:hAnsi="宋体" w:hint="eastAsia"/>
          <w:sz w:val="24"/>
        </w:rPr>
        <w:t>地址：</w:t>
      </w:r>
      <w:r w:rsidRPr="002C451E">
        <w:rPr>
          <w:rFonts w:ascii="宋体" w:hAnsi="宋体" w:hint="eastAsia"/>
          <w:sz w:val="24"/>
          <w:u w:val="single"/>
        </w:rPr>
        <w:t>北京市昌平区府学路27号</w:t>
      </w:r>
    </w:p>
    <w:p w14:paraId="1013FB0B" w14:textId="77777777" w:rsidR="00AE7CAC" w:rsidRPr="002C451E" w:rsidRDefault="00C45255">
      <w:pPr>
        <w:spacing w:line="360" w:lineRule="auto"/>
        <w:ind w:leftChars="371" w:left="1079" w:hangingChars="125" w:hanging="300"/>
        <w:jc w:val="left"/>
        <w:rPr>
          <w:rFonts w:ascii="宋体" w:hAnsi="宋体"/>
          <w:sz w:val="24"/>
        </w:rPr>
      </w:pPr>
      <w:r w:rsidRPr="002C451E">
        <w:rPr>
          <w:rFonts w:ascii="宋体" w:hAnsi="宋体" w:hint="eastAsia"/>
          <w:sz w:val="24"/>
        </w:rPr>
        <w:t>联系方式：</w:t>
      </w:r>
      <w:r w:rsidRPr="002C451E">
        <w:rPr>
          <w:rFonts w:ascii="宋体" w:hAnsi="宋体" w:hint="eastAsia"/>
          <w:sz w:val="24"/>
          <w:u w:val="single"/>
        </w:rPr>
        <w:t>朱老师，010-58909969</w:t>
      </w:r>
    </w:p>
    <w:p w14:paraId="699283D3" w14:textId="77777777" w:rsidR="00AE7CAC" w:rsidRPr="002C451E" w:rsidRDefault="00C45255">
      <w:pPr>
        <w:spacing w:line="360" w:lineRule="auto"/>
        <w:ind w:leftChars="371" w:left="1080" w:hangingChars="125" w:hanging="301"/>
        <w:jc w:val="left"/>
        <w:rPr>
          <w:rFonts w:ascii="宋体" w:hAnsi="宋体"/>
          <w:b/>
          <w:sz w:val="24"/>
        </w:rPr>
      </w:pPr>
      <w:r w:rsidRPr="002C451E">
        <w:rPr>
          <w:rFonts w:ascii="宋体" w:hAnsi="宋体"/>
          <w:b/>
          <w:sz w:val="24"/>
        </w:rPr>
        <w:t>2.采购代理机构信息</w:t>
      </w:r>
      <w:bookmarkEnd w:id="29"/>
      <w:bookmarkEnd w:id="30"/>
    </w:p>
    <w:p w14:paraId="34D823A6" w14:textId="77777777" w:rsidR="00AE7CAC" w:rsidRPr="002C451E" w:rsidRDefault="00C45255">
      <w:pPr>
        <w:spacing w:line="360" w:lineRule="auto"/>
        <w:ind w:leftChars="371" w:left="1077" w:hangingChars="124" w:hanging="298"/>
        <w:jc w:val="left"/>
        <w:rPr>
          <w:rFonts w:ascii="宋体" w:hAnsi="宋体"/>
          <w:sz w:val="24"/>
        </w:rPr>
      </w:pPr>
      <w:bookmarkStart w:id="31" w:name="_Toc28359087"/>
      <w:bookmarkStart w:id="32" w:name="_Toc28359010"/>
      <w:r w:rsidRPr="002C451E">
        <w:rPr>
          <w:rFonts w:ascii="宋体" w:hAnsi="宋体"/>
          <w:sz w:val="24"/>
        </w:rPr>
        <w:t>名称：</w:t>
      </w:r>
      <w:r w:rsidRPr="002C451E">
        <w:rPr>
          <w:rFonts w:ascii="宋体" w:hAnsi="宋体" w:hint="eastAsia"/>
          <w:sz w:val="24"/>
          <w:u w:val="single"/>
        </w:rPr>
        <w:t>北京明德致信咨询有限公司</w:t>
      </w:r>
    </w:p>
    <w:p w14:paraId="62DC63A8" w14:textId="77777777" w:rsidR="00AE7CAC" w:rsidRPr="002C451E" w:rsidRDefault="00C45255">
      <w:pPr>
        <w:spacing w:line="360" w:lineRule="auto"/>
        <w:ind w:leftChars="371" w:left="1077" w:hangingChars="124" w:hanging="298"/>
        <w:jc w:val="left"/>
        <w:rPr>
          <w:rFonts w:ascii="宋体" w:hAnsi="宋体"/>
          <w:sz w:val="24"/>
        </w:rPr>
      </w:pPr>
      <w:r w:rsidRPr="002C451E">
        <w:rPr>
          <w:rFonts w:ascii="宋体" w:hAnsi="宋体"/>
          <w:sz w:val="24"/>
        </w:rPr>
        <w:t>地址：</w:t>
      </w:r>
      <w:r w:rsidRPr="002C451E">
        <w:rPr>
          <w:rFonts w:ascii="宋体" w:hAnsi="宋体" w:hint="eastAsia"/>
          <w:sz w:val="24"/>
          <w:u w:val="single"/>
        </w:rPr>
        <w:t>北京市海淀区学院路30号科大天工大厦B座1709室</w:t>
      </w:r>
    </w:p>
    <w:p w14:paraId="3BE80164" w14:textId="77777777" w:rsidR="00AE7CAC" w:rsidRPr="002C451E" w:rsidRDefault="00C45255">
      <w:pPr>
        <w:spacing w:line="360" w:lineRule="auto"/>
        <w:ind w:leftChars="371" w:left="1077" w:hangingChars="124" w:hanging="298"/>
        <w:jc w:val="left"/>
        <w:rPr>
          <w:rFonts w:ascii="宋体" w:hAnsi="宋体"/>
          <w:sz w:val="24"/>
          <w:u w:val="single"/>
        </w:rPr>
      </w:pPr>
      <w:r w:rsidRPr="002C451E">
        <w:rPr>
          <w:rFonts w:ascii="宋体" w:hAnsi="宋体"/>
          <w:sz w:val="24"/>
        </w:rPr>
        <w:t>联系方式：</w:t>
      </w:r>
      <w:r w:rsidRPr="002C451E">
        <w:rPr>
          <w:rFonts w:ascii="宋体" w:hAnsi="宋体" w:hint="eastAsia"/>
          <w:sz w:val="24"/>
          <w:u w:val="single"/>
        </w:rPr>
        <w:t>刘佳、朱晨钰、吕绍山 010－82370045</w:t>
      </w:r>
    </w:p>
    <w:p w14:paraId="4E8A3F9B" w14:textId="77777777" w:rsidR="00AE7CAC" w:rsidRPr="002C451E" w:rsidRDefault="00C45255">
      <w:pPr>
        <w:spacing w:line="360" w:lineRule="auto"/>
        <w:ind w:leftChars="371" w:left="1078" w:hangingChars="124" w:hanging="299"/>
        <w:rPr>
          <w:rFonts w:ascii="宋体" w:hAnsi="宋体"/>
          <w:b/>
          <w:sz w:val="24"/>
          <w:u w:val="single"/>
        </w:rPr>
      </w:pPr>
      <w:r w:rsidRPr="002C451E">
        <w:rPr>
          <w:rFonts w:ascii="宋体" w:hAnsi="宋体"/>
          <w:b/>
          <w:sz w:val="24"/>
        </w:rPr>
        <w:t>3.项目联系方式</w:t>
      </w:r>
      <w:bookmarkEnd w:id="31"/>
      <w:bookmarkEnd w:id="32"/>
    </w:p>
    <w:p w14:paraId="28B6F4D4" w14:textId="77777777" w:rsidR="00AE7CAC" w:rsidRPr="002C451E" w:rsidRDefault="00C45255">
      <w:pPr>
        <w:pStyle w:val="af0"/>
        <w:spacing w:line="360" w:lineRule="auto"/>
        <w:ind w:leftChars="371" w:left="1077" w:hangingChars="124" w:hanging="298"/>
        <w:rPr>
          <w:rFonts w:hAnsi="宋体" w:hint="default"/>
          <w:sz w:val="24"/>
          <w:szCs w:val="24"/>
          <w:u w:val="single"/>
        </w:rPr>
      </w:pPr>
      <w:r w:rsidRPr="002C451E">
        <w:rPr>
          <w:rFonts w:hAnsi="宋体" w:hint="default"/>
          <w:sz w:val="24"/>
          <w:szCs w:val="24"/>
        </w:rPr>
        <w:t>项目联系人：</w:t>
      </w:r>
      <w:r w:rsidRPr="002C451E">
        <w:rPr>
          <w:rFonts w:hAnsi="宋体"/>
          <w:sz w:val="24"/>
          <w:u w:val="single"/>
        </w:rPr>
        <w:t>刘佳、朱晨钰、吕绍山</w:t>
      </w:r>
    </w:p>
    <w:p w14:paraId="0DDB227D" w14:textId="77777777" w:rsidR="00AE7CAC" w:rsidRPr="002C451E" w:rsidRDefault="00C45255">
      <w:pPr>
        <w:spacing w:line="360" w:lineRule="auto"/>
        <w:ind w:leftChars="371" w:left="1077" w:hangingChars="124" w:hanging="298"/>
        <w:jc w:val="left"/>
        <w:rPr>
          <w:rFonts w:ascii="宋体" w:hAnsi="宋体"/>
          <w:sz w:val="24"/>
          <w:u w:val="single"/>
        </w:rPr>
      </w:pPr>
      <w:r w:rsidRPr="002C451E">
        <w:rPr>
          <w:rFonts w:ascii="宋体" w:hAnsi="宋体"/>
          <w:sz w:val="24"/>
        </w:rPr>
        <w:lastRenderedPageBreak/>
        <w:t>电话：</w:t>
      </w:r>
      <w:r w:rsidRPr="002C451E">
        <w:rPr>
          <w:rFonts w:ascii="宋体" w:hAnsi="宋体" w:hint="eastAsia"/>
          <w:sz w:val="24"/>
          <w:u w:val="single"/>
        </w:rPr>
        <w:t>010－82370045；</w:t>
      </w:r>
      <w:r w:rsidRPr="002C451E">
        <w:rPr>
          <w:rFonts w:ascii="宋体" w:hAnsi="宋体"/>
          <w:sz w:val="24"/>
          <w:u w:val="single"/>
        </w:rPr>
        <w:t>13801046291</w:t>
      </w:r>
    </w:p>
    <w:p w14:paraId="2AC6D51A" w14:textId="77777777" w:rsidR="00AE7CAC" w:rsidRPr="002C451E" w:rsidRDefault="00C45255">
      <w:pPr>
        <w:spacing w:line="360" w:lineRule="auto"/>
        <w:ind w:leftChars="371" w:left="1077" w:hangingChars="124" w:hanging="298"/>
        <w:jc w:val="left"/>
        <w:rPr>
          <w:rFonts w:ascii="宋体" w:hAnsi="宋体"/>
          <w:sz w:val="24"/>
          <w:szCs w:val="20"/>
        </w:rPr>
      </w:pPr>
      <w:r w:rsidRPr="002C451E">
        <w:rPr>
          <w:rFonts w:ascii="宋体" w:hAnsi="宋体"/>
          <w:sz w:val="24"/>
        </w:rPr>
        <w:t>邮箱：</w:t>
      </w:r>
      <w:r w:rsidRPr="002C451E">
        <w:rPr>
          <w:rFonts w:ascii="宋体" w:hAnsi="宋体"/>
          <w:sz w:val="24"/>
          <w:u w:val="single"/>
        </w:rPr>
        <w:t>66235012</w:t>
      </w:r>
      <w:r w:rsidRPr="002C451E">
        <w:rPr>
          <w:rFonts w:ascii="宋体" w:hAnsi="宋体" w:hint="eastAsia"/>
          <w:sz w:val="24"/>
          <w:u w:val="single"/>
        </w:rPr>
        <w:t>@qq</w:t>
      </w:r>
      <w:r w:rsidRPr="002C451E">
        <w:rPr>
          <w:rFonts w:ascii="宋体" w:hAnsi="宋体"/>
          <w:sz w:val="24"/>
          <w:u w:val="single"/>
        </w:rPr>
        <w:t>.com</w:t>
      </w:r>
      <w:r w:rsidRPr="002C451E">
        <w:rPr>
          <w:rFonts w:ascii="宋体" w:hAnsi="宋体"/>
        </w:rPr>
        <w:br w:type="page"/>
      </w:r>
    </w:p>
    <w:p w14:paraId="28EA090F" w14:textId="77777777" w:rsidR="00AE7CAC" w:rsidRPr="002C451E" w:rsidRDefault="00C45255">
      <w:pPr>
        <w:spacing w:line="360" w:lineRule="auto"/>
        <w:jc w:val="center"/>
        <w:outlineLvl w:val="0"/>
        <w:rPr>
          <w:rFonts w:ascii="宋体" w:hAnsi="宋体"/>
          <w:b/>
          <w:sz w:val="32"/>
          <w:szCs w:val="32"/>
        </w:rPr>
      </w:pPr>
      <w:bookmarkStart w:id="33" w:name="_Toc226965856"/>
      <w:bookmarkStart w:id="34" w:name="_Toc305158854"/>
      <w:bookmarkStart w:id="35" w:name="_Toc195842950"/>
      <w:bookmarkStart w:id="36" w:name="_Toc353825548"/>
      <w:bookmarkStart w:id="37" w:name="_Toc20359"/>
      <w:bookmarkStart w:id="38" w:name="_Toc512937850"/>
      <w:bookmarkStart w:id="39" w:name="_Toc353873938"/>
      <w:bookmarkStart w:id="40" w:name="_Toc127161488"/>
      <w:bookmarkStart w:id="41" w:name="_Toc127151777"/>
      <w:bookmarkStart w:id="42" w:name="_Toc305158928"/>
      <w:bookmarkStart w:id="43" w:name="_Toc150774783"/>
      <w:bookmarkStart w:id="44" w:name="_Toc265228423"/>
      <w:bookmarkStart w:id="45" w:name="_Toc264969275"/>
      <w:r w:rsidRPr="002C451E">
        <w:rPr>
          <w:rFonts w:ascii="宋体" w:hAnsi="宋体"/>
          <w:b/>
          <w:sz w:val="36"/>
          <w:szCs w:val="36"/>
        </w:rPr>
        <w:lastRenderedPageBreak/>
        <w:t>第二章供应商须知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356A4A49" w14:textId="77777777" w:rsidR="00AE7CAC" w:rsidRPr="002C451E" w:rsidRDefault="00C45255">
      <w:pPr>
        <w:pStyle w:val="2"/>
        <w:tabs>
          <w:tab w:val="center" w:pos="4592"/>
          <w:tab w:val="left" w:pos="7860"/>
        </w:tabs>
        <w:spacing w:before="0" w:line="360" w:lineRule="auto"/>
        <w:rPr>
          <w:rFonts w:ascii="宋体" w:eastAsia="宋体" w:hAnsi="宋体"/>
          <w:b w:val="0"/>
          <w:sz w:val="28"/>
        </w:rPr>
      </w:pPr>
      <w:bookmarkStart w:id="46" w:name="_Toc226337215"/>
      <w:bookmarkStart w:id="47" w:name="_Toc151193689"/>
      <w:bookmarkStart w:id="48" w:name="_Toc164229360"/>
      <w:bookmarkStart w:id="49" w:name="_Toc127151720"/>
      <w:bookmarkStart w:id="50" w:name="_Toc150480757"/>
      <w:bookmarkStart w:id="51" w:name="_Toc127161433"/>
      <w:bookmarkStart w:id="52" w:name="_Toc151193617"/>
      <w:bookmarkStart w:id="53" w:name="_Toc142311021"/>
      <w:bookmarkStart w:id="54" w:name="_Toc150774724"/>
      <w:bookmarkStart w:id="55" w:name="_Toc150774619"/>
      <w:bookmarkStart w:id="56" w:name="_Toc226309763"/>
      <w:bookmarkStart w:id="57" w:name="_Toc164351613"/>
      <w:bookmarkStart w:id="58" w:name="_Toc149720812"/>
      <w:bookmarkStart w:id="59" w:name="_Toc150509270"/>
      <w:bookmarkStart w:id="60" w:name="_Toc164608788"/>
      <w:bookmarkStart w:id="61" w:name="_Toc226965792"/>
      <w:bookmarkStart w:id="62" w:name="_Toc164608633"/>
      <w:bookmarkStart w:id="63" w:name="_Toc151193761"/>
      <w:bookmarkStart w:id="64" w:name="_Toc151190146"/>
      <w:bookmarkStart w:id="65" w:name="_Toc226965709"/>
      <w:bookmarkStart w:id="66" w:name="_Toc164229214"/>
      <w:bookmarkStart w:id="67" w:name="_Toc195842884"/>
      <w:bookmarkStart w:id="68" w:name="_Toc127151519"/>
      <w:bookmarkStart w:id="69" w:name="_Toc520356144"/>
      <w:bookmarkStart w:id="70" w:name="_Toc151193907"/>
      <w:bookmarkStart w:id="71" w:name="_Toc151193833"/>
      <w:r w:rsidRPr="002C451E">
        <w:rPr>
          <w:rFonts w:ascii="宋体" w:eastAsia="宋体" w:hAnsi="宋体"/>
          <w:sz w:val="28"/>
        </w:rPr>
        <w:t>供应商须知资料表</w:t>
      </w:r>
    </w:p>
    <w:p w14:paraId="49B09116" w14:textId="77777777" w:rsidR="00AE7CAC" w:rsidRPr="002C451E" w:rsidRDefault="00C45255">
      <w:pPr>
        <w:spacing w:line="360" w:lineRule="auto"/>
        <w:ind w:firstLine="480"/>
        <w:rPr>
          <w:rFonts w:ascii="宋体" w:hAnsi="宋体"/>
          <w:sz w:val="24"/>
        </w:rPr>
      </w:pPr>
      <w:r w:rsidRPr="002C451E">
        <w:rPr>
          <w:rFonts w:ascii="宋体" w:hAnsi="宋体"/>
          <w:sz w:val="24"/>
        </w:rPr>
        <w:t>本表是对供应商须知的具体补充和修改，如有矛盾，均以本资料表为准。标记“</w:t>
      </w:r>
      <w:r w:rsidRPr="002C451E">
        <w:rPr>
          <w:rFonts w:ascii="宋体" w:hAnsi="宋体"/>
          <w:b/>
          <w:sz w:val="24"/>
        </w:rPr>
        <w:t>■</w:t>
      </w:r>
      <w:r w:rsidRPr="002C451E">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426"/>
        <w:gridCol w:w="7540"/>
      </w:tblGrid>
      <w:tr w:rsidR="00AE7CAC" w:rsidRPr="002C451E" w14:paraId="4BB7CF7E" w14:textId="77777777">
        <w:trPr>
          <w:trHeight w:val="594"/>
          <w:tblHeader/>
          <w:jc w:val="center"/>
        </w:trPr>
        <w:tc>
          <w:tcPr>
            <w:tcW w:w="988" w:type="dxa"/>
            <w:vAlign w:val="center"/>
          </w:tcPr>
          <w:p w14:paraId="15BAC62C" w14:textId="77777777" w:rsidR="00AE7CAC" w:rsidRPr="002C451E" w:rsidRDefault="00C45255">
            <w:pPr>
              <w:spacing w:line="312" w:lineRule="auto"/>
              <w:jc w:val="center"/>
              <w:rPr>
                <w:rFonts w:ascii="宋体" w:hAnsi="宋体"/>
                <w:b/>
                <w:bCs/>
                <w:sz w:val="24"/>
              </w:rPr>
            </w:pPr>
            <w:r w:rsidRPr="002C451E">
              <w:rPr>
                <w:rFonts w:ascii="宋体" w:hAnsi="宋体"/>
                <w:b/>
                <w:sz w:val="24"/>
              </w:rPr>
              <w:t>条款号</w:t>
            </w:r>
          </w:p>
        </w:tc>
        <w:tc>
          <w:tcPr>
            <w:tcW w:w="1701" w:type="dxa"/>
            <w:vAlign w:val="center"/>
          </w:tcPr>
          <w:p w14:paraId="39513CE8" w14:textId="77777777" w:rsidR="00AE7CAC" w:rsidRPr="002C451E" w:rsidRDefault="00C45255">
            <w:pPr>
              <w:spacing w:line="312" w:lineRule="auto"/>
              <w:jc w:val="center"/>
              <w:rPr>
                <w:rFonts w:ascii="宋体" w:hAnsi="宋体"/>
                <w:b/>
                <w:bCs/>
                <w:sz w:val="24"/>
              </w:rPr>
            </w:pPr>
            <w:r w:rsidRPr="002C451E">
              <w:rPr>
                <w:rFonts w:ascii="宋体" w:hAnsi="宋体"/>
                <w:b/>
                <w:bCs/>
                <w:sz w:val="24"/>
              </w:rPr>
              <w:t>条目</w:t>
            </w:r>
          </w:p>
        </w:tc>
        <w:tc>
          <w:tcPr>
            <w:tcW w:w="7253" w:type="dxa"/>
            <w:vAlign w:val="center"/>
          </w:tcPr>
          <w:p w14:paraId="7C9A6F96" w14:textId="77777777" w:rsidR="00AE7CAC" w:rsidRPr="002C451E" w:rsidRDefault="00C45255">
            <w:pPr>
              <w:spacing w:line="312" w:lineRule="auto"/>
              <w:jc w:val="center"/>
              <w:rPr>
                <w:rFonts w:ascii="宋体" w:hAnsi="宋体"/>
                <w:b/>
                <w:bCs/>
                <w:sz w:val="24"/>
              </w:rPr>
            </w:pPr>
            <w:r w:rsidRPr="002C451E">
              <w:rPr>
                <w:rFonts w:ascii="宋体" w:hAnsi="宋体"/>
                <w:b/>
                <w:bCs/>
                <w:sz w:val="24"/>
              </w:rPr>
              <w:t>内容</w:t>
            </w:r>
          </w:p>
        </w:tc>
      </w:tr>
      <w:tr w:rsidR="00AE7CAC" w:rsidRPr="002C451E" w14:paraId="280AF151" w14:textId="77777777">
        <w:trPr>
          <w:trHeight w:val="20"/>
          <w:jc w:val="center"/>
        </w:trPr>
        <w:tc>
          <w:tcPr>
            <w:tcW w:w="988" w:type="dxa"/>
            <w:vAlign w:val="center"/>
          </w:tcPr>
          <w:p w14:paraId="659FF44E" w14:textId="77777777" w:rsidR="00AE7CAC" w:rsidRPr="002C451E" w:rsidRDefault="00C45255">
            <w:pPr>
              <w:pStyle w:val="af0"/>
              <w:adjustRightInd w:val="0"/>
              <w:snapToGrid w:val="0"/>
              <w:spacing w:line="312" w:lineRule="auto"/>
              <w:jc w:val="center"/>
              <w:rPr>
                <w:rFonts w:hAnsi="宋体" w:hint="default"/>
                <w:sz w:val="24"/>
                <w:szCs w:val="24"/>
              </w:rPr>
            </w:pPr>
            <w:r w:rsidRPr="002C451E">
              <w:rPr>
                <w:rFonts w:hAnsi="宋体" w:hint="default"/>
                <w:sz w:val="24"/>
                <w:szCs w:val="24"/>
              </w:rPr>
              <w:t>2.2</w:t>
            </w:r>
          </w:p>
        </w:tc>
        <w:tc>
          <w:tcPr>
            <w:tcW w:w="1701" w:type="dxa"/>
            <w:vAlign w:val="center"/>
          </w:tcPr>
          <w:p w14:paraId="446C44E1" w14:textId="77777777" w:rsidR="00AE7CAC" w:rsidRPr="002C451E" w:rsidRDefault="00C45255">
            <w:pPr>
              <w:spacing w:line="312" w:lineRule="auto"/>
              <w:jc w:val="center"/>
              <w:rPr>
                <w:rFonts w:ascii="宋体" w:hAnsi="宋体"/>
                <w:sz w:val="24"/>
              </w:rPr>
            </w:pPr>
            <w:r w:rsidRPr="002C451E">
              <w:rPr>
                <w:rFonts w:ascii="宋体" w:hAnsi="宋体"/>
                <w:sz w:val="24"/>
              </w:rPr>
              <w:t>项目属性</w:t>
            </w:r>
          </w:p>
        </w:tc>
        <w:tc>
          <w:tcPr>
            <w:tcW w:w="7253" w:type="dxa"/>
            <w:vAlign w:val="center"/>
          </w:tcPr>
          <w:p w14:paraId="089B3ED6" w14:textId="77777777" w:rsidR="00AE7CAC" w:rsidRPr="002C451E" w:rsidRDefault="00C45255">
            <w:pPr>
              <w:spacing w:line="312" w:lineRule="auto"/>
              <w:jc w:val="left"/>
              <w:rPr>
                <w:rFonts w:ascii="宋体" w:hAnsi="宋体"/>
                <w:sz w:val="24"/>
              </w:rPr>
            </w:pPr>
            <w:r w:rsidRPr="002C451E">
              <w:rPr>
                <w:rFonts w:ascii="宋体" w:hAnsi="宋体"/>
                <w:sz w:val="24"/>
              </w:rPr>
              <w:t>项目属性：</w:t>
            </w:r>
          </w:p>
          <w:p w14:paraId="46C65C14" w14:textId="77777777" w:rsidR="00AE7CAC" w:rsidRPr="002C451E" w:rsidRDefault="00C45255">
            <w:pPr>
              <w:spacing w:line="312" w:lineRule="auto"/>
              <w:jc w:val="left"/>
              <w:rPr>
                <w:rFonts w:ascii="宋体" w:hAnsi="宋体"/>
                <w:sz w:val="24"/>
              </w:rPr>
            </w:pPr>
            <w:r w:rsidRPr="002C451E">
              <w:rPr>
                <w:rFonts w:ascii="宋体" w:hAnsi="宋体"/>
                <w:sz w:val="24"/>
              </w:rPr>
              <w:t>□服务</w:t>
            </w:r>
          </w:p>
          <w:p w14:paraId="42C737EB" w14:textId="77777777" w:rsidR="00AE7CAC" w:rsidRPr="002C451E" w:rsidRDefault="00C45255">
            <w:pPr>
              <w:spacing w:line="312" w:lineRule="auto"/>
              <w:jc w:val="left"/>
              <w:rPr>
                <w:rFonts w:ascii="宋体" w:hAnsi="宋体"/>
                <w:sz w:val="24"/>
              </w:rPr>
            </w:pPr>
            <w:r w:rsidRPr="002C451E">
              <w:rPr>
                <w:rFonts w:ascii="宋体" w:hAnsi="宋体"/>
                <w:b/>
                <w:sz w:val="24"/>
              </w:rPr>
              <w:t>■</w:t>
            </w:r>
            <w:r w:rsidRPr="002C451E">
              <w:rPr>
                <w:rFonts w:ascii="宋体" w:hAnsi="宋体"/>
                <w:sz w:val="24"/>
              </w:rPr>
              <w:t>货物</w:t>
            </w:r>
          </w:p>
          <w:p w14:paraId="6FB9053D" w14:textId="77777777" w:rsidR="00AE7CAC" w:rsidRPr="002C451E" w:rsidRDefault="00C45255">
            <w:pPr>
              <w:spacing w:line="312" w:lineRule="auto"/>
              <w:jc w:val="left"/>
              <w:rPr>
                <w:rFonts w:ascii="宋体" w:hAnsi="宋体"/>
                <w:sz w:val="24"/>
                <w:u w:val="single"/>
              </w:rPr>
            </w:pPr>
            <w:r w:rsidRPr="002C451E">
              <w:rPr>
                <w:rFonts w:ascii="宋体" w:hAnsi="宋体"/>
                <w:sz w:val="24"/>
              </w:rPr>
              <w:t>□</w:t>
            </w:r>
            <w:r w:rsidRPr="002C451E">
              <w:rPr>
                <w:rFonts w:ascii="宋体" w:hAnsi="宋体" w:hint="eastAsia"/>
                <w:sz w:val="24"/>
              </w:rPr>
              <w:t>工程</w:t>
            </w:r>
          </w:p>
        </w:tc>
      </w:tr>
      <w:tr w:rsidR="00AE7CAC" w:rsidRPr="002C451E" w14:paraId="51DDC9C9" w14:textId="77777777">
        <w:trPr>
          <w:trHeight w:val="20"/>
          <w:jc w:val="center"/>
        </w:trPr>
        <w:tc>
          <w:tcPr>
            <w:tcW w:w="988" w:type="dxa"/>
            <w:vAlign w:val="center"/>
          </w:tcPr>
          <w:p w14:paraId="46D88984" w14:textId="77777777" w:rsidR="00AE7CAC" w:rsidRPr="002C451E" w:rsidRDefault="00C45255">
            <w:pPr>
              <w:pStyle w:val="af0"/>
              <w:adjustRightInd w:val="0"/>
              <w:snapToGrid w:val="0"/>
              <w:spacing w:line="312" w:lineRule="auto"/>
              <w:jc w:val="center"/>
              <w:rPr>
                <w:rFonts w:hAnsi="宋体" w:hint="default"/>
                <w:sz w:val="24"/>
                <w:szCs w:val="24"/>
              </w:rPr>
            </w:pPr>
            <w:r w:rsidRPr="002C451E">
              <w:rPr>
                <w:rFonts w:hAnsi="宋体" w:hint="default"/>
                <w:sz w:val="24"/>
                <w:szCs w:val="24"/>
              </w:rPr>
              <w:t>2.3</w:t>
            </w:r>
          </w:p>
        </w:tc>
        <w:tc>
          <w:tcPr>
            <w:tcW w:w="1701" w:type="dxa"/>
            <w:vAlign w:val="center"/>
          </w:tcPr>
          <w:p w14:paraId="7C2065AA" w14:textId="77777777" w:rsidR="00AE7CAC" w:rsidRPr="002C451E" w:rsidRDefault="00C45255">
            <w:pPr>
              <w:spacing w:line="312" w:lineRule="auto"/>
              <w:jc w:val="center"/>
              <w:rPr>
                <w:rFonts w:ascii="宋体" w:hAnsi="宋体"/>
                <w:sz w:val="24"/>
              </w:rPr>
            </w:pPr>
            <w:r w:rsidRPr="002C451E">
              <w:rPr>
                <w:rFonts w:ascii="宋体" w:hAnsi="宋体"/>
                <w:sz w:val="24"/>
              </w:rPr>
              <w:t>科研仪器设备</w:t>
            </w:r>
          </w:p>
        </w:tc>
        <w:tc>
          <w:tcPr>
            <w:tcW w:w="7253" w:type="dxa"/>
            <w:vAlign w:val="center"/>
          </w:tcPr>
          <w:p w14:paraId="01E92D5D" w14:textId="77777777" w:rsidR="00AE7CAC" w:rsidRPr="002C451E" w:rsidRDefault="00C45255">
            <w:pPr>
              <w:spacing w:line="312" w:lineRule="auto"/>
              <w:jc w:val="left"/>
              <w:rPr>
                <w:rFonts w:ascii="宋体" w:hAnsi="宋体"/>
                <w:sz w:val="24"/>
              </w:rPr>
            </w:pPr>
            <w:r w:rsidRPr="002C451E">
              <w:rPr>
                <w:rFonts w:ascii="宋体" w:hAnsi="宋体"/>
                <w:sz w:val="24"/>
              </w:rPr>
              <w:t>是否属于科研仪器设备采购项目：</w:t>
            </w:r>
          </w:p>
          <w:p w14:paraId="697DECF9" w14:textId="77777777" w:rsidR="00AE7CAC" w:rsidRPr="002C451E" w:rsidRDefault="00C45255">
            <w:pPr>
              <w:spacing w:line="312" w:lineRule="auto"/>
              <w:jc w:val="left"/>
              <w:rPr>
                <w:rFonts w:ascii="宋体" w:hAnsi="宋体"/>
                <w:sz w:val="24"/>
              </w:rPr>
            </w:pPr>
            <w:r w:rsidRPr="002C451E">
              <w:rPr>
                <w:rFonts w:ascii="宋体" w:hAnsi="宋体"/>
                <w:sz w:val="24"/>
              </w:rPr>
              <w:t>□是</w:t>
            </w:r>
          </w:p>
          <w:p w14:paraId="1EF90266" w14:textId="77777777" w:rsidR="00AE7CAC" w:rsidRPr="002C451E" w:rsidRDefault="00C45255">
            <w:pPr>
              <w:spacing w:line="312" w:lineRule="auto"/>
              <w:jc w:val="left"/>
              <w:rPr>
                <w:rFonts w:ascii="宋体" w:hAnsi="宋体"/>
                <w:sz w:val="24"/>
              </w:rPr>
            </w:pPr>
            <w:r w:rsidRPr="002C451E">
              <w:rPr>
                <w:rFonts w:ascii="宋体" w:hAnsi="宋体"/>
                <w:b/>
                <w:sz w:val="24"/>
              </w:rPr>
              <w:t>■</w:t>
            </w:r>
            <w:r w:rsidRPr="002C451E">
              <w:rPr>
                <w:rFonts w:ascii="宋体" w:hAnsi="宋体"/>
                <w:sz w:val="24"/>
              </w:rPr>
              <w:t>否</w:t>
            </w:r>
          </w:p>
        </w:tc>
      </w:tr>
      <w:tr w:rsidR="00AE7CAC" w:rsidRPr="002C451E" w14:paraId="1345433A" w14:textId="77777777">
        <w:trPr>
          <w:trHeight w:val="20"/>
          <w:jc w:val="center"/>
        </w:trPr>
        <w:tc>
          <w:tcPr>
            <w:tcW w:w="988" w:type="dxa"/>
            <w:vMerge w:val="restart"/>
            <w:vAlign w:val="center"/>
          </w:tcPr>
          <w:p w14:paraId="44930FD7" w14:textId="77777777" w:rsidR="00AE7CAC" w:rsidRPr="002C451E" w:rsidRDefault="00C45255">
            <w:pPr>
              <w:pStyle w:val="af0"/>
              <w:adjustRightInd w:val="0"/>
              <w:snapToGrid w:val="0"/>
              <w:spacing w:line="312" w:lineRule="auto"/>
              <w:jc w:val="center"/>
              <w:rPr>
                <w:rFonts w:hAnsi="宋体" w:hint="default"/>
                <w:sz w:val="24"/>
                <w:szCs w:val="24"/>
              </w:rPr>
            </w:pPr>
            <w:r w:rsidRPr="002C451E">
              <w:rPr>
                <w:rFonts w:hAnsi="宋体" w:hint="default"/>
                <w:sz w:val="24"/>
                <w:szCs w:val="24"/>
              </w:rPr>
              <w:t>3.1</w:t>
            </w:r>
          </w:p>
        </w:tc>
        <w:tc>
          <w:tcPr>
            <w:tcW w:w="1701" w:type="dxa"/>
            <w:vAlign w:val="center"/>
          </w:tcPr>
          <w:p w14:paraId="58D3938E" w14:textId="77777777" w:rsidR="00AE7CAC" w:rsidRPr="002C451E" w:rsidRDefault="00C45255">
            <w:pPr>
              <w:spacing w:line="312" w:lineRule="auto"/>
              <w:jc w:val="center"/>
              <w:rPr>
                <w:rFonts w:ascii="宋体" w:hAnsi="宋体"/>
                <w:sz w:val="24"/>
              </w:rPr>
            </w:pPr>
            <w:r w:rsidRPr="002C451E">
              <w:rPr>
                <w:rFonts w:ascii="宋体" w:hAnsi="宋体"/>
                <w:sz w:val="24"/>
              </w:rPr>
              <w:t>现场考察</w:t>
            </w:r>
          </w:p>
        </w:tc>
        <w:tc>
          <w:tcPr>
            <w:tcW w:w="7253" w:type="dxa"/>
            <w:vAlign w:val="center"/>
          </w:tcPr>
          <w:p w14:paraId="47D0905E" w14:textId="77777777" w:rsidR="00AE7CAC" w:rsidRPr="002C451E" w:rsidRDefault="00C45255">
            <w:pPr>
              <w:spacing w:line="312" w:lineRule="auto"/>
              <w:jc w:val="left"/>
              <w:rPr>
                <w:rFonts w:ascii="宋体" w:hAnsi="宋体"/>
                <w:sz w:val="24"/>
              </w:rPr>
            </w:pPr>
            <w:r w:rsidRPr="002C451E">
              <w:rPr>
                <w:rFonts w:ascii="宋体" w:hAnsi="宋体"/>
                <w:b/>
                <w:sz w:val="24"/>
              </w:rPr>
              <w:t>■</w:t>
            </w:r>
            <w:r w:rsidRPr="002C451E">
              <w:rPr>
                <w:rFonts w:ascii="宋体" w:hAnsi="宋体"/>
                <w:sz w:val="24"/>
              </w:rPr>
              <w:t>不组织</w:t>
            </w:r>
          </w:p>
          <w:p w14:paraId="273F4190" w14:textId="77777777" w:rsidR="00AE7CAC" w:rsidRPr="002C451E" w:rsidRDefault="00C45255">
            <w:pPr>
              <w:spacing w:line="312" w:lineRule="auto"/>
              <w:jc w:val="left"/>
              <w:rPr>
                <w:rFonts w:ascii="宋体" w:hAnsi="宋体"/>
                <w:bCs/>
                <w:sz w:val="24"/>
              </w:rPr>
            </w:pPr>
            <w:r w:rsidRPr="002C451E">
              <w:rPr>
                <w:rFonts w:ascii="宋体" w:hAnsi="宋体"/>
                <w:sz w:val="24"/>
              </w:rPr>
              <w:t>□组织，考察时间：___年___月___日___点___分</w:t>
            </w:r>
          </w:p>
          <w:p w14:paraId="40C2FBDE" w14:textId="77777777" w:rsidR="00AE7CAC" w:rsidRPr="002C451E" w:rsidRDefault="00C45255">
            <w:pPr>
              <w:pStyle w:val="af0"/>
              <w:adjustRightInd w:val="0"/>
              <w:snapToGrid w:val="0"/>
              <w:spacing w:line="312" w:lineRule="auto"/>
              <w:rPr>
                <w:rFonts w:hAnsi="宋体" w:hint="default"/>
                <w:sz w:val="24"/>
                <w:szCs w:val="24"/>
              </w:rPr>
            </w:pPr>
            <w:r w:rsidRPr="002C451E">
              <w:rPr>
                <w:rFonts w:hAnsi="宋体" w:hint="default"/>
                <w:sz w:val="24"/>
                <w:szCs w:val="24"/>
              </w:rPr>
              <w:t>考察地点：___________</w:t>
            </w:r>
            <w:r w:rsidRPr="002C451E">
              <w:rPr>
                <w:rFonts w:hAnsi="宋体"/>
                <w:sz w:val="24"/>
                <w:szCs w:val="24"/>
              </w:rPr>
              <w:t>。</w:t>
            </w:r>
          </w:p>
        </w:tc>
      </w:tr>
      <w:tr w:rsidR="00AE7CAC" w:rsidRPr="002C451E" w14:paraId="5C63544A" w14:textId="77777777">
        <w:trPr>
          <w:trHeight w:val="209"/>
          <w:jc w:val="center"/>
        </w:trPr>
        <w:tc>
          <w:tcPr>
            <w:tcW w:w="988" w:type="dxa"/>
            <w:vMerge/>
            <w:vAlign w:val="center"/>
          </w:tcPr>
          <w:p w14:paraId="6330B7CC" w14:textId="77777777" w:rsidR="00AE7CAC" w:rsidRPr="002C451E" w:rsidRDefault="00AE7CAC">
            <w:pPr>
              <w:pStyle w:val="af0"/>
              <w:adjustRightInd w:val="0"/>
              <w:snapToGrid w:val="0"/>
              <w:spacing w:line="312" w:lineRule="auto"/>
              <w:jc w:val="center"/>
              <w:rPr>
                <w:rFonts w:hAnsi="宋体" w:hint="default"/>
                <w:sz w:val="24"/>
                <w:szCs w:val="24"/>
              </w:rPr>
            </w:pPr>
          </w:p>
        </w:tc>
        <w:tc>
          <w:tcPr>
            <w:tcW w:w="1701" w:type="dxa"/>
            <w:vAlign w:val="center"/>
          </w:tcPr>
          <w:p w14:paraId="5F0801FF" w14:textId="77777777" w:rsidR="00AE7CAC" w:rsidRPr="002C451E" w:rsidRDefault="00C45255">
            <w:pPr>
              <w:spacing w:line="312" w:lineRule="auto"/>
              <w:jc w:val="center"/>
              <w:rPr>
                <w:rFonts w:ascii="宋体" w:hAnsi="宋体"/>
                <w:sz w:val="24"/>
              </w:rPr>
            </w:pPr>
            <w:r w:rsidRPr="002C451E">
              <w:rPr>
                <w:rFonts w:ascii="宋体" w:hAnsi="宋体"/>
                <w:sz w:val="24"/>
              </w:rPr>
              <w:t>磋商前答疑会</w:t>
            </w:r>
          </w:p>
        </w:tc>
        <w:tc>
          <w:tcPr>
            <w:tcW w:w="7253" w:type="dxa"/>
            <w:vAlign w:val="center"/>
          </w:tcPr>
          <w:p w14:paraId="51417B43" w14:textId="77777777" w:rsidR="00AE7CAC" w:rsidRPr="002C451E" w:rsidRDefault="00C45255">
            <w:pPr>
              <w:spacing w:line="312" w:lineRule="auto"/>
              <w:jc w:val="left"/>
              <w:rPr>
                <w:rFonts w:ascii="宋体" w:hAnsi="宋体"/>
                <w:sz w:val="24"/>
              </w:rPr>
            </w:pPr>
            <w:r w:rsidRPr="002C451E">
              <w:rPr>
                <w:rFonts w:ascii="宋体" w:hAnsi="宋体"/>
                <w:b/>
                <w:sz w:val="24"/>
              </w:rPr>
              <w:t>■</w:t>
            </w:r>
            <w:r w:rsidRPr="002C451E">
              <w:rPr>
                <w:rFonts w:ascii="宋体" w:hAnsi="宋体"/>
                <w:sz w:val="24"/>
              </w:rPr>
              <w:t>不召开</w:t>
            </w:r>
          </w:p>
          <w:p w14:paraId="58229B32" w14:textId="77777777" w:rsidR="00AE7CAC" w:rsidRPr="002C451E" w:rsidRDefault="00C45255">
            <w:pPr>
              <w:spacing w:line="312" w:lineRule="auto"/>
              <w:jc w:val="left"/>
              <w:rPr>
                <w:rFonts w:ascii="宋体" w:hAnsi="宋体"/>
                <w:sz w:val="24"/>
              </w:rPr>
            </w:pPr>
            <w:r w:rsidRPr="002C451E">
              <w:rPr>
                <w:rFonts w:ascii="宋体" w:hAnsi="宋体"/>
                <w:sz w:val="24"/>
              </w:rPr>
              <w:t>□召开，召开时间：___年___月___日___点___分</w:t>
            </w:r>
          </w:p>
          <w:p w14:paraId="42A8AF8C" w14:textId="77777777" w:rsidR="00AE7CAC" w:rsidRPr="002C451E" w:rsidRDefault="00C45255">
            <w:pPr>
              <w:spacing w:line="312" w:lineRule="auto"/>
              <w:jc w:val="left"/>
              <w:rPr>
                <w:rFonts w:ascii="宋体" w:hAnsi="宋体"/>
                <w:sz w:val="24"/>
              </w:rPr>
            </w:pPr>
            <w:r w:rsidRPr="002C451E">
              <w:rPr>
                <w:rFonts w:ascii="宋体" w:hAnsi="宋体"/>
                <w:sz w:val="24"/>
              </w:rPr>
              <w:t>召开地点：___________</w:t>
            </w:r>
            <w:r w:rsidRPr="002C451E">
              <w:rPr>
                <w:rFonts w:ascii="宋体" w:hAnsi="宋体" w:hint="eastAsia"/>
                <w:sz w:val="24"/>
              </w:rPr>
              <w:t>。</w:t>
            </w:r>
          </w:p>
        </w:tc>
      </w:tr>
      <w:tr w:rsidR="00AE7CAC" w:rsidRPr="002C451E" w14:paraId="6F5B1843" w14:textId="77777777">
        <w:trPr>
          <w:trHeight w:val="269"/>
          <w:jc w:val="center"/>
        </w:trPr>
        <w:tc>
          <w:tcPr>
            <w:tcW w:w="988" w:type="dxa"/>
            <w:vAlign w:val="center"/>
          </w:tcPr>
          <w:p w14:paraId="69A59131" w14:textId="77777777" w:rsidR="00AE7CAC" w:rsidRPr="002C451E" w:rsidRDefault="00C45255">
            <w:pPr>
              <w:pStyle w:val="af0"/>
              <w:adjustRightInd w:val="0"/>
              <w:snapToGrid w:val="0"/>
              <w:spacing w:line="312" w:lineRule="auto"/>
              <w:jc w:val="center"/>
              <w:rPr>
                <w:rFonts w:hAnsi="宋体" w:hint="default"/>
                <w:sz w:val="24"/>
                <w:szCs w:val="24"/>
              </w:rPr>
            </w:pPr>
            <w:r w:rsidRPr="002C451E">
              <w:rPr>
                <w:rFonts w:hAnsi="宋体" w:hint="default"/>
                <w:sz w:val="24"/>
                <w:szCs w:val="24"/>
              </w:rPr>
              <w:t>4.2.5</w:t>
            </w:r>
          </w:p>
        </w:tc>
        <w:tc>
          <w:tcPr>
            <w:tcW w:w="1701" w:type="dxa"/>
            <w:vAlign w:val="center"/>
          </w:tcPr>
          <w:p w14:paraId="0FBFFDBD" w14:textId="77777777" w:rsidR="00AE7CAC" w:rsidRPr="002C451E" w:rsidRDefault="00C45255">
            <w:pPr>
              <w:spacing w:line="312" w:lineRule="auto"/>
              <w:jc w:val="center"/>
              <w:rPr>
                <w:rFonts w:ascii="宋体" w:hAnsi="宋体"/>
                <w:sz w:val="24"/>
              </w:rPr>
            </w:pPr>
            <w:r w:rsidRPr="002C451E">
              <w:rPr>
                <w:rFonts w:ascii="宋体" w:hAnsi="宋体"/>
                <w:sz w:val="24"/>
              </w:rPr>
              <w:t>标的所属行业</w:t>
            </w:r>
          </w:p>
        </w:tc>
        <w:tc>
          <w:tcPr>
            <w:tcW w:w="7253" w:type="dxa"/>
            <w:vAlign w:val="center"/>
          </w:tcPr>
          <w:p w14:paraId="5375F594" w14:textId="77777777" w:rsidR="00AE7CAC" w:rsidRPr="002C451E" w:rsidRDefault="00C45255">
            <w:pPr>
              <w:spacing w:line="312" w:lineRule="auto"/>
              <w:jc w:val="left"/>
              <w:rPr>
                <w:rFonts w:ascii="宋体" w:hAnsi="宋体"/>
                <w:sz w:val="24"/>
              </w:rPr>
            </w:pPr>
            <w:r w:rsidRPr="002C451E">
              <w:rPr>
                <w:rFonts w:ascii="宋体" w:hAnsi="宋体"/>
                <w:sz w:val="24"/>
              </w:rPr>
              <w:t>本项目采购标的对应的中小企业划分标准所属行业：</w:t>
            </w:r>
            <w:r w:rsidRPr="002C451E">
              <w:rPr>
                <w:rFonts w:ascii="宋体" w:hAnsi="宋体" w:hint="eastAsia"/>
                <w:sz w:val="24"/>
              </w:rPr>
              <w:t>详见磋商文件第四章采购需求</w:t>
            </w:r>
          </w:p>
        </w:tc>
      </w:tr>
      <w:tr w:rsidR="00AE7CAC" w:rsidRPr="002C451E" w14:paraId="5E5A5AD0" w14:textId="77777777">
        <w:trPr>
          <w:trHeight w:val="890"/>
          <w:jc w:val="center"/>
        </w:trPr>
        <w:tc>
          <w:tcPr>
            <w:tcW w:w="988" w:type="dxa"/>
            <w:vAlign w:val="center"/>
          </w:tcPr>
          <w:p w14:paraId="14BEB8F4" w14:textId="77777777" w:rsidR="00AE7CAC" w:rsidRPr="002C451E" w:rsidRDefault="00C45255">
            <w:pPr>
              <w:pStyle w:val="af0"/>
              <w:adjustRightInd w:val="0"/>
              <w:snapToGrid w:val="0"/>
              <w:spacing w:line="312" w:lineRule="auto"/>
              <w:jc w:val="center"/>
              <w:rPr>
                <w:rFonts w:hAnsi="宋体" w:hint="default"/>
                <w:sz w:val="24"/>
                <w:szCs w:val="24"/>
              </w:rPr>
            </w:pPr>
            <w:r w:rsidRPr="002C451E">
              <w:rPr>
                <w:rFonts w:hAnsi="宋体" w:hint="default"/>
                <w:sz w:val="24"/>
                <w:szCs w:val="24"/>
              </w:rPr>
              <w:t>10.2</w:t>
            </w:r>
          </w:p>
        </w:tc>
        <w:tc>
          <w:tcPr>
            <w:tcW w:w="1701" w:type="dxa"/>
            <w:vAlign w:val="center"/>
          </w:tcPr>
          <w:p w14:paraId="73CA30CB" w14:textId="77777777" w:rsidR="00AE7CAC" w:rsidRPr="002C451E" w:rsidRDefault="00C45255">
            <w:pPr>
              <w:spacing w:line="312" w:lineRule="auto"/>
              <w:jc w:val="center"/>
              <w:rPr>
                <w:rFonts w:ascii="宋体" w:hAnsi="宋体"/>
                <w:sz w:val="24"/>
              </w:rPr>
            </w:pPr>
            <w:r w:rsidRPr="002C451E">
              <w:rPr>
                <w:rFonts w:ascii="宋体" w:hAnsi="宋体"/>
                <w:sz w:val="24"/>
              </w:rPr>
              <w:t>报价</w:t>
            </w:r>
          </w:p>
        </w:tc>
        <w:tc>
          <w:tcPr>
            <w:tcW w:w="7253" w:type="dxa"/>
            <w:vAlign w:val="center"/>
          </w:tcPr>
          <w:p w14:paraId="2EBED8E1" w14:textId="77777777" w:rsidR="00AE7CAC" w:rsidRPr="002C451E" w:rsidRDefault="00C45255">
            <w:pPr>
              <w:spacing w:line="312" w:lineRule="auto"/>
              <w:jc w:val="left"/>
              <w:rPr>
                <w:rFonts w:ascii="宋体" w:hAnsi="宋体"/>
                <w:sz w:val="24"/>
              </w:rPr>
            </w:pPr>
            <w:r w:rsidRPr="002C451E">
              <w:rPr>
                <w:rFonts w:ascii="宋体" w:hAnsi="宋体"/>
                <w:sz w:val="24"/>
              </w:rPr>
              <w:t>报价的特殊规定：</w:t>
            </w:r>
          </w:p>
          <w:p w14:paraId="6A92F066" w14:textId="77777777" w:rsidR="00AE7CAC" w:rsidRPr="002C451E" w:rsidRDefault="00C45255">
            <w:pPr>
              <w:spacing w:line="312" w:lineRule="auto"/>
              <w:jc w:val="left"/>
              <w:rPr>
                <w:rFonts w:ascii="宋体" w:hAnsi="宋体"/>
                <w:sz w:val="24"/>
              </w:rPr>
            </w:pPr>
            <w:r w:rsidRPr="002C451E">
              <w:rPr>
                <w:rFonts w:ascii="宋体" w:hAnsi="宋体"/>
                <w:b/>
                <w:sz w:val="24"/>
              </w:rPr>
              <w:t>■</w:t>
            </w:r>
            <w:r w:rsidRPr="002C451E">
              <w:rPr>
                <w:rFonts w:ascii="宋体" w:hAnsi="宋体"/>
                <w:sz w:val="24"/>
              </w:rPr>
              <w:t>无</w:t>
            </w:r>
          </w:p>
          <w:p w14:paraId="221D6FE5" w14:textId="77777777" w:rsidR="00AE7CAC" w:rsidRPr="002C451E" w:rsidRDefault="00C45255">
            <w:pPr>
              <w:spacing w:line="312" w:lineRule="auto"/>
              <w:jc w:val="left"/>
              <w:rPr>
                <w:rFonts w:ascii="宋体" w:hAnsi="宋体"/>
                <w:sz w:val="24"/>
              </w:rPr>
            </w:pPr>
            <w:r w:rsidRPr="002C451E">
              <w:rPr>
                <w:rFonts w:ascii="宋体" w:hAnsi="宋体"/>
                <w:sz w:val="24"/>
              </w:rPr>
              <w:t>□有，具体情形：___________。</w:t>
            </w:r>
          </w:p>
        </w:tc>
      </w:tr>
      <w:tr w:rsidR="00AE7CAC" w:rsidRPr="002C451E" w14:paraId="0352FBBF" w14:textId="77777777">
        <w:trPr>
          <w:trHeight w:val="20"/>
          <w:jc w:val="center"/>
        </w:trPr>
        <w:tc>
          <w:tcPr>
            <w:tcW w:w="988" w:type="dxa"/>
            <w:vAlign w:val="center"/>
          </w:tcPr>
          <w:p w14:paraId="4B5AC75C" w14:textId="77777777" w:rsidR="00AE7CAC" w:rsidRPr="002C451E" w:rsidRDefault="00C45255">
            <w:pPr>
              <w:pStyle w:val="af0"/>
              <w:adjustRightInd w:val="0"/>
              <w:snapToGrid w:val="0"/>
              <w:spacing w:line="312" w:lineRule="auto"/>
              <w:jc w:val="center"/>
              <w:rPr>
                <w:rFonts w:hAnsi="宋体" w:hint="default"/>
                <w:sz w:val="24"/>
                <w:szCs w:val="24"/>
              </w:rPr>
            </w:pPr>
            <w:r w:rsidRPr="002C451E">
              <w:rPr>
                <w:rFonts w:hAnsi="宋体" w:hint="default"/>
                <w:sz w:val="24"/>
                <w:szCs w:val="24"/>
              </w:rPr>
              <w:t>11.1</w:t>
            </w:r>
          </w:p>
        </w:tc>
        <w:tc>
          <w:tcPr>
            <w:tcW w:w="1701" w:type="dxa"/>
            <w:vMerge w:val="restart"/>
            <w:vAlign w:val="center"/>
          </w:tcPr>
          <w:p w14:paraId="749F008A" w14:textId="77777777" w:rsidR="00AE7CAC" w:rsidRPr="002C451E" w:rsidRDefault="00C45255">
            <w:pPr>
              <w:spacing w:line="312" w:lineRule="auto"/>
              <w:jc w:val="center"/>
              <w:rPr>
                <w:rFonts w:ascii="宋体" w:hAnsi="宋体"/>
                <w:sz w:val="24"/>
              </w:rPr>
            </w:pPr>
            <w:r w:rsidRPr="002C451E">
              <w:rPr>
                <w:rFonts w:ascii="宋体" w:hAnsi="宋体"/>
                <w:sz w:val="24"/>
              </w:rPr>
              <w:t>磋商保证金</w:t>
            </w:r>
          </w:p>
        </w:tc>
        <w:tc>
          <w:tcPr>
            <w:tcW w:w="7253" w:type="dxa"/>
            <w:vAlign w:val="center"/>
          </w:tcPr>
          <w:p w14:paraId="12E4B276" w14:textId="1C3E125E" w:rsidR="00AE7CAC" w:rsidRPr="002C451E" w:rsidRDefault="00C45255">
            <w:pPr>
              <w:pStyle w:val="af0"/>
              <w:adjustRightInd w:val="0"/>
              <w:snapToGrid w:val="0"/>
              <w:spacing w:line="312" w:lineRule="auto"/>
              <w:rPr>
                <w:rFonts w:hAnsi="宋体" w:hint="default"/>
                <w:sz w:val="24"/>
                <w:szCs w:val="24"/>
              </w:rPr>
            </w:pPr>
            <w:r w:rsidRPr="002C451E">
              <w:rPr>
                <w:rFonts w:hAnsi="宋体" w:hint="default"/>
                <w:sz w:val="24"/>
                <w:szCs w:val="24"/>
              </w:rPr>
              <w:t>磋商保证金金额：</w:t>
            </w:r>
            <w:r w:rsidRPr="002C451E">
              <w:rPr>
                <w:rFonts w:hAnsi="宋体"/>
                <w:sz w:val="24"/>
                <w:szCs w:val="24"/>
              </w:rPr>
              <w:t>1</w:t>
            </w:r>
            <w:r w:rsidRPr="002C451E">
              <w:rPr>
                <w:rFonts w:hAnsi="宋体" w:hint="default"/>
                <w:sz w:val="24"/>
                <w:szCs w:val="24"/>
              </w:rPr>
              <w:t>3000</w:t>
            </w:r>
            <w:r w:rsidRPr="002C451E">
              <w:rPr>
                <w:rFonts w:hAnsi="宋体"/>
                <w:sz w:val="24"/>
                <w:szCs w:val="24"/>
              </w:rPr>
              <w:t>元（大写：壹万叁仟元整）</w:t>
            </w:r>
            <w:r w:rsidRPr="002C451E">
              <w:rPr>
                <w:rFonts w:hAnsi="宋体" w:hint="default"/>
                <w:sz w:val="24"/>
                <w:szCs w:val="24"/>
              </w:rPr>
              <w:t>。</w:t>
            </w:r>
          </w:p>
          <w:p w14:paraId="6A9F03F3" w14:textId="77777777" w:rsidR="00AE7CAC" w:rsidRPr="002C451E" w:rsidRDefault="00C45255">
            <w:pPr>
              <w:spacing w:line="312" w:lineRule="auto"/>
              <w:jc w:val="left"/>
              <w:rPr>
                <w:rFonts w:ascii="宋体" w:hAnsi="宋体"/>
                <w:sz w:val="24"/>
              </w:rPr>
            </w:pPr>
            <w:r w:rsidRPr="002C451E">
              <w:rPr>
                <w:rFonts w:ascii="宋体" w:hAnsi="宋体"/>
                <w:sz w:val="24"/>
              </w:rPr>
              <w:t>磋商保证金收受人信息：</w:t>
            </w:r>
          </w:p>
          <w:p w14:paraId="71676C1F" w14:textId="77777777" w:rsidR="00AE7CAC" w:rsidRPr="002C451E" w:rsidRDefault="00C45255">
            <w:pPr>
              <w:spacing w:line="312" w:lineRule="auto"/>
              <w:ind w:leftChars="202" w:left="424" w:firstLineChars="200" w:firstLine="480"/>
              <w:rPr>
                <w:rFonts w:ascii="宋体" w:hAnsi="宋体"/>
                <w:sz w:val="24"/>
              </w:rPr>
            </w:pPr>
            <w:r w:rsidRPr="002C451E">
              <w:rPr>
                <w:rFonts w:ascii="宋体" w:hAnsi="宋体" w:hint="eastAsia"/>
                <w:sz w:val="24"/>
              </w:rPr>
              <w:t>公司名称：北京明德致信咨询有限公司</w:t>
            </w:r>
          </w:p>
          <w:p w14:paraId="27ABE237" w14:textId="77777777" w:rsidR="00AE7CAC" w:rsidRPr="002C451E" w:rsidRDefault="00C45255">
            <w:pPr>
              <w:spacing w:line="312" w:lineRule="auto"/>
              <w:ind w:leftChars="202" w:left="424" w:firstLineChars="200" w:firstLine="480"/>
              <w:rPr>
                <w:rFonts w:ascii="宋体" w:hAnsi="宋体"/>
                <w:sz w:val="24"/>
              </w:rPr>
            </w:pPr>
            <w:r w:rsidRPr="002C451E">
              <w:rPr>
                <w:rFonts w:ascii="宋体" w:hAnsi="宋体" w:hint="eastAsia"/>
                <w:sz w:val="24"/>
              </w:rPr>
              <w:t>开 户 行：中国工商银行股份有限公司北京东升路支行</w:t>
            </w:r>
          </w:p>
          <w:p w14:paraId="081222B0" w14:textId="77777777" w:rsidR="00AE7CAC" w:rsidRPr="002C451E" w:rsidRDefault="00C45255">
            <w:pPr>
              <w:spacing w:line="312" w:lineRule="auto"/>
              <w:ind w:leftChars="202" w:left="424" w:firstLineChars="200" w:firstLine="480"/>
              <w:rPr>
                <w:rFonts w:ascii="宋体" w:hAnsi="宋体"/>
                <w:sz w:val="24"/>
              </w:rPr>
            </w:pPr>
            <w:r w:rsidRPr="002C451E">
              <w:rPr>
                <w:rFonts w:ascii="宋体" w:hAnsi="宋体" w:hint="eastAsia"/>
                <w:sz w:val="24"/>
              </w:rPr>
              <w:t>账    号：0200 0062 1920 0492 968</w:t>
            </w:r>
          </w:p>
          <w:p w14:paraId="3AC97116" w14:textId="77777777" w:rsidR="00AE7CAC" w:rsidRPr="002C451E" w:rsidRDefault="00C45255">
            <w:pPr>
              <w:spacing w:line="312" w:lineRule="auto"/>
              <w:jc w:val="left"/>
              <w:rPr>
                <w:rFonts w:ascii="宋体" w:hAnsi="宋体"/>
                <w:b/>
                <w:bCs/>
                <w:sz w:val="24"/>
              </w:rPr>
            </w:pPr>
            <w:r w:rsidRPr="002C451E">
              <w:rPr>
                <w:rFonts w:ascii="宋体" w:hAnsi="宋体" w:hint="eastAsia"/>
                <w:b/>
                <w:bCs/>
                <w:sz w:val="24"/>
              </w:rPr>
              <w:t>供应商若采用电汇形式缴纳保证金，请在汇款附言或备注栏中标记“项目编号和保证金”字样。</w:t>
            </w:r>
          </w:p>
          <w:p w14:paraId="5D0426D7" w14:textId="77777777" w:rsidR="00AE7CAC" w:rsidRPr="002C451E" w:rsidRDefault="00C45255">
            <w:pPr>
              <w:spacing w:line="312" w:lineRule="auto"/>
              <w:jc w:val="left"/>
              <w:rPr>
                <w:rFonts w:ascii="宋体" w:hAnsi="宋体"/>
                <w:sz w:val="24"/>
              </w:rPr>
            </w:pPr>
            <w:r w:rsidRPr="002C451E">
              <w:rPr>
                <w:rFonts w:ascii="宋体" w:hAnsi="宋体" w:hint="eastAsia"/>
                <w:b/>
                <w:bCs/>
                <w:sz w:val="24"/>
              </w:rPr>
              <w:t>供应商应当将磋商保证金缴纳凭证的复印件单独密封并随响应文件一同递交给采购代理机构。</w:t>
            </w:r>
          </w:p>
        </w:tc>
      </w:tr>
      <w:tr w:rsidR="00AE7CAC" w:rsidRPr="002C451E" w14:paraId="61DA33F7" w14:textId="77777777">
        <w:trPr>
          <w:trHeight w:val="20"/>
          <w:jc w:val="center"/>
        </w:trPr>
        <w:tc>
          <w:tcPr>
            <w:tcW w:w="988" w:type="dxa"/>
            <w:vAlign w:val="center"/>
          </w:tcPr>
          <w:p w14:paraId="2190889C" w14:textId="77777777" w:rsidR="00AE7CAC" w:rsidRPr="002C451E" w:rsidRDefault="00C45255">
            <w:pPr>
              <w:pStyle w:val="af0"/>
              <w:adjustRightInd w:val="0"/>
              <w:snapToGrid w:val="0"/>
              <w:spacing w:line="312" w:lineRule="auto"/>
              <w:jc w:val="center"/>
              <w:rPr>
                <w:rFonts w:hAnsi="宋体" w:hint="default"/>
                <w:sz w:val="24"/>
                <w:szCs w:val="24"/>
              </w:rPr>
            </w:pPr>
            <w:r w:rsidRPr="002C451E">
              <w:rPr>
                <w:rFonts w:hAnsi="宋体" w:hint="default"/>
                <w:sz w:val="24"/>
                <w:szCs w:val="24"/>
              </w:rPr>
              <w:lastRenderedPageBreak/>
              <w:t>11.7.5</w:t>
            </w:r>
          </w:p>
        </w:tc>
        <w:tc>
          <w:tcPr>
            <w:tcW w:w="1701" w:type="dxa"/>
            <w:vMerge/>
            <w:vAlign w:val="center"/>
          </w:tcPr>
          <w:p w14:paraId="40D58152" w14:textId="77777777" w:rsidR="00AE7CAC" w:rsidRPr="002C451E" w:rsidRDefault="00AE7CAC">
            <w:pPr>
              <w:spacing w:line="312" w:lineRule="auto"/>
              <w:jc w:val="center"/>
              <w:rPr>
                <w:rFonts w:ascii="宋体" w:hAnsi="宋体"/>
                <w:sz w:val="24"/>
              </w:rPr>
            </w:pPr>
          </w:p>
        </w:tc>
        <w:tc>
          <w:tcPr>
            <w:tcW w:w="7253" w:type="dxa"/>
            <w:vAlign w:val="center"/>
          </w:tcPr>
          <w:p w14:paraId="59CEFD8E" w14:textId="77777777" w:rsidR="00AE7CAC" w:rsidRPr="002C451E" w:rsidRDefault="00C45255">
            <w:pPr>
              <w:spacing w:line="312" w:lineRule="auto"/>
              <w:jc w:val="left"/>
              <w:rPr>
                <w:rFonts w:ascii="宋体" w:hAnsi="宋体"/>
                <w:sz w:val="24"/>
              </w:rPr>
            </w:pPr>
            <w:r w:rsidRPr="002C451E">
              <w:rPr>
                <w:rFonts w:ascii="宋体" w:hAnsi="宋体" w:hint="eastAsia"/>
                <w:sz w:val="24"/>
              </w:rPr>
              <w:t>磋商</w:t>
            </w:r>
            <w:r w:rsidRPr="002C451E">
              <w:rPr>
                <w:rFonts w:ascii="宋体" w:hAnsi="宋体"/>
                <w:sz w:val="24"/>
              </w:rPr>
              <w:t>保证金可以不予退还的其他情形：</w:t>
            </w:r>
          </w:p>
          <w:p w14:paraId="74E21776" w14:textId="77777777" w:rsidR="00AE7CAC" w:rsidRPr="002C451E" w:rsidRDefault="00C45255">
            <w:pPr>
              <w:spacing w:line="312" w:lineRule="auto"/>
              <w:jc w:val="left"/>
              <w:rPr>
                <w:rFonts w:ascii="宋体" w:hAnsi="宋体"/>
                <w:sz w:val="24"/>
              </w:rPr>
            </w:pPr>
            <w:r w:rsidRPr="002C451E">
              <w:rPr>
                <w:rFonts w:ascii="宋体" w:hAnsi="宋体"/>
                <w:sz w:val="24"/>
              </w:rPr>
              <w:t>□无</w:t>
            </w:r>
          </w:p>
          <w:p w14:paraId="20AAF2C5" w14:textId="77777777" w:rsidR="00AE7CAC" w:rsidRPr="002C451E" w:rsidRDefault="00C45255">
            <w:pPr>
              <w:pStyle w:val="af0"/>
              <w:adjustRightInd w:val="0"/>
              <w:snapToGrid w:val="0"/>
              <w:spacing w:line="312" w:lineRule="auto"/>
              <w:rPr>
                <w:rFonts w:hAnsi="宋体" w:hint="default"/>
                <w:sz w:val="24"/>
                <w:szCs w:val="24"/>
              </w:rPr>
            </w:pPr>
            <w:r w:rsidRPr="002C451E">
              <w:rPr>
                <w:rFonts w:hAnsi="宋体"/>
                <w:sz w:val="24"/>
                <w:szCs w:val="24"/>
              </w:rPr>
              <w:t>■</w:t>
            </w:r>
            <w:r w:rsidRPr="002C451E">
              <w:rPr>
                <w:rFonts w:hAnsi="宋体" w:hint="default"/>
                <w:sz w:val="24"/>
                <w:szCs w:val="24"/>
              </w:rPr>
              <w:t>有，具体情形：</w:t>
            </w:r>
          </w:p>
          <w:p w14:paraId="59302E6E" w14:textId="77777777" w:rsidR="00AE7CAC" w:rsidRPr="002C451E" w:rsidRDefault="00C45255">
            <w:pPr>
              <w:pStyle w:val="af0"/>
              <w:adjustRightInd w:val="0"/>
              <w:snapToGrid w:val="0"/>
              <w:spacing w:line="312" w:lineRule="auto"/>
              <w:rPr>
                <w:rFonts w:hAnsi="宋体" w:hint="default"/>
                <w:sz w:val="24"/>
                <w:szCs w:val="24"/>
              </w:rPr>
            </w:pPr>
            <w:r w:rsidRPr="002C451E">
              <w:rPr>
                <w:rFonts w:hAnsi="宋体"/>
                <w:sz w:val="24"/>
                <w:szCs w:val="24"/>
              </w:rPr>
              <w:t>1.磋商有效期内供应商撤销投标文件的；</w:t>
            </w:r>
          </w:p>
          <w:p w14:paraId="28721B03" w14:textId="77777777" w:rsidR="00AE7CAC" w:rsidRPr="002C451E" w:rsidRDefault="00C45255">
            <w:pPr>
              <w:pStyle w:val="af0"/>
              <w:adjustRightInd w:val="0"/>
              <w:snapToGrid w:val="0"/>
              <w:spacing w:line="312" w:lineRule="auto"/>
              <w:rPr>
                <w:rFonts w:hAnsi="宋体" w:hint="default"/>
                <w:sz w:val="24"/>
                <w:szCs w:val="24"/>
              </w:rPr>
            </w:pPr>
            <w:r w:rsidRPr="002C451E">
              <w:rPr>
                <w:rFonts w:hAnsi="宋体"/>
                <w:sz w:val="24"/>
                <w:szCs w:val="24"/>
              </w:rPr>
              <w:t>2.供应商在投标文件中提供任何虚假材料的；</w:t>
            </w:r>
          </w:p>
          <w:p w14:paraId="3C830EE4" w14:textId="77777777" w:rsidR="00AE7CAC" w:rsidRPr="002C451E" w:rsidRDefault="00C45255">
            <w:pPr>
              <w:pStyle w:val="af0"/>
              <w:adjustRightInd w:val="0"/>
              <w:snapToGrid w:val="0"/>
              <w:spacing w:line="312" w:lineRule="auto"/>
              <w:rPr>
                <w:rFonts w:hAnsi="宋体" w:hint="default"/>
                <w:sz w:val="24"/>
                <w:szCs w:val="24"/>
              </w:rPr>
            </w:pPr>
            <w:r w:rsidRPr="002C451E">
              <w:rPr>
                <w:rFonts w:hAnsi="宋体"/>
                <w:sz w:val="24"/>
                <w:szCs w:val="24"/>
              </w:rPr>
              <w:t>3.成交人不按本须知的规定与采购人签订合同的；</w:t>
            </w:r>
          </w:p>
          <w:p w14:paraId="0ADF21A4" w14:textId="77777777" w:rsidR="00AE7CAC" w:rsidRPr="002C451E" w:rsidRDefault="00C45255">
            <w:pPr>
              <w:pStyle w:val="af0"/>
              <w:adjustRightInd w:val="0"/>
              <w:snapToGrid w:val="0"/>
              <w:spacing w:line="312" w:lineRule="auto"/>
              <w:rPr>
                <w:rFonts w:hAnsi="宋体" w:hint="default"/>
                <w:sz w:val="24"/>
                <w:szCs w:val="24"/>
              </w:rPr>
            </w:pPr>
            <w:r w:rsidRPr="002C451E">
              <w:rPr>
                <w:rFonts w:hAnsi="宋体"/>
                <w:sz w:val="24"/>
                <w:szCs w:val="24"/>
              </w:rPr>
              <w:t>4.成交人将成交项目转让给他人，或者在磋商文件中未说明，且未经采购人同意，将成交项目分包给他人的；</w:t>
            </w:r>
          </w:p>
          <w:p w14:paraId="2D1A37C4" w14:textId="77777777" w:rsidR="00AE7CAC" w:rsidRPr="002C451E" w:rsidRDefault="00C45255">
            <w:pPr>
              <w:pStyle w:val="af0"/>
              <w:adjustRightInd w:val="0"/>
              <w:snapToGrid w:val="0"/>
              <w:spacing w:line="312" w:lineRule="auto"/>
              <w:rPr>
                <w:rFonts w:hAnsi="宋体" w:hint="default"/>
                <w:sz w:val="24"/>
                <w:szCs w:val="24"/>
              </w:rPr>
            </w:pPr>
            <w:r w:rsidRPr="002C451E">
              <w:rPr>
                <w:rFonts w:hAnsi="宋体"/>
                <w:sz w:val="24"/>
                <w:szCs w:val="24"/>
              </w:rPr>
              <w:t>5.成交人拒绝履行合同义务的。</w:t>
            </w:r>
          </w:p>
        </w:tc>
      </w:tr>
      <w:tr w:rsidR="00AE7CAC" w:rsidRPr="002C451E" w14:paraId="56A8614F" w14:textId="77777777">
        <w:trPr>
          <w:trHeight w:val="20"/>
          <w:jc w:val="center"/>
        </w:trPr>
        <w:tc>
          <w:tcPr>
            <w:tcW w:w="988" w:type="dxa"/>
            <w:vAlign w:val="center"/>
          </w:tcPr>
          <w:p w14:paraId="0B087BCD" w14:textId="77777777" w:rsidR="00AE7CAC" w:rsidRPr="002C451E" w:rsidRDefault="00C45255">
            <w:pPr>
              <w:pStyle w:val="af0"/>
              <w:adjustRightInd w:val="0"/>
              <w:snapToGrid w:val="0"/>
              <w:spacing w:line="312" w:lineRule="auto"/>
              <w:jc w:val="center"/>
              <w:rPr>
                <w:rFonts w:hAnsi="宋体" w:hint="default"/>
                <w:sz w:val="24"/>
                <w:szCs w:val="24"/>
              </w:rPr>
            </w:pPr>
            <w:r w:rsidRPr="002C451E">
              <w:rPr>
                <w:rFonts w:hAnsi="宋体" w:hint="default"/>
                <w:sz w:val="24"/>
                <w:szCs w:val="24"/>
              </w:rPr>
              <w:t>12.1</w:t>
            </w:r>
          </w:p>
        </w:tc>
        <w:tc>
          <w:tcPr>
            <w:tcW w:w="1701" w:type="dxa"/>
            <w:vAlign w:val="center"/>
          </w:tcPr>
          <w:p w14:paraId="5F821E9E" w14:textId="77777777" w:rsidR="00AE7CAC" w:rsidRPr="002C451E" w:rsidRDefault="00C45255">
            <w:pPr>
              <w:spacing w:line="312" w:lineRule="auto"/>
              <w:jc w:val="center"/>
              <w:rPr>
                <w:rFonts w:ascii="宋体" w:hAnsi="宋体"/>
                <w:sz w:val="24"/>
              </w:rPr>
            </w:pPr>
            <w:r w:rsidRPr="002C451E">
              <w:rPr>
                <w:rFonts w:ascii="宋体" w:hAnsi="宋体"/>
                <w:sz w:val="24"/>
              </w:rPr>
              <w:t>响应有效期</w:t>
            </w:r>
          </w:p>
        </w:tc>
        <w:tc>
          <w:tcPr>
            <w:tcW w:w="7253" w:type="dxa"/>
            <w:vAlign w:val="center"/>
          </w:tcPr>
          <w:p w14:paraId="1DDD879D" w14:textId="77777777" w:rsidR="00AE7CAC" w:rsidRPr="002C451E" w:rsidRDefault="00C45255">
            <w:pPr>
              <w:spacing w:line="312" w:lineRule="auto"/>
              <w:jc w:val="left"/>
              <w:rPr>
                <w:rFonts w:ascii="宋体" w:hAnsi="宋体"/>
                <w:sz w:val="24"/>
              </w:rPr>
            </w:pPr>
            <w:r w:rsidRPr="002C451E">
              <w:rPr>
                <w:rFonts w:ascii="宋体" w:hAnsi="宋体"/>
                <w:sz w:val="24"/>
              </w:rPr>
              <w:t>自提交响应文件的截止之日起算</w:t>
            </w:r>
            <w:r w:rsidRPr="002C451E">
              <w:rPr>
                <w:rFonts w:ascii="宋体" w:hAnsi="宋体" w:hint="eastAsia"/>
                <w:sz w:val="24"/>
                <w:u w:val="single"/>
              </w:rPr>
              <w:t>90</w:t>
            </w:r>
            <w:r w:rsidRPr="002C451E">
              <w:rPr>
                <w:rFonts w:ascii="宋体" w:hAnsi="宋体"/>
                <w:sz w:val="24"/>
              </w:rPr>
              <w:t>日历天。</w:t>
            </w:r>
          </w:p>
        </w:tc>
      </w:tr>
      <w:tr w:rsidR="00AE7CAC" w:rsidRPr="002C451E" w14:paraId="186D7993" w14:textId="77777777">
        <w:trPr>
          <w:trHeight w:val="20"/>
          <w:jc w:val="center"/>
        </w:trPr>
        <w:tc>
          <w:tcPr>
            <w:tcW w:w="988" w:type="dxa"/>
            <w:vAlign w:val="center"/>
          </w:tcPr>
          <w:p w14:paraId="14A9F449" w14:textId="77777777" w:rsidR="00AE7CAC" w:rsidRPr="002C451E" w:rsidRDefault="00C45255">
            <w:pPr>
              <w:pStyle w:val="af0"/>
              <w:adjustRightInd w:val="0"/>
              <w:snapToGrid w:val="0"/>
              <w:spacing w:line="312" w:lineRule="auto"/>
              <w:jc w:val="center"/>
              <w:rPr>
                <w:rFonts w:hAnsi="宋体" w:hint="default"/>
                <w:sz w:val="24"/>
                <w:szCs w:val="24"/>
              </w:rPr>
            </w:pPr>
            <w:r w:rsidRPr="002C451E">
              <w:rPr>
                <w:rFonts w:hAnsi="宋体"/>
                <w:sz w:val="24"/>
                <w:szCs w:val="24"/>
              </w:rPr>
              <w:t>1</w:t>
            </w:r>
            <w:r w:rsidRPr="002C451E">
              <w:rPr>
                <w:rFonts w:hAnsi="宋体" w:hint="default"/>
                <w:sz w:val="24"/>
                <w:szCs w:val="24"/>
              </w:rPr>
              <w:t>4.1</w:t>
            </w:r>
          </w:p>
        </w:tc>
        <w:tc>
          <w:tcPr>
            <w:tcW w:w="1701" w:type="dxa"/>
            <w:vAlign w:val="center"/>
          </w:tcPr>
          <w:p w14:paraId="570D4D2A" w14:textId="77777777" w:rsidR="00AE7CAC" w:rsidRPr="002C451E" w:rsidRDefault="00C45255">
            <w:pPr>
              <w:spacing w:line="312" w:lineRule="auto"/>
              <w:jc w:val="center"/>
              <w:rPr>
                <w:rFonts w:ascii="宋体" w:hAnsi="宋体"/>
                <w:sz w:val="24"/>
              </w:rPr>
            </w:pPr>
            <w:r w:rsidRPr="002C451E">
              <w:rPr>
                <w:rFonts w:ascii="宋体" w:hAnsi="宋体" w:hint="eastAsia"/>
                <w:sz w:val="24"/>
              </w:rPr>
              <w:t>响应文件的递交</w:t>
            </w:r>
          </w:p>
        </w:tc>
        <w:tc>
          <w:tcPr>
            <w:tcW w:w="7253" w:type="dxa"/>
            <w:vAlign w:val="center"/>
          </w:tcPr>
          <w:p w14:paraId="34562A63" w14:textId="77777777" w:rsidR="00AE7CAC" w:rsidRPr="002C451E" w:rsidRDefault="00C45255">
            <w:pPr>
              <w:spacing w:line="312" w:lineRule="auto"/>
              <w:jc w:val="left"/>
              <w:rPr>
                <w:rFonts w:ascii="宋体" w:hAnsi="宋体"/>
                <w:sz w:val="24"/>
              </w:rPr>
            </w:pPr>
            <w:r w:rsidRPr="002C451E">
              <w:rPr>
                <w:rFonts w:ascii="宋体" w:hAnsi="宋体" w:hint="eastAsia"/>
                <w:sz w:val="24"/>
              </w:rPr>
              <w:t>响应文件份数： 1 份正本、</w:t>
            </w:r>
            <w:r w:rsidRPr="002C451E">
              <w:rPr>
                <w:rFonts w:ascii="宋体" w:hAnsi="宋体"/>
                <w:sz w:val="24"/>
              </w:rPr>
              <w:t>3</w:t>
            </w:r>
            <w:r w:rsidRPr="002C451E">
              <w:rPr>
                <w:rFonts w:ascii="宋体" w:hAnsi="宋体" w:hint="eastAsia"/>
                <w:sz w:val="24"/>
              </w:rPr>
              <w:t>份副本、1份电子版</w:t>
            </w:r>
          </w:p>
          <w:p w14:paraId="68A4E18B" w14:textId="77777777" w:rsidR="00AE7CAC" w:rsidRPr="002C451E" w:rsidRDefault="00C45255">
            <w:pPr>
              <w:spacing w:line="312" w:lineRule="auto"/>
              <w:jc w:val="left"/>
              <w:rPr>
                <w:rFonts w:ascii="宋体" w:hAnsi="宋体"/>
                <w:sz w:val="24"/>
              </w:rPr>
            </w:pPr>
            <w:r w:rsidRPr="002C451E">
              <w:rPr>
                <w:rFonts w:ascii="宋体" w:hAnsi="宋体" w:hint="eastAsia"/>
                <w:sz w:val="24"/>
              </w:rPr>
              <w:t>供应商递交的电子版文件应包含纸质响应文件全部内容；供应商须提供投标文件电子版1套(为加盖鲜章后的正本扫描件PDF格式，存储介质以U盘内进行递交，其中文件第六章“8分项报价表”应单独提供可编辑版本)。</w:t>
            </w:r>
          </w:p>
        </w:tc>
      </w:tr>
      <w:tr w:rsidR="00AE7CAC" w:rsidRPr="002C451E" w14:paraId="45ABDCDA" w14:textId="77777777">
        <w:trPr>
          <w:trHeight w:val="20"/>
          <w:jc w:val="center"/>
        </w:trPr>
        <w:tc>
          <w:tcPr>
            <w:tcW w:w="988" w:type="dxa"/>
            <w:vAlign w:val="center"/>
          </w:tcPr>
          <w:p w14:paraId="3ADDBB58" w14:textId="77777777" w:rsidR="00AE7CAC" w:rsidRPr="002C451E" w:rsidRDefault="00C45255">
            <w:pPr>
              <w:pStyle w:val="af0"/>
              <w:adjustRightInd w:val="0"/>
              <w:snapToGrid w:val="0"/>
              <w:spacing w:line="312" w:lineRule="auto"/>
              <w:jc w:val="center"/>
              <w:rPr>
                <w:rFonts w:hAnsi="宋体" w:hint="default"/>
                <w:sz w:val="24"/>
                <w:szCs w:val="24"/>
              </w:rPr>
            </w:pPr>
            <w:r w:rsidRPr="002C451E">
              <w:rPr>
                <w:rFonts w:hAnsi="宋体" w:hint="default"/>
                <w:sz w:val="24"/>
                <w:szCs w:val="24"/>
              </w:rPr>
              <w:t>20.1</w:t>
            </w:r>
          </w:p>
        </w:tc>
        <w:tc>
          <w:tcPr>
            <w:tcW w:w="1701" w:type="dxa"/>
            <w:vAlign w:val="center"/>
          </w:tcPr>
          <w:p w14:paraId="6768E89F" w14:textId="77777777" w:rsidR="00AE7CAC" w:rsidRPr="002C451E" w:rsidRDefault="00C45255">
            <w:pPr>
              <w:spacing w:line="312" w:lineRule="auto"/>
              <w:jc w:val="center"/>
              <w:rPr>
                <w:rFonts w:ascii="宋体" w:hAnsi="宋体"/>
                <w:sz w:val="24"/>
              </w:rPr>
            </w:pPr>
            <w:r w:rsidRPr="002C451E">
              <w:rPr>
                <w:rFonts w:ascii="宋体" w:hAnsi="宋体"/>
                <w:sz w:val="24"/>
              </w:rPr>
              <w:t>成交供应商的确认</w:t>
            </w:r>
          </w:p>
        </w:tc>
        <w:tc>
          <w:tcPr>
            <w:tcW w:w="7253" w:type="dxa"/>
            <w:vAlign w:val="center"/>
          </w:tcPr>
          <w:p w14:paraId="3EB10ACE" w14:textId="77777777" w:rsidR="00AE7CAC" w:rsidRPr="002C451E" w:rsidRDefault="00C45255">
            <w:pPr>
              <w:pStyle w:val="af0"/>
              <w:adjustRightInd w:val="0"/>
              <w:snapToGrid w:val="0"/>
              <w:spacing w:line="312" w:lineRule="auto"/>
              <w:rPr>
                <w:rFonts w:hAnsi="宋体" w:hint="default"/>
                <w:sz w:val="24"/>
                <w:szCs w:val="24"/>
              </w:rPr>
            </w:pPr>
            <w:r w:rsidRPr="002C451E">
              <w:rPr>
                <w:rFonts w:hAnsi="宋体" w:hint="default"/>
                <w:sz w:val="24"/>
                <w:szCs w:val="24"/>
              </w:rPr>
              <w:t>采购人是否授权磋商小组直接确定成交供应商：</w:t>
            </w:r>
          </w:p>
          <w:p w14:paraId="28F86205" w14:textId="77777777" w:rsidR="00AE7CAC" w:rsidRPr="002C451E" w:rsidRDefault="00C45255">
            <w:pPr>
              <w:pStyle w:val="af0"/>
              <w:adjustRightInd w:val="0"/>
              <w:snapToGrid w:val="0"/>
              <w:spacing w:line="312" w:lineRule="auto"/>
              <w:rPr>
                <w:rFonts w:hAnsi="宋体" w:hint="default"/>
                <w:sz w:val="24"/>
                <w:szCs w:val="24"/>
              </w:rPr>
            </w:pPr>
            <w:r w:rsidRPr="002C451E">
              <w:rPr>
                <w:rFonts w:hAnsi="宋体"/>
                <w:sz w:val="24"/>
                <w:szCs w:val="24"/>
              </w:rPr>
              <w:t>■</w:t>
            </w:r>
            <w:r w:rsidRPr="002C451E">
              <w:rPr>
                <w:rFonts w:hAnsi="宋体" w:hint="default"/>
                <w:sz w:val="24"/>
                <w:szCs w:val="24"/>
              </w:rPr>
              <w:t>否</w:t>
            </w:r>
          </w:p>
          <w:p w14:paraId="5BD523D8" w14:textId="77777777" w:rsidR="00AE7CAC" w:rsidRPr="002C451E" w:rsidRDefault="00C45255">
            <w:pPr>
              <w:spacing w:line="312" w:lineRule="auto"/>
              <w:jc w:val="left"/>
              <w:rPr>
                <w:rFonts w:ascii="宋体" w:hAnsi="宋体"/>
                <w:sz w:val="24"/>
              </w:rPr>
            </w:pPr>
            <w:r w:rsidRPr="002C451E">
              <w:rPr>
                <w:rFonts w:ascii="宋体" w:hAnsi="宋体"/>
                <w:sz w:val="24"/>
              </w:rPr>
              <w:t>□是</w:t>
            </w:r>
          </w:p>
          <w:p w14:paraId="1ACD00FE" w14:textId="77777777" w:rsidR="00AE7CAC" w:rsidRPr="002C451E" w:rsidRDefault="00C45255">
            <w:pPr>
              <w:spacing w:line="312" w:lineRule="auto"/>
              <w:jc w:val="left"/>
              <w:rPr>
                <w:rFonts w:ascii="宋体" w:hAnsi="宋体"/>
                <w:sz w:val="24"/>
                <w:u w:val="single"/>
              </w:rPr>
            </w:pPr>
            <w:r w:rsidRPr="002C451E">
              <w:rPr>
                <w:rFonts w:ascii="宋体" w:hAnsi="宋体"/>
                <w:sz w:val="24"/>
              </w:rPr>
              <w:t>成交候选人并列的，按照以下方式确定成交供应商：</w:t>
            </w:r>
            <w:r w:rsidRPr="002C451E">
              <w:rPr>
                <w:rFonts w:ascii="宋体" w:hAnsi="宋体" w:hint="eastAsia"/>
                <w:sz w:val="24"/>
                <w:u w:val="single"/>
              </w:rPr>
              <w:t>得分相同的，按技术得分由高到低顺序排列。</w:t>
            </w:r>
          </w:p>
        </w:tc>
      </w:tr>
      <w:tr w:rsidR="00AE7CAC" w:rsidRPr="002C451E" w14:paraId="5D7DBFAB" w14:textId="77777777">
        <w:trPr>
          <w:trHeight w:val="20"/>
          <w:jc w:val="center"/>
        </w:trPr>
        <w:tc>
          <w:tcPr>
            <w:tcW w:w="988" w:type="dxa"/>
            <w:vAlign w:val="center"/>
          </w:tcPr>
          <w:p w14:paraId="6D446318" w14:textId="77777777" w:rsidR="00AE7CAC" w:rsidRPr="002C451E" w:rsidRDefault="00C45255">
            <w:pPr>
              <w:pStyle w:val="af0"/>
              <w:adjustRightInd w:val="0"/>
              <w:snapToGrid w:val="0"/>
              <w:spacing w:line="312" w:lineRule="auto"/>
              <w:jc w:val="center"/>
              <w:rPr>
                <w:rFonts w:hAnsi="宋体" w:hint="default"/>
                <w:sz w:val="24"/>
                <w:szCs w:val="24"/>
              </w:rPr>
            </w:pPr>
            <w:r w:rsidRPr="002C451E">
              <w:rPr>
                <w:rFonts w:hAnsi="宋体" w:hint="default"/>
                <w:sz w:val="24"/>
                <w:szCs w:val="24"/>
              </w:rPr>
              <w:t>23.5</w:t>
            </w:r>
          </w:p>
        </w:tc>
        <w:tc>
          <w:tcPr>
            <w:tcW w:w="1701" w:type="dxa"/>
            <w:vAlign w:val="center"/>
          </w:tcPr>
          <w:p w14:paraId="739A8FFE" w14:textId="77777777" w:rsidR="00AE7CAC" w:rsidRPr="002C451E" w:rsidRDefault="00C45255">
            <w:pPr>
              <w:spacing w:line="312" w:lineRule="auto"/>
              <w:jc w:val="center"/>
              <w:rPr>
                <w:rFonts w:ascii="宋体" w:hAnsi="宋体"/>
                <w:sz w:val="24"/>
              </w:rPr>
            </w:pPr>
            <w:r w:rsidRPr="002C451E">
              <w:rPr>
                <w:rFonts w:ascii="宋体" w:hAnsi="宋体"/>
                <w:sz w:val="24"/>
              </w:rPr>
              <w:t>分包</w:t>
            </w:r>
          </w:p>
        </w:tc>
        <w:tc>
          <w:tcPr>
            <w:tcW w:w="7253" w:type="dxa"/>
            <w:vAlign w:val="center"/>
          </w:tcPr>
          <w:p w14:paraId="0B930248" w14:textId="77777777" w:rsidR="00AE7CAC" w:rsidRPr="002C451E" w:rsidRDefault="00C45255">
            <w:pPr>
              <w:spacing w:line="312" w:lineRule="auto"/>
              <w:jc w:val="left"/>
              <w:rPr>
                <w:rFonts w:ascii="宋体" w:hAnsi="宋体"/>
                <w:sz w:val="24"/>
              </w:rPr>
            </w:pPr>
            <w:r w:rsidRPr="002C451E">
              <w:rPr>
                <w:rFonts w:ascii="宋体" w:hAnsi="宋体"/>
                <w:sz w:val="24"/>
              </w:rPr>
              <w:t>本项目是否允许分包：</w:t>
            </w:r>
          </w:p>
          <w:p w14:paraId="21CB3323" w14:textId="77777777" w:rsidR="00AE7CAC" w:rsidRPr="002C451E" w:rsidRDefault="00C45255">
            <w:pPr>
              <w:spacing w:line="312" w:lineRule="auto"/>
              <w:jc w:val="left"/>
              <w:rPr>
                <w:rFonts w:ascii="宋体" w:hAnsi="宋体"/>
                <w:sz w:val="24"/>
              </w:rPr>
            </w:pPr>
            <w:r w:rsidRPr="002C451E">
              <w:rPr>
                <w:rFonts w:ascii="宋体" w:hAnsi="宋体"/>
                <w:sz w:val="24"/>
              </w:rPr>
              <w:t>■不允许</w:t>
            </w:r>
          </w:p>
          <w:p w14:paraId="0B759B49" w14:textId="77777777" w:rsidR="00AE7CAC" w:rsidRPr="002C451E" w:rsidRDefault="00C45255">
            <w:pPr>
              <w:spacing w:line="312" w:lineRule="auto"/>
              <w:jc w:val="left"/>
              <w:rPr>
                <w:rFonts w:ascii="宋体" w:hAnsi="宋体"/>
                <w:sz w:val="24"/>
              </w:rPr>
            </w:pPr>
            <w:r w:rsidRPr="002C451E">
              <w:rPr>
                <w:rFonts w:ascii="宋体" w:hAnsi="宋体"/>
                <w:sz w:val="24"/>
              </w:rPr>
              <w:t>□允许，具体要求：_______。</w:t>
            </w:r>
          </w:p>
          <w:p w14:paraId="39D303A1" w14:textId="77777777" w:rsidR="00AE7CAC" w:rsidRPr="002C451E" w:rsidRDefault="00C45255">
            <w:pPr>
              <w:spacing w:line="312" w:lineRule="auto"/>
              <w:jc w:val="left"/>
              <w:rPr>
                <w:rFonts w:ascii="宋体" w:hAnsi="宋体"/>
                <w:sz w:val="24"/>
              </w:rPr>
            </w:pPr>
            <w:r w:rsidRPr="002C451E">
              <w:rPr>
                <w:rFonts w:ascii="宋体" w:hAnsi="宋体"/>
                <w:sz w:val="24"/>
              </w:rPr>
              <w:t>（1）可以分包履行的具体内容：_______；</w:t>
            </w:r>
          </w:p>
          <w:p w14:paraId="6F3F1598" w14:textId="77777777" w:rsidR="00AE7CAC" w:rsidRPr="002C451E" w:rsidRDefault="00C45255">
            <w:pPr>
              <w:spacing w:line="312" w:lineRule="auto"/>
              <w:jc w:val="left"/>
              <w:rPr>
                <w:rFonts w:ascii="宋体" w:hAnsi="宋体"/>
                <w:sz w:val="24"/>
              </w:rPr>
            </w:pPr>
            <w:r w:rsidRPr="002C451E">
              <w:rPr>
                <w:rFonts w:ascii="宋体" w:hAnsi="宋体"/>
                <w:sz w:val="24"/>
              </w:rPr>
              <w:t>（2）允许分包的金额或者比例：_______；</w:t>
            </w:r>
          </w:p>
          <w:p w14:paraId="622C6DD0" w14:textId="77777777" w:rsidR="00AE7CAC" w:rsidRPr="002C451E" w:rsidRDefault="00C45255">
            <w:pPr>
              <w:spacing w:line="312" w:lineRule="auto"/>
              <w:jc w:val="left"/>
              <w:rPr>
                <w:rFonts w:ascii="宋体" w:hAnsi="宋体"/>
                <w:sz w:val="24"/>
                <w:u w:val="single"/>
              </w:rPr>
            </w:pPr>
            <w:r w:rsidRPr="002C451E">
              <w:rPr>
                <w:rFonts w:ascii="宋体" w:hAnsi="宋体"/>
                <w:sz w:val="24"/>
              </w:rPr>
              <w:t>（3）其他要求：_______。</w:t>
            </w:r>
          </w:p>
        </w:tc>
      </w:tr>
      <w:tr w:rsidR="00AE7CAC" w:rsidRPr="002C451E" w14:paraId="25F399A0" w14:textId="77777777">
        <w:trPr>
          <w:trHeight w:val="20"/>
          <w:jc w:val="center"/>
        </w:trPr>
        <w:tc>
          <w:tcPr>
            <w:tcW w:w="988" w:type="dxa"/>
            <w:vAlign w:val="center"/>
          </w:tcPr>
          <w:p w14:paraId="3C2EEDAB" w14:textId="77777777" w:rsidR="00AE7CAC" w:rsidRPr="002C451E" w:rsidRDefault="00C45255">
            <w:pPr>
              <w:pStyle w:val="af0"/>
              <w:adjustRightInd w:val="0"/>
              <w:snapToGrid w:val="0"/>
              <w:spacing w:line="312" w:lineRule="auto"/>
              <w:jc w:val="center"/>
              <w:rPr>
                <w:rFonts w:hAnsi="宋体" w:hint="default"/>
                <w:sz w:val="24"/>
                <w:szCs w:val="24"/>
              </w:rPr>
            </w:pPr>
            <w:r w:rsidRPr="002C451E">
              <w:rPr>
                <w:rFonts w:hAnsi="宋体" w:hint="default"/>
                <w:sz w:val="24"/>
                <w:szCs w:val="24"/>
              </w:rPr>
              <w:t>24.1.1</w:t>
            </w:r>
          </w:p>
        </w:tc>
        <w:tc>
          <w:tcPr>
            <w:tcW w:w="1701" w:type="dxa"/>
            <w:vAlign w:val="center"/>
          </w:tcPr>
          <w:p w14:paraId="6F609E32" w14:textId="77777777" w:rsidR="00AE7CAC" w:rsidRPr="002C451E" w:rsidRDefault="00C45255">
            <w:pPr>
              <w:spacing w:line="312" w:lineRule="auto"/>
              <w:jc w:val="center"/>
              <w:rPr>
                <w:rFonts w:ascii="宋体" w:hAnsi="宋体"/>
                <w:sz w:val="24"/>
              </w:rPr>
            </w:pPr>
            <w:r w:rsidRPr="002C451E">
              <w:rPr>
                <w:rFonts w:ascii="宋体" w:hAnsi="宋体"/>
                <w:sz w:val="24"/>
              </w:rPr>
              <w:t>询问</w:t>
            </w:r>
          </w:p>
        </w:tc>
        <w:tc>
          <w:tcPr>
            <w:tcW w:w="7253" w:type="dxa"/>
            <w:vAlign w:val="center"/>
          </w:tcPr>
          <w:p w14:paraId="68A1E5A3" w14:textId="77777777" w:rsidR="00AE7CAC" w:rsidRPr="002C451E" w:rsidRDefault="00C45255">
            <w:pPr>
              <w:spacing w:line="312" w:lineRule="auto"/>
              <w:jc w:val="left"/>
              <w:rPr>
                <w:rFonts w:ascii="宋体" w:hAnsi="宋体"/>
                <w:sz w:val="24"/>
              </w:rPr>
            </w:pPr>
            <w:r w:rsidRPr="002C451E">
              <w:rPr>
                <w:rFonts w:ascii="宋体" w:hAnsi="宋体"/>
                <w:sz w:val="24"/>
              </w:rPr>
              <w:t>询问送达形式：</w:t>
            </w:r>
            <w:r w:rsidRPr="002C451E">
              <w:rPr>
                <w:rFonts w:ascii="宋体" w:hAnsi="宋体" w:hint="eastAsia"/>
                <w:sz w:val="24"/>
                <w:u w:val="single"/>
              </w:rPr>
              <w:t>邮件方式或书面形式</w:t>
            </w:r>
            <w:r w:rsidRPr="002C451E">
              <w:rPr>
                <w:rFonts w:ascii="宋体" w:hAnsi="宋体"/>
                <w:sz w:val="24"/>
              </w:rPr>
              <w:t>。</w:t>
            </w:r>
          </w:p>
        </w:tc>
      </w:tr>
      <w:tr w:rsidR="00AE7CAC" w:rsidRPr="002C451E" w14:paraId="4AE53AA8" w14:textId="77777777">
        <w:trPr>
          <w:trHeight w:val="20"/>
          <w:jc w:val="center"/>
        </w:trPr>
        <w:tc>
          <w:tcPr>
            <w:tcW w:w="988" w:type="dxa"/>
            <w:vAlign w:val="center"/>
          </w:tcPr>
          <w:p w14:paraId="0D5948D3" w14:textId="77777777" w:rsidR="00AE7CAC" w:rsidRPr="002C451E" w:rsidRDefault="00C45255">
            <w:pPr>
              <w:pStyle w:val="af0"/>
              <w:adjustRightInd w:val="0"/>
              <w:snapToGrid w:val="0"/>
              <w:spacing w:line="312" w:lineRule="auto"/>
              <w:jc w:val="center"/>
              <w:rPr>
                <w:rFonts w:hAnsi="宋体" w:hint="default"/>
                <w:sz w:val="24"/>
                <w:szCs w:val="24"/>
              </w:rPr>
            </w:pPr>
            <w:r w:rsidRPr="002C451E">
              <w:rPr>
                <w:rFonts w:hAnsi="宋体" w:hint="default"/>
                <w:sz w:val="24"/>
                <w:szCs w:val="24"/>
              </w:rPr>
              <w:t>24.3</w:t>
            </w:r>
          </w:p>
        </w:tc>
        <w:tc>
          <w:tcPr>
            <w:tcW w:w="1701" w:type="dxa"/>
            <w:vAlign w:val="center"/>
          </w:tcPr>
          <w:p w14:paraId="354B74E2" w14:textId="77777777" w:rsidR="00AE7CAC" w:rsidRPr="002C451E" w:rsidRDefault="00C45255">
            <w:pPr>
              <w:spacing w:line="312" w:lineRule="auto"/>
              <w:jc w:val="center"/>
              <w:rPr>
                <w:rFonts w:ascii="宋体" w:hAnsi="宋体"/>
                <w:sz w:val="24"/>
              </w:rPr>
            </w:pPr>
            <w:r w:rsidRPr="002C451E">
              <w:rPr>
                <w:rFonts w:ascii="宋体" w:hAnsi="宋体"/>
                <w:sz w:val="24"/>
              </w:rPr>
              <w:t>联系方式</w:t>
            </w:r>
          </w:p>
        </w:tc>
        <w:tc>
          <w:tcPr>
            <w:tcW w:w="7253" w:type="dxa"/>
            <w:vAlign w:val="center"/>
          </w:tcPr>
          <w:p w14:paraId="2ACFDEB7" w14:textId="77777777" w:rsidR="00AE7CAC" w:rsidRPr="002C451E" w:rsidRDefault="00C45255">
            <w:pPr>
              <w:spacing w:line="360" w:lineRule="auto"/>
              <w:jc w:val="left"/>
              <w:rPr>
                <w:rFonts w:ascii="宋体" w:hAnsi="宋体"/>
                <w:sz w:val="24"/>
              </w:rPr>
            </w:pPr>
            <w:r w:rsidRPr="002C451E">
              <w:rPr>
                <w:rFonts w:ascii="宋体" w:hAnsi="宋体"/>
                <w:sz w:val="24"/>
              </w:rPr>
              <w:t>接收询问的联系方式</w:t>
            </w:r>
          </w:p>
          <w:p w14:paraId="039FD971" w14:textId="77777777" w:rsidR="00AE7CAC" w:rsidRPr="002C451E" w:rsidRDefault="00C45255">
            <w:pPr>
              <w:spacing w:line="360" w:lineRule="auto"/>
              <w:jc w:val="left"/>
              <w:rPr>
                <w:rFonts w:ascii="宋体" w:hAnsi="宋体"/>
                <w:sz w:val="24"/>
              </w:rPr>
            </w:pPr>
            <w:r w:rsidRPr="002C451E">
              <w:rPr>
                <w:rFonts w:ascii="宋体" w:hAnsi="宋体"/>
                <w:sz w:val="24"/>
              </w:rPr>
              <w:t>联系部门：</w:t>
            </w:r>
            <w:r w:rsidRPr="002C451E">
              <w:rPr>
                <w:rFonts w:ascii="宋体" w:hAnsi="宋体" w:hint="eastAsia"/>
                <w:sz w:val="24"/>
                <w:u w:val="single"/>
              </w:rPr>
              <w:t>北京明德致信咨询有限公司</w:t>
            </w:r>
            <w:r w:rsidRPr="002C451E">
              <w:rPr>
                <w:rFonts w:ascii="宋体" w:hAnsi="宋体"/>
                <w:sz w:val="24"/>
              </w:rPr>
              <w:t>；</w:t>
            </w:r>
          </w:p>
          <w:p w14:paraId="2665780E" w14:textId="77777777" w:rsidR="00AE7CAC" w:rsidRPr="002C451E" w:rsidRDefault="00C45255">
            <w:pPr>
              <w:spacing w:line="360" w:lineRule="auto"/>
              <w:jc w:val="left"/>
              <w:rPr>
                <w:rFonts w:ascii="宋体" w:hAnsi="宋体"/>
                <w:sz w:val="24"/>
              </w:rPr>
            </w:pPr>
            <w:r w:rsidRPr="002C451E">
              <w:rPr>
                <w:rFonts w:ascii="宋体" w:hAnsi="宋体"/>
                <w:sz w:val="24"/>
              </w:rPr>
              <w:t>联系电话：</w:t>
            </w:r>
            <w:r w:rsidRPr="002C451E">
              <w:rPr>
                <w:rFonts w:ascii="宋体" w:hAnsi="宋体" w:hint="eastAsia"/>
                <w:sz w:val="24"/>
                <w:u w:val="single"/>
              </w:rPr>
              <w:t>8</w:t>
            </w:r>
            <w:r w:rsidRPr="002C451E">
              <w:rPr>
                <w:rFonts w:ascii="宋体" w:hAnsi="宋体"/>
                <w:sz w:val="24"/>
                <w:u w:val="single"/>
              </w:rPr>
              <w:t>2370045</w:t>
            </w:r>
            <w:r w:rsidRPr="002C451E">
              <w:rPr>
                <w:rFonts w:ascii="宋体" w:hAnsi="宋体" w:hint="eastAsia"/>
                <w:sz w:val="24"/>
                <w:u w:val="single"/>
              </w:rPr>
              <w:t>；13801046291</w:t>
            </w:r>
            <w:r w:rsidRPr="002C451E">
              <w:rPr>
                <w:rFonts w:ascii="宋体" w:hAnsi="宋体"/>
                <w:sz w:val="24"/>
              </w:rPr>
              <w:t>；</w:t>
            </w:r>
          </w:p>
          <w:p w14:paraId="1DBB66D0" w14:textId="77777777" w:rsidR="00AE7CAC" w:rsidRPr="002C451E" w:rsidRDefault="00C45255">
            <w:pPr>
              <w:spacing w:line="360" w:lineRule="auto"/>
              <w:jc w:val="left"/>
              <w:rPr>
                <w:rFonts w:ascii="宋体" w:hAnsi="宋体"/>
                <w:sz w:val="24"/>
              </w:rPr>
            </w:pPr>
            <w:r w:rsidRPr="002C451E">
              <w:rPr>
                <w:rFonts w:ascii="宋体" w:hAnsi="宋体" w:hint="eastAsia"/>
                <w:sz w:val="24"/>
              </w:rPr>
              <w:t>邮箱地址：6</w:t>
            </w:r>
            <w:r w:rsidRPr="002C451E">
              <w:rPr>
                <w:rFonts w:ascii="宋体" w:hAnsi="宋体"/>
                <w:sz w:val="24"/>
              </w:rPr>
              <w:t>6235012</w:t>
            </w:r>
            <w:r w:rsidRPr="002C451E">
              <w:rPr>
                <w:rFonts w:ascii="宋体" w:hAnsi="宋体" w:hint="eastAsia"/>
                <w:sz w:val="24"/>
              </w:rPr>
              <w:t>@qq</w:t>
            </w:r>
            <w:r w:rsidRPr="002C451E">
              <w:rPr>
                <w:rFonts w:ascii="宋体" w:hAnsi="宋体"/>
                <w:sz w:val="24"/>
              </w:rPr>
              <w:t>.</w:t>
            </w:r>
            <w:r w:rsidRPr="002C451E">
              <w:rPr>
                <w:rFonts w:ascii="宋体" w:hAnsi="宋体" w:hint="eastAsia"/>
                <w:sz w:val="24"/>
              </w:rPr>
              <w:t>com</w:t>
            </w:r>
          </w:p>
          <w:p w14:paraId="3963F61B" w14:textId="77777777" w:rsidR="00AE7CAC" w:rsidRPr="002C451E" w:rsidRDefault="00C45255">
            <w:pPr>
              <w:spacing w:line="360" w:lineRule="auto"/>
              <w:jc w:val="left"/>
              <w:rPr>
                <w:rFonts w:ascii="宋体" w:hAnsi="宋体"/>
                <w:sz w:val="24"/>
              </w:rPr>
            </w:pPr>
            <w:r w:rsidRPr="002C451E">
              <w:rPr>
                <w:rFonts w:ascii="宋体" w:hAnsi="宋体"/>
                <w:sz w:val="24"/>
              </w:rPr>
              <w:t>通讯地址：</w:t>
            </w:r>
            <w:r w:rsidRPr="002C451E">
              <w:rPr>
                <w:rFonts w:ascii="宋体" w:hAnsi="宋体" w:hint="eastAsia"/>
                <w:sz w:val="24"/>
              </w:rPr>
              <w:t>北京市海淀区学院路30号科大天工大厦B座17层1709</w:t>
            </w:r>
            <w:r w:rsidRPr="002C451E">
              <w:rPr>
                <w:rFonts w:ascii="宋体" w:hAnsi="宋体" w:hint="eastAsia"/>
                <w:sz w:val="24"/>
              </w:rPr>
              <w:lastRenderedPageBreak/>
              <w:t>室</w:t>
            </w:r>
            <w:r w:rsidRPr="002C451E">
              <w:rPr>
                <w:rFonts w:ascii="宋体" w:hAnsi="宋体"/>
                <w:sz w:val="24"/>
              </w:rPr>
              <w:t>。</w:t>
            </w:r>
          </w:p>
        </w:tc>
      </w:tr>
      <w:tr w:rsidR="00AE7CAC" w:rsidRPr="002C451E" w14:paraId="2C78A816" w14:textId="77777777">
        <w:trPr>
          <w:trHeight w:val="20"/>
          <w:jc w:val="center"/>
        </w:trPr>
        <w:tc>
          <w:tcPr>
            <w:tcW w:w="988" w:type="dxa"/>
            <w:vAlign w:val="center"/>
          </w:tcPr>
          <w:p w14:paraId="5708187F" w14:textId="77777777" w:rsidR="00AE7CAC" w:rsidRPr="002C451E" w:rsidRDefault="00C45255">
            <w:pPr>
              <w:pStyle w:val="af0"/>
              <w:adjustRightInd w:val="0"/>
              <w:snapToGrid w:val="0"/>
              <w:spacing w:line="312" w:lineRule="auto"/>
              <w:jc w:val="center"/>
              <w:rPr>
                <w:rFonts w:hAnsi="宋体" w:hint="default"/>
                <w:sz w:val="24"/>
                <w:szCs w:val="24"/>
              </w:rPr>
            </w:pPr>
            <w:r w:rsidRPr="002C451E">
              <w:rPr>
                <w:rFonts w:hAnsi="宋体" w:hint="default"/>
                <w:sz w:val="24"/>
                <w:szCs w:val="24"/>
              </w:rPr>
              <w:lastRenderedPageBreak/>
              <w:t>25</w:t>
            </w:r>
          </w:p>
        </w:tc>
        <w:tc>
          <w:tcPr>
            <w:tcW w:w="1701" w:type="dxa"/>
            <w:vAlign w:val="center"/>
          </w:tcPr>
          <w:p w14:paraId="6CA09554" w14:textId="77777777" w:rsidR="00AE7CAC" w:rsidRPr="002C451E" w:rsidRDefault="00C45255">
            <w:pPr>
              <w:spacing w:line="312" w:lineRule="auto"/>
              <w:jc w:val="center"/>
              <w:rPr>
                <w:rFonts w:ascii="宋体" w:hAnsi="宋体"/>
                <w:sz w:val="24"/>
              </w:rPr>
            </w:pPr>
            <w:r w:rsidRPr="002C451E">
              <w:rPr>
                <w:rFonts w:ascii="宋体" w:hAnsi="宋体"/>
                <w:sz w:val="24"/>
              </w:rPr>
              <w:t>代理费</w:t>
            </w:r>
          </w:p>
        </w:tc>
        <w:tc>
          <w:tcPr>
            <w:tcW w:w="7253" w:type="dxa"/>
            <w:vAlign w:val="center"/>
          </w:tcPr>
          <w:p w14:paraId="678DA582" w14:textId="77777777" w:rsidR="00AE7CAC" w:rsidRPr="002C451E" w:rsidRDefault="00C45255">
            <w:pPr>
              <w:spacing w:line="312" w:lineRule="auto"/>
              <w:jc w:val="left"/>
              <w:rPr>
                <w:rFonts w:ascii="宋体" w:hAnsi="宋体"/>
                <w:sz w:val="24"/>
              </w:rPr>
            </w:pPr>
            <w:r w:rsidRPr="002C451E">
              <w:rPr>
                <w:rFonts w:ascii="宋体" w:hAnsi="宋体"/>
                <w:sz w:val="24"/>
              </w:rPr>
              <w:t>收费对象：</w:t>
            </w:r>
          </w:p>
          <w:p w14:paraId="40135EF1" w14:textId="77777777" w:rsidR="00AE7CAC" w:rsidRPr="002C451E" w:rsidRDefault="00C45255">
            <w:pPr>
              <w:spacing w:line="312" w:lineRule="auto"/>
              <w:jc w:val="left"/>
              <w:rPr>
                <w:rFonts w:ascii="宋体" w:hAnsi="宋体"/>
                <w:sz w:val="24"/>
              </w:rPr>
            </w:pPr>
            <w:r w:rsidRPr="002C451E">
              <w:rPr>
                <w:rFonts w:ascii="宋体" w:hAnsi="宋体"/>
                <w:sz w:val="24"/>
              </w:rPr>
              <w:t>□采购人</w:t>
            </w:r>
          </w:p>
          <w:p w14:paraId="422E20E9" w14:textId="77777777" w:rsidR="00AE7CAC" w:rsidRPr="002C451E" w:rsidRDefault="00C45255">
            <w:pPr>
              <w:spacing w:line="312" w:lineRule="auto"/>
              <w:jc w:val="left"/>
              <w:rPr>
                <w:rFonts w:ascii="宋体" w:hAnsi="宋体"/>
                <w:sz w:val="24"/>
              </w:rPr>
            </w:pPr>
            <w:r w:rsidRPr="002C451E">
              <w:rPr>
                <w:rFonts w:ascii="宋体" w:hAnsi="宋体"/>
                <w:sz w:val="24"/>
              </w:rPr>
              <w:t>■成交供应商</w:t>
            </w:r>
          </w:p>
          <w:p w14:paraId="7EB170EB" w14:textId="77777777" w:rsidR="00AE7CAC" w:rsidRPr="002C451E" w:rsidRDefault="00C45255">
            <w:pPr>
              <w:spacing w:line="312" w:lineRule="auto"/>
              <w:jc w:val="left"/>
              <w:rPr>
                <w:rFonts w:ascii="宋体" w:hAnsi="宋体"/>
                <w:sz w:val="24"/>
              </w:rPr>
            </w:pPr>
            <w:r w:rsidRPr="002C451E">
              <w:rPr>
                <w:rFonts w:ascii="宋体" w:hAnsi="宋体"/>
                <w:sz w:val="24"/>
              </w:rPr>
              <w:t>收费标准：</w:t>
            </w:r>
            <w:r w:rsidRPr="002C451E">
              <w:rPr>
                <w:rFonts w:ascii="宋体" w:hAnsi="宋体" w:hint="eastAsia"/>
                <w:sz w:val="24"/>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发改价格〔2011〕534号）的规定，根据成交金额按差额定率累进法计算后下浮2</w:t>
            </w:r>
            <w:r w:rsidRPr="002C451E">
              <w:rPr>
                <w:rFonts w:ascii="宋体" w:hAnsi="宋体"/>
                <w:sz w:val="24"/>
              </w:rPr>
              <w:t>0</w:t>
            </w:r>
            <w:r w:rsidRPr="002C451E">
              <w:rPr>
                <w:rFonts w:ascii="宋体" w:hAnsi="宋体" w:hint="eastAsia"/>
                <w:sz w:val="24"/>
              </w:rPr>
              <w:t>%向成交供应商收取。</w:t>
            </w:r>
            <w:r w:rsidRPr="002C451E">
              <w:rPr>
                <w:rFonts w:ascii="宋体" w:hAnsi="宋体"/>
                <w:noProof/>
                <w:sz w:val="24"/>
              </w:rPr>
              <w:drawing>
                <wp:inline distT="0" distB="0" distL="0" distR="0" wp14:anchorId="59FBCD16" wp14:editId="2BF7B28A">
                  <wp:extent cx="4650740" cy="30670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650740" cy="3067050"/>
                          </a:xfrm>
                          <a:prstGeom prst="rect">
                            <a:avLst/>
                          </a:prstGeom>
                          <a:noFill/>
                          <a:ln>
                            <a:noFill/>
                          </a:ln>
                        </pic:spPr>
                      </pic:pic>
                    </a:graphicData>
                  </a:graphic>
                </wp:inline>
              </w:drawing>
            </w:r>
          </w:p>
          <w:p w14:paraId="7845E53F" w14:textId="77777777" w:rsidR="00AE7CAC" w:rsidRPr="002C451E" w:rsidRDefault="00C45255">
            <w:pPr>
              <w:spacing w:line="312" w:lineRule="auto"/>
              <w:jc w:val="left"/>
              <w:rPr>
                <w:rFonts w:ascii="宋体" w:hAnsi="宋体"/>
                <w:sz w:val="24"/>
              </w:rPr>
            </w:pPr>
            <w:r w:rsidRPr="002C451E">
              <w:rPr>
                <w:rFonts w:ascii="宋体" w:hAnsi="宋体"/>
                <w:sz w:val="24"/>
              </w:rPr>
              <w:t>缴纳时间：</w:t>
            </w:r>
            <w:r w:rsidRPr="002C451E">
              <w:rPr>
                <w:rFonts w:ascii="宋体" w:hAnsi="宋体" w:hint="eastAsia"/>
                <w:bCs/>
                <w:sz w:val="24"/>
                <w:u w:val="single"/>
              </w:rPr>
              <w:t>成交供应商在领取成交通知书时交纳。</w:t>
            </w:r>
          </w:p>
        </w:tc>
      </w:tr>
      <w:tr w:rsidR="00AE7CAC" w:rsidRPr="002C451E" w14:paraId="5022DBC1" w14:textId="77777777">
        <w:trPr>
          <w:trHeight w:val="20"/>
          <w:jc w:val="center"/>
        </w:trPr>
        <w:tc>
          <w:tcPr>
            <w:tcW w:w="988" w:type="dxa"/>
            <w:vAlign w:val="center"/>
          </w:tcPr>
          <w:p w14:paraId="2BD513C2" w14:textId="77777777" w:rsidR="00AE7CAC" w:rsidRPr="002C451E" w:rsidRDefault="00C45255">
            <w:pPr>
              <w:pStyle w:val="af0"/>
              <w:adjustRightInd w:val="0"/>
              <w:snapToGrid w:val="0"/>
              <w:spacing w:line="312" w:lineRule="auto"/>
              <w:jc w:val="center"/>
              <w:rPr>
                <w:rFonts w:hAnsi="宋体" w:hint="default"/>
                <w:sz w:val="24"/>
                <w:szCs w:val="24"/>
              </w:rPr>
            </w:pPr>
            <w:r w:rsidRPr="002C451E">
              <w:rPr>
                <w:rFonts w:hAnsi="宋体"/>
                <w:sz w:val="24"/>
                <w:szCs w:val="24"/>
              </w:rPr>
              <w:t>/</w:t>
            </w:r>
          </w:p>
        </w:tc>
        <w:tc>
          <w:tcPr>
            <w:tcW w:w="1701" w:type="dxa"/>
            <w:vAlign w:val="center"/>
          </w:tcPr>
          <w:p w14:paraId="2863C30F" w14:textId="77777777" w:rsidR="00AE7CAC" w:rsidRPr="002C451E" w:rsidRDefault="00C45255">
            <w:pPr>
              <w:spacing w:line="312" w:lineRule="auto"/>
              <w:jc w:val="center"/>
              <w:rPr>
                <w:rFonts w:ascii="宋体" w:hAnsi="宋体"/>
                <w:sz w:val="24"/>
              </w:rPr>
            </w:pPr>
            <w:r w:rsidRPr="002C451E">
              <w:rPr>
                <w:rFonts w:ascii="宋体" w:hAnsi="宋体" w:hint="eastAsia"/>
                <w:sz w:val="24"/>
              </w:rPr>
              <w:t>政府采购合同</w:t>
            </w:r>
          </w:p>
        </w:tc>
        <w:tc>
          <w:tcPr>
            <w:tcW w:w="7253" w:type="dxa"/>
            <w:vAlign w:val="center"/>
          </w:tcPr>
          <w:p w14:paraId="163ED82A" w14:textId="77777777" w:rsidR="00AE7CAC" w:rsidRPr="002C451E" w:rsidRDefault="00C45255">
            <w:pPr>
              <w:spacing w:line="312" w:lineRule="auto"/>
              <w:jc w:val="left"/>
              <w:rPr>
                <w:rFonts w:ascii="宋体" w:hAnsi="宋体"/>
                <w:sz w:val="24"/>
              </w:rPr>
            </w:pPr>
            <w:r w:rsidRPr="002C451E">
              <w:rPr>
                <w:rFonts w:ascii="宋体" w:hAnsi="宋体" w:hint="eastAsia"/>
                <w:sz w:val="24"/>
              </w:rPr>
              <w:t>政府采购合同：中标人应在政府采购合同签订后2个工作日内，将合同扫描件发送到bjmdzx@vip.163.com邮箱办理相关备案及保证金退还手续，保证金将在合同签订的5个工作日内退回来款账户。</w:t>
            </w:r>
          </w:p>
          <w:p w14:paraId="03F78234" w14:textId="77777777" w:rsidR="00AE7CAC" w:rsidRPr="002C451E" w:rsidRDefault="00C45255">
            <w:pPr>
              <w:spacing w:line="312" w:lineRule="auto"/>
              <w:jc w:val="left"/>
              <w:rPr>
                <w:rFonts w:ascii="宋体" w:hAnsi="宋体"/>
                <w:sz w:val="24"/>
              </w:rPr>
            </w:pPr>
            <w:r w:rsidRPr="002C451E">
              <w:rPr>
                <w:rFonts w:ascii="宋体" w:hAnsi="宋体" w:hint="eastAsia"/>
                <w:sz w:val="24"/>
              </w:rPr>
              <w:t>邮件格式：项目编号+退还投标保证金+供应商名称+已签订采购合同。</w:t>
            </w:r>
          </w:p>
          <w:p w14:paraId="494AA82E" w14:textId="77777777" w:rsidR="00AE7CAC" w:rsidRPr="002C451E" w:rsidRDefault="00C45255">
            <w:pPr>
              <w:spacing w:line="312" w:lineRule="auto"/>
              <w:jc w:val="left"/>
              <w:rPr>
                <w:rFonts w:ascii="宋体" w:hAnsi="宋体"/>
                <w:sz w:val="24"/>
              </w:rPr>
            </w:pPr>
            <w:r w:rsidRPr="002C451E">
              <w:rPr>
                <w:rFonts w:ascii="宋体" w:hAnsi="宋体" w:hint="eastAsia"/>
                <w:sz w:val="24"/>
              </w:rPr>
              <w:t>内附：（1）采购合同扫描件；（2）项目编号；（3）中标供应商名称；（4）采购合同签订日期。</w:t>
            </w:r>
          </w:p>
        </w:tc>
      </w:tr>
    </w:tbl>
    <w:p w14:paraId="613F4836" w14:textId="77777777" w:rsidR="00AE7CAC" w:rsidRPr="002C451E" w:rsidRDefault="00AE7CAC">
      <w:pPr>
        <w:tabs>
          <w:tab w:val="left" w:pos="5580"/>
        </w:tabs>
        <w:adjustRightInd w:val="0"/>
        <w:spacing w:line="360" w:lineRule="auto"/>
        <w:jc w:val="distribute"/>
        <w:rPr>
          <w:rFonts w:ascii="宋体" w:hAnsi="宋体"/>
          <w:sz w:val="24"/>
        </w:rPr>
        <w:sectPr w:rsidR="00AE7CAC" w:rsidRPr="002C451E">
          <w:footerReference w:type="default" r:id="rId21"/>
          <w:footerReference w:type="first" r:id="rId22"/>
          <w:pgSz w:w="11907" w:h="16840"/>
          <w:pgMar w:top="1418" w:right="1134" w:bottom="1418" w:left="1701" w:header="851" w:footer="851" w:gutter="0"/>
          <w:pgNumType w:start="1"/>
          <w:cols w:space="720"/>
          <w:titlePg/>
          <w:docGrid w:linePitch="462"/>
        </w:sectPr>
      </w:pPr>
    </w:p>
    <w:p w14:paraId="53C22778" w14:textId="77777777" w:rsidR="00AE7CAC" w:rsidRPr="002C451E" w:rsidRDefault="00C45255">
      <w:pPr>
        <w:spacing w:beforeLines="100" w:before="240" w:afterLines="100" w:after="240"/>
        <w:jc w:val="center"/>
        <w:rPr>
          <w:rFonts w:ascii="宋体" w:hAnsi="宋体"/>
          <w:b/>
          <w:sz w:val="28"/>
          <w:szCs w:val="28"/>
        </w:rPr>
      </w:pPr>
      <w:r w:rsidRPr="002C451E">
        <w:rPr>
          <w:rFonts w:ascii="宋体" w:hAnsi="宋体"/>
          <w:b/>
          <w:sz w:val="28"/>
          <w:szCs w:val="28"/>
        </w:rPr>
        <w:lastRenderedPageBreak/>
        <w:t>供应商须知</w:t>
      </w:r>
    </w:p>
    <w:p w14:paraId="5A70F6FE" w14:textId="77777777" w:rsidR="00AE7CAC" w:rsidRPr="002C451E" w:rsidRDefault="00C45255">
      <w:pPr>
        <w:pStyle w:val="2"/>
        <w:tabs>
          <w:tab w:val="center" w:pos="4592"/>
          <w:tab w:val="left" w:pos="7860"/>
        </w:tabs>
        <w:spacing w:before="0" w:line="360" w:lineRule="auto"/>
        <w:jc w:val="left"/>
        <w:rPr>
          <w:rFonts w:ascii="宋体" w:eastAsia="宋体" w:hAnsi="宋体"/>
          <w:sz w:val="28"/>
        </w:rPr>
      </w:pPr>
      <w:bookmarkStart w:id="72" w:name="_Toc127151518"/>
      <w:bookmarkStart w:id="73" w:name="_Toc520356143"/>
      <w:r w:rsidRPr="002C451E">
        <w:rPr>
          <w:rFonts w:ascii="宋体" w:eastAsia="宋体" w:hAnsi="宋体"/>
          <w:sz w:val="28"/>
        </w:rPr>
        <w:tab/>
      </w:r>
      <w:bookmarkStart w:id="74" w:name="_Toc151193760"/>
      <w:bookmarkStart w:id="75" w:name="_Toc151193832"/>
      <w:bookmarkStart w:id="76" w:name="_Toc195842883"/>
      <w:bookmarkStart w:id="77" w:name="_Toc151193616"/>
      <w:bookmarkStart w:id="78" w:name="_Toc305158860"/>
      <w:bookmarkStart w:id="79" w:name="_Toc150774618"/>
      <w:bookmarkStart w:id="80" w:name="_Toc265228356"/>
      <w:bookmarkStart w:id="81" w:name="_Toc142311020"/>
      <w:bookmarkStart w:id="82" w:name="_Toc226309762"/>
      <w:bookmarkStart w:id="83" w:name="_Toc226337214"/>
      <w:bookmarkStart w:id="84" w:name="_Toc305158786"/>
      <w:bookmarkStart w:id="85" w:name="_Toc150774723"/>
      <w:bookmarkStart w:id="86" w:name="_Toc226965708"/>
      <w:bookmarkStart w:id="87" w:name="_Toc151193906"/>
      <w:bookmarkStart w:id="88" w:name="_Toc151193688"/>
      <w:bookmarkStart w:id="89" w:name="_Toc151190145"/>
      <w:bookmarkStart w:id="90" w:name="_Toc150509269"/>
      <w:bookmarkStart w:id="91" w:name="_Toc150480756"/>
      <w:bookmarkStart w:id="92" w:name="_Toc226965791"/>
      <w:bookmarkStart w:id="93" w:name="_Toc264969208"/>
      <w:r w:rsidRPr="002C451E">
        <w:rPr>
          <w:rFonts w:ascii="宋体" w:eastAsia="宋体" w:hAnsi="宋体"/>
          <w:sz w:val="28"/>
        </w:rPr>
        <w:t>一</w:t>
      </w:r>
      <w:r w:rsidRPr="002C451E">
        <w:rPr>
          <w:rFonts w:ascii="宋体" w:eastAsia="宋体" w:hAnsi="宋体" w:hint="eastAsia"/>
          <w:sz w:val="28"/>
        </w:rPr>
        <w:t>、</w:t>
      </w:r>
      <w:r w:rsidRPr="002C451E">
        <w:rPr>
          <w:rFonts w:ascii="宋体" w:eastAsia="宋体" w:hAnsi="宋体"/>
          <w:sz w:val="28"/>
        </w:rPr>
        <w:t>说明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2C451E">
        <w:rPr>
          <w:rFonts w:ascii="宋体" w:eastAsia="宋体" w:hAnsi="宋体"/>
          <w:sz w:val="28"/>
        </w:rPr>
        <w:tab/>
      </w:r>
    </w:p>
    <w:p w14:paraId="3AC0444B" w14:textId="77777777" w:rsidR="00AE7CAC" w:rsidRPr="002C451E" w:rsidRDefault="00C45255">
      <w:pPr>
        <w:numPr>
          <w:ilvl w:val="0"/>
          <w:numId w:val="1"/>
        </w:numPr>
        <w:tabs>
          <w:tab w:val="clear" w:pos="900"/>
          <w:tab w:val="left" w:pos="360"/>
        </w:tabs>
        <w:snapToGrid w:val="0"/>
        <w:spacing w:line="360" w:lineRule="auto"/>
        <w:ind w:left="357" w:hanging="357"/>
        <w:outlineLvl w:val="1"/>
        <w:rPr>
          <w:rFonts w:ascii="宋体" w:hAnsi="宋体"/>
          <w:sz w:val="24"/>
        </w:rPr>
      </w:pPr>
      <w:bookmarkStart w:id="94" w:name="_Toc265228357"/>
      <w:bookmarkStart w:id="95" w:name="_Toc264969209"/>
      <w:bookmarkStart w:id="96" w:name="_Toc305158861"/>
      <w:bookmarkStart w:id="97" w:name="_Toc305158787"/>
      <w:r w:rsidRPr="002C451E">
        <w:rPr>
          <w:rFonts w:ascii="宋体" w:hAnsi="宋体"/>
          <w:sz w:val="24"/>
        </w:rPr>
        <w:t>采购人、采购代理机构、供应商</w:t>
      </w:r>
      <w:bookmarkEnd w:id="94"/>
      <w:bookmarkEnd w:id="95"/>
      <w:bookmarkEnd w:id="96"/>
      <w:bookmarkEnd w:id="97"/>
      <w:r w:rsidRPr="002C451E">
        <w:rPr>
          <w:rFonts w:ascii="宋体" w:hAnsi="宋体"/>
          <w:sz w:val="24"/>
        </w:rPr>
        <w:t>、联合体</w:t>
      </w:r>
    </w:p>
    <w:p w14:paraId="7D08B8CD" w14:textId="77777777" w:rsidR="00AE7CAC" w:rsidRPr="002C451E" w:rsidRDefault="00C45255">
      <w:pPr>
        <w:numPr>
          <w:ilvl w:val="1"/>
          <w:numId w:val="1"/>
        </w:numPr>
        <w:tabs>
          <w:tab w:val="left" w:pos="1080"/>
          <w:tab w:val="left" w:pos="2014"/>
          <w:tab w:val="left" w:pos="5521"/>
        </w:tabs>
        <w:snapToGrid w:val="0"/>
        <w:spacing w:line="360" w:lineRule="auto"/>
        <w:ind w:left="1080" w:hanging="720"/>
        <w:rPr>
          <w:rFonts w:ascii="宋体" w:hAnsi="宋体"/>
          <w:sz w:val="24"/>
        </w:rPr>
      </w:pPr>
      <w:r w:rsidRPr="002C451E">
        <w:rPr>
          <w:rFonts w:ascii="宋体" w:hAnsi="宋体"/>
          <w:sz w:val="24"/>
        </w:rPr>
        <w:t>采购人、采购代理机构：指依法进行政府采购的国家机关、事业单位、团体组织，及其委托的采购代理机构。本项目采购人、采购代理机构见第一章《采购邀请》。</w:t>
      </w:r>
    </w:p>
    <w:p w14:paraId="52A67C38" w14:textId="77777777" w:rsidR="00AE7CAC" w:rsidRPr="002C451E" w:rsidRDefault="00C45255">
      <w:pPr>
        <w:numPr>
          <w:ilvl w:val="1"/>
          <w:numId w:val="1"/>
        </w:numPr>
        <w:tabs>
          <w:tab w:val="left" w:pos="1080"/>
          <w:tab w:val="left" w:pos="2014"/>
          <w:tab w:val="left" w:pos="5521"/>
        </w:tabs>
        <w:snapToGrid w:val="0"/>
        <w:spacing w:line="360" w:lineRule="auto"/>
        <w:ind w:left="1080" w:hanging="720"/>
        <w:rPr>
          <w:rFonts w:ascii="宋体" w:hAnsi="宋体"/>
          <w:sz w:val="24"/>
        </w:rPr>
      </w:pPr>
      <w:r w:rsidRPr="002C451E">
        <w:rPr>
          <w:rFonts w:ascii="宋体" w:hAnsi="宋体"/>
          <w:sz w:val="24"/>
        </w:rPr>
        <w:t>供应商（也称“申请人”）：指向采购人提供货物、工程或者服务的法人、其他组织或者自然人。</w:t>
      </w:r>
    </w:p>
    <w:p w14:paraId="57F851F9" w14:textId="77777777" w:rsidR="00AE7CAC" w:rsidRPr="002C451E" w:rsidRDefault="00C45255">
      <w:pPr>
        <w:numPr>
          <w:ilvl w:val="1"/>
          <w:numId w:val="1"/>
        </w:numPr>
        <w:tabs>
          <w:tab w:val="left" w:pos="1080"/>
          <w:tab w:val="left" w:pos="2014"/>
          <w:tab w:val="left" w:pos="5521"/>
        </w:tabs>
        <w:snapToGrid w:val="0"/>
        <w:spacing w:line="360" w:lineRule="auto"/>
        <w:ind w:left="1080" w:hanging="720"/>
        <w:rPr>
          <w:rFonts w:ascii="宋体" w:hAnsi="宋体"/>
          <w:sz w:val="24"/>
        </w:rPr>
      </w:pPr>
      <w:r w:rsidRPr="002C451E">
        <w:rPr>
          <w:rFonts w:ascii="宋体" w:hAnsi="宋体"/>
          <w:sz w:val="24"/>
        </w:rPr>
        <w:t>联合体：指两个以上的自然人、法人或者其他组织组成一个联合体，以一个供应商的身份共同参加政府采购。</w:t>
      </w:r>
    </w:p>
    <w:p w14:paraId="6C6DB14B" w14:textId="77777777" w:rsidR="00AE7CAC" w:rsidRPr="002C451E" w:rsidRDefault="00C45255">
      <w:pPr>
        <w:numPr>
          <w:ilvl w:val="0"/>
          <w:numId w:val="1"/>
        </w:numPr>
        <w:tabs>
          <w:tab w:val="clear" w:pos="900"/>
          <w:tab w:val="left" w:pos="360"/>
        </w:tabs>
        <w:snapToGrid w:val="0"/>
        <w:spacing w:line="360" w:lineRule="auto"/>
        <w:ind w:left="357" w:hanging="357"/>
        <w:outlineLvl w:val="1"/>
        <w:rPr>
          <w:rFonts w:ascii="宋体" w:hAnsi="宋体"/>
          <w:sz w:val="24"/>
        </w:rPr>
      </w:pPr>
      <w:bookmarkStart w:id="98" w:name="_Toc151193908"/>
      <w:bookmarkStart w:id="99" w:name="_Toc164229215"/>
      <w:bookmarkStart w:id="100" w:name="_Toc127151721"/>
      <w:bookmarkStart w:id="101" w:name="_Toc305158862"/>
      <w:bookmarkStart w:id="102" w:name="_Toc150509271"/>
      <w:bookmarkStart w:id="103" w:name="_Toc151193834"/>
      <w:bookmarkStart w:id="104" w:name="_Toc151190147"/>
      <w:bookmarkStart w:id="105" w:name="_Toc164608789"/>
      <w:bookmarkStart w:id="106" w:name="_Toc226965793"/>
      <w:bookmarkStart w:id="107" w:name="_Toc151193762"/>
      <w:bookmarkStart w:id="108" w:name="_Toc164229361"/>
      <w:bookmarkStart w:id="109" w:name="_Toc151193690"/>
      <w:bookmarkStart w:id="110" w:name="_Toc142311022"/>
      <w:bookmarkStart w:id="111" w:name="_Toc149720813"/>
      <w:bookmarkStart w:id="112" w:name="_Toc127151520"/>
      <w:bookmarkStart w:id="113" w:name="_Toc265228358"/>
      <w:bookmarkStart w:id="114" w:name="_Toc226337216"/>
      <w:bookmarkStart w:id="115" w:name="_Toc150774725"/>
      <w:bookmarkStart w:id="116" w:name="_Toc305158788"/>
      <w:bookmarkStart w:id="117" w:name="_Toc226965710"/>
      <w:bookmarkStart w:id="118" w:name="_Toc195842885"/>
      <w:bookmarkStart w:id="119" w:name="_Toc226309764"/>
      <w:bookmarkStart w:id="120" w:name="_Toc164351614"/>
      <w:bookmarkStart w:id="121" w:name="_Toc151193618"/>
      <w:bookmarkStart w:id="122" w:name="_Toc127161434"/>
      <w:bookmarkStart w:id="123" w:name="_Toc150480758"/>
      <w:bookmarkStart w:id="124" w:name="_Toc150774620"/>
      <w:bookmarkStart w:id="125" w:name="_Toc264969210"/>
      <w:bookmarkStart w:id="126" w:name="_Toc164608634"/>
      <w:r w:rsidRPr="002C451E">
        <w:rPr>
          <w:rFonts w:ascii="宋体" w:hAnsi="宋体"/>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2C451E">
        <w:rPr>
          <w:rFonts w:ascii="宋体" w:hAnsi="宋体"/>
          <w:sz w:val="24"/>
        </w:rPr>
        <w:t>、项目属性、科研仪器设备采购</w:t>
      </w:r>
    </w:p>
    <w:p w14:paraId="47378368" w14:textId="77777777" w:rsidR="00AE7CAC" w:rsidRPr="002C451E" w:rsidRDefault="00C45255">
      <w:pPr>
        <w:numPr>
          <w:ilvl w:val="1"/>
          <w:numId w:val="1"/>
        </w:numPr>
        <w:tabs>
          <w:tab w:val="left" w:pos="1080"/>
          <w:tab w:val="left" w:pos="2014"/>
        </w:tabs>
        <w:snapToGrid w:val="0"/>
        <w:spacing w:line="360" w:lineRule="auto"/>
        <w:ind w:left="1080" w:hanging="720"/>
        <w:rPr>
          <w:rFonts w:ascii="宋体" w:hAnsi="宋体"/>
          <w:sz w:val="24"/>
        </w:rPr>
      </w:pPr>
      <w:r w:rsidRPr="002C451E">
        <w:rPr>
          <w:rFonts w:ascii="宋体" w:hAnsi="宋体"/>
          <w:sz w:val="24"/>
        </w:rPr>
        <w:t>资金来源为</w:t>
      </w:r>
      <w:r w:rsidRPr="002C451E">
        <w:rPr>
          <w:rFonts w:ascii="宋体" w:hAnsi="宋体" w:hint="eastAsia"/>
          <w:sz w:val="24"/>
        </w:rPr>
        <w:t>财政性资金</w:t>
      </w:r>
      <w:r w:rsidRPr="002C451E">
        <w:rPr>
          <w:rFonts w:ascii="宋体" w:hAnsi="宋体"/>
          <w:sz w:val="24"/>
        </w:rPr>
        <w:t>。</w:t>
      </w:r>
    </w:p>
    <w:p w14:paraId="37B8FBAE" w14:textId="77777777" w:rsidR="00AE7CAC" w:rsidRPr="002C451E" w:rsidRDefault="00C45255">
      <w:pPr>
        <w:numPr>
          <w:ilvl w:val="1"/>
          <w:numId w:val="1"/>
        </w:numPr>
        <w:tabs>
          <w:tab w:val="left" w:pos="1080"/>
          <w:tab w:val="left" w:pos="2014"/>
        </w:tabs>
        <w:snapToGrid w:val="0"/>
        <w:spacing w:line="360" w:lineRule="auto"/>
        <w:ind w:left="1080" w:hanging="720"/>
        <w:rPr>
          <w:rFonts w:ascii="宋体" w:hAnsi="宋体"/>
          <w:sz w:val="24"/>
        </w:rPr>
      </w:pPr>
      <w:r w:rsidRPr="002C451E">
        <w:rPr>
          <w:rFonts w:ascii="宋体" w:hAnsi="宋体"/>
          <w:sz w:val="24"/>
        </w:rPr>
        <w:t>项目属性见《供应商须知资料表》。</w:t>
      </w:r>
    </w:p>
    <w:p w14:paraId="4E9C2651" w14:textId="77777777" w:rsidR="00AE7CAC" w:rsidRPr="002C451E" w:rsidRDefault="00C45255">
      <w:pPr>
        <w:numPr>
          <w:ilvl w:val="1"/>
          <w:numId w:val="1"/>
        </w:numPr>
        <w:tabs>
          <w:tab w:val="left" w:pos="1080"/>
          <w:tab w:val="left" w:pos="2014"/>
        </w:tabs>
        <w:snapToGrid w:val="0"/>
        <w:spacing w:line="360" w:lineRule="auto"/>
        <w:ind w:left="1080" w:hanging="720"/>
        <w:rPr>
          <w:rFonts w:ascii="宋体" w:hAnsi="宋体"/>
          <w:sz w:val="24"/>
        </w:rPr>
      </w:pPr>
      <w:r w:rsidRPr="002C451E">
        <w:rPr>
          <w:rFonts w:ascii="宋体" w:hAnsi="宋体"/>
          <w:sz w:val="24"/>
        </w:rPr>
        <w:t>是否属于科研仪器设备采购见《供应商须知资料表》。</w:t>
      </w:r>
    </w:p>
    <w:p w14:paraId="5776BEAD" w14:textId="77777777" w:rsidR="00AE7CAC" w:rsidRPr="002C451E" w:rsidRDefault="00C45255">
      <w:pPr>
        <w:numPr>
          <w:ilvl w:val="0"/>
          <w:numId w:val="1"/>
        </w:numPr>
        <w:tabs>
          <w:tab w:val="left" w:pos="360"/>
        </w:tabs>
        <w:snapToGrid w:val="0"/>
        <w:spacing w:line="360" w:lineRule="auto"/>
        <w:ind w:left="357" w:hanging="357"/>
        <w:outlineLvl w:val="1"/>
        <w:rPr>
          <w:rFonts w:ascii="宋体" w:hAnsi="宋体"/>
          <w:sz w:val="24"/>
        </w:rPr>
      </w:pPr>
      <w:r w:rsidRPr="002C451E">
        <w:rPr>
          <w:rFonts w:ascii="宋体" w:hAnsi="宋体"/>
          <w:sz w:val="24"/>
        </w:rPr>
        <w:t>现场考察、磋商前答疑会</w:t>
      </w:r>
    </w:p>
    <w:p w14:paraId="017DD71B" w14:textId="77777777" w:rsidR="00AE7CAC" w:rsidRPr="002C451E" w:rsidRDefault="00C45255">
      <w:pPr>
        <w:numPr>
          <w:ilvl w:val="1"/>
          <w:numId w:val="1"/>
        </w:numPr>
        <w:tabs>
          <w:tab w:val="left" w:pos="1080"/>
          <w:tab w:val="left" w:pos="2014"/>
        </w:tabs>
        <w:snapToGrid w:val="0"/>
        <w:spacing w:line="360" w:lineRule="auto"/>
        <w:ind w:left="1080" w:hanging="720"/>
        <w:rPr>
          <w:rFonts w:ascii="宋体" w:hAnsi="宋体"/>
          <w:sz w:val="28"/>
        </w:rPr>
      </w:pPr>
      <w:r w:rsidRPr="002C451E">
        <w:rPr>
          <w:rFonts w:ascii="宋体" w:hAnsi="宋体"/>
          <w:sz w:val="24"/>
        </w:rPr>
        <w:t>若《供应商须知资料表》中规定了组织现场考察、召开磋商前答疑会，则供应商应按要求在规定的时间和地点参加。</w:t>
      </w:r>
      <w:bookmarkStart w:id="127" w:name="_Toc151193620"/>
      <w:bookmarkStart w:id="128" w:name="_Toc151193910"/>
      <w:bookmarkStart w:id="129" w:name="_Toc142311024"/>
      <w:bookmarkStart w:id="130" w:name="_Toc151193692"/>
      <w:bookmarkStart w:id="131" w:name="_Toc226965795"/>
      <w:bookmarkStart w:id="132" w:name="_Toc226309766"/>
      <w:bookmarkStart w:id="133" w:name="_Toc150509273"/>
      <w:bookmarkStart w:id="134" w:name="_Toc151193764"/>
      <w:bookmarkStart w:id="135" w:name="_Toc305158790"/>
      <w:bookmarkStart w:id="136" w:name="_Toc520356146"/>
      <w:bookmarkStart w:id="137" w:name="_Toc264969212"/>
      <w:bookmarkStart w:id="138" w:name="_Toc151193836"/>
      <w:bookmarkStart w:id="139" w:name="_Toc150480760"/>
      <w:bookmarkStart w:id="140" w:name="_Toc150774622"/>
      <w:bookmarkStart w:id="141" w:name="_Toc265228360"/>
      <w:bookmarkStart w:id="142" w:name="_Toc195842887"/>
      <w:bookmarkStart w:id="143" w:name="_Toc305158864"/>
      <w:bookmarkStart w:id="144" w:name="_Toc226337218"/>
      <w:bookmarkStart w:id="145" w:name="_Toc226965712"/>
      <w:bookmarkStart w:id="146" w:name="_Toc150774727"/>
      <w:bookmarkStart w:id="147" w:name="_Toc127151522"/>
      <w:bookmarkStart w:id="148" w:name="_Toc151190149"/>
    </w:p>
    <w:p w14:paraId="53B1DBA2" w14:textId="77777777" w:rsidR="00AE7CAC" w:rsidRPr="002C451E" w:rsidRDefault="00C45255">
      <w:pPr>
        <w:numPr>
          <w:ilvl w:val="1"/>
          <w:numId w:val="1"/>
        </w:numPr>
        <w:tabs>
          <w:tab w:val="left" w:pos="1080"/>
          <w:tab w:val="left" w:pos="2014"/>
        </w:tabs>
        <w:snapToGrid w:val="0"/>
        <w:spacing w:line="360" w:lineRule="auto"/>
        <w:ind w:left="1080" w:hanging="720"/>
        <w:rPr>
          <w:rFonts w:ascii="宋体" w:hAnsi="宋体"/>
          <w:sz w:val="24"/>
        </w:rPr>
      </w:pPr>
      <w:r w:rsidRPr="002C451E">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6943B1DD" w14:textId="77777777" w:rsidR="00AE7CAC" w:rsidRPr="002C451E" w:rsidRDefault="00C45255">
      <w:pPr>
        <w:numPr>
          <w:ilvl w:val="0"/>
          <w:numId w:val="1"/>
        </w:numPr>
        <w:tabs>
          <w:tab w:val="clear" w:pos="900"/>
          <w:tab w:val="left" w:pos="360"/>
        </w:tabs>
        <w:snapToGrid w:val="0"/>
        <w:spacing w:line="360" w:lineRule="auto"/>
        <w:ind w:left="357" w:hanging="357"/>
        <w:outlineLvl w:val="1"/>
        <w:rPr>
          <w:rFonts w:ascii="宋体" w:hAnsi="宋体"/>
          <w:sz w:val="24"/>
        </w:rPr>
      </w:pPr>
      <w:r w:rsidRPr="002C451E">
        <w:rPr>
          <w:rFonts w:ascii="宋体" w:hAnsi="宋体"/>
          <w:sz w:val="24"/>
        </w:rPr>
        <w:t>政府采购政策（包括但不限于下列具体政策要求）</w:t>
      </w:r>
    </w:p>
    <w:p w14:paraId="650B52AF" w14:textId="77777777" w:rsidR="00AE7CAC" w:rsidRPr="002C451E" w:rsidRDefault="00C45255">
      <w:pPr>
        <w:numPr>
          <w:ilvl w:val="1"/>
          <w:numId w:val="1"/>
        </w:numPr>
        <w:tabs>
          <w:tab w:val="left" w:pos="1080"/>
          <w:tab w:val="left" w:pos="2014"/>
        </w:tabs>
        <w:snapToGrid w:val="0"/>
        <w:spacing w:line="360" w:lineRule="auto"/>
        <w:ind w:left="1080" w:hanging="720"/>
        <w:rPr>
          <w:rFonts w:ascii="宋体" w:hAnsi="宋体"/>
          <w:sz w:val="24"/>
        </w:rPr>
      </w:pPr>
      <w:r w:rsidRPr="002C451E">
        <w:rPr>
          <w:rFonts w:ascii="宋体" w:hAnsi="宋体"/>
          <w:sz w:val="24"/>
        </w:rPr>
        <w:t>进口产品</w:t>
      </w:r>
    </w:p>
    <w:p w14:paraId="7E6FF6E3" w14:textId="77777777" w:rsidR="00AE7CAC" w:rsidRPr="002C451E" w:rsidRDefault="00C45255">
      <w:pPr>
        <w:numPr>
          <w:ilvl w:val="2"/>
          <w:numId w:val="1"/>
        </w:numPr>
        <w:tabs>
          <w:tab w:val="left" w:pos="2014"/>
        </w:tabs>
        <w:snapToGrid w:val="0"/>
        <w:spacing w:line="360" w:lineRule="auto"/>
        <w:rPr>
          <w:rFonts w:ascii="宋体" w:hAnsi="宋体"/>
          <w:sz w:val="24"/>
        </w:rPr>
      </w:pPr>
      <w:r w:rsidRPr="002C451E">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85F5136" w14:textId="77777777" w:rsidR="00AE7CAC" w:rsidRPr="002C451E" w:rsidRDefault="00C45255">
      <w:pPr>
        <w:numPr>
          <w:ilvl w:val="2"/>
          <w:numId w:val="1"/>
        </w:numPr>
        <w:tabs>
          <w:tab w:val="left" w:pos="2014"/>
        </w:tabs>
        <w:snapToGrid w:val="0"/>
        <w:spacing w:line="360" w:lineRule="auto"/>
        <w:rPr>
          <w:rFonts w:ascii="宋体" w:hAnsi="宋体"/>
          <w:sz w:val="24"/>
        </w:rPr>
      </w:pPr>
      <w:r w:rsidRPr="002C451E">
        <w:rPr>
          <w:rFonts w:ascii="宋体" w:hAnsi="宋体"/>
          <w:sz w:val="24"/>
        </w:rPr>
        <w:t>本项目是否接受进口产品见第四章《采购需求》。</w:t>
      </w:r>
    </w:p>
    <w:p w14:paraId="6BBB4A13" w14:textId="77777777" w:rsidR="00AE7CAC" w:rsidRPr="002C451E" w:rsidRDefault="00C45255">
      <w:pPr>
        <w:numPr>
          <w:ilvl w:val="1"/>
          <w:numId w:val="1"/>
        </w:numPr>
        <w:tabs>
          <w:tab w:val="left" w:pos="1080"/>
          <w:tab w:val="left" w:pos="2014"/>
        </w:tabs>
        <w:snapToGrid w:val="0"/>
        <w:spacing w:line="360" w:lineRule="auto"/>
        <w:ind w:left="1080" w:hanging="720"/>
        <w:rPr>
          <w:rFonts w:ascii="宋体" w:hAnsi="宋体"/>
          <w:sz w:val="24"/>
        </w:rPr>
      </w:pPr>
      <w:r w:rsidRPr="002C451E">
        <w:rPr>
          <w:rFonts w:ascii="宋体" w:hAnsi="宋体"/>
          <w:sz w:val="24"/>
        </w:rPr>
        <w:t>中小企业、监狱企业及残疾人福利性单位</w:t>
      </w:r>
    </w:p>
    <w:p w14:paraId="0B15A35B" w14:textId="77777777" w:rsidR="00AE7CAC" w:rsidRPr="002C451E" w:rsidRDefault="00C45255">
      <w:pPr>
        <w:numPr>
          <w:ilvl w:val="2"/>
          <w:numId w:val="1"/>
        </w:numPr>
        <w:snapToGrid w:val="0"/>
        <w:spacing w:line="360" w:lineRule="auto"/>
        <w:rPr>
          <w:rFonts w:ascii="宋体" w:hAnsi="宋体"/>
          <w:sz w:val="24"/>
        </w:rPr>
      </w:pPr>
      <w:r w:rsidRPr="002C451E">
        <w:rPr>
          <w:rFonts w:ascii="宋体" w:hAnsi="宋体"/>
          <w:sz w:val="24"/>
        </w:rPr>
        <w:t>中小企业定义：</w:t>
      </w:r>
    </w:p>
    <w:p w14:paraId="582895A0" w14:textId="77777777" w:rsidR="00AE7CAC" w:rsidRPr="002C451E" w:rsidRDefault="00C45255">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2C451E">
        <w:rPr>
          <w:rFonts w:ascii="宋体" w:hAnsi="宋体"/>
          <w:sz w:val="24"/>
        </w:rPr>
        <w:lastRenderedPageBreak/>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2801047A" w14:textId="77777777" w:rsidR="00AE7CAC" w:rsidRPr="002C451E" w:rsidRDefault="00C45255">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2C451E">
        <w:rPr>
          <w:rFonts w:ascii="宋体" w:hAnsi="宋体"/>
          <w:sz w:val="24"/>
        </w:rPr>
        <w:t>供应商提供的货物、工程或者服务符合下列情形的，享受中小企业扶持政策：</w:t>
      </w:r>
    </w:p>
    <w:p w14:paraId="4A157EA2" w14:textId="77777777" w:rsidR="00AE7CAC" w:rsidRPr="002C451E" w:rsidRDefault="00C45255">
      <w:pPr>
        <w:tabs>
          <w:tab w:val="left" w:pos="1980"/>
        </w:tabs>
        <w:snapToGrid w:val="0"/>
        <w:spacing w:line="360" w:lineRule="auto"/>
        <w:ind w:leftChars="1350" w:left="2835"/>
        <w:rPr>
          <w:rFonts w:ascii="宋体" w:hAnsi="宋体"/>
          <w:sz w:val="24"/>
        </w:rPr>
      </w:pPr>
      <w:r w:rsidRPr="002C451E">
        <w:rPr>
          <w:rFonts w:ascii="宋体" w:hAnsi="宋体"/>
          <w:sz w:val="24"/>
        </w:rPr>
        <w:t>（1）在货物采购项目中，货物由中小企业制造，即货物由中小企业生产且使用该中小企业商号或者注册商标；</w:t>
      </w:r>
    </w:p>
    <w:p w14:paraId="35A7DD2D" w14:textId="77777777" w:rsidR="00AE7CAC" w:rsidRPr="002C451E" w:rsidRDefault="00C45255">
      <w:pPr>
        <w:tabs>
          <w:tab w:val="left" w:pos="1980"/>
        </w:tabs>
        <w:snapToGrid w:val="0"/>
        <w:spacing w:line="360" w:lineRule="auto"/>
        <w:ind w:leftChars="1350" w:left="2835"/>
        <w:rPr>
          <w:rFonts w:ascii="宋体" w:hAnsi="宋体"/>
          <w:sz w:val="24"/>
        </w:rPr>
      </w:pPr>
      <w:r w:rsidRPr="002C451E">
        <w:rPr>
          <w:rFonts w:ascii="宋体" w:hAnsi="宋体"/>
          <w:sz w:val="24"/>
        </w:rPr>
        <w:t>（2）在工程采购项目中，工程由中小企业承建，即工程施工单位为中小企业；</w:t>
      </w:r>
    </w:p>
    <w:p w14:paraId="03DCD667" w14:textId="77777777" w:rsidR="00AE7CAC" w:rsidRPr="002C451E" w:rsidRDefault="00C45255">
      <w:pPr>
        <w:tabs>
          <w:tab w:val="left" w:pos="1980"/>
        </w:tabs>
        <w:snapToGrid w:val="0"/>
        <w:spacing w:line="360" w:lineRule="auto"/>
        <w:ind w:leftChars="1350" w:left="2835"/>
        <w:rPr>
          <w:rFonts w:ascii="宋体" w:hAnsi="宋体"/>
          <w:sz w:val="24"/>
        </w:rPr>
      </w:pPr>
      <w:r w:rsidRPr="002C451E">
        <w:rPr>
          <w:rFonts w:ascii="宋体" w:hAnsi="宋体"/>
          <w:sz w:val="24"/>
        </w:rPr>
        <w:t>（3）在服务采购项目中，服务由中小企业承接，即提供服务的人员为中小企业依照《中华人民共和国劳动合同法》订立劳动合同的从业人员。</w:t>
      </w:r>
    </w:p>
    <w:p w14:paraId="4A19D2BB" w14:textId="77777777" w:rsidR="00AE7CAC" w:rsidRPr="002C451E" w:rsidRDefault="00C45255">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2C451E">
        <w:rPr>
          <w:rFonts w:ascii="宋体" w:hAnsi="宋体"/>
          <w:sz w:val="24"/>
        </w:rPr>
        <w:t>在货物采购项目中，供应商提供的货物既有中小企业制造货物，也有大型企业制造货物的，不享受中小企业扶持政策。</w:t>
      </w:r>
    </w:p>
    <w:p w14:paraId="5BB63B4E" w14:textId="77777777" w:rsidR="00AE7CAC" w:rsidRPr="002C451E" w:rsidRDefault="00C45255">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2C451E">
        <w:rPr>
          <w:rFonts w:ascii="宋体" w:hAnsi="宋体"/>
          <w:sz w:val="24"/>
        </w:rPr>
        <w:t>以联合体形式参加政府采购活动，联合体各方均为中小企业的，联合体视同中小企业。其中，联合体各方均为小微企业的，联合体视同小微企业。</w:t>
      </w:r>
    </w:p>
    <w:p w14:paraId="790E0456" w14:textId="77777777" w:rsidR="00AE7CAC" w:rsidRPr="002C451E" w:rsidRDefault="00C45255">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2C451E">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9C951C0" w14:textId="77777777" w:rsidR="00AE7CAC" w:rsidRPr="002C451E" w:rsidRDefault="00C45255">
      <w:pPr>
        <w:numPr>
          <w:ilvl w:val="2"/>
          <w:numId w:val="1"/>
        </w:numPr>
        <w:snapToGrid w:val="0"/>
        <w:spacing w:line="360" w:lineRule="auto"/>
        <w:rPr>
          <w:rFonts w:ascii="宋体" w:hAnsi="宋体"/>
          <w:sz w:val="24"/>
        </w:rPr>
      </w:pPr>
      <w:r w:rsidRPr="002C451E">
        <w:rPr>
          <w:rFonts w:ascii="宋体" w:hAnsi="宋体"/>
          <w:sz w:val="24"/>
        </w:rPr>
        <w:t>残疾人福利单位定义：享受政府采购支持政策的残疾人福利性单位应当同时满足以下条件：</w:t>
      </w:r>
    </w:p>
    <w:p w14:paraId="2B520BFE" w14:textId="77777777" w:rsidR="00AE7CAC" w:rsidRPr="002C451E" w:rsidRDefault="00C45255">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2C451E">
        <w:rPr>
          <w:rFonts w:ascii="宋体" w:hAnsi="宋体"/>
          <w:sz w:val="24"/>
        </w:rPr>
        <w:lastRenderedPageBreak/>
        <w:t>安置的残疾人占本单位在职职工人数的比例不低于25%（含25%），并且安置的残疾人人数不少于10 人（含10 人）；</w:t>
      </w:r>
    </w:p>
    <w:p w14:paraId="05A2CF91" w14:textId="77777777" w:rsidR="00AE7CAC" w:rsidRPr="002C451E" w:rsidRDefault="00C45255">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2C451E">
        <w:rPr>
          <w:rFonts w:ascii="宋体" w:hAnsi="宋体"/>
          <w:sz w:val="24"/>
        </w:rPr>
        <w:t>依法与安置的每位残疾人签订了一年以上（含一年）的劳动合同或服务协议；</w:t>
      </w:r>
    </w:p>
    <w:p w14:paraId="52019B4E" w14:textId="77777777" w:rsidR="00AE7CAC" w:rsidRPr="002C451E" w:rsidRDefault="00C45255">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2C451E">
        <w:rPr>
          <w:rFonts w:ascii="宋体" w:hAnsi="宋体"/>
          <w:sz w:val="24"/>
        </w:rPr>
        <w:t>为安置的每位残疾人按月足额缴纳了基本养老保险、基本医疗保险、失业保险、工伤保险和生育保险等社会保险费；</w:t>
      </w:r>
    </w:p>
    <w:p w14:paraId="22AFF0EE" w14:textId="77777777" w:rsidR="00AE7CAC" w:rsidRPr="002C451E" w:rsidRDefault="00C45255">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2C451E">
        <w:rPr>
          <w:rFonts w:ascii="宋体" w:hAnsi="宋体"/>
          <w:sz w:val="24"/>
        </w:rPr>
        <w:t>通过银行等金融机构向安置的每位残疾人，按月支付了不低于单位所在区县适用的经省级人民政府批准的月最低工资标准的工资；</w:t>
      </w:r>
    </w:p>
    <w:p w14:paraId="52BA9C06" w14:textId="77777777" w:rsidR="00AE7CAC" w:rsidRPr="002C451E" w:rsidRDefault="00C45255">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2C451E">
        <w:rPr>
          <w:rFonts w:ascii="宋体" w:hAnsi="宋体"/>
          <w:sz w:val="24"/>
        </w:rPr>
        <w:t>提供本单位制造的货物、承担的工程或者服务（以下简称产品），或者提供其他残疾人福利性单位制造的货物（不包括使用非残疾人福利性单位注册商标的货物）；</w:t>
      </w:r>
    </w:p>
    <w:p w14:paraId="5C00698B" w14:textId="77777777" w:rsidR="00AE7CAC" w:rsidRPr="002C451E" w:rsidRDefault="00C45255">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2C451E">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6DDF1C2" w14:textId="77777777" w:rsidR="00AE7CAC" w:rsidRPr="002C451E" w:rsidRDefault="00C45255">
      <w:pPr>
        <w:numPr>
          <w:ilvl w:val="2"/>
          <w:numId w:val="1"/>
        </w:numPr>
        <w:snapToGrid w:val="0"/>
        <w:spacing w:line="360" w:lineRule="auto"/>
        <w:rPr>
          <w:rFonts w:ascii="宋体" w:hAnsi="宋体"/>
          <w:sz w:val="24"/>
        </w:rPr>
      </w:pPr>
      <w:r w:rsidRPr="002C451E">
        <w:rPr>
          <w:rFonts w:ascii="宋体" w:hAnsi="宋体"/>
          <w:sz w:val="24"/>
        </w:rPr>
        <w:t>本项目是否专门面向中小企业预留采购份额见第一章《采购邀请》。</w:t>
      </w:r>
    </w:p>
    <w:p w14:paraId="5B906768" w14:textId="77777777" w:rsidR="00AE7CAC" w:rsidRPr="002C451E" w:rsidRDefault="00C45255">
      <w:pPr>
        <w:numPr>
          <w:ilvl w:val="2"/>
          <w:numId w:val="1"/>
        </w:numPr>
        <w:snapToGrid w:val="0"/>
        <w:spacing w:line="360" w:lineRule="auto"/>
        <w:rPr>
          <w:rFonts w:ascii="宋体" w:hAnsi="宋体"/>
          <w:sz w:val="24"/>
        </w:rPr>
      </w:pPr>
      <w:r w:rsidRPr="002C451E">
        <w:rPr>
          <w:rFonts w:ascii="宋体" w:hAnsi="宋体"/>
          <w:sz w:val="24"/>
        </w:rPr>
        <w:t>采购标的对应的中小企业划分标准所属行业见《供应商须知资料表》。</w:t>
      </w:r>
    </w:p>
    <w:p w14:paraId="4DDBE902" w14:textId="77777777" w:rsidR="00AE7CAC" w:rsidRPr="002C451E" w:rsidRDefault="00C45255">
      <w:pPr>
        <w:numPr>
          <w:ilvl w:val="2"/>
          <w:numId w:val="1"/>
        </w:numPr>
        <w:snapToGrid w:val="0"/>
        <w:spacing w:line="360" w:lineRule="auto"/>
        <w:rPr>
          <w:rFonts w:ascii="宋体" w:hAnsi="宋体"/>
          <w:sz w:val="24"/>
        </w:rPr>
      </w:pPr>
      <w:r w:rsidRPr="002C451E">
        <w:rPr>
          <w:rFonts w:ascii="宋体" w:hAnsi="宋体"/>
          <w:sz w:val="24"/>
        </w:rPr>
        <w:t>小微企业价格评审优惠的政策调整：见第三章《评审方法和评审标准》。</w:t>
      </w:r>
    </w:p>
    <w:p w14:paraId="0886BE9B" w14:textId="77777777" w:rsidR="00AE7CAC" w:rsidRPr="002C451E" w:rsidRDefault="00C45255">
      <w:pPr>
        <w:numPr>
          <w:ilvl w:val="1"/>
          <w:numId w:val="1"/>
        </w:numPr>
        <w:tabs>
          <w:tab w:val="left" w:pos="1080"/>
          <w:tab w:val="left" w:pos="2014"/>
        </w:tabs>
        <w:snapToGrid w:val="0"/>
        <w:spacing w:line="360" w:lineRule="auto"/>
        <w:ind w:left="1080" w:hanging="720"/>
        <w:rPr>
          <w:rFonts w:ascii="宋体" w:hAnsi="宋体"/>
          <w:sz w:val="24"/>
        </w:rPr>
      </w:pPr>
      <w:r w:rsidRPr="002C451E">
        <w:rPr>
          <w:rFonts w:ascii="宋体" w:hAnsi="宋体"/>
          <w:sz w:val="24"/>
        </w:rPr>
        <w:t>政府采购节能产品、环境标志产品</w:t>
      </w:r>
    </w:p>
    <w:p w14:paraId="344B01B9" w14:textId="77777777" w:rsidR="00AE7CAC" w:rsidRPr="002C451E" w:rsidRDefault="00C45255">
      <w:pPr>
        <w:numPr>
          <w:ilvl w:val="2"/>
          <w:numId w:val="1"/>
        </w:numPr>
        <w:snapToGrid w:val="0"/>
        <w:spacing w:line="360" w:lineRule="auto"/>
        <w:rPr>
          <w:rFonts w:ascii="宋体" w:hAnsi="宋体"/>
          <w:sz w:val="24"/>
        </w:rPr>
      </w:pPr>
      <w:r w:rsidRPr="002C451E">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C8DDFA3" w14:textId="77777777" w:rsidR="00AE7CAC" w:rsidRPr="002C451E" w:rsidRDefault="00C45255">
      <w:pPr>
        <w:numPr>
          <w:ilvl w:val="2"/>
          <w:numId w:val="1"/>
        </w:numPr>
        <w:snapToGrid w:val="0"/>
        <w:spacing w:line="360" w:lineRule="auto"/>
        <w:rPr>
          <w:rFonts w:ascii="宋体" w:hAnsi="宋体"/>
          <w:sz w:val="24"/>
        </w:rPr>
      </w:pPr>
      <w:r w:rsidRPr="002C451E">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2C451E">
        <w:rPr>
          <w:rFonts w:ascii="宋体" w:hAnsi="宋体"/>
          <w:sz w:val="24"/>
        </w:rPr>
        <w:lastRenderedPageBreak/>
        <w:t>〔2019〕9号）。</w:t>
      </w:r>
    </w:p>
    <w:p w14:paraId="29C94A5B" w14:textId="77777777" w:rsidR="00AE7CAC" w:rsidRPr="002C451E" w:rsidRDefault="00C45255">
      <w:pPr>
        <w:numPr>
          <w:ilvl w:val="2"/>
          <w:numId w:val="1"/>
        </w:numPr>
        <w:snapToGrid w:val="0"/>
        <w:spacing w:line="360" w:lineRule="auto"/>
        <w:rPr>
          <w:rFonts w:ascii="宋体" w:hAnsi="宋体"/>
          <w:sz w:val="24"/>
        </w:rPr>
      </w:pPr>
      <w:r w:rsidRPr="002C451E">
        <w:rPr>
          <w:rFonts w:ascii="宋体" w:hAnsi="宋体"/>
          <w:sz w:val="24"/>
        </w:rPr>
        <w:t>如本项目采购产品属于实施政府强制采购品目清单范围的节能产品，则供应商所报产品必须获得国家确定的认证机构出具的、处于有效期之内的节能产品认证证书，</w:t>
      </w:r>
      <w:r w:rsidRPr="002C451E">
        <w:rPr>
          <w:rFonts w:ascii="宋体" w:hAnsi="宋体"/>
          <w:kern w:val="0"/>
          <w:sz w:val="24"/>
        </w:rPr>
        <w:t>否则</w:t>
      </w:r>
      <w:r w:rsidRPr="002C451E">
        <w:rPr>
          <w:rFonts w:ascii="宋体" w:hAnsi="宋体"/>
          <w:b/>
          <w:kern w:val="0"/>
          <w:sz w:val="24"/>
        </w:rPr>
        <w:t>响应无效</w:t>
      </w:r>
      <w:r w:rsidRPr="002C451E">
        <w:rPr>
          <w:rFonts w:ascii="宋体" w:hAnsi="宋体"/>
          <w:sz w:val="24"/>
        </w:rPr>
        <w:t>。</w:t>
      </w:r>
    </w:p>
    <w:p w14:paraId="2A364C3E" w14:textId="77777777" w:rsidR="00AE7CAC" w:rsidRPr="002C451E" w:rsidRDefault="00C45255">
      <w:pPr>
        <w:numPr>
          <w:ilvl w:val="2"/>
          <w:numId w:val="1"/>
        </w:numPr>
        <w:snapToGrid w:val="0"/>
        <w:spacing w:line="360" w:lineRule="auto"/>
        <w:rPr>
          <w:rFonts w:ascii="宋体" w:hAnsi="宋体"/>
          <w:sz w:val="24"/>
        </w:rPr>
      </w:pPr>
      <w:r w:rsidRPr="002C451E">
        <w:rPr>
          <w:rFonts w:ascii="宋体" w:hAnsi="宋体"/>
          <w:sz w:val="24"/>
        </w:rPr>
        <w:t>非政府强制采购的节能产品或环境标志产品，依据品目清单和认证证书实施政府优先采购。优先采购的具体规定见第三章《评审方法和评审标准》（如涉及）。</w:t>
      </w:r>
    </w:p>
    <w:p w14:paraId="0017AF6F" w14:textId="77777777" w:rsidR="00AE7CAC" w:rsidRPr="002C451E" w:rsidRDefault="00C45255">
      <w:pPr>
        <w:numPr>
          <w:ilvl w:val="1"/>
          <w:numId w:val="1"/>
        </w:numPr>
        <w:tabs>
          <w:tab w:val="left" w:pos="1080"/>
          <w:tab w:val="left" w:pos="2014"/>
        </w:tabs>
        <w:snapToGrid w:val="0"/>
        <w:spacing w:line="360" w:lineRule="auto"/>
        <w:ind w:left="1080" w:hanging="720"/>
        <w:rPr>
          <w:rFonts w:ascii="宋体" w:hAnsi="宋体"/>
          <w:sz w:val="24"/>
        </w:rPr>
      </w:pPr>
      <w:r w:rsidRPr="002C451E">
        <w:rPr>
          <w:rFonts w:ascii="宋体" w:hAnsi="宋体"/>
          <w:sz w:val="24"/>
        </w:rPr>
        <w:t>支持乡村产业振兴管理</w:t>
      </w:r>
    </w:p>
    <w:p w14:paraId="27B1DEB0" w14:textId="77777777" w:rsidR="00AE7CAC" w:rsidRPr="002C451E" w:rsidRDefault="00C45255">
      <w:pPr>
        <w:numPr>
          <w:ilvl w:val="2"/>
          <w:numId w:val="1"/>
        </w:numPr>
        <w:tabs>
          <w:tab w:val="left" w:pos="2014"/>
        </w:tabs>
        <w:snapToGrid w:val="0"/>
        <w:spacing w:line="360" w:lineRule="auto"/>
        <w:rPr>
          <w:rFonts w:ascii="宋体" w:hAnsi="宋体"/>
          <w:sz w:val="24"/>
        </w:rPr>
      </w:pPr>
      <w:r w:rsidRPr="002C451E">
        <w:rPr>
          <w:rFonts w:ascii="宋体" w:hAnsi="宋体"/>
          <w:sz w:val="24"/>
        </w:rPr>
        <w:t>为落实《关于运用政府采购政策支持乡村产业振兴的通知》（财库〔2021〕19号）有关要求，做好支持脱贫攻坚工作，本项目采购活动中对于支持乡村振兴管理的相关要求见第四章《采购需求》（如涉及）。</w:t>
      </w:r>
    </w:p>
    <w:p w14:paraId="6DB8C39A" w14:textId="77777777" w:rsidR="00AE7CAC" w:rsidRPr="002C451E" w:rsidRDefault="00C45255">
      <w:pPr>
        <w:numPr>
          <w:ilvl w:val="1"/>
          <w:numId w:val="1"/>
        </w:numPr>
        <w:tabs>
          <w:tab w:val="left" w:pos="1080"/>
          <w:tab w:val="left" w:pos="2014"/>
        </w:tabs>
        <w:snapToGrid w:val="0"/>
        <w:spacing w:line="360" w:lineRule="auto"/>
        <w:ind w:left="1080" w:hanging="720"/>
        <w:rPr>
          <w:rFonts w:ascii="宋体" w:hAnsi="宋体"/>
          <w:sz w:val="24"/>
        </w:rPr>
      </w:pPr>
      <w:r w:rsidRPr="002C451E">
        <w:rPr>
          <w:rFonts w:ascii="宋体" w:hAnsi="宋体"/>
          <w:sz w:val="24"/>
        </w:rPr>
        <w:t>正版软件</w:t>
      </w:r>
    </w:p>
    <w:p w14:paraId="6434E53A" w14:textId="77777777" w:rsidR="00AE7CAC" w:rsidRPr="002C451E" w:rsidRDefault="00C45255">
      <w:pPr>
        <w:numPr>
          <w:ilvl w:val="2"/>
          <w:numId w:val="1"/>
        </w:numPr>
        <w:snapToGrid w:val="0"/>
        <w:spacing w:line="360" w:lineRule="auto"/>
        <w:rPr>
          <w:rFonts w:ascii="宋体" w:hAnsi="宋体"/>
          <w:sz w:val="24"/>
        </w:rPr>
      </w:pPr>
      <w:r w:rsidRPr="002C451E">
        <w:rPr>
          <w:rFonts w:ascii="宋体" w:hAnsi="宋体"/>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sidRPr="002C451E">
        <w:rPr>
          <w:rFonts w:ascii="宋体" w:hAnsi="宋体"/>
          <w:kern w:val="0"/>
          <w:sz w:val="24"/>
        </w:rPr>
        <w:t>否则</w:t>
      </w:r>
      <w:r w:rsidRPr="002C451E">
        <w:rPr>
          <w:rFonts w:ascii="宋体" w:hAnsi="宋体"/>
          <w:b/>
          <w:kern w:val="0"/>
          <w:sz w:val="24"/>
        </w:rPr>
        <w:t>响应无效</w:t>
      </w:r>
      <w:r w:rsidRPr="002C451E">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C4ACCB1" w14:textId="77777777" w:rsidR="00AE7CAC" w:rsidRPr="002C451E" w:rsidRDefault="00C45255">
      <w:pPr>
        <w:numPr>
          <w:ilvl w:val="2"/>
          <w:numId w:val="1"/>
        </w:numPr>
        <w:snapToGrid w:val="0"/>
        <w:spacing w:line="360" w:lineRule="auto"/>
        <w:rPr>
          <w:rFonts w:ascii="宋体" w:hAnsi="宋体"/>
          <w:sz w:val="24"/>
        </w:rPr>
      </w:pPr>
      <w:r w:rsidRPr="002C451E">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w:t>
      </w:r>
      <w:r w:rsidRPr="002C451E">
        <w:rPr>
          <w:rFonts w:ascii="宋体" w:hAnsi="宋体"/>
          <w:sz w:val="24"/>
        </w:rPr>
        <w:lastRenderedPageBreak/>
        <w:t>正版软件工作的通知》（财预〔2010〕536 号）。</w:t>
      </w:r>
    </w:p>
    <w:p w14:paraId="3C9B8E59" w14:textId="77777777" w:rsidR="00AE7CAC" w:rsidRPr="002C451E" w:rsidRDefault="00C45255">
      <w:pPr>
        <w:numPr>
          <w:ilvl w:val="1"/>
          <w:numId w:val="1"/>
        </w:numPr>
        <w:tabs>
          <w:tab w:val="left" w:pos="1080"/>
          <w:tab w:val="left" w:pos="2014"/>
        </w:tabs>
        <w:snapToGrid w:val="0"/>
        <w:spacing w:line="360" w:lineRule="auto"/>
        <w:ind w:left="1080" w:hanging="720"/>
        <w:rPr>
          <w:rFonts w:ascii="宋体" w:hAnsi="宋体"/>
          <w:sz w:val="24"/>
        </w:rPr>
      </w:pPr>
      <w:r w:rsidRPr="002C451E">
        <w:rPr>
          <w:rFonts w:ascii="宋体" w:hAnsi="宋体"/>
          <w:sz w:val="24"/>
        </w:rPr>
        <w:t>信息安全产品</w:t>
      </w:r>
    </w:p>
    <w:p w14:paraId="36B0C353" w14:textId="77777777" w:rsidR="00AE7CAC" w:rsidRPr="002C451E" w:rsidRDefault="00C45255">
      <w:pPr>
        <w:numPr>
          <w:ilvl w:val="2"/>
          <w:numId w:val="1"/>
        </w:numPr>
        <w:tabs>
          <w:tab w:val="left" w:pos="2014"/>
        </w:tabs>
        <w:snapToGrid w:val="0"/>
        <w:spacing w:line="360" w:lineRule="auto"/>
        <w:rPr>
          <w:rFonts w:ascii="宋体" w:hAnsi="宋体"/>
          <w:sz w:val="24"/>
        </w:rPr>
      </w:pPr>
      <w:r w:rsidRPr="002C451E">
        <w:rPr>
          <w:rFonts w:ascii="宋体" w:hAnsi="宋体"/>
          <w:sz w:val="24"/>
        </w:rPr>
        <w:t>所投产品属于《关于调整信息安全产品强制性认证实施要求的公告》（2009 年第33 号）范围的，采购经国家认证的信息安全产品，</w:t>
      </w:r>
      <w:r w:rsidRPr="002C451E">
        <w:rPr>
          <w:rFonts w:ascii="宋体" w:hAnsi="宋体"/>
          <w:kern w:val="0"/>
          <w:sz w:val="24"/>
        </w:rPr>
        <w:t>否则</w:t>
      </w:r>
      <w:r w:rsidRPr="002C451E">
        <w:rPr>
          <w:rFonts w:ascii="宋体" w:hAnsi="宋体"/>
          <w:b/>
          <w:kern w:val="0"/>
          <w:sz w:val="24"/>
        </w:rPr>
        <w:t>响应无效</w:t>
      </w:r>
      <w:r w:rsidRPr="002C451E">
        <w:rPr>
          <w:rFonts w:ascii="宋体" w:hAnsi="宋体"/>
          <w:sz w:val="24"/>
        </w:rPr>
        <w:t>。关于信息安全相关规定依据《关于信息安全产品实施政府采购的通知》（财库〔2010〕48 号）。</w:t>
      </w:r>
    </w:p>
    <w:p w14:paraId="36421C92" w14:textId="77777777" w:rsidR="00AE7CAC" w:rsidRPr="002C451E" w:rsidRDefault="00C45255">
      <w:pPr>
        <w:numPr>
          <w:ilvl w:val="1"/>
          <w:numId w:val="1"/>
        </w:numPr>
        <w:tabs>
          <w:tab w:val="left" w:pos="1080"/>
          <w:tab w:val="left" w:pos="2014"/>
        </w:tabs>
        <w:snapToGrid w:val="0"/>
        <w:spacing w:line="360" w:lineRule="auto"/>
        <w:ind w:left="1080" w:hanging="720"/>
        <w:rPr>
          <w:rFonts w:ascii="宋体" w:hAnsi="宋体"/>
          <w:sz w:val="24"/>
        </w:rPr>
      </w:pPr>
      <w:r w:rsidRPr="002C451E">
        <w:rPr>
          <w:rFonts w:ascii="宋体" w:hAnsi="宋体"/>
          <w:sz w:val="24"/>
        </w:rPr>
        <w:t>推广使用低挥发性有机化合物（VOCs）</w:t>
      </w:r>
    </w:p>
    <w:p w14:paraId="214EE994" w14:textId="77777777" w:rsidR="00AE7CAC" w:rsidRPr="002C451E" w:rsidRDefault="00C45255">
      <w:pPr>
        <w:numPr>
          <w:ilvl w:val="2"/>
          <w:numId w:val="1"/>
        </w:numPr>
        <w:snapToGrid w:val="0"/>
        <w:spacing w:line="360" w:lineRule="auto"/>
        <w:rPr>
          <w:rFonts w:ascii="宋体" w:hAnsi="宋体"/>
          <w:sz w:val="24"/>
        </w:rPr>
      </w:pPr>
      <w:r w:rsidRPr="002C451E">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sidRPr="002C451E">
        <w:rPr>
          <w:rFonts w:ascii="宋体" w:hAnsi="宋体"/>
          <w:kern w:val="0"/>
          <w:sz w:val="24"/>
        </w:rPr>
        <w:t>否则</w:t>
      </w:r>
      <w:r w:rsidRPr="002C451E">
        <w:rPr>
          <w:rFonts w:ascii="宋体" w:hAnsi="宋体"/>
          <w:b/>
          <w:kern w:val="0"/>
          <w:sz w:val="24"/>
        </w:rPr>
        <w:t>响应无效</w:t>
      </w:r>
      <w:r w:rsidRPr="002C451E">
        <w:rPr>
          <w:rFonts w:ascii="宋体" w:hAnsi="宋体"/>
          <w:sz w:val="24"/>
        </w:rPr>
        <w:t>；属于推荐性标准的，优先采购，具体见第三章《评审方法和评审标准》。</w:t>
      </w:r>
    </w:p>
    <w:p w14:paraId="6B6392C1" w14:textId="77777777" w:rsidR="00AE7CAC" w:rsidRPr="002C451E" w:rsidRDefault="00C45255">
      <w:pPr>
        <w:numPr>
          <w:ilvl w:val="0"/>
          <w:numId w:val="1"/>
        </w:numPr>
        <w:tabs>
          <w:tab w:val="left" w:pos="360"/>
        </w:tabs>
        <w:snapToGrid w:val="0"/>
        <w:spacing w:line="360" w:lineRule="auto"/>
        <w:ind w:left="357" w:hanging="357"/>
        <w:outlineLvl w:val="1"/>
        <w:rPr>
          <w:rFonts w:ascii="宋体" w:hAnsi="宋体"/>
          <w:sz w:val="24"/>
        </w:rPr>
      </w:pPr>
      <w:r w:rsidRPr="002C451E">
        <w:rPr>
          <w:rFonts w:ascii="宋体" w:hAnsi="宋体"/>
          <w:sz w:val="24"/>
        </w:rPr>
        <w:t>响应费用</w:t>
      </w:r>
    </w:p>
    <w:p w14:paraId="6601D499" w14:textId="77777777" w:rsidR="00AE7CAC" w:rsidRPr="002C451E" w:rsidRDefault="00C45255">
      <w:pPr>
        <w:numPr>
          <w:ilvl w:val="1"/>
          <w:numId w:val="1"/>
        </w:numPr>
        <w:tabs>
          <w:tab w:val="left" w:pos="1080"/>
          <w:tab w:val="left" w:pos="2014"/>
        </w:tabs>
        <w:snapToGrid w:val="0"/>
        <w:spacing w:line="360" w:lineRule="auto"/>
        <w:ind w:left="1080" w:hanging="720"/>
        <w:rPr>
          <w:rFonts w:ascii="宋体" w:hAnsi="宋体"/>
          <w:sz w:val="24"/>
        </w:rPr>
      </w:pPr>
      <w:r w:rsidRPr="002C451E">
        <w:rPr>
          <w:rFonts w:ascii="宋体" w:hAnsi="宋体"/>
          <w:sz w:val="24"/>
        </w:rPr>
        <w:t>供应商应自行承担所有与准备和参加磋商有关的费用，无论磋商的结果如何，采购人或采购代理机构在任何情况下均无承担这些费用的义务和责任。</w:t>
      </w:r>
    </w:p>
    <w:p w14:paraId="6F45CD5E" w14:textId="77777777" w:rsidR="00AE7CAC" w:rsidRPr="002C451E" w:rsidRDefault="00AE7CAC">
      <w:pPr>
        <w:tabs>
          <w:tab w:val="left" w:pos="1080"/>
        </w:tabs>
        <w:snapToGrid w:val="0"/>
        <w:spacing w:line="360" w:lineRule="auto"/>
        <w:ind w:left="1080"/>
        <w:rPr>
          <w:rFonts w:ascii="宋体" w:hAnsi="宋体"/>
          <w:sz w:val="28"/>
        </w:rPr>
      </w:pPr>
      <w:bookmarkStart w:id="149" w:name="_1.8_计量单位"/>
      <w:bookmarkEnd w:id="149"/>
    </w:p>
    <w:p w14:paraId="63E47C8B" w14:textId="77777777" w:rsidR="00AE7CAC" w:rsidRPr="002C451E" w:rsidRDefault="00C45255">
      <w:pPr>
        <w:pStyle w:val="2"/>
        <w:spacing w:before="0" w:line="360" w:lineRule="auto"/>
        <w:rPr>
          <w:rFonts w:ascii="宋体" w:eastAsia="宋体" w:hAnsi="宋体"/>
          <w:sz w:val="28"/>
        </w:rPr>
      </w:pPr>
      <w:r w:rsidRPr="002C451E">
        <w:rPr>
          <w:rFonts w:ascii="宋体" w:eastAsia="宋体" w:hAnsi="宋体"/>
          <w:sz w:val="28"/>
        </w:rPr>
        <w:t>二</w:t>
      </w:r>
      <w:r w:rsidRPr="002C451E">
        <w:rPr>
          <w:rFonts w:ascii="宋体" w:eastAsia="宋体" w:hAnsi="宋体" w:hint="eastAsia"/>
          <w:sz w:val="28"/>
        </w:rPr>
        <w:t>、</w:t>
      </w:r>
      <w:r w:rsidRPr="002C451E">
        <w:rPr>
          <w:rFonts w:ascii="宋体" w:eastAsia="宋体" w:hAnsi="宋体"/>
          <w:sz w:val="28"/>
        </w:rPr>
        <w:t>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4F8AC1D4" w14:textId="77777777" w:rsidR="00AE7CAC" w:rsidRPr="002C451E" w:rsidRDefault="00C45255">
      <w:pPr>
        <w:numPr>
          <w:ilvl w:val="0"/>
          <w:numId w:val="1"/>
        </w:numPr>
        <w:tabs>
          <w:tab w:val="left" w:pos="360"/>
        </w:tabs>
        <w:snapToGrid w:val="0"/>
        <w:spacing w:line="360" w:lineRule="auto"/>
        <w:ind w:left="357" w:hanging="357"/>
        <w:outlineLvl w:val="1"/>
        <w:rPr>
          <w:rFonts w:ascii="宋体" w:hAnsi="宋体"/>
          <w:sz w:val="24"/>
        </w:rPr>
      </w:pPr>
      <w:bookmarkStart w:id="150" w:name="_Toc150480761"/>
      <w:bookmarkStart w:id="151" w:name="_Toc151193765"/>
      <w:bookmarkStart w:id="152" w:name="_Toc151193693"/>
      <w:bookmarkStart w:id="153" w:name="_Toc127161437"/>
      <w:bookmarkStart w:id="154" w:name="_Toc226965713"/>
      <w:bookmarkStart w:id="155" w:name="_Toc151193621"/>
      <w:bookmarkStart w:id="156" w:name="_Toc150509274"/>
      <w:bookmarkStart w:id="157" w:name="_Toc265228361"/>
      <w:bookmarkStart w:id="158" w:name="_Toc305158865"/>
      <w:bookmarkStart w:id="159" w:name="_Toc164229364"/>
      <w:bookmarkStart w:id="160" w:name="_Toc226309767"/>
      <w:bookmarkStart w:id="161" w:name="_Toc164608637"/>
      <w:bookmarkStart w:id="162" w:name="_Toc127151724"/>
      <w:bookmarkStart w:id="163" w:name="_Toc150774728"/>
      <w:bookmarkStart w:id="164" w:name="_Toc305158791"/>
      <w:bookmarkStart w:id="165" w:name="_Toc151193837"/>
      <w:bookmarkStart w:id="166" w:name="_Toc149720816"/>
      <w:bookmarkStart w:id="167" w:name="_Toc142311025"/>
      <w:bookmarkStart w:id="168" w:name="_Toc164229218"/>
      <w:bookmarkStart w:id="169" w:name="_Toc195842888"/>
      <w:bookmarkStart w:id="170" w:name="_Toc127151523"/>
      <w:bookmarkStart w:id="171" w:name="_Toc151190150"/>
      <w:bookmarkStart w:id="172" w:name="_Toc164608792"/>
      <w:bookmarkStart w:id="173" w:name="_Toc226337219"/>
      <w:bookmarkStart w:id="174" w:name="_Toc264969213"/>
      <w:bookmarkStart w:id="175" w:name="_Toc520356147"/>
      <w:bookmarkStart w:id="176" w:name="_Toc151193911"/>
      <w:bookmarkStart w:id="177" w:name="_Toc150774623"/>
      <w:bookmarkStart w:id="178" w:name="_Toc164351617"/>
      <w:bookmarkStart w:id="179" w:name="_Toc226965796"/>
      <w:r w:rsidRPr="002C451E">
        <w:rPr>
          <w:rFonts w:ascii="宋体" w:hAnsi="宋体"/>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2C451E">
        <w:rPr>
          <w:rFonts w:ascii="宋体" w:hAnsi="宋体"/>
          <w:sz w:val="24"/>
        </w:rPr>
        <w:t>成</w:t>
      </w:r>
    </w:p>
    <w:p w14:paraId="193AB9FC" w14:textId="77777777" w:rsidR="00AE7CAC" w:rsidRPr="002C451E" w:rsidRDefault="00C45255">
      <w:pPr>
        <w:numPr>
          <w:ilvl w:val="1"/>
          <w:numId w:val="1"/>
        </w:numPr>
        <w:tabs>
          <w:tab w:val="left" w:pos="1080"/>
          <w:tab w:val="left" w:pos="2014"/>
        </w:tabs>
        <w:snapToGrid w:val="0"/>
        <w:spacing w:line="360" w:lineRule="auto"/>
        <w:ind w:left="1080" w:hanging="720"/>
        <w:rPr>
          <w:rFonts w:ascii="宋体" w:hAnsi="宋体"/>
          <w:sz w:val="24"/>
        </w:rPr>
      </w:pPr>
      <w:r w:rsidRPr="002C451E">
        <w:rPr>
          <w:rFonts w:ascii="宋体" w:hAnsi="宋体"/>
          <w:sz w:val="24"/>
        </w:rPr>
        <w:t>竞争性磋商文件包括以下部分：</w:t>
      </w:r>
    </w:p>
    <w:p w14:paraId="7CFDB576" w14:textId="77777777" w:rsidR="00AE7CAC" w:rsidRPr="002C451E" w:rsidRDefault="00C45255">
      <w:pPr>
        <w:numPr>
          <w:ilvl w:val="0"/>
          <w:numId w:val="2"/>
        </w:numPr>
        <w:tabs>
          <w:tab w:val="left" w:pos="1980"/>
          <w:tab w:val="left" w:pos="2520"/>
        </w:tabs>
        <w:snapToGrid w:val="0"/>
        <w:spacing w:line="360" w:lineRule="auto"/>
        <w:ind w:left="1440" w:firstLine="5"/>
        <w:rPr>
          <w:rFonts w:ascii="宋体" w:hAnsi="宋体"/>
          <w:sz w:val="24"/>
        </w:rPr>
      </w:pPr>
      <w:r w:rsidRPr="002C451E">
        <w:rPr>
          <w:rFonts w:ascii="宋体" w:hAnsi="宋体"/>
          <w:sz w:val="24"/>
        </w:rPr>
        <w:t>采购邀请</w:t>
      </w:r>
    </w:p>
    <w:p w14:paraId="2C27638F" w14:textId="77777777" w:rsidR="00AE7CAC" w:rsidRPr="002C451E" w:rsidRDefault="00C45255">
      <w:pPr>
        <w:numPr>
          <w:ilvl w:val="0"/>
          <w:numId w:val="2"/>
        </w:numPr>
        <w:tabs>
          <w:tab w:val="left" w:pos="1980"/>
          <w:tab w:val="left" w:pos="2520"/>
        </w:tabs>
        <w:snapToGrid w:val="0"/>
        <w:spacing w:line="360" w:lineRule="auto"/>
        <w:ind w:left="1440" w:firstLine="5"/>
        <w:rPr>
          <w:rFonts w:ascii="宋体" w:hAnsi="宋体"/>
          <w:sz w:val="24"/>
        </w:rPr>
      </w:pPr>
      <w:r w:rsidRPr="002C451E">
        <w:rPr>
          <w:rFonts w:ascii="宋体" w:hAnsi="宋体"/>
          <w:sz w:val="24"/>
        </w:rPr>
        <w:t>供应商须知</w:t>
      </w:r>
    </w:p>
    <w:p w14:paraId="7E2329CE" w14:textId="77777777" w:rsidR="00AE7CAC" w:rsidRPr="002C451E" w:rsidRDefault="00C45255">
      <w:pPr>
        <w:numPr>
          <w:ilvl w:val="0"/>
          <w:numId w:val="2"/>
        </w:numPr>
        <w:tabs>
          <w:tab w:val="left" w:pos="1980"/>
          <w:tab w:val="left" w:pos="2520"/>
        </w:tabs>
        <w:snapToGrid w:val="0"/>
        <w:spacing w:line="360" w:lineRule="auto"/>
        <w:ind w:left="1440" w:firstLine="5"/>
        <w:rPr>
          <w:rFonts w:ascii="宋体" w:hAnsi="宋体"/>
          <w:sz w:val="24"/>
        </w:rPr>
      </w:pPr>
      <w:r w:rsidRPr="002C451E">
        <w:rPr>
          <w:rFonts w:ascii="宋体" w:hAnsi="宋体"/>
          <w:sz w:val="24"/>
        </w:rPr>
        <w:t>评审方法和评审标准</w:t>
      </w:r>
    </w:p>
    <w:p w14:paraId="2607C145" w14:textId="77777777" w:rsidR="00AE7CAC" w:rsidRPr="002C451E" w:rsidRDefault="00C45255">
      <w:pPr>
        <w:numPr>
          <w:ilvl w:val="0"/>
          <w:numId w:val="2"/>
        </w:numPr>
        <w:tabs>
          <w:tab w:val="left" w:pos="1980"/>
          <w:tab w:val="left" w:pos="2520"/>
        </w:tabs>
        <w:snapToGrid w:val="0"/>
        <w:spacing w:line="360" w:lineRule="auto"/>
        <w:ind w:left="1440" w:firstLine="5"/>
        <w:rPr>
          <w:rFonts w:ascii="宋体" w:hAnsi="宋体"/>
          <w:sz w:val="24"/>
        </w:rPr>
      </w:pPr>
      <w:r w:rsidRPr="002C451E">
        <w:rPr>
          <w:rFonts w:ascii="宋体" w:hAnsi="宋体"/>
          <w:sz w:val="24"/>
        </w:rPr>
        <w:t>采购需求</w:t>
      </w:r>
    </w:p>
    <w:p w14:paraId="128E2A3E" w14:textId="77777777" w:rsidR="00AE7CAC" w:rsidRPr="002C451E" w:rsidRDefault="00C45255">
      <w:pPr>
        <w:numPr>
          <w:ilvl w:val="0"/>
          <w:numId w:val="2"/>
        </w:numPr>
        <w:tabs>
          <w:tab w:val="left" w:pos="1980"/>
          <w:tab w:val="left" w:pos="2520"/>
        </w:tabs>
        <w:snapToGrid w:val="0"/>
        <w:spacing w:line="360" w:lineRule="auto"/>
        <w:ind w:left="1440" w:firstLine="5"/>
        <w:rPr>
          <w:rFonts w:ascii="宋体" w:hAnsi="宋体"/>
          <w:sz w:val="24"/>
        </w:rPr>
      </w:pPr>
      <w:r w:rsidRPr="002C451E">
        <w:rPr>
          <w:rFonts w:ascii="宋体" w:hAnsi="宋体"/>
          <w:sz w:val="24"/>
        </w:rPr>
        <w:t>合同草案条款</w:t>
      </w:r>
    </w:p>
    <w:p w14:paraId="72F74C82" w14:textId="77777777" w:rsidR="00AE7CAC" w:rsidRPr="002C451E" w:rsidRDefault="00C45255">
      <w:pPr>
        <w:numPr>
          <w:ilvl w:val="0"/>
          <w:numId w:val="2"/>
        </w:numPr>
        <w:tabs>
          <w:tab w:val="left" w:pos="1980"/>
          <w:tab w:val="left" w:pos="2520"/>
        </w:tabs>
        <w:snapToGrid w:val="0"/>
        <w:spacing w:line="360" w:lineRule="auto"/>
        <w:ind w:left="1440" w:firstLine="5"/>
        <w:rPr>
          <w:rFonts w:ascii="宋体" w:hAnsi="宋体"/>
          <w:sz w:val="24"/>
        </w:rPr>
      </w:pPr>
      <w:r w:rsidRPr="002C451E">
        <w:rPr>
          <w:rFonts w:ascii="宋体" w:hAnsi="宋体"/>
          <w:sz w:val="24"/>
        </w:rPr>
        <w:t>响应文件格式</w:t>
      </w:r>
    </w:p>
    <w:p w14:paraId="143F1C14" w14:textId="77777777" w:rsidR="00AE7CAC" w:rsidRPr="002C451E" w:rsidRDefault="00C45255">
      <w:pPr>
        <w:numPr>
          <w:ilvl w:val="1"/>
          <w:numId w:val="1"/>
        </w:numPr>
        <w:tabs>
          <w:tab w:val="left" w:pos="1080"/>
          <w:tab w:val="left" w:pos="2014"/>
        </w:tabs>
        <w:snapToGrid w:val="0"/>
        <w:spacing w:line="360" w:lineRule="auto"/>
        <w:ind w:left="1080" w:hanging="720"/>
        <w:rPr>
          <w:rFonts w:ascii="宋体" w:hAnsi="宋体"/>
          <w:sz w:val="24"/>
        </w:rPr>
      </w:pPr>
      <w:r w:rsidRPr="002C451E">
        <w:rPr>
          <w:rFonts w:ascii="宋体" w:hAnsi="宋体"/>
          <w:sz w:val="24"/>
        </w:rPr>
        <w:t>供应商应认真阅读竞争性磋商文件的全部内容。供应商应按照竞争性磋商文</w:t>
      </w:r>
      <w:r w:rsidRPr="002C451E">
        <w:rPr>
          <w:rFonts w:ascii="宋体" w:hAnsi="宋体"/>
          <w:sz w:val="24"/>
        </w:rPr>
        <w:lastRenderedPageBreak/>
        <w:t>件要求提交响应文件并保证所提供的全部资料的真实性，并对竞争性磋商文件做出实质性响应，否则</w:t>
      </w:r>
      <w:r w:rsidRPr="002C451E">
        <w:rPr>
          <w:rFonts w:ascii="宋体" w:hAnsi="宋体"/>
          <w:b/>
          <w:sz w:val="24"/>
        </w:rPr>
        <w:t>响应无效</w:t>
      </w:r>
      <w:r w:rsidRPr="002C451E">
        <w:rPr>
          <w:rFonts w:ascii="宋体" w:hAnsi="宋体"/>
          <w:sz w:val="24"/>
        </w:rPr>
        <w:t>。</w:t>
      </w:r>
    </w:p>
    <w:p w14:paraId="5424E0B0" w14:textId="77777777" w:rsidR="00AE7CAC" w:rsidRPr="002C451E" w:rsidRDefault="00C45255">
      <w:pPr>
        <w:numPr>
          <w:ilvl w:val="0"/>
          <w:numId w:val="1"/>
        </w:numPr>
        <w:tabs>
          <w:tab w:val="left" w:pos="1080"/>
          <w:tab w:val="left" w:pos="2014"/>
        </w:tabs>
        <w:snapToGrid w:val="0"/>
        <w:spacing w:line="360" w:lineRule="auto"/>
        <w:ind w:left="357" w:hanging="357"/>
        <w:outlineLvl w:val="1"/>
        <w:rPr>
          <w:rFonts w:ascii="宋体" w:hAnsi="宋体"/>
          <w:sz w:val="24"/>
        </w:rPr>
      </w:pPr>
      <w:r w:rsidRPr="002C451E">
        <w:rPr>
          <w:rFonts w:ascii="宋体" w:hAnsi="宋体"/>
          <w:sz w:val="24"/>
        </w:rPr>
        <w:t>对竞争性磋商文件的澄清或修改</w:t>
      </w:r>
    </w:p>
    <w:p w14:paraId="25CCAD56" w14:textId="77777777" w:rsidR="00AE7CAC" w:rsidRPr="002C451E" w:rsidRDefault="00C45255">
      <w:pPr>
        <w:numPr>
          <w:ilvl w:val="1"/>
          <w:numId w:val="1"/>
        </w:numPr>
        <w:tabs>
          <w:tab w:val="left" w:pos="1080"/>
          <w:tab w:val="left" w:pos="1561"/>
          <w:tab w:val="left" w:pos="2014"/>
        </w:tabs>
        <w:snapToGrid w:val="0"/>
        <w:spacing w:line="360" w:lineRule="auto"/>
        <w:ind w:left="1080" w:hanging="720"/>
        <w:rPr>
          <w:rFonts w:ascii="宋体" w:hAnsi="宋体"/>
          <w:sz w:val="24"/>
        </w:rPr>
      </w:pPr>
      <w:r w:rsidRPr="002C451E">
        <w:rPr>
          <w:rFonts w:ascii="宋体" w:hAnsi="宋体"/>
          <w:sz w:val="24"/>
        </w:rPr>
        <w:t>采购人或采购代理机构对已发出的竞争性磋商文件进行必要澄清或者修改的，</w:t>
      </w:r>
      <w:r w:rsidRPr="002C451E">
        <w:rPr>
          <w:rFonts w:ascii="宋体" w:hAnsi="宋体" w:hint="eastAsia"/>
          <w:sz w:val="24"/>
        </w:rPr>
        <w:t>将</w:t>
      </w:r>
      <w:r w:rsidRPr="002C451E">
        <w:rPr>
          <w:rFonts w:ascii="宋体" w:hAnsi="宋体"/>
          <w:sz w:val="24"/>
        </w:rPr>
        <w:t>以书面形式通知所有获取竞争性磋商文件的潜在供应商。</w:t>
      </w:r>
      <w:r w:rsidRPr="002C451E">
        <w:rPr>
          <w:rFonts w:ascii="宋体" w:hAnsi="宋体" w:hint="eastAsia"/>
          <w:sz w:val="24"/>
        </w:rPr>
        <w:t>采用公告方式邀请供应商参与的，还将</w:t>
      </w:r>
      <w:r w:rsidRPr="002C451E">
        <w:rPr>
          <w:rFonts w:ascii="宋体" w:hAnsi="宋体"/>
          <w:sz w:val="24"/>
        </w:rPr>
        <w:t>在原公告发布媒体上发布更正公告</w:t>
      </w:r>
      <w:r w:rsidRPr="002C451E">
        <w:rPr>
          <w:rFonts w:ascii="宋体" w:hAnsi="宋体" w:hint="eastAsia"/>
          <w:sz w:val="24"/>
        </w:rPr>
        <w:t>。</w:t>
      </w:r>
    </w:p>
    <w:p w14:paraId="38227736" w14:textId="77777777" w:rsidR="00AE7CAC" w:rsidRPr="002C451E" w:rsidRDefault="00C45255">
      <w:pPr>
        <w:numPr>
          <w:ilvl w:val="1"/>
          <w:numId w:val="1"/>
        </w:numPr>
        <w:tabs>
          <w:tab w:val="left" w:pos="1080"/>
          <w:tab w:val="left" w:pos="1561"/>
          <w:tab w:val="left" w:pos="2014"/>
        </w:tabs>
        <w:snapToGrid w:val="0"/>
        <w:spacing w:line="360" w:lineRule="auto"/>
        <w:ind w:left="1080" w:hanging="720"/>
        <w:rPr>
          <w:rFonts w:ascii="宋体" w:hAnsi="宋体"/>
          <w:sz w:val="24"/>
        </w:rPr>
      </w:pPr>
      <w:r w:rsidRPr="002C451E">
        <w:rPr>
          <w:rFonts w:ascii="宋体" w:hAnsi="宋体"/>
          <w:sz w:val="24"/>
        </w:rPr>
        <w:t>上述书面通知，按照获取竞争性磋商文件的潜在供应商提供的联系方式发出，因提供的信息有误导致通知延迟或无法通知的，采购人或采购代理机构不承担责任。</w:t>
      </w:r>
    </w:p>
    <w:p w14:paraId="1D442A96" w14:textId="77777777" w:rsidR="00AE7CAC" w:rsidRPr="002C451E" w:rsidRDefault="00C45255">
      <w:pPr>
        <w:numPr>
          <w:ilvl w:val="1"/>
          <w:numId w:val="1"/>
        </w:numPr>
        <w:tabs>
          <w:tab w:val="left" w:pos="1080"/>
          <w:tab w:val="left" w:pos="1561"/>
          <w:tab w:val="left" w:pos="2014"/>
        </w:tabs>
        <w:snapToGrid w:val="0"/>
        <w:spacing w:line="360" w:lineRule="auto"/>
        <w:ind w:left="1080" w:hanging="720"/>
        <w:rPr>
          <w:rFonts w:ascii="宋体" w:hAnsi="宋体"/>
          <w:sz w:val="24"/>
        </w:rPr>
      </w:pPr>
      <w:r w:rsidRPr="002C451E">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5B227968" w14:textId="77777777" w:rsidR="00AE7CAC" w:rsidRPr="002C451E" w:rsidRDefault="00AE7CAC">
      <w:pPr>
        <w:tabs>
          <w:tab w:val="left" w:pos="1080"/>
          <w:tab w:val="left" w:pos="1561"/>
        </w:tabs>
        <w:snapToGrid w:val="0"/>
        <w:spacing w:line="360" w:lineRule="auto"/>
        <w:ind w:left="1080"/>
        <w:rPr>
          <w:rFonts w:ascii="宋体" w:hAnsi="宋体"/>
          <w:sz w:val="28"/>
        </w:rPr>
      </w:pPr>
      <w:bookmarkStart w:id="180" w:name="_Toc516367020"/>
      <w:bookmarkStart w:id="181" w:name="_Toc151193768"/>
      <w:bookmarkStart w:id="182" w:name="_Toc150480764"/>
      <w:bookmarkStart w:id="183" w:name="_Toc151193696"/>
      <w:bookmarkStart w:id="184" w:name="_Toc151190153"/>
      <w:bookmarkStart w:id="185" w:name="_Toc150509277"/>
      <w:bookmarkStart w:id="186" w:name="_Toc142311028"/>
      <w:bookmarkStart w:id="187" w:name="_Toc520356150"/>
      <w:bookmarkStart w:id="188" w:name="_Toc226965799"/>
      <w:bookmarkStart w:id="189" w:name="_Toc305158794"/>
      <w:bookmarkStart w:id="190" w:name="_Toc226337222"/>
      <w:bookmarkStart w:id="191" w:name="_Toc264969216"/>
      <w:bookmarkStart w:id="192" w:name="_Toc195842891"/>
      <w:bookmarkStart w:id="193" w:name="_Toc127151526"/>
      <w:bookmarkStart w:id="194" w:name="_Toc265228364"/>
      <w:bookmarkStart w:id="195" w:name="_Toc151193914"/>
      <w:bookmarkStart w:id="196" w:name="_Toc150774626"/>
      <w:bookmarkStart w:id="197" w:name="_Toc226309770"/>
      <w:bookmarkStart w:id="198" w:name="_Toc226965716"/>
      <w:bookmarkStart w:id="199" w:name="_Toc151193624"/>
      <w:bookmarkStart w:id="200" w:name="_Toc151193840"/>
      <w:bookmarkStart w:id="201" w:name="_Toc150774731"/>
      <w:bookmarkStart w:id="202" w:name="_Toc305158868"/>
    </w:p>
    <w:p w14:paraId="54987E78" w14:textId="77777777" w:rsidR="00AE7CAC" w:rsidRPr="002C451E" w:rsidRDefault="00C45255">
      <w:pPr>
        <w:pStyle w:val="2"/>
        <w:spacing w:before="0" w:line="360" w:lineRule="auto"/>
        <w:rPr>
          <w:rFonts w:ascii="宋体" w:eastAsia="宋体" w:hAnsi="宋体"/>
          <w:sz w:val="28"/>
        </w:rPr>
      </w:pPr>
      <w:r w:rsidRPr="002C451E">
        <w:rPr>
          <w:rFonts w:ascii="宋体" w:eastAsia="宋体" w:hAnsi="宋体"/>
          <w:sz w:val="28"/>
        </w:rPr>
        <w:t>三</w:t>
      </w:r>
      <w:r w:rsidRPr="002C451E">
        <w:rPr>
          <w:rFonts w:ascii="宋体" w:eastAsia="宋体" w:hAnsi="宋体" w:hint="eastAsia"/>
          <w:sz w:val="28"/>
        </w:rPr>
        <w:t>、</w:t>
      </w:r>
      <w:r w:rsidRPr="002C451E">
        <w:rPr>
          <w:rFonts w:ascii="宋体" w:eastAsia="宋体" w:hAnsi="宋体"/>
          <w:sz w:val="28"/>
        </w:rPr>
        <w:t>响应文件</w:t>
      </w:r>
      <w:bookmarkEnd w:id="180"/>
      <w:r w:rsidRPr="002C451E">
        <w:rPr>
          <w:rFonts w:ascii="宋体" w:eastAsia="宋体" w:hAnsi="宋体"/>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7938ACD0" w14:textId="77777777" w:rsidR="00AE7CAC" w:rsidRPr="002C451E" w:rsidRDefault="00C45255">
      <w:pPr>
        <w:numPr>
          <w:ilvl w:val="0"/>
          <w:numId w:val="1"/>
        </w:numPr>
        <w:tabs>
          <w:tab w:val="left" w:pos="360"/>
        </w:tabs>
        <w:snapToGrid w:val="0"/>
        <w:spacing w:line="360" w:lineRule="auto"/>
        <w:ind w:left="357" w:hanging="357"/>
        <w:outlineLvl w:val="1"/>
        <w:rPr>
          <w:rFonts w:ascii="宋体" w:hAnsi="宋体"/>
          <w:sz w:val="24"/>
        </w:rPr>
      </w:pPr>
      <w:bookmarkStart w:id="203" w:name="_Toc127151527"/>
      <w:bookmarkStart w:id="204" w:name="_Toc195842892"/>
      <w:bookmarkStart w:id="205" w:name="_Toc151193697"/>
      <w:bookmarkStart w:id="206" w:name="_Toc150480765"/>
      <w:bookmarkStart w:id="207" w:name="_Toc150509278"/>
      <w:bookmarkStart w:id="208" w:name="_Toc149720820"/>
      <w:bookmarkStart w:id="209" w:name="_Toc151193841"/>
      <w:bookmarkStart w:id="210" w:name="_Toc226309771"/>
      <w:bookmarkStart w:id="211" w:name="_Toc151193769"/>
      <w:bookmarkStart w:id="212" w:name="_Toc164351621"/>
      <w:bookmarkStart w:id="213" w:name="_Toc127151728"/>
      <w:bookmarkStart w:id="214" w:name="_Toc516367021"/>
      <w:bookmarkStart w:id="215" w:name="_Toc151193625"/>
      <w:bookmarkStart w:id="216" w:name="_Toc150774627"/>
      <w:bookmarkStart w:id="217" w:name="_Toc520356151"/>
      <w:bookmarkStart w:id="218" w:name="_Toc151190154"/>
      <w:bookmarkStart w:id="219" w:name="_Toc226965800"/>
      <w:bookmarkStart w:id="220" w:name="_Toc265228365"/>
      <w:bookmarkStart w:id="221" w:name="_Toc264969217"/>
      <w:bookmarkStart w:id="222" w:name="_Toc164229368"/>
      <w:bookmarkStart w:id="223" w:name="_Toc164608796"/>
      <w:bookmarkStart w:id="224" w:name="_Toc127161441"/>
      <w:bookmarkStart w:id="225" w:name="_Toc164608641"/>
      <w:bookmarkStart w:id="226" w:name="_Toc226965717"/>
      <w:bookmarkStart w:id="227" w:name="_Toc151193915"/>
      <w:bookmarkStart w:id="228" w:name="_Toc226337223"/>
      <w:bookmarkStart w:id="229" w:name="_Toc164229222"/>
      <w:bookmarkStart w:id="230" w:name="_Toc150774732"/>
      <w:bookmarkStart w:id="231" w:name="_Toc305158795"/>
      <w:bookmarkStart w:id="232" w:name="_Toc142311029"/>
      <w:bookmarkStart w:id="233" w:name="_Toc305158869"/>
      <w:r w:rsidRPr="002C451E">
        <w:rPr>
          <w:rFonts w:ascii="宋体" w:hAnsi="宋体"/>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2C451E">
        <w:rPr>
          <w:rFonts w:ascii="宋体" w:hAnsi="宋体"/>
          <w:sz w:val="24"/>
        </w:rPr>
        <w:t>及磋商语言</w:t>
      </w:r>
    </w:p>
    <w:p w14:paraId="0E4AA4FF" w14:textId="77777777" w:rsidR="00AE7CAC" w:rsidRPr="002C451E" w:rsidRDefault="00C45255">
      <w:pPr>
        <w:numPr>
          <w:ilvl w:val="1"/>
          <w:numId w:val="1"/>
        </w:numPr>
        <w:tabs>
          <w:tab w:val="left" w:pos="1080"/>
          <w:tab w:val="left" w:pos="2014"/>
        </w:tabs>
        <w:snapToGrid w:val="0"/>
        <w:spacing w:line="360" w:lineRule="auto"/>
        <w:ind w:left="1080" w:hanging="720"/>
        <w:rPr>
          <w:rFonts w:ascii="宋体" w:hAnsi="宋体"/>
          <w:sz w:val="24"/>
        </w:rPr>
      </w:pPr>
      <w:r w:rsidRPr="002C451E">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2C451E">
        <w:rPr>
          <w:rFonts w:ascii="宋体" w:hAnsi="宋体"/>
          <w:b/>
          <w:sz w:val="24"/>
        </w:rPr>
        <w:t>响应无效</w:t>
      </w:r>
      <w:r w:rsidRPr="002C451E">
        <w:rPr>
          <w:rFonts w:ascii="宋体" w:hAnsi="宋体"/>
          <w:sz w:val="24"/>
        </w:rPr>
        <w:t>。</w:t>
      </w:r>
    </w:p>
    <w:p w14:paraId="60A880CF" w14:textId="77777777" w:rsidR="00AE7CAC" w:rsidRPr="002C451E" w:rsidRDefault="00C45255">
      <w:pPr>
        <w:numPr>
          <w:ilvl w:val="1"/>
          <w:numId w:val="1"/>
        </w:numPr>
        <w:tabs>
          <w:tab w:val="left" w:pos="1080"/>
          <w:tab w:val="left" w:pos="2014"/>
        </w:tabs>
        <w:snapToGrid w:val="0"/>
        <w:spacing w:line="360" w:lineRule="auto"/>
        <w:ind w:left="1080" w:hanging="720"/>
        <w:rPr>
          <w:rFonts w:ascii="宋体" w:hAnsi="宋体"/>
          <w:sz w:val="24"/>
        </w:rPr>
      </w:pPr>
      <w:r w:rsidRPr="002C451E">
        <w:rPr>
          <w:rFonts w:ascii="宋体" w:hAnsi="宋体"/>
          <w:sz w:val="24"/>
        </w:rPr>
        <w:t>除竞争性磋商文件有特殊要求外，本项目磋商所使用的计量单位，应采用中华人民共和国法定计量单位。</w:t>
      </w:r>
    </w:p>
    <w:p w14:paraId="3B626B8D" w14:textId="77777777" w:rsidR="00AE7CAC" w:rsidRPr="002C451E" w:rsidRDefault="00C45255">
      <w:pPr>
        <w:numPr>
          <w:ilvl w:val="1"/>
          <w:numId w:val="1"/>
        </w:numPr>
        <w:tabs>
          <w:tab w:val="left" w:pos="1080"/>
          <w:tab w:val="left" w:pos="2014"/>
        </w:tabs>
        <w:snapToGrid w:val="0"/>
        <w:spacing w:line="360" w:lineRule="auto"/>
        <w:ind w:left="1080" w:hanging="720"/>
        <w:rPr>
          <w:rFonts w:ascii="宋体" w:hAnsi="宋体"/>
          <w:sz w:val="24"/>
        </w:rPr>
      </w:pPr>
      <w:r w:rsidRPr="002C451E">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9C4DEB5" w14:textId="77777777" w:rsidR="00AE7CAC" w:rsidRPr="002C451E" w:rsidRDefault="00C45255">
      <w:pPr>
        <w:numPr>
          <w:ilvl w:val="0"/>
          <w:numId w:val="1"/>
        </w:numPr>
        <w:tabs>
          <w:tab w:val="left" w:pos="360"/>
        </w:tabs>
        <w:snapToGrid w:val="0"/>
        <w:spacing w:line="360" w:lineRule="auto"/>
        <w:ind w:left="357" w:hanging="357"/>
        <w:outlineLvl w:val="1"/>
        <w:rPr>
          <w:rFonts w:ascii="宋体" w:hAnsi="宋体"/>
          <w:sz w:val="24"/>
        </w:rPr>
      </w:pPr>
      <w:bookmarkStart w:id="234" w:name="_Ref467306195"/>
      <w:bookmarkStart w:id="235" w:name="_Ref467306676"/>
      <w:bookmarkStart w:id="236" w:name="_Toc516367022"/>
      <w:bookmarkStart w:id="237" w:name="_Toc164351622"/>
      <w:bookmarkStart w:id="238" w:name="_Toc164229223"/>
      <w:bookmarkStart w:id="239" w:name="_Toc127151729"/>
      <w:bookmarkStart w:id="240" w:name="_Toc226337224"/>
      <w:bookmarkStart w:id="241" w:name="_Toc195842893"/>
      <w:bookmarkStart w:id="242" w:name="_Toc164229369"/>
      <w:bookmarkStart w:id="243" w:name="_Toc226965801"/>
      <w:bookmarkStart w:id="244" w:name="_Toc265228366"/>
      <w:bookmarkStart w:id="245" w:name="_Toc151193842"/>
      <w:bookmarkStart w:id="246" w:name="_Toc164608797"/>
      <w:bookmarkStart w:id="247" w:name="_Toc226965718"/>
      <w:bookmarkStart w:id="248" w:name="_Toc520356152"/>
      <w:bookmarkStart w:id="249" w:name="_Toc305158796"/>
      <w:bookmarkStart w:id="250" w:name="_Toc150774733"/>
      <w:bookmarkStart w:id="251" w:name="_Toc264969218"/>
      <w:bookmarkStart w:id="252" w:name="_Toc164608642"/>
      <w:bookmarkStart w:id="253" w:name="_Toc150774628"/>
      <w:bookmarkStart w:id="254" w:name="_Toc151193916"/>
      <w:bookmarkStart w:id="255" w:name="_Toc151193698"/>
      <w:bookmarkStart w:id="256" w:name="_Toc149720821"/>
      <w:bookmarkStart w:id="257" w:name="_Toc150480766"/>
      <w:bookmarkStart w:id="258" w:name="_Toc151193626"/>
      <w:bookmarkStart w:id="259" w:name="_Toc150509279"/>
      <w:bookmarkStart w:id="260" w:name="_Toc127161442"/>
      <w:bookmarkStart w:id="261" w:name="_Toc151193770"/>
      <w:bookmarkStart w:id="262" w:name="_Toc142311030"/>
      <w:bookmarkStart w:id="263" w:name="_Toc151190155"/>
      <w:bookmarkStart w:id="264" w:name="_Toc226309772"/>
      <w:bookmarkStart w:id="265" w:name="_Toc305158870"/>
      <w:bookmarkStart w:id="266" w:name="_Toc127151528"/>
      <w:r w:rsidRPr="002C451E">
        <w:rPr>
          <w:rFonts w:ascii="宋体" w:hAnsi="宋体"/>
          <w:sz w:val="24"/>
        </w:rPr>
        <w:t>响应文件</w:t>
      </w:r>
      <w:bookmarkEnd w:id="234"/>
      <w:bookmarkEnd w:id="235"/>
      <w:bookmarkEnd w:id="236"/>
      <w:r w:rsidRPr="002C451E">
        <w:rPr>
          <w:rFonts w:ascii="宋体" w:hAnsi="宋体"/>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20A0A178"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bookmarkStart w:id="267" w:name="_Ref467052588"/>
      <w:r w:rsidRPr="002C451E">
        <w:rPr>
          <w:rFonts w:ascii="宋体" w:hAnsi="宋体"/>
          <w:sz w:val="24"/>
        </w:rPr>
        <w:t>供应商应当按照竞争性磋商文件的要求编制响应文件，</w:t>
      </w:r>
      <w:r w:rsidRPr="002C451E">
        <w:rPr>
          <w:rFonts w:ascii="宋体" w:hAnsi="宋体"/>
          <w:kern w:val="0"/>
          <w:sz w:val="24"/>
        </w:rPr>
        <w:t>并对其提交的响应文</w:t>
      </w:r>
      <w:r w:rsidRPr="002C451E">
        <w:rPr>
          <w:rFonts w:ascii="宋体" w:hAnsi="宋体"/>
          <w:kern w:val="0"/>
          <w:sz w:val="24"/>
        </w:rPr>
        <w:lastRenderedPageBreak/>
        <w:t>件的真实性、合法性承担法律责任</w:t>
      </w:r>
      <w:r w:rsidRPr="002C451E">
        <w:rPr>
          <w:rFonts w:ascii="宋体" w:hAnsi="宋体"/>
          <w:sz w:val="24"/>
        </w:rPr>
        <w:t>。响应文件的部分格式要求，见第六章《响应文件格式》。</w:t>
      </w:r>
    </w:p>
    <w:p w14:paraId="4D5F38A8"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kern w:val="0"/>
          <w:sz w:val="24"/>
        </w:rPr>
        <w:t>对于竞争性磋商文件中标记了“实质性格式”文件的，</w:t>
      </w:r>
      <w:r w:rsidRPr="002C451E">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sidRPr="002C451E">
        <w:rPr>
          <w:rFonts w:ascii="宋体" w:hAnsi="宋体"/>
          <w:b/>
          <w:kern w:val="0"/>
          <w:sz w:val="24"/>
        </w:rPr>
        <w:t>否则响应无效</w:t>
      </w:r>
      <w:r w:rsidRPr="002C451E">
        <w:rPr>
          <w:rFonts w:ascii="宋体" w:hAnsi="宋体"/>
          <w:kern w:val="0"/>
          <w:sz w:val="24"/>
        </w:rPr>
        <w:t>。未标记“实质性格式”的文件和竞争性磋商文件未提供格式的内容，可由供应商自行编写。</w:t>
      </w:r>
    </w:p>
    <w:p w14:paraId="590D6A7C"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sz w:val="24"/>
        </w:rPr>
        <w:t>第三章《评审方法和评审标准》中涉及的证明文件。</w:t>
      </w:r>
    </w:p>
    <w:p w14:paraId="72BAEEA3"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861CA05"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sz w:val="24"/>
        </w:rPr>
        <w:t>供应商认为应附的其他材料。</w:t>
      </w:r>
      <w:bookmarkEnd w:id="267"/>
    </w:p>
    <w:p w14:paraId="2A8FDD63" w14:textId="77777777" w:rsidR="00AE7CAC" w:rsidRPr="002C451E" w:rsidRDefault="00C45255">
      <w:pPr>
        <w:numPr>
          <w:ilvl w:val="0"/>
          <w:numId w:val="1"/>
        </w:numPr>
        <w:tabs>
          <w:tab w:val="left" w:pos="360"/>
        </w:tabs>
        <w:snapToGrid w:val="0"/>
        <w:spacing w:line="360" w:lineRule="auto"/>
        <w:ind w:left="357" w:hanging="357"/>
        <w:outlineLvl w:val="1"/>
        <w:rPr>
          <w:rFonts w:ascii="宋体" w:hAnsi="宋体"/>
          <w:sz w:val="24"/>
        </w:rPr>
      </w:pPr>
      <w:bookmarkStart w:id="268" w:name="_Toc151190157"/>
      <w:bookmarkStart w:id="269" w:name="_Toc150509281"/>
      <w:bookmarkStart w:id="270" w:name="_Toc164229225"/>
      <w:bookmarkStart w:id="271" w:name="_Toc149720823"/>
      <w:bookmarkStart w:id="272" w:name="_Toc150774735"/>
      <w:bookmarkStart w:id="273" w:name="_Toc164229371"/>
      <w:bookmarkStart w:id="274" w:name="_Toc150480768"/>
      <w:bookmarkStart w:id="275" w:name="_Toc151193772"/>
      <w:bookmarkStart w:id="276" w:name="_Toc151193700"/>
      <w:bookmarkStart w:id="277" w:name="_Toc150774630"/>
      <w:bookmarkStart w:id="278" w:name="_Toc195842895"/>
      <w:bookmarkStart w:id="279" w:name="_Toc151193844"/>
      <w:bookmarkStart w:id="280" w:name="_Toc164351624"/>
      <w:bookmarkStart w:id="281" w:name="_Toc164608644"/>
      <w:bookmarkStart w:id="282" w:name="_Toc127161444"/>
      <w:bookmarkStart w:id="283" w:name="_Toc151193918"/>
      <w:bookmarkStart w:id="284" w:name="_Toc151193628"/>
      <w:bookmarkStart w:id="285" w:name="_Toc127151731"/>
      <w:bookmarkStart w:id="286" w:name="_Toc164608799"/>
      <w:bookmarkStart w:id="287" w:name="_Toc127151530"/>
      <w:bookmarkStart w:id="288" w:name="_Toc142311032"/>
      <w:bookmarkStart w:id="289" w:name="_Toc520356155"/>
      <w:r w:rsidRPr="002C451E">
        <w:rPr>
          <w:rFonts w:ascii="宋体" w:hAnsi="宋体"/>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6C2CE1F3"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sz w:val="24"/>
        </w:rPr>
        <w:t>所有响应均以人民币报价。</w:t>
      </w:r>
    </w:p>
    <w:p w14:paraId="10E50FF5" w14:textId="77777777" w:rsidR="00AE7CAC" w:rsidRPr="002C451E" w:rsidRDefault="00C45255">
      <w:pPr>
        <w:numPr>
          <w:ilvl w:val="1"/>
          <w:numId w:val="1"/>
        </w:numPr>
        <w:tabs>
          <w:tab w:val="left" w:pos="1080"/>
        </w:tabs>
        <w:snapToGrid w:val="0"/>
        <w:spacing w:line="360" w:lineRule="auto"/>
        <w:rPr>
          <w:rFonts w:ascii="宋体" w:hAnsi="宋体"/>
          <w:sz w:val="24"/>
        </w:rPr>
      </w:pPr>
      <w:r w:rsidRPr="002C451E">
        <w:rPr>
          <w:rFonts w:ascii="宋体" w:hAnsi="宋体"/>
          <w:sz w:val="24"/>
        </w:rPr>
        <w:t>供应商的报价应包括为完成本项目所发生的一切费用和税费，采购人将不再支付报价以外的任何费用。</w:t>
      </w:r>
      <w:r w:rsidRPr="002C451E">
        <w:rPr>
          <w:rFonts w:ascii="宋体" w:hAnsi="宋体" w:hint="eastAsia"/>
          <w:sz w:val="24"/>
        </w:rPr>
        <w:t>供应商的报价应包括但不限于下列内容，《供应商须知资料表》中有特殊规定的，从其规定。</w:t>
      </w:r>
    </w:p>
    <w:p w14:paraId="3EA1D40A" w14:textId="77777777" w:rsidR="00AE7CAC" w:rsidRPr="002C451E" w:rsidRDefault="00C45255">
      <w:pPr>
        <w:numPr>
          <w:ilvl w:val="2"/>
          <w:numId w:val="1"/>
        </w:numPr>
        <w:snapToGrid w:val="0"/>
        <w:spacing w:line="360" w:lineRule="auto"/>
        <w:rPr>
          <w:rFonts w:ascii="宋体" w:hAnsi="宋体"/>
          <w:sz w:val="24"/>
        </w:rPr>
      </w:pPr>
      <w:r w:rsidRPr="002C451E">
        <w:rPr>
          <w:rFonts w:ascii="宋体" w:hAnsi="宋体"/>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615059A6" w14:textId="77777777" w:rsidR="00AE7CAC" w:rsidRPr="002C451E" w:rsidRDefault="00C45255">
      <w:pPr>
        <w:numPr>
          <w:ilvl w:val="2"/>
          <w:numId w:val="1"/>
        </w:numPr>
        <w:snapToGrid w:val="0"/>
        <w:spacing w:line="360" w:lineRule="auto"/>
        <w:rPr>
          <w:rFonts w:ascii="宋体" w:hAnsi="宋体"/>
          <w:sz w:val="24"/>
        </w:rPr>
      </w:pPr>
      <w:r w:rsidRPr="002C451E">
        <w:rPr>
          <w:rFonts w:ascii="宋体" w:hAnsi="宋体"/>
          <w:sz w:val="24"/>
        </w:rPr>
        <w:t>按照竞争性磋商文件要求完成本项</w:t>
      </w:r>
      <w:r w:rsidRPr="002C451E">
        <w:rPr>
          <w:rFonts w:ascii="宋体" w:hAnsi="宋体" w:hint="eastAsia"/>
          <w:sz w:val="24"/>
        </w:rPr>
        <w:t>目的全部相关工程或服务费用。</w:t>
      </w:r>
    </w:p>
    <w:p w14:paraId="628C2339"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sz w:val="24"/>
        </w:rPr>
        <w:t>采购人不得向供应商索要或者接受其给予的赠品、回扣或者与采购无关的其他商品、服务。</w:t>
      </w:r>
    </w:p>
    <w:p w14:paraId="35302D74" w14:textId="77777777" w:rsidR="00AE7CAC" w:rsidRPr="002C451E" w:rsidRDefault="00C45255">
      <w:pPr>
        <w:numPr>
          <w:ilvl w:val="1"/>
          <w:numId w:val="1"/>
        </w:numPr>
        <w:tabs>
          <w:tab w:val="left" w:pos="1080"/>
          <w:tab w:val="left" w:pos="2014"/>
        </w:tabs>
        <w:snapToGrid w:val="0"/>
        <w:spacing w:line="360" w:lineRule="auto"/>
        <w:ind w:left="1080" w:hanging="720"/>
        <w:rPr>
          <w:rFonts w:ascii="宋体" w:hAnsi="宋体"/>
          <w:sz w:val="24"/>
        </w:rPr>
      </w:pPr>
      <w:r w:rsidRPr="002C451E">
        <w:rPr>
          <w:rFonts w:ascii="宋体" w:hAnsi="宋体"/>
          <w:sz w:val="24"/>
        </w:rPr>
        <w:t>供应商不能提供任何有选择性或可调整的最后报价（</w:t>
      </w:r>
      <w:r w:rsidRPr="002C451E">
        <w:rPr>
          <w:rFonts w:ascii="宋体" w:hAnsi="宋体"/>
          <w:kern w:val="0"/>
          <w:sz w:val="24"/>
        </w:rPr>
        <w:t>竞争性磋商文件</w:t>
      </w:r>
      <w:r w:rsidRPr="002C451E">
        <w:rPr>
          <w:rFonts w:ascii="宋体" w:hAnsi="宋体"/>
          <w:sz w:val="24"/>
        </w:rPr>
        <w:t>另有规定的除外），否则其</w:t>
      </w:r>
      <w:r w:rsidRPr="002C451E">
        <w:rPr>
          <w:rFonts w:ascii="宋体" w:hAnsi="宋体"/>
          <w:b/>
          <w:sz w:val="24"/>
        </w:rPr>
        <w:t>响应无效</w:t>
      </w:r>
      <w:r w:rsidRPr="002C451E">
        <w:rPr>
          <w:rFonts w:ascii="宋体" w:hAnsi="宋体"/>
          <w:sz w:val="24"/>
        </w:rPr>
        <w:t>。</w:t>
      </w:r>
    </w:p>
    <w:p w14:paraId="144C9CA0" w14:textId="77777777" w:rsidR="00AE7CAC" w:rsidRPr="002C451E" w:rsidRDefault="00C45255">
      <w:pPr>
        <w:numPr>
          <w:ilvl w:val="0"/>
          <w:numId w:val="1"/>
        </w:numPr>
        <w:tabs>
          <w:tab w:val="left" w:pos="360"/>
        </w:tabs>
        <w:snapToGrid w:val="0"/>
        <w:spacing w:line="360" w:lineRule="auto"/>
        <w:ind w:left="357" w:hanging="357"/>
        <w:outlineLvl w:val="1"/>
        <w:rPr>
          <w:rFonts w:ascii="宋体" w:hAnsi="宋体"/>
          <w:sz w:val="24"/>
        </w:rPr>
      </w:pPr>
      <w:r w:rsidRPr="002C451E">
        <w:rPr>
          <w:rFonts w:ascii="宋体" w:hAnsi="宋体"/>
          <w:sz w:val="24"/>
        </w:rPr>
        <w:t>磋商保证金</w:t>
      </w:r>
    </w:p>
    <w:p w14:paraId="5A2165AA"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bookmarkStart w:id="290" w:name="_Ref467306302"/>
      <w:r w:rsidRPr="002C451E">
        <w:rPr>
          <w:rFonts w:ascii="宋体" w:hAnsi="宋体"/>
          <w:sz w:val="24"/>
        </w:rPr>
        <w:t>供应商应按《供应商须知资料表》中规定的金额及要求交纳磋商保证金</w:t>
      </w:r>
      <w:bookmarkEnd w:id="290"/>
      <w:r w:rsidRPr="002C451E">
        <w:rPr>
          <w:rFonts w:ascii="宋体" w:hAnsi="宋体"/>
          <w:sz w:val="24"/>
        </w:rPr>
        <w:t>，并作为其响应文件的一部分。</w:t>
      </w:r>
    </w:p>
    <w:p w14:paraId="4E4605CC"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sz w:val="24"/>
        </w:rPr>
        <w:lastRenderedPageBreak/>
        <w:t>交纳磋商保证金可采用的形式：政府采购法律法规接受的支票、汇票、本票、网上银行支付或者金融机构、担保机构出具的保函等非现金形式。</w:t>
      </w:r>
    </w:p>
    <w:p w14:paraId="6F59312F"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sz w:val="24"/>
        </w:rPr>
        <w:t>磋商保证金到账（保函提交）截止时间同首次响应文件提交截止时间。以支票、汇票、本票、网上银行支付等形式提交磋商保证金的，应在首次响应文件提交截止时间前</w:t>
      </w:r>
      <w:r w:rsidRPr="002C451E">
        <w:rPr>
          <w:rFonts w:ascii="宋体" w:hAnsi="宋体" w:hint="eastAsia"/>
          <w:sz w:val="24"/>
        </w:rPr>
        <w:t>到账</w:t>
      </w:r>
      <w:r w:rsidRPr="002C451E">
        <w:rPr>
          <w:rFonts w:ascii="宋体" w:hAnsi="宋体"/>
          <w:sz w:val="24"/>
        </w:rPr>
        <w:t>；</w:t>
      </w:r>
      <w:r w:rsidRPr="002C451E">
        <w:rPr>
          <w:rFonts w:ascii="宋体" w:hAnsi="宋体" w:hint="eastAsia"/>
          <w:sz w:val="24"/>
        </w:rPr>
        <w:t>以</w:t>
      </w:r>
      <w:r w:rsidRPr="002C451E">
        <w:rPr>
          <w:rFonts w:ascii="宋体" w:hAnsi="宋体"/>
          <w:sz w:val="24"/>
        </w:rPr>
        <w:t>金融机构、担保机构出具的保函等形式提交</w:t>
      </w:r>
      <w:r w:rsidRPr="002C451E">
        <w:rPr>
          <w:rFonts w:ascii="宋体" w:hAnsi="宋体" w:hint="eastAsia"/>
          <w:sz w:val="24"/>
        </w:rPr>
        <w:t>磋商</w:t>
      </w:r>
      <w:r w:rsidRPr="002C451E">
        <w:rPr>
          <w:rFonts w:ascii="宋体" w:hAnsi="宋体"/>
          <w:sz w:val="24"/>
        </w:rPr>
        <w:t>保证金的，应在首次响应文件</w:t>
      </w:r>
      <w:r w:rsidRPr="002C451E">
        <w:rPr>
          <w:rFonts w:ascii="宋体" w:hAnsi="宋体" w:hint="eastAsia"/>
          <w:sz w:val="24"/>
        </w:rPr>
        <w:t>提交</w:t>
      </w:r>
      <w:r w:rsidRPr="002C451E">
        <w:rPr>
          <w:rFonts w:ascii="宋体" w:hAnsi="宋体"/>
          <w:sz w:val="24"/>
        </w:rPr>
        <w:t>截止时间前将原件</w:t>
      </w:r>
      <w:r w:rsidRPr="002C451E">
        <w:rPr>
          <w:rFonts w:ascii="宋体" w:hAnsi="宋体" w:hint="eastAsia"/>
          <w:sz w:val="24"/>
        </w:rPr>
        <w:t>或电子保函</w:t>
      </w:r>
      <w:r w:rsidRPr="002C451E">
        <w:rPr>
          <w:rFonts w:ascii="宋体" w:hAnsi="宋体"/>
          <w:sz w:val="24"/>
        </w:rPr>
        <w:t>提交至采购代理机构；由于</w:t>
      </w:r>
      <w:r w:rsidRPr="002C451E">
        <w:rPr>
          <w:rFonts w:ascii="宋体" w:hAnsi="宋体" w:hint="eastAsia"/>
          <w:sz w:val="24"/>
        </w:rPr>
        <w:t>到账时间</w:t>
      </w:r>
      <w:r w:rsidRPr="002C451E">
        <w:rPr>
          <w:rFonts w:ascii="宋体" w:hAnsi="宋体"/>
          <w:sz w:val="24"/>
        </w:rPr>
        <w:t>晚于首次响应文件提交截止时间的，或者票据错误、印鉴不清等原因导致不能到账的，其</w:t>
      </w:r>
      <w:r w:rsidRPr="002C451E">
        <w:rPr>
          <w:rFonts w:ascii="宋体" w:hAnsi="宋体"/>
          <w:b/>
          <w:sz w:val="24"/>
        </w:rPr>
        <w:t>响应无效</w:t>
      </w:r>
      <w:r w:rsidRPr="002C451E">
        <w:rPr>
          <w:rFonts w:ascii="宋体" w:hAnsi="宋体"/>
          <w:sz w:val="24"/>
        </w:rPr>
        <w:t>。</w:t>
      </w:r>
    </w:p>
    <w:p w14:paraId="4BC0BC41"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sz w:val="24"/>
        </w:rPr>
        <w:t>磋商保证金（保函）有效期同响应有效期。</w:t>
      </w:r>
    </w:p>
    <w:p w14:paraId="3C02DDE8"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sz w:val="24"/>
        </w:rPr>
        <w:t>供应商为联合体的，可以由联合体中的一方或者多方共同交纳磋商保证金，其交纳的保证金对联合体各方均具有约束力。</w:t>
      </w:r>
    </w:p>
    <w:p w14:paraId="5507F462"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D372B0B" w14:textId="77777777" w:rsidR="00AE7CAC" w:rsidRPr="002C451E" w:rsidRDefault="00C45255">
      <w:pPr>
        <w:numPr>
          <w:ilvl w:val="2"/>
          <w:numId w:val="1"/>
        </w:numPr>
        <w:snapToGrid w:val="0"/>
        <w:spacing w:line="360" w:lineRule="auto"/>
        <w:rPr>
          <w:rFonts w:ascii="宋体" w:hAnsi="宋体"/>
          <w:sz w:val="24"/>
        </w:rPr>
      </w:pPr>
      <w:r w:rsidRPr="002C451E">
        <w:rPr>
          <w:rFonts w:ascii="宋体" w:hAnsi="宋体"/>
          <w:snapToGrid w:val="0"/>
          <w:kern w:val="0"/>
          <w:sz w:val="24"/>
        </w:rPr>
        <w:t>已提交响应文件的供应商，在提交最后报价之前，可以根据磋商情况退出磋商。采购人、采购代理机构将退还退出磋商的供应商的磋商保证金</w:t>
      </w:r>
      <w:r w:rsidRPr="002C451E">
        <w:rPr>
          <w:rFonts w:ascii="宋体" w:hAnsi="宋体" w:hint="eastAsia"/>
          <w:snapToGrid w:val="0"/>
          <w:kern w:val="0"/>
          <w:sz w:val="24"/>
        </w:rPr>
        <w:t>；</w:t>
      </w:r>
    </w:p>
    <w:p w14:paraId="387B1DDD" w14:textId="77777777" w:rsidR="00AE7CAC" w:rsidRPr="002C451E" w:rsidRDefault="00C45255">
      <w:pPr>
        <w:numPr>
          <w:ilvl w:val="2"/>
          <w:numId w:val="1"/>
        </w:numPr>
        <w:snapToGrid w:val="0"/>
        <w:spacing w:line="360" w:lineRule="auto"/>
        <w:rPr>
          <w:rFonts w:ascii="宋体" w:hAnsi="宋体"/>
          <w:sz w:val="24"/>
        </w:rPr>
      </w:pPr>
      <w:r w:rsidRPr="002C451E">
        <w:rPr>
          <w:rFonts w:ascii="宋体" w:hAnsi="宋体"/>
          <w:sz w:val="24"/>
        </w:rPr>
        <w:t>成交供应商的磋商保证金，在采购合同签订后5个工作日内退还成交供应商；</w:t>
      </w:r>
    </w:p>
    <w:p w14:paraId="66356B18" w14:textId="77777777" w:rsidR="00AE7CAC" w:rsidRPr="002C451E" w:rsidRDefault="00C45255">
      <w:pPr>
        <w:numPr>
          <w:ilvl w:val="2"/>
          <w:numId w:val="1"/>
        </w:numPr>
        <w:snapToGrid w:val="0"/>
        <w:spacing w:line="360" w:lineRule="auto"/>
        <w:rPr>
          <w:rFonts w:ascii="宋体" w:hAnsi="宋体"/>
          <w:sz w:val="24"/>
        </w:rPr>
      </w:pPr>
      <w:r w:rsidRPr="002C451E">
        <w:rPr>
          <w:rFonts w:ascii="宋体" w:hAnsi="宋体"/>
          <w:sz w:val="24"/>
        </w:rPr>
        <w:t>未成交供应商的磋商保证金，在成交通知书发出后5个工作日内退还</w:t>
      </w:r>
      <w:r w:rsidRPr="002C451E">
        <w:rPr>
          <w:rFonts w:ascii="宋体" w:hAnsi="宋体" w:hint="eastAsia"/>
          <w:sz w:val="24"/>
        </w:rPr>
        <w:t>。</w:t>
      </w:r>
    </w:p>
    <w:p w14:paraId="2A5A6052"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sz w:val="24"/>
        </w:rPr>
        <w:t>有下列情形之一的，采购人或采购代理机构不予退还磋商保证金：</w:t>
      </w:r>
    </w:p>
    <w:p w14:paraId="682DF324" w14:textId="77777777" w:rsidR="00AE7CAC" w:rsidRPr="002C451E" w:rsidRDefault="00C45255">
      <w:pPr>
        <w:numPr>
          <w:ilvl w:val="2"/>
          <w:numId w:val="1"/>
        </w:numPr>
        <w:snapToGrid w:val="0"/>
        <w:spacing w:line="360" w:lineRule="auto"/>
        <w:rPr>
          <w:rFonts w:ascii="宋体" w:hAnsi="宋体"/>
          <w:sz w:val="24"/>
        </w:rPr>
      </w:pPr>
      <w:r w:rsidRPr="002C451E">
        <w:rPr>
          <w:rFonts w:ascii="宋体" w:hAnsi="宋体"/>
          <w:sz w:val="24"/>
        </w:rPr>
        <w:t>供应商在提交响应文件截止时间后撤回响应文件的；</w:t>
      </w:r>
    </w:p>
    <w:p w14:paraId="45D5A59D" w14:textId="77777777" w:rsidR="00AE7CAC" w:rsidRPr="002C451E" w:rsidRDefault="00C45255">
      <w:pPr>
        <w:numPr>
          <w:ilvl w:val="2"/>
          <w:numId w:val="1"/>
        </w:numPr>
        <w:snapToGrid w:val="0"/>
        <w:spacing w:line="360" w:lineRule="auto"/>
        <w:rPr>
          <w:rFonts w:ascii="宋体" w:hAnsi="宋体"/>
          <w:sz w:val="24"/>
        </w:rPr>
      </w:pPr>
      <w:r w:rsidRPr="002C451E">
        <w:rPr>
          <w:rFonts w:ascii="宋体" w:hAnsi="宋体"/>
          <w:sz w:val="24"/>
        </w:rPr>
        <w:t>供应商在响应文件中提供虚假材料的；</w:t>
      </w:r>
    </w:p>
    <w:p w14:paraId="303F4357" w14:textId="77777777" w:rsidR="00AE7CAC" w:rsidRPr="002C451E" w:rsidRDefault="00C45255">
      <w:pPr>
        <w:numPr>
          <w:ilvl w:val="2"/>
          <w:numId w:val="1"/>
        </w:numPr>
        <w:snapToGrid w:val="0"/>
        <w:spacing w:line="360" w:lineRule="auto"/>
        <w:rPr>
          <w:rFonts w:ascii="宋体" w:hAnsi="宋体"/>
          <w:sz w:val="24"/>
        </w:rPr>
      </w:pPr>
      <w:r w:rsidRPr="002C451E">
        <w:rPr>
          <w:rFonts w:ascii="宋体" w:hAnsi="宋体"/>
          <w:sz w:val="24"/>
        </w:rPr>
        <w:t>除因不可抗力或磋商文件认可的情形以外，成交供应商不与采购人签订合同的；</w:t>
      </w:r>
    </w:p>
    <w:p w14:paraId="06072924" w14:textId="77777777" w:rsidR="00AE7CAC" w:rsidRPr="002C451E" w:rsidRDefault="00C45255">
      <w:pPr>
        <w:numPr>
          <w:ilvl w:val="2"/>
          <w:numId w:val="1"/>
        </w:numPr>
        <w:snapToGrid w:val="0"/>
        <w:spacing w:line="360" w:lineRule="auto"/>
        <w:rPr>
          <w:rFonts w:ascii="宋体" w:hAnsi="宋体"/>
          <w:sz w:val="24"/>
        </w:rPr>
      </w:pPr>
      <w:r w:rsidRPr="002C451E">
        <w:rPr>
          <w:rFonts w:ascii="宋体" w:hAnsi="宋体"/>
          <w:sz w:val="24"/>
        </w:rPr>
        <w:t>供应商与采购人、其他供应商或者采购代理机构恶意串通的；</w:t>
      </w:r>
    </w:p>
    <w:p w14:paraId="5BC1F6F5" w14:textId="77777777" w:rsidR="00AE7CAC" w:rsidRPr="002C451E" w:rsidRDefault="00C45255">
      <w:pPr>
        <w:numPr>
          <w:ilvl w:val="2"/>
          <w:numId w:val="1"/>
        </w:numPr>
        <w:snapToGrid w:val="0"/>
        <w:spacing w:line="360" w:lineRule="auto"/>
        <w:rPr>
          <w:rFonts w:ascii="宋体" w:hAnsi="宋体"/>
          <w:sz w:val="24"/>
        </w:rPr>
      </w:pPr>
      <w:r w:rsidRPr="002C451E">
        <w:rPr>
          <w:rFonts w:ascii="宋体" w:hAnsi="宋体"/>
          <w:sz w:val="24"/>
        </w:rPr>
        <w:t>《供应商须知资料表》规定的其他情形。</w:t>
      </w:r>
    </w:p>
    <w:p w14:paraId="3B2C0DA4" w14:textId="77777777" w:rsidR="00AE7CAC" w:rsidRPr="002C451E" w:rsidRDefault="00C45255">
      <w:pPr>
        <w:numPr>
          <w:ilvl w:val="0"/>
          <w:numId w:val="1"/>
        </w:numPr>
        <w:tabs>
          <w:tab w:val="left" w:pos="360"/>
        </w:tabs>
        <w:snapToGrid w:val="0"/>
        <w:spacing w:line="360" w:lineRule="auto"/>
        <w:ind w:left="357" w:hanging="357"/>
        <w:outlineLvl w:val="1"/>
        <w:rPr>
          <w:rFonts w:ascii="宋体" w:hAnsi="宋体"/>
          <w:sz w:val="24"/>
        </w:rPr>
      </w:pPr>
      <w:r w:rsidRPr="002C451E">
        <w:rPr>
          <w:rFonts w:ascii="宋体" w:hAnsi="宋体"/>
          <w:sz w:val="24"/>
        </w:rPr>
        <w:t>响应有效期</w:t>
      </w:r>
    </w:p>
    <w:p w14:paraId="241410FD"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sz w:val="24"/>
        </w:rPr>
        <w:t>响应文件应在本竞争性磋商文件《供应商须知资料表》中规定的响应有效期</w:t>
      </w:r>
      <w:r w:rsidRPr="002C451E">
        <w:rPr>
          <w:rFonts w:ascii="宋体" w:hAnsi="宋体"/>
          <w:sz w:val="24"/>
        </w:rPr>
        <w:lastRenderedPageBreak/>
        <w:t>内保持有效，响应有效期少于竞争性磋商文件规定期限的，其</w:t>
      </w:r>
      <w:r w:rsidRPr="002C451E">
        <w:rPr>
          <w:rFonts w:ascii="宋体" w:hAnsi="宋体"/>
          <w:b/>
          <w:sz w:val="24"/>
        </w:rPr>
        <w:t>响应无效</w:t>
      </w:r>
      <w:r w:rsidRPr="002C451E">
        <w:rPr>
          <w:rFonts w:ascii="宋体" w:hAnsi="宋体"/>
          <w:sz w:val="24"/>
        </w:rPr>
        <w:t>。</w:t>
      </w:r>
    </w:p>
    <w:p w14:paraId="30DC8D88" w14:textId="77777777" w:rsidR="00AE7CAC" w:rsidRPr="002C451E" w:rsidRDefault="00C45255">
      <w:pPr>
        <w:numPr>
          <w:ilvl w:val="0"/>
          <w:numId w:val="1"/>
        </w:numPr>
        <w:tabs>
          <w:tab w:val="left" w:pos="360"/>
        </w:tabs>
        <w:snapToGrid w:val="0"/>
        <w:spacing w:line="360" w:lineRule="auto"/>
        <w:ind w:left="357" w:hanging="357"/>
        <w:outlineLvl w:val="1"/>
        <w:rPr>
          <w:rFonts w:ascii="宋体" w:hAnsi="宋体"/>
          <w:sz w:val="24"/>
        </w:rPr>
      </w:pPr>
      <w:bookmarkStart w:id="291" w:name="_Toc150509284"/>
      <w:bookmarkStart w:id="292" w:name="_Toc150480771"/>
      <w:bookmarkStart w:id="293" w:name="_Toc265228371"/>
      <w:bookmarkStart w:id="294" w:name="_Toc164351627"/>
      <w:bookmarkStart w:id="295" w:name="_Toc151193921"/>
      <w:bookmarkStart w:id="296" w:name="_Toc151193703"/>
      <w:bookmarkStart w:id="297" w:name="_Toc142311035"/>
      <w:bookmarkStart w:id="298" w:name="_Toc164608802"/>
      <w:bookmarkStart w:id="299" w:name="_Toc305158875"/>
      <w:bookmarkStart w:id="300" w:name="_Toc164229374"/>
      <w:bookmarkStart w:id="301" w:name="_Toc305158801"/>
      <w:bookmarkStart w:id="302" w:name="_Toc164608647"/>
      <w:bookmarkStart w:id="303" w:name="_Toc226965723"/>
      <w:bookmarkStart w:id="304" w:name="_Toc195842898"/>
      <w:bookmarkStart w:id="305" w:name="_Toc151193631"/>
      <w:bookmarkStart w:id="306" w:name="_Toc264969223"/>
      <w:bookmarkStart w:id="307" w:name="_Toc127161447"/>
      <w:bookmarkStart w:id="308" w:name="_Toc150774633"/>
      <w:bookmarkStart w:id="309" w:name="_Toc164229228"/>
      <w:bookmarkStart w:id="310" w:name="_Toc226309777"/>
      <w:bookmarkStart w:id="311" w:name="_Toc149720826"/>
      <w:bookmarkStart w:id="312" w:name="_Toc127151533"/>
      <w:bookmarkStart w:id="313" w:name="_Toc226965806"/>
      <w:bookmarkStart w:id="314" w:name="_Toc226337229"/>
      <w:bookmarkStart w:id="315" w:name="_Toc151193847"/>
      <w:bookmarkStart w:id="316" w:name="_Toc520356158"/>
      <w:bookmarkStart w:id="317" w:name="_Toc151193775"/>
      <w:bookmarkStart w:id="318" w:name="_Toc150774738"/>
      <w:bookmarkStart w:id="319" w:name="_Toc151190160"/>
      <w:bookmarkStart w:id="320" w:name="_Toc127151734"/>
      <w:r w:rsidRPr="002C451E">
        <w:rPr>
          <w:rFonts w:ascii="宋体" w:hAnsi="宋体"/>
          <w:sz w:val="24"/>
        </w:rPr>
        <w:t>响应文件的签署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sidRPr="002C451E">
        <w:rPr>
          <w:rFonts w:ascii="宋体" w:hAnsi="宋体"/>
          <w:sz w:val="24"/>
        </w:rPr>
        <w:t>、盖章</w:t>
      </w:r>
    </w:p>
    <w:p w14:paraId="182E6929"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bookmarkStart w:id="321" w:name="_Toc127151534"/>
      <w:bookmarkStart w:id="322" w:name="_Toc264969224"/>
      <w:bookmarkStart w:id="323" w:name="_Toc305158802"/>
      <w:bookmarkStart w:id="324" w:name="_Toc151193632"/>
      <w:bookmarkStart w:id="325" w:name="_Toc226337230"/>
      <w:bookmarkStart w:id="326" w:name="_Toc151193848"/>
      <w:bookmarkStart w:id="327" w:name="_Toc150774739"/>
      <w:bookmarkStart w:id="328" w:name="_Toc265228372"/>
      <w:bookmarkStart w:id="329" w:name="_Toc226965807"/>
      <w:bookmarkStart w:id="330" w:name="_Toc151193704"/>
      <w:bookmarkStart w:id="331" w:name="_Toc150480772"/>
      <w:bookmarkStart w:id="332" w:name="_Toc150774634"/>
      <w:bookmarkStart w:id="333" w:name="_Toc226965724"/>
      <w:bookmarkStart w:id="334" w:name="_Toc226309778"/>
      <w:bookmarkStart w:id="335" w:name="_Toc151190161"/>
      <w:bookmarkStart w:id="336" w:name="_Toc520356159"/>
      <w:bookmarkStart w:id="337" w:name="_Toc142311036"/>
      <w:bookmarkStart w:id="338" w:name="_Toc305158876"/>
      <w:bookmarkStart w:id="339" w:name="_Toc151193776"/>
      <w:bookmarkStart w:id="340" w:name="_Toc150509285"/>
      <w:bookmarkStart w:id="341" w:name="_Toc151193922"/>
      <w:bookmarkStart w:id="342" w:name="_Toc195842899"/>
      <w:r w:rsidRPr="002C451E">
        <w:rPr>
          <w:rFonts w:ascii="宋体" w:hAnsi="宋体" w:hint="eastAsia"/>
          <w:sz w:val="24"/>
        </w:rPr>
        <w:t>供应商应准备首次磋商响应文件正本一份和副本三份，每份首次磋商响应文件须清楚地标明“正本”或“副本”。若正本和副本不符，以正本为准。另外供应商还需提供电子U盘磋商响应文件（包含响应文件正本盖章后的PDF扫描件）1份，电子版磋商响应文件与纸质磋商响应文件内容不符的，以纸质磋商响应文件为准。</w:t>
      </w:r>
    </w:p>
    <w:p w14:paraId="4784F9B3"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536C1D85"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hint="eastAsia"/>
          <w:sz w:val="24"/>
        </w:rPr>
        <w:t>任何行间插字、涂改和增删，必须由磋商响应文件签字人签字或加盖公章后才有效。</w:t>
      </w:r>
    </w:p>
    <w:p w14:paraId="75B55AD1"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hint="eastAsia"/>
          <w:sz w:val="24"/>
        </w:rPr>
        <w:t>磋商响应文件因字迹潦草或表达不清所引起的后果由供应商负责。</w:t>
      </w:r>
    </w:p>
    <w:p w14:paraId="496A0C85" w14:textId="77777777" w:rsidR="00AE7CAC" w:rsidRPr="002C451E" w:rsidRDefault="00C45255">
      <w:pPr>
        <w:pStyle w:val="2"/>
        <w:spacing w:before="0" w:line="360" w:lineRule="auto"/>
        <w:rPr>
          <w:rFonts w:ascii="宋体" w:eastAsia="宋体" w:hAnsi="宋体"/>
          <w:sz w:val="28"/>
        </w:rPr>
      </w:pPr>
      <w:r w:rsidRPr="002C451E">
        <w:rPr>
          <w:rFonts w:ascii="宋体" w:eastAsia="宋体" w:hAnsi="宋体"/>
          <w:sz w:val="28"/>
        </w:rPr>
        <w:t>四</w:t>
      </w:r>
      <w:r w:rsidRPr="002C451E">
        <w:rPr>
          <w:rFonts w:ascii="宋体" w:eastAsia="宋体" w:hAnsi="宋体" w:hint="eastAsia"/>
          <w:sz w:val="28"/>
        </w:rPr>
        <w:t>、</w:t>
      </w:r>
      <w:r w:rsidRPr="002C451E">
        <w:rPr>
          <w:rFonts w:ascii="宋体" w:eastAsia="宋体" w:hAnsi="宋体"/>
          <w:sz w:val="28"/>
        </w:rPr>
        <w:t>响应文件的提交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046F2941" w14:textId="77777777" w:rsidR="00AE7CAC" w:rsidRPr="002C451E" w:rsidRDefault="00C45255">
      <w:pPr>
        <w:numPr>
          <w:ilvl w:val="0"/>
          <w:numId w:val="1"/>
        </w:numPr>
        <w:tabs>
          <w:tab w:val="left" w:pos="360"/>
        </w:tabs>
        <w:snapToGrid w:val="0"/>
        <w:spacing w:line="360" w:lineRule="auto"/>
        <w:outlineLvl w:val="1"/>
        <w:rPr>
          <w:rFonts w:ascii="宋体" w:hAnsi="宋体"/>
          <w:sz w:val="24"/>
        </w:rPr>
      </w:pPr>
      <w:r w:rsidRPr="002C451E">
        <w:rPr>
          <w:rFonts w:ascii="宋体" w:hAnsi="宋体" w:hint="eastAsia"/>
          <w:sz w:val="24"/>
        </w:rPr>
        <w:t>首次磋商响应文件的密封和标记</w:t>
      </w:r>
    </w:p>
    <w:p w14:paraId="378E5B69"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14:paraId="6B5598D8"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hint="eastAsia"/>
          <w:sz w:val="24"/>
        </w:rPr>
        <w:t>所有信封上均应：</w:t>
      </w:r>
    </w:p>
    <w:p w14:paraId="4DD57E2B" w14:textId="77777777" w:rsidR="00AE7CAC" w:rsidRPr="002C451E" w:rsidRDefault="00C45255">
      <w:pPr>
        <w:tabs>
          <w:tab w:val="left" w:pos="360"/>
        </w:tabs>
        <w:snapToGrid w:val="0"/>
        <w:spacing w:line="360" w:lineRule="auto"/>
        <w:ind w:left="357"/>
        <w:outlineLvl w:val="1"/>
        <w:rPr>
          <w:rFonts w:ascii="宋体" w:hAnsi="宋体"/>
          <w:sz w:val="24"/>
        </w:rPr>
      </w:pPr>
      <w:r w:rsidRPr="002C451E">
        <w:rPr>
          <w:rFonts w:ascii="宋体" w:hAnsi="宋体" w:hint="eastAsia"/>
          <w:sz w:val="24"/>
        </w:rPr>
        <w:t>1）清楚标明递交至磋商公告或磋商邀请书中指明的地址。</w:t>
      </w:r>
    </w:p>
    <w:p w14:paraId="12562073" w14:textId="77777777" w:rsidR="00AE7CAC" w:rsidRPr="002C451E" w:rsidRDefault="00C45255">
      <w:pPr>
        <w:tabs>
          <w:tab w:val="left" w:pos="360"/>
        </w:tabs>
        <w:snapToGrid w:val="0"/>
        <w:spacing w:line="360" w:lineRule="auto"/>
        <w:ind w:left="357"/>
        <w:outlineLvl w:val="1"/>
        <w:rPr>
          <w:rFonts w:ascii="宋体" w:hAnsi="宋体"/>
          <w:sz w:val="24"/>
        </w:rPr>
      </w:pPr>
      <w:r w:rsidRPr="002C451E">
        <w:rPr>
          <w:rFonts w:ascii="宋体" w:hAnsi="宋体" w:hint="eastAsia"/>
          <w:sz w:val="24"/>
        </w:rPr>
        <w:t>2）注明磋商公告或磋商邀请书中指明的项目名称、磋商编号和“在年月日时之前不得启封”的字样（填入规定的递交首次磋商响应文件日期和时间）。</w:t>
      </w:r>
    </w:p>
    <w:p w14:paraId="0D2793AD" w14:textId="77777777" w:rsidR="00AE7CAC" w:rsidRPr="002C451E" w:rsidRDefault="00C45255">
      <w:pPr>
        <w:tabs>
          <w:tab w:val="left" w:pos="360"/>
        </w:tabs>
        <w:snapToGrid w:val="0"/>
        <w:spacing w:line="360" w:lineRule="auto"/>
        <w:ind w:left="357"/>
        <w:outlineLvl w:val="1"/>
        <w:rPr>
          <w:rFonts w:ascii="宋体" w:hAnsi="宋体"/>
          <w:sz w:val="24"/>
        </w:rPr>
      </w:pPr>
      <w:r w:rsidRPr="002C451E">
        <w:rPr>
          <w:rFonts w:ascii="宋体" w:hAnsi="宋体" w:hint="eastAsia"/>
          <w:sz w:val="24"/>
        </w:rPr>
        <w:t>3）在信封的封装处加盖供应商公章。</w:t>
      </w:r>
    </w:p>
    <w:p w14:paraId="42591AA8"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hint="eastAsia"/>
          <w:sz w:val="24"/>
        </w:rPr>
        <w:t>所有信封上还应写明供应商名称和地址，以便若其首次磋商响应文件递交截止时间后被宣布为“迟到”磋商响应时，能原封退回。</w:t>
      </w:r>
    </w:p>
    <w:p w14:paraId="6F606B75" w14:textId="77777777" w:rsidR="00AE7CAC" w:rsidRPr="002C451E" w:rsidRDefault="00C45255">
      <w:pPr>
        <w:numPr>
          <w:ilvl w:val="1"/>
          <w:numId w:val="1"/>
        </w:numPr>
        <w:tabs>
          <w:tab w:val="left" w:pos="900"/>
          <w:tab w:val="left" w:pos="1080"/>
          <w:tab w:val="left" w:pos="2014"/>
        </w:tabs>
        <w:snapToGrid w:val="0"/>
        <w:spacing w:line="360" w:lineRule="auto"/>
        <w:ind w:left="1077" w:hanging="720"/>
        <w:rPr>
          <w:rFonts w:ascii="宋体" w:hAnsi="宋体"/>
          <w:sz w:val="24"/>
        </w:rPr>
      </w:pPr>
      <w:r w:rsidRPr="002C451E">
        <w:rPr>
          <w:rFonts w:ascii="宋体" w:hAnsi="宋体" w:hint="eastAsia"/>
          <w:sz w:val="24"/>
        </w:rPr>
        <w:t>如果供应商未按上述要求密封及加写标记，采购单位对磋商响应文件的误投或过早启封概不负责。</w:t>
      </w:r>
    </w:p>
    <w:p w14:paraId="61074BD5" w14:textId="77777777" w:rsidR="00AE7CAC" w:rsidRPr="002C451E" w:rsidRDefault="00C45255">
      <w:pPr>
        <w:numPr>
          <w:ilvl w:val="0"/>
          <w:numId w:val="1"/>
        </w:numPr>
        <w:tabs>
          <w:tab w:val="left" w:pos="360"/>
        </w:tabs>
        <w:snapToGrid w:val="0"/>
        <w:spacing w:line="360" w:lineRule="auto"/>
        <w:ind w:left="357" w:hanging="357"/>
        <w:outlineLvl w:val="1"/>
        <w:rPr>
          <w:rFonts w:ascii="宋体" w:hAnsi="宋体"/>
          <w:sz w:val="24"/>
        </w:rPr>
      </w:pPr>
      <w:bookmarkStart w:id="343" w:name="_Toc151193706"/>
      <w:bookmarkStart w:id="344" w:name="_Toc150509287"/>
      <w:bookmarkStart w:id="345" w:name="_Toc226965809"/>
      <w:bookmarkStart w:id="346" w:name="_Toc164608805"/>
      <w:bookmarkStart w:id="347" w:name="_Toc164229377"/>
      <w:bookmarkStart w:id="348" w:name="_Toc150480774"/>
      <w:bookmarkStart w:id="349" w:name="_Toc164229231"/>
      <w:bookmarkStart w:id="350" w:name="_Toc150774741"/>
      <w:bookmarkStart w:id="351" w:name="_Toc226309780"/>
      <w:bookmarkStart w:id="352" w:name="_Toc127151737"/>
      <w:bookmarkStart w:id="353" w:name="_Toc305158878"/>
      <w:bookmarkStart w:id="354" w:name="_Toc265228374"/>
      <w:bookmarkStart w:id="355" w:name="_Toc151193634"/>
      <w:bookmarkStart w:id="356" w:name="_Toc305158804"/>
      <w:bookmarkStart w:id="357" w:name="_Toc226965726"/>
      <w:bookmarkStart w:id="358" w:name="_Toc520356161"/>
      <w:bookmarkStart w:id="359" w:name="_Toc149720829"/>
      <w:bookmarkStart w:id="360" w:name="_Toc151193924"/>
      <w:bookmarkStart w:id="361" w:name="_Toc164351630"/>
      <w:bookmarkStart w:id="362" w:name="_Toc142311038"/>
      <w:bookmarkStart w:id="363" w:name="_Toc127161450"/>
      <w:bookmarkStart w:id="364" w:name="_Toc151190163"/>
      <w:bookmarkStart w:id="365" w:name="_Toc226337232"/>
      <w:bookmarkStart w:id="366" w:name="_Toc164608650"/>
      <w:bookmarkStart w:id="367" w:name="_Toc151193778"/>
      <w:bookmarkStart w:id="368" w:name="_Toc127151536"/>
      <w:bookmarkStart w:id="369" w:name="_Toc264969226"/>
      <w:bookmarkStart w:id="370" w:name="_Toc151193850"/>
      <w:bookmarkStart w:id="371" w:name="_Toc150774636"/>
      <w:bookmarkStart w:id="372" w:name="_Toc195842901"/>
      <w:r w:rsidRPr="002C451E">
        <w:rPr>
          <w:rFonts w:ascii="宋体" w:hAnsi="宋体"/>
          <w:sz w:val="24"/>
        </w:rPr>
        <w:t>响应文件截止</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sidRPr="002C451E">
        <w:rPr>
          <w:rFonts w:ascii="宋体" w:hAnsi="宋体"/>
          <w:sz w:val="24"/>
        </w:rPr>
        <w:t>时间</w:t>
      </w:r>
    </w:p>
    <w:p w14:paraId="6FF50C9B" w14:textId="77777777" w:rsidR="00AE7CAC" w:rsidRPr="002C451E" w:rsidRDefault="00C45255">
      <w:pPr>
        <w:numPr>
          <w:ilvl w:val="1"/>
          <w:numId w:val="1"/>
        </w:numPr>
        <w:tabs>
          <w:tab w:val="left" w:pos="900"/>
          <w:tab w:val="left" w:pos="1080"/>
          <w:tab w:val="left" w:pos="2014"/>
        </w:tabs>
        <w:snapToGrid w:val="0"/>
        <w:spacing w:line="360" w:lineRule="auto"/>
        <w:ind w:left="1077" w:hanging="720"/>
        <w:rPr>
          <w:rFonts w:ascii="宋体" w:hAnsi="宋体"/>
          <w:sz w:val="24"/>
        </w:rPr>
      </w:pPr>
      <w:r w:rsidRPr="002C451E">
        <w:rPr>
          <w:rFonts w:ascii="宋体" w:hAnsi="宋体" w:hint="eastAsia"/>
          <w:sz w:val="24"/>
        </w:rPr>
        <w:lastRenderedPageBreak/>
        <w:t>供应商应在磋商邀请中规定的截止日期和时间内，将首次磋商响应文件递交采购单位，递交地点应是磋商邀请书中规定的地址。</w:t>
      </w:r>
    </w:p>
    <w:p w14:paraId="26F19B88" w14:textId="77777777" w:rsidR="00AE7CAC" w:rsidRPr="002C451E" w:rsidRDefault="00C45255">
      <w:pPr>
        <w:numPr>
          <w:ilvl w:val="1"/>
          <w:numId w:val="1"/>
        </w:numPr>
        <w:tabs>
          <w:tab w:val="left" w:pos="900"/>
          <w:tab w:val="left" w:pos="1080"/>
          <w:tab w:val="left" w:pos="2014"/>
        </w:tabs>
        <w:snapToGrid w:val="0"/>
        <w:spacing w:line="360" w:lineRule="auto"/>
        <w:ind w:left="1077" w:hanging="720"/>
        <w:rPr>
          <w:rFonts w:ascii="宋体" w:hAnsi="宋体"/>
          <w:sz w:val="24"/>
        </w:rPr>
      </w:pPr>
      <w:r w:rsidRPr="002C451E">
        <w:rPr>
          <w:rFonts w:ascii="宋体" w:hAnsi="宋体"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1DE888C0" w14:textId="77777777" w:rsidR="00AE7CAC" w:rsidRPr="002C451E" w:rsidRDefault="00C45255">
      <w:pPr>
        <w:numPr>
          <w:ilvl w:val="1"/>
          <w:numId w:val="1"/>
        </w:numPr>
        <w:tabs>
          <w:tab w:val="left" w:pos="900"/>
          <w:tab w:val="left" w:pos="1080"/>
          <w:tab w:val="left" w:pos="2014"/>
        </w:tabs>
        <w:snapToGrid w:val="0"/>
        <w:spacing w:line="360" w:lineRule="auto"/>
        <w:ind w:left="1077" w:hanging="720"/>
        <w:rPr>
          <w:rFonts w:ascii="宋体" w:hAnsi="宋体"/>
          <w:sz w:val="24"/>
        </w:rPr>
      </w:pPr>
      <w:r w:rsidRPr="002C451E">
        <w:rPr>
          <w:rFonts w:ascii="宋体" w:hAnsi="宋体" w:hint="eastAsia"/>
          <w:sz w:val="24"/>
        </w:rPr>
        <w:t>采购单位将拒绝并原封退回在本须知规定的首次磋商响应文件递交截止期后收到的任何磋商响应文件。</w:t>
      </w:r>
    </w:p>
    <w:p w14:paraId="7CD2E724" w14:textId="77777777" w:rsidR="00AE7CAC" w:rsidRPr="002C451E" w:rsidRDefault="00C45255">
      <w:pPr>
        <w:numPr>
          <w:ilvl w:val="0"/>
          <w:numId w:val="1"/>
        </w:numPr>
        <w:tabs>
          <w:tab w:val="left" w:pos="360"/>
        </w:tabs>
        <w:snapToGrid w:val="0"/>
        <w:spacing w:line="360" w:lineRule="auto"/>
        <w:ind w:left="357" w:hanging="357"/>
        <w:outlineLvl w:val="1"/>
        <w:rPr>
          <w:rFonts w:ascii="宋体" w:hAnsi="宋体"/>
          <w:sz w:val="24"/>
        </w:rPr>
      </w:pPr>
      <w:bookmarkStart w:id="373" w:name="_Toc164608806"/>
      <w:bookmarkStart w:id="374" w:name="_Toc149720830"/>
      <w:bookmarkStart w:id="375" w:name="_Toc520356162"/>
      <w:bookmarkStart w:id="376" w:name="_Toc150774742"/>
      <w:bookmarkStart w:id="377" w:name="_Toc164351631"/>
      <w:bookmarkStart w:id="378" w:name="_Toc305158879"/>
      <w:bookmarkStart w:id="379" w:name="_Toc150480775"/>
      <w:bookmarkStart w:id="380" w:name="_Toc151193851"/>
      <w:bookmarkStart w:id="381" w:name="_Toc265228375"/>
      <w:bookmarkStart w:id="382" w:name="_Toc151193707"/>
      <w:bookmarkStart w:id="383" w:name="_Toc226965810"/>
      <w:bookmarkStart w:id="384" w:name="_Toc150509288"/>
      <w:bookmarkStart w:id="385" w:name="_Toc226965727"/>
      <w:bookmarkStart w:id="386" w:name="_Toc164229378"/>
      <w:bookmarkStart w:id="387" w:name="_Toc151193925"/>
      <w:bookmarkStart w:id="388" w:name="_Toc127151738"/>
      <w:bookmarkStart w:id="389" w:name="_Toc164229232"/>
      <w:bookmarkStart w:id="390" w:name="_Toc151193779"/>
      <w:bookmarkStart w:id="391" w:name="_Toc195842902"/>
      <w:bookmarkStart w:id="392" w:name="_Toc151193635"/>
      <w:bookmarkStart w:id="393" w:name="_Toc264969227"/>
      <w:bookmarkStart w:id="394" w:name="_Toc127151537"/>
      <w:bookmarkStart w:id="395" w:name="_Toc150774637"/>
      <w:bookmarkStart w:id="396" w:name="_Toc142311039"/>
      <w:bookmarkStart w:id="397" w:name="_Toc151190164"/>
      <w:bookmarkStart w:id="398" w:name="_Toc127161451"/>
      <w:bookmarkStart w:id="399" w:name="_Toc164608651"/>
      <w:bookmarkStart w:id="400" w:name="_Toc226309781"/>
      <w:bookmarkStart w:id="401" w:name="_Toc305158805"/>
      <w:bookmarkStart w:id="402" w:name="_Toc226337233"/>
      <w:r w:rsidRPr="002C451E">
        <w:rPr>
          <w:rFonts w:ascii="宋体" w:hAnsi="宋体"/>
          <w:sz w:val="24"/>
        </w:rPr>
        <w:t>响应文件的修改与撤回</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41FA5587"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sz w:val="24"/>
        </w:rPr>
        <w:t>提交响应文件截止时间前，供应商可以对所提交的响应文件进行补充、修改或者撤回。磋商保证金</w:t>
      </w:r>
      <w:r w:rsidRPr="002C451E">
        <w:rPr>
          <w:rFonts w:ascii="宋体" w:hAnsi="宋体" w:hint="eastAsia"/>
          <w:sz w:val="24"/>
        </w:rPr>
        <w:t>的</w:t>
      </w:r>
      <w:r w:rsidRPr="002C451E">
        <w:rPr>
          <w:rFonts w:ascii="宋体" w:hAnsi="宋体"/>
          <w:sz w:val="24"/>
        </w:rPr>
        <w:t>补充、修改或者撤回应</w:t>
      </w:r>
      <w:r w:rsidRPr="002C451E">
        <w:rPr>
          <w:rFonts w:ascii="宋体" w:hAnsi="宋体" w:hint="eastAsia"/>
          <w:sz w:val="24"/>
        </w:rPr>
        <w:t>就其</w:t>
      </w:r>
      <w:r w:rsidRPr="002C451E">
        <w:rPr>
          <w:rFonts w:ascii="宋体" w:hAnsi="宋体"/>
          <w:sz w:val="24"/>
        </w:rPr>
        <w:t>补充、修改或者撤回</w:t>
      </w:r>
      <w:r w:rsidRPr="002C451E">
        <w:rPr>
          <w:rFonts w:ascii="宋体" w:hAnsi="宋体" w:hint="eastAsia"/>
          <w:sz w:val="24"/>
        </w:rPr>
        <w:t>通知</w:t>
      </w:r>
      <w:r w:rsidRPr="002C451E">
        <w:rPr>
          <w:rFonts w:ascii="宋体" w:hAnsi="宋体"/>
          <w:sz w:val="24"/>
        </w:rPr>
        <w:t>采购人或采购代理机构。</w:t>
      </w:r>
    </w:p>
    <w:p w14:paraId="3BAFE2DA"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sz w:val="24"/>
        </w:rPr>
        <w:t>供应商对响应文件的补充、修改的内容应当按照竞争性磋商文件要求签署、盖章，作为响应文件的组成部分。补充、修改的内容与响应文件不一致的，以补充、修改的内容为准。</w:t>
      </w:r>
    </w:p>
    <w:p w14:paraId="659E919F" w14:textId="77777777" w:rsidR="00AE7CAC" w:rsidRPr="002C451E" w:rsidRDefault="00AE7CAC">
      <w:pPr>
        <w:tabs>
          <w:tab w:val="left" w:pos="900"/>
          <w:tab w:val="left" w:pos="1080"/>
          <w:tab w:val="left" w:pos="1589"/>
        </w:tabs>
        <w:snapToGrid w:val="0"/>
        <w:spacing w:line="360" w:lineRule="auto"/>
        <w:ind w:left="357"/>
        <w:rPr>
          <w:rFonts w:ascii="宋体" w:hAnsi="宋体"/>
          <w:sz w:val="24"/>
        </w:rPr>
      </w:pPr>
    </w:p>
    <w:p w14:paraId="0F456518" w14:textId="77777777" w:rsidR="00AE7CAC" w:rsidRPr="002C451E" w:rsidRDefault="00C45255">
      <w:pPr>
        <w:pStyle w:val="2"/>
        <w:spacing w:before="0" w:line="360" w:lineRule="auto"/>
        <w:rPr>
          <w:rFonts w:ascii="宋体" w:eastAsia="宋体" w:hAnsi="宋体"/>
          <w:sz w:val="28"/>
        </w:rPr>
      </w:pPr>
      <w:bookmarkStart w:id="403" w:name="_Toc150509289"/>
      <w:bookmarkStart w:id="404" w:name="_Toc151193780"/>
      <w:bookmarkStart w:id="405" w:name="_Toc151190165"/>
      <w:bookmarkStart w:id="406" w:name="_Toc226965728"/>
      <w:bookmarkStart w:id="407" w:name="_Toc305158880"/>
      <w:bookmarkStart w:id="408" w:name="_Toc265228376"/>
      <w:bookmarkStart w:id="409" w:name="_Toc142311040"/>
      <w:bookmarkStart w:id="410" w:name="_Toc151193708"/>
      <w:bookmarkStart w:id="411" w:name="_Toc226309782"/>
      <w:bookmarkStart w:id="412" w:name="_Toc150480776"/>
      <w:bookmarkStart w:id="413" w:name="_Toc151193852"/>
      <w:bookmarkStart w:id="414" w:name="_Toc150774638"/>
      <w:bookmarkStart w:id="415" w:name="_Toc226965811"/>
      <w:bookmarkStart w:id="416" w:name="_Toc151193636"/>
      <w:bookmarkStart w:id="417" w:name="_Toc305158806"/>
      <w:bookmarkStart w:id="418" w:name="_Toc226337234"/>
      <w:bookmarkStart w:id="419" w:name="_Toc127151538"/>
      <w:bookmarkStart w:id="420" w:name="_Toc195842903"/>
      <w:bookmarkStart w:id="421" w:name="_Toc520356163"/>
      <w:bookmarkStart w:id="422" w:name="_Toc150774743"/>
      <w:bookmarkStart w:id="423" w:name="_Toc264969228"/>
      <w:bookmarkStart w:id="424" w:name="_Toc151193926"/>
      <w:r w:rsidRPr="002C451E">
        <w:rPr>
          <w:rFonts w:ascii="宋体" w:eastAsia="宋体" w:hAnsi="宋体"/>
          <w:sz w:val="28"/>
        </w:rPr>
        <w:t>五</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sidRPr="002C451E">
        <w:rPr>
          <w:rFonts w:ascii="宋体" w:eastAsia="宋体" w:hAnsi="宋体" w:hint="eastAsia"/>
          <w:sz w:val="28"/>
        </w:rPr>
        <w:t>、</w:t>
      </w:r>
      <w:r w:rsidRPr="002C451E">
        <w:rPr>
          <w:rFonts w:ascii="宋体" w:eastAsia="宋体" w:hAnsi="宋体"/>
          <w:sz w:val="28"/>
        </w:rPr>
        <w:t>评审</w:t>
      </w:r>
    </w:p>
    <w:p w14:paraId="74440582" w14:textId="77777777" w:rsidR="00AE7CAC" w:rsidRPr="002C451E" w:rsidRDefault="00C45255">
      <w:pPr>
        <w:numPr>
          <w:ilvl w:val="0"/>
          <w:numId w:val="1"/>
        </w:numPr>
        <w:tabs>
          <w:tab w:val="left" w:pos="360"/>
        </w:tabs>
        <w:snapToGrid w:val="0"/>
        <w:spacing w:line="360" w:lineRule="auto"/>
        <w:ind w:left="357" w:hanging="357"/>
        <w:outlineLvl w:val="1"/>
        <w:rPr>
          <w:rFonts w:ascii="宋体" w:hAnsi="宋体"/>
          <w:sz w:val="24"/>
        </w:rPr>
      </w:pPr>
      <w:r w:rsidRPr="002C451E">
        <w:rPr>
          <w:rFonts w:ascii="宋体" w:hAnsi="宋体"/>
          <w:sz w:val="24"/>
        </w:rPr>
        <w:t>响应文件的</w:t>
      </w:r>
      <w:r w:rsidRPr="002C451E">
        <w:rPr>
          <w:rFonts w:ascii="宋体" w:hAnsi="宋体" w:hint="eastAsia"/>
          <w:sz w:val="24"/>
        </w:rPr>
        <w:t>递交与</w:t>
      </w:r>
      <w:r w:rsidRPr="002C451E">
        <w:rPr>
          <w:rFonts w:ascii="宋体" w:hAnsi="宋体"/>
          <w:sz w:val="24"/>
        </w:rPr>
        <w:t>开启</w:t>
      </w:r>
    </w:p>
    <w:p w14:paraId="70944A7A"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sz w:val="24"/>
        </w:rPr>
        <w:t>采购人或采购代理机构将按竞争性磋商文件的规定，在响应文件提交截止时间的同一时间和竞争性磋商文件预先确定的地点开启响应文件。</w:t>
      </w:r>
    </w:p>
    <w:p w14:paraId="03FA2D13"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F9FE408"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sz w:val="24"/>
        </w:rPr>
        <w:t>供应商不足3家的，响应文件不予开启。</w:t>
      </w:r>
    </w:p>
    <w:p w14:paraId="23FBCE3D" w14:textId="77777777" w:rsidR="00AE7CAC" w:rsidRPr="002C451E" w:rsidRDefault="00C45255">
      <w:pPr>
        <w:numPr>
          <w:ilvl w:val="0"/>
          <w:numId w:val="1"/>
        </w:numPr>
        <w:tabs>
          <w:tab w:val="left" w:pos="360"/>
        </w:tabs>
        <w:snapToGrid w:val="0"/>
        <w:spacing w:line="360" w:lineRule="auto"/>
        <w:ind w:left="357" w:hanging="357"/>
        <w:outlineLvl w:val="1"/>
        <w:rPr>
          <w:rFonts w:ascii="宋体" w:hAnsi="宋体"/>
          <w:sz w:val="24"/>
        </w:rPr>
      </w:pPr>
      <w:r w:rsidRPr="002C451E">
        <w:rPr>
          <w:rFonts w:ascii="宋体" w:hAnsi="宋体"/>
          <w:sz w:val="24"/>
        </w:rPr>
        <w:t>磋商小组</w:t>
      </w:r>
    </w:p>
    <w:p w14:paraId="0E23D101"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sz w:val="24"/>
        </w:rPr>
        <w:t>磋商小组根据政府采购有关规定和本次采购项目的特点进行组建，并负责具体评审事务，独立履行职责。</w:t>
      </w:r>
      <w:bookmarkStart w:id="425" w:name="_Toc520356166"/>
    </w:p>
    <w:p w14:paraId="0F15DAD9"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26" w:name="_Toc520356169"/>
      <w:bookmarkEnd w:id="425"/>
    </w:p>
    <w:p w14:paraId="5479753F" w14:textId="77777777" w:rsidR="00AE7CAC" w:rsidRPr="002C451E" w:rsidRDefault="00C45255">
      <w:pPr>
        <w:numPr>
          <w:ilvl w:val="0"/>
          <w:numId w:val="1"/>
        </w:numPr>
        <w:tabs>
          <w:tab w:val="left" w:pos="360"/>
        </w:tabs>
        <w:snapToGrid w:val="0"/>
        <w:spacing w:line="360" w:lineRule="auto"/>
        <w:outlineLvl w:val="1"/>
        <w:rPr>
          <w:rFonts w:ascii="宋体" w:hAnsi="宋体"/>
          <w:sz w:val="24"/>
        </w:rPr>
      </w:pPr>
      <w:r w:rsidRPr="002C451E">
        <w:rPr>
          <w:rFonts w:ascii="宋体" w:hAnsi="宋体"/>
          <w:sz w:val="24"/>
        </w:rPr>
        <w:lastRenderedPageBreak/>
        <w:t>评审方法和评审标准</w:t>
      </w:r>
    </w:p>
    <w:p w14:paraId="5293D77D"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sz w:val="24"/>
        </w:rPr>
        <w:t>见第三章《评审方法和评审标准》。</w:t>
      </w:r>
    </w:p>
    <w:p w14:paraId="0CBEBBF1" w14:textId="77777777" w:rsidR="00AE7CAC" w:rsidRPr="002C451E" w:rsidRDefault="00AE7CAC">
      <w:pPr>
        <w:tabs>
          <w:tab w:val="left" w:pos="360"/>
          <w:tab w:val="left" w:pos="1080"/>
        </w:tabs>
        <w:snapToGrid w:val="0"/>
        <w:spacing w:line="360" w:lineRule="auto"/>
        <w:ind w:left="1080"/>
        <w:rPr>
          <w:rFonts w:ascii="宋体" w:hAnsi="宋体"/>
          <w:sz w:val="24"/>
        </w:rPr>
      </w:pPr>
    </w:p>
    <w:p w14:paraId="0C3CC4C0" w14:textId="77777777" w:rsidR="00AE7CAC" w:rsidRPr="002C451E" w:rsidRDefault="00C45255">
      <w:pPr>
        <w:pStyle w:val="2"/>
        <w:spacing w:before="0" w:line="360" w:lineRule="auto"/>
        <w:rPr>
          <w:rFonts w:ascii="宋体" w:eastAsia="宋体" w:hAnsi="宋体"/>
          <w:sz w:val="28"/>
        </w:rPr>
      </w:pPr>
      <w:bookmarkStart w:id="427" w:name="_Toc226965735"/>
      <w:bookmarkStart w:id="428" w:name="_Toc150509296"/>
      <w:bookmarkStart w:id="429" w:name="_Toc150774750"/>
      <w:bookmarkStart w:id="430" w:name="_Toc305158887"/>
      <w:bookmarkStart w:id="431" w:name="_Toc127151545"/>
      <w:bookmarkStart w:id="432" w:name="_Toc150480783"/>
      <w:bookmarkStart w:id="433" w:name="_Toc305158813"/>
      <w:bookmarkStart w:id="434" w:name="_Toc226965818"/>
      <w:bookmarkStart w:id="435" w:name="_Toc226337241"/>
      <w:bookmarkStart w:id="436" w:name="_Toc142311047"/>
      <w:bookmarkStart w:id="437" w:name="_Toc226309789"/>
      <w:bookmarkStart w:id="438" w:name="_Toc151193933"/>
      <w:bookmarkStart w:id="439" w:name="_Toc151193643"/>
      <w:bookmarkStart w:id="440" w:name="_Toc151193787"/>
      <w:bookmarkStart w:id="441" w:name="_Toc195842910"/>
      <w:bookmarkStart w:id="442" w:name="_Toc151193715"/>
      <w:bookmarkStart w:id="443" w:name="_Toc151190172"/>
      <w:bookmarkStart w:id="444" w:name="_Toc151193859"/>
      <w:bookmarkStart w:id="445" w:name="_Toc265228383"/>
      <w:bookmarkStart w:id="446" w:name="_Toc150774645"/>
      <w:bookmarkStart w:id="447" w:name="_Toc264969235"/>
      <w:r w:rsidRPr="002C451E">
        <w:rPr>
          <w:rFonts w:ascii="宋体" w:eastAsia="宋体" w:hAnsi="宋体"/>
          <w:sz w:val="28"/>
        </w:rPr>
        <w:t>六</w:t>
      </w:r>
      <w:bookmarkEnd w:id="426"/>
      <w:r w:rsidRPr="002C451E">
        <w:rPr>
          <w:rFonts w:ascii="宋体" w:eastAsia="宋体" w:hAnsi="宋体" w:hint="eastAsia"/>
          <w:sz w:val="28"/>
        </w:rPr>
        <w:t>、</w:t>
      </w:r>
      <w:r w:rsidRPr="002C451E">
        <w:rPr>
          <w:rFonts w:ascii="宋体" w:eastAsia="宋体" w:hAnsi="宋体"/>
          <w:sz w:val="28"/>
        </w:rPr>
        <w:t>确定</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sidRPr="002C451E">
        <w:rPr>
          <w:rFonts w:ascii="宋体" w:eastAsia="宋体" w:hAnsi="宋体"/>
          <w:sz w:val="28"/>
        </w:rPr>
        <w:t>成交</w:t>
      </w:r>
    </w:p>
    <w:p w14:paraId="1254B612" w14:textId="77777777" w:rsidR="00AE7CAC" w:rsidRPr="002C451E" w:rsidRDefault="00C45255">
      <w:pPr>
        <w:numPr>
          <w:ilvl w:val="0"/>
          <w:numId w:val="1"/>
        </w:numPr>
        <w:tabs>
          <w:tab w:val="left" w:pos="360"/>
        </w:tabs>
        <w:snapToGrid w:val="0"/>
        <w:spacing w:line="360" w:lineRule="auto"/>
        <w:ind w:left="357" w:hanging="357"/>
        <w:outlineLvl w:val="1"/>
        <w:rPr>
          <w:rFonts w:ascii="宋体" w:hAnsi="宋体"/>
          <w:sz w:val="24"/>
        </w:rPr>
      </w:pPr>
      <w:bookmarkStart w:id="448" w:name="_Toc164608816"/>
      <w:bookmarkStart w:id="449" w:name="_Toc226965820"/>
      <w:bookmarkStart w:id="450" w:name="_Toc164229388"/>
      <w:bookmarkStart w:id="451" w:name="_Toc195842912"/>
      <w:bookmarkStart w:id="452" w:name="_Toc151193789"/>
      <w:bookmarkStart w:id="453" w:name="_Toc150509298"/>
      <w:bookmarkStart w:id="454" w:name="_Toc151193861"/>
      <w:bookmarkStart w:id="455" w:name="_Toc127151547"/>
      <w:bookmarkStart w:id="456" w:name="_Toc150774647"/>
      <w:bookmarkStart w:id="457" w:name="_Toc226965737"/>
      <w:bookmarkStart w:id="458" w:name="_Toc150774752"/>
      <w:bookmarkStart w:id="459" w:name="_Toc164229242"/>
      <w:bookmarkStart w:id="460" w:name="_Toc164608661"/>
      <w:bookmarkStart w:id="461" w:name="_Toc149720840"/>
      <w:bookmarkStart w:id="462" w:name="_Toc150480785"/>
      <w:bookmarkStart w:id="463" w:name="_Toc127161461"/>
      <w:bookmarkStart w:id="464" w:name="_Toc151193717"/>
      <w:bookmarkStart w:id="465" w:name="_Toc164351641"/>
      <w:bookmarkStart w:id="466" w:name="_Toc305158889"/>
      <w:bookmarkStart w:id="467" w:name="_Toc305158815"/>
      <w:bookmarkStart w:id="468" w:name="_Toc151190174"/>
      <w:bookmarkStart w:id="469" w:name="_Toc127151748"/>
      <w:bookmarkStart w:id="470" w:name="_Toc264969237"/>
      <w:bookmarkStart w:id="471" w:name="_Toc151193935"/>
      <w:bookmarkStart w:id="472" w:name="_Toc151193645"/>
      <w:bookmarkStart w:id="473" w:name="_Toc226337243"/>
      <w:bookmarkStart w:id="474" w:name="_Toc142311049"/>
      <w:bookmarkStart w:id="475" w:name="_Toc226309791"/>
      <w:bookmarkStart w:id="476" w:name="_Toc265228385"/>
      <w:r w:rsidRPr="002C451E">
        <w:rPr>
          <w:rFonts w:ascii="宋体" w:hAnsi="宋体"/>
          <w:sz w:val="24"/>
        </w:rPr>
        <w:t>确定成交供应商</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56D98C7B"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sz w:val="24"/>
        </w:rPr>
        <w:t>采购人将在收到评审报告后，从评审报告提出的成交候选供应商中，按照排序由高到低的原则确定成交供应商</w:t>
      </w:r>
      <w:r w:rsidRPr="002C451E">
        <w:rPr>
          <w:rFonts w:ascii="宋体" w:hAnsi="宋体" w:hint="eastAsia"/>
          <w:sz w:val="24"/>
        </w:rPr>
        <w:t>。</w:t>
      </w:r>
      <w:r w:rsidRPr="002C451E">
        <w:rPr>
          <w:rFonts w:ascii="宋体" w:hAnsi="宋体"/>
          <w:sz w:val="24"/>
        </w:rPr>
        <w:t>采购人是否授权</w:t>
      </w:r>
      <w:r w:rsidRPr="002C451E">
        <w:rPr>
          <w:rFonts w:ascii="宋体" w:hAnsi="宋体" w:hint="eastAsia"/>
          <w:sz w:val="24"/>
        </w:rPr>
        <w:t>磋商</w:t>
      </w:r>
      <w:r w:rsidRPr="002C451E">
        <w:rPr>
          <w:rFonts w:ascii="宋体" w:hAnsi="宋体"/>
          <w:sz w:val="24"/>
        </w:rPr>
        <w:t>小组直接确定成交供应商，见《供应商须知资料表》。成交候选人并列的，按照《供应商须知资料表》要求确定成交供应商。</w:t>
      </w:r>
    </w:p>
    <w:p w14:paraId="72EF3082" w14:textId="77777777" w:rsidR="00AE7CAC" w:rsidRPr="002C451E" w:rsidRDefault="00C45255">
      <w:pPr>
        <w:numPr>
          <w:ilvl w:val="0"/>
          <w:numId w:val="1"/>
        </w:numPr>
        <w:tabs>
          <w:tab w:val="left" w:pos="360"/>
        </w:tabs>
        <w:snapToGrid w:val="0"/>
        <w:spacing w:line="360" w:lineRule="auto"/>
        <w:ind w:left="357" w:hanging="357"/>
        <w:outlineLvl w:val="1"/>
        <w:rPr>
          <w:rFonts w:ascii="宋体" w:hAnsi="宋体"/>
          <w:sz w:val="24"/>
        </w:rPr>
      </w:pPr>
      <w:bookmarkStart w:id="477" w:name="_Toc305158817"/>
      <w:bookmarkStart w:id="478" w:name="_Toc305158891"/>
      <w:bookmarkStart w:id="479" w:name="_Toc226337245"/>
      <w:bookmarkStart w:id="480" w:name="_Toc142311051"/>
      <w:bookmarkStart w:id="481" w:name="_Toc127151549"/>
      <w:bookmarkStart w:id="482" w:name="_Toc164229244"/>
      <w:bookmarkStart w:id="483" w:name="_Toc151193719"/>
      <w:bookmarkStart w:id="484" w:name="_Toc151193647"/>
      <w:bookmarkStart w:id="485" w:name="_Toc150774754"/>
      <w:bookmarkStart w:id="486" w:name="_Toc150509300"/>
      <w:bookmarkStart w:id="487" w:name="_Toc164608818"/>
      <w:bookmarkStart w:id="488" w:name="_Toc151190176"/>
      <w:bookmarkStart w:id="489" w:name="_Toc164351643"/>
      <w:bookmarkStart w:id="490" w:name="_Toc164608663"/>
      <w:bookmarkStart w:id="491" w:name="_Toc164229390"/>
      <w:bookmarkStart w:id="492" w:name="_Toc226965739"/>
      <w:bookmarkStart w:id="493" w:name="_Toc151193863"/>
      <w:bookmarkStart w:id="494" w:name="_Toc265228387"/>
      <w:bookmarkStart w:id="495" w:name="_Toc149720842"/>
      <w:bookmarkStart w:id="496" w:name="_Toc195842914"/>
      <w:bookmarkStart w:id="497" w:name="_Toc226309793"/>
      <w:bookmarkStart w:id="498" w:name="_Toc150774649"/>
      <w:bookmarkStart w:id="499" w:name="_Toc264969239"/>
      <w:bookmarkStart w:id="500" w:name="_Toc127151750"/>
      <w:bookmarkStart w:id="501" w:name="_Toc127161463"/>
      <w:bookmarkStart w:id="502" w:name="_Toc151193937"/>
      <w:bookmarkStart w:id="503" w:name="_Toc226965822"/>
      <w:bookmarkStart w:id="504" w:name="_Toc151193791"/>
      <w:bookmarkStart w:id="505" w:name="_Toc150480787"/>
      <w:bookmarkStart w:id="506" w:name="_Ref467307090"/>
      <w:bookmarkStart w:id="507" w:name="_Toc520356176"/>
      <w:bookmarkStart w:id="508" w:name="_Ref467306425"/>
      <w:r w:rsidRPr="002C451E">
        <w:rPr>
          <w:rFonts w:ascii="宋体" w:hAnsi="宋体"/>
          <w:sz w:val="24"/>
        </w:rPr>
        <w:t>成交公告与成交通知书</w:t>
      </w:r>
      <w:bookmarkEnd w:id="477"/>
      <w:bookmarkEnd w:id="478"/>
    </w:p>
    <w:p w14:paraId="5D24E5A8"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sz w:val="24"/>
        </w:rPr>
        <w:t>采购人或采购代理机构将</w:t>
      </w:r>
      <w:r w:rsidRPr="002C451E">
        <w:rPr>
          <w:rFonts w:ascii="宋体" w:hAnsi="宋体"/>
          <w:kern w:val="0"/>
          <w:sz w:val="24"/>
        </w:rPr>
        <w:t>在成交供应商确定后2个工作日内，在</w:t>
      </w:r>
      <w:r w:rsidRPr="002C451E">
        <w:rPr>
          <w:rFonts w:ascii="宋体" w:hAnsi="宋体" w:hint="eastAsia"/>
          <w:sz w:val="24"/>
        </w:rPr>
        <w:t>中国政府采购网及中国政法大学官网</w:t>
      </w:r>
      <w:r w:rsidRPr="002C451E">
        <w:rPr>
          <w:rFonts w:ascii="宋体" w:hAnsi="宋体"/>
          <w:kern w:val="0"/>
          <w:sz w:val="24"/>
        </w:rPr>
        <w:t>公告成交结果，同时向成交供应商发出成交通知书，</w:t>
      </w:r>
      <w:r w:rsidRPr="002C451E">
        <w:rPr>
          <w:rFonts w:ascii="宋体" w:hAnsi="宋体"/>
          <w:sz w:val="24"/>
        </w:rPr>
        <w:t>成交公告期限为1个工作日。</w:t>
      </w:r>
    </w:p>
    <w:p w14:paraId="6B8B56BD" w14:textId="77777777" w:rsidR="00AE7CAC" w:rsidRPr="002C451E" w:rsidRDefault="00C45255">
      <w:pPr>
        <w:numPr>
          <w:ilvl w:val="1"/>
          <w:numId w:val="1"/>
        </w:numPr>
        <w:tabs>
          <w:tab w:val="left" w:pos="1080"/>
          <w:tab w:val="left" w:pos="2014"/>
        </w:tabs>
        <w:snapToGrid w:val="0"/>
        <w:spacing w:line="360" w:lineRule="auto"/>
        <w:ind w:left="1080" w:hanging="720"/>
        <w:rPr>
          <w:rFonts w:ascii="宋体" w:hAnsi="宋体"/>
          <w:sz w:val="24"/>
        </w:rPr>
      </w:pPr>
      <w:r w:rsidRPr="002C451E">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sidRPr="002C451E">
        <w:rPr>
          <w:rFonts w:ascii="宋体" w:hAnsi="宋体" w:hint="eastAsia"/>
          <w:sz w:val="24"/>
        </w:rPr>
        <w:t>。</w:t>
      </w:r>
    </w:p>
    <w:p w14:paraId="5B8B8266" w14:textId="77777777" w:rsidR="00AE7CAC" w:rsidRPr="002C451E" w:rsidRDefault="00C45255">
      <w:pPr>
        <w:numPr>
          <w:ilvl w:val="0"/>
          <w:numId w:val="1"/>
        </w:numPr>
        <w:tabs>
          <w:tab w:val="left" w:pos="360"/>
        </w:tabs>
        <w:snapToGrid w:val="0"/>
        <w:spacing w:line="360" w:lineRule="auto"/>
        <w:ind w:left="357" w:hanging="357"/>
        <w:outlineLvl w:val="1"/>
        <w:rPr>
          <w:rFonts w:ascii="宋体" w:hAnsi="宋体"/>
          <w:sz w:val="24"/>
        </w:rPr>
      </w:pPr>
      <w:r w:rsidRPr="002C451E">
        <w:rPr>
          <w:rFonts w:ascii="宋体" w:hAnsi="宋体"/>
          <w:sz w:val="24"/>
        </w:rPr>
        <w:t>终止</w:t>
      </w:r>
    </w:p>
    <w:p w14:paraId="12167912"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sz w:val="24"/>
        </w:rPr>
        <w:t>在采购中，出现下列情形之一的，采购人或采购代理机构将终止竞争性磋商采购活动，发布项目终止公告并说明原因，重新开展采购活动：</w:t>
      </w:r>
    </w:p>
    <w:p w14:paraId="032F5E3E" w14:textId="77777777" w:rsidR="00AE7CAC" w:rsidRPr="002C451E" w:rsidRDefault="00C45255">
      <w:pPr>
        <w:numPr>
          <w:ilvl w:val="2"/>
          <w:numId w:val="1"/>
        </w:numPr>
        <w:snapToGrid w:val="0"/>
        <w:spacing w:line="360" w:lineRule="auto"/>
        <w:rPr>
          <w:rFonts w:ascii="宋体" w:hAnsi="宋体"/>
          <w:sz w:val="24"/>
        </w:rPr>
      </w:pPr>
      <w:r w:rsidRPr="002C451E">
        <w:rPr>
          <w:rFonts w:ascii="宋体" w:hAnsi="宋体"/>
          <w:sz w:val="24"/>
        </w:rPr>
        <w:t>因情况变化，不再符合规定的竞争性磋商采购方式适用情形的；</w:t>
      </w:r>
    </w:p>
    <w:p w14:paraId="4B3F1490" w14:textId="77777777" w:rsidR="00AE7CAC" w:rsidRPr="002C451E" w:rsidRDefault="00C45255">
      <w:pPr>
        <w:numPr>
          <w:ilvl w:val="2"/>
          <w:numId w:val="1"/>
        </w:numPr>
        <w:snapToGrid w:val="0"/>
        <w:spacing w:line="360" w:lineRule="auto"/>
        <w:rPr>
          <w:rFonts w:ascii="宋体" w:hAnsi="宋体"/>
          <w:sz w:val="24"/>
        </w:rPr>
      </w:pPr>
      <w:r w:rsidRPr="002C451E">
        <w:rPr>
          <w:rFonts w:ascii="宋体" w:hAnsi="宋体"/>
          <w:sz w:val="24"/>
        </w:rPr>
        <w:t>出现影响采购公正的违法、违规行为的；</w:t>
      </w:r>
    </w:p>
    <w:p w14:paraId="4E04C051" w14:textId="77777777" w:rsidR="00AE7CAC" w:rsidRPr="002C451E" w:rsidRDefault="00C45255">
      <w:pPr>
        <w:numPr>
          <w:ilvl w:val="2"/>
          <w:numId w:val="1"/>
        </w:numPr>
        <w:snapToGrid w:val="0"/>
        <w:spacing w:line="360" w:lineRule="auto"/>
        <w:rPr>
          <w:rFonts w:ascii="宋体" w:hAnsi="宋体"/>
          <w:sz w:val="24"/>
        </w:rPr>
      </w:pPr>
      <w:r w:rsidRPr="002C451E">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2752B267" w14:textId="77777777" w:rsidR="00AE7CAC" w:rsidRPr="002C451E" w:rsidRDefault="00C45255">
      <w:pPr>
        <w:numPr>
          <w:ilvl w:val="0"/>
          <w:numId w:val="1"/>
        </w:numPr>
        <w:tabs>
          <w:tab w:val="left" w:pos="360"/>
        </w:tabs>
        <w:snapToGrid w:val="0"/>
        <w:spacing w:line="360" w:lineRule="auto"/>
        <w:ind w:left="357" w:hanging="357"/>
        <w:outlineLvl w:val="1"/>
        <w:rPr>
          <w:rFonts w:ascii="宋体" w:hAnsi="宋体"/>
          <w:sz w:val="24"/>
        </w:rPr>
      </w:pPr>
      <w:bookmarkStart w:id="509" w:name="_Toc142311052"/>
      <w:bookmarkStart w:id="510" w:name="_Toc164229391"/>
      <w:bookmarkStart w:id="511" w:name="_Toc226965740"/>
      <w:bookmarkStart w:id="512" w:name="_Toc127151550"/>
      <w:bookmarkStart w:id="513" w:name="_Toc151193864"/>
      <w:bookmarkStart w:id="514" w:name="_Toc226965823"/>
      <w:bookmarkStart w:id="515" w:name="_Toc164608819"/>
      <w:bookmarkStart w:id="516" w:name="_Toc226309794"/>
      <w:bookmarkStart w:id="517" w:name="_Toc127151751"/>
      <w:bookmarkStart w:id="518" w:name="_Toc264969240"/>
      <w:bookmarkStart w:id="519" w:name="_Toc151193938"/>
      <w:bookmarkStart w:id="520" w:name="_Toc150774755"/>
      <w:bookmarkStart w:id="521" w:name="_Toc265228388"/>
      <w:bookmarkStart w:id="522" w:name="_Toc151193720"/>
      <w:bookmarkStart w:id="523" w:name="_Toc226337246"/>
      <w:bookmarkStart w:id="524" w:name="_Toc164608664"/>
      <w:bookmarkStart w:id="525" w:name="_Ref467307204"/>
      <w:bookmarkStart w:id="526" w:name="_Toc195842915"/>
      <w:bookmarkStart w:id="527" w:name="_Ref467306978"/>
      <w:bookmarkStart w:id="528" w:name="_Toc151193648"/>
      <w:bookmarkStart w:id="529" w:name="_Toc151190177"/>
      <w:bookmarkStart w:id="530" w:name="_Toc164229245"/>
      <w:bookmarkStart w:id="531" w:name="_Toc164351644"/>
      <w:bookmarkStart w:id="532" w:name="_Toc127161464"/>
      <w:bookmarkStart w:id="533" w:name="_Ref467307062"/>
      <w:bookmarkStart w:id="534" w:name="_Toc150774650"/>
      <w:bookmarkStart w:id="535" w:name="_Toc150509301"/>
      <w:bookmarkStart w:id="536" w:name="_Toc151193792"/>
      <w:bookmarkStart w:id="537" w:name="_Toc305158818"/>
      <w:bookmarkStart w:id="538" w:name="_Ref467306377"/>
      <w:bookmarkStart w:id="539" w:name="_Toc149720843"/>
      <w:bookmarkStart w:id="540" w:name="_Toc520356175"/>
      <w:bookmarkStart w:id="541" w:name="_Toc305158892"/>
      <w:bookmarkStart w:id="542" w:name="_Toc15048078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2C451E">
        <w:rPr>
          <w:rFonts w:ascii="宋体" w:hAnsi="宋体"/>
          <w:sz w:val="24"/>
        </w:rPr>
        <w:t>签订合同</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2A92DE21"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sz w:val="24"/>
        </w:rPr>
        <w:t>采购人与成交供应商将在成交通知书发出之日起30日内，按照磋商文件确定的合同文本以及采购标的、规格型号、采购金额、采购数量、技术和服务要求</w:t>
      </w:r>
      <w:r w:rsidRPr="002C451E">
        <w:rPr>
          <w:rFonts w:ascii="宋体" w:hAnsi="宋体"/>
          <w:sz w:val="24"/>
        </w:rPr>
        <w:lastRenderedPageBreak/>
        <w:t>等事项签订政府采购合同。</w:t>
      </w:r>
    </w:p>
    <w:p w14:paraId="5F60611E"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F7AA088"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sz w:val="24"/>
        </w:rPr>
        <w:t>联合体获得成交资格的，联合体各方应当共同与采购人签订合同，就成交项目向采购人承担连带责任。</w:t>
      </w:r>
    </w:p>
    <w:p w14:paraId="6E6D32B5"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sz w:val="24"/>
        </w:rPr>
        <w:t>政府采购合同不能转包。</w:t>
      </w:r>
    </w:p>
    <w:p w14:paraId="6E3F3785"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sz w:val="24"/>
        </w:rPr>
        <w:t>采购人允许采用分包方式履行合同的，成交供应商可以依法采取分包方式履行合同。本项目</w:t>
      </w:r>
      <w:r w:rsidRPr="002C451E">
        <w:rPr>
          <w:rFonts w:ascii="宋体" w:hAnsi="宋体" w:hint="eastAsia"/>
          <w:sz w:val="24"/>
        </w:rPr>
        <w:t>是</w:t>
      </w:r>
      <w:r w:rsidRPr="002C451E">
        <w:rPr>
          <w:rFonts w:ascii="宋体" w:hAnsi="宋体"/>
          <w:sz w:val="24"/>
        </w:rPr>
        <w:t>否允许分包，见《供应商须知资料表》。政府采购合同分包履行的，应当在响应文件中载明分包承担主体，分包承担主体应当具备相应资质条件且不得再次分包，</w:t>
      </w:r>
      <w:r w:rsidRPr="002C451E">
        <w:rPr>
          <w:rFonts w:ascii="宋体" w:hAnsi="宋体"/>
          <w:b/>
          <w:sz w:val="24"/>
        </w:rPr>
        <w:t>否则响应无效</w:t>
      </w:r>
      <w:r w:rsidRPr="002C451E">
        <w:rPr>
          <w:rFonts w:ascii="宋体" w:hAnsi="宋体"/>
          <w:sz w:val="24"/>
        </w:rPr>
        <w:t>。成交供应商就采购项目和分包项目向采购人负责，分包供应商就分包项目承担责任。</w:t>
      </w:r>
    </w:p>
    <w:bookmarkEnd w:id="506"/>
    <w:bookmarkEnd w:id="507"/>
    <w:bookmarkEnd w:id="508"/>
    <w:p w14:paraId="0A41ED92" w14:textId="77777777" w:rsidR="00AE7CAC" w:rsidRPr="002C451E" w:rsidRDefault="00C45255">
      <w:pPr>
        <w:numPr>
          <w:ilvl w:val="0"/>
          <w:numId w:val="1"/>
        </w:numPr>
        <w:tabs>
          <w:tab w:val="left" w:pos="360"/>
        </w:tabs>
        <w:snapToGrid w:val="0"/>
        <w:spacing w:line="360" w:lineRule="auto"/>
        <w:ind w:left="357" w:hanging="357"/>
        <w:outlineLvl w:val="1"/>
        <w:rPr>
          <w:rFonts w:ascii="宋体" w:hAnsi="宋体"/>
          <w:sz w:val="24"/>
        </w:rPr>
      </w:pPr>
      <w:r w:rsidRPr="002C451E">
        <w:rPr>
          <w:rFonts w:ascii="宋体" w:hAnsi="宋体"/>
          <w:sz w:val="24"/>
        </w:rPr>
        <w:t>询问与质疑</w:t>
      </w:r>
    </w:p>
    <w:p w14:paraId="1E439E15"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sz w:val="24"/>
        </w:rPr>
        <w:t>询问</w:t>
      </w:r>
    </w:p>
    <w:p w14:paraId="23144D45" w14:textId="77777777" w:rsidR="00AE7CAC" w:rsidRPr="002C451E" w:rsidRDefault="00C45255">
      <w:pPr>
        <w:numPr>
          <w:ilvl w:val="2"/>
          <w:numId w:val="1"/>
        </w:numPr>
        <w:snapToGrid w:val="0"/>
        <w:spacing w:line="360" w:lineRule="auto"/>
        <w:rPr>
          <w:rFonts w:ascii="宋体" w:hAnsi="宋体"/>
          <w:sz w:val="24"/>
        </w:rPr>
      </w:pPr>
      <w:r w:rsidRPr="002C451E">
        <w:rPr>
          <w:rFonts w:ascii="宋体" w:hAnsi="宋体"/>
          <w:sz w:val="24"/>
        </w:rPr>
        <w:t>供应商对政府采购活动事项有疑问的，可依法提出询问，并按《供应商须知资料表》载明的形式送达采购人或采购代理机构。</w:t>
      </w:r>
    </w:p>
    <w:p w14:paraId="5CE50809" w14:textId="77777777" w:rsidR="00AE7CAC" w:rsidRPr="002C451E" w:rsidRDefault="00C45255">
      <w:pPr>
        <w:numPr>
          <w:ilvl w:val="2"/>
          <w:numId w:val="1"/>
        </w:numPr>
        <w:snapToGrid w:val="0"/>
        <w:spacing w:line="360" w:lineRule="auto"/>
        <w:rPr>
          <w:rFonts w:ascii="宋体" w:hAnsi="宋体"/>
          <w:sz w:val="24"/>
        </w:rPr>
      </w:pPr>
      <w:r w:rsidRPr="002C451E">
        <w:rPr>
          <w:rFonts w:ascii="宋体" w:hAnsi="宋体"/>
          <w:sz w:val="24"/>
        </w:rPr>
        <w:t>采购人或采购代理机构对供应商依法提出的询问，在3个工作日内作出答复，但答复的内容不得涉及商业秘密。</w:t>
      </w:r>
    </w:p>
    <w:p w14:paraId="59723568"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sz w:val="24"/>
        </w:rPr>
        <w:t>质疑</w:t>
      </w:r>
    </w:p>
    <w:p w14:paraId="0D77C574" w14:textId="77777777" w:rsidR="00AE7CAC" w:rsidRPr="002C451E" w:rsidRDefault="00C45255">
      <w:pPr>
        <w:numPr>
          <w:ilvl w:val="2"/>
          <w:numId w:val="1"/>
        </w:numPr>
        <w:snapToGrid w:val="0"/>
        <w:spacing w:line="360" w:lineRule="auto"/>
        <w:rPr>
          <w:rFonts w:ascii="宋体" w:hAnsi="宋体"/>
          <w:sz w:val="24"/>
        </w:rPr>
      </w:pPr>
      <w:r w:rsidRPr="002C451E">
        <w:rPr>
          <w:rFonts w:ascii="宋体" w:hAnsi="宋体"/>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46DEB17B" w14:textId="77777777" w:rsidR="00AE7CAC" w:rsidRPr="002C451E" w:rsidRDefault="00C45255">
      <w:pPr>
        <w:numPr>
          <w:ilvl w:val="2"/>
          <w:numId w:val="1"/>
        </w:numPr>
        <w:snapToGrid w:val="0"/>
        <w:spacing w:line="360" w:lineRule="auto"/>
        <w:rPr>
          <w:rFonts w:ascii="宋体" w:hAnsi="宋体"/>
          <w:sz w:val="24"/>
        </w:rPr>
      </w:pPr>
      <w:r w:rsidRPr="002C451E">
        <w:rPr>
          <w:rFonts w:ascii="宋体" w:hAnsi="宋体"/>
          <w:sz w:val="24"/>
        </w:rPr>
        <w:t>质疑函须使用财政部制定的范本文件。</w:t>
      </w:r>
    </w:p>
    <w:p w14:paraId="684B9A51" w14:textId="77777777" w:rsidR="00AE7CAC" w:rsidRPr="002C451E" w:rsidRDefault="00C45255">
      <w:pPr>
        <w:numPr>
          <w:ilvl w:val="2"/>
          <w:numId w:val="1"/>
        </w:numPr>
        <w:snapToGrid w:val="0"/>
        <w:spacing w:line="360" w:lineRule="auto"/>
        <w:rPr>
          <w:rFonts w:ascii="宋体" w:hAnsi="宋体"/>
          <w:sz w:val="24"/>
        </w:rPr>
      </w:pPr>
      <w:r w:rsidRPr="002C451E">
        <w:rPr>
          <w:rFonts w:ascii="宋体" w:hAnsi="宋体"/>
          <w:sz w:val="24"/>
        </w:rPr>
        <w:t>供应商为自然人的，应当由本人签字；供应商为法人或者其他组织的，应当由法定代表人、主要负责人，或者其授权代表签字或者盖章，并加盖公章。</w:t>
      </w:r>
    </w:p>
    <w:p w14:paraId="376BFF13" w14:textId="77777777" w:rsidR="00AE7CAC" w:rsidRPr="002C451E" w:rsidRDefault="00C45255">
      <w:pPr>
        <w:numPr>
          <w:ilvl w:val="2"/>
          <w:numId w:val="1"/>
        </w:numPr>
        <w:snapToGrid w:val="0"/>
        <w:spacing w:line="360" w:lineRule="auto"/>
        <w:rPr>
          <w:rFonts w:ascii="宋体" w:hAnsi="宋体"/>
          <w:sz w:val="24"/>
        </w:rPr>
      </w:pPr>
      <w:r w:rsidRPr="002C451E">
        <w:rPr>
          <w:rFonts w:ascii="宋体" w:hAnsi="宋体"/>
          <w:sz w:val="24"/>
        </w:rPr>
        <w:t>供应商应在法定质疑期内一次性提出针对同一采购程序环节的质疑，法定质疑期内针对同一采购程序环节再次提出的质疑，采购人、采购代理机构有权不予答复。</w:t>
      </w:r>
    </w:p>
    <w:p w14:paraId="45255A16"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sz w:val="24"/>
        </w:rPr>
        <w:lastRenderedPageBreak/>
        <w:t>接收询问和质疑的联系部门、联系电话和通讯地址见《供应商须知资料表》</w:t>
      </w:r>
      <w:r w:rsidRPr="002C451E">
        <w:rPr>
          <w:rFonts w:ascii="宋体" w:hAnsi="宋体" w:hint="eastAsia"/>
          <w:sz w:val="24"/>
        </w:rPr>
        <w:t>。</w:t>
      </w:r>
    </w:p>
    <w:p w14:paraId="44FDE432" w14:textId="77777777" w:rsidR="00AE7CAC" w:rsidRPr="002C451E" w:rsidRDefault="00C45255">
      <w:pPr>
        <w:numPr>
          <w:ilvl w:val="0"/>
          <w:numId w:val="1"/>
        </w:numPr>
        <w:tabs>
          <w:tab w:val="left" w:pos="360"/>
        </w:tabs>
        <w:snapToGrid w:val="0"/>
        <w:spacing w:line="360" w:lineRule="auto"/>
        <w:ind w:left="357" w:hanging="357"/>
        <w:outlineLvl w:val="1"/>
        <w:rPr>
          <w:rFonts w:ascii="宋体" w:hAnsi="宋体"/>
          <w:sz w:val="24"/>
        </w:rPr>
      </w:pPr>
      <w:r w:rsidRPr="002C451E">
        <w:rPr>
          <w:rFonts w:ascii="宋体" w:hAnsi="宋体"/>
          <w:sz w:val="24"/>
        </w:rPr>
        <w:t>代理费</w:t>
      </w:r>
    </w:p>
    <w:p w14:paraId="5B2822B6" w14:textId="77777777" w:rsidR="00AE7CAC" w:rsidRPr="002C451E" w:rsidRDefault="00C45255">
      <w:pPr>
        <w:numPr>
          <w:ilvl w:val="1"/>
          <w:numId w:val="1"/>
        </w:numPr>
        <w:tabs>
          <w:tab w:val="left" w:pos="1080"/>
          <w:tab w:val="left" w:pos="2014"/>
        </w:tabs>
        <w:snapToGrid w:val="0"/>
        <w:spacing w:line="360" w:lineRule="auto"/>
        <w:ind w:left="1077" w:hanging="720"/>
        <w:rPr>
          <w:rFonts w:ascii="宋体" w:hAnsi="宋体"/>
          <w:sz w:val="24"/>
        </w:rPr>
      </w:pPr>
      <w:r w:rsidRPr="002C451E">
        <w:rPr>
          <w:rFonts w:ascii="宋体" w:hAnsi="宋体"/>
          <w:sz w:val="24"/>
        </w:rPr>
        <w:t>收费对象、收费标准及缴纳时间见《供应商须知资料表》。由成交供应商支付的，成交供应商须一次性向采购代理机构缴纳代理费，报价应包含代理费用。</w:t>
      </w:r>
    </w:p>
    <w:p w14:paraId="2DC88413" w14:textId="77777777" w:rsidR="00AE7CAC" w:rsidRPr="002C451E" w:rsidRDefault="00AE7CAC">
      <w:pPr>
        <w:tabs>
          <w:tab w:val="left" w:pos="360"/>
          <w:tab w:val="left" w:pos="1080"/>
        </w:tabs>
        <w:snapToGrid w:val="0"/>
        <w:spacing w:line="360" w:lineRule="auto"/>
        <w:ind w:left="360"/>
        <w:rPr>
          <w:rFonts w:ascii="宋体" w:hAnsi="宋体"/>
          <w:sz w:val="24"/>
        </w:rPr>
      </w:pPr>
    </w:p>
    <w:p w14:paraId="007F8C39" w14:textId="77777777" w:rsidR="00AE7CAC" w:rsidRPr="002C451E" w:rsidRDefault="00C45255">
      <w:pPr>
        <w:spacing w:line="360" w:lineRule="auto"/>
        <w:jc w:val="center"/>
        <w:outlineLvl w:val="0"/>
        <w:rPr>
          <w:rFonts w:ascii="宋体" w:hAnsi="宋体"/>
          <w:b/>
          <w:sz w:val="36"/>
          <w:szCs w:val="36"/>
        </w:rPr>
      </w:pPr>
      <w:bookmarkStart w:id="543" w:name="_Toc305158896"/>
      <w:bookmarkStart w:id="544" w:name="_Toc226965827"/>
      <w:bookmarkStart w:id="545" w:name="_Toc353825544"/>
      <w:bookmarkStart w:id="546" w:name="_Toc353873664"/>
      <w:bookmarkStart w:id="547" w:name="_Toc127151554"/>
      <w:bookmarkStart w:id="548" w:name="_Toc226337250"/>
      <w:bookmarkStart w:id="549" w:name="_Toc265228392"/>
      <w:bookmarkStart w:id="550" w:name="_Toc142311056"/>
      <w:bookmarkStart w:id="551" w:name="_Toc150480792"/>
      <w:bookmarkStart w:id="552" w:name="_Toc305158822"/>
      <w:bookmarkStart w:id="553" w:name="_Toc150774759"/>
      <w:bookmarkStart w:id="554" w:name="_Toc264969244"/>
      <w:bookmarkStart w:id="555" w:name="_Toc353873934"/>
      <w:r w:rsidRPr="002C451E">
        <w:rPr>
          <w:rFonts w:ascii="宋体" w:hAnsi="宋体"/>
          <w:sz w:val="24"/>
        </w:rPr>
        <w:br w:type="page"/>
      </w:r>
      <w:bookmarkStart w:id="556" w:name="_Toc31330"/>
      <w:r w:rsidRPr="002C451E">
        <w:rPr>
          <w:rFonts w:ascii="宋体" w:hAnsi="宋体"/>
          <w:b/>
          <w:sz w:val="36"/>
          <w:szCs w:val="36"/>
        </w:rPr>
        <w:lastRenderedPageBreak/>
        <w:t>第三章</w:t>
      </w:r>
      <w:bookmarkEnd w:id="543"/>
      <w:bookmarkEnd w:id="544"/>
      <w:bookmarkEnd w:id="545"/>
      <w:bookmarkEnd w:id="546"/>
      <w:bookmarkEnd w:id="547"/>
      <w:bookmarkEnd w:id="548"/>
      <w:bookmarkEnd w:id="549"/>
      <w:bookmarkEnd w:id="550"/>
      <w:bookmarkEnd w:id="551"/>
      <w:bookmarkEnd w:id="552"/>
      <w:bookmarkEnd w:id="553"/>
      <w:bookmarkEnd w:id="554"/>
      <w:bookmarkEnd w:id="555"/>
      <w:r w:rsidRPr="002C451E">
        <w:rPr>
          <w:rFonts w:ascii="宋体" w:hAnsi="宋体"/>
          <w:b/>
          <w:sz w:val="36"/>
          <w:szCs w:val="36"/>
        </w:rPr>
        <w:t>评审方法和评审标准</w:t>
      </w:r>
      <w:bookmarkStart w:id="557" w:name="_Toc487900382"/>
      <w:bookmarkEnd w:id="556"/>
    </w:p>
    <w:p w14:paraId="3833067A" w14:textId="77777777" w:rsidR="00AE7CAC" w:rsidRPr="002C451E" w:rsidRDefault="00C45255">
      <w:pPr>
        <w:pStyle w:val="2"/>
        <w:spacing w:before="0" w:line="360" w:lineRule="auto"/>
        <w:rPr>
          <w:rFonts w:ascii="宋体" w:eastAsia="宋体" w:hAnsi="宋体"/>
          <w:sz w:val="24"/>
          <w:szCs w:val="24"/>
        </w:rPr>
      </w:pPr>
      <w:r w:rsidRPr="002C451E">
        <w:rPr>
          <w:rFonts w:ascii="宋体" w:eastAsia="宋体" w:hAnsi="宋体"/>
          <w:sz w:val="24"/>
          <w:szCs w:val="24"/>
        </w:rPr>
        <w:t>一、资格审查程序</w:t>
      </w:r>
    </w:p>
    <w:p w14:paraId="188C50C3" w14:textId="77777777" w:rsidR="00AE7CAC" w:rsidRPr="002C451E" w:rsidRDefault="00C45255">
      <w:pPr>
        <w:tabs>
          <w:tab w:val="left" w:pos="1080"/>
        </w:tabs>
        <w:snapToGrid w:val="0"/>
        <w:jc w:val="left"/>
        <w:rPr>
          <w:rFonts w:ascii="宋体" w:hAnsi="宋体"/>
          <w:b/>
          <w:sz w:val="24"/>
        </w:rPr>
      </w:pPr>
      <w:r w:rsidRPr="002C451E">
        <w:rPr>
          <w:rFonts w:ascii="宋体" w:hAnsi="宋体"/>
          <w:b/>
          <w:sz w:val="24"/>
        </w:rPr>
        <w:tab/>
      </w:r>
    </w:p>
    <w:p w14:paraId="5A0310FF" w14:textId="77777777" w:rsidR="00AE7CAC" w:rsidRPr="002C451E" w:rsidRDefault="00C45255">
      <w:pPr>
        <w:numPr>
          <w:ilvl w:val="0"/>
          <w:numId w:val="3"/>
        </w:numPr>
        <w:tabs>
          <w:tab w:val="left" w:pos="360"/>
        </w:tabs>
        <w:snapToGrid w:val="0"/>
        <w:spacing w:line="360" w:lineRule="auto"/>
        <w:outlineLvl w:val="1"/>
        <w:rPr>
          <w:rFonts w:ascii="宋体" w:hAnsi="宋体"/>
          <w:sz w:val="24"/>
        </w:rPr>
      </w:pPr>
      <w:bookmarkStart w:id="558" w:name="_Toc164608810"/>
      <w:bookmarkStart w:id="559" w:name="_Toc151193783"/>
      <w:bookmarkStart w:id="560" w:name="_Toc142311043"/>
      <w:bookmarkStart w:id="561" w:name="_Toc150509292"/>
      <w:bookmarkStart w:id="562" w:name="_Toc305158809"/>
      <w:bookmarkStart w:id="563" w:name="_Toc265228379"/>
      <w:bookmarkStart w:id="564" w:name="_Toc264969231"/>
      <w:bookmarkStart w:id="565" w:name="_Toc151193929"/>
      <w:bookmarkStart w:id="566" w:name="_Toc226965814"/>
      <w:bookmarkStart w:id="567" w:name="_Toc164351635"/>
      <w:bookmarkStart w:id="568" w:name="_Toc149720834"/>
      <w:bookmarkStart w:id="569" w:name="_Toc127161455"/>
      <w:bookmarkStart w:id="570" w:name="_Toc226965731"/>
      <w:bookmarkStart w:id="571" w:name="_Toc195842906"/>
      <w:bookmarkStart w:id="572" w:name="_Toc151190168"/>
      <w:bookmarkStart w:id="573" w:name="_Toc164229236"/>
      <w:bookmarkStart w:id="574" w:name="_Toc151193855"/>
      <w:bookmarkStart w:id="575" w:name="_Toc305158883"/>
      <w:bookmarkStart w:id="576" w:name="_Toc164229382"/>
      <w:bookmarkStart w:id="577" w:name="_Toc127151541"/>
      <w:bookmarkStart w:id="578" w:name="_Toc151193639"/>
      <w:bookmarkStart w:id="579" w:name="_Toc226337237"/>
      <w:bookmarkStart w:id="580" w:name="_Toc127151742"/>
      <w:bookmarkStart w:id="581" w:name="_Toc150774641"/>
      <w:bookmarkStart w:id="582" w:name="_Toc164608655"/>
      <w:bookmarkStart w:id="583" w:name="_Toc150774746"/>
      <w:bookmarkStart w:id="584" w:name="_Toc151193711"/>
      <w:bookmarkStart w:id="585" w:name="_Toc150480779"/>
      <w:bookmarkStart w:id="586" w:name="_Toc226309785"/>
      <w:bookmarkStart w:id="587" w:name="_Toc353825551"/>
      <w:bookmarkStart w:id="588" w:name="_Toc353873941"/>
      <w:bookmarkStart w:id="589" w:name="_Toc353873665"/>
      <w:bookmarkStart w:id="590" w:name="_Toc264969245"/>
      <w:bookmarkStart w:id="591" w:name="_Toc353873935"/>
      <w:bookmarkStart w:id="592" w:name="_Toc226337251"/>
      <w:bookmarkStart w:id="593" w:name="_Toc226965828"/>
      <w:bookmarkStart w:id="594" w:name="_Toc150774760"/>
      <w:bookmarkStart w:id="595" w:name="_Toc195842920"/>
      <w:bookmarkStart w:id="596" w:name="_Toc142311057"/>
      <w:bookmarkStart w:id="597" w:name="_Toc127151555"/>
      <w:bookmarkStart w:id="598" w:name="_Toc305158897"/>
      <w:bookmarkStart w:id="599" w:name="_Toc150480793"/>
      <w:bookmarkStart w:id="600" w:name="_Toc265228393"/>
      <w:bookmarkStart w:id="601" w:name="_Toc305158823"/>
      <w:bookmarkStart w:id="602" w:name="_Toc3538255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57"/>
      <w:r w:rsidRPr="002C451E">
        <w:rPr>
          <w:rFonts w:ascii="宋体" w:hAnsi="宋体"/>
          <w:sz w:val="24"/>
        </w:rPr>
        <w:t>响应文件的</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2C451E">
        <w:rPr>
          <w:rFonts w:ascii="宋体" w:hAnsi="宋体"/>
          <w:sz w:val="24"/>
        </w:rPr>
        <w:t>资格性检查和符合性审查</w:t>
      </w:r>
    </w:p>
    <w:p w14:paraId="42AFDD67" w14:textId="77777777" w:rsidR="00AE7CAC" w:rsidRPr="002C451E" w:rsidRDefault="00C45255">
      <w:pPr>
        <w:numPr>
          <w:ilvl w:val="1"/>
          <w:numId w:val="3"/>
        </w:numPr>
        <w:tabs>
          <w:tab w:val="left" w:pos="1080"/>
        </w:tabs>
        <w:snapToGrid w:val="0"/>
        <w:spacing w:line="360" w:lineRule="auto"/>
        <w:ind w:left="1077" w:hanging="720"/>
        <w:rPr>
          <w:rFonts w:ascii="宋体" w:hAnsi="宋体"/>
          <w:sz w:val="24"/>
        </w:rPr>
      </w:pPr>
      <w:r w:rsidRPr="002C451E">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sidRPr="002C451E">
        <w:rPr>
          <w:rFonts w:ascii="宋体" w:hAnsi="宋体"/>
          <w:b/>
          <w:sz w:val="24"/>
        </w:rPr>
        <w:t>无效响应</w:t>
      </w:r>
      <w:r w:rsidRPr="002C451E">
        <w:rPr>
          <w:rFonts w:ascii="宋体" w:hAnsi="宋体"/>
          <w:sz w:val="24"/>
        </w:rPr>
        <w:t>处理，磋商小组应当告知提交响应文件的供应商。</w:t>
      </w:r>
    </w:p>
    <w:p w14:paraId="6FCD9F4B" w14:textId="77777777" w:rsidR="00AE7CAC" w:rsidRPr="002C451E" w:rsidRDefault="00C45255">
      <w:pPr>
        <w:numPr>
          <w:ilvl w:val="1"/>
          <w:numId w:val="3"/>
        </w:numPr>
        <w:tabs>
          <w:tab w:val="left" w:pos="1080"/>
        </w:tabs>
        <w:snapToGrid w:val="0"/>
        <w:spacing w:line="360" w:lineRule="auto"/>
        <w:ind w:left="1077" w:hanging="720"/>
        <w:rPr>
          <w:rFonts w:ascii="宋体" w:hAnsi="宋体"/>
          <w:sz w:val="24"/>
        </w:rPr>
      </w:pPr>
      <w:r w:rsidRPr="002C451E">
        <w:rPr>
          <w:rFonts w:ascii="宋体" w:hAnsi="宋体"/>
          <w:sz w:val="24"/>
        </w:rPr>
        <w:t>《资格性检查要求》中对格式有要求的，除竞争性磋商文件另有规定外，均为“实质性格式”文件。</w:t>
      </w:r>
    </w:p>
    <w:p w14:paraId="3E64E925" w14:textId="77777777" w:rsidR="00AE7CAC" w:rsidRPr="002C451E" w:rsidRDefault="00C45255">
      <w:pPr>
        <w:numPr>
          <w:ilvl w:val="1"/>
          <w:numId w:val="3"/>
        </w:numPr>
        <w:tabs>
          <w:tab w:val="left" w:pos="1080"/>
        </w:tabs>
        <w:snapToGrid w:val="0"/>
        <w:spacing w:line="360" w:lineRule="auto"/>
        <w:ind w:left="1077" w:hanging="720"/>
        <w:rPr>
          <w:rFonts w:ascii="宋体" w:hAnsi="宋体"/>
          <w:sz w:val="24"/>
        </w:rPr>
      </w:pPr>
      <w:r w:rsidRPr="002C451E">
        <w:rPr>
          <w:rFonts w:ascii="宋体" w:hAnsi="宋体"/>
          <w:sz w:val="24"/>
        </w:rPr>
        <w:t>《资格性检查要求》见下表：</w:t>
      </w:r>
    </w:p>
    <w:p w14:paraId="405115AB" w14:textId="77777777" w:rsidR="00AE7CAC" w:rsidRPr="002C451E" w:rsidRDefault="00C45255">
      <w:pPr>
        <w:tabs>
          <w:tab w:val="left" w:pos="900"/>
          <w:tab w:val="left" w:pos="1080"/>
        </w:tabs>
        <w:snapToGrid w:val="0"/>
        <w:spacing w:line="360" w:lineRule="auto"/>
        <w:ind w:left="1077" w:firstLineChars="1100" w:firstLine="2650"/>
        <w:rPr>
          <w:rFonts w:ascii="宋体" w:hAnsi="宋体"/>
          <w:b/>
          <w:sz w:val="24"/>
        </w:rPr>
      </w:pPr>
      <w:r w:rsidRPr="002C451E">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AE7CAC" w:rsidRPr="002C451E" w14:paraId="31098BBD" w14:textId="77777777">
        <w:trPr>
          <w:cantSplit/>
          <w:trHeight w:val="468"/>
          <w:tblHeader/>
        </w:trPr>
        <w:tc>
          <w:tcPr>
            <w:tcW w:w="455" w:type="pct"/>
            <w:vAlign w:val="center"/>
          </w:tcPr>
          <w:p w14:paraId="01B92A2D" w14:textId="77777777" w:rsidR="00AE7CAC" w:rsidRPr="002C451E" w:rsidRDefault="00C45255">
            <w:pPr>
              <w:tabs>
                <w:tab w:val="left" w:pos="1080"/>
              </w:tabs>
              <w:snapToGrid w:val="0"/>
              <w:jc w:val="center"/>
              <w:rPr>
                <w:rFonts w:ascii="宋体" w:hAnsi="宋体"/>
                <w:b/>
                <w:sz w:val="24"/>
              </w:rPr>
            </w:pPr>
            <w:bookmarkStart w:id="603" w:name="_Hlt487972895"/>
            <w:bookmarkEnd w:id="603"/>
            <w:r w:rsidRPr="002C451E">
              <w:rPr>
                <w:rFonts w:ascii="宋体" w:hAnsi="宋体"/>
                <w:b/>
                <w:sz w:val="24"/>
              </w:rPr>
              <w:t>序号</w:t>
            </w:r>
          </w:p>
        </w:tc>
        <w:tc>
          <w:tcPr>
            <w:tcW w:w="938" w:type="pct"/>
            <w:vAlign w:val="center"/>
          </w:tcPr>
          <w:p w14:paraId="3793A6C9" w14:textId="77777777" w:rsidR="00AE7CAC" w:rsidRPr="002C451E" w:rsidRDefault="00C45255">
            <w:pPr>
              <w:tabs>
                <w:tab w:val="left" w:pos="1080"/>
              </w:tabs>
              <w:snapToGrid w:val="0"/>
              <w:jc w:val="center"/>
              <w:rPr>
                <w:rFonts w:ascii="宋体" w:hAnsi="宋体"/>
                <w:b/>
                <w:sz w:val="24"/>
              </w:rPr>
            </w:pPr>
            <w:r w:rsidRPr="002C451E">
              <w:rPr>
                <w:rFonts w:ascii="宋体" w:hAnsi="宋体"/>
                <w:b/>
                <w:sz w:val="24"/>
              </w:rPr>
              <w:t>检查因素</w:t>
            </w:r>
          </w:p>
        </w:tc>
        <w:tc>
          <w:tcPr>
            <w:tcW w:w="2579" w:type="pct"/>
            <w:vAlign w:val="center"/>
          </w:tcPr>
          <w:p w14:paraId="36724DD5" w14:textId="77777777" w:rsidR="00AE7CAC" w:rsidRPr="002C451E" w:rsidRDefault="00C45255">
            <w:pPr>
              <w:tabs>
                <w:tab w:val="left" w:pos="1080"/>
              </w:tabs>
              <w:snapToGrid w:val="0"/>
              <w:jc w:val="center"/>
              <w:rPr>
                <w:rFonts w:ascii="宋体" w:hAnsi="宋体"/>
                <w:b/>
                <w:sz w:val="24"/>
              </w:rPr>
            </w:pPr>
            <w:r w:rsidRPr="002C451E">
              <w:rPr>
                <w:rFonts w:ascii="宋体" w:hAnsi="宋体"/>
                <w:b/>
                <w:sz w:val="24"/>
              </w:rPr>
              <w:t>检查内容</w:t>
            </w:r>
          </w:p>
        </w:tc>
        <w:tc>
          <w:tcPr>
            <w:tcW w:w="1028" w:type="pct"/>
            <w:vAlign w:val="center"/>
          </w:tcPr>
          <w:p w14:paraId="5A20A291" w14:textId="77777777" w:rsidR="00AE7CAC" w:rsidRPr="002C451E" w:rsidRDefault="00C45255">
            <w:pPr>
              <w:tabs>
                <w:tab w:val="left" w:pos="1080"/>
              </w:tabs>
              <w:snapToGrid w:val="0"/>
              <w:jc w:val="center"/>
              <w:rPr>
                <w:rFonts w:ascii="宋体" w:hAnsi="宋体"/>
                <w:b/>
                <w:sz w:val="24"/>
              </w:rPr>
            </w:pPr>
            <w:r w:rsidRPr="002C451E">
              <w:rPr>
                <w:rFonts w:ascii="宋体" w:hAnsi="宋体"/>
                <w:b/>
                <w:sz w:val="24"/>
              </w:rPr>
              <w:t>格式要求</w:t>
            </w:r>
          </w:p>
        </w:tc>
      </w:tr>
      <w:tr w:rsidR="00AE7CAC" w:rsidRPr="002C451E" w14:paraId="1DC222CC" w14:textId="77777777">
        <w:trPr>
          <w:cantSplit/>
          <w:trHeight w:val="468"/>
        </w:trPr>
        <w:tc>
          <w:tcPr>
            <w:tcW w:w="455" w:type="pct"/>
            <w:vAlign w:val="center"/>
          </w:tcPr>
          <w:p w14:paraId="56429D30" w14:textId="77777777" w:rsidR="00AE7CAC" w:rsidRPr="002C451E" w:rsidRDefault="00C45255">
            <w:pPr>
              <w:tabs>
                <w:tab w:val="left" w:pos="1080"/>
              </w:tabs>
              <w:snapToGrid w:val="0"/>
              <w:jc w:val="center"/>
              <w:rPr>
                <w:rFonts w:ascii="宋体" w:hAnsi="宋体"/>
                <w:sz w:val="24"/>
              </w:rPr>
            </w:pPr>
            <w:r w:rsidRPr="002C451E">
              <w:rPr>
                <w:rFonts w:ascii="宋体" w:hAnsi="宋体"/>
                <w:sz w:val="24"/>
              </w:rPr>
              <w:t>1</w:t>
            </w:r>
          </w:p>
        </w:tc>
        <w:tc>
          <w:tcPr>
            <w:tcW w:w="938" w:type="pct"/>
            <w:vAlign w:val="center"/>
          </w:tcPr>
          <w:p w14:paraId="549517DF" w14:textId="77777777" w:rsidR="00AE7CAC" w:rsidRPr="002C451E" w:rsidRDefault="00C45255">
            <w:pPr>
              <w:tabs>
                <w:tab w:val="left" w:pos="1080"/>
              </w:tabs>
              <w:snapToGrid w:val="0"/>
              <w:jc w:val="left"/>
              <w:rPr>
                <w:rFonts w:ascii="宋体" w:hAnsi="宋体"/>
                <w:sz w:val="24"/>
              </w:rPr>
            </w:pPr>
            <w:r w:rsidRPr="002C451E">
              <w:rPr>
                <w:rFonts w:ascii="宋体" w:hAnsi="宋体"/>
                <w:sz w:val="24"/>
              </w:rPr>
              <w:t>满足《中华人民共和国政府采购法》第二十二条规定及法律法规的其他规定</w:t>
            </w:r>
          </w:p>
        </w:tc>
        <w:tc>
          <w:tcPr>
            <w:tcW w:w="2579" w:type="pct"/>
            <w:vAlign w:val="center"/>
          </w:tcPr>
          <w:p w14:paraId="76C1B341" w14:textId="77777777" w:rsidR="00AE7CAC" w:rsidRPr="002C451E" w:rsidRDefault="00C45255">
            <w:pPr>
              <w:tabs>
                <w:tab w:val="left" w:pos="1080"/>
              </w:tabs>
              <w:snapToGrid w:val="0"/>
              <w:jc w:val="left"/>
              <w:rPr>
                <w:rFonts w:ascii="宋体" w:hAnsi="宋体"/>
                <w:sz w:val="24"/>
              </w:rPr>
            </w:pPr>
            <w:r w:rsidRPr="002C451E">
              <w:rPr>
                <w:rFonts w:ascii="宋体" w:hAnsi="宋体"/>
                <w:sz w:val="24"/>
              </w:rPr>
              <w:t>具体规定见第一章《采购邀请》</w:t>
            </w:r>
          </w:p>
        </w:tc>
        <w:tc>
          <w:tcPr>
            <w:tcW w:w="1028" w:type="pct"/>
            <w:vAlign w:val="center"/>
          </w:tcPr>
          <w:p w14:paraId="0006BE60" w14:textId="77777777" w:rsidR="00AE7CAC" w:rsidRPr="002C451E" w:rsidRDefault="00AE7CAC">
            <w:pPr>
              <w:tabs>
                <w:tab w:val="left" w:pos="1080"/>
              </w:tabs>
              <w:snapToGrid w:val="0"/>
              <w:jc w:val="left"/>
              <w:rPr>
                <w:rFonts w:ascii="宋体" w:hAnsi="宋体"/>
                <w:sz w:val="24"/>
              </w:rPr>
            </w:pPr>
          </w:p>
        </w:tc>
      </w:tr>
      <w:tr w:rsidR="00AE7CAC" w:rsidRPr="002C451E" w14:paraId="7AE87F5A" w14:textId="77777777">
        <w:trPr>
          <w:cantSplit/>
          <w:trHeight w:val="468"/>
        </w:trPr>
        <w:tc>
          <w:tcPr>
            <w:tcW w:w="455" w:type="pct"/>
            <w:vAlign w:val="center"/>
          </w:tcPr>
          <w:p w14:paraId="3BBDAF3F" w14:textId="77777777" w:rsidR="00AE7CAC" w:rsidRPr="002C451E" w:rsidRDefault="00C45255">
            <w:pPr>
              <w:tabs>
                <w:tab w:val="left" w:pos="1080"/>
              </w:tabs>
              <w:snapToGrid w:val="0"/>
              <w:jc w:val="center"/>
              <w:rPr>
                <w:rFonts w:ascii="宋体" w:hAnsi="宋体"/>
                <w:sz w:val="24"/>
              </w:rPr>
            </w:pPr>
            <w:r w:rsidRPr="002C451E">
              <w:rPr>
                <w:rFonts w:ascii="宋体" w:hAnsi="宋体"/>
                <w:sz w:val="24"/>
              </w:rPr>
              <w:t>1-1</w:t>
            </w:r>
          </w:p>
        </w:tc>
        <w:tc>
          <w:tcPr>
            <w:tcW w:w="938" w:type="pct"/>
            <w:vAlign w:val="center"/>
          </w:tcPr>
          <w:p w14:paraId="76F8E1C5" w14:textId="77777777" w:rsidR="00AE7CAC" w:rsidRPr="002C451E" w:rsidRDefault="00C45255">
            <w:pPr>
              <w:tabs>
                <w:tab w:val="left" w:pos="1080"/>
              </w:tabs>
              <w:snapToGrid w:val="0"/>
              <w:jc w:val="left"/>
              <w:rPr>
                <w:rFonts w:ascii="宋体" w:hAnsi="宋体"/>
                <w:sz w:val="24"/>
              </w:rPr>
            </w:pPr>
            <w:r w:rsidRPr="002C451E">
              <w:rPr>
                <w:rFonts w:ascii="宋体" w:hAnsi="宋体"/>
                <w:sz w:val="24"/>
              </w:rPr>
              <w:t>营业执照等证明文件</w:t>
            </w:r>
          </w:p>
        </w:tc>
        <w:tc>
          <w:tcPr>
            <w:tcW w:w="2579" w:type="pct"/>
            <w:vAlign w:val="center"/>
          </w:tcPr>
          <w:p w14:paraId="44FA3342" w14:textId="77777777" w:rsidR="00AE7CAC" w:rsidRPr="002C451E" w:rsidRDefault="00C45255">
            <w:pPr>
              <w:tabs>
                <w:tab w:val="left" w:pos="1080"/>
              </w:tabs>
              <w:snapToGrid w:val="0"/>
              <w:jc w:val="left"/>
              <w:rPr>
                <w:rFonts w:ascii="宋体" w:hAnsi="宋体"/>
                <w:sz w:val="24"/>
              </w:rPr>
            </w:pPr>
            <w:r w:rsidRPr="002C451E">
              <w:rPr>
                <w:rFonts w:ascii="宋体" w:hAnsi="宋体"/>
                <w:sz w:val="24"/>
              </w:rPr>
              <w:t>供应商为企业（包括合伙企业）的，应提供有效的“营业执照”；</w:t>
            </w:r>
          </w:p>
          <w:p w14:paraId="4D8D4C02" w14:textId="77777777" w:rsidR="00AE7CAC" w:rsidRPr="002C451E" w:rsidRDefault="00C45255">
            <w:pPr>
              <w:tabs>
                <w:tab w:val="left" w:pos="1080"/>
              </w:tabs>
              <w:snapToGrid w:val="0"/>
              <w:jc w:val="left"/>
              <w:rPr>
                <w:rFonts w:ascii="宋体" w:hAnsi="宋体"/>
                <w:sz w:val="24"/>
              </w:rPr>
            </w:pPr>
            <w:r w:rsidRPr="002C451E">
              <w:rPr>
                <w:rFonts w:ascii="宋体" w:hAnsi="宋体"/>
                <w:sz w:val="24"/>
              </w:rPr>
              <w:t>供应商为事业单位的，应提供有效的“事业单位法人证书”；</w:t>
            </w:r>
          </w:p>
          <w:p w14:paraId="40A9CB2F" w14:textId="77777777" w:rsidR="00AE7CAC" w:rsidRPr="002C451E" w:rsidRDefault="00C45255">
            <w:pPr>
              <w:tabs>
                <w:tab w:val="left" w:pos="1080"/>
              </w:tabs>
              <w:snapToGrid w:val="0"/>
              <w:jc w:val="left"/>
              <w:rPr>
                <w:rFonts w:ascii="宋体" w:hAnsi="宋体"/>
                <w:sz w:val="24"/>
              </w:rPr>
            </w:pPr>
            <w:r w:rsidRPr="002C451E">
              <w:rPr>
                <w:rFonts w:ascii="宋体" w:hAnsi="宋体"/>
                <w:sz w:val="24"/>
              </w:rPr>
              <w:t>供应商</w:t>
            </w:r>
            <w:r w:rsidRPr="002C451E">
              <w:rPr>
                <w:rFonts w:ascii="宋体" w:hAnsi="宋体" w:hint="eastAsia"/>
                <w:sz w:val="24"/>
              </w:rPr>
              <w:t>是非企业机构的，应提供有效的“执业许可证”、“登记证书”等证明文件</w:t>
            </w:r>
            <w:r w:rsidRPr="002C451E">
              <w:rPr>
                <w:rFonts w:ascii="宋体" w:hAnsi="宋体"/>
                <w:sz w:val="24"/>
              </w:rPr>
              <w:t>；</w:t>
            </w:r>
          </w:p>
          <w:p w14:paraId="4CE4977A" w14:textId="77777777" w:rsidR="00AE7CAC" w:rsidRPr="002C451E" w:rsidRDefault="00C45255">
            <w:pPr>
              <w:tabs>
                <w:tab w:val="left" w:pos="1080"/>
              </w:tabs>
              <w:snapToGrid w:val="0"/>
              <w:jc w:val="left"/>
              <w:rPr>
                <w:rFonts w:ascii="宋体" w:hAnsi="宋体"/>
                <w:sz w:val="24"/>
              </w:rPr>
            </w:pPr>
            <w:r w:rsidRPr="002C451E">
              <w:rPr>
                <w:rFonts w:ascii="宋体" w:hAnsi="宋体"/>
                <w:sz w:val="24"/>
              </w:rPr>
              <w:t>供应商是个体工商户的，应提供有效的“个体工商户营业执照”；</w:t>
            </w:r>
          </w:p>
          <w:p w14:paraId="7893EF25" w14:textId="77777777" w:rsidR="00AE7CAC" w:rsidRPr="002C451E" w:rsidRDefault="00C45255">
            <w:pPr>
              <w:tabs>
                <w:tab w:val="left" w:pos="1080"/>
              </w:tabs>
              <w:snapToGrid w:val="0"/>
              <w:jc w:val="left"/>
              <w:rPr>
                <w:rFonts w:ascii="宋体" w:hAnsi="宋体"/>
                <w:sz w:val="24"/>
              </w:rPr>
            </w:pPr>
            <w:r w:rsidRPr="002C451E">
              <w:rPr>
                <w:rFonts w:ascii="宋体" w:hAnsi="宋体"/>
                <w:sz w:val="24"/>
              </w:rPr>
              <w:t>供应商是自然人的，应提供有效的自然人身份证明。</w:t>
            </w:r>
          </w:p>
          <w:p w14:paraId="5E4A57C0" w14:textId="77777777" w:rsidR="00AE7CAC" w:rsidRPr="002C451E" w:rsidRDefault="00C45255">
            <w:pPr>
              <w:tabs>
                <w:tab w:val="left" w:pos="1080"/>
              </w:tabs>
              <w:snapToGrid w:val="0"/>
              <w:jc w:val="left"/>
              <w:rPr>
                <w:rFonts w:ascii="宋体" w:hAnsi="宋体"/>
                <w:sz w:val="24"/>
              </w:rPr>
            </w:pPr>
            <w:r w:rsidRPr="002C451E">
              <w:rPr>
                <w:rFonts w:ascii="宋体" w:hAnsi="宋体"/>
                <w:sz w:val="24"/>
              </w:rPr>
              <w:t>若本项目允许分支机构参加响应，则分支机构参加</w:t>
            </w:r>
            <w:r w:rsidRPr="002C451E">
              <w:rPr>
                <w:rFonts w:ascii="宋体" w:hAnsi="宋体"/>
                <w:kern w:val="0"/>
                <w:sz w:val="24"/>
              </w:rPr>
              <w:t>响应</w:t>
            </w:r>
            <w:r w:rsidRPr="002C451E">
              <w:rPr>
                <w:rFonts w:ascii="宋体" w:hAnsi="宋体"/>
                <w:sz w:val="24"/>
              </w:rPr>
              <w:t>的，此处可提供该分支机构或其所属法人或其他组织的相应证明文件。</w:t>
            </w:r>
          </w:p>
        </w:tc>
        <w:tc>
          <w:tcPr>
            <w:tcW w:w="1028" w:type="pct"/>
            <w:vAlign w:val="center"/>
          </w:tcPr>
          <w:p w14:paraId="65153D96" w14:textId="77777777" w:rsidR="00AE7CAC" w:rsidRPr="002C451E" w:rsidRDefault="00C45255">
            <w:pPr>
              <w:tabs>
                <w:tab w:val="left" w:pos="1080"/>
              </w:tabs>
              <w:snapToGrid w:val="0"/>
              <w:jc w:val="left"/>
              <w:rPr>
                <w:rFonts w:ascii="宋体" w:hAnsi="宋体"/>
                <w:sz w:val="24"/>
              </w:rPr>
            </w:pPr>
            <w:r w:rsidRPr="002C451E">
              <w:rPr>
                <w:rFonts w:ascii="宋体" w:hAnsi="宋体"/>
                <w:sz w:val="24"/>
              </w:rPr>
              <w:t>提供证明文件的复印件并加盖公章</w:t>
            </w:r>
          </w:p>
        </w:tc>
      </w:tr>
      <w:tr w:rsidR="00AE7CAC" w:rsidRPr="002C451E" w14:paraId="4D7DC760" w14:textId="77777777">
        <w:trPr>
          <w:cantSplit/>
          <w:trHeight w:val="468"/>
        </w:trPr>
        <w:tc>
          <w:tcPr>
            <w:tcW w:w="455" w:type="pct"/>
            <w:vAlign w:val="center"/>
          </w:tcPr>
          <w:p w14:paraId="446A940F" w14:textId="77777777" w:rsidR="00AE7CAC" w:rsidRPr="002C451E" w:rsidRDefault="00C45255">
            <w:pPr>
              <w:tabs>
                <w:tab w:val="left" w:pos="1080"/>
              </w:tabs>
              <w:snapToGrid w:val="0"/>
              <w:jc w:val="center"/>
              <w:rPr>
                <w:rFonts w:ascii="宋体" w:hAnsi="宋体"/>
                <w:sz w:val="24"/>
              </w:rPr>
            </w:pPr>
            <w:r w:rsidRPr="002C451E">
              <w:rPr>
                <w:rFonts w:ascii="宋体" w:hAnsi="宋体" w:hint="eastAsia"/>
                <w:sz w:val="24"/>
              </w:rPr>
              <w:lastRenderedPageBreak/>
              <w:t>1</w:t>
            </w:r>
            <w:r w:rsidRPr="002C451E">
              <w:rPr>
                <w:rFonts w:ascii="宋体" w:hAnsi="宋体"/>
                <w:sz w:val="24"/>
              </w:rPr>
              <w:t>-2</w:t>
            </w:r>
          </w:p>
        </w:tc>
        <w:tc>
          <w:tcPr>
            <w:tcW w:w="938" w:type="pct"/>
            <w:vAlign w:val="center"/>
          </w:tcPr>
          <w:p w14:paraId="47BEE0BC" w14:textId="77777777" w:rsidR="00AE7CAC" w:rsidRPr="002C451E" w:rsidRDefault="00C45255">
            <w:pPr>
              <w:tabs>
                <w:tab w:val="left" w:pos="1080"/>
              </w:tabs>
              <w:snapToGrid w:val="0"/>
              <w:jc w:val="left"/>
              <w:rPr>
                <w:rFonts w:ascii="宋体" w:hAnsi="宋体"/>
                <w:sz w:val="24"/>
              </w:rPr>
            </w:pPr>
            <w:r w:rsidRPr="002C451E">
              <w:rPr>
                <w:rFonts w:ascii="宋体" w:hAnsi="宋体" w:hint="eastAsia"/>
                <w:sz w:val="24"/>
              </w:rPr>
              <w:t>银行资信证明或财务审计报告</w:t>
            </w:r>
          </w:p>
        </w:tc>
        <w:tc>
          <w:tcPr>
            <w:tcW w:w="2579" w:type="pct"/>
            <w:vAlign w:val="center"/>
          </w:tcPr>
          <w:p w14:paraId="00C06B9C" w14:textId="77777777" w:rsidR="00AE7CAC" w:rsidRPr="002C451E" w:rsidRDefault="00C45255">
            <w:pPr>
              <w:tabs>
                <w:tab w:val="left" w:pos="1080"/>
              </w:tabs>
              <w:snapToGrid w:val="0"/>
              <w:jc w:val="left"/>
              <w:rPr>
                <w:rFonts w:ascii="宋体" w:hAnsi="宋体"/>
                <w:sz w:val="24"/>
              </w:rPr>
            </w:pPr>
            <w:r w:rsidRPr="002C451E">
              <w:rPr>
                <w:rFonts w:ascii="宋体" w:hAnsi="宋体" w:hint="eastAsia"/>
                <w:sz w:val="24"/>
              </w:rPr>
              <w:t>提供经会计师事务所出具的上一年度（202</w:t>
            </w:r>
            <w:r w:rsidRPr="002C451E">
              <w:rPr>
                <w:rFonts w:ascii="宋体" w:hAnsi="宋体"/>
                <w:sz w:val="24"/>
              </w:rPr>
              <w:t>2</w:t>
            </w:r>
            <w:r w:rsidRPr="002C451E">
              <w:rPr>
                <w:rFonts w:ascii="宋体" w:hAnsi="宋体" w:hint="eastAsia"/>
                <w:sz w:val="24"/>
              </w:rPr>
              <w:t>年度）完整的财务审计报告（须包含资产负债表、利润表、现金流量表及财务报表附注）复印件，并加盖投标人公章。如投标人无法提供上一年度完整的审计报告，则须提供银行出具的资信证明</w:t>
            </w:r>
          </w:p>
        </w:tc>
        <w:tc>
          <w:tcPr>
            <w:tcW w:w="1028" w:type="pct"/>
            <w:vAlign w:val="center"/>
          </w:tcPr>
          <w:p w14:paraId="70ECF4F1" w14:textId="77777777" w:rsidR="00AE7CAC" w:rsidRPr="002C451E" w:rsidRDefault="00C45255">
            <w:pPr>
              <w:tabs>
                <w:tab w:val="left" w:pos="1080"/>
              </w:tabs>
              <w:snapToGrid w:val="0"/>
              <w:jc w:val="left"/>
              <w:rPr>
                <w:rFonts w:ascii="宋体" w:hAnsi="宋体"/>
                <w:sz w:val="24"/>
              </w:rPr>
            </w:pPr>
            <w:r w:rsidRPr="002C451E">
              <w:rPr>
                <w:rFonts w:ascii="宋体" w:hAnsi="宋体" w:hint="eastAsia"/>
                <w:sz w:val="24"/>
              </w:rPr>
              <w:t>提供证明文件的扫描件并加盖公章</w:t>
            </w:r>
          </w:p>
        </w:tc>
      </w:tr>
      <w:tr w:rsidR="00AE7CAC" w:rsidRPr="002C451E" w14:paraId="02FDEFAE" w14:textId="77777777">
        <w:trPr>
          <w:cantSplit/>
          <w:trHeight w:val="468"/>
        </w:trPr>
        <w:tc>
          <w:tcPr>
            <w:tcW w:w="455" w:type="pct"/>
            <w:vAlign w:val="center"/>
          </w:tcPr>
          <w:p w14:paraId="6D567C9F" w14:textId="77777777" w:rsidR="00AE7CAC" w:rsidRPr="002C451E" w:rsidRDefault="00C45255">
            <w:pPr>
              <w:tabs>
                <w:tab w:val="left" w:pos="1080"/>
              </w:tabs>
              <w:snapToGrid w:val="0"/>
              <w:jc w:val="center"/>
              <w:rPr>
                <w:rFonts w:ascii="宋体" w:hAnsi="宋体"/>
                <w:sz w:val="24"/>
              </w:rPr>
            </w:pPr>
            <w:r w:rsidRPr="002C451E">
              <w:rPr>
                <w:rFonts w:ascii="宋体" w:hAnsi="宋体" w:hint="eastAsia"/>
                <w:sz w:val="24"/>
              </w:rPr>
              <w:t>1</w:t>
            </w:r>
            <w:r w:rsidRPr="002C451E">
              <w:rPr>
                <w:rFonts w:ascii="宋体" w:hAnsi="宋体"/>
                <w:sz w:val="24"/>
              </w:rPr>
              <w:t>-3</w:t>
            </w:r>
          </w:p>
        </w:tc>
        <w:tc>
          <w:tcPr>
            <w:tcW w:w="938" w:type="pct"/>
            <w:vAlign w:val="center"/>
          </w:tcPr>
          <w:p w14:paraId="29F7DC4B" w14:textId="77777777" w:rsidR="00AE7CAC" w:rsidRPr="002C451E" w:rsidRDefault="00C45255">
            <w:pPr>
              <w:tabs>
                <w:tab w:val="left" w:pos="1080"/>
              </w:tabs>
              <w:snapToGrid w:val="0"/>
              <w:jc w:val="left"/>
              <w:rPr>
                <w:rFonts w:ascii="宋体" w:hAnsi="宋体"/>
                <w:sz w:val="24"/>
              </w:rPr>
            </w:pPr>
            <w:r w:rsidRPr="002C451E">
              <w:rPr>
                <w:rFonts w:ascii="宋体" w:hAnsi="宋体" w:hint="eastAsia"/>
                <w:sz w:val="24"/>
              </w:rPr>
              <w:t>有依法缴纳社会保障资金的良好记录</w:t>
            </w:r>
          </w:p>
        </w:tc>
        <w:tc>
          <w:tcPr>
            <w:tcW w:w="2579" w:type="pct"/>
            <w:vAlign w:val="center"/>
          </w:tcPr>
          <w:p w14:paraId="24CAFEE4" w14:textId="77777777" w:rsidR="00AE7CAC" w:rsidRPr="002C451E" w:rsidRDefault="00C45255">
            <w:pPr>
              <w:tabs>
                <w:tab w:val="left" w:pos="1080"/>
              </w:tabs>
              <w:snapToGrid w:val="0"/>
              <w:rPr>
                <w:rFonts w:ascii="宋体" w:hAnsi="宋体"/>
                <w:sz w:val="24"/>
              </w:rPr>
            </w:pPr>
            <w:r w:rsidRPr="002C451E">
              <w:rPr>
                <w:rFonts w:ascii="宋体" w:hAnsi="宋体" w:hint="eastAsia"/>
                <w:sz w:val="24"/>
              </w:rPr>
              <w:t>如供应商实逐月交纳社会保障资金的，须提供参加本次政府采购活动开标日期前六个月内任意一个月的缴纳社会保障资金记录（银行缴费单据或社保机构出具的证明）复印件并加盖投标人公章；</w:t>
            </w:r>
          </w:p>
          <w:p w14:paraId="1AA13BE9" w14:textId="77777777" w:rsidR="00AE7CAC" w:rsidRPr="002C451E" w:rsidRDefault="00C45255">
            <w:pPr>
              <w:tabs>
                <w:tab w:val="left" w:pos="1080"/>
              </w:tabs>
              <w:snapToGrid w:val="0"/>
              <w:jc w:val="left"/>
              <w:rPr>
                <w:rFonts w:ascii="宋体" w:hAnsi="宋体"/>
                <w:sz w:val="24"/>
              </w:rPr>
            </w:pPr>
            <w:r w:rsidRPr="002C451E">
              <w:rPr>
                <w:rFonts w:ascii="宋体" w:hAnsi="宋体" w:hint="eastAsia"/>
                <w:sz w:val="24"/>
              </w:rPr>
              <w:t>如供应商是逐年交纳社会保障资金的，须提供参加本次政府采购活动上一年度（202</w:t>
            </w:r>
            <w:r w:rsidRPr="002C451E">
              <w:rPr>
                <w:rFonts w:ascii="宋体" w:hAnsi="宋体"/>
                <w:sz w:val="24"/>
              </w:rPr>
              <w:t>2</w:t>
            </w:r>
            <w:r w:rsidRPr="002C451E">
              <w:rPr>
                <w:rFonts w:ascii="宋体" w:hAnsi="宋体" w:hint="eastAsia"/>
                <w:sz w:val="24"/>
              </w:rPr>
              <w:t>年度）缴纳社会保障资金记录（银行缴费单据或社保机构出具的证明）复印件并加盖投标人公章。</w:t>
            </w:r>
          </w:p>
        </w:tc>
        <w:tc>
          <w:tcPr>
            <w:tcW w:w="1028" w:type="pct"/>
            <w:vAlign w:val="center"/>
          </w:tcPr>
          <w:p w14:paraId="36840D45" w14:textId="77777777" w:rsidR="00AE7CAC" w:rsidRPr="002C451E" w:rsidRDefault="00C45255">
            <w:pPr>
              <w:tabs>
                <w:tab w:val="left" w:pos="1080"/>
              </w:tabs>
              <w:snapToGrid w:val="0"/>
              <w:jc w:val="left"/>
              <w:rPr>
                <w:rFonts w:ascii="宋体" w:hAnsi="宋体"/>
                <w:sz w:val="24"/>
              </w:rPr>
            </w:pPr>
            <w:r w:rsidRPr="002C451E">
              <w:rPr>
                <w:rFonts w:ascii="宋体" w:hAnsi="宋体" w:hint="eastAsia"/>
                <w:sz w:val="24"/>
              </w:rPr>
              <w:t>提供证明文件的扫描件并加盖公章</w:t>
            </w:r>
          </w:p>
        </w:tc>
      </w:tr>
      <w:tr w:rsidR="00AE7CAC" w:rsidRPr="002C451E" w14:paraId="0316FD18" w14:textId="77777777">
        <w:trPr>
          <w:cantSplit/>
          <w:trHeight w:val="468"/>
        </w:trPr>
        <w:tc>
          <w:tcPr>
            <w:tcW w:w="455" w:type="pct"/>
            <w:vAlign w:val="center"/>
          </w:tcPr>
          <w:p w14:paraId="62E090FE" w14:textId="77777777" w:rsidR="00AE7CAC" w:rsidRPr="002C451E" w:rsidRDefault="00C45255">
            <w:pPr>
              <w:tabs>
                <w:tab w:val="left" w:pos="1080"/>
              </w:tabs>
              <w:snapToGrid w:val="0"/>
              <w:jc w:val="center"/>
              <w:rPr>
                <w:rFonts w:ascii="宋体" w:hAnsi="宋体"/>
                <w:sz w:val="24"/>
              </w:rPr>
            </w:pPr>
            <w:r w:rsidRPr="002C451E">
              <w:rPr>
                <w:rFonts w:ascii="宋体" w:hAnsi="宋体" w:hint="eastAsia"/>
                <w:sz w:val="24"/>
              </w:rPr>
              <w:t>1</w:t>
            </w:r>
            <w:r w:rsidRPr="002C451E">
              <w:rPr>
                <w:rFonts w:ascii="宋体" w:hAnsi="宋体"/>
                <w:sz w:val="24"/>
              </w:rPr>
              <w:t>-4</w:t>
            </w:r>
          </w:p>
        </w:tc>
        <w:tc>
          <w:tcPr>
            <w:tcW w:w="938" w:type="pct"/>
            <w:vAlign w:val="center"/>
          </w:tcPr>
          <w:p w14:paraId="5C27559D" w14:textId="77777777" w:rsidR="00AE7CAC" w:rsidRPr="002C451E" w:rsidRDefault="00C45255">
            <w:pPr>
              <w:tabs>
                <w:tab w:val="left" w:pos="1080"/>
              </w:tabs>
              <w:snapToGrid w:val="0"/>
              <w:jc w:val="left"/>
              <w:rPr>
                <w:rFonts w:ascii="宋体" w:hAnsi="宋体"/>
                <w:sz w:val="24"/>
              </w:rPr>
            </w:pPr>
            <w:r w:rsidRPr="002C451E">
              <w:rPr>
                <w:rFonts w:ascii="宋体" w:hAnsi="宋体" w:hint="eastAsia"/>
                <w:sz w:val="24"/>
              </w:rPr>
              <w:t>依法纳税证明</w:t>
            </w:r>
          </w:p>
        </w:tc>
        <w:tc>
          <w:tcPr>
            <w:tcW w:w="2579" w:type="pct"/>
            <w:vAlign w:val="center"/>
          </w:tcPr>
          <w:p w14:paraId="6C0C43BF" w14:textId="77777777" w:rsidR="00AE7CAC" w:rsidRPr="002C451E" w:rsidRDefault="00C45255">
            <w:pPr>
              <w:tabs>
                <w:tab w:val="left" w:pos="1080"/>
              </w:tabs>
              <w:snapToGrid w:val="0"/>
              <w:jc w:val="left"/>
              <w:rPr>
                <w:rFonts w:ascii="宋体" w:hAnsi="宋体"/>
                <w:sz w:val="24"/>
              </w:rPr>
            </w:pPr>
            <w:r w:rsidRPr="002C451E">
              <w:rPr>
                <w:rFonts w:ascii="宋体" w:hAnsi="宋体" w:hint="eastAsia"/>
                <w:sz w:val="24"/>
              </w:rPr>
              <w:t>投标人应提供开标日期前六个月内任意一个月依法纳税（法人单位必须为增值税或营业税或企业所得税）证明（银行缴费凭证或税务机关开具的证明，须能表明缴纳税种）复印件（加盖投标人公章）</w:t>
            </w:r>
          </w:p>
        </w:tc>
        <w:tc>
          <w:tcPr>
            <w:tcW w:w="1028" w:type="pct"/>
            <w:vAlign w:val="center"/>
          </w:tcPr>
          <w:p w14:paraId="2D8FDCD1" w14:textId="77777777" w:rsidR="00AE7CAC" w:rsidRPr="002C451E" w:rsidRDefault="00C45255">
            <w:pPr>
              <w:tabs>
                <w:tab w:val="left" w:pos="1080"/>
              </w:tabs>
              <w:snapToGrid w:val="0"/>
              <w:jc w:val="left"/>
              <w:rPr>
                <w:rFonts w:ascii="宋体" w:hAnsi="宋体"/>
                <w:sz w:val="24"/>
              </w:rPr>
            </w:pPr>
            <w:r w:rsidRPr="002C451E">
              <w:rPr>
                <w:rFonts w:ascii="宋体" w:hAnsi="宋体" w:hint="eastAsia"/>
                <w:sz w:val="24"/>
              </w:rPr>
              <w:t>提供证明文件的扫描件并加盖公章</w:t>
            </w:r>
          </w:p>
        </w:tc>
      </w:tr>
      <w:tr w:rsidR="00AE7CAC" w:rsidRPr="002C451E" w14:paraId="3A7B2CD5" w14:textId="77777777">
        <w:trPr>
          <w:cantSplit/>
          <w:trHeight w:val="468"/>
        </w:trPr>
        <w:tc>
          <w:tcPr>
            <w:tcW w:w="455" w:type="pct"/>
            <w:vAlign w:val="center"/>
          </w:tcPr>
          <w:p w14:paraId="23F839EB" w14:textId="77777777" w:rsidR="00AE7CAC" w:rsidRPr="002C451E" w:rsidRDefault="00C45255">
            <w:pPr>
              <w:tabs>
                <w:tab w:val="left" w:pos="1080"/>
              </w:tabs>
              <w:snapToGrid w:val="0"/>
              <w:jc w:val="center"/>
              <w:rPr>
                <w:rFonts w:ascii="宋体" w:hAnsi="宋体"/>
                <w:sz w:val="24"/>
              </w:rPr>
            </w:pPr>
            <w:r w:rsidRPr="002C451E">
              <w:rPr>
                <w:rFonts w:ascii="宋体" w:hAnsi="宋体"/>
                <w:sz w:val="24"/>
              </w:rPr>
              <w:t>1-5</w:t>
            </w:r>
          </w:p>
        </w:tc>
        <w:tc>
          <w:tcPr>
            <w:tcW w:w="938" w:type="pct"/>
            <w:vAlign w:val="center"/>
          </w:tcPr>
          <w:p w14:paraId="04D2A8B2" w14:textId="77777777" w:rsidR="00AE7CAC" w:rsidRPr="002C451E" w:rsidRDefault="00C45255">
            <w:pPr>
              <w:tabs>
                <w:tab w:val="left" w:pos="1080"/>
              </w:tabs>
              <w:snapToGrid w:val="0"/>
              <w:rPr>
                <w:rFonts w:ascii="宋体" w:hAnsi="宋体"/>
                <w:sz w:val="24"/>
              </w:rPr>
            </w:pPr>
            <w:r w:rsidRPr="002C451E">
              <w:rPr>
                <w:rFonts w:ascii="宋体" w:hAnsi="宋体"/>
                <w:sz w:val="24"/>
              </w:rPr>
              <w:t>供应商信用记录</w:t>
            </w:r>
          </w:p>
        </w:tc>
        <w:tc>
          <w:tcPr>
            <w:tcW w:w="2579" w:type="pct"/>
            <w:vAlign w:val="center"/>
          </w:tcPr>
          <w:p w14:paraId="209E6140" w14:textId="77777777" w:rsidR="00AE7CAC" w:rsidRPr="002C451E" w:rsidRDefault="00C45255">
            <w:pPr>
              <w:tabs>
                <w:tab w:val="left" w:pos="1080"/>
              </w:tabs>
              <w:snapToGrid w:val="0"/>
              <w:jc w:val="left"/>
              <w:rPr>
                <w:rFonts w:ascii="宋体" w:hAnsi="宋体"/>
                <w:sz w:val="24"/>
              </w:rPr>
            </w:pPr>
            <w:r w:rsidRPr="002C451E">
              <w:rPr>
                <w:rFonts w:ascii="宋体" w:hAnsi="宋体"/>
                <w:sz w:val="24"/>
              </w:rPr>
              <w:t>查询渠道：信用中国网站和中国政府采购网www.creditchina.gov.cn、www.ccgp.gov.cn）；</w:t>
            </w:r>
          </w:p>
          <w:p w14:paraId="77058AA5" w14:textId="77777777" w:rsidR="00AE7CAC" w:rsidRPr="002C451E" w:rsidRDefault="00C45255">
            <w:pPr>
              <w:tabs>
                <w:tab w:val="left" w:pos="900"/>
                <w:tab w:val="left" w:pos="1980"/>
              </w:tabs>
              <w:snapToGrid w:val="0"/>
              <w:rPr>
                <w:rFonts w:ascii="宋体" w:hAnsi="宋体"/>
                <w:sz w:val="24"/>
              </w:rPr>
            </w:pPr>
            <w:r w:rsidRPr="002C451E">
              <w:rPr>
                <w:rFonts w:ascii="宋体" w:hAnsi="宋体"/>
                <w:sz w:val="24"/>
              </w:rPr>
              <w:t>截止时点：</w:t>
            </w:r>
            <w:r w:rsidRPr="002C451E">
              <w:rPr>
                <w:rFonts w:ascii="宋体" w:hAnsi="宋体"/>
                <w:kern w:val="0"/>
                <w:sz w:val="24"/>
              </w:rPr>
              <w:t>首次响应文件提交截止时间以后</w:t>
            </w:r>
            <w:r w:rsidRPr="002C451E">
              <w:rPr>
                <w:rFonts w:ascii="宋体" w:hAnsi="宋体"/>
                <w:sz w:val="24"/>
              </w:rPr>
              <w:t>、资格性检查阶段采购人或采购代理机构的实际查询时间为准；</w:t>
            </w:r>
          </w:p>
          <w:p w14:paraId="2AA4D733" w14:textId="77777777" w:rsidR="00AE7CAC" w:rsidRPr="002C451E" w:rsidRDefault="00C45255">
            <w:pPr>
              <w:tabs>
                <w:tab w:val="left" w:pos="900"/>
                <w:tab w:val="left" w:pos="1980"/>
              </w:tabs>
              <w:snapToGrid w:val="0"/>
              <w:rPr>
                <w:rFonts w:ascii="宋体" w:hAnsi="宋体"/>
                <w:sz w:val="24"/>
              </w:rPr>
            </w:pPr>
            <w:r w:rsidRPr="002C451E">
              <w:rPr>
                <w:rFonts w:ascii="宋体" w:hAnsi="宋体"/>
                <w:sz w:val="24"/>
              </w:rPr>
              <w:t>信用信息查询记录和证据留存具体方式：查询结果网页打印页作为查询记录和证据，与其他竞争性磋商文件一并保存；</w:t>
            </w:r>
          </w:p>
          <w:p w14:paraId="10E091BA" w14:textId="77777777" w:rsidR="00AE7CAC" w:rsidRPr="002C451E" w:rsidRDefault="00C45255">
            <w:pPr>
              <w:tabs>
                <w:tab w:val="left" w:pos="1080"/>
              </w:tabs>
              <w:snapToGrid w:val="0"/>
              <w:rPr>
                <w:rFonts w:ascii="宋体" w:hAnsi="宋体"/>
                <w:sz w:val="24"/>
              </w:rPr>
            </w:pPr>
            <w:r w:rsidRPr="002C451E">
              <w:rPr>
                <w:rFonts w:ascii="宋体" w:hAnsi="宋体"/>
                <w:sz w:val="24"/>
              </w:rPr>
              <w:t>信用信息的使用原则：经认定的被列入失信被执行人、重大税收违法案件当事人名单、政府采购严重违法失信行为记录名单的供应商，其</w:t>
            </w:r>
            <w:r w:rsidRPr="002C451E">
              <w:rPr>
                <w:rFonts w:ascii="宋体" w:hAnsi="宋体"/>
                <w:b/>
                <w:sz w:val="24"/>
              </w:rPr>
              <w:t>响应无效</w:t>
            </w:r>
            <w:r w:rsidRPr="002C451E">
              <w:rPr>
                <w:rFonts w:ascii="宋体" w:hAnsi="宋体"/>
                <w:sz w:val="24"/>
              </w:rPr>
              <w:t>。联合体形式磋商的，联合体成员存在不良信用记录，视同联合体存在不良信用记录。</w:t>
            </w:r>
          </w:p>
        </w:tc>
        <w:tc>
          <w:tcPr>
            <w:tcW w:w="1028" w:type="pct"/>
            <w:vAlign w:val="center"/>
          </w:tcPr>
          <w:p w14:paraId="12434A04" w14:textId="77777777" w:rsidR="00AE7CAC" w:rsidRPr="002C451E" w:rsidRDefault="00C45255">
            <w:pPr>
              <w:tabs>
                <w:tab w:val="left" w:pos="1080"/>
              </w:tabs>
              <w:snapToGrid w:val="0"/>
              <w:rPr>
                <w:rFonts w:ascii="宋体" w:hAnsi="宋体"/>
                <w:sz w:val="24"/>
              </w:rPr>
            </w:pPr>
            <w:r w:rsidRPr="002C451E">
              <w:rPr>
                <w:rFonts w:ascii="宋体" w:hAnsi="宋体"/>
                <w:sz w:val="24"/>
              </w:rPr>
              <w:t>无须供应商提供，由采购人或采购代理机构查询。</w:t>
            </w:r>
          </w:p>
        </w:tc>
      </w:tr>
      <w:tr w:rsidR="00AE7CAC" w:rsidRPr="002C451E" w14:paraId="6071DDF5" w14:textId="77777777">
        <w:trPr>
          <w:cantSplit/>
          <w:trHeight w:val="468"/>
        </w:trPr>
        <w:tc>
          <w:tcPr>
            <w:tcW w:w="455" w:type="pct"/>
            <w:vAlign w:val="center"/>
          </w:tcPr>
          <w:p w14:paraId="2273B5C2" w14:textId="77777777" w:rsidR="00AE7CAC" w:rsidRPr="002C451E" w:rsidRDefault="00C45255">
            <w:pPr>
              <w:tabs>
                <w:tab w:val="left" w:pos="1080"/>
              </w:tabs>
              <w:snapToGrid w:val="0"/>
              <w:jc w:val="center"/>
              <w:rPr>
                <w:rFonts w:ascii="宋体" w:hAnsi="宋体"/>
                <w:sz w:val="24"/>
              </w:rPr>
            </w:pPr>
            <w:r w:rsidRPr="002C451E">
              <w:rPr>
                <w:rFonts w:ascii="宋体" w:hAnsi="宋体"/>
                <w:sz w:val="24"/>
              </w:rPr>
              <w:t>2</w:t>
            </w:r>
          </w:p>
        </w:tc>
        <w:tc>
          <w:tcPr>
            <w:tcW w:w="938" w:type="pct"/>
            <w:vAlign w:val="center"/>
          </w:tcPr>
          <w:p w14:paraId="4C1086CD" w14:textId="77777777" w:rsidR="00AE7CAC" w:rsidRPr="002C451E" w:rsidRDefault="00C45255">
            <w:pPr>
              <w:tabs>
                <w:tab w:val="left" w:pos="1080"/>
              </w:tabs>
              <w:snapToGrid w:val="0"/>
              <w:jc w:val="left"/>
              <w:rPr>
                <w:rFonts w:ascii="宋体" w:hAnsi="宋体"/>
                <w:sz w:val="24"/>
              </w:rPr>
            </w:pPr>
            <w:r w:rsidRPr="002C451E">
              <w:rPr>
                <w:rFonts w:ascii="宋体" w:hAnsi="宋体"/>
                <w:sz w:val="24"/>
              </w:rPr>
              <w:t>落实政府采购政策需满足的资格要求</w:t>
            </w:r>
          </w:p>
        </w:tc>
        <w:tc>
          <w:tcPr>
            <w:tcW w:w="2579" w:type="pct"/>
            <w:vAlign w:val="center"/>
          </w:tcPr>
          <w:p w14:paraId="31105093" w14:textId="77777777" w:rsidR="00AE7CAC" w:rsidRPr="002C451E" w:rsidRDefault="00C45255">
            <w:pPr>
              <w:tabs>
                <w:tab w:val="left" w:pos="1080"/>
              </w:tabs>
              <w:snapToGrid w:val="0"/>
              <w:jc w:val="left"/>
              <w:rPr>
                <w:rFonts w:ascii="宋体" w:hAnsi="宋体"/>
                <w:sz w:val="24"/>
              </w:rPr>
            </w:pPr>
            <w:r w:rsidRPr="002C451E">
              <w:rPr>
                <w:rFonts w:ascii="宋体" w:hAnsi="宋体" w:hint="eastAsia"/>
                <w:sz w:val="24"/>
              </w:rPr>
              <w:t>如有，</w:t>
            </w:r>
            <w:r w:rsidRPr="002C451E">
              <w:rPr>
                <w:rFonts w:ascii="宋体" w:hAnsi="宋体"/>
                <w:sz w:val="24"/>
              </w:rPr>
              <w:t>具体要求见第一章《采购邀请》</w:t>
            </w:r>
          </w:p>
        </w:tc>
        <w:tc>
          <w:tcPr>
            <w:tcW w:w="1028" w:type="pct"/>
            <w:vAlign w:val="center"/>
          </w:tcPr>
          <w:p w14:paraId="59EFD2AB" w14:textId="77777777" w:rsidR="00AE7CAC" w:rsidRPr="002C451E" w:rsidRDefault="00AE7CAC">
            <w:pPr>
              <w:tabs>
                <w:tab w:val="left" w:pos="1080"/>
              </w:tabs>
              <w:snapToGrid w:val="0"/>
              <w:jc w:val="left"/>
              <w:rPr>
                <w:rFonts w:ascii="宋体" w:hAnsi="宋体"/>
                <w:sz w:val="24"/>
              </w:rPr>
            </w:pPr>
          </w:p>
        </w:tc>
      </w:tr>
      <w:tr w:rsidR="00AE7CAC" w:rsidRPr="002C451E" w14:paraId="3EFE919C" w14:textId="77777777">
        <w:trPr>
          <w:cantSplit/>
          <w:trHeight w:val="468"/>
        </w:trPr>
        <w:tc>
          <w:tcPr>
            <w:tcW w:w="455" w:type="pct"/>
            <w:vAlign w:val="center"/>
          </w:tcPr>
          <w:p w14:paraId="0B5CF92B" w14:textId="77777777" w:rsidR="00AE7CAC" w:rsidRPr="002C451E" w:rsidRDefault="00C45255">
            <w:pPr>
              <w:tabs>
                <w:tab w:val="left" w:pos="1080"/>
              </w:tabs>
              <w:snapToGrid w:val="0"/>
              <w:jc w:val="center"/>
              <w:rPr>
                <w:rFonts w:ascii="宋体" w:hAnsi="宋体"/>
                <w:sz w:val="24"/>
              </w:rPr>
            </w:pPr>
            <w:r w:rsidRPr="002C451E">
              <w:rPr>
                <w:rFonts w:ascii="宋体" w:hAnsi="宋体"/>
                <w:sz w:val="24"/>
              </w:rPr>
              <w:lastRenderedPageBreak/>
              <w:t>2-1</w:t>
            </w:r>
          </w:p>
        </w:tc>
        <w:tc>
          <w:tcPr>
            <w:tcW w:w="938" w:type="pct"/>
            <w:vAlign w:val="center"/>
          </w:tcPr>
          <w:p w14:paraId="08CF8F16" w14:textId="77777777" w:rsidR="00AE7CAC" w:rsidRPr="002C451E" w:rsidRDefault="00C45255">
            <w:pPr>
              <w:tabs>
                <w:tab w:val="left" w:pos="1080"/>
              </w:tabs>
              <w:snapToGrid w:val="0"/>
              <w:jc w:val="left"/>
              <w:rPr>
                <w:rFonts w:ascii="宋体" w:hAnsi="宋体"/>
                <w:sz w:val="24"/>
              </w:rPr>
            </w:pPr>
            <w:r w:rsidRPr="002C451E">
              <w:rPr>
                <w:rFonts w:ascii="宋体" w:hAnsi="宋体"/>
                <w:sz w:val="24"/>
              </w:rPr>
              <w:t>中小企业声明函</w:t>
            </w:r>
          </w:p>
        </w:tc>
        <w:tc>
          <w:tcPr>
            <w:tcW w:w="2579" w:type="pct"/>
            <w:vAlign w:val="center"/>
          </w:tcPr>
          <w:p w14:paraId="1DB0F5C4" w14:textId="77777777" w:rsidR="00AE7CAC" w:rsidRPr="002C451E" w:rsidRDefault="00C45255">
            <w:pPr>
              <w:tabs>
                <w:tab w:val="left" w:pos="1080"/>
              </w:tabs>
              <w:snapToGrid w:val="0"/>
              <w:jc w:val="left"/>
              <w:rPr>
                <w:rFonts w:ascii="宋体" w:hAnsi="宋体"/>
                <w:sz w:val="24"/>
              </w:rPr>
            </w:pPr>
            <w:r w:rsidRPr="002C451E">
              <w:rPr>
                <w:rFonts w:ascii="宋体" w:hAnsi="宋体"/>
                <w:sz w:val="24"/>
              </w:rPr>
              <w:t>当本项目（包）</w:t>
            </w:r>
            <w:r w:rsidRPr="002C451E">
              <w:rPr>
                <w:rFonts w:ascii="宋体" w:hAnsi="宋体" w:hint="eastAsia"/>
                <w:sz w:val="24"/>
              </w:rPr>
              <w:t>如</w:t>
            </w:r>
            <w:r w:rsidRPr="002C451E">
              <w:rPr>
                <w:rFonts w:ascii="宋体" w:hAnsi="宋体"/>
                <w:sz w:val="24"/>
              </w:rPr>
              <w:t>涉及预留份额专门面向中小企业采购，提供如下资料：</w:t>
            </w:r>
          </w:p>
          <w:p w14:paraId="28D13194" w14:textId="77777777" w:rsidR="00AE7CAC" w:rsidRPr="002C451E" w:rsidRDefault="00C45255">
            <w:pPr>
              <w:tabs>
                <w:tab w:val="left" w:pos="1080"/>
              </w:tabs>
              <w:snapToGrid w:val="0"/>
              <w:jc w:val="left"/>
              <w:rPr>
                <w:rFonts w:ascii="宋体" w:hAnsi="宋体"/>
                <w:sz w:val="24"/>
              </w:rPr>
            </w:pPr>
            <w:r w:rsidRPr="002C451E">
              <w:rPr>
                <w:rFonts w:ascii="宋体" w:hAnsi="宋体"/>
                <w:sz w:val="24"/>
              </w:rPr>
              <w:t>1、供应商单独响应的，应提供中小企业声明函；如为监狱企业或残疾人福利性单位，不必提供中小企业声明函，但须按注1或注2要求提供证明材料。</w:t>
            </w:r>
          </w:p>
          <w:p w14:paraId="7C67B847" w14:textId="77777777" w:rsidR="00AE7CAC" w:rsidRPr="002C451E" w:rsidRDefault="00C45255">
            <w:pPr>
              <w:tabs>
                <w:tab w:val="left" w:pos="1080"/>
              </w:tabs>
              <w:snapToGrid w:val="0"/>
              <w:jc w:val="left"/>
              <w:rPr>
                <w:rFonts w:ascii="宋体" w:hAnsi="宋体"/>
                <w:sz w:val="24"/>
              </w:rPr>
            </w:pPr>
            <w:r w:rsidRPr="002C451E">
              <w:rPr>
                <w:rFonts w:ascii="宋体" w:hAnsi="宋体"/>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321580DE" w14:textId="77777777" w:rsidR="00AE7CAC" w:rsidRPr="002C451E" w:rsidRDefault="00AE7CAC">
            <w:pPr>
              <w:tabs>
                <w:tab w:val="left" w:pos="1080"/>
              </w:tabs>
              <w:snapToGrid w:val="0"/>
              <w:jc w:val="left"/>
              <w:rPr>
                <w:rFonts w:ascii="宋体" w:hAnsi="宋体"/>
                <w:sz w:val="24"/>
              </w:rPr>
            </w:pPr>
          </w:p>
          <w:p w14:paraId="7DFD8EE6" w14:textId="77777777" w:rsidR="00AE7CAC" w:rsidRPr="002C451E" w:rsidRDefault="00C45255">
            <w:pPr>
              <w:tabs>
                <w:tab w:val="left" w:pos="1080"/>
              </w:tabs>
              <w:snapToGrid w:val="0"/>
              <w:jc w:val="left"/>
              <w:rPr>
                <w:rFonts w:ascii="宋体" w:hAnsi="宋体"/>
                <w:sz w:val="24"/>
              </w:rPr>
            </w:pPr>
            <w:r w:rsidRPr="002C451E">
              <w:rPr>
                <w:rFonts w:ascii="宋体" w:hAnsi="宋体"/>
                <w:sz w:val="24"/>
              </w:rPr>
              <w:t>注1：监狱企业须提供由省级以上监狱管理局（北京市含教育矫治局）、戒毒管理局（含新疆生产建设兵团）出具的属于监狱企业的证明文件。</w:t>
            </w:r>
          </w:p>
          <w:p w14:paraId="03600DFC" w14:textId="77777777" w:rsidR="00AE7CAC" w:rsidRPr="002C451E" w:rsidRDefault="00C45255">
            <w:pPr>
              <w:tabs>
                <w:tab w:val="left" w:pos="1080"/>
              </w:tabs>
              <w:snapToGrid w:val="0"/>
              <w:jc w:val="left"/>
              <w:rPr>
                <w:rFonts w:ascii="宋体" w:hAnsi="宋体"/>
                <w:sz w:val="24"/>
              </w:rPr>
            </w:pPr>
            <w:r w:rsidRPr="002C451E">
              <w:rPr>
                <w:rFonts w:ascii="宋体" w:hAnsi="宋体"/>
                <w:sz w:val="24"/>
              </w:rPr>
              <w:t>注2：残疾人福利性单位须按磋商文件要求提供《残疾人福利性单位声明函》。</w:t>
            </w:r>
          </w:p>
        </w:tc>
        <w:tc>
          <w:tcPr>
            <w:tcW w:w="1028" w:type="pct"/>
            <w:vAlign w:val="center"/>
          </w:tcPr>
          <w:p w14:paraId="17053CEA" w14:textId="77777777" w:rsidR="00AE7CAC" w:rsidRPr="002C451E" w:rsidRDefault="00C45255">
            <w:pPr>
              <w:tabs>
                <w:tab w:val="left" w:pos="1080"/>
              </w:tabs>
              <w:snapToGrid w:val="0"/>
              <w:jc w:val="left"/>
              <w:rPr>
                <w:rFonts w:ascii="宋体" w:hAnsi="宋体"/>
                <w:sz w:val="24"/>
              </w:rPr>
            </w:pPr>
            <w:r w:rsidRPr="002C451E">
              <w:rPr>
                <w:rFonts w:ascii="宋体" w:hAnsi="宋体"/>
                <w:sz w:val="24"/>
              </w:rPr>
              <w:t>格式见《响应文件格式》</w:t>
            </w:r>
          </w:p>
        </w:tc>
      </w:tr>
      <w:tr w:rsidR="00AE7CAC" w:rsidRPr="002C451E" w14:paraId="2CFD9090" w14:textId="77777777">
        <w:trPr>
          <w:cantSplit/>
          <w:trHeight w:val="468"/>
        </w:trPr>
        <w:tc>
          <w:tcPr>
            <w:tcW w:w="455" w:type="pct"/>
            <w:vAlign w:val="center"/>
          </w:tcPr>
          <w:p w14:paraId="4724D4C7" w14:textId="77777777" w:rsidR="00AE7CAC" w:rsidRPr="002C451E" w:rsidRDefault="00C45255">
            <w:pPr>
              <w:tabs>
                <w:tab w:val="left" w:pos="1080"/>
              </w:tabs>
              <w:snapToGrid w:val="0"/>
              <w:jc w:val="center"/>
              <w:rPr>
                <w:rFonts w:ascii="宋体" w:hAnsi="宋体"/>
                <w:sz w:val="24"/>
              </w:rPr>
            </w:pPr>
            <w:r w:rsidRPr="002C451E">
              <w:rPr>
                <w:rFonts w:ascii="宋体" w:hAnsi="宋体"/>
                <w:sz w:val="24"/>
              </w:rPr>
              <w:t>2-2</w:t>
            </w:r>
          </w:p>
        </w:tc>
        <w:tc>
          <w:tcPr>
            <w:tcW w:w="938" w:type="pct"/>
            <w:vAlign w:val="center"/>
          </w:tcPr>
          <w:p w14:paraId="6B03BE97" w14:textId="77777777" w:rsidR="00AE7CAC" w:rsidRPr="002C451E" w:rsidRDefault="00C45255">
            <w:pPr>
              <w:tabs>
                <w:tab w:val="left" w:pos="1080"/>
              </w:tabs>
              <w:snapToGrid w:val="0"/>
              <w:jc w:val="left"/>
              <w:rPr>
                <w:rFonts w:ascii="宋体" w:hAnsi="宋体"/>
                <w:sz w:val="24"/>
              </w:rPr>
            </w:pPr>
            <w:r w:rsidRPr="002C451E">
              <w:rPr>
                <w:rFonts w:ascii="宋体" w:hAnsi="宋体"/>
                <w:sz w:val="24"/>
              </w:rPr>
              <w:t>其它落实政府采购政策的资格要求</w:t>
            </w:r>
          </w:p>
        </w:tc>
        <w:tc>
          <w:tcPr>
            <w:tcW w:w="2579" w:type="pct"/>
            <w:vAlign w:val="center"/>
          </w:tcPr>
          <w:p w14:paraId="09B3A111" w14:textId="77777777" w:rsidR="00AE7CAC" w:rsidRPr="002C451E" w:rsidRDefault="00C45255">
            <w:pPr>
              <w:tabs>
                <w:tab w:val="left" w:pos="1080"/>
              </w:tabs>
              <w:snapToGrid w:val="0"/>
              <w:jc w:val="left"/>
              <w:rPr>
                <w:rFonts w:ascii="宋体" w:hAnsi="宋体"/>
                <w:sz w:val="24"/>
              </w:rPr>
            </w:pPr>
            <w:r w:rsidRPr="002C451E">
              <w:rPr>
                <w:rFonts w:ascii="宋体" w:hAnsi="宋体"/>
                <w:sz w:val="24"/>
              </w:rPr>
              <w:t>如有，见第一章《采购邀请》</w:t>
            </w:r>
          </w:p>
        </w:tc>
        <w:tc>
          <w:tcPr>
            <w:tcW w:w="1028" w:type="pct"/>
            <w:vAlign w:val="center"/>
          </w:tcPr>
          <w:p w14:paraId="4B36C68B" w14:textId="77777777" w:rsidR="00AE7CAC" w:rsidRPr="002C451E" w:rsidRDefault="00C45255">
            <w:pPr>
              <w:tabs>
                <w:tab w:val="left" w:pos="1080"/>
              </w:tabs>
              <w:snapToGrid w:val="0"/>
              <w:jc w:val="left"/>
              <w:rPr>
                <w:rFonts w:ascii="宋体" w:hAnsi="宋体"/>
                <w:sz w:val="24"/>
              </w:rPr>
            </w:pPr>
            <w:r w:rsidRPr="002C451E">
              <w:rPr>
                <w:rFonts w:ascii="宋体" w:hAnsi="宋体"/>
                <w:sz w:val="24"/>
              </w:rPr>
              <w:t>提供</w:t>
            </w:r>
            <w:r w:rsidRPr="002C451E">
              <w:rPr>
                <w:rFonts w:ascii="宋体" w:hAnsi="宋体" w:hint="eastAsia"/>
                <w:sz w:val="24"/>
              </w:rPr>
              <w:t>承诺函</w:t>
            </w:r>
            <w:r w:rsidRPr="002C451E">
              <w:rPr>
                <w:rFonts w:ascii="宋体" w:hAnsi="宋体"/>
                <w:sz w:val="24"/>
              </w:rPr>
              <w:t>并</w:t>
            </w:r>
            <w:r w:rsidRPr="002C451E">
              <w:rPr>
                <w:rFonts w:ascii="宋体" w:hAnsi="宋体" w:hint="eastAsia"/>
                <w:sz w:val="24"/>
              </w:rPr>
              <w:t>签字、</w:t>
            </w:r>
            <w:r w:rsidRPr="002C451E">
              <w:rPr>
                <w:rFonts w:ascii="宋体" w:hAnsi="宋体"/>
                <w:sz w:val="24"/>
              </w:rPr>
              <w:t>加盖公章</w:t>
            </w:r>
          </w:p>
          <w:p w14:paraId="0F6B9346" w14:textId="77777777" w:rsidR="00AE7CAC" w:rsidRPr="002C451E" w:rsidRDefault="00C45255">
            <w:pPr>
              <w:tabs>
                <w:tab w:val="left" w:pos="1080"/>
              </w:tabs>
              <w:snapToGrid w:val="0"/>
              <w:jc w:val="left"/>
              <w:rPr>
                <w:rFonts w:ascii="宋体" w:hAnsi="宋体"/>
                <w:sz w:val="24"/>
              </w:rPr>
            </w:pPr>
            <w:r w:rsidRPr="002C451E">
              <w:rPr>
                <w:rFonts w:ascii="宋体" w:hAnsi="宋体"/>
                <w:sz w:val="24"/>
              </w:rPr>
              <w:t>格式见《响应文件格式》</w:t>
            </w:r>
          </w:p>
        </w:tc>
      </w:tr>
      <w:tr w:rsidR="00AE7CAC" w:rsidRPr="002C451E" w14:paraId="303A59F5" w14:textId="77777777">
        <w:trPr>
          <w:cantSplit/>
          <w:trHeight w:val="468"/>
        </w:trPr>
        <w:tc>
          <w:tcPr>
            <w:tcW w:w="455" w:type="pct"/>
            <w:vAlign w:val="center"/>
          </w:tcPr>
          <w:p w14:paraId="169FBDA1" w14:textId="77777777" w:rsidR="00AE7CAC" w:rsidRPr="002C451E" w:rsidRDefault="00C45255">
            <w:pPr>
              <w:tabs>
                <w:tab w:val="left" w:pos="1080"/>
              </w:tabs>
              <w:snapToGrid w:val="0"/>
              <w:jc w:val="center"/>
              <w:rPr>
                <w:rFonts w:ascii="宋体" w:hAnsi="宋体"/>
                <w:sz w:val="24"/>
              </w:rPr>
            </w:pPr>
            <w:r w:rsidRPr="002C451E">
              <w:rPr>
                <w:rFonts w:ascii="宋体" w:hAnsi="宋体"/>
                <w:sz w:val="24"/>
              </w:rPr>
              <w:t>3</w:t>
            </w:r>
          </w:p>
        </w:tc>
        <w:tc>
          <w:tcPr>
            <w:tcW w:w="938" w:type="pct"/>
            <w:vAlign w:val="center"/>
          </w:tcPr>
          <w:p w14:paraId="093A90C0" w14:textId="77777777" w:rsidR="00AE7CAC" w:rsidRPr="002C451E" w:rsidRDefault="00C45255">
            <w:pPr>
              <w:tabs>
                <w:tab w:val="left" w:pos="1080"/>
              </w:tabs>
              <w:snapToGrid w:val="0"/>
              <w:jc w:val="left"/>
              <w:rPr>
                <w:rFonts w:ascii="宋体" w:hAnsi="宋体"/>
                <w:sz w:val="24"/>
              </w:rPr>
            </w:pPr>
            <w:r w:rsidRPr="002C451E">
              <w:rPr>
                <w:rFonts w:ascii="宋体" w:hAnsi="宋体"/>
                <w:sz w:val="24"/>
              </w:rPr>
              <w:t>本项目的特定资格要求</w:t>
            </w:r>
          </w:p>
        </w:tc>
        <w:tc>
          <w:tcPr>
            <w:tcW w:w="2579" w:type="pct"/>
            <w:vAlign w:val="center"/>
          </w:tcPr>
          <w:p w14:paraId="26CFBF43" w14:textId="77777777" w:rsidR="00AE7CAC" w:rsidRPr="002C451E" w:rsidRDefault="00C45255">
            <w:pPr>
              <w:tabs>
                <w:tab w:val="left" w:pos="1080"/>
              </w:tabs>
              <w:snapToGrid w:val="0"/>
              <w:jc w:val="left"/>
              <w:rPr>
                <w:rFonts w:ascii="宋体" w:hAnsi="宋体"/>
                <w:sz w:val="24"/>
              </w:rPr>
            </w:pPr>
            <w:r w:rsidRPr="002C451E">
              <w:rPr>
                <w:rFonts w:ascii="宋体" w:hAnsi="宋体"/>
                <w:sz w:val="24"/>
              </w:rPr>
              <w:t>如有，见第一章《采购邀请》</w:t>
            </w:r>
          </w:p>
        </w:tc>
        <w:tc>
          <w:tcPr>
            <w:tcW w:w="1028" w:type="pct"/>
            <w:vAlign w:val="center"/>
          </w:tcPr>
          <w:p w14:paraId="0AE938F2" w14:textId="77777777" w:rsidR="00AE7CAC" w:rsidRPr="002C451E" w:rsidRDefault="00AE7CAC">
            <w:pPr>
              <w:tabs>
                <w:tab w:val="left" w:pos="1080"/>
              </w:tabs>
              <w:snapToGrid w:val="0"/>
              <w:jc w:val="left"/>
              <w:rPr>
                <w:rFonts w:ascii="宋体" w:hAnsi="宋体"/>
                <w:sz w:val="24"/>
              </w:rPr>
            </w:pPr>
          </w:p>
        </w:tc>
      </w:tr>
      <w:tr w:rsidR="00AE7CAC" w:rsidRPr="002C451E" w14:paraId="1CA89539" w14:textId="77777777">
        <w:trPr>
          <w:cantSplit/>
          <w:trHeight w:val="468"/>
        </w:trPr>
        <w:tc>
          <w:tcPr>
            <w:tcW w:w="455" w:type="pct"/>
            <w:vAlign w:val="center"/>
          </w:tcPr>
          <w:p w14:paraId="4999CEC4" w14:textId="77777777" w:rsidR="00AE7CAC" w:rsidRPr="002C451E" w:rsidRDefault="00C45255">
            <w:pPr>
              <w:tabs>
                <w:tab w:val="left" w:pos="1080"/>
              </w:tabs>
              <w:snapToGrid w:val="0"/>
              <w:jc w:val="center"/>
              <w:rPr>
                <w:rFonts w:ascii="宋体" w:hAnsi="宋体"/>
                <w:sz w:val="24"/>
              </w:rPr>
            </w:pPr>
            <w:r w:rsidRPr="002C451E">
              <w:rPr>
                <w:rFonts w:ascii="宋体" w:hAnsi="宋体"/>
                <w:sz w:val="24"/>
              </w:rPr>
              <w:lastRenderedPageBreak/>
              <w:t>3-1</w:t>
            </w:r>
          </w:p>
        </w:tc>
        <w:tc>
          <w:tcPr>
            <w:tcW w:w="938" w:type="pct"/>
            <w:vAlign w:val="center"/>
          </w:tcPr>
          <w:p w14:paraId="2C9E08F9" w14:textId="77777777" w:rsidR="00AE7CAC" w:rsidRPr="002C451E" w:rsidRDefault="00C45255">
            <w:pPr>
              <w:tabs>
                <w:tab w:val="left" w:pos="1080"/>
              </w:tabs>
              <w:snapToGrid w:val="0"/>
              <w:rPr>
                <w:rFonts w:ascii="宋体" w:hAnsi="宋体"/>
                <w:sz w:val="24"/>
              </w:rPr>
            </w:pPr>
            <w:r w:rsidRPr="002C451E">
              <w:rPr>
                <w:rFonts w:ascii="宋体" w:hAnsi="宋体"/>
                <w:sz w:val="24"/>
              </w:rPr>
              <w:t>是否接受联合体</w:t>
            </w:r>
          </w:p>
        </w:tc>
        <w:tc>
          <w:tcPr>
            <w:tcW w:w="2579" w:type="pct"/>
            <w:vAlign w:val="center"/>
          </w:tcPr>
          <w:p w14:paraId="45CB1525" w14:textId="77777777" w:rsidR="00AE7CAC" w:rsidRPr="002C451E" w:rsidRDefault="00C45255">
            <w:pPr>
              <w:tabs>
                <w:tab w:val="left" w:pos="1080"/>
              </w:tabs>
              <w:snapToGrid w:val="0"/>
              <w:rPr>
                <w:rFonts w:ascii="宋体" w:hAnsi="宋体"/>
                <w:sz w:val="24"/>
              </w:rPr>
            </w:pPr>
            <w:r w:rsidRPr="002C451E">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1AF6FA5F" w14:textId="77777777" w:rsidR="00AE7CAC" w:rsidRPr="002C451E" w:rsidRDefault="00C45255">
            <w:pPr>
              <w:tabs>
                <w:tab w:val="left" w:pos="1080"/>
              </w:tabs>
              <w:snapToGrid w:val="0"/>
              <w:rPr>
                <w:rFonts w:ascii="宋体" w:hAnsi="宋体"/>
                <w:sz w:val="24"/>
              </w:rPr>
            </w:pPr>
            <w:r w:rsidRPr="002C451E">
              <w:rPr>
                <w:rFonts w:ascii="宋体" w:hAnsi="宋体"/>
                <w:sz w:val="24"/>
              </w:rPr>
              <w:t>2、联合体各成员单位均须提供本表中序号1-1、1-2的证明文件。</w:t>
            </w:r>
          </w:p>
          <w:p w14:paraId="0FEFBE65" w14:textId="77777777" w:rsidR="00AE7CAC" w:rsidRPr="002C451E" w:rsidRDefault="00C45255">
            <w:pPr>
              <w:tabs>
                <w:tab w:val="left" w:pos="1080"/>
              </w:tabs>
              <w:snapToGrid w:val="0"/>
              <w:rPr>
                <w:rFonts w:ascii="宋体" w:hAnsi="宋体"/>
                <w:sz w:val="24"/>
              </w:rPr>
            </w:pPr>
            <w:r w:rsidRPr="002C451E">
              <w:rPr>
                <w:rFonts w:ascii="宋体" w:hAnsi="宋体"/>
                <w:sz w:val="24"/>
              </w:rPr>
              <w:t>3、本表序号3-2项规定的其他特定资格要求中的每一小项要求，联合体各方中至少应当有一方符合本表中其他资格要求并提供证明文件。</w:t>
            </w:r>
          </w:p>
          <w:p w14:paraId="7B67DEC9" w14:textId="77777777" w:rsidR="00AE7CAC" w:rsidRPr="002C451E" w:rsidRDefault="00C45255">
            <w:pPr>
              <w:tabs>
                <w:tab w:val="left" w:pos="1080"/>
              </w:tabs>
              <w:snapToGrid w:val="0"/>
              <w:rPr>
                <w:rFonts w:ascii="宋体" w:hAnsi="宋体"/>
                <w:sz w:val="24"/>
              </w:rPr>
            </w:pPr>
            <w:r w:rsidRPr="002C451E">
              <w:rPr>
                <w:rFonts w:ascii="宋体" w:hAnsi="宋体"/>
                <w:sz w:val="24"/>
              </w:rPr>
              <w:t>4、联合体中有同类资质的供应商按照联合体分工承担相同工作的，应当按照资质等级较低的供应商确定资质等级。</w:t>
            </w:r>
          </w:p>
          <w:p w14:paraId="5ADACAC4" w14:textId="77777777" w:rsidR="00AE7CAC" w:rsidRPr="002C451E" w:rsidRDefault="00C45255">
            <w:pPr>
              <w:tabs>
                <w:tab w:val="left" w:pos="1080"/>
              </w:tabs>
              <w:snapToGrid w:val="0"/>
              <w:rPr>
                <w:rFonts w:ascii="宋体" w:hAnsi="宋体"/>
                <w:sz w:val="24"/>
              </w:rPr>
            </w:pPr>
            <w:r w:rsidRPr="002C451E">
              <w:rPr>
                <w:rFonts w:ascii="宋体" w:hAnsi="宋体"/>
                <w:sz w:val="24"/>
              </w:rPr>
              <w:t>5、以联合体形式参加政府采购活动的，联合体各方不得再单独参加或者与其他供应商另外组成联合体参加同一合同项下的政府采购活动。</w:t>
            </w:r>
          </w:p>
          <w:p w14:paraId="16A1A3E3" w14:textId="77777777" w:rsidR="00AE7CAC" w:rsidRPr="002C451E" w:rsidRDefault="00C45255">
            <w:pPr>
              <w:tabs>
                <w:tab w:val="left" w:pos="1080"/>
              </w:tabs>
              <w:snapToGrid w:val="0"/>
              <w:rPr>
                <w:rFonts w:ascii="宋体" w:hAnsi="宋体"/>
                <w:sz w:val="24"/>
              </w:rPr>
            </w:pPr>
            <w:r w:rsidRPr="002C451E">
              <w:rPr>
                <w:rFonts w:ascii="宋体" w:hAnsi="宋体"/>
                <w:sz w:val="24"/>
              </w:rPr>
              <w:t>6、若联合体中任一成员单位中途退出，则该联合体的</w:t>
            </w:r>
            <w:r w:rsidRPr="002C451E">
              <w:rPr>
                <w:rFonts w:ascii="宋体" w:hAnsi="宋体"/>
                <w:b/>
                <w:sz w:val="24"/>
              </w:rPr>
              <w:t>响应无效</w:t>
            </w:r>
            <w:r w:rsidRPr="002C451E">
              <w:rPr>
                <w:rFonts w:ascii="宋体" w:hAnsi="宋体"/>
                <w:sz w:val="24"/>
              </w:rPr>
              <w:t>。</w:t>
            </w:r>
          </w:p>
          <w:p w14:paraId="5218F768" w14:textId="77777777" w:rsidR="00AE7CAC" w:rsidRPr="002C451E" w:rsidRDefault="00C45255">
            <w:pPr>
              <w:tabs>
                <w:tab w:val="left" w:pos="1080"/>
              </w:tabs>
              <w:snapToGrid w:val="0"/>
              <w:rPr>
                <w:rFonts w:ascii="宋体" w:hAnsi="宋体"/>
                <w:sz w:val="24"/>
              </w:rPr>
            </w:pPr>
            <w:r w:rsidRPr="002C451E">
              <w:rPr>
                <w:rFonts w:ascii="宋体" w:hAnsi="宋体"/>
                <w:sz w:val="24"/>
              </w:rPr>
              <w:t>7、本项目不接受联合体响应时，供应商不得为联合体。</w:t>
            </w:r>
          </w:p>
        </w:tc>
        <w:tc>
          <w:tcPr>
            <w:tcW w:w="1028" w:type="pct"/>
            <w:vAlign w:val="center"/>
          </w:tcPr>
          <w:p w14:paraId="22D8369C" w14:textId="77777777" w:rsidR="00AE7CAC" w:rsidRPr="002C451E" w:rsidRDefault="00C45255">
            <w:pPr>
              <w:tabs>
                <w:tab w:val="left" w:pos="1080"/>
              </w:tabs>
              <w:snapToGrid w:val="0"/>
              <w:rPr>
                <w:rFonts w:ascii="宋体" w:hAnsi="宋体"/>
                <w:sz w:val="24"/>
              </w:rPr>
            </w:pPr>
            <w:r w:rsidRPr="002C451E">
              <w:rPr>
                <w:rFonts w:ascii="宋体" w:hAnsi="宋体"/>
                <w:sz w:val="24"/>
              </w:rPr>
              <w:t>提供《联合协议》</w:t>
            </w:r>
            <w:r w:rsidRPr="002C451E">
              <w:rPr>
                <w:rFonts w:ascii="宋体" w:hAnsi="宋体" w:hint="eastAsia"/>
                <w:sz w:val="24"/>
              </w:rPr>
              <w:t>原</w:t>
            </w:r>
            <w:r w:rsidRPr="002C451E">
              <w:rPr>
                <w:rFonts w:ascii="宋体" w:hAnsi="宋体"/>
                <w:sz w:val="24"/>
              </w:rPr>
              <w:t>件或复印件并加盖公章</w:t>
            </w:r>
          </w:p>
          <w:p w14:paraId="5BB3D2BD" w14:textId="77777777" w:rsidR="00AE7CAC" w:rsidRPr="002C451E" w:rsidRDefault="00C45255">
            <w:pPr>
              <w:tabs>
                <w:tab w:val="left" w:pos="1080"/>
              </w:tabs>
              <w:snapToGrid w:val="0"/>
              <w:rPr>
                <w:rFonts w:ascii="宋体" w:hAnsi="宋体"/>
                <w:sz w:val="24"/>
              </w:rPr>
            </w:pPr>
            <w:r w:rsidRPr="002C451E">
              <w:rPr>
                <w:rFonts w:ascii="宋体" w:hAnsi="宋体"/>
                <w:sz w:val="24"/>
              </w:rPr>
              <w:t>格式见《响应文件格式》</w:t>
            </w:r>
          </w:p>
        </w:tc>
      </w:tr>
      <w:tr w:rsidR="00AE7CAC" w:rsidRPr="002C451E" w14:paraId="1B1ED139" w14:textId="77777777">
        <w:trPr>
          <w:cantSplit/>
          <w:trHeight w:val="468"/>
        </w:trPr>
        <w:tc>
          <w:tcPr>
            <w:tcW w:w="455" w:type="pct"/>
            <w:vAlign w:val="center"/>
          </w:tcPr>
          <w:p w14:paraId="0A716927" w14:textId="77777777" w:rsidR="00AE7CAC" w:rsidRPr="002C451E" w:rsidRDefault="00C45255">
            <w:pPr>
              <w:tabs>
                <w:tab w:val="left" w:pos="1080"/>
              </w:tabs>
              <w:snapToGrid w:val="0"/>
              <w:jc w:val="center"/>
              <w:rPr>
                <w:rFonts w:ascii="宋体" w:hAnsi="宋体"/>
                <w:sz w:val="24"/>
              </w:rPr>
            </w:pPr>
            <w:r w:rsidRPr="002C451E">
              <w:rPr>
                <w:rFonts w:ascii="宋体" w:hAnsi="宋体"/>
                <w:sz w:val="24"/>
              </w:rPr>
              <w:t>3-2</w:t>
            </w:r>
          </w:p>
        </w:tc>
        <w:tc>
          <w:tcPr>
            <w:tcW w:w="938" w:type="pct"/>
            <w:vAlign w:val="center"/>
          </w:tcPr>
          <w:p w14:paraId="3BDBAE8C" w14:textId="77777777" w:rsidR="00AE7CAC" w:rsidRPr="002C451E" w:rsidRDefault="00C45255">
            <w:pPr>
              <w:tabs>
                <w:tab w:val="left" w:pos="1080"/>
              </w:tabs>
              <w:snapToGrid w:val="0"/>
              <w:rPr>
                <w:rFonts w:ascii="宋体" w:hAnsi="宋体"/>
                <w:sz w:val="24"/>
              </w:rPr>
            </w:pPr>
            <w:r w:rsidRPr="002C451E">
              <w:rPr>
                <w:rFonts w:ascii="宋体" w:hAnsi="宋体"/>
                <w:sz w:val="24"/>
              </w:rPr>
              <w:t>其他特定资格要求</w:t>
            </w:r>
          </w:p>
        </w:tc>
        <w:tc>
          <w:tcPr>
            <w:tcW w:w="2579" w:type="pct"/>
            <w:vAlign w:val="center"/>
          </w:tcPr>
          <w:p w14:paraId="75C3FF3B" w14:textId="77777777" w:rsidR="00AE7CAC" w:rsidRPr="002C451E" w:rsidRDefault="00C45255">
            <w:pPr>
              <w:tabs>
                <w:tab w:val="left" w:pos="1080"/>
              </w:tabs>
              <w:snapToGrid w:val="0"/>
              <w:rPr>
                <w:rFonts w:ascii="宋体" w:hAnsi="宋体"/>
                <w:sz w:val="24"/>
              </w:rPr>
            </w:pPr>
            <w:r w:rsidRPr="002C451E">
              <w:rPr>
                <w:rFonts w:ascii="宋体" w:hAnsi="宋体"/>
                <w:sz w:val="24"/>
              </w:rPr>
              <w:t>如有，见第一章《采购邀请》</w:t>
            </w:r>
          </w:p>
        </w:tc>
        <w:tc>
          <w:tcPr>
            <w:tcW w:w="1028" w:type="pct"/>
            <w:vAlign w:val="center"/>
          </w:tcPr>
          <w:p w14:paraId="7B237A7C" w14:textId="77777777" w:rsidR="00AE7CAC" w:rsidRPr="002C451E" w:rsidRDefault="00C45255">
            <w:pPr>
              <w:tabs>
                <w:tab w:val="left" w:pos="1080"/>
              </w:tabs>
              <w:snapToGrid w:val="0"/>
              <w:rPr>
                <w:rFonts w:ascii="宋体" w:hAnsi="宋体"/>
                <w:sz w:val="24"/>
              </w:rPr>
            </w:pPr>
            <w:r w:rsidRPr="002C451E">
              <w:rPr>
                <w:rFonts w:ascii="宋体" w:hAnsi="宋体"/>
                <w:sz w:val="24"/>
              </w:rPr>
              <w:t>提供证明文件的复印件并加盖公章</w:t>
            </w:r>
          </w:p>
        </w:tc>
      </w:tr>
      <w:tr w:rsidR="00AE7CAC" w:rsidRPr="002C451E" w14:paraId="797B0C20" w14:textId="77777777">
        <w:trPr>
          <w:cantSplit/>
          <w:trHeight w:val="468"/>
        </w:trPr>
        <w:tc>
          <w:tcPr>
            <w:tcW w:w="455" w:type="pct"/>
            <w:vAlign w:val="center"/>
          </w:tcPr>
          <w:p w14:paraId="084D3A06" w14:textId="77777777" w:rsidR="00AE7CAC" w:rsidRPr="002C451E" w:rsidRDefault="00C45255">
            <w:pPr>
              <w:tabs>
                <w:tab w:val="left" w:pos="1080"/>
              </w:tabs>
              <w:snapToGrid w:val="0"/>
              <w:jc w:val="center"/>
              <w:rPr>
                <w:rFonts w:ascii="宋体" w:hAnsi="宋体"/>
                <w:sz w:val="24"/>
              </w:rPr>
            </w:pPr>
            <w:r w:rsidRPr="002C451E">
              <w:rPr>
                <w:rFonts w:ascii="宋体" w:hAnsi="宋体"/>
                <w:sz w:val="24"/>
              </w:rPr>
              <w:t>4</w:t>
            </w:r>
          </w:p>
        </w:tc>
        <w:tc>
          <w:tcPr>
            <w:tcW w:w="938" w:type="pct"/>
            <w:vAlign w:val="center"/>
          </w:tcPr>
          <w:p w14:paraId="15B7A224" w14:textId="77777777" w:rsidR="00AE7CAC" w:rsidRPr="002C451E" w:rsidRDefault="00C45255">
            <w:pPr>
              <w:tabs>
                <w:tab w:val="left" w:pos="1080"/>
              </w:tabs>
              <w:snapToGrid w:val="0"/>
              <w:rPr>
                <w:rFonts w:ascii="宋体" w:hAnsi="宋体"/>
                <w:sz w:val="24"/>
              </w:rPr>
            </w:pPr>
            <w:r w:rsidRPr="002C451E">
              <w:rPr>
                <w:rFonts w:ascii="宋体" w:hAnsi="宋体"/>
                <w:kern w:val="0"/>
                <w:sz w:val="24"/>
              </w:rPr>
              <w:t>磋商保证金</w:t>
            </w:r>
          </w:p>
        </w:tc>
        <w:tc>
          <w:tcPr>
            <w:tcW w:w="2579" w:type="pct"/>
            <w:vAlign w:val="center"/>
          </w:tcPr>
          <w:p w14:paraId="40D40E21" w14:textId="77777777" w:rsidR="00AE7CAC" w:rsidRPr="002C451E" w:rsidRDefault="00C45255">
            <w:pPr>
              <w:tabs>
                <w:tab w:val="left" w:pos="1080"/>
              </w:tabs>
              <w:snapToGrid w:val="0"/>
              <w:rPr>
                <w:rFonts w:ascii="宋体" w:hAnsi="宋体"/>
                <w:sz w:val="24"/>
              </w:rPr>
            </w:pPr>
            <w:r w:rsidRPr="002C451E">
              <w:rPr>
                <w:rFonts w:ascii="宋体" w:hAnsi="宋体"/>
                <w:kern w:val="0"/>
                <w:sz w:val="24"/>
              </w:rPr>
              <w:t>按照竞争性磋商文件的要求提交磋商保证金</w:t>
            </w:r>
            <w:r w:rsidRPr="002C451E">
              <w:rPr>
                <w:rFonts w:ascii="宋体" w:hAnsi="宋体" w:hint="eastAsia"/>
                <w:kern w:val="0"/>
                <w:sz w:val="24"/>
              </w:rPr>
              <w:t>。</w:t>
            </w:r>
          </w:p>
        </w:tc>
        <w:tc>
          <w:tcPr>
            <w:tcW w:w="1028" w:type="pct"/>
            <w:vAlign w:val="center"/>
          </w:tcPr>
          <w:p w14:paraId="222ED3AB" w14:textId="77777777" w:rsidR="00AE7CAC" w:rsidRPr="002C451E" w:rsidRDefault="00AE7CAC">
            <w:pPr>
              <w:tabs>
                <w:tab w:val="left" w:pos="1080"/>
              </w:tabs>
              <w:snapToGrid w:val="0"/>
              <w:rPr>
                <w:rFonts w:ascii="宋体" w:hAnsi="宋体"/>
                <w:sz w:val="24"/>
              </w:rPr>
            </w:pPr>
          </w:p>
        </w:tc>
      </w:tr>
    </w:tbl>
    <w:p w14:paraId="008D32FF" w14:textId="77777777" w:rsidR="00AE7CAC" w:rsidRPr="002C451E" w:rsidRDefault="00C45255">
      <w:pPr>
        <w:widowControl/>
        <w:jc w:val="left"/>
        <w:rPr>
          <w:rFonts w:ascii="宋体" w:hAnsi="宋体"/>
          <w:sz w:val="24"/>
        </w:rPr>
      </w:pPr>
      <w:r w:rsidRPr="002C451E">
        <w:rPr>
          <w:rFonts w:ascii="宋体" w:hAnsi="宋体"/>
          <w:sz w:val="24"/>
        </w:rPr>
        <w:br w:type="page"/>
      </w:r>
      <w:r w:rsidRPr="002C451E">
        <w:rPr>
          <w:rFonts w:ascii="宋体" w:hAnsi="宋体"/>
          <w:sz w:val="24"/>
        </w:rPr>
        <w:lastRenderedPageBreak/>
        <w:t>《符合性审查要求》见下表：</w:t>
      </w:r>
    </w:p>
    <w:p w14:paraId="43EA0E6B" w14:textId="77777777" w:rsidR="00AE7CAC" w:rsidRPr="002C451E" w:rsidRDefault="00C45255">
      <w:pPr>
        <w:widowControl/>
        <w:spacing w:line="360" w:lineRule="auto"/>
        <w:jc w:val="center"/>
        <w:rPr>
          <w:rFonts w:ascii="宋体" w:hAnsi="宋体"/>
          <w:b/>
          <w:kern w:val="0"/>
          <w:sz w:val="24"/>
        </w:rPr>
      </w:pPr>
      <w:r w:rsidRPr="002C451E">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850"/>
        <w:gridCol w:w="4459"/>
        <w:gridCol w:w="1945"/>
      </w:tblGrid>
      <w:tr w:rsidR="00AE7CAC" w:rsidRPr="002C451E" w14:paraId="26CBF1FD" w14:textId="77777777">
        <w:trPr>
          <w:trHeight w:val="685"/>
          <w:jc w:val="center"/>
        </w:trPr>
        <w:tc>
          <w:tcPr>
            <w:tcW w:w="446" w:type="pct"/>
            <w:shd w:val="clear" w:color="000000" w:fill="FFFFFF"/>
            <w:vAlign w:val="center"/>
          </w:tcPr>
          <w:p w14:paraId="0537F80A" w14:textId="77777777" w:rsidR="00AE7CAC" w:rsidRPr="002C451E" w:rsidRDefault="00C45255">
            <w:pPr>
              <w:widowControl/>
              <w:jc w:val="center"/>
              <w:rPr>
                <w:rFonts w:ascii="宋体" w:hAnsi="宋体"/>
                <w:b/>
                <w:kern w:val="0"/>
                <w:sz w:val="24"/>
              </w:rPr>
            </w:pPr>
            <w:r w:rsidRPr="002C451E">
              <w:rPr>
                <w:rFonts w:ascii="宋体" w:hAnsi="宋体"/>
                <w:b/>
                <w:kern w:val="0"/>
                <w:sz w:val="24"/>
              </w:rPr>
              <w:t>序号</w:t>
            </w:r>
          </w:p>
        </w:tc>
        <w:tc>
          <w:tcPr>
            <w:tcW w:w="1021" w:type="pct"/>
            <w:shd w:val="clear" w:color="000000" w:fill="FFFFFF"/>
            <w:vAlign w:val="center"/>
          </w:tcPr>
          <w:p w14:paraId="4F335C6B" w14:textId="77777777" w:rsidR="00AE7CAC" w:rsidRPr="002C451E" w:rsidRDefault="00C45255">
            <w:pPr>
              <w:widowControl/>
              <w:jc w:val="center"/>
              <w:rPr>
                <w:rFonts w:ascii="宋体" w:hAnsi="宋体"/>
                <w:b/>
                <w:kern w:val="0"/>
                <w:sz w:val="24"/>
              </w:rPr>
            </w:pPr>
            <w:r w:rsidRPr="002C451E">
              <w:rPr>
                <w:rFonts w:ascii="宋体" w:hAnsi="宋体"/>
                <w:b/>
                <w:sz w:val="24"/>
              </w:rPr>
              <w:t>检查</w:t>
            </w:r>
            <w:r w:rsidRPr="002C451E">
              <w:rPr>
                <w:rFonts w:ascii="宋体" w:hAnsi="宋体"/>
                <w:b/>
                <w:kern w:val="0"/>
                <w:sz w:val="24"/>
              </w:rPr>
              <w:t>因素</w:t>
            </w:r>
          </w:p>
        </w:tc>
        <w:tc>
          <w:tcPr>
            <w:tcW w:w="2460" w:type="pct"/>
            <w:shd w:val="clear" w:color="000000" w:fill="FFFFFF"/>
            <w:vAlign w:val="center"/>
          </w:tcPr>
          <w:p w14:paraId="006D44F9" w14:textId="77777777" w:rsidR="00AE7CAC" w:rsidRPr="002C451E" w:rsidRDefault="00C45255">
            <w:pPr>
              <w:widowControl/>
              <w:jc w:val="center"/>
              <w:rPr>
                <w:rFonts w:ascii="宋体" w:hAnsi="宋体"/>
                <w:b/>
                <w:kern w:val="0"/>
                <w:sz w:val="24"/>
              </w:rPr>
            </w:pPr>
            <w:r w:rsidRPr="002C451E">
              <w:rPr>
                <w:rFonts w:ascii="宋体" w:hAnsi="宋体"/>
                <w:b/>
                <w:sz w:val="24"/>
              </w:rPr>
              <w:t>检查</w:t>
            </w:r>
            <w:r w:rsidRPr="002C451E">
              <w:rPr>
                <w:rFonts w:ascii="宋体" w:hAnsi="宋体"/>
                <w:b/>
                <w:kern w:val="0"/>
                <w:sz w:val="24"/>
              </w:rPr>
              <w:t>内容</w:t>
            </w:r>
          </w:p>
        </w:tc>
        <w:tc>
          <w:tcPr>
            <w:tcW w:w="1073" w:type="pct"/>
            <w:shd w:val="clear" w:color="000000" w:fill="FFFFFF"/>
            <w:vAlign w:val="center"/>
          </w:tcPr>
          <w:p w14:paraId="7AFBBE99" w14:textId="77777777" w:rsidR="00AE7CAC" w:rsidRPr="002C451E" w:rsidRDefault="00C45255">
            <w:pPr>
              <w:widowControl/>
              <w:jc w:val="center"/>
              <w:rPr>
                <w:rFonts w:ascii="宋体" w:hAnsi="宋体"/>
                <w:b/>
                <w:kern w:val="0"/>
                <w:sz w:val="24"/>
              </w:rPr>
            </w:pPr>
            <w:r w:rsidRPr="002C451E">
              <w:rPr>
                <w:rFonts w:ascii="宋体" w:hAnsi="宋体"/>
                <w:b/>
                <w:kern w:val="0"/>
                <w:sz w:val="24"/>
              </w:rPr>
              <w:t>是否允许澄清、说明或者更正</w:t>
            </w:r>
          </w:p>
        </w:tc>
      </w:tr>
      <w:tr w:rsidR="00AE7CAC" w:rsidRPr="002C451E" w14:paraId="049E6288" w14:textId="77777777">
        <w:trPr>
          <w:trHeight w:val="685"/>
          <w:jc w:val="center"/>
        </w:trPr>
        <w:tc>
          <w:tcPr>
            <w:tcW w:w="446" w:type="pct"/>
            <w:shd w:val="clear" w:color="000000" w:fill="FFFFFF"/>
            <w:vAlign w:val="center"/>
          </w:tcPr>
          <w:p w14:paraId="790F4668" w14:textId="77777777" w:rsidR="00AE7CAC" w:rsidRPr="002C451E" w:rsidRDefault="00C45255">
            <w:pPr>
              <w:widowControl/>
              <w:jc w:val="center"/>
              <w:rPr>
                <w:rFonts w:ascii="宋体" w:hAnsi="宋体"/>
                <w:kern w:val="0"/>
                <w:sz w:val="24"/>
              </w:rPr>
            </w:pPr>
            <w:r w:rsidRPr="002C451E">
              <w:rPr>
                <w:rFonts w:ascii="宋体" w:hAnsi="宋体" w:hint="eastAsia"/>
                <w:kern w:val="0"/>
                <w:sz w:val="24"/>
              </w:rPr>
              <w:t>1</w:t>
            </w:r>
          </w:p>
        </w:tc>
        <w:tc>
          <w:tcPr>
            <w:tcW w:w="1021" w:type="pct"/>
            <w:shd w:val="clear" w:color="000000" w:fill="FFFFFF"/>
            <w:vAlign w:val="center"/>
          </w:tcPr>
          <w:p w14:paraId="5A0CF944" w14:textId="77777777" w:rsidR="00AE7CAC" w:rsidRPr="002C451E" w:rsidRDefault="00C45255">
            <w:pPr>
              <w:widowControl/>
              <w:jc w:val="center"/>
              <w:rPr>
                <w:rFonts w:ascii="宋体" w:hAnsi="宋体"/>
                <w:kern w:val="0"/>
                <w:sz w:val="24"/>
              </w:rPr>
            </w:pPr>
            <w:r w:rsidRPr="002C451E">
              <w:rPr>
                <w:rFonts w:ascii="宋体" w:hAnsi="宋体" w:hint="eastAsia"/>
                <w:kern w:val="0"/>
                <w:sz w:val="24"/>
              </w:rPr>
              <w:t>文件有效期</w:t>
            </w:r>
          </w:p>
        </w:tc>
        <w:tc>
          <w:tcPr>
            <w:tcW w:w="2460" w:type="pct"/>
            <w:shd w:val="clear" w:color="000000" w:fill="FFFFFF"/>
            <w:vAlign w:val="center"/>
          </w:tcPr>
          <w:p w14:paraId="3EC39EB6" w14:textId="77777777" w:rsidR="00AE7CAC" w:rsidRPr="002C451E" w:rsidRDefault="00C45255">
            <w:pPr>
              <w:widowControl/>
              <w:jc w:val="center"/>
              <w:rPr>
                <w:rFonts w:ascii="宋体" w:hAnsi="宋体"/>
                <w:kern w:val="0"/>
                <w:sz w:val="24"/>
              </w:rPr>
            </w:pPr>
            <w:r w:rsidRPr="002C451E">
              <w:rPr>
                <w:rFonts w:ascii="宋体" w:hAnsi="宋体" w:hint="eastAsia"/>
                <w:kern w:val="0"/>
                <w:sz w:val="24"/>
              </w:rPr>
              <w:t>文件有效期是否符合磋商文件要求</w:t>
            </w:r>
          </w:p>
        </w:tc>
        <w:tc>
          <w:tcPr>
            <w:tcW w:w="1073" w:type="pct"/>
            <w:shd w:val="clear" w:color="000000" w:fill="FFFFFF"/>
            <w:vAlign w:val="center"/>
          </w:tcPr>
          <w:p w14:paraId="71AC935E" w14:textId="77777777" w:rsidR="00AE7CAC" w:rsidRPr="002C451E" w:rsidRDefault="00C45255">
            <w:pPr>
              <w:widowControl/>
              <w:jc w:val="center"/>
              <w:rPr>
                <w:rFonts w:ascii="宋体" w:hAnsi="宋体"/>
                <w:kern w:val="0"/>
                <w:sz w:val="24"/>
              </w:rPr>
            </w:pPr>
            <w:r w:rsidRPr="002C451E">
              <w:rPr>
                <w:rFonts w:ascii="宋体" w:hAnsi="宋体" w:hint="eastAsia"/>
                <w:kern w:val="0"/>
                <w:sz w:val="24"/>
              </w:rPr>
              <w:t>否</w:t>
            </w:r>
          </w:p>
        </w:tc>
      </w:tr>
      <w:tr w:rsidR="00AE7CAC" w:rsidRPr="002C451E" w14:paraId="5CEF6030" w14:textId="77777777">
        <w:trPr>
          <w:trHeight w:val="685"/>
          <w:jc w:val="center"/>
        </w:trPr>
        <w:tc>
          <w:tcPr>
            <w:tcW w:w="446" w:type="pct"/>
            <w:shd w:val="clear" w:color="000000" w:fill="FFFFFF"/>
            <w:vAlign w:val="center"/>
          </w:tcPr>
          <w:p w14:paraId="4B36A5BE" w14:textId="77777777" w:rsidR="00AE7CAC" w:rsidRPr="002C451E" w:rsidRDefault="00C45255">
            <w:pPr>
              <w:widowControl/>
              <w:jc w:val="center"/>
              <w:rPr>
                <w:rFonts w:ascii="宋体" w:hAnsi="宋体"/>
                <w:kern w:val="0"/>
                <w:sz w:val="24"/>
              </w:rPr>
            </w:pPr>
            <w:r w:rsidRPr="002C451E">
              <w:rPr>
                <w:rFonts w:ascii="宋体" w:hAnsi="宋体" w:hint="eastAsia"/>
                <w:kern w:val="0"/>
                <w:sz w:val="24"/>
              </w:rPr>
              <w:t>2</w:t>
            </w:r>
          </w:p>
        </w:tc>
        <w:tc>
          <w:tcPr>
            <w:tcW w:w="1021" w:type="pct"/>
            <w:shd w:val="clear" w:color="000000" w:fill="FFFFFF"/>
            <w:vAlign w:val="center"/>
          </w:tcPr>
          <w:p w14:paraId="0A81358E" w14:textId="77777777" w:rsidR="00AE7CAC" w:rsidRPr="002C451E" w:rsidRDefault="00C45255">
            <w:pPr>
              <w:widowControl/>
              <w:jc w:val="center"/>
              <w:rPr>
                <w:rFonts w:ascii="宋体" w:hAnsi="宋体"/>
                <w:kern w:val="0"/>
                <w:sz w:val="24"/>
              </w:rPr>
            </w:pPr>
            <w:r w:rsidRPr="002C451E">
              <w:rPr>
                <w:rFonts w:ascii="宋体" w:hAnsi="宋体" w:hint="eastAsia"/>
                <w:kern w:val="0"/>
                <w:sz w:val="24"/>
              </w:rPr>
              <w:t>文件数量</w:t>
            </w:r>
          </w:p>
        </w:tc>
        <w:tc>
          <w:tcPr>
            <w:tcW w:w="2460" w:type="pct"/>
            <w:shd w:val="clear" w:color="000000" w:fill="FFFFFF"/>
            <w:vAlign w:val="center"/>
          </w:tcPr>
          <w:p w14:paraId="19F03FA9" w14:textId="77777777" w:rsidR="00AE7CAC" w:rsidRPr="002C451E" w:rsidRDefault="00C45255">
            <w:pPr>
              <w:widowControl/>
              <w:jc w:val="center"/>
              <w:rPr>
                <w:rFonts w:ascii="宋体" w:hAnsi="宋体"/>
                <w:kern w:val="0"/>
                <w:sz w:val="24"/>
              </w:rPr>
            </w:pPr>
            <w:r w:rsidRPr="002C451E">
              <w:rPr>
                <w:rFonts w:ascii="宋体" w:hAnsi="宋体" w:hint="eastAsia"/>
                <w:kern w:val="0"/>
                <w:sz w:val="24"/>
              </w:rPr>
              <w:t>文件数量是否符合磋商文件要求</w:t>
            </w:r>
          </w:p>
        </w:tc>
        <w:tc>
          <w:tcPr>
            <w:tcW w:w="1073" w:type="pct"/>
            <w:shd w:val="clear" w:color="000000" w:fill="FFFFFF"/>
            <w:vAlign w:val="center"/>
          </w:tcPr>
          <w:p w14:paraId="30C6FD47" w14:textId="77777777" w:rsidR="00AE7CAC" w:rsidRPr="002C451E" w:rsidRDefault="00C45255">
            <w:pPr>
              <w:widowControl/>
              <w:jc w:val="center"/>
              <w:rPr>
                <w:rFonts w:ascii="宋体" w:hAnsi="宋体"/>
                <w:kern w:val="0"/>
                <w:sz w:val="24"/>
              </w:rPr>
            </w:pPr>
            <w:r w:rsidRPr="002C451E">
              <w:rPr>
                <w:rFonts w:ascii="宋体" w:hAnsi="宋体"/>
                <w:kern w:val="0"/>
                <w:sz w:val="24"/>
              </w:rPr>
              <w:t>否</w:t>
            </w:r>
          </w:p>
        </w:tc>
      </w:tr>
      <w:tr w:rsidR="00AE7CAC" w:rsidRPr="002C451E" w14:paraId="481E7707" w14:textId="77777777">
        <w:trPr>
          <w:trHeight w:val="685"/>
          <w:jc w:val="center"/>
        </w:trPr>
        <w:tc>
          <w:tcPr>
            <w:tcW w:w="446" w:type="pct"/>
            <w:shd w:val="clear" w:color="000000" w:fill="FFFFFF"/>
            <w:vAlign w:val="center"/>
          </w:tcPr>
          <w:p w14:paraId="6649F1A5" w14:textId="77777777" w:rsidR="00AE7CAC" w:rsidRPr="002C451E" w:rsidRDefault="00C45255">
            <w:pPr>
              <w:widowControl/>
              <w:jc w:val="center"/>
              <w:rPr>
                <w:rFonts w:ascii="宋体" w:hAnsi="宋体"/>
                <w:kern w:val="0"/>
                <w:sz w:val="24"/>
              </w:rPr>
            </w:pPr>
            <w:r w:rsidRPr="002C451E">
              <w:rPr>
                <w:rFonts w:ascii="宋体" w:hAnsi="宋体" w:hint="eastAsia"/>
                <w:kern w:val="0"/>
                <w:sz w:val="24"/>
              </w:rPr>
              <w:t>3</w:t>
            </w:r>
          </w:p>
        </w:tc>
        <w:tc>
          <w:tcPr>
            <w:tcW w:w="1021" w:type="pct"/>
            <w:shd w:val="clear" w:color="000000" w:fill="FFFFFF"/>
            <w:vAlign w:val="center"/>
          </w:tcPr>
          <w:p w14:paraId="3DC82979" w14:textId="77777777" w:rsidR="00AE7CAC" w:rsidRPr="002C451E" w:rsidRDefault="00C45255">
            <w:pPr>
              <w:widowControl/>
              <w:jc w:val="center"/>
              <w:rPr>
                <w:rFonts w:ascii="宋体" w:hAnsi="宋体"/>
                <w:kern w:val="0"/>
                <w:sz w:val="24"/>
              </w:rPr>
            </w:pPr>
            <w:r w:rsidRPr="002C451E">
              <w:rPr>
                <w:rFonts w:ascii="宋体" w:hAnsi="宋体" w:hint="eastAsia"/>
                <w:kern w:val="0"/>
                <w:sz w:val="24"/>
              </w:rPr>
              <w:t>签字盖章</w:t>
            </w:r>
          </w:p>
        </w:tc>
        <w:tc>
          <w:tcPr>
            <w:tcW w:w="2460" w:type="pct"/>
            <w:shd w:val="clear" w:color="000000" w:fill="FFFFFF"/>
            <w:vAlign w:val="center"/>
          </w:tcPr>
          <w:p w14:paraId="42EBDB54" w14:textId="77777777" w:rsidR="00AE7CAC" w:rsidRPr="002C451E" w:rsidRDefault="00C45255">
            <w:pPr>
              <w:widowControl/>
              <w:jc w:val="center"/>
              <w:rPr>
                <w:rFonts w:ascii="宋体" w:hAnsi="宋体"/>
                <w:kern w:val="0"/>
                <w:sz w:val="24"/>
              </w:rPr>
            </w:pPr>
            <w:r w:rsidRPr="002C451E">
              <w:rPr>
                <w:rFonts w:ascii="宋体" w:hAnsi="宋体" w:hint="eastAsia"/>
                <w:kern w:val="0"/>
                <w:sz w:val="24"/>
              </w:rPr>
              <w:t>是否按照磋商文件要求对响应文件进行盖章和签字</w:t>
            </w:r>
          </w:p>
        </w:tc>
        <w:tc>
          <w:tcPr>
            <w:tcW w:w="1073" w:type="pct"/>
            <w:shd w:val="clear" w:color="000000" w:fill="FFFFFF"/>
            <w:vAlign w:val="center"/>
          </w:tcPr>
          <w:p w14:paraId="6D49ED38" w14:textId="77777777" w:rsidR="00AE7CAC" w:rsidRPr="002C451E" w:rsidRDefault="00C45255">
            <w:pPr>
              <w:widowControl/>
              <w:jc w:val="center"/>
              <w:rPr>
                <w:rFonts w:ascii="宋体" w:hAnsi="宋体"/>
                <w:kern w:val="0"/>
                <w:sz w:val="24"/>
              </w:rPr>
            </w:pPr>
            <w:r w:rsidRPr="002C451E">
              <w:rPr>
                <w:rFonts w:ascii="宋体" w:hAnsi="宋体"/>
                <w:kern w:val="0"/>
                <w:sz w:val="24"/>
              </w:rPr>
              <w:t>否</w:t>
            </w:r>
          </w:p>
        </w:tc>
      </w:tr>
      <w:tr w:rsidR="00AE7CAC" w:rsidRPr="002C451E" w14:paraId="4C3042C1" w14:textId="77777777">
        <w:trPr>
          <w:trHeight w:val="685"/>
          <w:jc w:val="center"/>
        </w:trPr>
        <w:tc>
          <w:tcPr>
            <w:tcW w:w="446" w:type="pct"/>
            <w:shd w:val="clear" w:color="000000" w:fill="FFFFFF"/>
            <w:vAlign w:val="center"/>
          </w:tcPr>
          <w:p w14:paraId="53C920C8" w14:textId="77777777" w:rsidR="00AE7CAC" w:rsidRPr="002C451E" w:rsidRDefault="00C45255">
            <w:pPr>
              <w:widowControl/>
              <w:jc w:val="center"/>
              <w:rPr>
                <w:rFonts w:ascii="宋体" w:hAnsi="宋体"/>
                <w:kern w:val="0"/>
                <w:sz w:val="24"/>
              </w:rPr>
            </w:pPr>
            <w:r w:rsidRPr="002C451E">
              <w:rPr>
                <w:rFonts w:ascii="宋体" w:hAnsi="宋体" w:hint="eastAsia"/>
                <w:kern w:val="0"/>
                <w:sz w:val="24"/>
              </w:rPr>
              <w:t>4</w:t>
            </w:r>
          </w:p>
        </w:tc>
        <w:tc>
          <w:tcPr>
            <w:tcW w:w="1021" w:type="pct"/>
            <w:shd w:val="clear" w:color="000000" w:fill="FFFFFF"/>
            <w:vAlign w:val="center"/>
          </w:tcPr>
          <w:p w14:paraId="65FB7F4E" w14:textId="77777777" w:rsidR="00AE7CAC" w:rsidRPr="002C451E" w:rsidRDefault="00C45255">
            <w:pPr>
              <w:widowControl/>
              <w:jc w:val="center"/>
              <w:rPr>
                <w:rFonts w:ascii="宋体" w:hAnsi="宋体"/>
                <w:kern w:val="0"/>
                <w:sz w:val="24"/>
              </w:rPr>
            </w:pPr>
            <w:r w:rsidRPr="002C451E">
              <w:rPr>
                <w:rFonts w:ascii="宋体" w:hAnsi="宋体" w:hint="eastAsia"/>
                <w:kern w:val="0"/>
                <w:sz w:val="24"/>
              </w:rPr>
              <w:t>授权委托书</w:t>
            </w:r>
          </w:p>
        </w:tc>
        <w:tc>
          <w:tcPr>
            <w:tcW w:w="2460" w:type="pct"/>
            <w:shd w:val="clear" w:color="000000" w:fill="FFFFFF"/>
            <w:vAlign w:val="center"/>
          </w:tcPr>
          <w:p w14:paraId="7C4FCDB1" w14:textId="77777777" w:rsidR="00AE7CAC" w:rsidRPr="002C451E" w:rsidRDefault="00C45255">
            <w:pPr>
              <w:widowControl/>
              <w:jc w:val="center"/>
              <w:rPr>
                <w:rFonts w:ascii="宋体" w:hAnsi="宋体"/>
                <w:kern w:val="0"/>
                <w:sz w:val="24"/>
              </w:rPr>
            </w:pPr>
            <w:r w:rsidRPr="002C451E">
              <w:rPr>
                <w:rFonts w:ascii="宋体" w:hAnsi="宋体" w:hint="eastAsia"/>
                <w:kern w:val="0"/>
                <w:sz w:val="24"/>
              </w:rPr>
              <w:t>是否按照磋商文件规定，提供符合要求的授权委托书</w:t>
            </w:r>
          </w:p>
        </w:tc>
        <w:tc>
          <w:tcPr>
            <w:tcW w:w="1073" w:type="pct"/>
            <w:shd w:val="clear" w:color="000000" w:fill="FFFFFF"/>
            <w:vAlign w:val="center"/>
          </w:tcPr>
          <w:p w14:paraId="1C92F0E5" w14:textId="77777777" w:rsidR="00AE7CAC" w:rsidRPr="002C451E" w:rsidRDefault="00C45255">
            <w:pPr>
              <w:widowControl/>
              <w:jc w:val="center"/>
              <w:rPr>
                <w:rFonts w:ascii="宋体" w:hAnsi="宋体"/>
                <w:kern w:val="0"/>
                <w:sz w:val="24"/>
              </w:rPr>
            </w:pPr>
            <w:r w:rsidRPr="002C451E">
              <w:rPr>
                <w:rFonts w:ascii="宋体" w:hAnsi="宋体"/>
                <w:kern w:val="0"/>
                <w:sz w:val="24"/>
              </w:rPr>
              <w:t>否</w:t>
            </w:r>
          </w:p>
        </w:tc>
      </w:tr>
      <w:tr w:rsidR="00AE7CAC" w:rsidRPr="002C451E" w14:paraId="1D43D79E" w14:textId="77777777">
        <w:trPr>
          <w:trHeight w:val="685"/>
          <w:jc w:val="center"/>
        </w:trPr>
        <w:tc>
          <w:tcPr>
            <w:tcW w:w="446" w:type="pct"/>
            <w:shd w:val="clear" w:color="000000" w:fill="FFFFFF"/>
            <w:vAlign w:val="center"/>
          </w:tcPr>
          <w:p w14:paraId="727DBD7A" w14:textId="77777777" w:rsidR="00AE7CAC" w:rsidRPr="002C451E" w:rsidRDefault="00C45255">
            <w:pPr>
              <w:widowControl/>
              <w:jc w:val="center"/>
              <w:rPr>
                <w:rFonts w:ascii="宋体" w:hAnsi="宋体"/>
                <w:kern w:val="0"/>
                <w:sz w:val="24"/>
              </w:rPr>
            </w:pPr>
            <w:r w:rsidRPr="002C451E">
              <w:rPr>
                <w:rFonts w:ascii="宋体" w:hAnsi="宋体" w:hint="eastAsia"/>
                <w:kern w:val="0"/>
                <w:sz w:val="24"/>
              </w:rPr>
              <w:t>5</w:t>
            </w:r>
          </w:p>
        </w:tc>
        <w:tc>
          <w:tcPr>
            <w:tcW w:w="1021" w:type="pct"/>
            <w:shd w:val="clear" w:color="000000" w:fill="FFFFFF"/>
            <w:vAlign w:val="center"/>
          </w:tcPr>
          <w:p w14:paraId="5CDAE994" w14:textId="77777777" w:rsidR="00AE7CAC" w:rsidRPr="002C451E" w:rsidRDefault="00C45255">
            <w:pPr>
              <w:widowControl/>
              <w:jc w:val="center"/>
              <w:rPr>
                <w:rFonts w:ascii="宋体" w:hAnsi="宋体"/>
                <w:kern w:val="0"/>
                <w:sz w:val="24"/>
              </w:rPr>
            </w:pPr>
            <w:r w:rsidRPr="002C451E">
              <w:rPr>
                <w:rFonts w:ascii="宋体" w:hAnsi="宋体" w:cs="宋体" w:hint="eastAsia"/>
                <w:kern w:val="0"/>
                <w:sz w:val="24"/>
              </w:rPr>
              <w:t>★</w:t>
            </w:r>
            <w:r w:rsidRPr="002C451E">
              <w:rPr>
                <w:rFonts w:ascii="宋体" w:hAnsi="宋体" w:hint="eastAsia"/>
                <w:kern w:val="0"/>
                <w:sz w:val="24"/>
              </w:rPr>
              <w:t>号条款响应</w:t>
            </w:r>
          </w:p>
        </w:tc>
        <w:tc>
          <w:tcPr>
            <w:tcW w:w="2460" w:type="pct"/>
            <w:shd w:val="clear" w:color="000000" w:fill="FFFFFF"/>
            <w:vAlign w:val="center"/>
          </w:tcPr>
          <w:p w14:paraId="553FC122" w14:textId="77777777" w:rsidR="00AE7CAC" w:rsidRPr="002C451E" w:rsidRDefault="00C45255">
            <w:pPr>
              <w:widowControl/>
              <w:jc w:val="center"/>
              <w:rPr>
                <w:rFonts w:ascii="宋体" w:hAnsi="宋体"/>
                <w:kern w:val="0"/>
                <w:sz w:val="24"/>
              </w:rPr>
            </w:pPr>
            <w:r w:rsidRPr="002C451E">
              <w:rPr>
                <w:rFonts w:ascii="宋体" w:hAnsi="宋体" w:hint="eastAsia"/>
                <w:kern w:val="0"/>
                <w:sz w:val="24"/>
              </w:rPr>
              <w:t>响应文件满足磋商文件第四章《采购需求》中★号条款要求的</w:t>
            </w:r>
          </w:p>
        </w:tc>
        <w:tc>
          <w:tcPr>
            <w:tcW w:w="1073" w:type="pct"/>
            <w:shd w:val="clear" w:color="000000" w:fill="FFFFFF"/>
            <w:vAlign w:val="center"/>
          </w:tcPr>
          <w:p w14:paraId="09E1248C" w14:textId="77777777" w:rsidR="00AE7CAC" w:rsidRPr="002C451E" w:rsidRDefault="00C45255">
            <w:pPr>
              <w:widowControl/>
              <w:jc w:val="center"/>
              <w:rPr>
                <w:rFonts w:ascii="宋体" w:hAnsi="宋体"/>
                <w:kern w:val="0"/>
                <w:sz w:val="24"/>
              </w:rPr>
            </w:pPr>
            <w:r w:rsidRPr="002C451E">
              <w:rPr>
                <w:rFonts w:ascii="宋体" w:hAnsi="宋体" w:hint="eastAsia"/>
                <w:kern w:val="0"/>
                <w:sz w:val="24"/>
              </w:rPr>
              <w:t>否</w:t>
            </w:r>
          </w:p>
        </w:tc>
      </w:tr>
      <w:tr w:rsidR="00AE7CAC" w:rsidRPr="002C451E" w14:paraId="75B4400C" w14:textId="77777777">
        <w:trPr>
          <w:trHeight w:val="685"/>
          <w:jc w:val="center"/>
        </w:trPr>
        <w:tc>
          <w:tcPr>
            <w:tcW w:w="446" w:type="pct"/>
            <w:shd w:val="clear" w:color="000000" w:fill="FFFFFF"/>
            <w:vAlign w:val="center"/>
          </w:tcPr>
          <w:p w14:paraId="4EB38A2F" w14:textId="77777777" w:rsidR="00AE7CAC" w:rsidRPr="002C451E" w:rsidRDefault="00C45255">
            <w:pPr>
              <w:widowControl/>
              <w:jc w:val="center"/>
              <w:rPr>
                <w:rFonts w:ascii="宋体" w:hAnsi="宋体"/>
                <w:kern w:val="0"/>
                <w:sz w:val="24"/>
              </w:rPr>
            </w:pPr>
            <w:r w:rsidRPr="002C451E">
              <w:rPr>
                <w:rFonts w:ascii="宋体" w:hAnsi="宋体" w:hint="eastAsia"/>
                <w:kern w:val="0"/>
                <w:sz w:val="24"/>
              </w:rPr>
              <w:t>6</w:t>
            </w:r>
          </w:p>
        </w:tc>
        <w:tc>
          <w:tcPr>
            <w:tcW w:w="1021" w:type="pct"/>
            <w:shd w:val="clear" w:color="000000" w:fill="FFFFFF"/>
            <w:vAlign w:val="center"/>
          </w:tcPr>
          <w:p w14:paraId="58C91958" w14:textId="77777777" w:rsidR="00AE7CAC" w:rsidRPr="002C451E" w:rsidRDefault="00C45255">
            <w:pPr>
              <w:widowControl/>
              <w:jc w:val="center"/>
              <w:rPr>
                <w:rFonts w:ascii="宋体" w:hAnsi="宋体"/>
                <w:kern w:val="0"/>
                <w:sz w:val="24"/>
              </w:rPr>
            </w:pPr>
            <w:r w:rsidRPr="002C451E">
              <w:rPr>
                <w:rFonts w:ascii="宋体" w:hAnsi="宋体" w:hint="eastAsia"/>
                <w:kern w:val="0"/>
                <w:sz w:val="24"/>
              </w:rPr>
              <w:t>其它非实质性响应</w:t>
            </w:r>
          </w:p>
        </w:tc>
        <w:tc>
          <w:tcPr>
            <w:tcW w:w="2460" w:type="pct"/>
            <w:shd w:val="clear" w:color="000000" w:fill="FFFFFF"/>
            <w:vAlign w:val="center"/>
          </w:tcPr>
          <w:p w14:paraId="35DE30DE" w14:textId="77777777" w:rsidR="00AE7CAC" w:rsidRPr="002C451E" w:rsidRDefault="00C45255">
            <w:pPr>
              <w:widowControl/>
              <w:jc w:val="center"/>
              <w:rPr>
                <w:rFonts w:ascii="宋体" w:hAnsi="宋体"/>
                <w:kern w:val="0"/>
                <w:sz w:val="24"/>
              </w:rPr>
            </w:pPr>
            <w:r w:rsidRPr="002C451E">
              <w:rPr>
                <w:rFonts w:ascii="宋体" w:hAnsi="宋体"/>
                <w:kern w:val="0"/>
                <w:sz w:val="24"/>
              </w:rPr>
              <w:t>响应文件是否存在</w:t>
            </w:r>
            <w:r w:rsidRPr="002C451E">
              <w:rPr>
                <w:rFonts w:ascii="宋体" w:hAnsi="宋体" w:hint="eastAsia"/>
                <w:kern w:val="0"/>
                <w:sz w:val="24"/>
              </w:rPr>
              <w:t>其它非实质性响应</w:t>
            </w:r>
          </w:p>
        </w:tc>
        <w:tc>
          <w:tcPr>
            <w:tcW w:w="1073" w:type="pct"/>
            <w:shd w:val="clear" w:color="000000" w:fill="FFFFFF"/>
            <w:vAlign w:val="center"/>
          </w:tcPr>
          <w:p w14:paraId="28057DB5" w14:textId="77777777" w:rsidR="00AE7CAC" w:rsidRPr="002C451E" w:rsidRDefault="00C45255">
            <w:pPr>
              <w:widowControl/>
              <w:jc w:val="center"/>
              <w:rPr>
                <w:rFonts w:ascii="宋体" w:hAnsi="宋体"/>
                <w:kern w:val="0"/>
                <w:sz w:val="24"/>
              </w:rPr>
            </w:pPr>
            <w:r w:rsidRPr="002C451E">
              <w:rPr>
                <w:rFonts w:ascii="宋体" w:hAnsi="宋体"/>
                <w:kern w:val="0"/>
                <w:sz w:val="24"/>
              </w:rPr>
              <w:t>否</w:t>
            </w:r>
          </w:p>
        </w:tc>
      </w:tr>
      <w:tr w:rsidR="00AE7CAC" w:rsidRPr="002C451E" w14:paraId="70C78186" w14:textId="77777777">
        <w:trPr>
          <w:trHeight w:val="685"/>
          <w:jc w:val="center"/>
        </w:trPr>
        <w:tc>
          <w:tcPr>
            <w:tcW w:w="446" w:type="pct"/>
            <w:shd w:val="clear" w:color="000000" w:fill="FFFFFF"/>
            <w:vAlign w:val="center"/>
          </w:tcPr>
          <w:p w14:paraId="1F0A0E83" w14:textId="77777777" w:rsidR="00AE7CAC" w:rsidRPr="002C451E" w:rsidRDefault="00C45255">
            <w:pPr>
              <w:widowControl/>
              <w:jc w:val="center"/>
              <w:rPr>
                <w:rFonts w:ascii="宋体" w:hAnsi="宋体"/>
                <w:kern w:val="0"/>
                <w:sz w:val="24"/>
              </w:rPr>
            </w:pPr>
            <w:r w:rsidRPr="002C451E">
              <w:rPr>
                <w:rFonts w:ascii="宋体" w:hAnsi="宋体" w:hint="eastAsia"/>
                <w:kern w:val="0"/>
                <w:sz w:val="24"/>
              </w:rPr>
              <w:t>7</w:t>
            </w:r>
          </w:p>
        </w:tc>
        <w:tc>
          <w:tcPr>
            <w:tcW w:w="1021" w:type="pct"/>
            <w:shd w:val="clear" w:color="000000" w:fill="FFFFFF"/>
            <w:vAlign w:val="center"/>
          </w:tcPr>
          <w:p w14:paraId="5FDB7EB2" w14:textId="77777777" w:rsidR="00AE7CAC" w:rsidRPr="002C451E" w:rsidRDefault="00C45255">
            <w:pPr>
              <w:widowControl/>
              <w:jc w:val="left"/>
              <w:rPr>
                <w:rFonts w:ascii="宋体" w:hAnsi="宋体"/>
                <w:kern w:val="0"/>
                <w:sz w:val="24"/>
              </w:rPr>
            </w:pPr>
            <w:r w:rsidRPr="002C451E">
              <w:rPr>
                <w:rFonts w:ascii="宋体" w:hAnsi="宋体" w:cs="宋体" w:hint="eastAsia"/>
                <w:kern w:val="0"/>
                <w:sz w:val="24"/>
              </w:rPr>
              <w:t>其他无效情形</w:t>
            </w:r>
          </w:p>
        </w:tc>
        <w:tc>
          <w:tcPr>
            <w:tcW w:w="2460" w:type="pct"/>
            <w:shd w:val="clear" w:color="000000" w:fill="FFFFFF"/>
            <w:vAlign w:val="center"/>
          </w:tcPr>
          <w:p w14:paraId="02985AF8" w14:textId="77777777" w:rsidR="00AE7CAC" w:rsidRPr="002C451E" w:rsidRDefault="00AE7CAC">
            <w:pPr>
              <w:widowControl/>
              <w:jc w:val="center"/>
              <w:rPr>
                <w:rFonts w:ascii="宋体" w:hAnsi="宋体" w:cs="宋体"/>
                <w:kern w:val="0"/>
                <w:sz w:val="24"/>
              </w:rPr>
            </w:pPr>
          </w:p>
          <w:p w14:paraId="29E68994" w14:textId="77777777" w:rsidR="00AE7CAC" w:rsidRPr="002C451E" w:rsidRDefault="00C45255">
            <w:pPr>
              <w:widowControl/>
              <w:jc w:val="center"/>
              <w:rPr>
                <w:rFonts w:ascii="宋体" w:hAnsi="宋体"/>
                <w:sz w:val="24"/>
              </w:rPr>
            </w:pPr>
            <w:r w:rsidRPr="002C451E">
              <w:rPr>
                <w:rFonts w:ascii="宋体" w:hAnsi="宋体" w:cs="宋体" w:hint="eastAsia"/>
                <w:kern w:val="0"/>
                <w:sz w:val="24"/>
              </w:rPr>
              <w:t>供应商、响应文件不存在不符合法律、法规和磋商文件规定的其他无效情形</w:t>
            </w:r>
          </w:p>
          <w:p w14:paraId="0C38B010" w14:textId="77777777" w:rsidR="00AE7CAC" w:rsidRPr="002C451E" w:rsidRDefault="00AE7CAC">
            <w:pPr>
              <w:widowControl/>
              <w:jc w:val="center"/>
              <w:rPr>
                <w:rFonts w:ascii="宋体" w:hAnsi="宋体"/>
                <w:kern w:val="0"/>
                <w:sz w:val="24"/>
              </w:rPr>
            </w:pPr>
          </w:p>
        </w:tc>
        <w:tc>
          <w:tcPr>
            <w:tcW w:w="1073" w:type="pct"/>
            <w:shd w:val="clear" w:color="000000" w:fill="FFFFFF"/>
            <w:vAlign w:val="center"/>
          </w:tcPr>
          <w:p w14:paraId="75C71041" w14:textId="77777777" w:rsidR="00AE7CAC" w:rsidRPr="002C451E" w:rsidRDefault="00C45255">
            <w:pPr>
              <w:widowControl/>
              <w:jc w:val="center"/>
              <w:rPr>
                <w:rFonts w:ascii="宋体" w:hAnsi="宋体"/>
                <w:kern w:val="0"/>
                <w:sz w:val="24"/>
              </w:rPr>
            </w:pPr>
            <w:r w:rsidRPr="002C451E">
              <w:rPr>
                <w:rFonts w:ascii="宋体" w:hAnsi="宋体" w:hint="eastAsia"/>
                <w:kern w:val="0"/>
                <w:sz w:val="24"/>
              </w:rPr>
              <w:t>否</w:t>
            </w:r>
          </w:p>
        </w:tc>
      </w:tr>
    </w:tbl>
    <w:p w14:paraId="30C0F1E2" w14:textId="77777777" w:rsidR="00AE7CAC" w:rsidRPr="002C451E" w:rsidRDefault="00AE7CAC">
      <w:pPr>
        <w:tabs>
          <w:tab w:val="left" w:pos="900"/>
          <w:tab w:val="left" w:pos="1080"/>
          <w:tab w:val="left" w:pos="1589"/>
        </w:tabs>
        <w:snapToGrid w:val="0"/>
        <w:spacing w:line="360" w:lineRule="auto"/>
        <w:rPr>
          <w:rFonts w:ascii="宋体" w:hAnsi="宋体"/>
          <w:sz w:val="24"/>
        </w:rPr>
      </w:pPr>
    </w:p>
    <w:p w14:paraId="750C3CD8" w14:textId="77777777" w:rsidR="00AE7CAC" w:rsidRPr="002C451E" w:rsidRDefault="00C45255">
      <w:pPr>
        <w:numPr>
          <w:ilvl w:val="0"/>
          <w:numId w:val="3"/>
        </w:numPr>
        <w:tabs>
          <w:tab w:val="left" w:pos="360"/>
        </w:tabs>
        <w:snapToGrid w:val="0"/>
        <w:spacing w:line="360" w:lineRule="auto"/>
        <w:outlineLvl w:val="1"/>
        <w:rPr>
          <w:rFonts w:ascii="宋体" w:hAnsi="宋体"/>
          <w:sz w:val="24"/>
        </w:rPr>
      </w:pPr>
      <w:r w:rsidRPr="002C451E">
        <w:rPr>
          <w:rFonts w:ascii="宋体" w:hAnsi="宋体"/>
          <w:sz w:val="24"/>
        </w:rPr>
        <w:t>磋商、响应文件有关事项的澄清、说明或者更正和最后报价</w:t>
      </w:r>
    </w:p>
    <w:p w14:paraId="71873130" w14:textId="77777777" w:rsidR="00AE7CAC" w:rsidRPr="002C451E" w:rsidRDefault="00C45255">
      <w:pPr>
        <w:numPr>
          <w:ilvl w:val="1"/>
          <w:numId w:val="3"/>
        </w:numPr>
        <w:tabs>
          <w:tab w:val="left" w:pos="1080"/>
        </w:tabs>
        <w:snapToGrid w:val="0"/>
        <w:spacing w:line="360" w:lineRule="auto"/>
        <w:ind w:left="1077" w:hanging="720"/>
        <w:rPr>
          <w:rFonts w:ascii="宋体" w:hAnsi="宋体"/>
          <w:sz w:val="24"/>
        </w:rPr>
      </w:pPr>
      <w:r w:rsidRPr="002C451E">
        <w:rPr>
          <w:rFonts w:ascii="宋体" w:hAnsi="宋体"/>
          <w:sz w:val="24"/>
        </w:rPr>
        <w:t>磋商小组所有成员应当集中与单一供应商分别进行磋商，并给予所有参加磋商的供应商平等的磋商机会。</w:t>
      </w:r>
    </w:p>
    <w:p w14:paraId="6A76EF0D" w14:textId="77777777" w:rsidR="00AE7CAC" w:rsidRPr="002C451E" w:rsidRDefault="00C45255">
      <w:pPr>
        <w:numPr>
          <w:ilvl w:val="1"/>
          <w:numId w:val="3"/>
        </w:numPr>
        <w:tabs>
          <w:tab w:val="left" w:pos="1080"/>
          <w:tab w:val="left" w:pos="1872"/>
        </w:tabs>
        <w:snapToGrid w:val="0"/>
        <w:spacing w:line="360" w:lineRule="auto"/>
        <w:ind w:left="1077" w:hanging="720"/>
        <w:rPr>
          <w:rFonts w:ascii="宋体" w:hAnsi="宋体"/>
          <w:sz w:val="24"/>
        </w:rPr>
      </w:pPr>
      <w:r w:rsidRPr="002C451E">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FBDC639" w14:textId="77777777" w:rsidR="00AE7CAC" w:rsidRPr="002C451E" w:rsidRDefault="00C45255">
      <w:pPr>
        <w:numPr>
          <w:ilvl w:val="1"/>
          <w:numId w:val="3"/>
        </w:numPr>
        <w:tabs>
          <w:tab w:val="left" w:pos="1080"/>
          <w:tab w:val="left" w:pos="1872"/>
        </w:tabs>
        <w:snapToGrid w:val="0"/>
        <w:spacing w:line="360" w:lineRule="auto"/>
        <w:ind w:left="1077" w:hanging="720"/>
        <w:rPr>
          <w:rFonts w:ascii="宋体" w:hAnsi="宋体"/>
          <w:kern w:val="0"/>
          <w:sz w:val="24"/>
        </w:rPr>
      </w:pPr>
      <w:r w:rsidRPr="002C451E">
        <w:rPr>
          <w:rFonts w:ascii="宋体" w:hAnsi="宋体"/>
          <w:kern w:val="0"/>
          <w:sz w:val="24"/>
        </w:rPr>
        <w:t>对磋商文件作出的实质性变动是磋商文件的有效组成部分，磋商小组应当及时以书面形式同时通知所有参加磋商的供应商。</w:t>
      </w:r>
    </w:p>
    <w:p w14:paraId="5E6A6640" w14:textId="77777777" w:rsidR="00AE7CAC" w:rsidRPr="002C451E" w:rsidRDefault="00C45255">
      <w:pPr>
        <w:numPr>
          <w:ilvl w:val="1"/>
          <w:numId w:val="3"/>
        </w:numPr>
        <w:tabs>
          <w:tab w:val="left" w:pos="1080"/>
          <w:tab w:val="left" w:pos="1872"/>
        </w:tabs>
        <w:snapToGrid w:val="0"/>
        <w:spacing w:line="360" w:lineRule="auto"/>
        <w:ind w:left="1077" w:hanging="720"/>
        <w:rPr>
          <w:rFonts w:ascii="宋体" w:hAnsi="宋体"/>
          <w:kern w:val="0"/>
          <w:sz w:val="24"/>
        </w:rPr>
      </w:pPr>
      <w:r w:rsidRPr="002C451E">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32E194AB" w14:textId="77777777" w:rsidR="00AE7CAC" w:rsidRPr="002C451E" w:rsidRDefault="00C45255">
      <w:pPr>
        <w:numPr>
          <w:ilvl w:val="1"/>
          <w:numId w:val="3"/>
        </w:numPr>
        <w:tabs>
          <w:tab w:val="left" w:pos="1080"/>
          <w:tab w:val="left" w:pos="1872"/>
        </w:tabs>
        <w:snapToGrid w:val="0"/>
        <w:spacing w:line="360" w:lineRule="auto"/>
        <w:ind w:left="1077" w:hanging="720"/>
        <w:rPr>
          <w:rFonts w:ascii="宋体" w:hAnsi="宋体"/>
          <w:sz w:val="24"/>
        </w:rPr>
      </w:pPr>
      <w:r w:rsidRPr="002C451E">
        <w:rPr>
          <w:rFonts w:ascii="宋体" w:hAnsi="宋体"/>
          <w:sz w:val="24"/>
        </w:rPr>
        <w:t>响应文件的澄清、说明或者更正</w:t>
      </w:r>
      <w:r w:rsidRPr="002C451E">
        <w:rPr>
          <w:rFonts w:ascii="宋体" w:hAnsi="宋体" w:hint="eastAsia"/>
          <w:sz w:val="24"/>
        </w:rPr>
        <w:t>：</w:t>
      </w:r>
    </w:p>
    <w:p w14:paraId="131141C9" w14:textId="77777777" w:rsidR="00AE7CAC" w:rsidRPr="002C451E" w:rsidRDefault="00C45255">
      <w:pPr>
        <w:numPr>
          <w:ilvl w:val="2"/>
          <w:numId w:val="3"/>
        </w:numPr>
        <w:snapToGrid w:val="0"/>
        <w:spacing w:line="360" w:lineRule="auto"/>
        <w:rPr>
          <w:rFonts w:ascii="宋体" w:hAnsi="宋体"/>
          <w:sz w:val="24"/>
        </w:rPr>
      </w:pPr>
      <w:r w:rsidRPr="002C451E">
        <w:rPr>
          <w:rFonts w:ascii="宋体" w:hAnsi="宋体"/>
          <w:sz w:val="24"/>
        </w:rPr>
        <w:t>磋商小组在对响应文件的有效性、完整性和响应程度进行审查时，可以要求供应商对响应文件中含义不明确、同类问题表述不一致或者有</w:t>
      </w:r>
      <w:r w:rsidRPr="002C451E">
        <w:rPr>
          <w:rFonts w:ascii="宋体" w:hAnsi="宋体"/>
          <w:sz w:val="24"/>
        </w:rPr>
        <w:lastRenderedPageBreak/>
        <w:t>明显文字和计算错误的内容等作出必要的澄清、说明或者更正。</w:t>
      </w:r>
    </w:p>
    <w:p w14:paraId="18157172" w14:textId="77777777" w:rsidR="00AE7CAC" w:rsidRPr="002C451E" w:rsidRDefault="00C45255">
      <w:pPr>
        <w:numPr>
          <w:ilvl w:val="2"/>
          <w:numId w:val="3"/>
        </w:numPr>
        <w:snapToGrid w:val="0"/>
        <w:spacing w:line="360" w:lineRule="auto"/>
        <w:rPr>
          <w:rFonts w:ascii="宋体" w:hAnsi="宋体"/>
          <w:sz w:val="24"/>
        </w:rPr>
      </w:pPr>
      <w:r w:rsidRPr="002C451E">
        <w:rPr>
          <w:rFonts w:ascii="宋体" w:hAnsi="宋体"/>
          <w:sz w:val="24"/>
        </w:rPr>
        <w:t>磋商小组对响应文件进行审查，如发现供应商提交的响应文件存在不满足《符合性审查要求》的内容，如属于表中“不允许”澄清、说明或者更正的内容，则供应商响应文件按</w:t>
      </w:r>
      <w:r w:rsidRPr="002C451E">
        <w:rPr>
          <w:rFonts w:ascii="宋体" w:hAnsi="宋体"/>
          <w:b/>
          <w:sz w:val="24"/>
        </w:rPr>
        <w:t>无效处理</w:t>
      </w:r>
      <w:r w:rsidRPr="002C451E">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2C451E">
        <w:rPr>
          <w:rFonts w:ascii="宋体" w:hAnsi="宋体"/>
          <w:b/>
          <w:sz w:val="24"/>
        </w:rPr>
        <w:t>无效处理</w:t>
      </w:r>
      <w:r w:rsidRPr="002C451E">
        <w:rPr>
          <w:rFonts w:ascii="宋体" w:hAnsi="宋体"/>
          <w:sz w:val="24"/>
        </w:rPr>
        <w:t>。</w:t>
      </w:r>
    </w:p>
    <w:p w14:paraId="09ADE973" w14:textId="77777777" w:rsidR="00AE7CAC" w:rsidRPr="002C451E" w:rsidRDefault="00C45255">
      <w:pPr>
        <w:numPr>
          <w:ilvl w:val="2"/>
          <w:numId w:val="3"/>
        </w:numPr>
        <w:snapToGrid w:val="0"/>
        <w:spacing w:line="360" w:lineRule="auto"/>
        <w:rPr>
          <w:rFonts w:ascii="宋体" w:hAnsi="宋体"/>
          <w:sz w:val="24"/>
        </w:rPr>
      </w:pPr>
      <w:r w:rsidRPr="002C451E">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6FE19BBE" w14:textId="77777777" w:rsidR="00AE7CAC" w:rsidRPr="002C451E" w:rsidRDefault="00C45255">
      <w:pPr>
        <w:numPr>
          <w:ilvl w:val="1"/>
          <w:numId w:val="3"/>
        </w:numPr>
        <w:tabs>
          <w:tab w:val="left" w:pos="1080"/>
          <w:tab w:val="left" w:pos="1872"/>
        </w:tabs>
        <w:snapToGrid w:val="0"/>
        <w:spacing w:line="360" w:lineRule="auto"/>
        <w:ind w:left="1077" w:hanging="720"/>
        <w:rPr>
          <w:rFonts w:ascii="宋体" w:hAnsi="宋体"/>
          <w:sz w:val="24"/>
        </w:rPr>
      </w:pPr>
      <w:r w:rsidRPr="002C451E">
        <w:rPr>
          <w:rFonts w:ascii="宋体" w:hAnsi="宋体"/>
          <w:sz w:val="24"/>
        </w:rPr>
        <w:t>磋商结束后，磋商小组将要求所有实质性响应的供应商在规定时间内提交最后报价。最后报价时间为磋商小组指定的时间，具体时间根据磋商进度另行通知。</w:t>
      </w:r>
    </w:p>
    <w:p w14:paraId="3D20C65A" w14:textId="77777777" w:rsidR="00AE7CAC" w:rsidRPr="002C451E" w:rsidRDefault="00C45255">
      <w:pPr>
        <w:numPr>
          <w:ilvl w:val="1"/>
          <w:numId w:val="3"/>
        </w:numPr>
        <w:tabs>
          <w:tab w:val="left" w:pos="1080"/>
          <w:tab w:val="left" w:pos="1872"/>
        </w:tabs>
        <w:snapToGrid w:val="0"/>
        <w:spacing w:line="360" w:lineRule="auto"/>
        <w:ind w:left="1077" w:hanging="720"/>
        <w:rPr>
          <w:rFonts w:ascii="宋体" w:hAnsi="宋体"/>
          <w:sz w:val="24"/>
        </w:rPr>
      </w:pPr>
      <w:r w:rsidRPr="002C451E">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sidRPr="002C451E">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2D664E20" w14:textId="77777777" w:rsidR="00AE7CAC" w:rsidRPr="002C451E" w:rsidRDefault="00C45255">
      <w:pPr>
        <w:numPr>
          <w:ilvl w:val="1"/>
          <w:numId w:val="3"/>
        </w:numPr>
        <w:tabs>
          <w:tab w:val="left" w:pos="1080"/>
          <w:tab w:val="left" w:pos="1872"/>
        </w:tabs>
        <w:snapToGrid w:val="0"/>
        <w:spacing w:line="360" w:lineRule="auto"/>
        <w:ind w:left="1077" w:hanging="720"/>
        <w:rPr>
          <w:rFonts w:ascii="宋体" w:hAnsi="宋体"/>
          <w:sz w:val="24"/>
        </w:rPr>
      </w:pPr>
      <w:r w:rsidRPr="002C451E">
        <w:rPr>
          <w:rFonts w:ascii="宋体" w:hAnsi="宋体"/>
          <w:sz w:val="24"/>
        </w:rPr>
        <w:t>最后报价是供应商响应文件的有效组成部分。</w:t>
      </w:r>
    </w:p>
    <w:p w14:paraId="48CFFCE3" w14:textId="77777777" w:rsidR="00AE7CAC" w:rsidRPr="002C451E" w:rsidRDefault="00C45255">
      <w:pPr>
        <w:numPr>
          <w:ilvl w:val="1"/>
          <w:numId w:val="3"/>
        </w:numPr>
        <w:tabs>
          <w:tab w:val="left" w:pos="1080"/>
          <w:tab w:val="left" w:pos="1872"/>
        </w:tabs>
        <w:snapToGrid w:val="0"/>
        <w:spacing w:line="360" w:lineRule="auto"/>
        <w:ind w:left="1077" w:hanging="720"/>
        <w:rPr>
          <w:rFonts w:ascii="宋体" w:hAnsi="宋体"/>
          <w:sz w:val="24"/>
        </w:rPr>
      </w:pPr>
      <w:r w:rsidRPr="002C451E">
        <w:rPr>
          <w:rFonts w:ascii="宋体" w:hAnsi="宋体"/>
          <w:sz w:val="24"/>
        </w:rPr>
        <w:t>已提交响应文件的供应商，在提交最后报价之前，可以根据磋商情况退出磋商。</w:t>
      </w:r>
    </w:p>
    <w:p w14:paraId="6E257371" w14:textId="77777777" w:rsidR="00AE7CAC" w:rsidRPr="002C451E" w:rsidRDefault="00C45255">
      <w:pPr>
        <w:numPr>
          <w:ilvl w:val="0"/>
          <w:numId w:val="3"/>
        </w:numPr>
        <w:tabs>
          <w:tab w:val="left" w:pos="360"/>
        </w:tabs>
        <w:snapToGrid w:val="0"/>
        <w:spacing w:line="360" w:lineRule="auto"/>
        <w:outlineLvl w:val="1"/>
        <w:rPr>
          <w:rFonts w:ascii="宋体" w:hAnsi="宋体"/>
          <w:sz w:val="24"/>
        </w:rPr>
      </w:pPr>
      <w:r w:rsidRPr="002C451E">
        <w:rPr>
          <w:rFonts w:ascii="宋体" w:hAnsi="宋体"/>
          <w:sz w:val="24"/>
        </w:rPr>
        <w:t>最后报价的算术修正及政策调整</w:t>
      </w:r>
    </w:p>
    <w:p w14:paraId="2DCAB43B" w14:textId="77777777" w:rsidR="00AE7CAC" w:rsidRPr="002C451E" w:rsidRDefault="00C45255">
      <w:pPr>
        <w:numPr>
          <w:ilvl w:val="1"/>
          <w:numId w:val="3"/>
        </w:numPr>
        <w:tabs>
          <w:tab w:val="left" w:pos="1080"/>
        </w:tabs>
        <w:snapToGrid w:val="0"/>
        <w:spacing w:line="360" w:lineRule="auto"/>
        <w:ind w:left="1077" w:hanging="720"/>
        <w:rPr>
          <w:rFonts w:ascii="宋体" w:hAnsi="宋体"/>
          <w:sz w:val="24"/>
        </w:rPr>
      </w:pPr>
      <w:r w:rsidRPr="002C451E">
        <w:rPr>
          <w:rFonts w:ascii="宋体" w:hAnsi="宋体"/>
          <w:sz w:val="24"/>
        </w:rPr>
        <w:lastRenderedPageBreak/>
        <w:t>最后报价须包含竞争性磋商文件全部内容，如</w:t>
      </w:r>
      <w:r w:rsidRPr="002C451E">
        <w:rPr>
          <w:rFonts w:ascii="宋体" w:hAnsi="宋体" w:hint="eastAsia"/>
          <w:sz w:val="24"/>
        </w:rPr>
        <w:t>最后</w:t>
      </w:r>
      <w:r w:rsidRPr="002C451E">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sidRPr="002C451E">
        <w:rPr>
          <w:rFonts w:ascii="宋体" w:hAnsi="宋体"/>
          <w:b/>
          <w:sz w:val="24"/>
        </w:rPr>
        <w:t>响应无效</w:t>
      </w:r>
      <w:r w:rsidRPr="002C451E">
        <w:rPr>
          <w:rFonts w:ascii="宋体" w:hAnsi="宋体"/>
          <w:sz w:val="24"/>
        </w:rPr>
        <w:t>。</w:t>
      </w:r>
    </w:p>
    <w:p w14:paraId="547110C7" w14:textId="77777777" w:rsidR="00AE7CAC" w:rsidRPr="002C451E" w:rsidRDefault="00C45255">
      <w:pPr>
        <w:numPr>
          <w:ilvl w:val="1"/>
          <w:numId w:val="3"/>
        </w:numPr>
        <w:tabs>
          <w:tab w:val="left" w:pos="1080"/>
          <w:tab w:val="left" w:pos="1872"/>
        </w:tabs>
        <w:snapToGrid w:val="0"/>
        <w:spacing w:line="360" w:lineRule="auto"/>
        <w:ind w:left="1077" w:hanging="720"/>
        <w:rPr>
          <w:rFonts w:ascii="宋体" w:hAnsi="宋体"/>
          <w:sz w:val="24"/>
        </w:rPr>
      </w:pPr>
      <w:r w:rsidRPr="002C451E">
        <w:rPr>
          <w:rFonts w:ascii="宋体" w:hAnsi="宋体"/>
          <w:sz w:val="24"/>
        </w:rPr>
        <w:t>最后报价出现前后不一致的，按照下列规定修正：</w:t>
      </w:r>
    </w:p>
    <w:p w14:paraId="109D77DD" w14:textId="77777777" w:rsidR="00AE7CAC" w:rsidRPr="002C451E" w:rsidRDefault="00C45255">
      <w:pPr>
        <w:numPr>
          <w:ilvl w:val="2"/>
          <w:numId w:val="3"/>
        </w:numPr>
        <w:tabs>
          <w:tab w:val="left" w:pos="1080"/>
          <w:tab w:val="left" w:pos="1589"/>
          <w:tab w:val="left" w:pos="2035"/>
          <w:tab w:val="left" w:pos="2114"/>
        </w:tabs>
        <w:snapToGrid w:val="0"/>
        <w:spacing w:line="360" w:lineRule="auto"/>
        <w:ind w:left="2035"/>
        <w:rPr>
          <w:rFonts w:ascii="宋体" w:hAnsi="宋体"/>
          <w:sz w:val="24"/>
        </w:rPr>
      </w:pPr>
      <w:r w:rsidRPr="002C451E">
        <w:rPr>
          <w:rFonts w:ascii="宋体" w:hAnsi="宋体"/>
          <w:sz w:val="24"/>
        </w:rPr>
        <w:t>竞争性磋商文件对于报价修正是否另有规定：</w:t>
      </w:r>
    </w:p>
    <w:p w14:paraId="040C1D66" w14:textId="77777777" w:rsidR="00AE7CAC" w:rsidRPr="002C451E" w:rsidRDefault="00C45255">
      <w:pPr>
        <w:tabs>
          <w:tab w:val="left" w:pos="1080"/>
          <w:tab w:val="left" w:pos="1589"/>
          <w:tab w:val="left" w:pos="2035"/>
          <w:tab w:val="left" w:pos="2114"/>
        </w:tabs>
        <w:snapToGrid w:val="0"/>
        <w:spacing w:line="360" w:lineRule="auto"/>
        <w:ind w:left="2035"/>
        <w:rPr>
          <w:rFonts w:ascii="宋体" w:hAnsi="宋体"/>
          <w:sz w:val="24"/>
          <w:u w:val="single"/>
        </w:rPr>
      </w:pPr>
      <w:r w:rsidRPr="002C451E">
        <w:rPr>
          <w:rFonts w:ascii="宋体" w:hAnsi="宋体"/>
          <w:sz w:val="24"/>
        </w:rPr>
        <w:t>□有，具体规定为：___________</w:t>
      </w:r>
    </w:p>
    <w:p w14:paraId="5FD089CD" w14:textId="77777777" w:rsidR="00AE7CAC" w:rsidRPr="002C451E" w:rsidRDefault="00C45255">
      <w:pPr>
        <w:tabs>
          <w:tab w:val="left" w:pos="1080"/>
          <w:tab w:val="left" w:pos="1589"/>
          <w:tab w:val="left" w:pos="2035"/>
          <w:tab w:val="left" w:pos="2114"/>
        </w:tabs>
        <w:snapToGrid w:val="0"/>
        <w:spacing w:line="360" w:lineRule="auto"/>
        <w:ind w:left="2035"/>
        <w:rPr>
          <w:rFonts w:ascii="宋体" w:hAnsi="宋体"/>
          <w:sz w:val="24"/>
        </w:rPr>
      </w:pPr>
      <w:r w:rsidRPr="002C451E">
        <w:rPr>
          <w:rFonts w:ascii="宋体" w:hAnsi="宋体"/>
          <w:b/>
          <w:sz w:val="24"/>
        </w:rPr>
        <w:t>■</w:t>
      </w:r>
      <w:r w:rsidRPr="002C451E">
        <w:rPr>
          <w:rFonts w:ascii="宋体" w:hAnsi="宋体"/>
          <w:sz w:val="24"/>
        </w:rPr>
        <w:t>无，按下述3.2.2-3.2.5项规定修正。</w:t>
      </w:r>
    </w:p>
    <w:p w14:paraId="5E435CB4" w14:textId="77777777" w:rsidR="00AE7CAC" w:rsidRPr="002C451E" w:rsidRDefault="00C45255">
      <w:pPr>
        <w:numPr>
          <w:ilvl w:val="2"/>
          <w:numId w:val="3"/>
        </w:numPr>
        <w:tabs>
          <w:tab w:val="left" w:pos="2035"/>
          <w:tab w:val="left" w:pos="2114"/>
          <w:tab w:val="left" w:pos="2977"/>
        </w:tabs>
        <w:snapToGrid w:val="0"/>
        <w:spacing w:line="360" w:lineRule="auto"/>
        <w:ind w:left="2035"/>
        <w:rPr>
          <w:rFonts w:ascii="宋体" w:hAnsi="宋体"/>
          <w:sz w:val="24"/>
        </w:rPr>
      </w:pPr>
      <w:r w:rsidRPr="002C451E">
        <w:rPr>
          <w:rFonts w:ascii="宋体" w:hAnsi="宋体"/>
          <w:sz w:val="24"/>
        </w:rPr>
        <w:t>大写金额和小写金额不一致的，以大写金额为准；</w:t>
      </w:r>
    </w:p>
    <w:p w14:paraId="5948606C" w14:textId="77777777" w:rsidR="00AE7CAC" w:rsidRPr="002C451E" w:rsidRDefault="00C45255">
      <w:pPr>
        <w:numPr>
          <w:ilvl w:val="2"/>
          <w:numId w:val="3"/>
        </w:numPr>
        <w:tabs>
          <w:tab w:val="left" w:pos="2035"/>
          <w:tab w:val="left" w:pos="2114"/>
          <w:tab w:val="left" w:pos="2977"/>
        </w:tabs>
        <w:snapToGrid w:val="0"/>
        <w:spacing w:line="360" w:lineRule="auto"/>
        <w:ind w:left="2035"/>
        <w:rPr>
          <w:rFonts w:ascii="宋体" w:hAnsi="宋体"/>
          <w:sz w:val="24"/>
        </w:rPr>
      </w:pPr>
      <w:r w:rsidRPr="002C451E">
        <w:rPr>
          <w:rFonts w:ascii="宋体" w:hAnsi="宋体"/>
          <w:sz w:val="24"/>
        </w:rPr>
        <w:t>单价金额小数点或者百分比有明显错位的，以最后报价一览表的总价为准，并修改单价；</w:t>
      </w:r>
    </w:p>
    <w:p w14:paraId="48A7F2D0" w14:textId="77777777" w:rsidR="00AE7CAC" w:rsidRPr="002C451E" w:rsidRDefault="00C45255">
      <w:pPr>
        <w:numPr>
          <w:ilvl w:val="2"/>
          <w:numId w:val="3"/>
        </w:numPr>
        <w:tabs>
          <w:tab w:val="left" w:pos="2035"/>
          <w:tab w:val="left" w:pos="2114"/>
          <w:tab w:val="left" w:pos="2977"/>
        </w:tabs>
        <w:snapToGrid w:val="0"/>
        <w:spacing w:line="360" w:lineRule="auto"/>
        <w:ind w:left="2035"/>
        <w:rPr>
          <w:rFonts w:ascii="宋体" w:hAnsi="宋体"/>
          <w:sz w:val="24"/>
        </w:rPr>
      </w:pPr>
      <w:r w:rsidRPr="002C451E">
        <w:rPr>
          <w:rFonts w:ascii="宋体" w:hAnsi="宋体"/>
          <w:sz w:val="24"/>
        </w:rPr>
        <w:t>总价金额与按单价汇总金额不一致的，以单价金额计算结果为准。</w:t>
      </w:r>
    </w:p>
    <w:p w14:paraId="6E1AFEC2" w14:textId="77777777" w:rsidR="00AE7CAC" w:rsidRPr="002C451E" w:rsidRDefault="00C45255">
      <w:pPr>
        <w:numPr>
          <w:ilvl w:val="2"/>
          <w:numId w:val="3"/>
        </w:numPr>
        <w:tabs>
          <w:tab w:val="left" w:pos="1080"/>
          <w:tab w:val="left" w:pos="1589"/>
          <w:tab w:val="left" w:pos="2035"/>
          <w:tab w:val="left" w:pos="2114"/>
        </w:tabs>
        <w:snapToGrid w:val="0"/>
        <w:spacing w:line="360" w:lineRule="auto"/>
        <w:ind w:left="2035"/>
        <w:rPr>
          <w:rFonts w:ascii="宋体" w:hAnsi="宋体"/>
          <w:sz w:val="24"/>
        </w:rPr>
      </w:pPr>
      <w:r w:rsidRPr="002C451E">
        <w:rPr>
          <w:rFonts w:ascii="宋体" w:hAnsi="宋体"/>
          <w:sz w:val="24"/>
        </w:rPr>
        <w:t>同时出现两种以上不一致的，按照前款规定的顺序修正。修正后的报价经供应商书面确认后产生约束力，供应商不确认的，</w:t>
      </w:r>
      <w:r w:rsidRPr="002C451E">
        <w:rPr>
          <w:rFonts w:ascii="宋体" w:hAnsi="宋体"/>
          <w:b/>
          <w:sz w:val="24"/>
        </w:rPr>
        <w:t>其响应无效</w:t>
      </w:r>
      <w:r w:rsidRPr="002C451E">
        <w:rPr>
          <w:rFonts w:ascii="宋体" w:hAnsi="宋体"/>
          <w:sz w:val="24"/>
        </w:rPr>
        <w:t>。</w:t>
      </w:r>
    </w:p>
    <w:p w14:paraId="1CAC5995" w14:textId="77777777" w:rsidR="00AE7CAC" w:rsidRPr="002C451E" w:rsidRDefault="00C45255">
      <w:pPr>
        <w:numPr>
          <w:ilvl w:val="1"/>
          <w:numId w:val="3"/>
        </w:numPr>
        <w:tabs>
          <w:tab w:val="left" w:pos="1080"/>
          <w:tab w:val="left" w:pos="1872"/>
        </w:tabs>
        <w:snapToGrid w:val="0"/>
        <w:spacing w:line="360" w:lineRule="auto"/>
        <w:ind w:left="1077" w:hanging="720"/>
        <w:rPr>
          <w:rFonts w:ascii="宋体" w:hAnsi="宋体"/>
          <w:sz w:val="24"/>
        </w:rPr>
      </w:pPr>
      <w:r w:rsidRPr="002C451E">
        <w:rPr>
          <w:rFonts w:ascii="宋体" w:hAnsi="宋体"/>
          <w:sz w:val="24"/>
        </w:rPr>
        <w:t>落实政府采购政策的价格调整：只有符合第二章《供应商须知》4.2条规定情形的，可以享受中小企业扶持政策，用扣除后的价格参加评审；否则，评审时价格不予扣除。</w:t>
      </w:r>
    </w:p>
    <w:p w14:paraId="1AF55B69" w14:textId="77777777" w:rsidR="00AE7CAC" w:rsidRPr="002C451E" w:rsidRDefault="00C45255">
      <w:pPr>
        <w:numPr>
          <w:ilvl w:val="2"/>
          <w:numId w:val="3"/>
        </w:numPr>
        <w:tabs>
          <w:tab w:val="left" w:pos="1080"/>
          <w:tab w:val="left" w:pos="1589"/>
          <w:tab w:val="left" w:pos="2035"/>
        </w:tabs>
        <w:snapToGrid w:val="0"/>
        <w:spacing w:line="360" w:lineRule="auto"/>
        <w:ind w:left="2035"/>
        <w:rPr>
          <w:rFonts w:ascii="宋体" w:hAnsi="宋体"/>
          <w:sz w:val="24"/>
        </w:rPr>
      </w:pPr>
      <w:r w:rsidRPr="002C451E">
        <w:rPr>
          <w:rFonts w:ascii="宋体" w:hAnsi="宋体"/>
          <w:sz w:val="24"/>
        </w:rPr>
        <w:t>对于未预留份额专门面向中小企业采购的采购项目，以及预留份额项目中的非预留部分采购包，对小微企业报价给予</w:t>
      </w:r>
      <w:r w:rsidRPr="002C451E">
        <w:rPr>
          <w:rFonts w:ascii="宋体" w:hAnsi="宋体"/>
          <w:sz w:val="24"/>
          <w:u w:val="single"/>
        </w:rPr>
        <w:t>10</w:t>
      </w:r>
      <w:r w:rsidRPr="002C451E">
        <w:rPr>
          <w:rFonts w:ascii="宋体" w:hAnsi="宋体"/>
          <w:sz w:val="24"/>
        </w:rPr>
        <w:t>%的扣除，用扣除后的价格参加评审。</w:t>
      </w:r>
    </w:p>
    <w:p w14:paraId="51C07A0D" w14:textId="77777777" w:rsidR="00AE7CAC" w:rsidRPr="002C451E" w:rsidRDefault="00C45255">
      <w:pPr>
        <w:numPr>
          <w:ilvl w:val="2"/>
          <w:numId w:val="3"/>
        </w:numPr>
        <w:tabs>
          <w:tab w:val="left" w:pos="1080"/>
          <w:tab w:val="left" w:pos="1589"/>
          <w:tab w:val="left" w:pos="2035"/>
        </w:tabs>
        <w:snapToGrid w:val="0"/>
        <w:spacing w:line="360" w:lineRule="auto"/>
        <w:ind w:left="2035"/>
        <w:rPr>
          <w:rFonts w:ascii="宋体" w:hAnsi="宋体"/>
          <w:sz w:val="24"/>
        </w:rPr>
      </w:pPr>
      <w:r w:rsidRPr="002C451E">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Pr="002C451E">
        <w:rPr>
          <w:rFonts w:ascii="宋体" w:hAnsi="宋体"/>
          <w:sz w:val="24"/>
          <w:u w:val="single"/>
        </w:rPr>
        <w:t>4</w:t>
      </w:r>
      <w:r w:rsidRPr="002C451E">
        <w:rPr>
          <w:rFonts w:ascii="宋体" w:hAnsi="宋体"/>
          <w:sz w:val="24"/>
        </w:rPr>
        <w:t>%的扣除，用扣除后的价格参加评审。</w:t>
      </w:r>
    </w:p>
    <w:p w14:paraId="60171352" w14:textId="77777777" w:rsidR="00AE7CAC" w:rsidRPr="002C451E" w:rsidRDefault="00C45255">
      <w:pPr>
        <w:numPr>
          <w:ilvl w:val="2"/>
          <w:numId w:val="3"/>
        </w:numPr>
        <w:tabs>
          <w:tab w:val="left" w:pos="1080"/>
          <w:tab w:val="left" w:pos="1589"/>
          <w:tab w:val="left" w:pos="2035"/>
        </w:tabs>
        <w:snapToGrid w:val="0"/>
        <w:spacing w:line="360" w:lineRule="auto"/>
        <w:ind w:left="2035"/>
        <w:rPr>
          <w:rFonts w:ascii="宋体" w:hAnsi="宋体"/>
          <w:sz w:val="24"/>
        </w:rPr>
      </w:pPr>
      <w:r w:rsidRPr="002C451E">
        <w:rPr>
          <w:rFonts w:ascii="宋体" w:hAnsi="宋体"/>
          <w:sz w:val="24"/>
        </w:rPr>
        <w:t>组成联合体或者接受分包的小微企业与联合体内其他企业、分包企业之间存在直接控股、管理关系的，不享受价格扣除优惠政策。</w:t>
      </w:r>
    </w:p>
    <w:p w14:paraId="704D1F61" w14:textId="77777777" w:rsidR="00AE7CAC" w:rsidRPr="002C451E" w:rsidRDefault="00C45255">
      <w:pPr>
        <w:numPr>
          <w:ilvl w:val="2"/>
          <w:numId w:val="3"/>
        </w:numPr>
        <w:tabs>
          <w:tab w:val="left" w:pos="1080"/>
          <w:tab w:val="left" w:pos="1589"/>
          <w:tab w:val="left" w:pos="2035"/>
        </w:tabs>
        <w:snapToGrid w:val="0"/>
        <w:spacing w:line="360" w:lineRule="auto"/>
        <w:ind w:left="2035"/>
        <w:rPr>
          <w:rFonts w:ascii="宋体" w:hAnsi="宋体"/>
          <w:sz w:val="24"/>
        </w:rPr>
      </w:pPr>
      <w:r w:rsidRPr="002C451E">
        <w:rPr>
          <w:rFonts w:ascii="宋体" w:hAnsi="宋体"/>
          <w:sz w:val="24"/>
        </w:rPr>
        <w:t>价格扣除比例对小型企业和微型企业同等对待，不作区分。</w:t>
      </w:r>
    </w:p>
    <w:p w14:paraId="59B9D056" w14:textId="77777777" w:rsidR="00AE7CAC" w:rsidRPr="002C451E" w:rsidRDefault="00C45255">
      <w:pPr>
        <w:numPr>
          <w:ilvl w:val="2"/>
          <w:numId w:val="3"/>
        </w:numPr>
        <w:tabs>
          <w:tab w:val="left" w:pos="1080"/>
          <w:tab w:val="left" w:pos="1589"/>
          <w:tab w:val="left" w:pos="2035"/>
        </w:tabs>
        <w:snapToGrid w:val="0"/>
        <w:spacing w:line="360" w:lineRule="auto"/>
        <w:ind w:left="2035"/>
        <w:rPr>
          <w:rFonts w:ascii="宋体" w:hAnsi="宋体"/>
          <w:sz w:val="24"/>
        </w:rPr>
      </w:pPr>
      <w:r w:rsidRPr="002C451E">
        <w:rPr>
          <w:rFonts w:ascii="宋体" w:hAnsi="宋体"/>
          <w:sz w:val="24"/>
        </w:rPr>
        <w:t>中小企业参加政府采购活动，应当按照竞争性磋商文件给定的格式出</w:t>
      </w:r>
      <w:r w:rsidRPr="002C451E">
        <w:rPr>
          <w:rFonts w:ascii="宋体" w:hAnsi="宋体"/>
          <w:sz w:val="24"/>
        </w:rPr>
        <w:lastRenderedPageBreak/>
        <w:t>具《中小企业声明函》，否则不得享受相关中小企业扶持政策。</w:t>
      </w:r>
    </w:p>
    <w:p w14:paraId="487A5613" w14:textId="77777777" w:rsidR="00AE7CAC" w:rsidRPr="002C451E" w:rsidRDefault="00C45255">
      <w:pPr>
        <w:numPr>
          <w:ilvl w:val="2"/>
          <w:numId w:val="3"/>
        </w:numPr>
        <w:tabs>
          <w:tab w:val="left" w:pos="1080"/>
          <w:tab w:val="left" w:pos="1589"/>
          <w:tab w:val="left" w:pos="2035"/>
        </w:tabs>
        <w:snapToGrid w:val="0"/>
        <w:spacing w:line="360" w:lineRule="auto"/>
        <w:ind w:left="2035"/>
        <w:rPr>
          <w:rFonts w:ascii="宋体" w:hAnsi="宋体"/>
          <w:sz w:val="24"/>
        </w:rPr>
      </w:pPr>
      <w:r w:rsidRPr="002C451E">
        <w:rPr>
          <w:rFonts w:ascii="宋体" w:hAnsi="宋体"/>
          <w:sz w:val="24"/>
        </w:rPr>
        <w:t>监狱企业提供了由省级以上监狱管理局（北京市含教育矫治局）、戒毒管理局（含新疆生产建设兵团）出具的属于监狱企业的证明文件的，视同小微企业。</w:t>
      </w:r>
    </w:p>
    <w:p w14:paraId="1844E0C9" w14:textId="77777777" w:rsidR="00AE7CAC" w:rsidRPr="002C451E" w:rsidRDefault="00C45255">
      <w:pPr>
        <w:numPr>
          <w:ilvl w:val="2"/>
          <w:numId w:val="3"/>
        </w:numPr>
        <w:tabs>
          <w:tab w:val="left" w:pos="1080"/>
          <w:tab w:val="left" w:pos="1589"/>
          <w:tab w:val="left" w:pos="2035"/>
        </w:tabs>
        <w:snapToGrid w:val="0"/>
        <w:spacing w:line="360" w:lineRule="auto"/>
        <w:ind w:left="2035"/>
        <w:rPr>
          <w:rFonts w:ascii="宋体" w:hAnsi="宋体"/>
          <w:sz w:val="24"/>
        </w:rPr>
      </w:pPr>
      <w:r w:rsidRPr="002C451E">
        <w:rPr>
          <w:rFonts w:ascii="宋体" w:hAnsi="宋体"/>
          <w:sz w:val="24"/>
        </w:rPr>
        <w:t>残疾人福利性单位按竞争性磋商文件要求提供了《残疾人福利性单位声明函》（见附件）的，视同小微企业。</w:t>
      </w:r>
    </w:p>
    <w:p w14:paraId="2570363E" w14:textId="77777777" w:rsidR="00AE7CAC" w:rsidRPr="002C451E" w:rsidRDefault="00C45255">
      <w:pPr>
        <w:numPr>
          <w:ilvl w:val="2"/>
          <w:numId w:val="3"/>
        </w:numPr>
        <w:tabs>
          <w:tab w:val="left" w:pos="1080"/>
          <w:tab w:val="left" w:pos="1589"/>
          <w:tab w:val="left" w:pos="2014"/>
        </w:tabs>
        <w:snapToGrid w:val="0"/>
        <w:spacing w:line="360" w:lineRule="auto"/>
        <w:ind w:left="2035"/>
        <w:rPr>
          <w:rFonts w:ascii="宋体" w:hAnsi="宋体"/>
          <w:sz w:val="24"/>
        </w:rPr>
      </w:pPr>
      <w:r w:rsidRPr="002C451E">
        <w:rPr>
          <w:rFonts w:ascii="宋体" w:hAnsi="宋体"/>
          <w:sz w:val="24"/>
        </w:rPr>
        <w:t>若供应商同时属于小型或微型企业、监狱企业、残疾人福利性单位中的两种及以上，将不重复享受小微企业价格扣减的优惠政策。</w:t>
      </w:r>
    </w:p>
    <w:p w14:paraId="5CDDBD57" w14:textId="77777777" w:rsidR="00AE7CAC" w:rsidRPr="002C451E" w:rsidRDefault="00C45255">
      <w:pPr>
        <w:numPr>
          <w:ilvl w:val="2"/>
          <w:numId w:val="3"/>
        </w:numPr>
        <w:tabs>
          <w:tab w:val="left" w:pos="1080"/>
          <w:tab w:val="left" w:pos="1589"/>
          <w:tab w:val="left" w:pos="2014"/>
        </w:tabs>
        <w:snapToGrid w:val="0"/>
        <w:spacing w:line="360" w:lineRule="auto"/>
        <w:ind w:left="2035"/>
        <w:rPr>
          <w:rFonts w:ascii="宋体" w:hAnsi="宋体"/>
          <w:sz w:val="24"/>
        </w:rPr>
      </w:pPr>
      <w:r w:rsidRPr="002C451E">
        <w:rPr>
          <w:rFonts w:ascii="宋体" w:hAnsi="宋体"/>
          <w:sz w:val="24"/>
        </w:rPr>
        <w:t>其他为落实政府采购政策实施的优先采购：</w:t>
      </w:r>
      <w:r w:rsidRPr="002C451E">
        <w:rPr>
          <w:rFonts w:ascii="宋体" w:hAnsi="宋体" w:hint="eastAsia"/>
          <w:sz w:val="24"/>
          <w:u w:val="single"/>
        </w:rPr>
        <w:t xml:space="preserve">  /  </w:t>
      </w:r>
      <w:r w:rsidRPr="002C451E">
        <w:rPr>
          <w:rFonts w:ascii="宋体" w:hAnsi="宋体"/>
          <w:sz w:val="24"/>
        </w:rPr>
        <w:t>。</w:t>
      </w:r>
    </w:p>
    <w:p w14:paraId="41B5A41F" w14:textId="77777777" w:rsidR="00AE7CAC" w:rsidRPr="002C451E" w:rsidRDefault="00C45255">
      <w:pPr>
        <w:numPr>
          <w:ilvl w:val="0"/>
          <w:numId w:val="3"/>
        </w:numPr>
        <w:tabs>
          <w:tab w:val="left" w:pos="360"/>
        </w:tabs>
        <w:snapToGrid w:val="0"/>
        <w:spacing w:line="360" w:lineRule="auto"/>
        <w:outlineLvl w:val="1"/>
        <w:rPr>
          <w:rFonts w:ascii="宋体" w:hAnsi="宋体"/>
          <w:sz w:val="24"/>
        </w:rPr>
      </w:pPr>
      <w:r w:rsidRPr="002C451E">
        <w:rPr>
          <w:rFonts w:ascii="宋体" w:hAnsi="宋体"/>
          <w:sz w:val="24"/>
        </w:rPr>
        <w:t>磋商环节及提交最后报价后如出现以下情况的，供应商的</w:t>
      </w:r>
      <w:r w:rsidRPr="002C451E">
        <w:rPr>
          <w:rFonts w:ascii="宋体" w:hAnsi="宋体"/>
          <w:b/>
          <w:sz w:val="24"/>
        </w:rPr>
        <w:t>响应文件无效</w:t>
      </w:r>
      <w:r w:rsidRPr="002C451E">
        <w:rPr>
          <w:rFonts w:ascii="宋体" w:hAnsi="宋体"/>
          <w:sz w:val="24"/>
        </w:rPr>
        <w:t>：</w:t>
      </w:r>
    </w:p>
    <w:p w14:paraId="70661A37" w14:textId="77777777" w:rsidR="00AE7CAC" w:rsidRPr="002C451E" w:rsidRDefault="00C45255">
      <w:pPr>
        <w:numPr>
          <w:ilvl w:val="1"/>
          <w:numId w:val="3"/>
        </w:numPr>
        <w:tabs>
          <w:tab w:val="left" w:pos="1080"/>
        </w:tabs>
        <w:snapToGrid w:val="0"/>
        <w:spacing w:line="360" w:lineRule="auto"/>
        <w:ind w:left="1077" w:hanging="720"/>
        <w:rPr>
          <w:rFonts w:ascii="宋体" w:hAnsi="宋体"/>
          <w:sz w:val="24"/>
        </w:rPr>
      </w:pPr>
      <w:r w:rsidRPr="002C451E">
        <w:rPr>
          <w:rFonts w:ascii="宋体" w:hAnsi="宋体"/>
          <w:sz w:val="24"/>
        </w:rPr>
        <w:t>供应商对实质性变动不予确认的；</w:t>
      </w:r>
    </w:p>
    <w:p w14:paraId="1808B1D5" w14:textId="77777777" w:rsidR="00AE7CAC" w:rsidRPr="002C451E" w:rsidRDefault="00C45255">
      <w:pPr>
        <w:numPr>
          <w:ilvl w:val="1"/>
          <w:numId w:val="3"/>
        </w:numPr>
        <w:tabs>
          <w:tab w:val="left" w:pos="1080"/>
        </w:tabs>
        <w:snapToGrid w:val="0"/>
        <w:spacing w:line="360" w:lineRule="auto"/>
        <w:ind w:left="1077" w:hanging="720"/>
        <w:rPr>
          <w:rFonts w:ascii="宋体" w:hAnsi="宋体"/>
          <w:sz w:val="24"/>
        </w:rPr>
      </w:pPr>
      <w:r w:rsidRPr="002C451E">
        <w:rPr>
          <w:rFonts w:ascii="宋体" w:hAnsi="宋体"/>
          <w:sz w:val="24"/>
        </w:rPr>
        <w:t>不满足磋商文件</w:t>
      </w:r>
      <w:r w:rsidRPr="002C451E">
        <w:rPr>
          <w:rFonts w:ascii="宋体" w:hAnsi="宋体" w:cs="Segoe UI Symbol"/>
          <w:sz w:val="24"/>
        </w:rPr>
        <w:t>★</w:t>
      </w:r>
      <w:r w:rsidRPr="002C451E">
        <w:rPr>
          <w:rFonts w:ascii="宋体" w:hAnsi="宋体"/>
          <w:sz w:val="24"/>
        </w:rPr>
        <w:t>号条款或磋商文件技术指标超出磋商文件</w:t>
      </w:r>
      <w:r w:rsidRPr="002C451E">
        <w:rPr>
          <w:rFonts w:ascii="宋体" w:hAnsi="宋体" w:hint="eastAsia"/>
          <w:sz w:val="24"/>
        </w:rPr>
        <w:t>《</w:t>
      </w:r>
      <w:r w:rsidRPr="002C451E">
        <w:rPr>
          <w:rFonts w:ascii="宋体" w:hAnsi="宋体"/>
          <w:sz w:val="24"/>
        </w:rPr>
        <w:t>采购需求</w:t>
      </w:r>
      <w:r w:rsidRPr="002C451E">
        <w:rPr>
          <w:rFonts w:ascii="宋体" w:hAnsi="宋体" w:hint="eastAsia"/>
          <w:sz w:val="24"/>
        </w:rPr>
        <w:t>》</w:t>
      </w:r>
      <w:r w:rsidRPr="002C451E">
        <w:rPr>
          <w:rFonts w:ascii="宋体" w:hAnsi="宋体"/>
          <w:sz w:val="24"/>
        </w:rPr>
        <w:t>中主要技术参数允许偏差的最大范围的（如有）；</w:t>
      </w:r>
    </w:p>
    <w:p w14:paraId="209B09FA" w14:textId="77777777" w:rsidR="00AE7CAC" w:rsidRPr="002C451E" w:rsidRDefault="00C45255">
      <w:pPr>
        <w:numPr>
          <w:ilvl w:val="1"/>
          <w:numId w:val="3"/>
        </w:numPr>
        <w:tabs>
          <w:tab w:val="left" w:pos="1080"/>
        </w:tabs>
        <w:snapToGrid w:val="0"/>
        <w:spacing w:line="360" w:lineRule="auto"/>
        <w:ind w:left="1077" w:hanging="720"/>
        <w:rPr>
          <w:rFonts w:ascii="宋体" w:hAnsi="宋体"/>
          <w:sz w:val="24"/>
        </w:rPr>
      </w:pPr>
      <w:r w:rsidRPr="002C451E">
        <w:rPr>
          <w:rFonts w:ascii="宋体" w:hAnsi="宋体"/>
          <w:sz w:val="24"/>
        </w:rPr>
        <w:t>未按照磋商小组规定的时间、逾期提交最后报价的；</w:t>
      </w:r>
    </w:p>
    <w:p w14:paraId="76DA8E3D" w14:textId="77777777" w:rsidR="00AE7CAC" w:rsidRPr="002C451E" w:rsidRDefault="00C45255">
      <w:pPr>
        <w:numPr>
          <w:ilvl w:val="1"/>
          <w:numId w:val="3"/>
        </w:numPr>
        <w:tabs>
          <w:tab w:val="left" w:pos="1080"/>
        </w:tabs>
        <w:snapToGrid w:val="0"/>
        <w:spacing w:line="360" w:lineRule="auto"/>
        <w:ind w:left="1077" w:hanging="720"/>
        <w:rPr>
          <w:rFonts w:ascii="宋体" w:hAnsi="宋体"/>
          <w:sz w:val="24"/>
        </w:rPr>
      </w:pPr>
      <w:r w:rsidRPr="002C451E">
        <w:rPr>
          <w:rFonts w:ascii="宋体" w:hAnsi="宋体"/>
          <w:sz w:val="24"/>
        </w:rPr>
        <w:t>如供应商的最后报价超过竞争性磋商文件中规定的项目/采购包预算金额或者项目/采购包最高限价的；</w:t>
      </w:r>
    </w:p>
    <w:p w14:paraId="398FB2DF" w14:textId="77777777" w:rsidR="00AE7CAC" w:rsidRPr="002C451E" w:rsidRDefault="00C45255">
      <w:pPr>
        <w:numPr>
          <w:ilvl w:val="1"/>
          <w:numId w:val="3"/>
        </w:numPr>
        <w:tabs>
          <w:tab w:val="left" w:pos="1080"/>
        </w:tabs>
        <w:snapToGrid w:val="0"/>
        <w:spacing w:line="360" w:lineRule="auto"/>
        <w:ind w:left="1077" w:hanging="720"/>
        <w:rPr>
          <w:rFonts w:ascii="宋体" w:hAnsi="宋体"/>
          <w:sz w:val="24"/>
        </w:rPr>
      </w:pPr>
      <w:r w:rsidRPr="002C451E">
        <w:rPr>
          <w:rFonts w:ascii="宋体" w:hAnsi="宋体"/>
          <w:sz w:val="24"/>
        </w:rPr>
        <w:t>响应文件中出现可选择性或可调整的报价的（竞争性磋商文件另有规定的除外）；</w:t>
      </w:r>
    </w:p>
    <w:p w14:paraId="58CDE077" w14:textId="77777777" w:rsidR="00AE7CAC" w:rsidRPr="002C451E" w:rsidRDefault="00C45255">
      <w:pPr>
        <w:numPr>
          <w:ilvl w:val="1"/>
          <w:numId w:val="3"/>
        </w:numPr>
        <w:tabs>
          <w:tab w:val="left" w:pos="1080"/>
        </w:tabs>
        <w:snapToGrid w:val="0"/>
        <w:spacing w:line="360" w:lineRule="auto"/>
        <w:ind w:left="1077" w:hanging="720"/>
        <w:rPr>
          <w:rFonts w:ascii="宋体" w:hAnsi="宋体"/>
          <w:sz w:val="24"/>
        </w:rPr>
      </w:pPr>
      <w:r w:rsidRPr="002C451E">
        <w:rPr>
          <w:rFonts w:ascii="宋体" w:hAnsi="宋体"/>
          <w:sz w:val="24"/>
        </w:rPr>
        <w:t>最后报价出现前后不一致，供应商对修正后的报价不予确认的；</w:t>
      </w:r>
    </w:p>
    <w:p w14:paraId="6D290BB2" w14:textId="77777777" w:rsidR="00AE7CAC" w:rsidRPr="002C451E" w:rsidRDefault="00C45255">
      <w:pPr>
        <w:numPr>
          <w:ilvl w:val="1"/>
          <w:numId w:val="3"/>
        </w:numPr>
        <w:tabs>
          <w:tab w:val="left" w:pos="1080"/>
        </w:tabs>
        <w:snapToGrid w:val="0"/>
        <w:spacing w:line="360" w:lineRule="auto"/>
        <w:ind w:left="1077" w:hanging="720"/>
        <w:rPr>
          <w:rFonts w:ascii="宋体" w:hAnsi="宋体"/>
          <w:sz w:val="24"/>
        </w:rPr>
      </w:pPr>
      <w:r w:rsidRPr="002C451E">
        <w:rPr>
          <w:rFonts w:ascii="宋体" w:hAnsi="宋体"/>
          <w:sz w:val="24"/>
        </w:rPr>
        <w:t>其他：</w:t>
      </w:r>
      <w:r w:rsidRPr="002C451E">
        <w:rPr>
          <w:rFonts w:ascii="宋体" w:hAnsi="宋体" w:hint="eastAsia"/>
          <w:sz w:val="24"/>
          <w:u w:val="single"/>
        </w:rPr>
        <w:t>未按照按磋商小组的要求签署、盖章的</w:t>
      </w:r>
      <w:r w:rsidRPr="002C451E">
        <w:rPr>
          <w:rFonts w:ascii="宋体" w:hAnsi="宋体" w:hint="eastAsia"/>
          <w:sz w:val="24"/>
        </w:rPr>
        <w:t>；</w:t>
      </w:r>
    </w:p>
    <w:p w14:paraId="5AB29D07" w14:textId="77777777" w:rsidR="00AE7CAC" w:rsidRPr="002C451E" w:rsidRDefault="00C45255">
      <w:pPr>
        <w:tabs>
          <w:tab w:val="left" w:pos="1080"/>
          <w:tab w:val="left" w:pos="1589"/>
        </w:tabs>
        <w:snapToGrid w:val="0"/>
        <w:spacing w:line="360" w:lineRule="auto"/>
        <w:ind w:leftChars="270" w:left="567" w:firstLineChars="500" w:firstLine="1200"/>
        <w:rPr>
          <w:rFonts w:ascii="宋体" w:hAnsi="宋体"/>
          <w:sz w:val="24"/>
        </w:rPr>
      </w:pPr>
      <w:r w:rsidRPr="002C451E">
        <w:rPr>
          <w:rFonts w:ascii="宋体" w:hAnsi="宋体"/>
          <w:sz w:val="24"/>
          <w:u w:val="single"/>
        </w:rPr>
        <w:t>不符合法律、法规和磋商文件中规定的其他实质性要求的</w:t>
      </w:r>
      <w:r w:rsidRPr="002C451E">
        <w:rPr>
          <w:rFonts w:ascii="宋体" w:hAnsi="宋体"/>
          <w:sz w:val="24"/>
        </w:rPr>
        <w:t>。</w:t>
      </w:r>
    </w:p>
    <w:bookmarkEnd w:id="587"/>
    <w:bookmarkEnd w:id="588"/>
    <w:p w14:paraId="113F0F01" w14:textId="77777777" w:rsidR="00AE7CAC" w:rsidRPr="002C451E" w:rsidRDefault="00C45255">
      <w:pPr>
        <w:numPr>
          <w:ilvl w:val="0"/>
          <w:numId w:val="3"/>
        </w:numPr>
        <w:tabs>
          <w:tab w:val="left" w:pos="360"/>
        </w:tabs>
        <w:snapToGrid w:val="0"/>
        <w:spacing w:line="360" w:lineRule="auto"/>
        <w:outlineLvl w:val="1"/>
        <w:rPr>
          <w:rFonts w:ascii="宋体" w:hAnsi="宋体"/>
          <w:sz w:val="24"/>
        </w:rPr>
      </w:pPr>
      <w:r w:rsidRPr="002C451E">
        <w:rPr>
          <w:rFonts w:ascii="宋体" w:hAnsi="宋体"/>
          <w:sz w:val="24"/>
        </w:rPr>
        <w:t>评审方法和评审标准</w:t>
      </w:r>
    </w:p>
    <w:p w14:paraId="3B2F5DB3" w14:textId="77777777" w:rsidR="00AE7CAC" w:rsidRPr="002C451E" w:rsidRDefault="00C45255">
      <w:pPr>
        <w:numPr>
          <w:ilvl w:val="1"/>
          <w:numId w:val="3"/>
        </w:numPr>
        <w:tabs>
          <w:tab w:val="left" w:pos="1080"/>
          <w:tab w:val="left" w:pos="1872"/>
        </w:tabs>
        <w:snapToGrid w:val="0"/>
        <w:spacing w:line="360" w:lineRule="auto"/>
        <w:ind w:left="1077" w:hanging="720"/>
        <w:rPr>
          <w:rFonts w:ascii="宋体" w:hAnsi="宋体"/>
          <w:sz w:val="24"/>
        </w:rPr>
      </w:pPr>
      <w:r w:rsidRPr="002C451E">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232A68AE" w14:textId="77777777" w:rsidR="00AE7CAC" w:rsidRPr="002C451E" w:rsidRDefault="00C45255">
      <w:pPr>
        <w:numPr>
          <w:ilvl w:val="1"/>
          <w:numId w:val="3"/>
        </w:numPr>
        <w:tabs>
          <w:tab w:val="left" w:pos="1080"/>
          <w:tab w:val="left" w:pos="1872"/>
        </w:tabs>
        <w:snapToGrid w:val="0"/>
        <w:spacing w:line="360" w:lineRule="auto"/>
        <w:ind w:left="1077" w:hanging="720"/>
        <w:rPr>
          <w:rFonts w:ascii="宋体" w:hAnsi="宋体"/>
          <w:sz w:val="24"/>
        </w:rPr>
      </w:pPr>
      <w:r w:rsidRPr="002C451E">
        <w:rPr>
          <w:rFonts w:ascii="宋体" w:hAnsi="宋体"/>
          <w:sz w:val="24"/>
        </w:rPr>
        <w:t>竞争性磋商文件中没有规定的评审标准不得作为评审依据。</w:t>
      </w:r>
    </w:p>
    <w:p w14:paraId="2CFEAE15" w14:textId="77777777" w:rsidR="00AE7CAC" w:rsidRPr="002C451E" w:rsidRDefault="00C45255">
      <w:pPr>
        <w:numPr>
          <w:ilvl w:val="1"/>
          <w:numId w:val="3"/>
        </w:numPr>
        <w:tabs>
          <w:tab w:val="left" w:pos="1080"/>
          <w:tab w:val="left" w:pos="1872"/>
        </w:tabs>
        <w:snapToGrid w:val="0"/>
        <w:spacing w:line="360" w:lineRule="auto"/>
        <w:ind w:left="1077" w:hanging="720"/>
        <w:rPr>
          <w:rFonts w:ascii="宋体" w:hAnsi="宋体"/>
          <w:sz w:val="24"/>
        </w:rPr>
      </w:pPr>
      <w:r w:rsidRPr="002C451E">
        <w:rPr>
          <w:rFonts w:ascii="宋体" w:hAnsi="宋体"/>
          <w:sz w:val="24"/>
        </w:rPr>
        <w:t>非政府强制采购的节能产品或环境标志产品，依据品目清单和认证证书实施政府优先采购。优先采购的具体规定（如涉及）</w:t>
      </w:r>
      <w:r w:rsidRPr="002C451E">
        <w:rPr>
          <w:rFonts w:ascii="宋体" w:hAnsi="宋体" w:hint="eastAsia"/>
          <w:sz w:val="24"/>
          <w:u w:val="single"/>
        </w:rPr>
        <w:t>详见第三章二、评审标准</w:t>
      </w:r>
      <w:r w:rsidRPr="002C451E">
        <w:rPr>
          <w:rFonts w:ascii="宋体" w:hAnsi="宋体"/>
          <w:sz w:val="24"/>
        </w:rPr>
        <w:t>。</w:t>
      </w:r>
    </w:p>
    <w:p w14:paraId="4169316C" w14:textId="77777777" w:rsidR="00AE7CAC" w:rsidRPr="002C451E" w:rsidRDefault="00C45255">
      <w:pPr>
        <w:numPr>
          <w:ilvl w:val="1"/>
          <w:numId w:val="3"/>
        </w:numPr>
        <w:tabs>
          <w:tab w:val="left" w:pos="1080"/>
          <w:tab w:val="left" w:pos="1872"/>
        </w:tabs>
        <w:snapToGrid w:val="0"/>
        <w:spacing w:line="360" w:lineRule="auto"/>
        <w:ind w:left="1077" w:hanging="720"/>
        <w:rPr>
          <w:rFonts w:ascii="宋体" w:hAnsi="宋体"/>
          <w:sz w:val="24"/>
        </w:rPr>
      </w:pPr>
      <w:r w:rsidRPr="002C451E">
        <w:rPr>
          <w:rFonts w:ascii="宋体" w:hAnsi="宋体"/>
          <w:sz w:val="24"/>
        </w:rPr>
        <w:t>关于无线局域网认证产品政府采购清单中的产品，优先采购的具体规定（如涉及）</w:t>
      </w:r>
      <w:r w:rsidRPr="002C451E">
        <w:rPr>
          <w:rFonts w:ascii="宋体" w:hAnsi="宋体" w:hint="eastAsia"/>
          <w:sz w:val="24"/>
          <w:u w:val="single"/>
        </w:rPr>
        <w:t xml:space="preserve"> / </w:t>
      </w:r>
      <w:r w:rsidRPr="002C451E">
        <w:rPr>
          <w:rFonts w:ascii="宋体" w:hAnsi="宋体"/>
          <w:sz w:val="24"/>
        </w:rPr>
        <w:t>。</w:t>
      </w:r>
    </w:p>
    <w:p w14:paraId="7B99D53F" w14:textId="77777777" w:rsidR="00AE7CAC" w:rsidRPr="002C451E" w:rsidRDefault="00C45255">
      <w:pPr>
        <w:numPr>
          <w:ilvl w:val="0"/>
          <w:numId w:val="3"/>
        </w:numPr>
        <w:tabs>
          <w:tab w:val="left" w:pos="360"/>
        </w:tabs>
        <w:snapToGrid w:val="0"/>
        <w:spacing w:line="360" w:lineRule="auto"/>
        <w:outlineLvl w:val="1"/>
        <w:rPr>
          <w:rFonts w:ascii="宋体" w:hAnsi="宋体"/>
          <w:sz w:val="24"/>
        </w:rPr>
      </w:pPr>
      <w:r w:rsidRPr="002C451E">
        <w:rPr>
          <w:rFonts w:ascii="宋体" w:hAnsi="宋体"/>
          <w:sz w:val="24"/>
        </w:rPr>
        <w:lastRenderedPageBreak/>
        <w:t>确定</w:t>
      </w:r>
      <w:bookmarkStart w:id="604" w:name="_Toc305158814"/>
      <w:bookmarkStart w:id="605" w:name="_Toc265228384"/>
      <w:bookmarkStart w:id="606" w:name="_Toc151193934"/>
      <w:bookmarkStart w:id="607" w:name="_Toc150774751"/>
      <w:bookmarkStart w:id="608" w:name="_Toc164608660"/>
      <w:bookmarkStart w:id="609" w:name="_Toc150509297"/>
      <w:bookmarkStart w:id="610" w:name="_Toc164351640"/>
      <w:bookmarkStart w:id="611" w:name="_Toc195842911"/>
      <w:bookmarkStart w:id="612" w:name="_Toc164229387"/>
      <w:bookmarkStart w:id="613" w:name="_Toc226965736"/>
      <w:bookmarkStart w:id="614" w:name="_Toc151190173"/>
      <w:bookmarkStart w:id="615" w:name="_Toc127151546"/>
      <w:bookmarkStart w:id="616" w:name="_Toc164608815"/>
      <w:bookmarkStart w:id="617" w:name="_Toc305158888"/>
      <w:bookmarkStart w:id="618" w:name="_Toc226337242"/>
      <w:bookmarkStart w:id="619" w:name="_Toc142311048"/>
      <w:bookmarkStart w:id="620" w:name="_Toc149720839"/>
      <w:bookmarkStart w:id="621" w:name="_Toc150774646"/>
      <w:bookmarkStart w:id="622" w:name="_Toc151193716"/>
      <w:bookmarkStart w:id="623" w:name="_Toc151193860"/>
      <w:bookmarkStart w:id="624" w:name="_Toc226309790"/>
      <w:bookmarkStart w:id="625" w:name="_Toc150480784"/>
      <w:bookmarkStart w:id="626" w:name="_Toc151193644"/>
      <w:bookmarkStart w:id="627" w:name="_Toc226965819"/>
      <w:bookmarkStart w:id="628" w:name="_Ref467307010"/>
      <w:bookmarkStart w:id="629" w:name="_Toc264969236"/>
      <w:bookmarkStart w:id="630" w:name="_Toc520356170"/>
      <w:bookmarkStart w:id="631" w:name="_Toc164229241"/>
      <w:bookmarkStart w:id="632" w:name="_Toc151193788"/>
      <w:bookmarkStart w:id="633" w:name="_Toc127151747"/>
      <w:bookmarkStart w:id="634" w:name="_Toc127161460"/>
      <w:r w:rsidRPr="002C451E">
        <w:rPr>
          <w:rFonts w:ascii="宋体" w:hAnsi="宋体"/>
          <w:sz w:val="24"/>
        </w:rPr>
        <w:t>成交候选人名单</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5796C9FF" w14:textId="77777777" w:rsidR="00AE7CAC" w:rsidRPr="002C451E" w:rsidRDefault="00C45255">
      <w:pPr>
        <w:numPr>
          <w:ilvl w:val="1"/>
          <w:numId w:val="3"/>
        </w:numPr>
        <w:tabs>
          <w:tab w:val="left" w:pos="1080"/>
          <w:tab w:val="left" w:pos="1872"/>
        </w:tabs>
        <w:snapToGrid w:val="0"/>
        <w:spacing w:line="360" w:lineRule="auto"/>
        <w:ind w:left="1077" w:hanging="720"/>
        <w:rPr>
          <w:rFonts w:ascii="宋体" w:hAnsi="宋体"/>
          <w:sz w:val="24"/>
        </w:rPr>
      </w:pPr>
      <w:r w:rsidRPr="002C451E">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4ED01C12" w14:textId="77777777" w:rsidR="00AE7CAC" w:rsidRPr="002C451E" w:rsidRDefault="00C45255">
      <w:pPr>
        <w:numPr>
          <w:ilvl w:val="1"/>
          <w:numId w:val="3"/>
        </w:numPr>
        <w:tabs>
          <w:tab w:val="left" w:pos="1080"/>
          <w:tab w:val="left" w:pos="1872"/>
        </w:tabs>
        <w:snapToGrid w:val="0"/>
        <w:spacing w:line="360" w:lineRule="auto"/>
        <w:ind w:left="1077" w:hanging="720"/>
        <w:rPr>
          <w:rFonts w:ascii="宋体" w:hAnsi="宋体"/>
          <w:sz w:val="24"/>
        </w:rPr>
      </w:pPr>
      <w:r w:rsidRPr="002C451E">
        <w:rPr>
          <w:rFonts w:ascii="宋体" w:hAnsi="宋体"/>
          <w:kern w:val="0"/>
          <w:sz w:val="24"/>
        </w:rPr>
        <w:t>磋商小组根据上述供应商排序，依次推荐排序前</w:t>
      </w:r>
      <w:r w:rsidRPr="002C451E">
        <w:rPr>
          <w:rFonts w:ascii="宋体" w:hAnsi="宋体" w:hint="eastAsia"/>
          <w:sz w:val="24"/>
          <w:u w:val="single"/>
        </w:rPr>
        <w:t xml:space="preserve">3 </w:t>
      </w:r>
      <w:r w:rsidRPr="002C451E">
        <w:rPr>
          <w:rFonts w:ascii="宋体" w:hAnsi="宋体"/>
          <w:sz w:val="24"/>
        </w:rPr>
        <w:t>名</w:t>
      </w:r>
      <w:r w:rsidRPr="002C451E">
        <w:rPr>
          <w:rFonts w:ascii="宋体" w:hAnsi="宋体"/>
          <w:kern w:val="0"/>
          <w:sz w:val="24"/>
        </w:rPr>
        <w:t>的供应商为</w:t>
      </w:r>
      <w:r w:rsidRPr="002C451E">
        <w:rPr>
          <w:rFonts w:ascii="宋体" w:hAnsi="宋体"/>
          <w:snapToGrid w:val="0"/>
          <w:kern w:val="0"/>
          <w:sz w:val="24"/>
        </w:rPr>
        <w:t>成交候选供应商</w:t>
      </w:r>
      <w:r w:rsidRPr="002C451E">
        <w:rPr>
          <w:rFonts w:ascii="宋体" w:hAnsi="宋体"/>
          <w:kern w:val="0"/>
          <w:sz w:val="24"/>
        </w:rPr>
        <w:t>（若在磋商文件允许的情形下提交最后报价的供应商为二家，则依次推荐二名供应商为成交候选供应商），并编写评审报告。</w:t>
      </w:r>
    </w:p>
    <w:p w14:paraId="20D1AF9D" w14:textId="77777777" w:rsidR="00AE7CAC" w:rsidRPr="002C451E" w:rsidRDefault="00C45255">
      <w:pPr>
        <w:numPr>
          <w:ilvl w:val="1"/>
          <w:numId w:val="3"/>
        </w:numPr>
        <w:tabs>
          <w:tab w:val="left" w:pos="1080"/>
          <w:tab w:val="left" w:pos="1872"/>
        </w:tabs>
        <w:snapToGrid w:val="0"/>
        <w:spacing w:line="360" w:lineRule="auto"/>
        <w:ind w:left="1077" w:hanging="720"/>
        <w:rPr>
          <w:rFonts w:ascii="宋体" w:hAnsi="宋体"/>
          <w:sz w:val="24"/>
        </w:rPr>
      </w:pPr>
      <w:r w:rsidRPr="002C451E">
        <w:rPr>
          <w:rFonts w:ascii="宋体" w:hAnsi="宋体"/>
          <w:sz w:val="24"/>
        </w:rPr>
        <w:t>磋商小组要对评分汇总情况进行复核，特别是对排名第一的、报价最低的、响应文件被认定为无效的情形进行重点复核。</w:t>
      </w:r>
    </w:p>
    <w:p w14:paraId="274AE20B" w14:textId="77777777" w:rsidR="00AE7CAC" w:rsidRPr="002C451E" w:rsidRDefault="00C45255">
      <w:pPr>
        <w:numPr>
          <w:ilvl w:val="0"/>
          <w:numId w:val="3"/>
        </w:numPr>
        <w:tabs>
          <w:tab w:val="left" w:pos="360"/>
        </w:tabs>
        <w:snapToGrid w:val="0"/>
        <w:spacing w:line="360" w:lineRule="auto"/>
        <w:outlineLvl w:val="1"/>
        <w:rPr>
          <w:rFonts w:ascii="宋体" w:hAnsi="宋体"/>
          <w:sz w:val="24"/>
        </w:rPr>
      </w:pPr>
      <w:r w:rsidRPr="002C451E">
        <w:rPr>
          <w:rFonts w:ascii="宋体" w:hAnsi="宋体"/>
          <w:sz w:val="24"/>
        </w:rPr>
        <w:t>报告违法行为</w:t>
      </w:r>
    </w:p>
    <w:p w14:paraId="7ECE88D3" w14:textId="77777777" w:rsidR="00AE7CAC" w:rsidRPr="002C451E" w:rsidRDefault="00C45255">
      <w:pPr>
        <w:widowControl/>
        <w:numPr>
          <w:ilvl w:val="1"/>
          <w:numId w:val="3"/>
        </w:numPr>
        <w:tabs>
          <w:tab w:val="left" w:pos="1080"/>
          <w:tab w:val="left" w:pos="1872"/>
        </w:tabs>
        <w:snapToGrid w:val="0"/>
        <w:spacing w:line="360" w:lineRule="auto"/>
        <w:ind w:left="1077" w:hanging="720"/>
        <w:jc w:val="left"/>
        <w:rPr>
          <w:rFonts w:ascii="宋体" w:hAnsi="宋体"/>
          <w:b/>
          <w:sz w:val="24"/>
        </w:rPr>
      </w:pPr>
      <w:r w:rsidRPr="002C451E">
        <w:rPr>
          <w:rFonts w:ascii="宋体" w:hAnsi="宋体"/>
          <w:sz w:val="24"/>
        </w:rPr>
        <w:t>磋商小组在评审过程中发现供应商有行贿、提供虚假材料或者串通等违法行为时，有向采购人、采购代理机构或者有关部门报告的职责。</w:t>
      </w:r>
    </w:p>
    <w:p w14:paraId="5463F5C5" w14:textId="77777777" w:rsidR="00AE7CAC" w:rsidRPr="002C451E" w:rsidRDefault="00C45255">
      <w:pPr>
        <w:widowControl/>
        <w:jc w:val="left"/>
        <w:rPr>
          <w:rFonts w:ascii="宋体" w:hAnsi="宋体"/>
          <w:b/>
          <w:kern w:val="0"/>
          <w:sz w:val="24"/>
        </w:rPr>
      </w:pPr>
      <w:r w:rsidRPr="002C451E">
        <w:rPr>
          <w:rFonts w:ascii="宋体" w:hAnsi="宋体"/>
          <w:sz w:val="24"/>
        </w:rPr>
        <w:br w:type="page"/>
      </w:r>
    </w:p>
    <w:p w14:paraId="19D86ECB" w14:textId="77777777" w:rsidR="00AE7CAC" w:rsidRPr="002C451E" w:rsidRDefault="00C45255">
      <w:pPr>
        <w:pStyle w:val="2"/>
        <w:spacing w:before="0" w:line="360" w:lineRule="auto"/>
        <w:rPr>
          <w:rFonts w:ascii="宋体" w:eastAsia="宋体" w:hAnsi="宋体"/>
          <w:sz w:val="24"/>
          <w:szCs w:val="24"/>
        </w:rPr>
      </w:pPr>
      <w:r w:rsidRPr="002C451E">
        <w:rPr>
          <w:rFonts w:ascii="宋体" w:eastAsia="宋体" w:hAnsi="宋体"/>
          <w:sz w:val="24"/>
          <w:szCs w:val="24"/>
        </w:rPr>
        <w:lastRenderedPageBreak/>
        <w:t>二、评</w:t>
      </w:r>
      <w:r w:rsidRPr="002C451E">
        <w:rPr>
          <w:rFonts w:ascii="宋体" w:eastAsia="宋体" w:hAnsi="宋体" w:hint="eastAsia"/>
          <w:sz w:val="24"/>
          <w:szCs w:val="24"/>
        </w:rPr>
        <w:t>审</w:t>
      </w:r>
      <w:r w:rsidRPr="002C451E">
        <w:rPr>
          <w:rFonts w:ascii="宋体" w:eastAsia="宋体" w:hAnsi="宋体"/>
          <w:sz w:val="24"/>
          <w:szCs w:val="24"/>
        </w:rPr>
        <w:t>标准</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851"/>
        <w:gridCol w:w="6292"/>
        <w:gridCol w:w="851"/>
      </w:tblGrid>
      <w:tr w:rsidR="00AE7CAC" w:rsidRPr="002C451E" w14:paraId="45E1100F" w14:textId="77777777">
        <w:trPr>
          <w:trHeight w:val="818"/>
          <w:jc w:val="center"/>
        </w:trPr>
        <w:tc>
          <w:tcPr>
            <w:tcW w:w="865" w:type="dxa"/>
            <w:vAlign w:val="center"/>
          </w:tcPr>
          <w:p w14:paraId="0A4C718A" w14:textId="77777777" w:rsidR="00AE7CAC" w:rsidRPr="002C451E" w:rsidRDefault="00C45255">
            <w:pPr>
              <w:spacing w:line="360" w:lineRule="auto"/>
              <w:jc w:val="center"/>
              <w:rPr>
                <w:rFonts w:ascii="宋体" w:hAnsi="宋体" w:cs="宋体"/>
                <w:kern w:val="0"/>
                <w:sz w:val="24"/>
              </w:rPr>
            </w:pPr>
            <w:r w:rsidRPr="002C451E">
              <w:rPr>
                <w:rFonts w:ascii="宋体" w:hAnsi="宋体" w:cs="宋体" w:hint="eastAsia"/>
                <w:kern w:val="0"/>
                <w:sz w:val="24"/>
              </w:rPr>
              <w:t>评分因素</w:t>
            </w:r>
          </w:p>
        </w:tc>
        <w:tc>
          <w:tcPr>
            <w:tcW w:w="851" w:type="dxa"/>
            <w:vAlign w:val="center"/>
          </w:tcPr>
          <w:p w14:paraId="31AC8490" w14:textId="77777777" w:rsidR="00AE7CAC" w:rsidRPr="002C451E" w:rsidRDefault="00C45255">
            <w:pPr>
              <w:spacing w:line="360" w:lineRule="auto"/>
              <w:jc w:val="center"/>
              <w:rPr>
                <w:rFonts w:ascii="宋体" w:hAnsi="宋体" w:cs="宋体"/>
                <w:kern w:val="0"/>
                <w:sz w:val="24"/>
              </w:rPr>
            </w:pPr>
            <w:r w:rsidRPr="002C451E">
              <w:rPr>
                <w:rFonts w:ascii="宋体" w:hAnsi="宋体" w:cs="宋体" w:hint="eastAsia"/>
                <w:kern w:val="0"/>
                <w:sz w:val="24"/>
              </w:rPr>
              <w:t>评分内容</w:t>
            </w:r>
          </w:p>
        </w:tc>
        <w:tc>
          <w:tcPr>
            <w:tcW w:w="6292" w:type="dxa"/>
            <w:vAlign w:val="center"/>
          </w:tcPr>
          <w:p w14:paraId="42666274" w14:textId="77777777" w:rsidR="00AE7CAC" w:rsidRPr="002C451E" w:rsidRDefault="00C45255">
            <w:pPr>
              <w:spacing w:line="360" w:lineRule="auto"/>
              <w:jc w:val="center"/>
              <w:rPr>
                <w:rFonts w:ascii="宋体" w:hAnsi="宋体" w:cs="宋体"/>
                <w:kern w:val="0"/>
                <w:sz w:val="24"/>
              </w:rPr>
            </w:pPr>
            <w:r w:rsidRPr="002C451E">
              <w:rPr>
                <w:rFonts w:ascii="宋体" w:hAnsi="宋体" w:cs="宋体" w:hint="eastAsia"/>
                <w:kern w:val="0"/>
                <w:sz w:val="24"/>
              </w:rPr>
              <w:t>评分标准</w:t>
            </w:r>
          </w:p>
        </w:tc>
        <w:tc>
          <w:tcPr>
            <w:tcW w:w="851" w:type="dxa"/>
            <w:vAlign w:val="center"/>
          </w:tcPr>
          <w:p w14:paraId="6CDBC352" w14:textId="77777777" w:rsidR="00AE7CAC" w:rsidRPr="002C451E" w:rsidRDefault="00C45255">
            <w:pPr>
              <w:spacing w:line="360" w:lineRule="auto"/>
              <w:jc w:val="center"/>
              <w:rPr>
                <w:rFonts w:ascii="宋体" w:hAnsi="宋体" w:cs="宋体"/>
                <w:kern w:val="0"/>
                <w:sz w:val="24"/>
              </w:rPr>
            </w:pPr>
            <w:r w:rsidRPr="002C451E">
              <w:rPr>
                <w:rFonts w:ascii="宋体" w:hAnsi="宋体" w:cs="宋体" w:hint="eastAsia"/>
                <w:kern w:val="0"/>
                <w:sz w:val="24"/>
              </w:rPr>
              <w:t>分值</w:t>
            </w:r>
          </w:p>
        </w:tc>
      </w:tr>
      <w:tr w:rsidR="00AE7CAC" w:rsidRPr="002C451E" w14:paraId="15A8410D" w14:textId="77777777">
        <w:trPr>
          <w:trHeight w:val="20"/>
          <w:jc w:val="center"/>
        </w:trPr>
        <w:tc>
          <w:tcPr>
            <w:tcW w:w="865" w:type="dxa"/>
            <w:vAlign w:val="center"/>
          </w:tcPr>
          <w:p w14:paraId="6631DF3F" w14:textId="77777777" w:rsidR="00AE7CAC" w:rsidRPr="002C451E" w:rsidRDefault="00C45255">
            <w:pPr>
              <w:spacing w:line="360" w:lineRule="auto"/>
              <w:jc w:val="center"/>
              <w:rPr>
                <w:rFonts w:ascii="宋体" w:hAnsi="宋体" w:cs="宋体"/>
                <w:kern w:val="0"/>
                <w:sz w:val="24"/>
              </w:rPr>
            </w:pPr>
            <w:r w:rsidRPr="002C451E">
              <w:rPr>
                <w:rFonts w:ascii="宋体" w:hAnsi="宋体" w:cs="宋体" w:hint="eastAsia"/>
                <w:kern w:val="0"/>
                <w:sz w:val="24"/>
              </w:rPr>
              <w:t>报价</w:t>
            </w:r>
          </w:p>
        </w:tc>
        <w:tc>
          <w:tcPr>
            <w:tcW w:w="851" w:type="dxa"/>
            <w:vAlign w:val="center"/>
          </w:tcPr>
          <w:p w14:paraId="224E5EE3" w14:textId="77777777" w:rsidR="00AE7CAC" w:rsidRPr="002C451E" w:rsidRDefault="00C45255">
            <w:pPr>
              <w:spacing w:line="360" w:lineRule="auto"/>
              <w:rPr>
                <w:rFonts w:ascii="宋体" w:hAnsi="宋体" w:cs="宋体"/>
                <w:kern w:val="0"/>
                <w:sz w:val="24"/>
              </w:rPr>
            </w:pPr>
            <w:r w:rsidRPr="002C451E">
              <w:rPr>
                <w:rFonts w:ascii="宋体" w:hAnsi="宋体" w:cs="宋体" w:hint="eastAsia"/>
                <w:kern w:val="0"/>
                <w:sz w:val="24"/>
              </w:rPr>
              <w:t>投标报价</w:t>
            </w:r>
          </w:p>
        </w:tc>
        <w:tc>
          <w:tcPr>
            <w:tcW w:w="6292" w:type="dxa"/>
            <w:vAlign w:val="center"/>
          </w:tcPr>
          <w:p w14:paraId="339AECA1" w14:textId="77777777" w:rsidR="00AE7CAC" w:rsidRPr="002C451E" w:rsidRDefault="00C45255">
            <w:pPr>
              <w:spacing w:line="360" w:lineRule="auto"/>
              <w:rPr>
                <w:rFonts w:ascii="宋体" w:hAnsi="宋体"/>
                <w:sz w:val="24"/>
                <w:lang w:val="zh-TW"/>
              </w:rPr>
            </w:pPr>
            <w:r w:rsidRPr="002C451E">
              <w:rPr>
                <w:rFonts w:ascii="宋体" w:hAnsi="宋体" w:hint="eastAsia"/>
                <w:sz w:val="24"/>
                <w:lang w:val="zh-TW"/>
              </w:rPr>
              <w:t>满足磋商文件实质性要求且价格最低的评标价为评标基准价，其价格分为满分30分。其他投标人的价格分统一按照下列公式计算：</w:t>
            </w:r>
          </w:p>
          <w:p w14:paraId="59749EE0" w14:textId="77777777" w:rsidR="00AE7CAC" w:rsidRPr="002C451E" w:rsidRDefault="00C45255">
            <w:pPr>
              <w:spacing w:line="360" w:lineRule="auto"/>
              <w:rPr>
                <w:rFonts w:ascii="宋体" w:hAnsi="宋体" w:cs="宋体"/>
                <w:kern w:val="0"/>
                <w:sz w:val="24"/>
              </w:rPr>
            </w:pPr>
            <w:r w:rsidRPr="002C451E">
              <w:rPr>
                <w:rFonts w:ascii="宋体" w:hAnsi="宋体" w:hint="eastAsia"/>
                <w:sz w:val="24"/>
                <w:lang w:val="zh-TW"/>
              </w:rPr>
              <w:t>投标报价得分=(评标基准价／该投标人的评标价)×30。</w:t>
            </w:r>
          </w:p>
        </w:tc>
        <w:tc>
          <w:tcPr>
            <w:tcW w:w="851" w:type="dxa"/>
            <w:vAlign w:val="center"/>
          </w:tcPr>
          <w:p w14:paraId="69FFCEAA" w14:textId="77777777" w:rsidR="00AE7CAC" w:rsidRPr="002C451E" w:rsidRDefault="00C45255">
            <w:pPr>
              <w:spacing w:line="360" w:lineRule="auto"/>
              <w:jc w:val="center"/>
              <w:rPr>
                <w:rFonts w:ascii="宋体" w:hAnsi="宋体" w:cs="宋体"/>
                <w:kern w:val="0"/>
                <w:sz w:val="24"/>
              </w:rPr>
            </w:pPr>
            <w:r w:rsidRPr="002C451E">
              <w:rPr>
                <w:rFonts w:ascii="宋体" w:hAnsi="宋体" w:cs="宋体"/>
                <w:kern w:val="0"/>
                <w:sz w:val="24"/>
              </w:rPr>
              <w:t xml:space="preserve">30 </w:t>
            </w:r>
          </w:p>
        </w:tc>
      </w:tr>
      <w:tr w:rsidR="00AE7CAC" w:rsidRPr="002C451E" w14:paraId="767FF8EF" w14:textId="77777777">
        <w:trPr>
          <w:trHeight w:val="1519"/>
          <w:jc w:val="center"/>
        </w:trPr>
        <w:tc>
          <w:tcPr>
            <w:tcW w:w="865" w:type="dxa"/>
            <w:vAlign w:val="center"/>
          </w:tcPr>
          <w:p w14:paraId="72D45BC6" w14:textId="77777777" w:rsidR="00AE7CAC" w:rsidRPr="002C451E" w:rsidRDefault="00C45255">
            <w:pPr>
              <w:spacing w:line="360" w:lineRule="auto"/>
              <w:jc w:val="center"/>
              <w:rPr>
                <w:rFonts w:ascii="宋体" w:hAnsi="宋体" w:cs="宋体"/>
                <w:sz w:val="24"/>
              </w:rPr>
            </w:pPr>
            <w:r w:rsidRPr="002C451E">
              <w:rPr>
                <w:rFonts w:ascii="宋体" w:hAnsi="宋体" w:cs="宋体" w:hint="eastAsia"/>
                <w:kern w:val="0"/>
                <w:sz w:val="24"/>
              </w:rPr>
              <w:t>企业实力</w:t>
            </w:r>
          </w:p>
        </w:tc>
        <w:tc>
          <w:tcPr>
            <w:tcW w:w="851" w:type="dxa"/>
            <w:vAlign w:val="center"/>
          </w:tcPr>
          <w:p w14:paraId="57D1A2C7" w14:textId="77777777" w:rsidR="00AE7CAC" w:rsidRPr="002C451E" w:rsidRDefault="00C45255">
            <w:pPr>
              <w:spacing w:line="360" w:lineRule="auto"/>
              <w:jc w:val="center"/>
              <w:rPr>
                <w:rFonts w:ascii="宋体" w:hAnsi="宋体" w:cs="宋体"/>
                <w:sz w:val="24"/>
              </w:rPr>
            </w:pPr>
            <w:r w:rsidRPr="002C451E">
              <w:rPr>
                <w:rFonts w:ascii="宋体" w:hAnsi="宋体" w:cs="宋体" w:hint="eastAsia"/>
                <w:sz w:val="24"/>
              </w:rPr>
              <w:t>业绩</w:t>
            </w:r>
          </w:p>
        </w:tc>
        <w:tc>
          <w:tcPr>
            <w:tcW w:w="6292" w:type="dxa"/>
            <w:vAlign w:val="center"/>
          </w:tcPr>
          <w:p w14:paraId="205EA335" w14:textId="77777777" w:rsidR="00AE7CAC" w:rsidRPr="002C451E" w:rsidRDefault="00C45255">
            <w:pPr>
              <w:spacing w:line="360" w:lineRule="auto"/>
              <w:rPr>
                <w:rFonts w:ascii="宋体" w:hAnsi="宋体"/>
                <w:sz w:val="24"/>
              </w:rPr>
            </w:pPr>
            <w:r w:rsidRPr="002C451E">
              <w:rPr>
                <w:rFonts w:ascii="宋体" w:hAnsi="宋体" w:hint="eastAsia"/>
                <w:sz w:val="24"/>
              </w:rPr>
              <w:t>投标人近年内（自20</w:t>
            </w:r>
            <w:r w:rsidRPr="002C451E">
              <w:rPr>
                <w:rFonts w:ascii="宋体" w:hAnsi="宋体"/>
                <w:sz w:val="24"/>
              </w:rPr>
              <w:t>20</w:t>
            </w:r>
            <w:r w:rsidRPr="002C451E">
              <w:rPr>
                <w:rFonts w:ascii="宋体" w:hAnsi="宋体" w:hint="eastAsia"/>
                <w:sz w:val="24"/>
              </w:rPr>
              <w:t>年</w:t>
            </w:r>
            <w:r w:rsidRPr="002C451E">
              <w:rPr>
                <w:rFonts w:ascii="宋体" w:hAnsi="宋体"/>
                <w:sz w:val="24"/>
              </w:rPr>
              <w:t>11</w:t>
            </w:r>
            <w:r w:rsidRPr="002C451E">
              <w:rPr>
                <w:rFonts w:ascii="宋体" w:hAnsi="宋体" w:hint="eastAsia"/>
                <w:sz w:val="24"/>
              </w:rPr>
              <w:t>月</w:t>
            </w:r>
            <w:r w:rsidRPr="002C451E">
              <w:rPr>
                <w:rFonts w:ascii="宋体" w:hAnsi="宋体"/>
                <w:sz w:val="24"/>
              </w:rPr>
              <w:t>1</w:t>
            </w:r>
            <w:r w:rsidRPr="002C451E">
              <w:rPr>
                <w:rFonts w:ascii="宋体" w:hAnsi="宋体" w:hint="eastAsia"/>
                <w:sz w:val="24"/>
              </w:rPr>
              <w:t>日起截止至开标日前，以合同签订日期为准），实施过的与本项目类似的项目业绩，每提供一个有效业绩得</w:t>
            </w:r>
            <w:r w:rsidRPr="002C451E">
              <w:rPr>
                <w:rFonts w:ascii="宋体" w:hAnsi="宋体"/>
                <w:sz w:val="24"/>
              </w:rPr>
              <w:t>2</w:t>
            </w:r>
            <w:r w:rsidRPr="002C451E">
              <w:rPr>
                <w:rFonts w:ascii="宋体" w:hAnsi="宋体" w:hint="eastAsia"/>
                <w:sz w:val="24"/>
              </w:rPr>
              <w:t>分，最多得</w:t>
            </w:r>
            <w:r w:rsidRPr="002C451E">
              <w:rPr>
                <w:rFonts w:ascii="宋体" w:hAnsi="宋体"/>
                <w:sz w:val="24"/>
              </w:rPr>
              <w:t>10</w:t>
            </w:r>
            <w:r w:rsidRPr="002C451E">
              <w:rPr>
                <w:rFonts w:ascii="宋体" w:hAnsi="宋体" w:hint="eastAsia"/>
                <w:sz w:val="24"/>
              </w:rPr>
              <w:t>分。</w:t>
            </w:r>
          </w:p>
          <w:p w14:paraId="69A7E5D8" w14:textId="77777777" w:rsidR="00AE7CAC" w:rsidRPr="002C451E" w:rsidRDefault="00C45255">
            <w:pPr>
              <w:spacing w:line="360" w:lineRule="auto"/>
              <w:rPr>
                <w:rFonts w:ascii="宋体" w:hAnsi="宋体" w:cs="宋体"/>
                <w:kern w:val="0"/>
                <w:sz w:val="24"/>
              </w:rPr>
            </w:pPr>
            <w:r w:rsidRPr="002C451E">
              <w:rPr>
                <w:rFonts w:ascii="宋体" w:hAnsi="宋体" w:hint="eastAsia"/>
                <w:sz w:val="24"/>
              </w:rPr>
              <w:t>需提供合同关键页复印件，即至少包含合同首页、采购内容详单、签字盖章页。未按要求提供合同不得分。</w:t>
            </w:r>
          </w:p>
        </w:tc>
        <w:tc>
          <w:tcPr>
            <w:tcW w:w="851" w:type="dxa"/>
            <w:vAlign w:val="center"/>
          </w:tcPr>
          <w:p w14:paraId="69297525" w14:textId="77777777" w:rsidR="00AE7CAC" w:rsidRPr="002C451E" w:rsidRDefault="00C45255">
            <w:pPr>
              <w:spacing w:line="360" w:lineRule="auto"/>
              <w:jc w:val="center"/>
              <w:rPr>
                <w:rFonts w:ascii="宋体" w:hAnsi="宋体" w:cs="宋体"/>
                <w:kern w:val="0"/>
                <w:sz w:val="24"/>
              </w:rPr>
            </w:pPr>
            <w:r w:rsidRPr="002C451E">
              <w:rPr>
                <w:rFonts w:ascii="宋体" w:hAnsi="宋体" w:cs="宋体"/>
                <w:kern w:val="0"/>
                <w:sz w:val="24"/>
              </w:rPr>
              <w:t xml:space="preserve">10 </w:t>
            </w:r>
          </w:p>
        </w:tc>
      </w:tr>
      <w:tr w:rsidR="00AE7CAC" w:rsidRPr="002C451E" w14:paraId="68A8604B" w14:textId="77777777">
        <w:trPr>
          <w:trHeight w:val="20"/>
          <w:jc w:val="center"/>
        </w:trPr>
        <w:tc>
          <w:tcPr>
            <w:tcW w:w="865" w:type="dxa"/>
            <w:vMerge w:val="restart"/>
            <w:vAlign w:val="center"/>
          </w:tcPr>
          <w:p w14:paraId="267DE9A1" w14:textId="77777777" w:rsidR="00AE7CAC" w:rsidRPr="002C451E" w:rsidRDefault="00C45255">
            <w:pPr>
              <w:spacing w:line="360" w:lineRule="auto"/>
              <w:jc w:val="center"/>
              <w:rPr>
                <w:rFonts w:ascii="宋体" w:hAnsi="宋体" w:cs="宋体"/>
                <w:kern w:val="0"/>
                <w:sz w:val="24"/>
              </w:rPr>
            </w:pPr>
            <w:r w:rsidRPr="002C451E">
              <w:rPr>
                <w:rFonts w:ascii="宋体" w:hAnsi="宋体" w:cs="宋体" w:hint="eastAsia"/>
                <w:kern w:val="0"/>
                <w:sz w:val="24"/>
              </w:rPr>
              <w:t>技术部分</w:t>
            </w:r>
          </w:p>
        </w:tc>
        <w:tc>
          <w:tcPr>
            <w:tcW w:w="851" w:type="dxa"/>
            <w:vAlign w:val="center"/>
          </w:tcPr>
          <w:p w14:paraId="47788241" w14:textId="77777777" w:rsidR="00AE7CAC" w:rsidRPr="002C451E" w:rsidRDefault="00C45255">
            <w:pPr>
              <w:spacing w:line="360" w:lineRule="auto"/>
              <w:rPr>
                <w:rFonts w:ascii="宋体" w:hAnsi="宋体" w:cs="宋体"/>
                <w:kern w:val="0"/>
                <w:sz w:val="24"/>
              </w:rPr>
            </w:pPr>
            <w:r w:rsidRPr="002C451E">
              <w:rPr>
                <w:rFonts w:ascii="宋体" w:hAnsi="宋体" w:cs="宋体" w:hint="eastAsia"/>
                <w:kern w:val="0"/>
                <w:sz w:val="24"/>
              </w:rPr>
              <w:t>技术参数</w:t>
            </w:r>
          </w:p>
        </w:tc>
        <w:tc>
          <w:tcPr>
            <w:tcW w:w="6292" w:type="dxa"/>
            <w:vAlign w:val="center"/>
          </w:tcPr>
          <w:p w14:paraId="7529DD5D" w14:textId="77777777" w:rsidR="00AE7CAC" w:rsidRPr="002C451E" w:rsidRDefault="00C45255">
            <w:pPr>
              <w:spacing w:line="360" w:lineRule="auto"/>
              <w:rPr>
                <w:rFonts w:ascii="宋体" w:hAnsi="宋体" w:cs="宋体"/>
                <w:kern w:val="0"/>
                <w:sz w:val="24"/>
              </w:rPr>
            </w:pPr>
            <w:r w:rsidRPr="002C451E">
              <w:rPr>
                <w:rFonts w:ascii="宋体" w:hAnsi="宋体" w:cs="宋体" w:hint="eastAsia"/>
                <w:kern w:val="0"/>
                <w:sz w:val="24"/>
              </w:rPr>
              <w:t>投标人对第四章“技术要求”的响应情况，全部满足要求可得满分</w:t>
            </w:r>
            <w:r w:rsidRPr="002C451E">
              <w:rPr>
                <w:rFonts w:ascii="宋体" w:hAnsi="宋体" w:cs="宋体"/>
                <w:kern w:val="0"/>
                <w:sz w:val="24"/>
              </w:rPr>
              <w:t>22</w:t>
            </w:r>
            <w:r w:rsidRPr="002C451E">
              <w:rPr>
                <w:rFonts w:ascii="宋体" w:hAnsi="宋体" w:cs="宋体" w:hint="eastAsia"/>
                <w:kern w:val="0"/>
                <w:sz w:val="24"/>
              </w:rPr>
              <w:t>分。</w:t>
            </w:r>
          </w:p>
          <w:p w14:paraId="621E2C3F" w14:textId="6E91924B" w:rsidR="00AE7CAC" w:rsidRPr="002C451E" w:rsidRDefault="00C45255">
            <w:pPr>
              <w:spacing w:line="360" w:lineRule="auto"/>
              <w:rPr>
                <w:rFonts w:ascii="宋体" w:hAnsi="宋体" w:cs="宋体"/>
                <w:kern w:val="0"/>
                <w:sz w:val="24"/>
              </w:rPr>
            </w:pPr>
            <w:r w:rsidRPr="002C451E">
              <w:rPr>
                <w:rFonts w:ascii="宋体" w:hAnsi="宋体" w:cs="宋体" w:hint="eastAsia"/>
                <w:kern w:val="0"/>
                <w:sz w:val="24"/>
              </w:rPr>
              <w:t>（1）标“#”指标为重要指标，每有一项负偏离扣</w:t>
            </w:r>
            <w:r w:rsidR="00C913CA">
              <w:rPr>
                <w:rFonts w:ascii="宋体" w:hAnsi="宋体" w:cs="宋体"/>
                <w:kern w:val="0"/>
                <w:sz w:val="24"/>
              </w:rPr>
              <w:t>2</w:t>
            </w:r>
            <w:r w:rsidRPr="002C451E">
              <w:rPr>
                <w:rFonts w:ascii="宋体" w:hAnsi="宋体" w:cs="宋体" w:hint="eastAsia"/>
                <w:kern w:val="0"/>
                <w:sz w:val="24"/>
              </w:rPr>
              <w:t>分；</w:t>
            </w:r>
          </w:p>
          <w:p w14:paraId="3A9469A5" w14:textId="63EAB2A8" w:rsidR="00AE7CAC" w:rsidRPr="002C451E" w:rsidRDefault="00C45255">
            <w:pPr>
              <w:spacing w:line="360" w:lineRule="auto"/>
              <w:rPr>
                <w:rFonts w:ascii="宋体" w:hAnsi="宋体" w:cs="宋体"/>
                <w:kern w:val="0"/>
                <w:sz w:val="24"/>
              </w:rPr>
            </w:pPr>
            <w:r w:rsidRPr="002C451E">
              <w:rPr>
                <w:rFonts w:ascii="宋体" w:hAnsi="宋体" w:cs="宋体" w:hint="eastAsia"/>
                <w:kern w:val="0"/>
                <w:sz w:val="24"/>
              </w:rPr>
              <w:t>（2）其他指标为一般指标，每有一项负偏离扣0.</w:t>
            </w:r>
            <w:r w:rsidR="00632492">
              <w:rPr>
                <w:rFonts w:ascii="宋体" w:hAnsi="宋体" w:cs="宋体"/>
                <w:kern w:val="0"/>
                <w:sz w:val="24"/>
              </w:rPr>
              <w:t>2</w:t>
            </w:r>
            <w:r w:rsidRPr="002C451E">
              <w:rPr>
                <w:rFonts w:ascii="宋体" w:hAnsi="宋体" w:cs="宋体" w:hint="eastAsia"/>
                <w:kern w:val="0"/>
                <w:sz w:val="24"/>
              </w:rPr>
              <w:t>扣完为止。</w:t>
            </w:r>
          </w:p>
          <w:p w14:paraId="6AA5A2F9" w14:textId="77777777" w:rsidR="00AE7CAC" w:rsidRPr="002C451E" w:rsidRDefault="00C45255">
            <w:pPr>
              <w:spacing w:line="360" w:lineRule="auto"/>
              <w:rPr>
                <w:rFonts w:ascii="宋体" w:hAnsi="宋体" w:cs="宋体"/>
                <w:kern w:val="0"/>
                <w:sz w:val="24"/>
              </w:rPr>
            </w:pPr>
            <w:r w:rsidRPr="002C451E">
              <w:rPr>
                <w:rFonts w:ascii="宋体" w:hAnsi="宋体" w:cs="宋体" w:hint="eastAsia"/>
                <w:kern w:val="0"/>
                <w:sz w:val="24"/>
              </w:rPr>
              <w:t>注：</w:t>
            </w:r>
          </w:p>
          <w:p w14:paraId="568BEBB9" w14:textId="77777777" w:rsidR="00AE7CAC" w:rsidRPr="002C451E" w:rsidRDefault="00C45255">
            <w:pPr>
              <w:spacing w:line="360" w:lineRule="auto"/>
              <w:rPr>
                <w:rFonts w:ascii="宋体" w:hAnsi="宋体" w:cs="宋体"/>
                <w:kern w:val="0"/>
                <w:sz w:val="24"/>
              </w:rPr>
            </w:pPr>
            <w:r w:rsidRPr="002C451E">
              <w:rPr>
                <w:rFonts w:ascii="宋体" w:hAnsi="宋体" w:cs="宋体" w:hint="eastAsia"/>
                <w:kern w:val="0"/>
                <w:sz w:val="24"/>
              </w:rPr>
              <w:t>1.文件中第四章技术参数要求提供证明材料的，均需按要求提供材料证明满足要求，否则视为不满足；</w:t>
            </w:r>
          </w:p>
          <w:p w14:paraId="50DEECA7" w14:textId="09179332" w:rsidR="00AE7CAC" w:rsidRPr="002C451E" w:rsidRDefault="00C45255">
            <w:pPr>
              <w:spacing w:line="360" w:lineRule="auto"/>
              <w:rPr>
                <w:rFonts w:ascii="宋体" w:hAnsi="宋体" w:cs="宋体"/>
                <w:kern w:val="0"/>
                <w:sz w:val="24"/>
              </w:rPr>
            </w:pPr>
            <w:r w:rsidRPr="002C451E">
              <w:rPr>
                <w:rFonts w:ascii="宋体" w:hAnsi="宋体" w:cs="宋体" w:hint="eastAsia"/>
                <w:kern w:val="0"/>
                <w:sz w:val="24"/>
              </w:rPr>
              <w:t>2.</w:t>
            </w:r>
            <w:r w:rsidRPr="002C451E">
              <w:rPr>
                <w:rFonts w:ascii="宋体" w:hAnsi="宋体" w:hint="eastAsia"/>
                <w:color w:val="000000"/>
                <w:sz w:val="24"/>
              </w:rPr>
              <w:t xml:space="preserve"> 投标人须对本磋商文件技术要求进行点对点应答，必须在引用本磋商文件的基础上，进行逐条逐项答复、说明和解释，特别对具体参数要求的指标，投标人必须提供所投设备的具体参数值。对于磋商文件中标“#”指标，磋商文件明确要求的，应提供磋商文件要求的证明文件。磋商文件未做要求的，投标人可提供的证明材料包括但不限于：公开发布的印刷资料（彩页或产品说明书）、国家认可的检测机构出具的检测报告或官方网站发布的技术资料截图或设备真实功能截图等。不满足上述要求的视为该条指标未响应</w:t>
            </w:r>
            <w:r w:rsidRPr="002C451E">
              <w:rPr>
                <w:rFonts w:ascii="宋体" w:hAnsi="宋体" w:cs="宋体" w:hint="eastAsia"/>
                <w:kern w:val="0"/>
                <w:sz w:val="24"/>
              </w:rPr>
              <w:t>。</w:t>
            </w:r>
          </w:p>
          <w:p w14:paraId="3CB9AC2B" w14:textId="499CD459" w:rsidR="00AE7CAC" w:rsidRPr="002C451E" w:rsidRDefault="00C45255">
            <w:pPr>
              <w:spacing w:line="360" w:lineRule="auto"/>
              <w:rPr>
                <w:rFonts w:ascii="宋体" w:hAnsi="宋体" w:cs="宋体"/>
                <w:kern w:val="0"/>
                <w:sz w:val="24"/>
              </w:rPr>
            </w:pPr>
            <w:r w:rsidRPr="002C451E">
              <w:rPr>
                <w:rFonts w:ascii="宋体" w:hAnsi="宋体" w:cs="宋体" w:hint="eastAsia"/>
                <w:kern w:val="0"/>
                <w:sz w:val="24"/>
              </w:rPr>
              <w:lastRenderedPageBreak/>
              <w:t>3.所有要求提供证明材料的参数，均需逐项一一提供，并且所有证明材料均</w:t>
            </w:r>
            <w:r w:rsidRPr="002C451E">
              <w:rPr>
                <w:rFonts w:ascii="宋体" w:hAnsi="宋体" w:hint="eastAsia"/>
                <w:sz w:val="24"/>
              </w:rPr>
              <w:t>需</w:t>
            </w:r>
            <w:r w:rsidRPr="002C451E">
              <w:rPr>
                <w:rFonts w:ascii="宋体" w:hAnsi="宋体" w:cs="宋体" w:hint="eastAsia"/>
                <w:kern w:val="0"/>
                <w:sz w:val="24"/>
              </w:rPr>
              <w:t>在《</w:t>
            </w:r>
            <w:r w:rsidR="001B25CC" w:rsidRPr="002C451E">
              <w:rPr>
                <w:rFonts w:ascii="宋体" w:hAnsi="宋体" w:cs="宋体" w:hint="eastAsia"/>
                <w:kern w:val="0"/>
                <w:sz w:val="24"/>
              </w:rPr>
              <w:t>采购需求</w:t>
            </w:r>
            <w:r w:rsidRPr="002C451E">
              <w:rPr>
                <w:rFonts w:ascii="宋体" w:hAnsi="宋体" w:cs="宋体" w:hint="eastAsia"/>
                <w:kern w:val="0"/>
                <w:sz w:val="24"/>
              </w:rPr>
              <w:t>偏离表》中标明页码及具体位置；</w:t>
            </w:r>
          </w:p>
          <w:p w14:paraId="3A0EC73C" w14:textId="77777777" w:rsidR="00AE7CAC" w:rsidRPr="002C451E" w:rsidRDefault="00C45255">
            <w:pPr>
              <w:spacing w:line="360" w:lineRule="auto"/>
              <w:rPr>
                <w:rFonts w:ascii="宋体" w:hAnsi="宋体" w:cs="宋体"/>
                <w:kern w:val="0"/>
                <w:sz w:val="24"/>
              </w:rPr>
            </w:pPr>
            <w:r w:rsidRPr="002C451E">
              <w:rPr>
                <w:rFonts w:ascii="宋体" w:hAnsi="宋体" w:cs="宋体" w:hint="eastAsia"/>
                <w:kern w:val="0"/>
                <w:sz w:val="24"/>
              </w:rPr>
              <w:t>4.证明文件与《采购需求偏离表》不一致以证明文件为准；</w:t>
            </w:r>
          </w:p>
          <w:p w14:paraId="63FE2BED" w14:textId="77777777" w:rsidR="00AE7CAC" w:rsidRPr="002C451E" w:rsidRDefault="00C45255">
            <w:pPr>
              <w:spacing w:line="360" w:lineRule="auto"/>
              <w:rPr>
                <w:rFonts w:ascii="宋体" w:hAnsi="宋体" w:cs="宋体"/>
                <w:kern w:val="0"/>
                <w:sz w:val="24"/>
              </w:rPr>
            </w:pPr>
            <w:r w:rsidRPr="002C451E">
              <w:rPr>
                <w:rFonts w:ascii="宋体" w:hAnsi="宋体" w:cs="宋体" w:hint="eastAsia"/>
                <w:kern w:val="0"/>
                <w:sz w:val="24"/>
              </w:rPr>
              <w:t>5.因未在《采购需求偏离表》注明支撑资料具体位置或位置不准确（如页码或序号）导致评审不得分的，评标委员会概不负责。</w:t>
            </w:r>
          </w:p>
        </w:tc>
        <w:tc>
          <w:tcPr>
            <w:tcW w:w="851" w:type="dxa"/>
            <w:vAlign w:val="center"/>
          </w:tcPr>
          <w:p w14:paraId="28E808DA" w14:textId="77777777" w:rsidR="00AE7CAC" w:rsidRPr="002C451E" w:rsidRDefault="00C45255">
            <w:pPr>
              <w:spacing w:line="360" w:lineRule="auto"/>
              <w:jc w:val="center"/>
              <w:rPr>
                <w:rFonts w:ascii="宋体" w:hAnsi="宋体" w:cs="宋体"/>
                <w:kern w:val="0"/>
                <w:sz w:val="24"/>
              </w:rPr>
            </w:pPr>
            <w:r w:rsidRPr="002C451E">
              <w:rPr>
                <w:rFonts w:ascii="宋体" w:hAnsi="宋体" w:cs="宋体"/>
                <w:kern w:val="0"/>
                <w:sz w:val="24"/>
              </w:rPr>
              <w:lastRenderedPageBreak/>
              <w:t>22</w:t>
            </w:r>
          </w:p>
        </w:tc>
      </w:tr>
      <w:tr w:rsidR="00AE7CAC" w:rsidRPr="002C451E" w14:paraId="4291143E" w14:textId="77777777">
        <w:trPr>
          <w:trHeight w:val="1636"/>
          <w:jc w:val="center"/>
        </w:trPr>
        <w:tc>
          <w:tcPr>
            <w:tcW w:w="865" w:type="dxa"/>
            <w:vMerge/>
            <w:vAlign w:val="center"/>
          </w:tcPr>
          <w:p w14:paraId="1E8319EE" w14:textId="77777777" w:rsidR="00AE7CAC" w:rsidRPr="002C451E" w:rsidRDefault="00AE7CAC">
            <w:pPr>
              <w:spacing w:line="360" w:lineRule="auto"/>
              <w:jc w:val="center"/>
              <w:rPr>
                <w:rFonts w:ascii="宋体" w:hAnsi="宋体" w:cs="宋体"/>
                <w:kern w:val="0"/>
                <w:sz w:val="24"/>
              </w:rPr>
            </w:pPr>
          </w:p>
        </w:tc>
        <w:tc>
          <w:tcPr>
            <w:tcW w:w="851" w:type="dxa"/>
            <w:vAlign w:val="center"/>
          </w:tcPr>
          <w:p w14:paraId="26867C88" w14:textId="77777777" w:rsidR="00AE7CAC" w:rsidRPr="002C451E" w:rsidRDefault="00C45255">
            <w:pPr>
              <w:spacing w:line="360" w:lineRule="auto"/>
              <w:rPr>
                <w:rFonts w:ascii="宋体" w:hAnsi="宋体" w:cs="宋体"/>
                <w:kern w:val="0"/>
                <w:sz w:val="24"/>
              </w:rPr>
            </w:pPr>
            <w:r w:rsidRPr="002C451E">
              <w:rPr>
                <w:rFonts w:ascii="宋体" w:hAnsi="宋体" w:cs="宋体" w:hint="eastAsia"/>
                <w:kern w:val="0"/>
                <w:sz w:val="24"/>
              </w:rPr>
              <w:t>质保期</w:t>
            </w:r>
          </w:p>
        </w:tc>
        <w:tc>
          <w:tcPr>
            <w:tcW w:w="6292" w:type="dxa"/>
            <w:vAlign w:val="center"/>
          </w:tcPr>
          <w:p w14:paraId="1064224F" w14:textId="77777777" w:rsidR="00AE7CAC" w:rsidRPr="002C451E" w:rsidRDefault="00C45255">
            <w:pPr>
              <w:spacing w:line="360" w:lineRule="auto"/>
              <w:rPr>
                <w:rFonts w:ascii="宋体" w:hAnsi="宋体" w:cs="宋体"/>
                <w:kern w:val="0"/>
                <w:sz w:val="24"/>
              </w:rPr>
            </w:pPr>
            <w:r w:rsidRPr="002C451E">
              <w:rPr>
                <w:rFonts w:ascii="宋体" w:hAnsi="宋体" w:cs="宋体" w:hint="eastAsia"/>
                <w:kern w:val="0"/>
                <w:sz w:val="24"/>
              </w:rPr>
              <w:t>投标人所提供的质保期不满足招标要求的，得0分；满足招标基本要求，得1分；在此基础上，质保期每增加1年，加1分，最高加</w:t>
            </w:r>
            <w:r w:rsidRPr="002C451E">
              <w:rPr>
                <w:rFonts w:ascii="宋体" w:hAnsi="宋体" w:cs="宋体"/>
                <w:kern w:val="0"/>
                <w:sz w:val="24"/>
              </w:rPr>
              <w:t>2</w:t>
            </w:r>
            <w:r w:rsidRPr="002C451E">
              <w:rPr>
                <w:rFonts w:ascii="宋体" w:hAnsi="宋体" w:cs="宋体" w:hint="eastAsia"/>
                <w:kern w:val="0"/>
                <w:sz w:val="24"/>
              </w:rPr>
              <w:t>分；</w:t>
            </w:r>
          </w:p>
        </w:tc>
        <w:tc>
          <w:tcPr>
            <w:tcW w:w="851" w:type="dxa"/>
            <w:vAlign w:val="center"/>
          </w:tcPr>
          <w:p w14:paraId="6C84ED50" w14:textId="77777777" w:rsidR="00AE7CAC" w:rsidRPr="002C451E" w:rsidRDefault="00C45255">
            <w:pPr>
              <w:spacing w:line="360" w:lineRule="auto"/>
              <w:jc w:val="center"/>
              <w:rPr>
                <w:rFonts w:ascii="宋体" w:hAnsi="宋体" w:cs="宋体"/>
                <w:kern w:val="0"/>
                <w:sz w:val="24"/>
              </w:rPr>
            </w:pPr>
            <w:r w:rsidRPr="002C451E">
              <w:rPr>
                <w:rFonts w:ascii="宋体" w:hAnsi="宋体" w:cs="宋体" w:hint="eastAsia"/>
                <w:kern w:val="0"/>
                <w:sz w:val="24"/>
              </w:rPr>
              <w:t>3</w:t>
            </w:r>
          </w:p>
        </w:tc>
      </w:tr>
      <w:tr w:rsidR="00AE7CAC" w:rsidRPr="002C451E" w14:paraId="5B38533F" w14:textId="77777777">
        <w:trPr>
          <w:trHeight w:val="20"/>
          <w:jc w:val="center"/>
        </w:trPr>
        <w:tc>
          <w:tcPr>
            <w:tcW w:w="865" w:type="dxa"/>
            <w:vMerge/>
            <w:vAlign w:val="center"/>
          </w:tcPr>
          <w:p w14:paraId="52C263DE" w14:textId="77777777" w:rsidR="00AE7CAC" w:rsidRPr="002C451E" w:rsidRDefault="00AE7CAC">
            <w:pPr>
              <w:spacing w:line="360" w:lineRule="auto"/>
              <w:jc w:val="center"/>
              <w:rPr>
                <w:rFonts w:ascii="宋体" w:hAnsi="宋体" w:cs="宋体"/>
                <w:kern w:val="0"/>
                <w:sz w:val="24"/>
              </w:rPr>
            </w:pPr>
          </w:p>
        </w:tc>
        <w:tc>
          <w:tcPr>
            <w:tcW w:w="851" w:type="dxa"/>
            <w:vAlign w:val="center"/>
          </w:tcPr>
          <w:p w14:paraId="067E1138" w14:textId="77777777" w:rsidR="00AE7CAC" w:rsidRPr="002C451E" w:rsidRDefault="00C45255">
            <w:pPr>
              <w:spacing w:line="360" w:lineRule="auto"/>
              <w:rPr>
                <w:rFonts w:ascii="宋体" w:hAnsi="宋体" w:cs="宋体"/>
                <w:kern w:val="0"/>
                <w:sz w:val="24"/>
              </w:rPr>
            </w:pPr>
            <w:r w:rsidRPr="002C451E">
              <w:rPr>
                <w:rFonts w:ascii="宋体" w:hAnsi="宋体" w:cs="宋体" w:hint="eastAsia"/>
                <w:kern w:val="0"/>
                <w:sz w:val="24"/>
              </w:rPr>
              <w:t>技术方案</w:t>
            </w:r>
          </w:p>
        </w:tc>
        <w:tc>
          <w:tcPr>
            <w:tcW w:w="6292" w:type="dxa"/>
            <w:vAlign w:val="center"/>
          </w:tcPr>
          <w:p w14:paraId="2D675574" w14:textId="77777777" w:rsidR="00AE7CAC" w:rsidRPr="002C451E" w:rsidRDefault="00C45255">
            <w:pPr>
              <w:spacing w:line="360" w:lineRule="auto"/>
              <w:rPr>
                <w:rFonts w:ascii="宋体" w:hAnsi="宋体" w:cs="宋体"/>
                <w:kern w:val="0"/>
                <w:sz w:val="24"/>
              </w:rPr>
            </w:pPr>
            <w:r w:rsidRPr="002C451E">
              <w:rPr>
                <w:rFonts w:ascii="宋体" w:hAnsi="宋体" w:cs="宋体" w:hint="eastAsia"/>
                <w:kern w:val="0"/>
                <w:sz w:val="24"/>
              </w:rPr>
              <w:t>方案内容充实，合理，针对性强，技术措施非常可行，满足磋商文件要求，得</w:t>
            </w:r>
            <w:r w:rsidRPr="002C451E">
              <w:rPr>
                <w:rFonts w:ascii="宋体" w:hAnsi="宋体" w:cs="宋体"/>
                <w:kern w:val="0"/>
                <w:sz w:val="24"/>
              </w:rPr>
              <w:t>5</w:t>
            </w:r>
            <w:r w:rsidRPr="002C451E">
              <w:rPr>
                <w:rFonts w:ascii="宋体" w:hAnsi="宋体" w:cs="宋体" w:hint="eastAsia"/>
                <w:kern w:val="0"/>
                <w:sz w:val="24"/>
              </w:rPr>
              <w:t>分；</w:t>
            </w:r>
          </w:p>
          <w:p w14:paraId="7046213F" w14:textId="77777777" w:rsidR="00AE7CAC" w:rsidRPr="002C451E" w:rsidRDefault="00C45255">
            <w:pPr>
              <w:spacing w:line="360" w:lineRule="auto"/>
              <w:rPr>
                <w:rFonts w:ascii="宋体" w:hAnsi="宋体" w:cs="宋体"/>
                <w:kern w:val="0"/>
                <w:sz w:val="24"/>
              </w:rPr>
            </w:pPr>
            <w:r w:rsidRPr="002C451E">
              <w:rPr>
                <w:rFonts w:ascii="宋体" w:hAnsi="宋体" w:cs="宋体" w:hint="eastAsia"/>
                <w:kern w:val="0"/>
                <w:sz w:val="24"/>
              </w:rPr>
              <w:t>方案内容充实、合理，针对性较强，技术措施可行，满足磋商文件要求，得</w:t>
            </w:r>
            <w:r w:rsidRPr="002C451E">
              <w:rPr>
                <w:rFonts w:ascii="宋体" w:hAnsi="宋体" w:cs="宋体"/>
                <w:kern w:val="0"/>
                <w:sz w:val="24"/>
              </w:rPr>
              <w:t>3</w:t>
            </w:r>
            <w:r w:rsidRPr="002C451E">
              <w:rPr>
                <w:rFonts w:ascii="宋体" w:hAnsi="宋体" w:cs="宋体" w:hint="eastAsia"/>
                <w:kern w:val="0"/>
                <w:sz w:val="24"/>
              </w:rPr>
              <w:t>分；</w:t>
            </w:r>
          </w:p>
          <w:p w14:paraId="4D76737C" w14:textId="77777777" w:rsidR="00AE7CAC" w:rsidRPr="002C451E" w:rsidRDefault="00C45255">
            <w:pPr>
              <w:spacing w:line="360" w:lineRule="auto"/>
              <w:rPr>
                <w:rFonts w:ascii="宋体" w:hAnsi="宋体" w:cs="宋体"/>
                <w:kern w:val="0"/>
                <w:sz w:val="24"/>
              </w:rPr>
            </w:pPr>
            <w:r w:rsidRPr="002C451E">
              <w:rPr>
                <w:rFonts w:ascii="宋体" w:hAnsi="宋体" w:cs="宋体" w:hint="eastAsia"/>
                <w:kern w:val="0"/>
                <w:sz w:val="24"/>
              </w:rPr>
              <w:t>方案内容基本合理，针对性略有不足，技术措施基本可行，基本满足磋商文件要求，得</w:t>
            </w:r>
            <w:r w:rsidRPr="002C451E">
              <w:rPr>
                <w:rFonts w:ascii="宋体" w:hAnsi="宋体" w:cs="宋体"/>
                <w:kern w:val="0"/>
                <w:sz w:val="24"/>
              </w:rPr>
              <w:t>2</w:t>
            </w:r>
            <w:r w:rsidRPr="002C451E">
              <w:rPr>
                <w:rFonts w:ascii="宋体" w:hAnsi="宋体" w:cs="宋体" w:hint="eastAsia"/>
                <w:kern w:val="0"/>
                <w:sz w:val="24"/>
              </w:rPr>
              <w:t>分；</w:t>
            </w:r>
          </w:p>
          <w:p w14:paraId="543930CA" w14:textId="77777777" w:rsidR="00AE7CAC" w:rsidRPr="002C451E" w:rsidRDefault="00C45255">
            <w:pPr>
              <w:spacing w:line="360" w:lineRule="auto"/>
              <w:rPr>
                <w:rFonts w:ascii="宋体" w:hAnsi="宋体" w:cs="宋体"/>
                <w:kern w:val="0"/>
                <w:sz w:val="24"/>
              </w:rPr>
            </w:pPr>
            <w:r w:rsidRPr="002C451E">
              <w:rPr>
                <w:rFonts w:ascii="宋体" w:hAnsi="宋体" w:cs="宋体" w:hint="eastAsia"/>
                <w:kern w:val="0"/>
                <w:sz w:val="24"/>
              </w:rPr>
              <w:t>方案内容简单、无针对性，技术措施缺乏可行性，得1分；</w:t>
            </w:r>
          </w:p>
          <w:p w14:paraId="31119FEF" w14:textId="77777777" w:rsidR="00AE7CAC" w:rsidRPr="002C451E" w:rsidRDefault="00C45255">
            <w:pPr>
              <w:spacing w:line="360" w:lineRule="auto"/>
              <w:rPr>
                <w:rFonts w:ascii="宋体" w:hAnsi="宋体" w:cs="宋体"/>
                <w:kern w:val="0"/>
                <w:sz w:val="24"/>
              </w:rPr>
            </w:pPr>
            <w:r w:rsidRPr="002C451E">
              <w:rPr>
                <w:rFonts w:ascii="宋体" w:hAnsi="宋体" w:cs="宋体" w:hint="eastAsia"/>
                <w:kern w:val="0"/>
                <w:sz w:val="24"/>
              </w:rPr>
              <w:t>无技术方案，技术措施得0分。</w:t>
            </w:r>
          </w:p>
        </w:tc>
        <w:tc>
          <w:tcPr>
            <w:tcW w:w="851" w:type="dxa"/>
            <w:vAlign w:val="center"/>
          </w:tcPr>
          <w:p w14:paraId="0C31528B" w14:textId="77777777" w:rsidR="00AE7CAC" w:rsidRPr="002C451E" w:rsidRDefault="00C45255">
            <w:pPr>
              <w:spacing w:line="360" w:lineRule="auto"/>
              <w:jc w:val="center"/>
              <w:rPr>
                <w:rFonts w:ascii="宋体" w:hAnsi="宋体" w:cs="宋体"/>
                <w:kern w:val="0"/>
                <w:sz w:val="24"/>
              </w:rPr>
            </w:pPr>
            <w:r w:rsidRPr="002C451E">
              <w:rPr>
                <w:rFonts w:ascii="宋体" w:hAnsi="宋体" w:cs="宋体"/>
                <w:kern w:val="0"/>
                <w:sz w:val="24"/>
              </w:rPr>
              <w:t>5</w:t>
            </w:r>
          </w:p>
        </w:tc>
      </w:tr>
      <w:tr w:rsidR="00AE7CAC" w:rsidRPr="002C451E" w14:paraId="58E29B1F" w14:textId="77777777">
        <w:trPr>
          <w:trHeight w:val="4222"/>
          <w:jc w:val="center"/>
        </w:trPr>
        <w:tc>
          <w:tcPr>
            <w:tcW w:w="865" w:type="dxa"/>
            <w:vMerge/>
            <w:vAlign w:val="center"/>
          </w:tcPr>
          <w:p w14:paraId="1ADE6CEF" w14:textId="77777777" w:rsidR="00AE7CAC" w:rsidRPr="002C451E" w:rsidRDefault="00AE7CAC">
            <w:pPr>
              <w:spacing w:line="360" w:lineRule="auto"/>
              <w:jc w:val="center"/>
              <w:rPr>
                <w:rFonts w:ascii="宋体" w:hAnsi="宋体" w:cs="宋体"/>
                <w:kern w:val="0"/>
                <w:sz w:val="24"/>
              </w:rPr>
            </w:pPr>
          </w:p>
        </w:tc>
        <w:tc>
          <w:tcPr>
            <w:tcW w:w="851" w:type="dxa"/>
            <w:vAlign w:val="center"/>
          </w:tcPr>
          <w:p w14:paraId="6205C684" w14:textId="77777777" w:rsidR="00AE7CAC" w:rsidRPr="002C451E" w:rsidRDefault="00C45255">
            <w:pPr>
              <w:spacing w:line="360" w:lineRule="auto"/>
              <w:rPr>
                <w:rFonts w:ascii="宋体" w:hAnsi="宋体" w:cs="宋体"/>
                <w:kern w:val="0"/>
                <w:sz w:val="24"/>
              </w:rPr>
            </w:pPr>
            <w:r w:rsidRPr="002C451E">
              <w:rPr>
                <w:rFonts w:ascii="宋体" w:hAnsi="宋体" w:cs="宋体" w:hint="eastAsia"/>
                <w:kern w:val="0"/>
                <w:sz w:val="24"/>
              </w:rPr>
              <w:t>运维售后服务</w:t>
            </w:r>
          </w:p>
        </w:tc>
        <w:tc>
          <w:tcPr>
            <w:tcW w:w="6292" w:type="dxa"/>
            <w:vAlign w:val="center"/>
          </w:tcPr>
          <w:p w14:paraId="129DB0EA" w14:textId="77777777" w:rsidR="00AE7CAC" w:rsidRPr="002C451E" w:rsidRDefault="00C45255">
            <w:pPr>
              <w:spacing w:line="360" w:lineRule="auto"/>
              <w:jc w:val="left"/>
              <w:rPr>
                <w:rFonts w:ascii="宋体" w:hAnsi="宋体"/>
                <w:sz w:val="24"/>
              </w:rPr>
            </w:pPr>
            <w:r w:rsidRPr="002C451E">
              <w:rPr>
                <w:rFonts w:ascii="宋体" w:hAnsi="宋体" w:hint="eastAsia"/>
                <w:sz w:val="24"/>
              </w:rPr>
              <w:t>运维、售后服务方案详细，有</w:t>
            </w:r>
            <w:r w:rsidRPr="002C451E">
              <w:rPr>
                <w:rFonts w:ascii="宋体" w:hAnsi="宋体"/>
                <w:sz w:val="24"/>
              </w:rPr>
              <w:t>明确的售后服务跟踪制度</w:t>
            </w:r>
            <w:r w:rsidRPr="002C451E">
              <w:rPr>
                <w:rFonts w:ascii="宋体" w:hAnsi="宋体" w:hint="eastAsia"/>
                <w:sz w:val="24"/>
              </w:rPr>
              <w:t>、针对性强</w:t>
            </w:r>
            <w:r w:rsidRPr="002C451E">
              <w:rPr>
                <w:rFonts w:ascii="宋体" w:hAnsi="宋体"/>
                <w:sz w:val="24"/>
              </w:rPr>
              <w:t>，</w:t>
            </w:r>
            <w:r w:rsidRPr="002C451E">
              <w:rPr>
                <w:rFonts w:ascii="宋体" w:hAnsi="宋体" w:hint="eastAsia"/>
                <w:sz w:val="24"/>
              </w:rPr>
              <w:t>完全满足用户需求，</w:t>
            </w:r>
            <w:r w:rsidRPr="002C451E">
              <w:rPr>
                <w:rFonts w:ascii="宋体" w:hAnsi="宋体"/>
                <w:sz w:val="24"/>
              </w:rPr>
              <w:t>得10分</w:t>
            </w:r>
            <w:r w:rsidRPr="002C451E">
              <w:rPr>
                <w:rFonts w:ascii="宋体" w:hAnsi="宋体" w:hint="eastAsia"/>
                <w:sz w:val="24"/>
              </w:rPr>
              <w:t>；</w:t>
            </w:r>
          </w:p>
          <w:p w14:paraId="4698B741" w14:textId="77777777" w:rsidR="00AE7CAC" w:rsidRPr="002C451E" w:rsidRDefault="00C45255">
            <w:pPr>
              <w:spacing w:line="360" w:lineRule="auto"/>
              <w:jc w:val="left"/>
              <w:rPr>
                <w:rFonts w:ascii="宋体" w:hAnsi="宋体"/>
                <w:sz w:val="24"/>
              </w:rPr>
            </w:pPr>
            <w:r w:rsidRPr="002C451E">
              <w:rPr>
                <w:rFonts w:ascii="宋体" w:hAnsi="宋体" w:hint="eastAsia"/>
                <w:sz w:val="24"/>
              </w:rPr>
              <w:t>运维、售后服务方案较详细，有基本</w:t>
            </w:r>
            <w:r w:rsidRPr="002C451E">
              <w:rPr>
                <w:rFonts w:ascii="宋体" w:hAnsi="宋体"/>
                <w:sz w:val="24"/>
              </w:rPr>
              <w:t>明确的售后服务跟踪制度</w:t>
            </w:r>
            <w:r w:rsidRPr="002C451E">
              <w:rPr>
                <w:rFonts w:ascii="宋体" w:hAnsi="宋体" w:hint="eastAsia"/>
                <w:sz w:val="24"/>
              </w:rPr>
              <w:t>、针对性较强</w:t>
            </w:r>
            <w:r w:rsidRPr="002C451E">
              <w:rPr>
                <w:rFonts w:ascii="宋体" w:hAnsi="宋体"/>
                <w:sz w:val="24"/>
              </w:rPr>
              <w:t>，</w:t>
            </w:r>
            <w:r w:rsidRPr="002C451E">
              <w:rPr>
                <w:rFonts w:ascii="宋体" w:hAnsi="宋体" w:hint="eastAsia"/>
                <w:sz w:val="24"/>
              </w:rPr>
              <w:t>满足用户需求，</w:t>
            </w:r>
            <w:r w:rsidRPr="002C451E">
              <w:rPr>
                <w:rFonts w:ascii="宋体" w:hAnsi="宋体"/>
                <w:sz w:val="24"/>
              </w:rPr>
              <w:t>得7分</w:t>
            </w:r>
            <w:r w:rsidRPr="002C451E">
              <w:rPr>
                <w:rFonts w:ascii="宋体" w:hAnsi="宋体" w:hint="eastAsia"/>
                <w:sz w:val="24"/>
              </w:rPr>
              <w:t>；</w:t>
            </w:r>
          </w:p>
          <w:p w14:paraId="6BBB25EE" w14:textId="77777777" w:rsidR="00AE7CAC" w:rsidRPr="002C451E" w:rsidRDefault="00C45255">
            <w:pPr>
              <w:spacing w:line="360" w:lineRule="auto"/>
              <w:jc w:val="left"/>
              <w:rPr>
                <w:rFonts w:ascii="宋体" w:hAnsi="宋体"/>
                <w:sz w:val="24"/>
              </w:rPr>
            </w:pPr>
            <w:r w:rsidRPr="002C451E">
              <w:rPr>
                <w:rFonts w:ascii="宋体" w:hAnsi="宋体" w:hint="eastAsia"/>
                <w:sz w:val="24"/>
              </w:rPr>
              <w:t>运维、售后服务方案粗略，</w:t>
            </w:r>
            <w:r w:rsidRPr="002C451E">
              <w:rPr>
                <w:rFonts w:ascii="宋体" w:hAnsi="宋体"/>
                <w:sz w:val="24"/>
              </w:rPr>
              <w:t>售后服务跟踪制度</w:t>
            </w:r>
            <w:r w:rsidRPr="002C451E">
              <w:rPr>
                <w:rFonts w:ascii="宋体" w:hAnsi="宋体" w:hint="eastAsia"/>
                <w:sz w:val="24"/>
              </w:rPr>
              <w:t>、针对性一般</w:t>
            </w:r>
            <w:r w:rsidRPr="002C451E">
              <w:rPr>
                <w:rFonts w:ascii="宋体" w:hAnsi="宋体"/>
                <w:sz w:val="24"/>
              </w:rPr>
              <w:t>，</w:t>
            </w:r>
            <w:r w:rsidRPr="002C451E">
              <w:rPr>
                <w:rFonts w:ascii="宋体" w:hAnsi="宋体" w:hint="eastAsia"/>
                <w:sz w:val="24"/>
              </w:rPr>
              <w:t>基本可以满足用户需求，</w:t>
            </w:r>
            <w:r w:rsidRPr="002C451E">
              <w:rPr>
                <w:rFonts w:ascii="宋体" w:hAnsi="宋体"/>
                <w:sz w:val="24"/>
              </w:rPr>
              <w:t>得4分</w:t>
            </w:r>
            <w:r w:rsidRPr="002C451E">
              <w:rPr>
                <w:rFonts w:ascii="宋体" w:hAnsi="宋体" w:hint="eastAsia"/>
                <w:sz w:val="24"/>
              </w:rPr>
              <w:t>；</w:t>
            </w:r>
          </w:p>
          <w:p w14:paraId="05AB1C31" w14:textId="77777777" w:rsidR="00AE7CAC" w:rsidRPr="002C451E" w:rsidRDefault="00C45255">
            <w:pPr>
              <w:spacing w:line="360" w:lineRule="auto"/>
              <w:jc w:val="left"/>
              <w:rPr>
                <w:rFonts w:ascii="宋体" w:hAnsi="宋体"/>
                <w:sz w:val="24"/>
              </w:rPr>
            </w:pPr>
            <w:r w:rsidRPr="002C451E">
              <w:rPr>
                <w:rFonts w:ascii="宋体" w:hAnsi="宋体" w:hint="eastAsia"/>
                <w:sz w:val="24"/>
              </w:rPr>
              <w:t>运维、售后服务方案差，售后制度不明确、针对性较差</w:t>
            </w:r>
            <w:r w:rsidRPr="002C451E">
              <w:rPr>
                <w:rFonts w:ascii="宋体" w:hAnsi="宋体"/>
                <w:sz w:val="24"/>
              </w:rPr>
              <w:t>，</w:t>
            </w:r>
            <w:r w:rsidRPr="002C451E">
              <w:rPr>
                <w:rFonts w:ascii="宋体" w:hAnsi="宋体" w:hint="eastAsia"/>
                <w:sz w:val="24"/>
              </w:rPr>
              <w:t>不能满足用户需求，</w:t>
            </w:r>
            <w:r w:rsidRPr="002C451E">
              <w:rPr>
                <w:rFonts w:ascii="宋体" w:hAnsi="宋体"/>
                <w:sz w:val="24"/>
              </w:rPr>
              <w:t>得1分</w:t>
            </w:r>
            <w:r w:rsidRPr="002C451E">
              <w:rPr>
                <w:rFonts w:ascii="宋体" w:hAnsi="宋体" w:hint="eastAsia"/>
                <w:sz w:val="24"/>
              </w:rPr>
              <w:t>；</w:t>
            </w:r>
          </w:p>
          <w:p w14:paraId="106539AD" w14:textId="77777777" w:rsidR="00AE7CAC" w:rsidRPr="002C451E" w:rsidRDefault="00C45255">
            <w:pPr>
              <w:spacing w:line="360" w:lineRule="auto"/>
              <w:jc w:val="left"/>
              <w:rPr>
                <w:rFonts w:ascii="宋体" w:hAnsi="宋体" w:cs="宋体"/>
                <w:kern w:val="0"/>
                <w:sz w:val="24"/>
              </w:rPr>
            </w:pPr>
            <w:r w:rsidRPr="002C451E">
              <w:rPr>
                <w:rFonts w:ascii="宋体" w:hAnsi="宋体" w:hint="eastAsia"/>
                <w:sz w:val="24"/>
              </w:rPr>
              <w:t>本项未提供，得0分。</w:t>
            </w:r>
          </w:p>
        </w:tc>
        <w:tc>
          <w:tcPr>
            <w:tcW w:w="851" w:type="dxa"/>
            <w:vAlign w:val="center"/>
          </w:tcPr>
          <w:p w14:paraId="16626C54" w14:textId="77777777" w:rsidR="00AE7CAC" w:rsidRPr="002C451E" w:rsidRDefault="00C45255">
            <w:pPr>
              <w:spacing w:line="360" w:lineRule="auto"/>
              <w:jc w:val="center"/>
              <w:rPr>
                <w:rFonts w:ascii="宋体" w:hAnsi="宋体" w:cs="宋体"/>
                <w:kern w:val="0"/>
                <w:sz w:val="24"/>
              </w:rPr>
            </w:pPr>
            <w:r w:rsidRPr="002C451E">
              <w:rPr>
                <w:rFonts w:ascii="宋体" w:hAnsi="宋体" w:cs="宋体"/>
                <w:kern w:val="0"/>
                <w:sz w:val="24"/>
              </w:rPr>
              <w:t>10</w:t>
            </w:r>
          </w:p>
        </w:tc>
      </w:tr>
      <w:tr w:rsidR="00AE7CAC" w:rsidRPr="002C451E" w14:paraId="62D1DB3A" w14:textId="77777777">
        <w:trPr>
          <w:trHeight w:val="20"/>
          <w:jc w:val="center"/>
        </w:trPr>
        <w:tc>
          <w:tcPr>
            <w:tcW w:w="865" w:type="dxa"/>
            <w:vMerge/>
            <w:vAlign w:val="center"/>
          </w:tcPr>
          <w:p w14:paraId="0865CE7B" w14:textId="77777777" w:rsidR="00AE7CAC" w:rsidRPr="002C451E" w:rsidRDefault="00AE7CAC">
            <w:pPr>
              <w:spacing w:line="360" w:lineRule="auto"/>
              <w:jc w:val="center"/>
              <w:rPr>
                <w:rFonts w:ascii="宋体" w:hAnsi="宋体" w:cs="宋体"/>
                <w:kern w:val="0"/>
                <w:sz w:val="24"/>
              </w:rPr>
            </w:pPr>
          </w:p>
        </w:tc>
        <w:tc>
          <w:tcPr>
            <w:tcW w:w="851" w:type="dxa"/>
            <w:vAlign w:val="center"/>
          </w:tcPr>
          <w:p w14:paraId="44AEEC78" w14:textId="77777777" w:rsidR="00AE7CAC" w:rsidRPr="002C451E" w:rsidRDefault="00C45255">
            <w:pPr>
              <w:spacing w:line="360" w:lineRule="auto"/>
              <w:rPr>
                <w:rFonts w:ascii="宋体" w:hAnsi="宋体" w:cs="宋体"/>
                <w:kern w:val="0"/>
                <w:sz w:val="24"/>
              </w:rPr>
            </w:pPr>
            <w:r w:rsidRPr="002C451E">
              <w:rPr>
                <w:rFonts w:ascii="宋体" w:hAnsi="宋体" w:cs="宋体" w:hint="eastAsia"/>
                <w:kern w:val="0"/>
                <w:sz w:val="24"/>
              </w:rPr>
              <w:t>供货方案</w:t>
            </w:r>
          </w:p>
        </w:tc>
        <w:tc>
          <w:tcPr>
            <w:tcW w:w="6292" w:type="dxa"/>
            <w:vAlign w:val="center"/>
          </w:tcPr>
          <w:p w14:paraId="05B2A2BF" w14:textId="77777777" w:rsidR="00AE7CAC" w:rsidRPr="002C451E" w:rsidRDefault="00C45255">
            <w:pPr>
              <w:adjustRightInd w:val="0"/>
              <w:snapToGrid w:val="0"/>
              <w:spacing w:line="360" w:lineRule="auto"/>
              <w:jc w:val="left"/>
              <w:rPr>
                <w:rFonts w:ascii="宋体" w:hAnsi="宋体"/>
                <w:sz w:val="24"/>
              </w:rPr>
            </w:pPr>
            <w:r w:rsidRPr="002C451E">
              <w:rPr>
                <w:rFonts w:ascii="宋体" w:hAnsi="宋体" w:hint="eastAsia"/>
                <w:sz w:val="24"/>
              </w:rPr>
              <w:t>针对设备运输、安装、时效、使用过程中容易出现的安全风险制定了安全保障措施且措施合理具有针对性，完全满</w:t>
            </w:r>
            <w:r w:rsidRPr="002C451E">
              <w:rPr>
                <w:rFonts w:ascii="宋体" w:hAnsi="宋体" w:hint="eastAsia"/>
                <w:sz w:val="24"/>
              </w:rPr>
              <w:lastRenderedPageBreak/>
              <w:t>足用户需求，得</w:t>
            </w:r>
            <w:r w:rsidRPr="002C451E">
              <w:rPr>
                <w:rFonts w:ascii="宋体" w:hAnsi="宋体"/>
                <w:sz w:val="24"/>
              </w:rPr>
              <w:t>10</w:t>
            </w:r>
            <w:r w:rsidRPr="002C451E">
              <w:rPr>
                <w:rFonts w:ascii="宋体" w:hAnsi="宋体" w:hint="eastAsia"/>
                <w:sz w:val="24"/>
              </w:rPr>
              <w:t>分；</w:t>
            </w:r>
          </w:p>
          <w:p w14:paraId="311A231F" w14:textId="77777777" w:rsidR="00AE7CAC" w:rsidRPr="002C451E" w:rsidRDefault="00C45255">
            <w:pPr>
              <w:adjustRightInd w:val="0"/>
              <w:snapToGrid w:val="0"/>
              <w:spacing w:line="360" w:lineRule="auto"/>
              <w:jc w:val="left"/>
              <w:rPr>
                <w:rFonts w:ascii="宋体" w:hAnsi="宋体"/>
                <w:sz w:val="24"/>
              </w:rPr>
            </w:pPr>
            <w:r w:rsidRPr="002C451E">
              <w:rPr>
                <w:rFonts w:ascii="宋体" w:hAnsi="宋体" w:hint="eastAsia"/>
                <w:sz w:val="24"/>
              </w:rPr>
              <w:t>针对设备运输、安装、时效、使用过程中容易出现的安全风险制定了较明确的供货安全保障措施，且措施较合理，可得</w:t>
            </w:r>
            <w:r w:rsidRPr="002C451E">
              <w:rPr>
                <w:rFonts w:ascii="宋体" w:hAnsi="宋体"/>
                <w:sz w:val="24"/>
              </w:rPr>
              <w:t>7</w:t>
            </w:r>
            <w:r w:rsidRPr="002C451E">
              <w:rPr>
                <w:rFonts w:ascii="宋体" w:hAnsi="宋体" w:hint="eastAsia"/>
                <w:sz w:val="24"/>
              </w:rPr>
              <w:t>分；</w:t>
            </w:r>
          </w:p>
          <w:p w14:paraId="52C23CC5" w14:textId="77777777" w:rsidR="00AE7CAC" w:rsidRPr="002C451E" w:rsidRDefault="00C45255">
            <w:pPr>
              <w:adjustRightInd w:val="0"/>
              <w:snapToGrid w:val="0"/>
              <w:spacing w:line="360" w:lineRule="auto"/>
              <w:jc w:val="left"/>
              <w:rPr>
                <w:rFonts w:ascii="宋体" w:hAnsi="宋体"/>
                <w:sz w:val="24"/>
              </w:rPr>
            </w:pPr>
            <w:r w:rsidRPr="002C451E">
              <w:rPr>
                <w:rFonts w:ascii="宋体" w:hAnsi="宋体" w:hint="eastAsia"/>
                <w:sz w:val="24"/>
              </w:rPr>
              <w:t>针对设备运输、安装、时效、使用过程中容易出现的安全风险制定了基本明确的供货安全保障措施，措施基本合理但是缺乏针对性，可得</w:t>
            </w:r>
            <w:r w:rsidRPr="002C451E">
              <w:rPr>
                <w:rFonts w:ascii="宋体" w:hAnsi="宋体"/>
                <w:sz w:val="24"/>
              </w:rPr>
              <w:t>4</w:t>
            </w:r>
            <w:r w:rsidRPr="002C451E">
              <w:rPr>
                <w:rFonts w:ascii="宋体" w:hAnsi="宋体" w:hint="eastAsia"/>
                <w:sz w:val="24"/>
              </w:rPr>
              <w:t>分；</w:t>
            </w:r>
          </w:p>
          <w:p w14:paraId="00A2299D" w14:textId="77777777" w:rsidR="00AE7CAC" w:rsidRPr="002C451E" w:rsidRDefault="00C45255">
            <w:pPr>
              <w:adjustRightInd w:val="0"/>
              <w:snapToGrid w:val="0"/>
              <w:spacing w:line="360" w:lineRule="auto"/>
              <w:jc w:val="left"/>
              <w:rPr>
                <w:rFonts w:ascii="宋体" w:hAnsi="宋体"/>
                <w:sz w:val="24"/>
              </w:rPr>
            </w:pPr>
            <w:r w:rsidRPr="002C451E">
              <w:rPr>
                <w:rFonts w:ascii="宋体" w:hAnsi="宋体" w:hint="eastAsia"/>
                <w:sz w:val="24"/>
              </w:rPr>
              <w:t>供货安全保障措施不明确，时效、合理性及针对性较差，得</w:t>
            </w:r>
            <w:r w:rsidRPr="002C451E">
              <w:rPr>
                <w:rFonts w:ascii="宋体" w:hAnsi="宋体"/>
                <w:sz w:val="24"/>
              </w:rPr>
              <w:t>1</w:t>
            </w:r>
            <w:r w:rsidRPr="002C451E">
              <w:rPr>
                <w:rFonts w:ascii="宋体" w:hAnsi="宋体" w:hint="eastAsia"/>
                <w:sz w:val="24"/>
              </w:rPr>
              <w:t>分；</w:t>
            </w:r>
          </w:p>
          <w:p w14:paraId="6823098E" w14:textId="77777777" w:rsidR="00AE7CAC" w:rsidRPr="002C451E" w:rsidRDefault="00C45255">
            <w:pPr>
              <w:spacing w:line="360" w:lineRule="auto"/>
              <w:rPr>
                <w:rFonts w:ascii="宋体" w:hAnsi="宋体" w:cs="宋体"/>
                <w:kern w:val="0"/>
                <w:sz w:val="24"/>
              </w:rPr>
            </w:pPr>
            <w:r w:rsidRPr="002C451E">
              <w:rPr>
                <w:rFonts w:ascii="宋体" w:hAnsi="宋体" w:hint="eastAsia"/>
                <w:sz w:val="24"/>
              </w:rPr>
              <w:t>本项未提供得0分。</w:t>
            </w:r>
          </w:p>
        </w:tc>
        <w:tc>
          <w:tcPr>
            <w:tcW w:w="851" w:type="dxa"/>
            <w:vAlign w:val="center"/>
          </w:tcPr>
          <w:p w14:paraId="23327C28" w14:textId="77777777" w:rsidR="00AE7CAC" w:rsidRPr="002C451E" w:rsidRDefault="00C45255">
            <w:pPr>
              <w:spacing w:line="360" w:lineRule="auto"/>
              <w:jc w:val="center"/>
              <w:rPr>
                <w:rFonts w:ascii="宋体" w:hAnsi="宋体" w:cs="宋体"/>
                <w:kern w:val="0"/>
                <w:sz w:val="24"/>
              </w:rPr>
            </w:pPr>
            <w:r w:rsidRPr="002C451E">
              <w:rPr>
                <w:rFonts w:ascii="宋体" w:hAnsi="宋体" w:cs="宋体"/>
                <w:kern w:val="0"/>
                <w:sz w:val="24"/>
              </w:rPr>
              <w:lastRenderedPageBreak/>
              <w:t>10</w:t>
            </w:r>
          </w:p>
        </w:tc>
      </w:tr>
      <w:tr w:rsidR="00AE7CAC" w:rsidRPr="002C451E" w14:paraId="767D08D5" w14:textId="77777777">
        <w:trPr>
          <w:trHeight w:val="20"/>
          <w:jc w:val="center"/>
        </w:trPr>
        <w:tc>
          <w:tcPr>
            <w:tcW w:w="865" w:type="dxa"/>
            <w:vMerge/>
            <w:vAlign w:val="center"/>
          </w:tcPr>
          <w:p w14:paraId="27D431F7" w14:textId="77777777" w:rsidR="00AE7CAC" w:rsidRPr="002C451E" w:rsidRDefault="00AE7CAC">
            <w:pPr>
              <w:spacing w:line="360" w:lineRule="auto"/>
              <w:jc w:val="center"/>
              <w:rPr>
                <w:rFonts w:ascii="宋体" w:hAnsi="宋体" w:cs="宋体"/>
                <w:kern w:val="0"/>
                <w:sz w:val="24"/>
              </w:rPr>
            </w:pPr>
          </w:p>
        </w:tc>
        <w:tc>
          <w:tcPr>
            <w:tcW w:w="851" w:type="dxa"/>
            <w:vAlign w:val="center"/>
          </w:tcPr>
          <w:p w14:paraId="128D87CE" w14:textId="77777777" w:rsidR="00AE7CAC" w:rsidRPr="002C451E" w:rsidRDefault="00C45255">
            <w:pPr>
              <w:spacing w:line="360" w:lineRule="auto"/>
              <w:rPr>
                <w:rFonts w:ascii="宋体" w:hAnsi="宋体" w:cs="宋体"/>
                <w:kern w:val="0"/>
                <w:sz w:val="24"/>
              </w:rPr>
            </w:pPr>
            <w:r w:rsidRPr="002C451E">
              <w:rPr>
                <w:rFonts w:ascii="宋体" w:hAnsi="宋体" w:hint="eastAsia"/>
                <w:sz w:val="24"/>
              </w:rPr>
              <w:t>进度安排</w:t>
            </w:r>
          </w:p>
        </w:tc>
        <w:tc>
          <w:tcPr>
            <w:tcW w:w="6292" w:type="dxa"/>
            <w:vAlign w:val="center"/>
          </w:tcPr>
          <w:p w14:paraId="5A9FB0B8" w14:textId="77777777" w:rsidR="00AE7CAC" w:rsidRPr="002C451E" w:rsidRDefault="00C45255">
            <w:pPr>
              <w:adjustRightInd w:val="0"/>
              <w:snapToGrid w:val="0"/>
              <w:spacing w:line="360" w:lineRule="auto"/>
              <w:jc w:val="left"/>
              <w:rPr>
                <w:rFonts w:ascii="宋体" w:hAnsi="宋体"/>
                <w:sz w:val="24"/>
              </w:rPr>
            </w:pPr>
            <w:r w:rsidRPr="002C451E">
              <w:rPr>
                <w:rFonts w:ascii="宋体" w:hAnsi="宋体" w:hint="eastAsia"/>
                <w:sz w:val="24"/>
              </w:rPr>
              <w:t>各阶段计划表有明确时间点、各个阶段进度安排合理，计划全面，得5分；</w:t>
            </w:r>
          </w:p>
          <w:p w14:paraId="3B4B563D" w14:textId="77777777" w:rsidR="00AE7CAC" w:rsidRPr="002C451E" w:rsidRDefault="00C45255">
            <w:pPr>
              <w:adjustRightInd w:val="0"/>
              <w:snapToGrid w:val="0"/>
              <w:spacing w:line="360" w:lineRule="auto"/>
              <w:jc w:val="left"/>
              <w:rPr>
                <w:rFonts w:ascii="宋体" w:hAnsi="宋体"/>
                <w:sz w:val="24"/>
              </w:rPr>
            </w:pPr>
            <w:r w:rsidRPr="002C451E">
              <w:rPr>
                <w:rFonts w:ascii="宋体" w:hAnsi="宋体" w:hint="eastAsia"/>
                <w:sz w:val="24"/>
              </w:rPr>
              <w:t>各阶段计划表时间不够明确，各个阶段进度安排基本合理，计划不够全面，得3分；</w:t>
            </w:r>
          </w:p>
          <w:p w14:paraId="5438425E" w14:textId="77777777" w:rsidR="00AE7CAC" w:rsidRPr="002C451E" w:rsidRDefault="00C45255">
            <w:pPr>
              <w:adjustRightInd w:val="0"/>
              <w:snapToGrid w:val="0"/>
              <w:spacing w:line="360" w:lineRule="auto"/>
              <w:jc w:val="left"/>
              <w:rPr>
                <w:rFonts w:ascii="宋体" w:hAnsi="宋体"/>
                <w:sz w:val="24"/>
              </w:rPr>
            </w:pPr>
            <w:r w:rsidRPr="002C451E">
              <w:rPr>
                <w:rFonts w:ascii="宋体" w:hAnsi="宋体" w:hint="eastAsia"/>
                <w:sz w:val="24"/>
              </w:rPr>
              <w:t>各阶段计划表有明确时间点、各个阶段进度安排较差，计划较差，得1分；</w:t>
            </w:r>
          </w:p>
          <w:p w14:paraId="0D56F2AF" w14:textId="77777777" w:rsidR="00AE7CAC" w:rsidRPr="002C451E" w:rsidRDefault="00C45255">
            <w:pPr>
              <w:adjustRightInd w:val="0"/>
              <w:snapToGrid w:val="0"/>
              <w:spacing w:line="360" w:lineRule="auto"/>
              <w:jc w:val="left"/>
              <w:rPr>
                <w:rFonts w:ascii="宋体" w:hAnsi="宋体"/>
                <w:sz w:val="24"/>
              </w:rPr>
            </w:pPr>
            <w:r w:rsidRPr="002C451E">
              <w:rPr>
                <w:rFonts w:ascii="宋体" w:hAnsi="宋体" w:hint="eastAsia"/>
                <w:sz w:val="24"/>
              </w:rPr>
              <w:t>本项未提供得0分。</w:t>
            </w:r>
          </w:p>
        </w:tc>
        <w:tc>
          <w:tcPr>
            <w:tcW w:w="851" w:type="dxa"/>
            <w:vAlign w:val="center"/>
          </w:tcPr>
          <w:p w14:paraId="5BA8D194" w14:textId="77777777" w:rsidR="00AE7CAC" w:rsidRPr="002C451E" w:rsidRDefault="00C45255">
            <w:pPr>
              <w:spacing w:line="360" w:lineRule="auto"/>
              <w:jc w:val="center"/>
              <w:rPr>
                <w:rFonts w:ascii="宋体" w:hAnsi="宋体" w:cs="宋体"/>
                <w:kern w:val="0"/>
                <w:sz w:val="24"/>
              </w:rPr>
            </w:pPr>
            <w:r w:rsidRPr="002C451E">
              <w:rPr>
                <w:rFonts w:ascii="宋体" w:hAnsi="宋体" w:cs="宋体" w:hint="eastAsia"/>
                <w:kern w:val="0"/>
                <w:sz w:val="24"/>
              </w:rPr>
              <w:t>5</w:t>
            </w:r>
          </w:p>
        </w:tc>
      </w:tr>
      <w:tr w:rsidR="00AE7CAC" w:rsidRPr="002C451E" w14:paraId="6F226E0E" w14:textId="77777777">
        <w:trPr>
          <w:trHeight w:val="20"/>
          <w:jc w:val="center"/>
        </w:trPr>
        <w:tc>
          <w:tcPr>
            <w:tcW w:w="865" w:type="dxa"/>
            <w:vMerge/>
            <w:vAlign w:val="center"/>
          </w:tcPr>
          <w:p w14:paraId="35C8CD10" w14:textId="77777777" w:rsidR="00AE7CAC" w:rsidRPr="002C451E" w:rsidRDefault="00AE7CAC">
            <w:pPr>
              <w:spacing w:line="360" w:lineRule="auto"/>
              <w:jc w:val="center"/>
              <w:rPr>
                <w:rFonts w:ascii="宋体" w:hAnsi="宋体" w:cs="宋体"/>
                <w:kern w:val="0"/>
                <w:sz w:val="24"/>
              </w:rPr>
            </w:pPr>
          </w:p>
        </w:tc>
        <w:tc>
          <w:tcPr>
            <w:tcW w:w="851" w:type="dxa"/>
            <w:vAlign w:val="center"/>
          </w:tcPr>
          <w:p w14:paraId="736FB80D" w14:textId="77777777" w:rsidR="00AE7CAC" w:rsidRPr="002C451E" w:rsidRDefault="00C45255">
            <w:pPr>
              <w:spacing w:line="360" w:lineRule="auto"/>
              <w:rPr>
                <w:rFonts w:ascii="宋体" w:hAnsi="宋体"/>
                <w:sz w:val="24"/>
              </w:rPr>
            </w:pPr>
            <w:r w:rsidRPr="002C451E">
              <w:rPr>
                <w:rFonts w:ascii="宋体" w:hAnsi="宋体" w:hint="eastAsia"/>
                <w:sz w:val="24"/>
              </w:rPr>
              <w:t>培训方案</w:t>
            </w:r>
          </w:p>
        </w:tc>
        <w:tc>
          <w:tcPr>
            <w:tcW w:w="6292" w:type="dxa"/>
            <w:vAlign w:val="center"/>
          </w:tcPr>
          <w:p w14:paraId="1FF4B160" w14:textId="77777777" w:rsidR="00AE7CAC" w:rsidRPr="002C451E" w:rsidRDefault="00C45255">
            <w:pPr>
              <w:adjustRightInd w:val="0"/>
              <w:snapToGrid w:val="0"/>
              <w:spacing w:line="360" w:lineRule="auto"/>
              <w:jc w:val="left"/>
              <w:rPr>
                <w:rFonts w:ascii="宋体" w:hAnsi="宋体"/>
                <w:sz w:val="24"/>
              </w:rPr>
            </w:pPr>
            <w:r w:rsidRPr="002C451E">
              <w:rPr>
                <w:rFonts w:ascii="宋体" w:hAnsi="宋体" w:hint="eastAsia"/>
                <w:sz w:val="24"/>
              </w:rPr>
              <w:t>培训方案详细，针对性强，有明确的培训计划，且完全满足用户需求，满足磋商文件的要求，得</w:t>
            </w:r>
            <w:r w:rsidRPr="002C451E">
              <w:rPr>
                <w:rFonts w:ascii="宋体" w:hAnsi="宋体"/>
                <w:sz w:val="24"/>
              </w:rPr>
              <w:t>5</w:t>
            </w:r>
            <w:r w:rsidRPr="002C451E">
              <w:rPr>
                <w:rFonts w:ascii="宋体" w:hAnsi="宋体" w:hint="eastAsia"/>
                <w:sz w:val="24"/>
              </w:rPr>
              <w:t>分；</w:t>
            </w:r>
          </w:p>
          <w:p w14:paraId="09458406" w14:textId="77777777" w:rsidR="00AE7CAC" w:rsidRPr="002C451E" w:rsidRDefault="00C45255">
            <w:pPr>
              <w:adjustRightInd w:val="0"/>
              <w:snapToGrid w:val="0"/>
              <w:spacing w:line="360" w:lineRule="auto"/>
              <w:jc w:val="left"/>
              <w:rPr>
                <w:rFonts w:ascii="宋体" w:hAnsi="宋体"/>
                <w:sz w:val="24"/>
              </w:rPr>
            </w:pPr>
            <w:r w:rsidRPr="002C451E">
              <w:rPr>
                <w:rFonts w:ascii="宋体" w:hAnsi="宋体" w:hint="eastAsia"/>
                <w:sz w:val="24"/>
              </w:rPr>
              <w:t>培训方案较详细，针对性较强，有基本明确的培训计划，基本满足用户需求，基本磋商文件的要求，得</w:t>
            </w:r>
            <w:r w:rsidRPr="002C451E">
              <w:rPr>
                <w:rFonts w:ascii="宋体" w:hAnsi="宋体"/>
                <w:sz w:val="24"/>
              </w:rPr>
              <w:t>3</w:t>
            </w:r>
            <w:r w:rsidRPr="002C451E">
              <w:rPr>
                <w:rFonts w:ascii="宋体" w:hAnsi="宋体" w:hint="eastAsia"/>
                <w:sz w:val="24"/>
              </w:rPr>
              <w:t>分；</w:t>
            </w:r>
          </w:p>
          <w:p w14:paraId="4AE68CFB" w14:textId="77777777" w:rsidR="00AE7CAC" w:rsidRPr="002C451E" w:rsidRDefault="00C45255">
            <w:pPr>
              <w:adjustRightInd w:val="0"/>
              <w:snapToGrid w:val="0"/>
              <w:spacing w:line="360" w:lineRule="auto"/>
              <w:jc w:val="left"/>
              <w:rPr>
                <w:rFonts w:ascii="宋体" w:hAnsi="宋体"/>
                <w:sz w:val="24"/>
              </w:rPr>
            </w:pPr>
            <w:r w:rsidRPr="002C451E">
              <w:rPr>
                <w:rFonts w:ascii="宋体" w:hAnsi="宋体" w:hint="eastAsia"/>
                <w:sz w:val="24"/>
              </w:rPr>
              <w:t>培训方案不详细，无针对性，欠缺培训计划，不能满足用户需求，得1分；</w:t>
            </w:r>
          </w:p>
          <w:p w14:paraId="09BB58DF" w14:textId="77777777" w:rsidR="00AE7CAC" w:rsidRPr="002C451E" w:rsidRDefault="00C45255">
            <w:pPr>
              <w:adjustRightInd w:val="0"/>
              <w:snapToGrid w:val="0"/>
              <w:spacing w:line="360" w:lineRule="auto"/>
              <w:jc w:val="left"/>
              <w:rPr>
                <w:rFonts w:ascii="宋体" w:hAnsi="宋体"/>
                <w:sz w:val="24"/>
              </w:rPr>
            </w:pPr>
            <w:r w:rsidRPr="002C451E">
              <w:rPr>
                <w:rFonts w:ascii="宋体" w:hAnsi="宋体" w:hint="eastAsia"/>
                <w:sz w:val="24"/>
              </w:rPr>
              <w:t>本项未提供得0分。</w:t>
            </w:r>
          </w:p>
        </w:tc>
        <w:tc>
          <w:tcPr>
            <w:tcW w:w="851" w:type="dxa"/>
            <w:vAlign w:val="center"/>
          </w:tcPr>
          <w:p w14:paraId="734D14C3" w14:textId="77777777" w:rsidR="00AE7CAC" w:rsidRPr="002C451E" w:rsidRDefault="00C45255">
            <w:pPr>
              <w:spacing w:line="360" w:lineRule="auto"/>
              <w:jc w:val="center"/>
              <w:rPr>
                <w:rFonts w:ascii="宋体" w:hAnsi="宋体" w:cs="宋体"/>
                <w:kern w:val="0"/>
                <w:sz w:val="24"/>
              </w:rPr>
            </w:pPr>
            <w:r w:rsidRPr="002C451E">
              <w:rPr>
                <w:rFonts w:ascii="宋体" w:hAnsi="宋体" w:cs="宋体" w:hint="eastAsia"/>
                <w:kern w:val="0"/>
                <w:sz w:val="24"/>
              </w:rPr>
              <w:t>5</w:t>
            </w:r>
          </w:p>
        </w:tc>
      </w:tr>
      <w:tr w:rsidR="00AE7CAC" w:rsidRPr="002C451E" w14:paraId="6245E605" w14:textId="77777777">
        <w:trPr>
          <w:trHeight w:val="20"/>
          <w:jc w:val="center"/>
        </w:trPr>
        <w:tc>
          <w:tcPr>
            <w:tcW w:w="8859" w:type="dxa"/>
            <w:gridSpan w:val="4"/>
            <w:vAlign w:val="center"/>
          </w:tcPr>
          <w:p w14:paraId="696EFF52" w14:textId="07A893D8" w:rsidR="00AE7CAC" w:rsidRPr="002C451E" w:rsidRDefault="00C45255" w:rsidP="00CB6256">
            <w:pPr>
              <w:widowControl/>
              <w:spacing w:line="360" w:lineRule="auto"/>
              <w:jc w:val="left"/>
              <w:rPr>
                <w:rFonts w:ascii="宋体" w:hAnsi="宋体"/>
                <w:sz w:val="24"/>
              </w:rPr>
            </w:pPr>
            <w:r w:rsidRPr="002C451E">
              <w:rPr>
                <w:rFonts w:ascii="宋体" w:hAnsi="宋体" w:hint="eastAsia"/>
                <w:sz w:val="24"/>
              </w:rPr>
              <w:t>注</w:t>
            </w:r>
            <w:r w:rsidRPr="002C451E">
              <w:rPr>
                <w:rFonts w:ascii="宋体" w:hAnsi="宋体"/>
                <w:sz w:val="24"/>
              </w:rPr>
              <w:t>：</w:t>
            </w:r>
            <w:r w:rsidRPr="002C451E">
              <w:rPr>
                <w:rFonts w:ascii="宋体" w:hAnsi="宋体" w:hint="eastAsia"/>
                <w:sz w:val="24"/>
              </w:rPr>
              <w:t>以上证明材料均需提供复印件并加盖投标人公章，</w:t>
            </w:r>
            <w:r w:rsidRPr="002C451E">
              <w:rPr>
                <w:rFonts w:ascii="宋体" w:hAnsi="宋体" w:cs="宋体" w:hint="eastAsia"/>
                <w:sz w:val="24"/>
              </w:rPr>
              <w:t>未按要求提供视为不满足。</w:t>
            </w:r>
          </w:p>
        </w:tc>
      </w:tr>
    </w:tbl>
    <w:p w14:paraId="2E9649F9" w14:textId="77777777" w:rsidR="00AE7CAC" w:rsidRPr="002C451E" w:rsidRDefault="00C45255">
      <w:pPr>
        <w:spacing w:line="360" w:lineRule="auto"/>
        <w:jc w:val="center"/>
        <w:outlineLvl w:val="0"/>
        <w:rPr>
          <w:rFonts w:ascii="宋体" w:hAnsi="宋体"/>
          <w:b/>
          <w:sz w:val="36"/>
          <w:szCs w:val="36"/>
        </w:rPr>
      </w:pPr>
      <w:r w:rsidRPr="002C451E">
        <w:rPr>
          <w:rFonts w:ascii="宋体" w:hAnsi="宋体"/>
          <w:b/>
          <w:sz w:val="36"/>
          <w:szCs w:val="36"/>
        </w:rPr>
        <w:br w:type="page"/>
      </w:r>
      <w:bookmarkStart w:id="635" w:name="_Toc15600"/>
      <w:r w:rsidRPr="002C451E">
        <w:rPr>
          <w:rFonts w:ascii="宋体" w:hAnsi="宋体"/>
          <w:b/>
          <w:sz w:val="36"/>
          <w:szCs w:val="36"/>
        </w:rPr>
        <w:lastRenderedPageBreak/>
        <w:t>第四章采购需求</w:t>
      </w:r>
      <w:bookmarkEnd w:id="635"/>
    </w:p>
    <w:p w14:paraId="56A0AE79" w14:textId="77777777" w:rsidR="00AE7CAC" w:rsidRPr="002C451E" w:rsidRDefault="00C45255">
      <w:pPr>
        <w:spacing w:line="360" w:lineRule="auto"/>
        <w:jc w:val="left"/>
        <w:rPr>
          <w:rFonts w:ascii="宋体" w:hAnsi="宋体"/>
          <w:b/>
          <w:sz w:val="24"/>
        </w:rPr>
      </w:pPr>
      <w:r w:rsidRPr="002C451E">
        <w:rPr>
          <w:rFonts w:ascii="宋体" w:hAnsi="宋体" w:hint="eastAsia"/>
          <w:b/>
          <w:sz w:val="24"/>
        </w:rPr>
        <w:t>一、货物需求一览表</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693"/>
        <w:gridCol w:w="1417"/>
        <w:gridCol w:w="1701"/>
        <w:gridCol w:w="1843"/>
      </w:tblGrid>
      <w:tr w:rsidR="00AE7CAC" w:rsidRPr="002C451E" w14:paraId="0F28051E" w14:textId="77777777">
        <w:trPr>
          <w:trHeight w:val="589"/>
          <w:jc w:val="center"/>
        </w:trPr>
        <w:tc>
          <w:tcPr>
            <w:tcW w:w="988" w:type="dxa"/>
            <w:tcBorders>
              <w:top w:val="single" w:sz="4" w:space="0" w:color="auto"/>
              <w:left w:val="single" w:sz="4" w:space="0" w:color="auto"/>
              <w:bottom w:val="single" w:sz="4" w:space="0" w:color="auto"/>
              <w:right w:val="single" w:sz="4" w:space="0" w:color="auto"/>
            </w:tcBorders>
            <w:vAlign w:val="center"/>
          </w:tcPr>
          <w:p w14:paraId="6D5229B4" w14:textId="77777777" w:rsidR="00AE7CAC" w:rsidRPr="002C451E" w:rsidRDefault="00C45255">
            <w:pPr>
              <w:widowControl/>
              <w:spacing w:line="360" w:lineRule="auto"/>
              <w:jc w:val="center"/>
              <w:rPr>
                <w:rFonts w:ascii="宋体" w:hAnsi="宋体" w:cs="宋体"/>
                <w:bCs/>
                <w:sz w:val="24"/>
              </w:rPr>
            </w:pPr>
            <w:r w:rsidRPr="002C451E">
              <w:rPr>
                <w:rFonts w:ascii="宋体" w:hAnsi="宋体" w:cs="宋体" w:hint="eastAsia"/>
                <w:bCs/>
                <w:sz w:val="24"/>
              </w:rPr>
              <w:t>序号</w:t>
            </w:r>
          </w:p>
        </w:tc>
        <w:tc>
          <w:tcPr>
            <w:tcW w:w="2693" w:type="dxa"/>
            <w:tcBorders>
              <w:top w:val="single" w:sz="4" w:space="0" w:color="auto"/>
              <w:left w:val="single" w:sz="4" w:space="0" w:color="auto"/>
              <w:bottom w:val="single" w:sz="4" w:space="0" w:color="auto"/>
              <w:right w:val="single" w:sz="4" w:space="0" w:color="auto"/>
            </w:tcBorders>
            <w:vAlign w:val="center"/>
          </w:tcPr>
          <w:p w14:paraId="0416BEC1" w14:textId="77777777" w:rsidR="00AE7CAC" w:rsidRPr="00E519AB" w:rsidRDefault="00C45255" w:rsidP="00E519AB">
            <w:pPr>
              <w:widowControl/>
              <w:spacing w:line="360" w:lineRule="auto"/>
              <w:jc w:val="center"/>
              <w:rPr>
                <w:rFonts w:ascii="宋体" w:hAnsi="宋体" w:cs="宋体"/>
                <w:bCs/>
                <w:sz w:val="24"/>
              </w:rPr>
            </w:pPr>
            <w:r w:rsidRPr="00E519AB">
              <w:rPr>
                <w:rFonts w:ascii="宋体" w:hAnsi="宋体" w:cs="宋体" w:hint="eastAsia"/>
                <w:bCs/>
                <w:sz w:val="24"/>
              </w:rPr>
              <w:t>名称</w:t>
            </w:r>
          </w:p>
        </w:tc>
        <w:tc>
          <w:tcPr>
            <w:tcW w:w="1417" w:type="dxa"/>
            <w:tcBorders>
              <w:top w:val="single" w:sz="4" w:space="0" w:color="auto"/>
              <w:left w:val="single" w:sz="4" w:space="0" w:color="auto"/>
              <w:bottom w:val="single" w:sz="4" w:space="0" w:color="auto"/>
              <w:right w:val="single" w:sz="4" w:space="0" w:color="auto"/>
            </w:tcBorders>
            <w:vAlign w:val="center"/>
          </w:tcPr>
          <w:p w14:paraId="77A09600" w14:textId="77777777" w:rsidR="00AE7CAC" w:rsidRPr="00E519AB" w:rsidRDefault="00C45255" w:rsidP="00E519AB">
            <w:pPr>
              <w:widowControl/>
              <w:spacing w:line="360" w:lineRule="auto"/>
              <w:jc w:val="center"/>
              <w:rPr>
                <w:rFonts w:ascii="宋体" w:hAnsi="宋体" w:cs="宋体"/>
                <w:bCs/>
                <w:sz w:val="24"/>
              </w:rPr>
            </w:pPr>
            <w:r w:rsidRPr="00E519AB">
              <w:rPr>
                <w:rFonts w:ascii="宋体" w:hAnsi="宋体" w:cs="宋体" w:hint="eastAsia"/>
                <w:bCs/>
                <w:sz w:val="24"/>
              </w:rPr>
              <w:t>数量/单位</w:t>
            </w:r>
          </w:p>
        </w:tc>
        <w:tc>
          <w:tcPr>
            <w:tcW w:w="1701" w:type="dxa"/>
            <w:tcBorders>
              <w:top w:val="single" w:sz="4" w:space="0" w:color="auto"/>
              <w:left w:val="single" w:sz="4" w:space="0" w:color="auto"/>
              <w:bottom w:val="single" w:sz="4" w:space="0" w:color="auto"/>
              <w:right w:val="single" w:sz="4" w:space="0" w:color="auto"/>
            </w:tcBorders>
            <w:vAlign w:val="center"/>
          </w:tcPr>
          <w:p w14:paraId="66A77E6D" w14:textId="77777777" w:rsidR="00AE7CAC" w:rsidRPr="00E519AB" w:rsidRDefault="00C45255" w:rsidP="00E519AB">
            <w:pPr>
              <w:widowControl/>
              <w:spacing w:line="360" w:lineRule="auto"/>
              <w:jc w:val="center"/>
              <w:rPr>
                <w:rFonts w:ascii="宋体" w:hAnsi="宋体" w:cs="宋体"/>
                <w:bCs/>
                <w:sz w:val="24"/>
              </w:rPr>
            </w:pPr>
            <w:r w:rsidRPr="00E519AB">
              <w:rPr>
                <w:rFonts w:ascii="宋体" w:hAnsi="宋体" w:cs="宋体" w:hint="eastAsia"/>
                <w:bCs/>
                <w:sz w:val="24"/>
              </w:rPr>
              <w:t>是否接受进口</w:t>
            </w:r>
          </w:p>
        </w:tc>
        <w:tc>
          <w:tcPr>
            <w:tcW w:w="1843" w:type="dxa"/>
            <w:tcBorders>
              <w:top w:val="single" w:sz="4" w:space="0" w:color="auto"/>
              <w:left w:val="single" w:sz="4" w:space="0" w:color="auto"/>
              <w:bottom w:val="single" w:sz="4" w:space="0" w:color="auto"/>
              <w:right w:val="single" w:sz="4" w:space="0" w:color="auto"/>
            </w:tcBorders>
            <w:vAlign w:val="center"/>
          </w:tcPr>
          <w:p w14:paraId="42AA0253" w14:textId="77777777" w:rsidR="00AE7CAC" w:rsidRPr="00E519AB" w:rsidRDefault="00C45255" w:rsidP="00E519AB">
            <w:pPr>
              <w:widowControl/>
              <w:spacing w:line="360" w:lineRule="auto"/>
              <w:jc w:val="center"/>
              <w:rPr>
                <w:rFonts w:ascii="宋体" w:hAnsi="宋体" w:cs="宋体"/>
                <w:bCs/>
                <w:sz w:val="24"/>
              </w:rPr>
            </w:pPr>
            <w:r w:rsidRPr="00E519AB">
              <w:rPr>
                <w:rFonts w:ascii="宋体" w:hAnsi="宋体" w:cs="宋体" w:hint="eastAsia"/>
                <w:bCs/>
                <w:sz w:val="24"/>
              </w:rPr>
              <w:t>中小企业行业划分标准</w:t>
            </w:r>
          </w:p>
        </w:tc>
      </w:tr>
      <w:tr w:rsidR="00AE7CAC" w:rsidRPr="002C451E" w14:paraId="5B270E5E" w14:textId="77777777">
        <w:trPr>
          <w:trHeight w:val="589"/>
          <w:jc w:val="center"/>
        </w:trPr>
        <w:tc>
          <w:tcPr>
            <w:tcW w:w="988" w:type="dxa"/>
            <w:tcBorders>
              <w:top w:val="single" w:sz="4" w:space="0" w:color="auto"/>
              <w:left w:val="single" w:sz="4" w:space="0" w:color="auto"/>
              <w:bottom w:val="single" w:sz="4" w:space="0" w:color="auto"/>
              <w:right w:val="single" w:sz="4" w:space="0" w:color="auto"/>
            </w:tcBorders>
            <w:vAlign w:val="center"/>
          </w:tcPr>
          <w:p w14:paraId="0D591702" w14:textId="77777777" w:rsidR="00AE7CAC" w:rsidRPr="002C451E"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DD469AA" w14:textId="77777777" w:rsidR="00AE7CAC" w:rsidRPr="00E519AB" w:rsidRDefault="00C45255" w:rsidP="00E519AB">
            <w:pPr>
              <w:widowControl/>
              <w:spacing w:line="360" w:lineRule="auto"/>
              <w:jc w:val="center"/>
              <w:rPr>
                <w:rFonts w:ascii="宋体" w:hAnsi="宋体" w:cs="宋体"/>
                <w:bCs/>
                <w:sz w:val="24"/>
              </w:rPr>
            </w:pPr>
            <w:r w:rsidRPr="00E519AB">
              <w:rPr>
                <w:rFonts w:ascii="宋体" w:hAnsi="宋体" w:cstheme="minorEastAsia" w:hint="eastAsia"/>
                <w:bCs/>
                <w:sz w:val="24"/>
              </w:rPr>
              <w:t>心理挂图</w:t>
            </w:r>
          </w:p>
        </w:tc>
        <w:tc>
          <w:tcPr>
            <w:tcW w:w="1417" w:type="dxa"/>
            <w:tcBorders>
              <w:top w:val="single" w:sz="4" w:space="0" w:color="auto"/>
              <w:left w:val="single" w:sz="4" w:space="0" w:color="auto"/>
              <w:bottom w:val="single" w:sz="4" w:space="0" w:color="auto"/>
              <w:right w:val="single" w:sz="4" w:space="0" w:color="auto"/>
            </w:tcBorders>
            <w:vAlign w:val="center"/>
          </w:tcPr>
          <w:p w14:paraId="48E6729A" w14:textId="615D94BA" w:rsidR="00AE7CAC" w:rsidRPr="00E519AB" w:rsidRDefault="00C45255" w:rsidP="00E519AB">
            <w:pPr>
              <w:widowControl/>
              <w:spacing w:line="360" w:lineRule="auto"/>
              <w:jc w:val="center"/>
              <w:rPr>
                <w:rFonts w:ascii="宋体" w:hAnsi="宋体" w:cs="宋体"/>
                <w:bCs/>
                <w:sz w:val="24"/>
              </w:rPr>
            </w:pPr>
            <w:r w:rsidRPr="00E519AB">
              <w:rPr>
                <w:rFonts w:ascii="宋体" w:hAnsi="宋体" w:cstheme="minorEastAsia" w:hint="eastAsia"/>
                <w:bCs/>
                <w:sz w:val="24"/>
              </w:rPr>
              <w:t>44张</w:t>
            </w:r>
          </w:p>
        </w:tc>
        <w:tc>
          <w:tcPr>
            <w:tcW w:w="1701" w:type="dxa"/>
            <w:tcBorders>
              <w:top w:val="single" w:sz="4" w:space="0" w:color="auto"/>
              <w:left w:val="single" w:sz="4" w:space="0" w:color="auto"/>
              <w:bottom w:val="single" w:sz="4" w:space="0" w:color="auto"/>
              <w:right w:val="single" w:sz="4" w:space="0" w:color="auto"/>
            </w:tcBorders>
            <w:vAlign w:val="center"/>
          </w:tcPr>
          <w:p w14:paraId="4BC76199" w14:textId="77777777" w:rsidR="00AE7CAC" w:rsidRPr="00E519AB" w:rsidRDefault="00C45255" w:rsidP="00E519AB">
            <w:pPr>
              <w:widowControl/>
              <w:spacing w:line="360" w:lineRule="auto"/>
              <w:jc w:val="center"/>
              <w:rPr>
                <w:rFonts w:ascii="宋体" w:hAnsi="宋体" w:cs="宋体"/>
                <w:bCs/>
                <w:sz w:val="24"/>
              </w:rPr>
            </w:pPr>
            <w:r w:rsidRPr="00E519AB">
              <w:rPr>
                <w:rFonts w:ascii="宋体" w:hAnsi="宋体" w:hint="eastAsia"/>
                <w:bCs/>
                <w:sz w:val="24"/>
              </w:rPr>
              <w:t>否</w:t>
            </w:r>
          </w:p>
        </w:tc>
        <w:tc>
          <w:tcPr>
            <w:tcW w:w="1843" w:type="dxa"/>
            <w:tcBorders>
              <w:top w:val="single" w:sz="4" w:space="0" w:color="auto"/>
              <w:left w:val="single" w:sz="4" w:space="0" w:color="auto"/>
              <w:right w:val="single" w:sz="4" w:space="0" w:color="auto"/>
            </w:tcBorders>
            <w:vAlign w:val="center"/>
          </w:tcPr>
          <w:p w14:paraId="3AF81AC0" w14:textId="77777777" w:rsidR="00AE7CAC" w:rsidRPr="00E519AB" w:rsidRDefault="00C45255" w:rsidP="00E519AB">
            <w:pPr>
              <w:tabs>
                <w:tab w:val="left" w:pos="3960"/>
              </w:tabs>
              <w:spacing w:line="360" w:lineRule="auto"/>
              <w:jc w:val="center"/>
              <w:rPr>
                <w:rFonts w:ascii="宋体" w:hAnsi="宋体" w:cs="宋体"/>
                <w:bCs/>
                <w:sz w:val="24"/>
              </w:rPr>
            </w:pPr>
            <w:r w:rsidRPr="00E519AB">
              <w:rPr>
                <w:rFonts w:ascii="宋体" w:hAnsi="宋体" w:cs="宋体" w:hint="eastAsia"/>
                <w:bCs/>
                <w:sz w:val="24"/>
              </w:rPr>
              <w:t>工业</w:t>
            </w:r>
          </w:p>
        </w:tc>
      </w:tr>
      <w:tr w:rsidR="00AE7CAC" w:rsidRPr="002C451E" w14:paraId="1BE5295A" w14:textId="77777777">
        <w:trPr>
          <w:trHeight w:val="168"/>
          <w:jc w:val="center"/>
        </w:trPr>
        <w:tc>
          <w:tcPr>
            <w:tcW w:w="988" w:type="dxa"/>
            <w:tcBorders>
              <w:top w:val="single" w:sz="4" w:space="0" w:color="auto"/>
              <w:left w:val="single" w:sz="4" w:space="0" w:color="auto"/>
              <w:bottom w:val="single" w:sz="4" w:space="0" w:color="auto"/>
              <w:right w:val="single" w:sz="4" w:space="0" w:color="auto"/>
            </w:tcBorders>
            <w:vAlign w:val="center"/>
          </w:tcPr>
          <w:p w14:paraId="045F0518" w14:textId="77777777" w:rsidR="00AE7CAC" w:rsidRPr="002C451E"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C530E22" w14:textId="77777777" w:rsidR="00AE7CAC" w:rsidRPr="00E519AB" w:rsidRDefault="00C45255" w:rsidP="00E519AB">
            <w:pPr>
              <w:widowControl/>
              <w:spacing w:line="360" w:lineRule="auto"/>
              <w:jc w:val="center"/>
              <w:rPr>
                <w:rFonts w:ascii="宋体" w:hAnsi="宋体" w:cstheme="minorBidi"/>
                <w:bCs/>
                <w:sz w:val="24"/>
              </w:rPr>
            </w:pPr>
            <w:r w:rsidRPr="00E519AB">
              <w:rPr>
                <w:rFonts w:ascii="宋体" w:hAnsi="宋体" w:cstheme="minorEastAsia" w:hint="eastAsia"/>
                <w:bCs/>
                <w:kern w:val="0"/>
                <w:sz w:val="24"/>
              </w:rPr>
              <w:t>心理自助系统</w:t>
            </w:r>
          </w:p>
        </w:tc>
        <w:tc>
          <w:tcPr>
            <w:tcW w:w="1417" w:type="dxa"/>
            <w:tcBorders>
              <w:top w:val="single" w:sz="4" w:space="0" w:color="auto"/>
              <w:left w:val="single" w:sz="4" w:space="0" w:color="auto"/>
              <w:bottom w:val="single" w:sz="4" w:space="0" w:color="auto"/>
              <w:right w:val="single" w:sz="4" w:space="0" w:color="auto"/>
            </w:tcBorders>
            <w:vAlign w:val="center"/>
          </w:tcPr>
          <w:p w14:paraId="295212D5" w14:textId="77777777" w:rsidR="00AE7CAC" w:rsidRPr="00E519AB" w:rsidRDefault="00C45255" w:rsidP="00E519AB">
            <w:pPr>
              <w:widowControl/>
              <w:spacing w:line="360" w:lineRule="auto"/>
              <w:jc w:val="center"/>
              <w:rPr>
                <w:rFonts w:ascii="宋体" w:hAnsi="宋体"/>
                <w:bCs/>
                <w:sz w:val="24"/>
              </w:rPr>
            </w:pPr>
            <w:r w:rsidRPr="00E519AB">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4CA93F1C" w14:textId="77777777" w:rsidR="00AE7CAC" w:rsidRPr="00E519AB" w:rsidRDefault="00C45255" w:rsidP="00E519AB">
            <w:pPr>
              <w:widowControl/>
              <w:spacing w:line="360" w:lineRule="auto"/>
              <w:jc w:val="center"/>
              <w:rPr>
                <w:rFonts w:ascii="宋体" w:hAnsi="宋体"/>
                <w:bCs/>
                <w:sz w:val="24"/>
              </w:rPr>
            </w:pPr>
            <w:r w:rsidRPr="00E519AB">
              <w:rPr>
                <w:rFonts w:ascii="宋体" w:hAnsi="宋体" w:hint="eastAsia"/>
                <w:bCs/>
                <w:sz w:val="24"/>
              </w:rPr>
              <w:t>否</w:t>
            </w:r>
          </w:p>
        </w:tc>
        <w:tc>
          <w:tcPr>
            <w:tcW w:w="1843" w:type="dxa"/>
            <w:tcBorders>
              <w:left w:val="single" w:sz="4" w:space="0" w:color="auto"/>
              <w:right w:val="single" w:sz="4" w:space="0" w:color="auto"/>
            </w:tcBorders>
            <w:vAlign w:val="center"/>
          </w:tcPr>
          <w:p w14:paraId="13E6E4D3" w14:textId="77777777" w:rsidR="00AE7CAC" w:rsidRPr="00E519AB" w:rsidRDefault="00C45255" w:rsidP="00E519AB">
            <w:pPr>
              <w:tabs>
                <w:tab w:val="left" w:pos="3960"/>
              </w:tabs>
              <w:spacing w:line="360" w:lineRule="auto"/>
              <w:jc w:val="center"/>
              <w:rPr>
                <w:rFonts w:ascii="宋体" w:hAnsi="宋体"/>
                <w:bCs/>
                <w:sz w:val="24"/>
              </w:rPr>
            </w:pPr>
            <w:r w:rsidRPr="00E519AB">
              <w:rPr>
                <w:rFonts w:ascii="宋体" w:hAnsi="宋体" w:hint="eastAsia"/>
                <w:bCs/>
                <w:sz w:val="24"/>
              </w:rPr>
              <w:t>软件和信息技术服务业</w:t>
            </w:r>
          </w:p>
        </w:tc>
      </w:tr>
      <w:tr w:rsidR="00AE7CAC" w:rsidRPr="002C451E" w14:paraId="5BD597DA"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41702C19" w14:textId="77777777" w:rsidR="00AE7CAC" w:rsidRPr="002C451E"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758A316" w14:textId="77777777" w:rsidR="00AE7CAC" w:rsidRPr="00E519AB" w:rsidRDefault="00C45255" w:rsidP="00E519AB">
            <w:pPr>
              <w:widowControl/>
              <w:spacing w:line="360" w:lineRule="auto"/>
              <w:jc w:val="center"/>
              <w:rPr>
                <w:rFonts w:ascii="宋体" w:hAnsi="宋体" w:cs="宋体"/>
                <w:bCs/>
                <w:kern w:val="0"/>
                <w:sz w:val="24"/>
              </w:rPr>
            </w:pPr>
            <w:r w:rsidRPr="00E519AB">
              <w:rPr>
                <w:rFonts w:ascii="宋体" w:hAnsi="宋体" w:cstheme="minorEastAsia" w:hint="eastAsia"/>
                <w:bCs/>
                <w:sz w:val="24"/>
              </w:rPr>
              <w:t>心理微课服务系统</w:t>
            </w:r>
          </w:p>
        </w:tc>
        <w:tc>
          <w:tcPr>
            <w:tcW w:w="1417" w:type="dxa"/>
            <w:tcBorders>
              <w:top w:val="single" w:sz="4" w:space="0" w:color="auto"/>
              <w:left w:val="single" w:sz="4" w:space="0" w:color="auto"/>
              <w:bottom w:val="single" w:sz="4" w:space="0" w:color="auto"/>
              <w:right w:val="single" w:sz="4" w:space="0" w:color="auto"/>
            </w:tcBorders>
            <w:vAlign w:val="center"/>
          </w:tcPr>
          <w:p w14:paraId="6E753AF6" w14:textId="77777777" w:rsidR="00AE7CAC" w:rsidRPr="00E519AB" w:rsidRDefault="00C45255" w:rsidP="00E519AB">
            <w:pPr>
              <w:spacing w:line="360" w:lineRule="auto"/>
              <w:jc w:val="center"/>
              <w:rPr>
                <w:rFonts w:ascii="宋体" w:hAnsi="宋体"/>
                <w:bCs/>
                <w:sz w:val="24"/>
              </w:rPr>
            </w:pPr>
            <w:r w:rsidRPr="00E519AB">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2263E382" w14:textId="77777777" w:rsidR="00AE7CAC" w:rsidRPr="00E519AB" w:rsidRDefault="00C45255" w:rsidP="00E519AB">
            <w:pPr>
              <w:widowControl/>
              <w:spacing w:line="360" w:lineRule="auto"/>
              <w:jc w:val="center"/>
              <w:rPr>
                <w:rFonts w:ascii="宋体" w:hAnsi="宋体"/>
                <w:bCs/>
                <w:sz w:val="24"/>
              </w:rPr>
            </w:pPr>
            <w:r w:rsidRPr="00E519AB">
              <w:rPr>
                <w:rFonts w:ascii="宋体" w:hAnsi="宋体" w:hint="eastAsia"/>
                <w:bCs/>
                <w:sz w:val="24"/>
              </w:rPr>
              <w:t>否</w:t>
            </w:r>
          </w:p>
        </w:tc>
        <w:tc>
          <w:tcPr>
            <w:tcW w:w="1843" w:type="dxa"/>
            <w:tcBorders>
              <w:left w:val="single" w:sz="4" w:space="0" w:color="auto"/>
              <w:right w:val="single" w:sz="4" w:space="0" w:color="auto"/>
            </w:tcBorders>
            <w:vAlign w:val="center"/>
          </w:tcPr>
          <w:p w14:paraId="6D1BBAAE" w14:textId="77777777" w:rsidR="00AE7CAC" w:rsidRPr="00E519AB" w:rsidRDefault="00C45255" w:rsidP="00E519AB">
            <w:pPr>
              <w:tabs>
                <w:tab w:val="left" w:pos="3960"/>
              </w:tabs>
              <w:spacing w:line="360" w:lineRule="auto"/>
              <w:jc w:val="center"/>
              <w:rPr>
                <w:rFonts w:ascii="宋体" w:hAnsi="宋体"/>
                <w:bCs/>
                <w:sz w:val="24"/>
              </w:rPr>
            </w:pPr>
            <w:r w:rsidRPr="00E519AB">
              <w:rPr>
                <w:rFonts w:ascii="宋体" w:hAnsi="宋体" w:hint="eastAsia"/>
                <w:bCs/>
                <w:sz w:val="24"/>
              </w:rPr>
              <w:t>软件和信息技术服务业</w:t>
            </w:r>
          </w:p>
        </w:tc>
      </w:tr>
      <w:tr w:rsidR="00AE7CAC" w:rsidRPr="002C451E" w14:paraId="2D48F974"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2C2F5CBD" w14:textId="77777777" w:rsidR="00AE7CAC" w:rsidRPr="002C451E"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00590A2" w14:textId="77777777" w:rsidR="00AE7CAC" w:rsidRPr="00E519AB" w:rsidRDefault="00C45255" w:rsidP="00E519AB">
            <w:pPr>
              <w:widowControl/>
              <w:spacing w:line="360" w:lineRule="auto"/>
              <w:jc w:val="center"/>
              <w:rPr>
                <w:rFonts w:ascii="宋体" w:hAnsi="宋体" w:cs="宋体"/>
                <w:bCs/>
                <w:kern w:val="0"/>
                <w:sz w:val="24"/>
              </w:rPr>
            </w:pPr>
            <w:r w:rsidRPr="00E519AB">
              <w:rPr>
                <w:rFonts w:ascii="宋体" w:hAnsi="宋体" w:cstheme="minorEastAsia" w:hint="eastAsia"/>
                <w:bCs/>
                <w:sz w:val="24"/>
              </w:rPr>
              <w:t>沙盘器材</w:t>
            </w:r>
          </w:p>
        </w:tc>
        <w:tc>
          <w:tcPr>
            <w:tcW w:w="1417" w:type="dxa"/>
            <w:tcBorders>
              <w:top w:val="single" w:sz="4" w:space="0" w:color="auto"/>
              <w:left w:val="single" w:sz="4" w:space="0" w:color="auto"/>
              <w:bottom w:val="single" w:sz="4" w:space="0" w:color="auto"/>
              <w:right w:val="single" w:sz="4" w:space="0" w:color="auto"/>
            </w:tcBorders>
            <w:vAlign w:val="center"/>
          </w:tcPr>
          <w:p w14:paraId="608A65C0" w14:textId="77777777" w:rsidR="00AE7CAC" w:rsidRPr="00E519AB" w:rsidRDefault="00C45255" w:rsidP="00E519AB">
            <w:pPr>
              <w:spacing w:line="360" w:lineRule="auto"/>
              <w:jc w:val="center"/>
              <w:rPr>
                <w:rFonts w:ascii="宋体" w:hAnsi="宋体"/>
                <w:bCs/>
                <w:sz w:val="24"/>
              </w:rPr>
            </w:pPr>
            <w:r w:rsidRPr="00E519AB">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386E5ADB" w14:textId="77777777" w:rsidR="00AE7CAC" w:rsidRPr="00E519AB" w:rsidRDefault="00C45255" w:rsidP="00E519AB">
            <w:pPr>
              <w:widowControl/>
              <w:spacing w:line="360" w:lineRule="auto"/>
              <w:jc w:val="center"/>
              <w:rPr>
                <w:rFonts w:ascii="宋体" w:hAnsi="宋体"/>
                <w:bCs/>
                <w:sz w:val="24"/>
              </w:rPr>
            </w:pPr>
            <w:r w:rsidRPr="00E519AB">
              <w:rPr>
                <w:rFonts w:ascii="宋体" w:hAnsi="宋体" w:hint="eastAsia"/>
                <w:bCs/>
                <w:sz w:val="24"/>
              </w:rPr>
              <w:t>否</w:t>
            </w:r>
          </w:p>
        </w:tc>
        <w:tc>
          <w:tcPr>
            <w:tcW w:w="1843" w:type="dxa"/>
            <w:tcBorders>
              <w:left w:val="single" w:sz="4" w:space="0" w:color="auto"/>
              <w:right w:val="single" w:sz="4" w:space="0" w:color="auto"/>
            </w:tcBorders>
            <w:vAlign w:val="center"/>
          </w:tcPr>
          <w:p w14:paraId="7CA050CE" w14:textId="77777777" w:rsidR="00AE7CAC" w:rsidRPr="00E519AB" w:rsidRDefault="00C45255" w:rsidP="00E519AB">
            <w:pPr>
              <w:tabs>
                <w:tab w:val="left" w:pos="3960"/>
              </w:tabs>
              <w:spacing w:line="360" w:lineRule="auto"/>
              <w:jc w:val="center"/>
              <w:rPr>
                <w:rFonts w:ascii="宋体" w:hAnsi="宋体"/>
                <w:bCs/>
                <w:sz w:val="24"/>
              </w:rPr>
            </w:pPr>
            <w:r w:rsidRPr="00E519AB">
              <w:rPr>
                <w:rFonts w:ascii="宋体" w:hAnsi="宋体" w:hint="eastAsia"/>
                <w:bCs/>
                <w:sz w:val="24"/>
              </w:rPr>
              <w:t>工业</w:t>
            </w:r>
          </w:p>
        </w:tc>
      </w:tr>
      <w:tr w:rsidR="00AE7CAC" w:rsidRPr="002C451E" w14:paraId="676D5B81"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6396B27A" w14:textId="77777777" w:rsidR="00AE7CAC" w:rsidRPr="002C451E"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749DC45" w14:textId="77777777" w:rsidR="00AE7CAC" w:rsidRPr="00E519AB" w:rsidRDefault="00C45255" w:rsidP="00E519AB">
            <w:pPr>
              <w:widowControl/>
              <w:spacing w:line="360" w:lineRule="auto"/>
              <w:jc w:val="center"/>
              <w:rPr>
                <w:rFonts w:ascii="宋体" w:hAnsi="宋体" w:cs="宋体"/>
                <w:bCs/>
                <w:kern w:val="0"/>
                <w:sz w:val="24"/>
              </w:rPr>
            </w:pPr>
            <w:r w:rsidRPr="00E519AB">
              <w:rPr>
                <w:rFonts w:ascii="宋体" w:hAnsi="宋体" w:cstheme="minorEastAsia" w:hint="eastAsia"/>
                <w:bCs/>
                <w:sz w:val="24"/>
              </w:rPr>
              <w:t>HRV身心反馈训练系统—[音乐椅工作台版]</w:t>
            </w:r>
          </w:p>
        </w:tc>
        <w:tc>
          <w:tcPr>
            <w:tcW w:w="1417" w:type="dxa"/>
            <w:tcBorders>
              <w:top w:val="single" w:sz="4" w:space="0" w:color="auto"/>
              <w:left w:val="single" w:sz="4" w:space="0" w:color="auto"/>
              <w:bottom w:val="single" w:sz="4" w:space="0" w:color="auto"/>
              <w:right w:val="single" w:sz="4" w:space="0" w:color="auto"/>
            </w:tcBorders>
            <w:vAlign w:val="center"/>
          </w:tcPr>
          <w:p w14:paraId="579416C3" w14:textId="77777777" w:rsidR="00AE7CAC" w:rsidRPr="00E519AB" w:rsidRDefault="00C45255" w:rsidP="00E519AB">
            <w:pPr>
              <w:spacing w:line="360" w:lineRule="auto"/>
              <w:jc w:val="center"/>
              <w:rPr>
                <w:rFonts w:ascii="宋体" w:hAnsi="宋体"/>
                <w:bCs/>
                <w:sz w:val="24"/>
              </w:rPr>
            </w:pPr>
            <w:r w:rsidRPr="00E519AB">
              <w:rPr>
                <w:rFonts w:ascii="宋体" w:hAnsi="宋体" w:cstheme="minorEastAsia" w:hint="eastAsia"/>
                <w:bCs/>
                <w:sz w:val="24"/>
                <w:shd w:val="clear" w:color="auto" w:fill="FFFFFF"/>
              </w:rPr>
              <w:t>2套</w:t>
            </w:r>
          </w:p>
        </w:tc>
        <w:tc>
          <w:tcPr>
            <w:tcW w:w="1701" w:type="dxa"/>
            <w:tcBorders>
              <w:top w:val="single" w:sz="4" w:space="0" w:color="auto"/>
              <w:left w:val="single" w:sz="4" w:space="0" w:color="auto"/>
              <w:bottom w:val="single" w:sz="4" w:space="0" w:color="auto"/>
              <w:right w:val="single" w:sz="4" w:space="0" w:color="auto"/>
            </w:tcBorders>
          </w:tcPr>
          <w:p w14:paraId="673A0C8E" w14:textId="77777777" w:rsidR="00AE7CAC" w:rsidRPr="00E519AB" w:rsidRDefault="00C45255" w:rsidP="00E519AB">
            <w:pPr>
              <w:widowControl/>
              <w:spacing w:line="360" w:lineRule="auto"/>
              <w:jc w:val="center"/>
              <w:rPr>
                <w:rFonts w:ascii="宋体" w:hAnsi="宋体"/>
                <w:bCs/>
                <w:sz w:val="24"/>
              </w:rPr>
            </w:pPr>
            <w:r w:rsidRPr="00E519AB">
              <w:rPr>
                <w:rFonts w:ascii="宋体" w:hAnsi="宋体" w:hint="eastAsia"/>
                <w:bCs/>
                <w:sz w:val="24"/>
              </w:rPr>
              <w:t>否</w:t>
            </w:r>
          </w:p>
        </w:tc>
        <w:tc>
          <w:tcPr>
            <w:tcW w:w="1843" w:type="dxa"/>
            <w:tcBorders>
              <w:left w:val="single" w:sz="4" w:space="0" w:color="auto"/>
              <w:right w:val="single" w:sz="4" w:space="0" w:color="auto"/>
            </w:tcBorders>
            <w:vAlign w:val="center"/>
          </w:tcPr>
          <w:p w14:paraId="39009BFF" w14:textId="77777777" w:rsidR="00AE7CAC" w:rsidRPr="00E519AB" w:rsidRDefault="00C45255" w:rsidP="00E519AB">
            <w:pPr>
              <w:tabs>
                <w:tab w:val="left" w:pos="3960"/>
              </w:tabs>
              <w:spacing w:line="360" w:lineRule="auto"/>
              <w:jc w:val="center"/>
              <w:rPr>
                <w:rFonts w:ascii="宋体" w:hAnsi="宋体"/>
                <w:bCs/>
                <w:sz w:val="24"/>
              </w:rPr>
            </w:pPr>
            <w:r w:rsidRPr="00E519AB">
              <w:rPr>
                <w:rFonts w:ascii="宋体" w:hAnsi="宋体" w:hint="eastAsia"/>
                <w:bCs/>
                <w:sz w:val="24"/>
              </w:rPr>
              <w:t>工业</w:t>
            </w:r>
          </w:p>
        </w:tc>
      </w:tr>
      <w:tr w:rsidR="00AE7CAC" w:rsidRPr="002C451E" w14:paraId="7A2AB2F8"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695C43D8" w14:textId="77777777" w:rsidR="00AE7CAC" w:rsidRPr="002C451E"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13A3A976" w14:textId="77777777" w:rsidR="00AE7CAC" w:rsidRPr="00E519AB" w:rsidRDefault="00C45255" w:rsidP="00E519AB">
            <w:pPr>
              <w:widowControl/>
              <w:spacing w:line="360" w:lineRule="auto"/>
              <w:jc w:val="center"/>
              <w:rPr>
                <w:rFonts w:ascii="宋体" w:hAnsi="宋体" w:cs="宋体"/>
                <w:bCs/>
                <w:kern w:val="0"/>
                <w:sz w:val="24"/>
              </w:rPr>
            </w:pPr>
            <w:r w:rsidRPr="00E519AB">
              <w:rPr>
                <w:rFonts w:ascii="宋体" w:hAnsi="宋体" w:cstheme="minorEastAsia" w:hint="eastAsia"/>
                <w:bCs/>
                <w:sz w:val="24"/>
              </w:rPr>
              <w:t>心理调适训练设备</w:t>
            </w:r>
          </w:p>
        </w:tc>
        <w:tc>
          <w:tcPr>
            <w:tcW w:w="1417" w:type="dxa"/>
            <w:tcBorders>
              <w:top w:val="single" w:sz="4" w:space="0" w:color="auto"/>
              <w:left w:val="single" w:sz="4" w:space="0" w:color="auto"/>
              <w:bottom w:val="single" w:sz="4" w:space="0" w:color="auto"/>
              <w:right w:val="single" w:sz="4" w:space="0" w:color="auto"/>
            </w:tcBorders>
            <w:vAlign w:val="center"/>
          </w:tcPr>
          <w:p w14:paraId="08A8CE3D" w14:textId="77777777" w:rsidR="00AE7CAC" w:rsidRPr="00E519AB" w:rsidRDefault="00C45255" w:rsidP="00E519AB">
            <w:pPr>
              <w:spacing w:line="360" w:lineRule="auto"/>
              <w:jc w:val="center"/>
              <w:rPr>
                <w:rFonts w:ascii="宋体" w:hAnsi="宋体"/>
                <w:bCs/>
                <w:sz w:val="24"/>
              </w:rPr>
            </w:pPr>
            <w:r w:rsidRPr="00E519AB">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4EFCC0BE" w14:textId="77777777" w:rsidR="00AE7CAC" w:rsidRPr="00E519AB" w:rsidRDefault="00C45255" w:rsidP="00E519AB">
            <w:pPr>
              <w:widowControl/>
              <w:spacing w:line="360" w:lineRule="auto"/>
              <w:jc w:val="center"/>
              <w:rPr>
                <w:rFonts w:ascii="宋体" w:hAnsi="宋体"/>
                <w:bCs/>
                <w:sz w:val="24"/>
              </w:rPr>
            </w:pPr>
            <w:r w:rsidRPr="00E519AB">
              <w:rPr>
                <w:rFonts w:ascii="宋体" w:hAnsi="宋体" w:hint="eastAsia"/>
                <w:bCs/>
                <w:sz w:val="24"/>
              </w:rPr>
              <w:t>否</w:t>
            </w:r>
          </w:p>
        </w:tc>
        <w:tc>
          <w:tcPr>
            <w:tcW w:w="1843" w:type="dxa"/>
            <w:tcBorders>
              <w:left w:val="single" w:sz="4" w:space="0" w:color="auto"/>
              <w:right w:val="single" w:sz="4" w:space="0" w:color="auto"/>
            </w:tcBorders>
            <w:vAlign w:val="center"/>
          </w:tcPr>
          <w:p w14:paraId="517B16E8" w14:textId="77777777" w:rsidR="00AE7CAC" w:rsidRPr="00E519AB" w:rsidRDefault="00C45255" w:rsidP="00E519AB">
            <w:pPr>
              <w:tabs>
                <w:tab w:val="left" w:pos="3960"/>
              </w:tabs>
              <w:spacing w:line="360" w:lineRule="auto"/>
              <w:jc w:val="center"/>
              <w:rPr>
                <w:rFonts w:ascii="宋体" w:hAnsi="宋体"/>
                <w:bCs/>
                <w:sz w:val="24"/>
              </w:rPr>
            </w:pPr>
            <w:r w:rsidRPr="00E519AB">
              <w:rPr>
                <w:rFonts w:ascii="宋体" w:hAnsi="宋体" w:hint="eastAsia"/>
                <w:bCs/>
                <w:sz w:val="24"/>
              </w:rPr>
              <w:t>工业</w:t>
            </w:r>
          </w:p>
        </w:tc>
      </w:tr>
      <w:tr w:rsidR="00AE7CAC" w:rsidRPr="002C451E" w14:paraId="334A3DC1"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5320DB7D" w14:textId="77777777" w:rsidR="00AE7CAC" w:rsidRPr="002C451E"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E912CF1" w14:textId="77777777" w:rsidR="00AE7CAC" w:rsidRPr="00E519AB" w:rsidRDefault="00C45255" w:rsidP="00E519AB">
            <w:pPr>
              <w:widowControl/>
              <w:spacing w:line="360" w:lineRule="auto"/>
              <w:jc w:val="center"/>
              <w:rPr>
                <w:rFonts w:ascii="宋体" w:hAnsi="宋体" w:cs="宋体"/>
                <w:bCs/>
                <w:kern w:val="0"/>
                <w:sz w:val="24"/>
              </w:rPr>
            </w:pPr>
            <w:r w:rsidRPr="00E519AB">
              <w:rPr>
                <w:rFonts w:ascii="宋体" w:hAnsi="宋体" w:cstheme="minorEastAsia" w:hint="eastAsia"/>
                <w:bCs/>
                <w:sz w:val="24"/>
              </w:rPr>
              <w:t>生物反馈训练仪</w:t>
            </w:r>
          </w:p>
        </w:tc>
        <w:tc>
          <w:tcPr>
            <w:tcW w:w="1417" w:type="dxa"/>
            <w:tcBorders>
              <w:top w:val="single" w:sz="4" w:space="0" w:color="auto"/>
              <w:left w:val="single" w:sz="4" w:space="0" w:color="auto"/>
              <w:bottom w:val="single" w:sz="4" w:space="0" w:color="auto"/>
              <w:right w:val="single" w:sz="4" w:space="0" w:color="auto"/>
            </w:tcBorders>
            <w:vAlign w:val="center"/>
          </w:tcPr>
          <w:p w14:paraId="1275EDEC" w14:textId="77777777" w:rsidR="00AE7CAC" w:rsidRPr="00E519AB" w:rsidRDefault="00C45255" w:rsidP="00E519AB">
            <w:pPr>
              <w:spacing w:line="360" w:lineRule="auto"/>
              <w:jc w:val="center"/>
              <w:rPr>
                <w:rFonts w:ascii="宋体" w:hAnsi="宋体"/>
                <w:bCs/>
                <w:sz w:val="24"/>
              </w:rPr>
            </w:pPr>
            <w:r w:rsidRPr="00E519AB">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51353E71" w14:textId="77777777" w:rsidR="00AE7CAC" w:rsidRPr="00E519AB" w:rsidRDefault="00C45255" w:rsidP="00E519AB">
            <w:pPr>
              <w:widowControl/>
              <w:spacing w:line="360" w:lineRule="auto"/>
              <w:jc w:val="center"/>
              <w:rPr>
                <w:rFonts w:ascii="宋体" w:hAnsi="宋体"/>
                <w:bCs/>
                <w:sz w:val="24"/>
              </w:rPr>
            </w:pPr>
            <w:r w:rsidRPr="00E519AB">
              <w:rPr>
                <w:rFonts w:ascii="宋体" w:hAnsi="宋体" w:hint="eastAsia"/>
                <w:bCs/>
                <w:sz w:val="24"/>
              </w:rPr>
              <w:t>否</w:t>
            </w:r>
          </w:p>
        </w:tc>
        <w:tc>
          <w:tcPr>
            <w:tcW w:w="1843" w:type="dxa"/>
            <w:tcBorders>
              <w:left w:val="single" w:sz="4" w:space="0" w:color="auto"/>
              <w:right w:val="single" w:sz="4" w:space="0" w:color="auto"/>
            </w:tcBorders>
            <w:vAlign w:val="center"/>
          </w:tcPr>
          <w:p w14:paraId="02A94860" w14:textId="77777777" w:rsidR="00AE7CAC" w:rsidRPr="00E519AB" w:rsidRDefault="00C45255" w:rsidP="00E519AB">
            <w:pPr>
              <w:tabs>
                <w:tab w:val="left" w:pos="3960"/>
              </w:tabs>
              <w:spacing w:line="360" w:lineRule="auto"/>
              <w:jc w:val="center"/>
              <w:rPr>
                <w:rFonts w:ascii="宋体" w:hAnsi="宋体"/>
                <w:bCs/>
                <w:sz w:val="24"/>
              </w:rPr>
            </w:pPr>
            <w:r w:rsidRPr="00E519AB">
              <w:rPr>
                <w:rFonts w:ascii="宋体" w:hAnsi="宋体" w:hint="eastAsia"/>
                <w:bCs/>
                <w:sz w:val="24"/>
              </w:rPr>
              <w:t>工业</w:t>
            </w:r>
          </w:p>
        </w:tc>
      </w:tr>
      <w:tr w:rsidR="00AE7CAC" w:rsidRPr="002C451E" w14:paraId="37BA8415"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422FD567" w14:textId="77777777" w:rsidR="00AE7CAC" w:rsidRPr="002C451E"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01ABB6A" w14:textId="77777777" w:rsidR="00AE7CAC" w:rsidRPr="00E519AB" w:rsidRDefault="00C45255" w:rsidP="00E519AB">
            <w:pPr>
              <w:widowControl/>
              <w:spacing w:line="360" w:lineRule="auto"/>
              <w:jc w:val="center"/>
              <w:rPr>
                <w:rFonts w:ascii="宋体" w:hAnsi="宋体" w:cs="宋体"/>
                <w:bCs/>
                <w:kern w:val="0"/>
                <w:sz w:val="24"/>
              </w:rPr>
            </w:pPr>
            <w:r w:rsidRPr="00E519AB">
              <w:rPr>
                <w:rFonts w:ascii="宋体" w:hAnsi="宋体" w:cstheme="minorEastAsia" w:hint="eastAsia"/>
                <w:bCs/>
                <w:sz w:val="24"/>
              </w:rPr>
              <w:t>身心放松训练仪</w:t>
            </w:r>
          </w:p>
        </w:tc>
        <w:tc>
          <w:tcPr>
            <w:tcW w:w="1417" w:type="dxa"/>
            <w:tcBorders>
              <w:top w:val="single" w:sz="4" w:space="0" w:color="auto"/>
              <w:left w:val="single" w:sz="4" w:space="0" w:color="auto"/>
              <w:bottom w:val="single" w:sz="4" w:space="0" w:color="auto"/>
              <w:right w:val="single" w:sz="4" w:space="0" w:color="auto"/>
            </w:tcBorders>
            <w:vAlign w:val="center"/>
          </w:tcPr>
          <w:p w14:paraId="5C94BA08" w14:textId="77777777" w:rsidR="00AE7CAC" w:rsidRPr="00E519AB" w:rsidRDefault="00C45255" w:rsidP="00E519AB">
            <w:pPr>
              <w:spacing w:line="360" w:lineRule="auto"/>
              <w:jc w:val="center"/>
              <w:rPr>
                <w:rFonts w:ascii="宋体" w:hAnsi="宋体"/>
                <w:bCs/>
                <w:sz w:val="24"/>
              </w:rPr>
            </w:pPr>
            <w:r w:rsidRPr="00E519AB">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50B1ADA8" w14:textId="77777777" w:rsidR="00AE7CAC" w:rsidRPr="00E519AB" w:rsidRDefault="00C45255" w:rsidP="00E519AB">
            <w:pPr>
              <w:widowControl/>
              <w:spacing w:line="360" w:lineRule="auto"/>
              <w:jc w:val="center"/>
              <w:rPr>
                <w:rFonts w:ascii="宋体" w:hAnsi="宋体"/>
                <w:bCs/>
                <w:sz w:val="24"/>
              </w:rPr>
            </w:pPr>
            <w:r w:rsidRPr="00E519AB">
              <w:rPr>
                <w:rFonts w:ascii="宋体" w:hAnsi="宋体" w:hint="eastAsia"/>
                <w:bCs/>
                <w:sz w:val="24"/>
              </w:rPr>
              <w:t>否</w:t>
            </w:r>
          </w:p>
        </w:tc>
        <w:tc>
          <w:tcPr>
            <w:tcW w:w="1843" w:type="dxa"/>
            <w:tcBorders>
              <w:left w:val="single" w:sz="4" w:space="0" w:color="auto"/>
              <w:right w:val="single" w:sz="4" w:space="0" w:color="auto"/>
            </w:tcBorders>
            <w:vAlign w:val="center"/>
          </w:tcPr>
          <w:p w14:paraId="4B5FDD53" w14:textId="77777777" w:rsidR="00AE7CAC" w:rsidRPr="00E519AB" w:rsidRDefault="00C45255" w:rsidP="00E519AB">
            <w:pPr>
              <w:tabs>
                <w:tab w:val="left" w:pos="3960"/>
              </w:tabs>
              <w:spacing w:line="360" w:lineRule="auto"/>
              <w:jc w:val="center"/>
              <w:rPr>
                <w:rFonts w:ascii="宋体" w:hAnsi="宋体"/>
                <w:bCs/>
                <w:sz w:val="24"/>
              </w:rPr>
            </w:pPr>
            <w:r w:rsidRPr="00E519AB">
              <w:rPr>
                <w:rFonts w:ascii="宋体" w:hAnsi="宋体" w:hint="eastAsia"/>
                <w:bCs/>
                <w:sz w:val="24"/>
              </w:rPr>
              <w:t>工业</w:t>
            </w:r>
          </w:p>
        </w:tc>
      </w:tr>
      <w:tr w:rsidR="00AE7CAC" w:rsidRPr="002C451E" w14:paraId="4D4E6450"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0969E5AF" w14:textId="77777777" w:rsidR="00AE7CAC" w:rsidRPr="002C451E"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E9D2C10" w14:textId="77777777" w:rsidR="00AE7CAC" w:rsidRPr="00E519AB" w:rsidRDefault="00C45255" w:rsidP="00E519AB">
            <w:pPr>
              <w:widowControl/>
              <w:spacing w:line="360" w:lineRule="auto"/>
              <w:jc w:val="center"/>
              <w:rPr>
                <w:rFonts w:ascii="宋体" w:hAnsi="宋体" w:cs="宋体"/>
                <w:bCs/>
                <w:kern w:val="0"/>
                <w:sz w:val="24"/>
              </w:rPr>
            </w:pPr>
            <w:r w:rsidRPr="00E519AB">
              <w:rPr>
                <w:rFonts w:ascii="宋体" w:hAnsi="宋体" w:cstheme="minorEastAsia" w:hint="eastAsia"/>
                <w:bCs/>
                <w:sz w:val="24"/>
              </w:rPr>
              <w:t>智能击打呐喊宣泄系统</w:t>
            </w:r>
          </w:p>
        </w:tc>
        <w:tc>
          <w:tcPr>
            <w:tcW w:w="1417" w:type="dxa"/>
            <w:tcBorders>
              <w:top w:val="single" w:sz="4" w:space="0" w:color="auto"/>
              <w:left w:val="single" w:sz="4" w:space="0" w:color="auto"/>
              <w:bottom w:val="single" w:sz="4" w:space="0" w:color="auto"/>
              <w:right w:val="single" w:sz="4" w:space="0" w:color="auto"/>
            </w:tcBorders>
            <w:vAlign w:val="center"/>
          </w:tcPr>
          <w:p w14:paraId="2EB03236" w14:textId="77777777" w:rsidR="00AE7CAC" w:rsidRPr="00E519AB" w:rsidRDefault="00C45255" w:rsidP="00E519AB">
            <w:pPr>
              <w:spacing w:line="360" w:lineRule="auto"/>
              <w:jc w:val="center"/>
              <w:rPr>
                <w:rFonts w:ascii="宋体" w:hAnsi="宋体"/>
                <w:bCs/>
                <w:sz w:val="24"/>
              </w:rPr>
            </w:pPr>
            <w:r w:rsidRPr="00E519AB">
              <w:rPr>
                <w:rFonts w:ascii="宋体" w:hAnsi="宋体" w:cstheme="minorEastAsia" w:hint="eastAsia"/>
                <w:bCs/>
                <w:sz w:val="24"/>
              </w:rPr>
              <w:t>1套</w:t>
            </w:r>
          </w:p>
        </w:tc>
        <w:tc>
          <w:tcPr>
            <w:tcW w:w="1701" w:type="dxa"/>
            <w:tcBorders>
              <w:top w:val="single" w:sz="4" w:space="0" w:color="auto"/>
              <w:left w:val="single" w:sz="4" w:space="0" w:color="auto"/>
              <w:bottom w:val="single" w:sz="4" w:space="0" w:color="auto"/>
              <w:right w:val="single" w:sz="4" w:space="0" w:color="auto"/>
            </w:tcBorders>
          </w:tcPr>
          <w:p w14:paraId="388317A3" w14:textId="77777777" w:rsidR="00AE7CAC" w:rsidRPr="00E519AB" w:rsidRDefault="00C45255" w:rsidP="00E519AB">
            <w:pPr>
              <w:widowControl/>
              <w:spacing w:line="360" w:lineRule="auto"/>
              <w:jc w:val="center"/>
              <w:rPr>
                <w:rFonts w:ascii="宋体" w:hAnsi="宋体"/>
                <w:bCs/>
                <w:sz w:val="24"/>
              </w:rPr>
            </w:pPr>
            <w:r w:rsidRPr="00E519AB">
              <w:rPr>
                <w:rFonts w:ascii="宋体" w:hAnsi="宋体" w:hint="eastAsia"/>
                <w:bCs/>
                <w:sz w:val="24"/>
              </w:rPr>
              <w:t>否</w:t>
            </w:r>
          </w:p>
        </w:tc>
        <w:tc>
          <w:tcPr>
            <w:tcW w:w="1843" w:type="dxa"/>
            <w:tcBorders>
              <w:left w:val="single" w:sz="4" w:space="0" w:color="auto"/>
              <w:right w:val="single" w:sz="4" w:space="0" w:color="auto"/>
            </w:tcBorders>
            <w:vAlign w:val="center"/>
          </w:tcPr>
          <w:p w14:paraId="182E8FC6" w14:textId="77777777" w:rsidR="00AE7CAC" w:rsidRPr="00E519AB" w:rsidRDefault="00C45255" w:rsidP="00E519AB">
            <w:pPr>
              <w:tabs>
                <w:tab w:val="left" w:pos="3960"/>
              </w:tabs>
              <w:spacing w:line="360" w:lineRule="auto"/>
              <w:jc w:val="center"/>
              <w:rPr>
                <w:rFonts w:ascii="宋体" w:hAnsi="宋体"/>
                <w:bCs/>
                <w:sz w:val="24"/>
              </w:rPr>
            </w:pPr>
            <w:r w:rsidRPr="00E519AB">
              <w:rPr>
                <w:rFonts w:ascii="宋体" w:hAnsi="宋体" w:hint="eastAsia"/>
                <w:bCs/>
                <w:sz w:val="24"/>
              </w:rPr>
              <w:t>工业</w:t>
            </w:r>
          </w:p>
        </w:tc>
      </w:tr>
      <w:tr w:rsidR="00AE7CAC" w:rsidRPr="002C451E" w14:paraId="73D4F950"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536B328B" w14:textId="77777777" w:rsidR="00AE7CAC" w:rsidRPr="002C451E"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27EE466" w14:textId="77777777" w:rsidR="00AE7CAC" w:rsidRPr="00E519AB" w:rsidRDefault="00C45255" w:rsidP="00E519AB">
            <w:pPr>
              <w:widowControl/>
              <w:spacing w:line="360" w:lineRule="auto"/>
              <w:jc w:val="center"/>
              <w:rPr>
                <w:rFonts w:ascii="宋体" w:hAnsi="宋体" w:cs="宋体"/>
                <w:bCs/>
                <w:kern w:val="0"/>
                <w:sz w:val="24"/>
              </w:rPr>
            </w:pPr>
            <w:r w:rsidRPr="00E519AB">
              <w:rPr>
                <w:rFonts w:ascii="宋体" w:hAnsi="宋体" w:cstheme="minorEastAsia" w:hint="eastAsia"/>
                <w:bCs/>
                <w:sz w:val="24"/>
              </w:rPr>
              <w:t>团体活动桌椅</w:t>
            </w:r>
          </w:p>
        </w:tc>
        <w:tc>
          <w:tcPr>
            <w:tcW w:w="1417" w:type="dxa"/>
            <w:tcBorders>
              <w:top w:val="single" w:sz="4" w:space="0" w:color="auto"/>
              <w:left w:val="single" w:sz="4" w:space="0" w:color="auto"/>
              <w:bottom w:val="single" w:sz="4" w:space="0" w:color="auto"/>
              <w:right w:val="single" w:sz="4" w:space="0" w:color="auto"/>
            </w:tcBorders>
            <w:vAlign w:val="center"/>
          </w:tcPr>
          <w:p w14:paraId="690CF817" w14:textId="6A5829AC" w:rsidR="00AE7CAC" w:rsidRPr="00E519AB" w:rsidRDefault="00732211" w:rsidP="00E519AB">
            <w:pPr>
              <w:spacing w:line="360" w:lineRule="auto"/>
              <w:jc w:val="center"/>
              <w:rPr>
                <w:rFonts w:ascii="宋体" w:hAnsi="宋体"/>
                <w:bCs/>
                <w:sz w:val="24"/>
              </w:rPr>
            </w:pPr>
            <w:r w:rsidRPr="00E519AB">
              <w:rPr>
                <w:rFonts w:ascii="宋体" w:hAnsi="宋体" w:cstheme="minorEastAsia"/>
                <w:bCs/>
                <w:sz w:val="24"/>
              </w:rPr>
              <w:t>2</w:t>
            </w:r>
            <w:r w:rsidR="00C45255" w:rsidRPr="00E519AB">
              <w:rPr>
                <w:rFonts w:ascii="宋体" w:hAnsi="宋体" w:cstheme="minorEastAsia" w:hint="eastAsia"/>
                <w:bCs/>
                <w:sz w:val="24"/>
              </w:rPr>
              <w:t>套</w:t>
            </w:r>
          </w:p>
        </w:tc>
        <w:tc>
          <w:tcPr>
            <w:tcW w:w="1701" w:type="dxa"/>
            <w:tcBorders>
              <w:top w:val="single" w:sz="4" w:space="0" w:color="auto"/>
              <w:left w:val="single" w:sz="4" w:space="0" w:color="auto"/>
              <w:bottom w:val="single" w:sz="4" w:space="0" w:color="auto"/>
              <w:right w:val="single" w:sz="4" w:space="0" w:color="auto"/>
            </w:tcBorders>
          </w:tcPr>
          <w:p w14:paraId="31967ECC" w14:textId="77777777" w:rsidR="00AE7CAC" w:rsidRPr="00E519AB" w:rsidRDefault="00C45255" w:rsidP="00E519AB">
            <w:pPr>
              <w:widowControl/>
              <w:spacing w:line="360" w:lineRule="auto"/>
              <w:jc w:val="center"/>
              <w:rPr>
                <w:rFonts w:ascii="宋体" w:hAnsi="宋体"/>
                <w:bCs/>
                <w:sz w:val="24"/>
              </w:rPr>
            </w:pPr>
            <w:r w:rsidRPr="00E519AB">
              <w:rPr>
                <w:rFonts w:ascii="宋体" w:hAnsi="宋体" w:hint="eastAsia"/>
                <w:bCs/>
                <w:sz w:val="24"/>
              </w:rPr>
              <w:t>否</w:t>
            </w:r>
          </w:p>
        </w:tc>
        <w:tc>
          <w:tcPr>
            <w:tcW w:w="1843" w:type="dxa"/>
            <w:tcBorders>
              <w:left w:val="single" w:sz="4" w:space="0" w:color="auto"/>
              <w:right w:val="single" w:sz="4" w:space="0" w:color="auto"/>
            </w:tcBorders>
          </w:tcPr>
          <w:p w14:paraId="758B15EC" w14:textId="77777777" w:rsidR="00AE7CAC" w:rsidRPr="00E519AB" w:rsidRDefault="00C45255" w:rsidP="00E519AB">
            <w:pPr>
              <w:tabs>
                <w:tab w:val="left" w:pos="3960"/>
              </w:tabs>
              <w:spacing w:line="360" w:lineRule="auto"/>
              <w:jc w:val="center"/>
              <w:rPr>
                <w:rFonts w:ascii="宋体" w:hAnsi="宋体"/>
                <w:bCs/>
                <w:sz w:val="24"/>
              </w:rPr>
            </w:pPr>
            <w:r w:rsidRPr="00E519AB">
              <w:rPr>
                <w:rFonts w:ascii="宋体" w:hAnsi="宋体" w:hint="eastAsia"/>
                <w:bCs/>
                <w:sz w:val="24"/>
              </w:rPr>
              <w:t>工业</w:t>
            </w:r>
          </w:p>
        </w:tc>
      </w:tr>
      <w:tr w:rsidR="00AE7CAC" w:rsidRPr="002C451E" w14:paraId="34FF7978"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4C6D788F" w14:textId="77777777" w:rsidR="00AE7CAC" w:rsidRPr="002C451E"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1EB6E197" w14:textId="77777777" w:rsidR="00AE7CAC" w:rsidRPr="00E519AB" w:rsidRDefault="00C45255" w:rsidP="00E519AB">
            <w:pPr>
              <w:widowControl/>
              <w:spacing w:line="360" w:lineRule="auto"/>
              <w:jc w:val="center"/>
              <w:rPr>
                <w:rFonts w:ascii="宋体" w:hAnsi="宋体" w:cs="宋体"/>
                <w:bCs/>
                <w:kern w:val="0"/>
                <w:sz w:val="24"/>
              </w:rPr>
            </w:pPr>
            <w:r w:rsidRPr="00E519AB">
              <w:rPr>
                <w:rFonts w:ascii="宋体" w:hAnsi="宋体" w:cstheme="minorEastAsia" w:hint="eastAsia"/>
                <w:bCs/>
                <w:sz w:val="24"/>
              </w:rPr>
              <w:t>团体辅导器材</w:t>
            </w:r>
          </w:p>
        </w:tc>
        <w:tc>
          <w:tcPr>
            <w:tcW w:w="1417" w:type="dxa"/>
            <w:tcBorders>
              <w:top w:val="single" w:sz="4" w:space="0" w:color="auto"/>
              <w:left w:val="single" w:sz="4" w:space="0" w:color="auto"/>
              <w:bottom w:val="single" w:sz="4" w:space="0" w:color="auto"/>
              <w:right w:val="single" w:sz="4" w:space="0" w:color="auto"/>
            </w:tcBorders>
            <w:vAlign w:val="center"/>
          </w:tcPr>
          <w:p w14:paraId="68F916F3" w14:textId="77777777" w:rsidR="00AE7CAC" w:rsidRPr="00E519AB" w:rsidRDefault="00C45255" w:rsidP="00E519AB">
            <w:pPr>
              <w:spacing w:line="360" w:lineRule="auto"/>
              <w:jc w:val="center"/>
              <w:rPr>
                <w:rFonts w:ascii="宋体" w:hAnsi="宋体"/>
                <w:bCs/>
                <w:sz w:val="24"/>
              </w:rPr>
            </w:pPr>
            <w:r w:rsidRPr="00E519AB">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36F251DA" w14:textId="77777777" w:rsidR="00AE7CAC" w:rsidRPr="00E519AB" w:rsidRDefault="00C45255" w:rsidP="00E519AB">
            <w:pPr>
              <w:widowControl/>
              <w:spacing w:line="360" w:lineRule="auto"/>
              <w:jc w:val="center"/>
              <w:rPr>
                <w:rFonts w:ascii="宋体" w:hAnsi="宋体"/>
                <w:bCs/>
                <w:sz w:val="24"/>
              </w:rPr>
            </w:pPr>
            <w:r w:rsidRPr="00E519AB">
              <w:rPr>
                <w:rFonts w:ascii="宋体" w:hAnsi="宋体" w:hint="eastAsia"/>
                <w:bCs/>
                <w:sz w:val="24"/>
              </w:rPr>
              <w:t>否</w:t>
            </w:r>
          </w:p>
        </w:tc>
        <w:tc>
          <w:tcPr>
            <w:tcW w:w="1843" w:type="dxa"/>
            <w:tcBorders>
              <w:left w:val="single" w:sz="4" w:space="0" w:color="auto"/>
              <w:right w:val="single" w:sz="4" w:space="0" w:color="auto"/>
            </w:tcBorders>
          </w:tcPr>
          <w:p w14:paraId="093AEF6A" w14:textId="77777777" w:rsidR="00AE7CAC" w:rsidRPr="00E519AB" w:rsidRDefault="00C45255" w:rsidP="00E519AB">
            <w:pPr>
              <w:tabs>
                <w:tab w:val="left" w:pos="3960"/>
              </w:tabs>
              <w:spacing w:line="360" w:lineRule="auto"/>
              <w:jc w:val="center"/>
              <w:rPr>
                <w:rFonts w:ascii="宋体" w:hAnsi="宋体"/>
                <w:bCs/>
                <w:sz w:val="24"/>
              </w:rPr>
            </w:pPr>
            <w:r w:rsidRPr="00E519AB">
              <w:rPr>
                <w:rFonts w:ascii="宋体" w:hAnsi="宋体" w:hint="eastAsia"/>
                <w:bCs/>
                <w:sz w:val="24"/>
              </w:rPr>
              <w:t>工业</w:t>
            </w:r>
          </w:p>
        </w:tc>
      </w:tr>
      <w:tr w:rsidR="00AE7CAC" w:rsidRPr="002C451E" w14:paraId="7ED22AD5"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47E3C0C4" w14:textId="77777777" w:rsidR="00AE7CAC" w:rsidRPr="002C451E"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76706AF" w14:textId="77777777" w:rsidR="00AE7CAC" w:rsidRPr="00E519AB" w:rsidRDefault="00C45255" w:rsidP="00E519AB">
            <w:pPr>
              <w:widowControl/>
              <w:spacing w:line="360" w:lineRule="auto"/>
              <w:jc w:val="center"/>
              <w:rPr>
                <w:rFonts w:ascii="宋体" w:hAnsi="宋体"/>
                <w:bCs/>
                <w:sz w:val="24"/>
              </w:rPr>
            </w:pPr>
            <w:r w:rsidRPr="00E519AB">
              <w:rPr>
                <w:rFonts w:ascii="宋体" w:hAnsi="宋体" w:cstheme="minorEastAsia" w:hint="eastAsia"/>
                <w:bCs/>
                <w:sz w:val="24"/>
              </w:rPr>
              <w:t>素质拓展及行为训练器材</w:t>
            </w:r>
          </w:p>
        </w:tc>
        <w:tc>
          <w:tcPr>
            <w:tcW w:w="1417" w:type="dxa"/>
            <w:tcBorders>
              <w:top w:val="single" w:sz="4" w:space="0" w:color="auto"/>
              <w:left w:val="single" w:sz="4" w:space="0" w:color="auto"/>
              <w:bottom w:val="single" w:sz="4" w:space="0" w:color="auto"/>
              <w:right w:val="single" w:sz="4" w:space="0" w:color="auto"/>
            </w:tcBorders>
            <w:vAlign w:val="center"/>
          </w:tcPr>
          <w:p w14:paraId="16781522" w14:textId="77777777" w:rsidR="00AE7CAC" w:rsidRPr="00E519AB" w:rsidRDefault="00C45255" w:rsidP="00E519AB">
            <w:pPr>
              <w:spacing w:line="360" w:lineRule="auto"/>
              <w:jc w:val="center"/>
              <w:rPr>
                <w:rFonts w:ascii="宋体" w:hAnsi="宋体"/>
                <w:bCs/>
                <w:sz w:val="24"/>
              </w:rPr>
            </w:pPr>
            <w:r w:rsidRPr="00E519AB">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17CF7D9D" w14:textId="77777777" w:rsidR="00AE7CAC" w:rsidRPr="00E519AB" w:rsidRDefault="00C45255" w:rsidP="00E519AB">
            <w:pPr>
              <w:widowControl/>
              <w:spacing w:line="360" w:lineRule="auto"/>
              <w:jc w:val="center"/>
              <w:rPr>
                <w:rFonts w:ascii="宋体" w:hAnsi="宋体"/>
                <w:bCs/>
                <w:sz w:val="24"/>
              </w:rPr>
            </w:pPr>
            <w:r w:rsidRPr="00E519AB">
              <w:rPr>
                <w:rFonts w:ascii="宋体" w:hAnsi="宋体" w:hint="eastAsia"/>
                <w:bCs/>
                <w:sz w:val="24"/>
              </w:rPr>
              <w:t>否</w:t>
            </w:r>
          </w:p>
        </w:tc>
        <w:tc>
          <w:tcPr>
            <w:tcW w:w="1843" w:type="dxa"/>
            <w:tcBorders>
              <w:left w:val="single" w:sz="4" w:space="0" w:color="auto"/>
              <w:right w:val="single" w:sz="4" w:space="0" w:color="auto"/>
            </w:tcBorders>
          </w:tcPr>
          <w:p w14:paraId="0E12B5B9" w14:textId="77777777" w:rsidR="00AE7CAC" w:rsidRPr="00E519AB" w:rsidRDefault="00C45255" w:rsidP="00E519AB">
            <w:pPr>
              <w:tabs>
                <w:tab w:val="left" w:pos="3960"/>
              </w:tabs>
              <w:spacing w:line="360" w:lineRule="auto"/>
              <w:jc w:val="center"/>
              <w:rPr>
                <w:rFonts w:ascii="宋体" w:hAnsi="宋体"/>
                <w:bCs/>
                <w:sz w:val="24"/>
              </w:rPr>
            </w:pPr>
            <w:r w:rsidRPr="00E519AB">
              <w:rPr>
                <w:rFonts w:ascii="宋体" w:hAnsi="宋体" w:hint="eastAsia"/>
                <w:bCs/>
                <w:sz w:val="24"/>
              </w:rPr>
              <w:t>工业</w:t>
            </w:r>
          </w:p>
        </w:tc>
      </w:tr>
      <w:tr w:rsidR="00AE7CAC" w:rsidRPr="002C451E" w14:paraId="3E4E2877"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5FC22929" w14:textId="77777777" w:rsidR="00AE7CAC" w:rsidRPr="002C451E"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6B1E66F" w14:textId="77777777" w:rsidR="00AE7CAC" w:rsidRPr="00E519AB" w:rsidRDefault="00C45255" w:rsidP="00E519AB">
            <w:pPr>
              <w:widowControl/>
              <w:spacing w:line="360" w:lineRule="auto"/>
              <w:jc w:val="center"/>
              <w:rPr>
                <w:rFonts w:ascii="宋体" w:hAnsi="宋体"/>
                <w:bCs/>
                <w:sz w:val="24"/>
              </w:rPr>
            </w:pPr>
            <w:r w:rsidRPr="00E519AB">
              <w:rPr>
                <w:rFonts w:ascii="宋体" w:hAnsi="宋体" w:cstheme="minorEastAsia" w:hint="eastAsia"/>
                <w:bCs/>
                <w:sz w:val="24"/>
              </w:rPr>
              <w:t>舞动艺术辅导器材</w:t>
            </w:r>
          </w:p>
        </w:tc>
        <w:tc>
          <w:tcPr>
            <w:tcW w:w="1417" w:type="dxa"/>
            <w:tcBorders>
              <w:top w:val="single" w:sz="4" w:space="0" w:color="auto"/>
              <w:left w:val="single" w:sz="4" w:space="0" w:color="auto"/>
              <w:bottom w:val="single" w:sz="4" w:space="0" w:color="auto"/>
              <w:right w:val="single" w:sz="4" w:space="0" w:color="auto"/>
            </w:tcBorders>
            <w:vAlign w:val="center"/>
          </w:tcPr>
          <w:p w14:paraId="61E1F050" w14:textId="77777777" w:rsidR="00AE7CAC" w:rsidRPr="00E519AB" w:rsidRDefault="00C45255" w:rsidP="00E519AB">
            <w:pPr>
              <w:spacing w:line="360" w:lineRule="auto"/>
              <w:jc w:val="center"/>
              <w:rPr>
                <w:rFonts w:ascii="宋体" w:hAnsi="宋体"/>
                <w:bCs/>
                <w:sz w:val="24"/>
              </w:rPr>
            </w:pPr>
            <w:r w:rsidRPr="00E519AB">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33CD0B8C" w14:textId="77777777" w:rsidR="00AE7CAC" w:rsidRPr="00E519AB" w:rsidRDefault="00C45255" w:rsidP="00E519AB">
            <w:pPr>
              <w:widowControl/>
              <w:spacing w:line="360" w:lineRule="auto"/>
              <w:jc w:val="center"/>
              <w:rPr>
                <w:rFonts w:ascii="宋体" w:hAnsi="宋体"/>
                <w:bCs/>
                <w:sz w:val="24"/>
              </w:rPr>
            </w:pPr>
            <w:r w:rsidRPr="00E519AB">
              <w:rPr>
                <w:rFonts w:ascii="宋体" w:hAnsi="宋体" w:hint="eastAsia"/>
                <w:bCs/>
                <w:sz w:val="24"/>
              </w:rPr>
              <w:t>否</w:t>
            </w:r>
          </w:p>
        </w:tc>
        <w:tc>
          <w:tcPr>
            <w:tcW w:w="1843" w:type="dxa"/>
            <w:tcBorders>
              <w:left w:val="single" w:sz="4" w:space="0" w:color="auto"/>
              <w:right w:val="single" w:sz="4" w:space="0" w:color="auto"/>
            </w:tcBorders>
          </w:tcPr>
          <w:p w14:paraId="5C40D592" w14:textId="77777777" w:rsidR="00AE7CAC" w:rsidRPr="00E519AB" w:rsidRDefault="00C45255" w:rsidP="00E519AB">
            <w:pPr>
              <w:tabs>
                <w:tab w:val="left" w:pos="3960"/>
              </w:tabs>
              <w:spacing w:line="360" w:lineRule="auto"/>
              <w:jc w:val="center"/>
              <w:rPr>
                <w:rFonts w:ascii="宋体" w:hAnsi="宋体"/>
                <w:bCs/>
                <w:sz w:val="24"/>
              </w:rPr>
            </w:pPr>
            <w:r w:rsidRPr="00E519AB">
              <w:rPr>
                <w:rFonts w:ascii="宋体" w:hAnsi="宋体" w:hint="eastAsia"/>
                <w:bCs/>
                <w:sz w:val="24"/>
              </w:rPr>
              <w:t>工业</w:t>
            </w:r>
          </w:p>
        </w:tc>
      </w:tr>
      <w:tr w:rsidR="00AE7CAC" w:rsidRPr="002C451E" w14:paraId="459DAB2B"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577342AF" w14:textId="77777777" w:rsidR="00AE7CAC" w:rsidRPr="002C451E"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7BD20B29" w14:textId="77777777" w:rsidR="00AE7CAC" w:rsidRPr="00E519AB" w:rsidRDefault="00C45255" w:rsidP="00E519AB">
            <w:pPr>
              <w:widowControl/>
              <w:spacing w:line="360" w:lineRule="auto"/>
              <w:jc w:val="center"/>
              <w:rPr>
                <w:rFonts w:ascii="宋体" w:hAnsi="宋体"/>
                <w:bCs/>
                <w:sz w:val="24"/>
              </w:rPr>
            </w:pPr>
            <w:r w:rsidRPr="00E519AB">
              <w:rPr>
                <w:rFonts w:ascii="宋体" w:hAnsi="宋体" w:cstheme="minorEastAsia" w:hint="eastAsia"/>
                <w:bCs/>
                <w:sz w:val="24"/>
              </w:rPr>
              <w:t>心理剧器材</w:t>
            </w:r>
          </w:p>
        </w:tc>
        <w:tc>
          <w:tcPr>
            <w:tcW w:w="1417" w:type="dxa"/>
            <w:tcBorders>
              <w:top w:val="single" w:sz="4" w:space="0" w:color="auto"/>
              <w:left w:val="single" w:sz="4" w:space="0" w:color="auto"/>
              <w:bottom w:val="single" w:sz="4" w:space="0" w:color="auto"/>
              <w:right w:val="single" w:sz="4" w:space="0" w:color="auto"/>
            </w:tcBorders>
            <w:vAlign w:val="center"/>
          </w:tcPr>
          <w:p w14:paraId="4403310F" w14:textId="77777777" w:rsidR="00AE7CAC" w:rsidRPr="00E519AB" w:rsidRDefault="00C45255" w:rsidP="00E519AB">
            <w:pPr>
              <w:spacing w:line="360" w:lineRule="auto"/>
              <w:jc w:val="center"/>
              <w:rPr>
                <w:rFonts w:ascii="宋体" w:hAnsi="宋体"/>
                <w:bCs/>
                <w:sz w:val="24"/>
              </w:rPr>
            </w:pPr>
            <w:r w:rsidRPr="00E519AB">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497DEE61" w14:textId="77777777" w:rsidR="00AE7CAC" w:rsidRPr="00E519AB" w:rsidRDefault="00C45255" w:rsidP="00E519AB">
            <w:pPr>
              <w:widowControl/>
              <w:spacing w:line="360" w:lineRule="auto"/>
              <w:jc w:val="center"/>
              <w:rPr>
                <w:rFonts w:ascii="宋体" w:hAnsi="宋体"/>
                <w:bCs/>
                <w:sz w:val="24"/>
              </w:rPr>
            </w:pPr>
            <w:r w:rsidRPr="00E519AB">
              <w:rPr>
                <w:rFonts w:ascii="宋体" w:hAnsi="宋体" w:hint="eastAsia"/>
                <w:bCs/>
                <w:sz w:val="24"/>
              </w:rPr>
              <w:t>否</w:t>
            </w:r>
          </w:p>
        </w:tc>
        <w:tc>
          <w:tcPr>
            <w:tcW w:w="1843" w:type="dxa"/>
            <w:tcBorders>
              <w:left w:val="single" w:sz="4" w:space="0" w:color="auto"/>
              <w:right w:val="single" w:sz="4" w:space="0" w:color="auto"/>
            </w:tcBorders>
          </w:tcPr>
          <w:p w14:paraId="7F2EE895" w14:textId="77777777" w:rsidR="00AE7CAC" w:rsidRPr="00E519AB" w:rsidRDefault="00C45255" w:rsidP="00E519AB">
            <w:pPr>
              <w:tabs>
                <w:tab w:val="left" w:pos="3960"/>
              </w:tabs>
              <w:spacing w:line="360" w:lineRule="auto"/>
              <w:jc w:val="center"/>
              <w:rPr>
                <w:rFonts w:ascii="宋体" w:hAnsi="宋体"/>
                <w:bCs/>
                <w:sz w:val="24"/>
              </w:rPr>
            </w:pPr>
            <w:r w:rsidRPr="00E519AB">
              <w:rPr>
                <w:rFonts w:ascii="宋体" w:hAnsi="宋体" w:hint="eastAsia"/>
                <w:bCs/>
                <w:sz w:val="24"/>
              </w:rPr>
              <w:t>工业</w:t>
            </w:r>
          </w:p>
        </w:tc>
      </w:tr>
      <w:tr w:rsidR="00AE7CAC" w:rsidRPr="002C451E" w14:paraId="641EA7ED"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4CBC6105" w14:textId="77777777" w:rsidR="00AE7CAC" w:rsidRPr="002C451E"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71E2D2D5" w14:textId="77777777" w:rsidR="00AE7CAC" w:rsidRPr="00E519AB" w:rsidRDefault="00C45255" w:rsidP="00E519AB">
            <w:pPr>
              <w:widowControl/>
              <w:spacing w:line="360" w:lineRule="auto"/>
              <w:jc w:val="center"/>
              <w:rPr>
                <w:rFonts w:ascii="宋体" w:hAnsi="宋体"/>
                <w:bCs/>
                <w:sz w:val="24"/>
              </w:rPr>
            </w:pPr>
            <w:r w:rsidRPr="00E519AB">
              <w:rPr>
                <w:rFonts w:ascii="宋体" w:hAnsi="宋体" w:cstheme="minorEastAsia" w:hint="eastAsia"/>
                <w:bCs/>
                <w:sz w:val="24"/>
              </w:rPr>
              <w:t>接待台</w:t>
            </w:r>
          </w:p>
        </w:tc>
        <w:tc>
          <w:tcPr>
            <w:tcW w:w="1417" w:type="dxa"/>
            <w:tcBorders>
              <w:top w:val="single" w:sz="4" w:space="0" w:color="auto"/>
              <w:left w:val="single" w:sz="4" w:space="0" w:color="auto"/>
              <w:bottom w:val="single" w:sz="4" w:space="0" w:color="auto"/>
              <w:right w:val="single" w:sz="4" w:space="0" w:color="auto"/>
            </w:tcBorders>
            <w:vAlign w:val="center"/>
          </w:tcPr>
          <w:p w14:paraId="25BF234D" w14:textId="77777777" w:rsidR="00AE7CAC" w:rsidRPr="00E519AB" w:rsidRDefault="00C45255" w:rsidP="00E519AB">
            <w:pPr>
              <w:spacing w:line="360" w:lineRule="auto"/>
              <w:jc w:val="center"/>
              <w:rPr>
                <w:rFonts w:ascii="宋体" w:hAnsi="宋体"/>
                <w:bCs/>
                <w:sz w:val="24"/>
              </w:rPr>
            </w:pPr>
            <w:r w:rsidRPr="00E519AB">
              <w:rPr>
                <w:rFonts w:ascii="宋体" w:hAnsi="宋体" w:cstheme="minorEastAsia" w:hint="eastAsia"/>
                <w:bCs/>
                <w:sz w:val="24"/>
              </w:rPr>
              <w:t>1套</w:t>
            </w:r>
          </w:p>
        </w:tc>
        <w:tc>
          <w:tcPr>
            <w:tcW w:w="1701" w:type="dxa"/>
            <w:tcBorders>
              <w:top w:val="single" w:sz="4" w:space="0" w:color="auto"/>
              <w:left w:val="single" w:sz="4" w:space="0" w:color="auto"/>
              <w:bottom w:val="single" w:sz="4" w:space="0" w:color="auto"/>
              <w:right w:val="single" w:sz="4" w:space="0" w:color="auto"/>
            </w:tcBorders>
          </w:tcPr>
          <w:p w14:paraId="30BA066F" w14:textId="77777777" w:rsidR="00AE7CAC" w:rsidRPr="00E519AB" w:rsidRDefault="00C45255" w:rsidP="00E519AB">
            <w:pPr>
              <w:widowControl/>
              <w:spacing w:line="360" w:lineRule="auto"/>
              <w:jc w:val="center"/>
              <w:rPr>
                <w:rFonts w:ascii="宋体" w:hAnsi="宋体"/>
                <w:bCs/>
                <w:sz w:val="24"/>
              </w:rPr>
            </w:pPr>
            <w:r w:rsidRPr="00E519AB">
              <w:rPr>
                <w:rFonts w:ascii="宋体" w:hAnsi="宋体" w:hint="eastAsia"/>
                <w:bCs/>
                <w:sz w:val="24"/>
              </w:rPr>
              <w:t>否</w:t>
            </w:r>
          </w:p>
        </w:tc>
        <w:tc>
          <w:tcPr>
            <w:tcW w:w="1843" w:type="dxa"/>
            <w:tcBorders>
              <w:left w:val="single" w:sz="4" w:space="0" w:color="auto"/>
              <w:right w:val="single" w:sz="4" w:space="0" w:color="auto"/>
            </w:tcBorders>
          </w:tcPr>
          <w:p w14:paraId="6B959269" w14:textId="77777777" w:rsidR="00AE7CAC" w:rsidRPr="00E519AB" w:rsidRDefault="00C45255" w:rsidP="00E519AB">
            <w:pPr>
              <w:tabs>
                <w:tab w:val="left" w:pos="3960"/>
              </w:tabs>
              <w:spacing w:line="360" w:lineRule="auto"/>
              <w:jc w:val="center"/>
              <w:rPr>
                <w:rFonts w:ascii="宋体" w:hAnsi="宋体"/>
                <w:bCs/>
                <w:sz w:val="24"/>
              </w:rPr>
            </w:pPr>
            <w:r w:rsidRPr="00E519AB">
              <w:rPr>
                <w:rFonts w:ascii="宋体" w:hAnsi="宋体" w:hint="eastAsia"/>
                <w:bCs/>
                <w:sz w:val="24"/>
              </w:rPr>
              <w:t>工业</w:t>
            </w:r>
          </w:p>
        </w:tc>
      </w:tr>
      <w:tr w:rsidR="00AE7CAC" w:rsidRPr="002C451E" w14:paraId="03DF224F"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071D0A97" w14:textId="77777777" w:rsidR="00AE7CAC" w:rsidRPr="002C451E"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02BEE05" w14:textId="77777777" w:rsidR="00AE7CAC" w:rsidRPr="00E519AB" w:rsidRDefault="00C45255" w:rsidP="00E519AB">
            <w:pPr>
              <w:widowControl/>
              <w:spacing w:line="360" w:lineRule="auto"/>
              <w:jc w:val="center"/>
              <w:rPr>
                <w:rFonts w:ascii="宋体" w:hAnsi="宋体"/>
                <w:bCs/>
                <w:sz w:val="24"/>
              </w:rPr>
            </w:pPr>
            <w:r w:rsidRPr="00E519AB">
              <w:rPr>
                <w:rFonts w:ascii="宋体" w:hAnsi="宋体" w:cstheme="minorEastAsia" w:hint="eastAsia"/>
                <w:bCs/>
                <w:sz w:val="24"/>
              </w:rPr>
              <w:t>饮水机</w:t>
            </w:r>
          </w:p>
        </w:tc>
        <w:tc>
          <w:tcPr>
            <w:tcW w:w="1417" w:type="dxa"/>
            <w:tcBorders>
              <w:top w:val="single" w:sz="4" w:space="0" w:color="auto"/>
              <w:left w:val="single" w:sz="4" w:space="0" w:color="auto"/>
              <w:bottom w:val="single" w:sz="4" w:space="0" w:color="auto"/>
              <w:right w:val="single" w:sz="4" w:space="0" w:color="auto"/>
            </w:tcBorders>
            <w:vAlign w:val="center"/>
          </w:tcPr>
          <w:p w14:paraId="3056DAE8" w14:textId="77777777" w:rsidR="00AE7CAC" w:rsidRPr="00E519AB" w:rsidRDefault="00C45255" w:rsidP="00E519AB">
            <w:pPr>
              <w:spacing w:line="360" w:lineRule="auto"/>
              <w:jc w:val="center"/>
              <w:rPr>
                <w:rFonts w:ascii="宋体" w:hAnsi="宋体"/>
                <w:bCs/>
                <w:sz w:val="24"/>
              </w:rPr>
            </w:pPr>
            <w:r w:rsidRPr="00E519AB">
              <w:rPr>
                <w:rFonts w:ascii="宋体" w:hAnsi="宋体" w:cstheme="minorEastAsia" w:hint="eastAsia"/>
                <w:bCs/>
                <w:sz w:val="24"/>
              </w:rPr>
              <w:t>4台</w:t>
            </w:r>
          </w:p>
        </w:tc>
        <w:tc>
          <w:tcPr>
            <w:tcW w:w="1701" w:type="dxa"/>
            <w:tcBorders>
              <w:top w:val="single" w:sz="4" w:space="0" w:color="auto"/>
              <w:left w:val="single" w:sz="4" w:space="0" w:color="auto"/>
              <w:bottom w:val="single" w:sz="4" w:space="0" w:color="auto"/>
              <w:right w:val="single" w:sz="4" w:space="0" w:color="auto"/>
            </w:tcBorders>
          </w:tcPr>
          <w:p w14:paraId="0F18CCC1" w14:textId="77777777" w:rsidR="00AE7CAC" w:rsidRPr="00E519AB" w:rsidRDefault="00C45255" w:rsidP="00E519AB">
            <w:pPr>
              <w:widowControl/>
              <w:spacing w:line="360" w:lineRule="auto"/>
              <w:jc w:val="center"/>
              <w:rPr>
                <w:rFonts w:ascii="宋体" w:hAnsi="宋体"/>
                <w:bCs/>
                <w:sz w:val="24"/>
              </w:rPr>
            </w:pPr>
            <w:r w:rsidRPr="00E519AB">
              <w:rPr>
                <w:rFonts w:ascii="宋体" w:hAnsi="宋体" w:hint="eastAsia"/>
                <w:bCs/>
                <w:sz w:val="24"/>
              </w:rPr>
              <w:t>否</w:t>
            </w:r>
          </w:p>
        </w:tc>
        <w:tc>
          <w:tcPr>
            <w:tcW w:w="1843" w:type="dxa"/>
            <w:tcBorders>
              <w:left w:val="single" w:sz="4" w:space="0" w:color="auto"/>
              <w:right w:val="single" w:sz="4" w:space="0" w:color="auto"/>
            </w:tcBorders>
          </w:tcPr>
          <w:p w14:paraId="4573BB24" w14:textId="77777777" w:rsidR="00AE7CAC" w:rsidRPr="00E519AB" w:rsidRDefault="00C45255" w:rsidP="00E519AB">
            <w:pPr>
              <w:tabs>
                <w:tab w:val="left" w:pos="3960"/>
              </w:tabs>
              <w:spacing w:line="360" w:lineRule="auto"/>
              <w:jc w:val="center"/>
              <w:rPr>
                <w:rFonts w:ascii="宋体" w:hAnsi="宋体"/>
                <w:bCs/>
                <w:sz w:val="24"/>
              </w:rPr>
            </w:pPr>
            <w:r w:rsidRPr="00E519AB">
              <w:rPr>
                <w:rFonts w:ascii="宋体" w:hAnsi="宋体" w:hint="eastAsia"/>
                <w:bCs/>
                <w:sz w:val="24"/>
              </w:rPr>
              <w:t>工业</w:t>
            </w:r>
          </w:p>
        </w:tc>
      </w:tr>
      <w:tr w:rsidR="00AE7CAC" w:rsidRPr="002C451E" w14:paraId="7B741C40"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2233D617" w14:textId="77777777" w:rsidR="00AE7CAC" w:rsidRPr="002C451E"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A8FC55" w14:textId="77777777" w:rsidR="00AE7CAC" w:rsidRPr="00E519AB" w:rsidRDefault="00C45255" w:rsidP="00E519AB">
            <w:pPr>
              <w:widowControl/>
              <w:spacing w:line="360" w:lineRule="auto"/>
              <w:jc w:val="center"/>
              <w:rPr>
                <w:rFonts w:ascii="宋体" w:hAnsi="宋体"/>
                <w:bCs/>
                <w:sz w:val="24"/>
              </w:rPr>
            </w:pPr>
            <w:r w:rsidRPr="00E519AB">
              <w:rPr>
                <w:rFonts w:ascii="宋体" w:hAnsi="宋体" w:cstheme="minorEastAsia" w:hint="eastAsia"/>
                <w:bCs/>
                <w:sz w:val="24"/>
              </w:rPr>
              <w:t>书架</w:t>
            </w:r>
          </w:p>
        </w:tc>
        <w:tc>
          <w:tcPr>
            <w:tcW w:w="1417" w:type="dxa"/>
            <w:tcBorders>
              <w:top w:val="single" w:sz="4" w:space="0" w:color="auto"/>
              <w:left w:val="single" w:sz="4" w:space="0" w:color="auto"/>
              <w:bottom w:val="single" w:sz="4" w:space="0" w:color="auto"/>
              <w:right w:val="single" w:sz="4" w:space="0" w:color="auto"/>
            </w:tcBorders>
            <w:vAlign w:val="center"/>
          </w:tcPr>
          <w:p w14:paraId="22E529C3" w14:textId="77777777" w:rsidR="00AE7CAC" w:rsidRPr="00E519AB" w:rsidRDefault="00C45255" w:rsidP="00E519AB">
            <w:pPr>
              <w:spacing w:line="360" w:lineRule="auto"/>
              <w:jc w:val="center"/>
              <w:rPr>
                <w:rFonts w:ascii="宋体" w:hAnsi="宋体"/>
                <w:bCs/>
                <w:sz w:val="24"/>
              </w:rPr>
            </w:pPr>
            <w:r w:rsidRPr="00E519AB">
              <w:rPr>
                <w:rFonts w:ascii="宋体" w:hAnsi="宋体" w:cstheme="minorEastAsia" w:hint="eastAsia"/>
                <w:bCs/>
                <w:sz w:val="24"/>
              </w:rPr>
              <w:t>4个</w:t>
            </w:r>
          </w:p>
        </w:tc>
        <w:tc>
          <w:tcPr>
            <w:tcW w:w="1701" w:type="dxa"/>
            <w:tcBorders>
              <w:top w:val="single" w:sz="4" w:space="0" w:color="auto"/>
              <w:left w:val="single" w:sz="4" w:space="0" w:color="auto"/>
              <w:bottom w:val="single" w:sz="4" w:space="0" w:color="auto"/>
              <w:right w:val="single" w:sz="4" w:space="0" w:color="auto"/>
            </w:tcBorders>
          </w:tcPr>
          <w:p w14:paraId="4C7FF25C" w14:textId="77777777" w:rsidR="00AE7CAC" w:rsidRPr="00E519AB" w:rsidRDefault="00C45255" w:rsidP="00E519AB">
            <w:pPr>
              <w:widowControl/>
              <w:spacing w:line="360" w:lineRule="auto"/>
              <w:jc w:val="center"/>
              <w:rPr>
                <w:rFonts w:ascii="宋体" w:hAnsi="宋体"/>
                <w:bCs/>
                <w:sz w:val="24"/>
              </w:rPr>
            </w:pPr>
            <w:r w:rsidRPr="00E519AB">
              <w:rPr>
                <w:rFonts w:ascii="宋体" w:hAnsi="宋体" w:hint="eastAsia"/>
                <w:bCs/>
                <w:sz w:val="24"/>
              </w:rPr>
              <w:t>否</w:t>
            </w:r>
          </w:p>
        </w:tc>
        <w:tc>
          <w:tcPr>
            <w:tcW w:w="1843" w:type="dxa"/>
            <w:tcBorders>
              <w:left w:val="single" w:sz="4" w:space="0" w:color="auto"/>
              <w:right w:val="single" w:sz="4" w:space="0" w:color="auto"/>
            </w:tcBorders>
          </w:tcPr>
          <w:p w14:paraId="63818910" w14:textId="77777777" w:rsidR="00AE7CAC" w:rsidRPr="00E519AB" w:rsidRDefault="00C45255" w:rsidP="00E519AB">
            <w:pPr>
              <w:tabs>
                <w:tab w:val="left" w:pos="3960"/>
              </w:tabs>
              <w:spacing w:line="360" w:lineRule="auto"/>
              <w:jc w:val="center"/>
              <w:rPr>
                <w:rFonts w:ascii="宋体" w:hAnsi="宋体"/>
                <w:bCs/>
                <w:sz w:val="24"/>
              </w:rPr>
            </w:pPr>
            <w:r w:rsidRPr="00E519AB">
              <w:rPr>
                <w:rFonts w:ascii="宋体" w:hAnsi="宋体" w:hint="eastAsia"/>
                <w:bCs/>
                <w:sz w:val="24"/>
              </w:rPr>
              <w:t>工业</w:t>
            </w:r>
          </w:p>
        </w:tc>
      </w:tr>
      <w:tr w:rsidR="00AE7CAC" w:rsidRPr="002C451E" w14:paraId="75DB7493"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306CC39A" w14:textId="77777777" w:rsidR="00AE7CAC" w:rsidRPr="002C451E"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798CAA1" w14:textId="77777777" w:rsidR="00AE7CAC" w:rsidRPr="00E519AB" w:rsidRDefault="00C45255" w:rsidP="00E519AB">
            <w:pPr>
              <w:widowControl/>
              <w:spacing w:line="360" w:lineRule="auto"/>
              <w:jc w:val="center"/>
              <w:rPr>
                <w:rFonts w:ascii="宋体" w:hAnsi="宋体"/>
                <w:bCs/>
                <w:sz w:val="24"/>
              </w:rPr>
            </w:pPr>
            <w:r w:rsidRPr="00E519AB">
              <w:rPr>
                <w:rFonts w:ascii="宋体" w:hAnsi="宋体" w:cstheme="minorEastAsia" w:hint="eastAsia"/>
                <w:bCs/>
                <w:sz w:val="24"/>
              </w:rPr>
              <w:t>心理书籍</w:t>
            </w:r>
          </w:p>
        </w:tc>
        <w:tc>
          <w:tcPr>
            <w:tcW w:w="1417" w:type="dxa"/>
            <w:tcBorders>
              <w:top w:val="single" w:sz="4" w:space="0" w:color="auto"/>
              <w:left w:val="single" w:sz="4" w:space="0" w:color="auto"/>
              <w:bottom w:val="single" w:sz="4" w:space="0" w:color="auto"/>
              <w:right w:val="single" w:sz="4" w:space="0" w:color="auto"/>
            </w:tcBorders>
            <w:vAlign w:val="center"/>
          </w:tcPr>
          <w:p w14:paraId="1BA25A9B" w14:textId="77777777" w:rsidR="00AE7CAC" w:rsidRPr="00E519AB" w:rsidRDefault="00C45255" w:rsidP="00E519AB">
            <w:pPr>
              <w:spacing w:line="360" w:lineRule="auto"/>
              <w:jc w:val="center"/>
              <w:rPr>
                <w:rFonts w:ascii="宋体" w:hAnsi="宋体"/>
                <w:bCs/>
                <w:sz w:val="24"/>
              </w:rPr>
            </w:pPr>
            <w:r w:rsidRPr="00E519AB">
              <w:rPr>
                <w:rFonts w:ascii="宋体" w:hAnsi="宋体" w:cstheme="minorEastAsia" w:hint="eastAsia"/>
                <w:bCs/>
                <w:sz w:val="24"/>
              </w:rPr>
              <w:t>200本</w:t>
            </w:r>
          </w:p>
        </w:tc>
        <w:tc>
          <w:tcPr>
            <w:tcW w:w="1701" w:type="dxa"/>
            <w:tcBorders>
              <w:top w:val="single" w:sz="4" w:space="0" w:color="auto"/>
              <w:left w:val="single" w:sz="4" w:space="0" w:color="auto"/>
              <w:bottom w:val="single" w:sz="4" w:space="0" w:color="auto"/>
              <w:right w:val="single" w:sz="4" w:space="0" w:color="auto"/>
            </w:tcBorders>
          </w:tcPr>
          <w:p w14:paraId="3E7AB72A" w14:textId="77777777" w:rsidR="00AE7CAC" w:rsidRPr="00E519AB" w:rsidRDefault="00C45255" w:rsidP="00E519AB">
            <w:pPr>
              <w:widowControl/>
              <w:spacing w:line="360" w:lineRule="auto"/>
              <w:jc w:val="center"/>
              <w:rPr>
                <w:rFonts w:ascii="宋体" w:hAnsi="宋体"/>
                <w:bCs/>
                <w:sz w:val="24"/>
              </w:rPr>
            </w:pPr>
            <w:r w:rsidRPr="00E519AB">
              <w:rPr>
                <w:rFonts w:ascii="宋体" w:hAnsi="宋体" w:hint="eastAsia"/>
                <w:bCs/>
                <w:sz w:val="24"/>
              </w:rPr>
              <w:t>否</w:t>
            </w:r>
          </w:p>
        </w:tc>
        <w:tc>
          <w:tcPr>
            <w:tcW w:w="1843" w:type="dxa"/>
            <w:tcBorders>
              <w:left w:val="single" w:sz="4" w:space="0" w:color="auto"/>
              <w:right w:val="single" w:sz="4" w:space="0" w:color="auto"/>
            </w:tcBorders>
            <w:vAlign w:val="center"/>
          </w:tcPr>
          <w:p w14:paraId="04D18B58" w14:textId="77777777" w:rsidR="00AE7CAC" w:rsidRPr="00E519AB" w:rsidRDefault="00C45255" w:rsidP="00E519AB">
            <w:pPr>
              <w:tabs>
                <w:tab w:val="left" w:pos="3960"/>
              </w:tabs>
              <w:spacing w:line="360" w:lineRule="auto"/>
              <w:jc w:val="center"/>
              <w:rPr>
                <w:rFonts w:ascii="宋体" w:hAnsi="宋体"/>
                <w:bCs/>
                <w:sz w:val="24"/>
              </w:rPr>
            </w:pPr>
            <w:r w:rsidRPr="00E519AB">
              <w:rPr>
                <w:rFonts w:ascii="宋体" w:hAnsi="宋体" w:hint="eastAsia"/>
                <w:bCs/>
                <w:sz w:val="24"/>
              </w:rPr>
              <w:t>工业</w:t>
            </w:r>
          </w:p>
        </w:tc>
      </w:tr>
      <w:tr w:rsidR="00AE7CAC" w:rsidRPr="002C451E" w14:paraId="48603AF6"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7F1421C9" w14:textId="77777777" w:rsidR="00AE7CAC" w:rsidRPr="002C451E"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2611BEC" w14:textId="77777777" w:rsidR="00AE7CAC" w:rsidRPr="00E519AB" w:rsidRDefault="00C45255" w:rsidP="00E519AB">
            <w:pPr>
              <w:widowControl/>
              <w:spacing w:line="360" w:lineRule="auto"/>
              <w:jc w:val="center"/>
              <w:rPr>
                <w:rFonts w:ascii="宋体" w:hAnsi="宋体"/>
                <w:bCs/>
                <w:sz w:val="24"/>
              </w:rPr>
            </w:pPr>
            <w:r w:rsidRPr="00E519AB">
              <w:rPr>
                <w:rFonts w:ascii="宋体" w:hAnsi="宋体" w:cstheme="minorEastAsia" w:hint="eastAsia"/>
                <w:bCs/>
                <w:sz w:val="24"/>
              </w:rPr>
              <w:t>阅读桌椅</w:t>
            </w:r>
          </w:p>
        </w:tc>
        <w:tc>
          <w:tcPr>
            <w:tcW w:w="1417" w:type="dxa"/>
            <w:tcBorders>
              <w:top w:val="single" w:sz="4" w:space="0" w:color="auto"/>
              <w:left w:val="single" w:sz="4" w:space="0" w:color="auto"/>
              <w:bottom w:val="single" w:sz="4" w:space="0" w:color="auto"/>
              <w:right w:val="single" w:sz="4" w:space="0" w:color="auto"/>
            </w:tcBorders>
            <w:vAlign w:val="center"/>
          </w:tcPr>
          <w:p w14:paraId="227908F9" w14:textId="77777777" w:rsidR="00AE7CAC" w:rsidRPr="00E519AB" w:rsidRDefault="00C45255" w:rsidP="00E519AB">
            <w:pPr>
              <w:spacing w:line="360" w:lineRule="auto"/>
              <w:jc w:val="center"/>
              <w:rPr>
                <w:rFonts w:ascii="宋体" w:hAnsi="宋体"/>
                <w:bCs/>
                <w:sz w:val="24"/>
              </w:rPr>
            </w:pPr>
            <w:r w:rsidRPr="00E519AB">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185A02F0" w14:textId="77777777" w:rsidR="00AE7CAC" w:rsidRPr="00E519AB" w:rsidRDefault="00C45255" w:rsidP="00E519AB">
            <w:pPr>
              <w:widowControl/>
              <w:spacing w:line="360" w:lineRule="auto"/>
              <w:jc w:val="center"/>
              <w:rPr>
                <w:rFonts w:ascii="宋体" w:hAnsi="宋体"/>
                <w:bCs/>
                <w:sz w:val="24"/>
              </w:rPr>
            </w:pPr>
            <w:r w:rsidRPr="00E519AB">
              <w:rPr>
                <w:rFonts w:ascii="宋体" w:hAnsi="宋体" w:hint="eastAsia"/>
                <w:bCs/>
                <w:sz w:val="24"/>
              </w:rPr>
              <w:t>否</w:t>
            </w:r>
          </w:p>
        </w:tc>
        <w:tc>
          <w:tcPr>
            <w:tcW w:w="1843" w:type="dxa"/>
            <w:tcBorders>
              <w:left w:val="single" w:sz="4" w:space="0" w:color="auto"/>
              <w:right w:val="single" w:sz="4" w:space="0" w:color="auto"/>
            </w:tcBorders>
          </w:tcPr>
          <w:p w14:paraId="502F79CB" w14:textId="77777777" w:rsidR="00AE7CAC" w:rsidRPr="00E519AB" w:rsidRDefault="00C45255" w:rsidP="00E519AB">
            <w:pPr>
              <w:tabs>
                <w:tab w:val="left" w:pos="3960"/>
              </w:tabs>
              <w:spacing w:line="360" w:lineRule="auto"/>
              <w:jc w:val="center"/>
              <w:rPr>
                <w:rFonts w:ascii="宋体" w:hAnsi="宋体"/>
                <w:bCs/>
                <w:sz w:val="24"/>
              </w:rPr>
            </w:pPr>
            <w:r w:rsidRPr="00E519AB">
              <w:rPr>
                <w:rFonts w:ascii="宋体" w:hAnsi="宋体" w:hint="eastAsia"/>
                <w:bCs/>
                <w:sz w:val="24"/>
              </w:rPr>
              <w:t>工业</w:t>
            </w:r>
          </w:p>
        </w:tc>
      </w:tr>
      <w:tr w:rsidR="00AE7CAC" w:rsidRPr="002C451E" w14:paraId="3A6ECB8F"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2EC2BD85" w14:textId="77777777" w:rsidR="00AE7CAC" w:rsidRPr="002C451E"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7FED5C19" w14:textId="77777777" w:rsidR="00AE7CAC" w:rsidRPr="00E519AB" w:rsidRDefault="00C45255" w:rsidP="00E519AB">
            <w:pPr>
              <w:widowControl/>
              <w:spacing w:line="360" w:lineRule="auto"/>
              <w:jc w:val="center"/>
              <w:rPr>
                <w:rFonts w:ascii="宋体" w:hAnsi="宋体"/>
                <w:bCs/>
                <w:sz w:val="24"/>
              </w:rPr>
            </w:pPr>
            <w:r w:rsidRPr="00E519AB">
              <w:rPr>
                <w:rFonts w:ascii="宋体" w:hAnsi="宋体" w:cstheme="minorEastAsia" w:hint="eastAsia"/>
                <w:bCs/>
                <w:kern w:val="0"/>
                <w:sz w:val="24"/>
              </w:rPr>
              <w:t>无声挂表</w:t>
            </w:r>
          </w:p>
        </w:tc>
        <w:tc>
          <w:tcPr>
            <w:tcW w:w="1417" w:type="dxa"/>
            <w:tcBorders>
              <w:top w:val="single" w:sz="4" w:space="0" w:color="auto"/>
              <w:left w:val="single" w:sz="4" w:space="0" w:color="auto"/>
              <w:bottom w:val="single" w:sz="4" w:space="0" w:color="auto"/>
              <w:right w:val="single" w:sz="4" w:space="0" w:color="auto"/>
            </w:tcBorders>
            <w:vAlign w:val="center"/>
          </w:tcPr>
          <w:p w14:paraId="4FF3218B" w14:textId="77777777" w:rsidR="00AE7CAC" w:rsidRPr="00E519AB" w:rsidRDefault="00C45255" w:rsidP="00E519AB">
            <w:pPr>
              <w:spacing w:line="360" w:lineRule="auto"/>
              <w:jc w:val="center"/>
              <w:rPr>
                <w:rFonts w:ascii="宋体" w:hAnsi="宋体"/>
                <w:bCs/>
                <w:sz w:val="24"/>
              </w:rPr>
            </w:pPr>
            <w:r w:rsidRPr="00E519AB">
              <w:rPr>
                <w:rFonts w:ascii="宋体" w:hAnsi="宋体" w:cstheme="minorEastAsia" w:hint="eastAsia"/>
                <w:bCs/>
                <w:kern w:val="0"/>
                <w:sz w:val="24"/>
              </w:rPr>
              <w:t>10个</w:t>
            </w:r>
          </w:p>
        </w:tc>
        <w:tc>
          <w:tcPr>
            <w:tcW w:w="1701" w:type="dxa"/>
            <w:tcBorders>
              <w:top w:val="single" w:sz="4" w:space="0" w:color="auto"/>
              <w:left w:val="single" w:sz="4" w:space="0" w:color="auto"/>
              <w:bottom w:val="single" w:sz="4" w:space="0" w:color="auto"/>
              <w:right w:val="single" w:sz="4" w:space="0" w:color="auto"/>
            </w:tcBorders>
          </w:tcPr>
          <w:p w14:paraId="3D5AB214" w14:textId="77777777" w:rsidR="00AE7CAC" w:rsidRPr="00E519AB" w:rsidRDefault="00C45255" w:rsidP="00E519AB">
            <w:pPr>
              <w:widowControl/>
              <w:spacing w:line="360" w:lineRule="auto"/>
              <w:jc w:val="center"/>
              <w:rPr>
                <w:rFonts w:ascii="宋体" w:hAnsi="宋体"/>
                <w:bCs/>
                <w:sz w:val="24"/>
              </w:rPr>
            </w:pPr>
            <w:r w:rsidRPr="00E519AB">
              <w:rPr>
                <w:rFonts w:ascii="宋体" w:hAnsi="宋体" w:hint="eastAsia"/>
                <w:bCs/>
                <w:sz w:val="24"/>
              </w:rPr>
              <w:t>否</w:t>
            </w:r>
          </w:p>
        </w:tc>
        <w:tc>
          <w:tcPr>
            <w:tcW w:w="1843" w:type="dxa"/>
            <w:tcBorders>
              <w:left w:val="single" w:sz="4" w:space="0" w:color="auto"/>
              <w:right w:val="single" w:sz="4" w:space="0" w:color="auto"/>
            </w:tcBorders>
          </w:tcPr>
          <w:p w14:paraId="5B6E8846" w14:textId="77777777" w:rsidR="00AE7CAC" w:rsidRPr="00E519AB" w:rsidRDefault="00C45255" w:rsidP="00E519AB">
            <w:pPr>
              <w:tabs>
                <w:tab w:val="left" w:pos="3960"/>
              </w:tabs>
              <w:spacing w:line="360" w:lineRule="auto"/>
              <w:jc w:val="center"/>
              <w:rPr>
                <w:rFonts w:ascii="宋体" w:hAnsi="宋体"/>
                <w:bCs/>
                <w:sz w:val="24"/>
              </w:rPr>
            </w:pPr>
            <w:r w:rsidRPr="00E519AB">
              <w:rPr>
                <w:rFonts w:ascii="宋体" w:hAnsi="宋体" w:hint="eastAsia"/>
                <w:bCs/>
                <w:sz w:val="24"/>
              </w:rPr>
              <w:t>工业</w:t>
            </w:r>
          </w:p>
        </w:tc>
      </w:tr>
      <w:tr w:rsidR="00AE7CAC" w:rsidRPr="002C451E" w14:paraId="1032BF30"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4783F687" w14:textId="77777777" w:rsidR="00AE7CAC" w:rsidRPr="002C451E"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C95811F" w14:textId="77777777" w:rsidR="00AE7CAC" w:rsidRPr="00E519AB" w:rsidRDefault="00C45255" w:rsidP="00E519AB">
            <w:pPr>
              <w:widowControl/>
              <w:spacing w:line="360" w:lineRule="auto"/>
              <w:jc w:val="center"/>
              <w:rPr>
                <w:rFonts w:ascii="宋体" w:hAnsi="宋体"/>
                <w:bCs/>
                <w:sz w:val="24"/>
              </w:rPr>
            </w:pPr>
            <w:r w:rsidRPr="00E519AB">
              <w:rPr>
                <w:rFonts w:ascii="宋体" w:hAnsi="宋体" w:cstheme="minorEastAsia" w:hint="eastAsia"/>
                <w:bCs/>
                <w:kern w:val="0"/>
                <w:sz w:val="24"/>
              </w:rPr>
              <w:t>沙漏</w:t>
            </w:r>
          </w:p>
        </w:tc>
        <w:tc>
          <w:tcPr>
            <w:tcW w:w="1417" w:type="dxa"/>
            <w:tcBorders>
              <w:top w:val="single" w:sz="4" w:space="0" w:color="auto"/>
              <w:left w:val="single" w:sz="4" w:space="0" w:color="auto"/>
              <w:bottom w:val="single" w:sz="4" w:space="0" w:color="auto"/>
              <w:right w:val="single" w:sz="4" w:space="0" w:color="auto"/>
            </w:tcBorders>
            <w:vAlign w:val="center"/>
          </w:tcPr>
          <w:p w14:paraId="7E874133" w14:textId="77777777" w:rsidR="00AE7CAC" w:rsidRPr="00E519AB" w:rsidRDefault="00C45255" w:rsidP="00E519AB">
            <w:pPr>
              <w:spacing w:line="360" w:lineRule="auto"/>
              <w:jc w:val="center"/>
              <w:rPr>
                <w:rFonts w:ascii="宋体" w:hAnsi="宋体"/>
                <w:bCs/>
                <w:sz w:val="24"/>
              </w:rPr>
            </w:pPr>
            <w:r w:rsidRPr="00E519AB">
              <w:rPr>
                <w:rFonts w:ascii="宋体" w:hAnsi="宋体" w:cstheme="minorEastAsia" w:hint="eastAsia"/>
                <w:bCs/>
                <w:kern w:val="0"/>
                <w:sz w:val="24"/>
              </w:rPr>
              <w:t>7个</w:t>
            </w:r>
          </w:p>
        </w:tc>
        <w:tc>
          <w:tcPr>
            <w:tcW w:w="1701" w:type="dxa"/>
            <w:tcBorders>
              <w:top w:val="single" w:sz="4" w:space="0" w:color="auto"/>
              <w:left w:val="single" w:sz="4" w:space="0" w:color="auto"/>
              <w:bottom w:val="single" w:sz="4" w:space="0" w:color="auto"/>
              <w:right w:val="single" w:sz="4" w:space="0" w:color="auto"/>
            </w:tcBorders>
          </w:tcPr>
          <w:p w14:paraId="25DD318C" w14:textId="77777777" w:rsidR="00AE7CAC" w:rsidRPr="00E519AB" w:rsidRDefault="00C45255" w:rsidP="00E519AB">
            <w:pPr>
              <w:widowControl/>
              <w:spacing w:line="360" w:lineRule="auto"/>
              <w:jc w:val="center"/>
              <w:rPr>
                <w:rFonts w:ascii="宋体" w:hAnsi="宋体"/>
                <w:bCs/>
                <w:sz w:val="24"/>
              </w:rPr>
            </w:pPr>
            <w:r w:rsidRPr="00E519AB">
              <w:rPr>
                <w:rFonts w:ascii="宋体" w:hAnsi="宋体" w:hint="eastAsia"/>
                <w:bCs/>
                <w:sz w:val="24"/>
              </w:rPr>
              <w:t>否</w:t>
            </w:r>
          </w:p>
        </w:tc>
        <w:tc>
          <w:tcPr>
            <w:tcW w:w="1843" w:type="dxa"/>
            <w:tcBorders>
              <w:left w:val="single" w:sz="4" w:space="0" w:color="auto"/>
              <w:right w:val="single" w:sz="4" w:space="0" w:color="auto"/>
            </w:tcBorders>
          </w:tcPr>
          <w:p w14:paraId="31C2909E" w14:textId="77777777" w:rsidR="00AE7CAC" w:rsidRPr="00E519AB" w:rsidRDefault="00C45255" w:rsidP="00E519AB">
            <w:pPr>
              <w:tabs>
                <w:tab w:val="left" w:pos="3960"/>
              </w:tabs>
              <w:spacing w:line="360" w:lineRule="auto"/>
              <w:jc w:val="center"/>
              <w:rPr>
                <w:rFonts w:ascii="宋体" w:hAnsi="宋体"/>
                <w:bCs/>
                <w:sz w:val="24"/>
              </w:rPr>
            </w:pPr>
            <w:r w:rsidRPr="00E519AB">
              <w:rPr>
                <w:rFonts w:ascii="宋体" w:hAnsi="宋体" w:hint="eastAsia"/>
                <w:bCs/>
                <w:sz w:val="24"/>
              </w:rPr>
              <w:t>工业</w:t>
            </w:r>
          </w:p>
        </w:tc>
      </w:tr>
      <w:tr w:rsidR="00AE7CAC" w:rsidRPr="002C451E" w14:paraId="295D6B5D"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05DD5A59" w14:textId="77777777" w:rsidR="00AE7CAC" w:rsidRPr="002C451E"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17DFCDDE" w14:textId="77777777" w:rsidR="00AE7CAC" w:rsidRPr="00E519AB" w:rsidRDefault="00C45255" w:rsidP="00E519AB">
            <w:pPr>
              <w:widowControl/>
              <w:spacing w:line="360" w:lineRule="auto"/>
              <w:jc w:val="center"/>
              <w:rPr>
                <w:rFonts w:ascii="宋体" w:hAnsi="宋体"/>
                <w:bCs/>
                <w:sz w:val="24"/>
              </w:rPr>
            </w:pPr>
            <w:r w:rsidRPr="00E519AB">
              <w:rPr>
                <w:rFonts w:ascii="宋体" w:hAnsi="宋体" w:cstheme="minorEastAsia" w:hint="eastAsia"/>
                <w:bCs/>
                <w:kern w:val="0"/>
                <w:sz w:val="24"/>
              </w:rPr>
              <w:t>个体咨询沙发</w:t>
            </w:r>
          </w:p>
        </w:tc>
        <w:tc>
          <w:tcPr>
            <w:tcW w:w="1417" w:type="dxa"/>
            <w:tcBorders>
              <w:top w:val="single" w:sz="4" w:space="0" w:color="auto"/>
              <w:left w:val="single" w:sz="4" w:space="0" w:color="auto"/>
              <w:bottom w:val="single" w:sz="4" w:space="0" w:color="auto"/>
              <w:right w:val="single" w:sz="4" w:space="0" w:color="auto"/>
            </w:tcBorders>
            <w:vAlign w:val="center"/>
          </w:tcPr>
          <w:p w14:paraId="7FE986B3" w14:textId="77777777" w:rsidR="00AE7CAC" w:rsidRPr="00E519AB" w:rsidRDefault="00C45255" w:rsidP="00E519AB">
            <w:pPr>
              <w:spacing w:line="360" w:lineRule="auto"/>
              <w:jc w:val="center"/>
              <w:rPr>
                <w:rFonts w:ascii="宋体" w:hAnsi="宋体"/>
                <w:bCs/>
                <w:sz w:val="24"/>
              </w:rPr>
            </w:pPr>
            <w:r w:rsidRPr="00E519AB">
              <w:rPr>
                <w:rFonts w:ascii="宋体" w:hAnsi="宋体" w:cstheme="minorEastAsia" w:hint="eastAsia"/>
                <w:bCs/>
                <w:kern w:val="0"/>
                <w:sz w:val="24"/>
              </w:rPr>
              <w:t>6套</w:t>
            </w:r>
          </w:p>
        </w:tc>
        <w:tc>
          <w:tcPr>
            <w:tcW w:w="1701" w:type="dxa"/>
            <w:tcBorders>
              <w:top w:val="single" w:sz="4" w:space="0" w:color="auto"/>
              <w:left w:val="single" w:sz="4" w:space="0" w:color="auto"/>
              <w:bottom w:val="single" w:sz="4" w:space="0" w:color="auto"/>
              <w:right w:val="single" w:sz="4" w:space="0" w:color="auto"/>
            </w:tcBorders>
          </w:tcPr>
          <w:p w14:paraId="3CE1850D" w14:textId="77777777" w:rsidR="00AE7CAC" w:rsidRPr="00E519AB" w:rsidRDefault="00C45255" w:rsidP="00E519AB">
            <w:pPr>
              <w:widowControl/>
              <w:spacing w:line="360" w:lineRule="auto"/>
              <w:jc w:val="center"/>
              <w:rPr>
                <w:rFonts w:ascii="宋体" w:hAnsi="宋体"/>
                <w:bCs/>
                <w:sz w:val="24"/>
              </w:rPr>
            </w:pPr>
            <w:r w:rsidRPr="00E519AB">
              <w:rPr>
                <w:rFonts w:ascii="宋体" w:hAnsi="宋体" w:hint="eastAsia"/>
                <w:bCs/>
                <w:sz w:val="24"/>
              </w:rPr>
              <w:t>否</w:t>
            </w:r>
          </w:p>
        </w:tc>
        <w:tc>
          <w:tcPr>
            <w:tcW w:w="1843" w:type="dxa"/>
            <w:tcBorders>
              <w:left w:val="single" w:sz="4" w:space="0" w:color="auto"/>
              <w:right w:val="single" w:sz="4" w:space="0" w:color="auto"/>
            </w:tcBorders>
          </w:tcPr>
          <w:p w14:paraId="32BA1FA9" w14:textId="77777777" w:rsidR="00AE7CAC" w:rsidRPr="00E519AB" w:rsidRDefault="00C45255" w:rsidP="00E519AB">
            <w:pPr>
              <w:tabs>
                <w:tab w:val="left" w:pos="3960"/>
              </w:tabs>
              <w:spacing w:line="360" w:lineRule="auto"/>
              <w:jc w:val="center"/>
              <w:rPr>
                <w:rFonts w:ascii="宋体" w:hAnsi="宋体"/>
                <w:bCs/>
                <w:sz w:val="24"/>
              </w:rPr>
            </w:pPr>
            <w:r w:rsidRPr="00E519AB">
              <w:rPr>
                <w:rFonts w:ascii="宋体" w:hAnsi="宋体" w:hint="eastAsia"/>
                <w:bCs/>
                <w:sz w:val="24"/>
              </w:rPr>
              <w:t>工业</w:t>
            </w:r>
          </w:p>
        </w:tc>
      </w:tr>
      <w:tr w:rsidR="00AE7CAC" w:rsidRPr="002C451E" w14:paraId="000AF412"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7FECA7DF" w14:textId="77777777" w:rsidR="00AE7CAC" w:rsidRPr="002C451E"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4F11517" w14:textId="77777777" w:rsidR="00AE7CAC" w:rsidRPr="00E519AB" w:rsidRDefault="00C45255" w:rsidP="00E519AB">
            <w:pPr>
              <w:widowControl/>
              <w:spacing w:line="360" w:lineRule="auto"/>
              <w:jc w:val="center"/>
              <w:rPr>
                <w:rFonts w:ascii="宋体" w:hAnsi="宋体"/>
                <w:bCs/>
                <w:sz w:val="24"/>
              </w:rPr>
            </w:pPr>
            <w:r w:rsidRPr="00E519AB">
              <w:rPr>
                <w:rFonts w:ascii="宋体" w:hAnsi="宋体" w:cstheme="minorEastAsia" w:hint="eastAsia"/>
                <w:bCs/>
                <w:kern w:val="0"/>
                <w:sz w:val="24"/>
              </w:rPr>
              <w:t>团体咨询沙发</w:t>
            </w:r>
          </w:p>
        </w:tc>
        <w:tc>
          <w:tcPr>
            <w:tcW w:w="1417" w:type="dxa"/>
            <w:tcBorders>
              <w:top w:val="single" w:sz="4" w:space="0" w:color="auto"/>
              <w:left w:val="single" w:sz="4" w:space="0" w:color="auto"/>
              <w:bottom w:val="single" w:sz="4" w:space="0" w:color="auto"/>
              <w:right w:val="single" w:sz="4" w:space="0" w:color="auto"/>
            </w:tcBorders>
            <w:vAlign w:val="center"/>
          </w:tcPr>
          <w:p w14:paraId="1FC2EF98" w14:textId="77777777" w:rsidR="00AE7CAC" w:rsidRPr="00E519AB" w:rsidRDefault="00C45255" w:rsidP="00E519AB">
            <w:pPr>
              <w:spacing w:line="360" w:lineRule="auto"/>
              <w:jc w:val="center"/>
              <w:rPr>
                <w:rFonts w:ascii="宋体" w:hAnsi="宋体"/>
                <w:bCs/>
                <w:sz w:val="24"/>
              </w:rPr>
            </w:pPr>
            <w:r w:rsidRPr="00E519AB">
              <w:rPr>
                <w:rFonts w:ascii="宋体" w:hAnsi="宋体" w:cstheme="minorEastAsia" w:hint="eastAsia"/>
                <w:bCs/>
                <w:kern w:val="0"/>
                <w:sz w:val="24"/>
              </w:rPr>
              <w:t>6套</w:t>
            </w:r>
          </w:p>
        </w:tc>
        <w:tc>
          <w:tcPr>
            <w:tcW w:w="1701" w:type="dxa"/>
            <w:tcBorders>
              <w:top w:val="single" w:sz="4" w:space="0" w:color="auto"/>
              <w:left w:val="single" w:sz="4" w:space="0" w:color="auto"/>
              <w:bottom w:val="single" w:sz="4" w:space="0" w:color="auto"/>
              <w:right w:val="single" w:sz="4" w:space="0" w:color="auto"/>
            </w:tcBorders>
          </w:tcPr>
          <w:p w14:paraId="146E64B3" w14:textId="77777777" w:rsidR="00AE7CAC" w:rsidRPr="00E519AB" w:rsidRDefault="00C45255" w:rsidP="00E519AB">
            <w:pPr>
              <w:widowControl/>
              <w:spacing w:line="360" w:lineRule="auto"/>
              <w:jc w:val="center"/>
              <w:rPr>
                <w:rFonts w:ascii="宋体" w:hAnsi="宋体"/>
                <w:bCs/>
                <w:sz w:val="24"/>
              </w:rPr>
            </w:pPr>
            <w:r w:rsidRPr="00E519AB">
              <w:rPr>
                <w:rFonts w:ascii="宋体" w:hAnsi="宋体" w:hint="eastAsia"/>
                <w:bCs/>
                <w:sz w:val="24"/>
              </w:rPr>
              <w:t>否</w:t>
            </w:r>
          </w:p>
        </w:tc>
        <w:tc>
          <w:tcPr>
            <w:tcW w:w="1843" w:type="dxa"/>
            <w:tcBorders>
              <w:left w:val="single" w:sz="4" w:space="0" w:color="auto"/>
              <w:right w:val="single" w:sz="4" w:space="0" w:color="auto"/>
            </w:tcBorders>
          </w:tcPr>
          <w:p w14:paraId="6A19EFA1" w14:textId="77777777" w:rsidR="00AE7CAC" w:rsidRPr="00E519AB" w:rsidRDefault="00C45255" w:rsidP="00E519AB">
            <w:pPr>
              <w:tabs>
                <w:tab w:val="left" w:pos="3960"/>
              </w:tabs>
              <w:spacing w:line="360" w:lineRule="auto"/>
              <w:jc w:val="center"/>
              <w:rPr>
                <w:rFonts w:ascii="宋体" w:hAnsi="宋体"/>
                <w:bCs/>
                <w:sz w:val="24"/>
              </w:rPr>
            </w:pPr>
            <w:r w:rsidRPr="00E519AB">
              <w:rPr>
                <w:rFonts w:ascii="宋体" w:hAnsi="宋体" w:hint="eastAsia"/>
                <w:bCs/>
                <w:sz w:val="24"/>
              </w:rPr>
              <w:t>工业</w:t>
            </w:r>
          </w:p>
        </w:tc>
      </w:tr>
      <w:tr w:rsidR="00AE7CAC" w:rsidRPr="002C451E" w14:paraId="79826A34"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3F41FE54" w14:textId="77777777" w:rsidR="00AE7CAC" w:rsidRPr="002C451E"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1C6A14D" w14:textId="77777777" w:rsidR="00AE7CAC" w:rsidRPr="00E519AB" w:rsidRDefault="00C45255" w:rsidP="00E519AB">
            <w:pPr>
              <w:widowControl/>
              <w:spacing w:line="360" w:lineRule="auto"/>
              <w:jc w:val="center"/>
              <w:rPr>
                <w:rFonts w:ascii="宋体" w:hAnsi="宋体"/>
                <w:bCs/>
                <w:sz w:val="24"/>
              </w:rPr>
            </w:pPr>
            <w:r w:rsidRPr="00E519AB">
              <w:rPr>
                <w:rFonts w:ascii="宋体" w:hAnsi="宋体" w:cstheme="minorEastAsia" w:hint="eastAsia"/>
                <w:bCs/>
                <w:sz w:val="24"/>
              </w:rPr>
              <w:t>带桌板会议椅</w:t>
            </w:r>
          </w:p>
        </w:tc>
        <w:tc>
          <w:tcPr>
            <w:tcW w:w="1417" w:type="dxa"/>
            <w:tcBorders>
              <w:top w:val="single" w:sz="4" w:space="0" w:color="auto"/>
              <w:left w:val="single" w:sz="4" w:space="0" w:color="auto"/>
              <w:bottom w:val="single" w:sz="4" w:space="0" w:color="auto"/>
              <w:right w:val="single" w:sz="4" w:space="0" w:color="auto"/>
            </w:tcBorders>
            <w:vAlign w:val="center"/>
          </w:tcPr>
          <w:p w14:paraId="1C26E4B6" w14:textId="77777777" w:rsidR="00AE7CAC" w:rsidRPr="00E519AB" w:rsidRDefault="00C45255" w:rsidP="00E519AB">
            <w:pPr>
              <w:spacing w:line="360" w:lineRule="auto"/>
              <w:jc w:val="center"/>
              <w:rPr>
                <w:rFonts w:ascii="宋体" w:hAnsi="宋体"/>
                <w:bCs/>
                <w:sz w:val="24"/>
              </w:rPr>
            </w:pPr>
            <w:r w:rsidRPr="00E519AB">
              <w:rPr>
                <w:rFonts w:ascii="宋体" w:hAnsi="宋体" w:cstheme="minorEastAsia" w:hint="eastAsia"/>
                <w:bCs/>
                <w:kern w:val="0"/>
                <w:sz w:val="24"/>
              </w:rPr>
              <w:t>6把</w:t>
            </w:r>
          </w:p>
        </w:tc>
        <w:tc>
          <w:tcPr>
            <w:tcW w:w="1701" w:type="dxa"/>
            <w:tcBorders>
              <w:top w:val="single" w:sz="4" w:space="0" w:color="auto"/>
              <w:left w:val="single" w:sz="4" w:space="0" w:color="auto"/>
              <w:bottom w:val="single" w:sz="4" w:space="0" w:color="auto"/>
              <w:right w:val="single" w:sz="4" w:space="0" w:color="auto"/>
            </w:tcBorders>
          </w:tcPr>
          <w:p w14:paraId="1B20D683" w14:textId="77777777" w:rsidR="00AE7CAC" w:rsidRPr="00E519AB" w:rsidRDefault="00C45255" w:rsidP="00E519AB">
            <w:pPr>
              <w:widowControl/>
              <w:spacing w:line="360" w:lineRule="auto"/>
              <w:jc w:val="center"/>
              <w:rPr>
                <w:rFonts w:ascii="宋体" w:hAnsi="宋体"/>
                <w:bCs/>
                <w:sz w:val="24"/>
              </w:rPr>
            </w:pPr>
            <w:r w:rsidRPr="00E519AB">
              <w:rPr>
                <w:rFonts w:ascii="宋体" w:hAnsi="宋体" w:hint="eastAsia"/>
                <w:bCs/>
                <w:sz w:val="24"/>
              </w:rPr>
              <w:t>否</w:t>
            </w:r>
          </w:p>
        </w:tc>
        <w:tc>
          <w:tcPr>
            <w:tcW w:w="1843" w:type="dxa"/>
            <w:tcBorders>
              <w:left w:val="single" w:sz="4" w:space="0" w:color="auto"/>
              <w:right w:val="single" w:sz="4" w:space="0" w:color="auto"/>
            </w:tcBorders>
          </w:tcPr>
          <w:p w14:paraId="55D22280" w14:textId="77777777" w:rsidR="00AE7CAC" w:rsidRPr="00E519AB" w:rsidRDefault="00C45255" w:rsidP="00E519AB">
            <w:pPr>
              <w:tabs>
                <w:tab w:val="left" w:pos="3960"/>
              </w:tabs>
              <w:spacing w:line="360" w:lineRule="auto"/>
              <w:jc w:val="center"/>
              <w:rPr>
                <w:rFonts w:ascii="宋体" w:hAnsi="宋体"/>
                <w:bCs/>
                <w:sz w:val="24"/>
              </w:rPr>
            </w:pPr>
            <w:r w:rsidRPr="00E519AB">
              <w:rPr>
                <w:rFonts w:ascii="宋体" w:hAnsi="宋体" w:hint="eastAsia"/>
                <w:bCs/>
                <w:sz w:val="24"/>
              </w:rPr>
              <w:t>工业</w:t>
            </w:r>
          </w:p>
        </w:tc>
      </w:tr>
      <w:tr w:rsidR="00AE7CAC" w:rsidRPr="002C451E" w14:paraId="66CBFA54"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1B3147B3" w14:textId="77777777" w:rsidR="00AE7CAC" w:rsidRPr="002C451E"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C986CC7" w14:textId="77777777" w:rsidR="00AE7CAC" w:rsidRPr="00E519AB" w:rsidRDefault="00C45255" w:rsidP="00E519AB">
            <w:pPr>
              <w:widowControl/>
              <w:spacing w:line="360" w:lineRule="auto"/>
              <w:jc w:val="center"/>
              <w:rPr>
                <w:rFonts w:ascii="宋体" w:hAnsi="宋体"/>
                <w:bCs/>
                <w:sz w:val="24"/>
              </w:rPr>
            </w:pPr>
            <w:r w:rsidRPr="00E519AB">
              <w:rPr>
                <w:rFonts w:ascii="宋体" w:hAnsi="宋体" w:cstheme="minorEastAsia" w:hint="eastAsia"/>
                <w:bCs/>
                <w:sz w:val="24"/>
              </w:rPr>
              <w:t>触控一体机</w:t>
            </w:r>
          </w:p>
        </w:tc>
        <w:tc>
          <w:tcPr>
            <w:tcW w:w="1417" w:type="dxa"/>
            <w:tcBorders>
              <w:top w:val="single" w:sz="4" w:space="0" w:color="auto"/>
              <w:left w:val="single" w:sz="4" w:space="0" w:color="auto"/>
              <w:bottom w:val="single" w:sz="4" w:space="0" w:color="auto"/>
              <w:right w:val="single" w:sz="4" w:space="0" w:color="auto"/>
            </w:tcBorders>
            <w:vAlign w:val="center"/>
          </w:tcPr>
          <w:p w14:paraId="0E91E477" w14:textId="77777777" w:rsidR="00AE7CAC" w:rsidRPr="00E519AB" w:rsidRDefault="00C45255" w:rsidP="00E519AB">
            <w:pPr>
              <w:spacing w:line="360" w:lineRule="auto"/>
              <w:jc w:val="center"/>
              <w:rPr>
                <w:rFonts w:ascii="宋体" w:hAnsi="宋体"/>
                <w:bCs/>
                <w:sz w:val="24"/>
              </w:rPr>
            </w:pPr>
            <w:r w:rsidRPr="00E519AB">
              <w:rPr>
                <w:rFonts w:ascii="宋体" w:hAnsi="宋体" w:cstheme="minorEastAsia" w:hint="eastAsia"/>
                <w:bCs/>
                <w:sz w:val="24"/>
              </w:rPr>
              <w:t>2台</w:t>
            </w:r>
          </w:p>
        </w:tc>
        <w:tc>
          <w:tcPr>
            <w:tcW w:w="1701" w:type="dxa"/>
            <w:tcBorders>
              <w:top w:val="single" w:sz="4" w:space="0" w:color="auto"/>
              <w:left w:val="single" w:sz="4" w:space="0" w:color="auto"/>
              <w:bottom w:val="single" w:sz="4" w:space="0" w:color="auto"/>
              <w:right w:val="single" w:sz="4" w:space="0" w:color="auto"/>
            </w:tcBorders>
          </w:tcPr>
          <w:p w14:paraId="0DF6585D" w14:textId="77777777" w:rsidR="00AE7CAC" w:rsidRPr="00E519AB" w:rsidRDefault="00C45255" w:rsidP="00E519AB">
            <w:pPr>
              <w:widowControl/>
              <w:spacing w:line="360" w:lineRule="auto"/>
              <w:jc w:val="center"/>
              <w:rPr>
                <w:rFonts w:ascii="宋体" w:hAnsi="宋体"/>
                <w:bCs/>
                <w:sz w:val="24"/>
              </w:rPr>
            </w:pPr>
            <w:r w:rsidRPr="00E519AB">
              <w:rPr>
                <w:rFonts w:ascii="宋体" w:hAnsi="宋体" w:hint="eastAsia"/>
                <w:bCs/>
                <w:sz w:val="24"/>
              </w:rPr>
              <w:t>否</w:t>
            </w:r>
          </w:p>
        </w:tc>
        <w:tc>
          <w:tcPr>
            <w:tcW w:w="1843" w:type="dxa"/>
            <w:tcBorders>
              <w:left w:val="single" w:sz="4" w:space="0" w:color="auto"/>
              <w:right w:val="single" w:sz="4" w:space="0" w:color="auto"/>
            </w:tcBorders>
          </w:tcPr>
          <w:p w14:paraId="3EA8A4ED" w14:textId="77777777" w:rsidR="00AE7CAC" w:rsidRPr="00E519AB" w:rsidRDefault="00C45255" w:rsidP="00E519AB">
            <w:pPr>
              <w:tabs>
                <w:tab w:val="left" w:pos="3960"/>
              </w:tabs>
              <w:spacing w:line="360" w:lineRule="auto"/>
              <w:jc w:val="center"/>
              <w:rPr>
                <w:rFonts w:ascii="宋体" w:hAnsi="宋体"/>
                <w:bCs/>
                <w:sz w:val="24"/>
              </w:rPr>
            </w:pPr>
            <w:r w:rsidRPr="00E519AB">
              <w:rPr>
                <w:rFonts w:ascii="宋体" w:hAnsi="宋体" w:hint="eastAsia"/>
                <w:bCs/>
                <w:sz w:val="24"/>
              </w:rPr>
              <w:t>工业</w:t>
            </w:r>
          </w:p>
        </w:tc>
      </w:tr>
      <w:tr w:rsidR="00AE7CAC" w:rsidRPr="002C451E" w14:paraId="3514B9FC"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3A4F4760" w14:textId="77777777" w:rsidR="00AE7CAC" w:rsidRPr="002C451E"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E720612" w14:textId="77777777" w:rsidR="00AE7CAC" w:rsidRPr="00E519AB" w:rsidRDefault="00C45255" w:rsidP="00E519AB">
            <w:pPr>
              <w:widowControl/>
              <w:spacing w:line="360" w:lineRule="auto"/>
              <w:jc w:val="center"/>
              <w:rPr>
                <w:rFonts w:ascii="宋体" w:hAnsi="宋体"/>
                <w:bCs/>
                <w:sz w:val="24"/>
              </w:rPr>
            </w:pPr>
            <w:r w:rsidRPr="00E519AB">
              <w:rPr>
                <w:rFonts w:ascii="宋体" w:hAnsi="宋体" w:cstheme="minorEastAsia" w:hint="eastAsia"/>
                <w:bCs/>
                <w:sz w:val="24"/>
              </w:rPr>
              <w:t>触控一体机</w:t>
            </w:r>
          </w:p>
        </w:tc>
        <w:tc>
          <w:tcPr>
            <w:tcW w:w="1417" w:type="dxa"/>
            <w:tcBorders>
              <w:top w:val="single" w:sz="4" w:space="0" w:color="auto"/>
              <w:left w:val="single" w:sz="4" w:space="0" w:color="auto"/>
              <w:bottom w:val="single" w:sz="4" w:space="0" w:color="auto"/>
              <w:right w:val="single" w:sz="4" w:space="0" w:color="auto"/>
            </w:tcBorders>
            <w:vAlign w:val="center"/>
          </w:tcPr>
          <w:p w14:paraId="475F8BFF" w14:textId="1FC6212E" w:rsidR="00AE7CAC" w:rsidRPr="00E519AB" w:rsidRDefault="00732211" w:rsidP="00E519AB">
            <w:pPr>
              <w:spacing w:line="360" w:lineRule="auto"/>
              <w:jc w:val="center"/>
              <w:rPr>
                <w:rFonts w:ascii="宋体" w:hAnsi="宋体"/>
                <w:bCs/>
                <w:sz w:val="24"/>
              </w:rPr>
            </w:pPr>
            <w:r w:rsidRPr="00E519AB">
              <w:rPr>
                <w:rFonts w:ascii="宋体" w:hAnsi="宋体" w:cstheme="minorEastAsia"/>
                <w:bCs/>
                <w:sz w:val="24"/>
              </w:rPr>
              <w:t>2</w:t>
            </w:r>
            <w:r w:rsidR="00C45255" w:rsidRPr="00E519AB">
              <w:rPr>
                <w:rFonts w:ascii="宋体" w:hAnsi="宋体" w:cstheme="minorEastAsia" w:hint="eastAsia"/>
                <w:bCs/>
                <w:sz w:val="24"/>
              </w:rPr>
              <w:t>台</w:t>
            </w:r>
          </w:p>
        </w:tc>
        <w:tc>
          <w:tcPr>
            <w:tcW w:w="1701" w:type="dxa"/>
            <w:tcBorders>
              <w:top w:val="single" w:sz="4" w:space="0" w:color="auto"/>
              <w:left w:val="single" w:sz="4" w:space="0" w:color="auto"/>
              <w:bottom w:val="single" w:sz="4" w:space="0" w:color="auto"/>
              <w:right w:val="single" w:sz="4" w:space="0" w:color="auto"/>
            </w:tcBorders>
          </w:tcPr>
          <w:p w14:paraId="378A9CF7" w14:textId="77777777" w:rsidR="00AE7CAC" w:rsidRPr="00E519AB" w:rsidRDefault="00C45255" w:rsidP="00E519AB">
            <w:pPr>
              <w:widowControl/>
              <w:spacing w:line="360" w:lineRule="auto"/>
              <w:jc w:val="center"/>
              <w:rPr>
                <w:rFonts w:ascii="宋体" w:hAnsi="宋体"/>
                <w:bCs/>
                <w:sz w:val="24"/>
              </w:rPr>
            </w:pPr>
            <w:r w:rsidRPr="00E519AB">
              <w:rPr>
                <w:rFonts w:ascii="宋体" w:hAnsi="宋体" w:hint="eastAsia"/>
                <w:bCs/>
                <w:sz w:val="24"/>
              </w:rPr>
              <w:t>否</w:t>
            </w:r>
          </w:p>
        </w:tc>
        <w:tc>
          <w:tcPr>
            <w:tcW w:w="1843" w:type="dxa"/>
            <w:tcBorders>
              <w:left w:val="single" w:sz="4" w:space="0" w:color="auto"/>
              <w:right w:val="single" w:sz="4" w:space="0" w:color="auto"/>
            </w:tcBorders>
          </w:tcPr>
          <w:p w14:paraId="5BB475B6" w14:textId="77777777" w:rsidR="00AE7CAC" w:rsidRPr="00E519AB" w:rsidRDefault="00C45255" w:rsidP="00E519AB">
            <w:pPr>
              <w:tabs>
                <w:tab w:val="left" w:pos="3960"/>
              </w:tabs>
              <w:spacing w:line="360" w:lineRule="auto"/>
              <w:jc w:val="center"/>
              <w:rPr>
                <w:rFonts w:ascii="宋体" w:hAnsi="宋体"/>
                <w:bCs/>
                <w:sz w:val="24"/>
              </w:rPr>
            </w:pPr>
            <w:r w:rsidRPr="00E519AB">
              <w:rPr>
                <w:rFonts w:ascii="宋体" w:hAnsi="宋体" w:hint="eastAsia"/>
                <w:bCs/>
                <w:sz w:val="24"/>
              </w:rPr>
              <w:t>工业</w:t>
            </w:r>
          </w:p>
        </w:tc>
      </w:tr>
      <w:tr w:rsidR="00AE7CAC" w:rsidRPr="002C451E" w14:paraId="7F8F1DCC"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772FBD7A" w14:textId="77777777" w:rsidR="00AE7CAC" w:rsidRPr="002C451E"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7D84F5B7" w14:textId="77777777" w:rsidR="00AE7CAC" w:rsidRPr="00E519AB" w:rsidRDefault="00C45255" w:rsidP="00E519AB">
            <w:pPr>
              <w:widowControl/>
              <w:spacing w:line="360" w:lineRule="auto"/>
              <w:jc w:val="center"/>
              <w:rPr>
                <w:rFonts w:ascii="宋体" w:hAnsi="宋体"/>
                <w:bCs/>
                <w:sz w:val="24"/>
              </w:rPr>
            </w:pPr>
            <w:r w:rsidRPr="00E519AB">
              <w:rPr>
                <w:rFonts w:ascii="宋体" w:hAnsi="宋体" w:cstheme="minorEastAsia" w:hint="eastAsia"/>
                <w:bCs/>
                <w:sz w:val="24"/>
              </w:rPr>
              <w:t>冥想放松蒲团</w:t>
            </w:r>
          </w:p>
        </w:tc>
        <w:tc>
          <w:tcPr>
            <w:tcW w:w="1417" w:type="dxa"/>
            <w:tcBorders>
              <w:top w:val="single" w:sz="4" w:space="0" w:color="auto"/>
              <w:left w:val="single" w:sz="4" w:space="0" w:color="auto"/>
              <w:bottom w:val="single" w:sz="4" w:space="0" w:color="auto"/>
              <w:right w:val="single" w:sz="4" w:space="0" w:color="auto"/>
            </w:tcBorders>
            <w:vAlign w:val="center"/>
          </w:tcPr>
          <w:p w14:paraId="70D36C2E" w14:textId="77777777" w:rsidR="00AE7CAC" w:rsidRPr="00E519AB" w:rsidRDefault="00C45255" w:rsidP="00E519AB">
            <w:pPr>
              <w:spacing w:line="360" w:lineRule="auto"/>
              <w:jc w:val="center"/>
              <w:rPr>
                <w:rFonts w:ascii="宋体" w:hAnsi="宋体"/>
                <w:bCs/>
                <w:sz w:val="24"/>
              </w:rPr>
            </w:pPr>
            <w:r w:rsidRPr="00E519AB">
              <w:rPr>
                <w:rFonts w:ascii="宋体" w:hAnsi="宋体" w:cstheme="minorEastAsia" w:hint="eastAsia"/>
                <w:bCs/>
                <w:sz w:val="24"/>
              </w:rPr>
              <w:t>50个</w:t>
            </w:r>
          </w:p>
        </w:tc>
        <w:tc>
          <w:tcPr>
            <w:tcW w:w="1701" w:type="dxa"/>
            <w:tcBorders>
              <w:top w:val="single" w:sz="4" w:space="0" w:color="auto"/>
              <w:left w:val="single" w:sz="4" w:space="0" w:color="auto"/>
              <w:bottom w:val="single" w:sz="4" w:space="0" w:color="auto"/>
              <w:right w:val="single" w:sz="4" w:space="0" w:color="auto"/>
            </w:tcBorders>
          </w:tcPr>
          <w:p w14:paraId="79EA26E8" w14:textId="77777777" w:rsidR="00AE7CAC" w:rsidRPr="00E519AB" w:rsidRDefault="00C45255" w:rsidP="00E519AB">
            <w:pPr>
              <w:widowControl/>
              <w:spacing w:line="360" w:lineRule="auto"/>
              <w:jc w:val="center"/>
              <w:rPr>
                <w:rFonts w:ascii="宋体" w:hAnsi="宋体"/>
                <w:bCs/>
                <w:sz w:val="24"/>
              </w:rPr>
            </w:pPr>
            <w:r w:rsidRPr="00E519AB">
              <w:rPr>
                <w:rFonts w:ascii="宋体" w:hAnsi="宋体" w:hint="eastAsia"/>
                <w:bCs/>
                <w:sz w:val="24"/>
              </w:rPr>
              <w:t>否</w:t>
            </w:r>
          </w:p>
        </w:tc>
        <w:tc>
          <w:tcPr>
            <w:tcW w:w="1843" w:type="dxa"/>
            <w:tcBorders>
              <w:left w:val="single" w:sz="4" w:space="0" w:color="auto"/>
              <w:right w:val="single" w:sz="4" w:space="0" w:color="auto"/>
            </w:tcBorders>
          </w:tcPr>
          <w:p w14:paraId="26E37869" w14:textId="77777777" w:rsidR="00AE7CAC" w:rsidRPr="00E519AB" w:rsidRDefault="00C45255" w:rsidP="00E519AB">
            <w:pPr>
              <w:tabs>
                <w:tab w:val="left" w:pos="3960"/>
              </w:tabs>
              <w:spacing w:line="360" w:lineRule="auto"/>
              <w:jc w:val="center"/>
              <w:rPr>
                <w:rFonts w:ascii="宋体" w:hAnsi="宋体"/>
                <w:bCs/>
                <w:sz w:val="24"/>
              </w:rPr>
            </w:pPr>
            <w:r w:rsidRPr="00E519AB">
              <w:rPr>
                <w:rFonts w:ascii="宋体" w:hAnsi="宋体" w:hint="eastAsia"/>
                <w:bCs/>
                <w:sz w:val="24"/>
              </w:rPr>
              <w:t>工业</w:t>
            </w:r>
          </w:p>
        </w:tc>
      </w:tr>
      <w:tr w:rsidR="00AE7CAC" w:rsidRPr="002C451E" w14:paraId="5279A68C"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15726C82" w14:textId="77777777" w:rsidR="00AE7CAC" w:rsidRPr="002C451E"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1B9642F" w14:textId="77777777" w:rsidR="00AE7CAC" w:rsidRPr="00E519AB" w:rsidRDefault="00C45255" w:rsidP="00E519AB">
            <w:pPr>
              <w:widowControl/>
              <w:spacing w:line="360" w:lineRule="auto"/>
              <w:jc w:val="center"/>
              <w:rPr>
                <w:rFonts w:ascii="宋体" w:hAnsi="宋体"/>
                <w:bCs/>
                <w:sz w:val="24"/>
              </w:rPr>
            </w:pPr>
            <w:r w:rsidRPr="00E519AB">
              <w:rPr>
                <w:rFonts w:ascii="宋体" w:hAnsi="宋体" w:cstheme="minorEastAsia" w:hint="eastAsia"/>
                <w:bCs/>
                <w:sz w:val="24"/>
              </w:rPr>
              <w:t>碎纸机</w:t>
            </w:r>
          </w:p>
        </w:tc>
        <w:tc>
          <w:tcPr>
            <w:tcW w:w="1417" w:type="dxa"/>
            <w:tcBorders>
              <w:top w:val="single" w:sz="4" w:space="0" w:color="auto"/>
              <w:left w:val="single" w:sz="4" w:space="0" w:color="auto"/>
              <w:bottom w:val="single" w:sz="4" w:space="0" w:color="auto"/>
              <w:right w:val="single" w:sz="4" w:space="0" w:color="auto"/>
            </w:tcBorders>
            <w:vAlign w:val="center"/>
          </w:tcPr>
          <w:p w14:paraId="20453851" w14:textId="6ED90D6C" w:rsidR="00AE7CAC" w:rsidRPr="00E519AB" w:rsidRDefault="00732211" w:rsidP="00E519AB">
            <w:pPr>
              <w:spacing w:line="360" w:lineRule="auto"/>
              <w:jc w:val="center"/>
              <w:rPr>
                <w:rFonts w:ascii="宋体" w:hAnsi="宋体"/>
                <w:bCs/>
                <w:sz w:val="24"/>
              </w:rPr>
            </w:pPr>
            <w:r w:rsidRPr="00E519AB">
              <w:rPr>
                <w:rFonts w:ascii="宋体" w:hAnsi="宋体" w:cstheme="minorEastAsia"/>
                <w:bCs/>
                <w:kern w:val="0"/>
                <w:sz w:val="24"/>
              </w:rPr>
              <w:t>3</w:t>
            </w:r>
            <w:r w:rsidR="00C45255" w:rsidRPr="00E519AB">
              <w:rPr>
                <w:rFonts w:ascii="宋体" w:hAnsi="宋体" w:cstheme="minorEastAsia" w:hint="eastAsia"/>
                <w:bCs/>
                <w:kern w:val="0"/>
                <w:sz w:val="24"/>
              </w:rPr>
              <w:t>台</w:t>
            </w:r>
          </w:p>
        </w:tc>
        <w:tc>
          <w:tcPr>
            <w:tcW w:w="1701" w:type="dxa"/>
            <w:tcBorders>
              <w:top w:val="single" w:sz="4" w:space="0" w:color="auto"/>
              <w:left w:val="single" w:sz="4" w:space="0" w:color="auto"/>
              <w:bottom w:val="single" w:sz="4" w:space="0" w:color="auto"/>
              <w:right w:val="single" w:sz="4" w:space="0" w:color="auto"/>
            </w:tcBorders>
          </w:tcPr>
          <w:p w14:paraId="1A8E3BB8" w14:textId="77777777" w:rsidR="00AE7CAC" w:rsidRPr="00E519AB" w:rsidRDefault="00C45255" w:rsidP="00E519AB">
            <w:pPr>
              <w:widowControl/>
              <w:spacing w:line="360" w:lineRule="auto"/>
              <w:jc w:val="center"/>
              <w:rPr>
                <w:rFonts w:ascii="宋体" w:hAnsi="宋体"/>
                <w:bCs/>
                <w:sz w:val="24"/>
              </w:rPr>
            </w:pPr>
            <w:r w:rsidRPr="00E519AB">
              <w:rPr>
                <w:rFonts w:ascii="宋体" w:hAnsi="宋体" w:hint="eastAsia"/>
                <w:bCs/>
                <w:sz w:val="24"/>
              </w:rPr>
              <w:t>否</w:t>
            </w:r>
          </w:p>
        </w:tc>
        <w:tc>
          <w:tcPr>
            <w:tcW w:w="1843" w:type="dxa"/>
            <w:tcBorders>
              <w:left w:val="single" w:sz="4" w:space="0" w:color="auto"/>
              <w:right w:val="single" w:sz="4" w:space="0" w:color="auto"/>
            </w:tcBorders>
          </w:tcPr>
          <w:p w14:paraId="5D95AF79" w14:textId="77777777" w:rsidR="00AE7CAC" w:rsidRPr="00E519AB" w:rsidRDefault="00C45255" w:rsidP="00E519AB">
            <w:pPr>
              <w:tabs>
                <w:tab w:val="left" w:pos="3960"/>
              </w:tabs>
              <w:spacing w:line="360" w:lineRule="auto"/>
              <w:jc w:val="center"/>
              <w:rPr>
                <w:rFonts w:ascii="宋体" w:hAnsi="宋体"/>
                <w:bCs/>
                <w:sz w:val="24"/>
              </w:rPr>
            </w:pPr>
            <w:r w:rsidRPr="00E519AB">
              <w:rPr>
                <w:rFonts w:ascii="宋体" w:hAnsi="宋体" w:hint="eastAsia"/>
                <w:bCs/>
                <w:sz w:val="24"/>
              </w:rPr>
              <w:t>工业</w:t>
            </w:r>
          </w:p>
        </w:tc>
      </w:tr>
      <w:tr w:rsidR="00AE7CAC" w:rsidRPr="002C451E" w14:paraId="2665AB35"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1FF730CA" w14:textId="77777777" w:rsidR="00AE7CAC" w:rsidRPr="002C451E"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9176662" w14:textId="77777777" w:rsidR="00AE7CAC" w:rsidRPr="00E519AB" w:rsidRDefault="00C45255" w:rsidP="00E519AB">
            <w:pPr>
              <w:widowControl/>
              <w:spacing w:line="360" w:lineRule="auto"/>
              <w:jc w:val="center"/>
              <w:rPr>
                <w:rFonts w:ascii="宋体" w:hAnsi="宋体"/>
                <w:bCs/>
                <w:sz w:val="24"/>
              </w:rPr>
            </w:pPr>
            <w:r w:rsidRPr="00E519AB">
              <w:rPr>
                <w:rFonts w:ascii="宋体" w:hAnsi="宋体" w:cstheme="minorEastAsia" w:hint="eastAsia"/>
                <w:bCs/>
                <w:sz w:val="24"/>
              </w:rPr>
              <w:t>文件柜</w:t>
            </w:r>
          </w:p>
        </w:tc>
        <w:tc>
          <w:tcPr>
            <w:tcW w:w="1417" w:type="dxa"/>
            <w:tcBorders>
              <w:top w:val="single" w:sz="4" w:space="0" w:color="auto"/>
              <w:left w:val="single" w:sz="4" w:space="0" w:color="auto"/>
              <w:bottom w:val="single" w:sz="4" w:space="0" w:color="auto"/>
              <w:right w:val="single" w:sz="4" w:space="0" w:color="auto"/>
            </w:tcBorders>
            <w:vAlign w:val="center"/>
          </w:tcPr>
          <w:p w14:paraId="41BFB5DD" w14:textId="77777777" w:rsidR="00AE7CAC" w:rsidRPr="00E519AB" w:rsidRDefault="00C45255" w:rsidP="00E519AB">
            <w:pPr>
              <w:spacing w:line="360" w:lineRule="auto"/>
              <w:jc w:val="center"/>
              <w:rPr>
                <w:rFonts w:ascii="宋体" w:hAnsi="宋体"/>
                <w:bCs/>
                <w:sz w:val="24"/>
              </w:rPr>
            </w:pPr>
            <w:r w:rsidRPr="00E519AB">
              <w:rPr>
                <w:rFonts w:ascii="宋体" w:hAnsi="宋体" w:cstheme="minorEastAsia" w:hint="eastAsia"/>
                <w:bCs/>
                <w:sz w:val="24"/>
              </w:rPr>
              <w:t>8个</w:t>
            </w:r>
          </w:p>
        </w:tc>
        <w:tc>
          <w:tcPr>
            <w:tcW w:w="1701" w:type="dxa"/>
            <w:tcBorders>
              <w:top w:val="single" w:sz="4" w:space="0" w:color="auto"/>
              <w:left w:val="single" w:sz="4" w:space="0" w:color="auto"/>
              <w:bottom w:val="single" w:sz="4" w:space="0" w:color="auto"/>
              <w:right w:val="single" w:sz="4" w:space="0" w:color="auto"/>
            </w:tcBorders>
          </w:tcPr>
          <w:p w14:paraId="72B0A737" w14:textId="77777777" w:rsidR="00AE7CAC" w:rsidRPr="00E519AB" w:rsidRDefault="00C45255" w:rsidP="00E519AB">
            <w:pPr>
              <w:widowControl/>
              <w:spacing w:line="360" w:lineRule="auto"/>
              <w:jc w:val="center"/>
              <w:rPr>
                <w:rFonts w:ascii="宋体" w:hAnsi="宋体"/>
                <w:bCs/>
                <w:sz w:val="24"/>
              </w:rPr>
            </w:pPr>
            <w:r w:rsidRPr="00E519AB">
              <w:rPr>
                <w:rFonts w:ascii="宋体" w:hAnsi="宋体" w:hint="eastAsia"/>
                <w:bCs/>
                <w:sz w:val="24"/>
              </w:rPr>
              <w:t>否</w:t>
            </w:r>
          </w:p>
        </w:tc>
        <w:tc>
          <w:tcPr>
            <w:tcW w:w="1843" w:type="dxa"/>
            <w:tcBorders>
              <w:left w:val="single" w:sz="4" w:space="0" w:color="auto"/>
              <w:right w:val="single" w:sz="4" w:space="0" w:color="auto"/>
            </w:tcBorders>
          </w:tcPr>
          <w:p w14:paraId="7E0BD134" w14:textId="77777777" w:rsidR="00AE7CAC" w:rsidRPr="00E519AB" w:rsidRDefault="00C45255" w:rsidP="00E519AB">
            <w:pPr>
              <w:tabs>
                <w:tab w:val="left" w:pos="3960"/>
              </w:tabs>
              <w:spacing w:line="360" w:lineRule="auto"/>
              <w:jc w:val="center"/>
              <w:rPr>
                <w:rFonts w:ascii="宋体" w:hAnsi="宋体"/>
                <w:bCs/>
                <w:sz w:val="24"/>
              </w:rPr>
            </w:pPr>
            <w:r w:rsidRPr="00E519AB">
              <w:rPr>
                <w:rFonts w:ascii="宋体" w:hAnsi="宋体" w:hint="eastAsia"/>
                <w:bCs/>
                <w:sz w:val="24"/>
              </w:rPr>
              <w:t>工业</w:t>
            </w:r>
          </w:p>
        </w:tc>
      </w:tr>
    </w:tbl>
    <w:p w14:paraId="54A440C1" w14:textId="77777777" w:rsidR="00AE7CAC" w:rsidRPr="002C451E" w:rsidRDefault="00AE7CAC">
      <w:pPr>
        <w:spacing w:line="360" w:lineRule="auto"/>
        <w:ind w:firstLineChars="200" w:firstLine="482"/>
        <w:rPr>
          <w:rFonts w:ascii="宋体" w:hAnsi="宋体" w:cstheme="minorBidi"/>
          <w:b/>
          <w:sz w:val="24"/>
        </w:rPr>
      </w:pPr>
    </w:p>
    <w:p w14:paraId="3C55134A" w14:textId="77777777" w:rsidR="00AE7CAC" w:rsidRPr="002C451E" w:rsidRDefault="00C45255">
      <w:pPr>
        <w:spacing w:line="360" w:lineRule="auto"/>
        <w:rPr>
          <w:rFonts w:ascii="宋体" w:hAnsi="宋体"/>
          <w:b/>
          <w:sz w:val="24"/>
        </w:rPr>
      </w:pPr>
      <w:r w:rsidRPr="002C451E">
        <w:rPr>
          <w:rFonts w:ascii="宋体" w:hAnsi="宋体" w:hint="eastAsia"/>
          <w:b/>
          <w:sz w:val="24"/>
        </w:rPr>
        <w:t>二、技术要求：</w:t>
      </w:r>
    </w:p>
    <w:p w14:paraId="26D1DC4B" w14:textId="77777777" w:rsidR="00AE7CAC" w:rsidRPr="002C451E" w:rsidRDefault="00C45255">
      <w:pPr>
        <w:pStyle w:val="aa"/>
        <w:spacing w:line="360" w:lineRule="auto"/>
        <w:rPr>
          <w:rFonts w:ascii="宋体" w:hAnsi="宋体"/>
        </w:rPr>
      </w:pPr>
      <w:r w:rsidRPr="002C451E">
        <w:rPr>
          <w:rFonts w:ascii="宋体" w:hAnsi="宋体" w:hint="eastAsia"/>
        </w:rPr>
        <w:t>1、技术规格与参数</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560"/>
        <w:gridCol w:w="851"/>
        <w:gridCol w:w="6236"/>
      </w:tblGrid>
      <w:tr w:rsidR="00AE7CAC" w:rsidRPr="002C451E" w14:paraId="08C1B355" w14:textId="77777777">
        <w:trPr>
          <w:trHeight w:val="525"/>
          <w:jc w:val="center"/>
        </w:trPr>
        <w:tc>
          <w:tcPr>
            <w:tcW w:w="376" w:type="pct"/>
            <w:vAlign w:val="center"/>
          </w:tcPr>
          <w:p w14:paraId="13A8BD76" w14:textId="77777777" w:rsidR="00AE7CAC" w:rsidRPr="002C451E" w:rsidRDefault="00C45255">
            <w:pPr>
              <w:spacing w:line="360" w:lineRule="auto"/>
              <w:jc w:val="center"/>
              <w:rPr>
                <w:rFonts w:ascii="宋体" w:hAnsi="宋体" w:cstheme="minorEastAsia"/>
                <w:b/>
                <w:bCs/>
                <w:sz w:val="24"/>
              </w:rPr>
            </w:pPr>
            <w:r w:rsidRPr="002C451E">
              <w:rPr>
                <w:rFonts w:ascii="宋体" w:hAnsi="宋体" w:cstheme="minorEastAsia" w:hint="eastAsia"/>
                <w:b/>
                <w:bCs/>
                <w:sz w:val="24"/>
              </w:rPr>
              <w:t>序号</w:t>
            </w:r>
          </w:p>
        </w:tc>
        <w:tc>
          <w:tcPr>
            <w:tcW w:w="834" w:type="pct"/>
            <w:vAlign w:val="center"/>
          </w:tcPr>
          <w:p w14:paraId="4B791695" w14:textId="77777777" w:rsidR="00AE7CAC" w:rsidRPr="002C451E" w:rsidRDefault="00C45255">
            <w:pPr>
              <w:spacing w:line="360" w:lineRule="auto"/>
              <w:jc w:val="center"/>
              <w:rPr>
                <w:rFonts w:ascii="宋体" w:hAnsi="宋体" w:cstheme="minorEastAsia"/>
                <w:b/>
                <w:bCs/>
                <w:sz w:val="24"/>
              </w:rPr>
            </w:pPr>
            <w:r w:rsidRPr="002C451E">
              <w:rPr>
                <w:rFonts w:ascii="宋体" w:hAnsi="宋体" w:cstheme="minorEastAsia" w:hint="eastAsia"/>
                <w:b/>
                <w:bCs/>
                <w:sz w:val="24"/>
              </w:rPr>
              <w:t>设备名称</w:t>
            </w:r>
          </w:p>
        </w:tc>
        <w:tc>
          <w:tcPr>
            <w:tcW w:w="455" w:type="pct"/>
            <w:vAlign w:val="center"/>
          </w:tcPr>
          <w:p w14:paraId="7F642D3D" w14:textId="77777777" w:rsidR="00AE7CAC" w:rsidRPr="002C451E" w:rsidRDefault="00C45255">
            <w:pPr>
              <w:spacing w:line="360" w:lineRule="auto"/>
              <w:jc w:val="center"/>
              <w:rPr>
                <w:rFonts w:ascii="宋体" w:hAnsi="宋体" w:cstheme="minorEastAsia"/>
                <w:b/>
                <w:bCs/>
                <w:sz w:val="24"/>
              </w:rPr>
            </w:pPr>
            <w:r w:rsidRPr="002C451E">
              <w:rPr>
                <w:rFonts w:ascii="宋体" w:hAnsi="宋体" w:cstheme="minorEastAsia" w:hint="eastAsia"/>
                <w:b/>
                <w:bCs/>
                <w:sz w:val="24"/>
              </w:rPr>
              <w:t>数量</w:t>
            </w:r>
          </w:p>
        </w:tc>
        <w:tc>
          <w:tcPr>
            <w:tcW w:w="3335" w:type="pct"/>
            <w:vAlign w:val="center"/>
          </w:tcPr>
          <w:p w14:paraId="41287891" w14:textId="77777777" w:rsidR="00AE7CAC" w:rsidRPr="002C451E" w:rsidRDefault="00C45255">
            <w:pPr>
              <w:spacing w:line="360" w:lineRule="auto"/>
              <w:jc w:val="center"/>
              <w:rPr>
                <w:rFonts w:ascii="宋体" w:hAnsi="宋体" w:cstheme="minorEastAsia"/>
                <w:b/>
                <w:bCs/>
                <w:sz w:val="24"/>
              </w:rPr>
            </w:pPr>
            <w:r w:rsidRPr="002C451E">
              <w:rPr>
                <w:rFonts w:ascii="宋体" w:hAnsi="宋体" w:cstheme="minorEastAsia" w:hint="eastAsia"/>
                <w:b/>
                <w:bCs/>
                <w:sz w:val="24"/>
              </w:rPr>
              <w:t>技术参数</w:t>
            </w:r>
          </w:p>
        </w:tc>
      </w:tr>
      <w:tr w:rsidR="00AE7CAC" w:rsidRPr="002C451E" w14:paraId="10D4CED0" w14:textId="77777777">
        <w:trPr>
          <w:trHeight w:val="525"/>
          <w:jc w:val="center"/>
        </w:trPr>
        <w:tc>
          <w:tcPr>
            <w:tcW w:w="376" w:type="pct"/>
            <w:vAlign w:val="center"/>
          </w:tcPr>
          <w:p w14:paraId="0A098B37" w14:textId="77777777" w:rsidR="00AE7CAC" w:rsidRPr="002C451E" w:rsidRDefault="00C45255">
            <w:pPr>
              <w:spacing w:line="360" w:lineRule="auto"/>
              <w:jc w:val="center"/>
              <w:rPr>
                <w:rFonts w:ascii="宋体" w:hAnsi="宋体" w:cstheme="minorEastAsia"/>
                <w:b/>
                <w:bCs/>
                <w:sz w:val="24"/>
              </w:rPr>
            </w:pPr>
            <w:r w:rsidRPr="002C451E">
              <w:rPr>
                <w:rFonts w:ascii="宋体" w:hAnsi="宋体" w:cstheme="minorEastAsia" w:hint="eastAsia"/>
                <w:b/>
                <w:sz w:val="24"/>
              </w:rPr>
              <w:t>1</w:t>
            </w:r>
          </w:p>
        </w:tc>
        <w:tc>
          <w:tcPr>
            <w:tcW w:w="834" w:type="pct"/>
            <w:vAlign w:val="center"/>
          </w:tcPr>
          <w:p w14:paraId="2B2E6D76" w14:textId="77777777" w:rsidR="00AE7CAC" w:rsidRPr="002C451E" w:rsidRDefault="00C45255">
            <w:pPr>
              <w:spacing w:line="360" w:lineRule="auto"/>
              <w:jc w:val="center"/>
              <w:rPr>
                <w:rFonts w:ascii="宋体" w:hAnsi="宋体" w:cstheme="minorEastAsia"/>
                <w:b/>
                <w:bCs/>
                <w:sz w:val="24"/>
              </w:rPr>
            </w:pPr>
            <w:r w:rsidRPr="002C451E">
              <w:rPr>
                <w:rFonts w:ascii="宋体" w:hAnsi="宋体" w:cstheme="minorEastAsia" w:hint="eastAsia"/>
                <w:b/>
                <w:sz w:val="24"/>
              </w:rPr>
              <w:t>心理挂图</w:t>
            </w:r>
          </w:p>
        </w:tc>
        <w:tc>
          <w:tcPr>
            <w:tcW w:w="455" w:type="pct"/>
            <w:vAlign w:val="center"/>
          </w:tcPr>
          <w:p w14:paraId="2F2A0F5A" w14:textId="4C373871" w:rsidR="00AE7CAC" w:rsidRPr="002C451E" w:rsidRDefault="00C45255">
            <w:pPr>
              <w:widowControl/>
              <w:autoSpaceDN w:val="0"/>
              <w:spacing w:line="360" w:lineRule="auto"/>
              <w:jc w:val="center"/>
              <w:rPr>
                <w:rFonts w:ascii="宋体" w:hAnsi="宋体" w:cstheme="minorEastAsia"/>
                <w:b/>
                <w:bCs/>
                <w:sz w:val="24"/>
              </w:rPr>
            </w:pPr>
            <w:r w:rsidRPr="002C451E">
              <w:rPr>
                <w:rFonts w:ascii="宋体" w:hAnsi="宋体" w:cstheme="minorEastAsia" w:hint="eastAsia"/>
                <w:b/>
                <w:sz w:val="24"/>
              </w:rPr>
              <w:t>44张</w:t>
            </w:r>
          </w:p>
        </w:tc>
        <w:tc>
          <w:tcPr>
            <w:tcW w:w="3335" w:type="pct"/>
          </w:tcPr>
          <w:p w14:paraId="7B9BAE1B" w14:textId="77777777" w:rsidR="00AE7CAC" w:rsidRPr="002C451E" w:rsidRDefault="00C45255">
            <w:pPr>
              <w:spacing w:line="360" w:lineRule="auto"/>
              <w:rPr>
                <w:rFonts w:ascii="宋体" w:hAnsi="宋体" w:cstheme="minorEastAsia"/>
                <w:bCs/>
                <w:sz w:val="24"/>
              </w:rPr>
            </w:pPr>
            <w:r w:rsidRPr="002C451E">
              <w:rPr>
                <w:rFonts w:ascii="宋体" w:hAnsi="宋体" w:cstheme="minorEastAsia" w:hint="eastAsia"/>
                <w:bCs/>
                <w:sz w:val="24"/>
              </w:rPr>
              <w:t>1、心理学类：双歧图、错觉图、不可能图等。</w:t>
            </w:r>
          </w:p>
          <w:p w14:paraId="1E734DC7" w14:textId="77777777" w:rsidR="00AE7CAC" w:rsidRPr="002C451E" w:rsidRDefault="00C45255">
            <w:pPr>
              <w:spacing w:line="360" w:lineRule="auto"/>
              <w:rPr>
                <w:rFonts w:ascii="宋体" w:hAnsi="宋体" w:cstheme="minorEastAsia"/>
                <w:sz w:val="24"/>
              </w:rPr>
            </w:pPr>
            <w:r w:rsidRPr="002C451E">
              <w:rPr>
                <w:rFonts w:ascii="宋体" w:hAnsi="宋体" w:cstheme="minorEastAsia" w:hint="eastAsia"/>
                <w:bCs/>
                <w:sz w:val="24"/>
              </w:rPr>
              <w:t>2、积极励志类：风景图、格言励志图等。</w:t>
            </w:r>
          </w:p>
          <w:p w14:paraId="487B8A75" w14:textId="77777777" w:rsidR="00AE7CAC" w:rsidRPr="002C451E" w:rsidRDefault="00C45255">
            <w:pPr>
              <w:spacing w:line="360" w:lineRule="auto"/>
              <w:rPr>
                <w:rFonts w:ascii="宋体" w:hAnsi="宋体" w:cstheme="minorEastAsia"/>
                <w:bCs/>
                <w:sz w:val="24"/>
              </w:rPr>
            </w:pPr>
            <w:r w:rsidRPr="002C451E">
              <w:rPr>
                <w:rFonts w:ascii="宋体" w:hAnsi="宋体" w:cstheme="minorEastAsia" w:hint="eastAsia"/>
                <w:bCs/>
                <w:sz w:val="24"/>
              </w:rPr>
              <w:t>规格：20英寸画框，≥43cm*53cm，画面尺寸：≥30cm*40cm</w:t>
            </w:r>
          </w:p>
          <w:p w14:paraId="76807D14" w14:textId="72504A40" w:rsidR="00AE7CAC" w:rsidRPr="002C451E" w:rsidRDefault="00C45255">
            <w:pPr>
              <w:spacing w:line="360" w:lineRule="auto"/>
              <w:rPr>
                <w:rFonts w:ascii="宋体" w:hAnsi="宋体" w:cstheme="minorEastAsia"/>
                <w:bCs/>
                <w:sz w:val="24"/>
              </w:rPr>
            </w:pPr>
            <w:r w:rsidRPr="002C451E">
              <w:rPr>
                <w:rFonts w:ascii="宋体" w:hAnsi="宋体" w:cstheme="minorEastAsia" w:hint="eastAsia"/>
                <w:bCs/>
                <w:sz w:val="24"/>
              </w:rPr>
              <w:t>材质：后背板材质：木纤维，内芯材质：高清相纸。白色边框，高级松木，高密度贴纸后挡板、高透度聚苯乙烯塑料</w:t>
            </w:r>
          </w:p>
          <w:p w14:paraId="6FE37172" w14:textId="77777777" w:rsidR="00AE7CAC" w:rsidRPr="002C451E" w:rsidRDefault="00C45255">
            <w:pPr>
              <w:spacing w:line="360" w:lineRule="auto"/>
              <w:rPr>
                <w:rFonts w:ascii="宋体" w:hAnsi="宋体" w:cstheme="minorEastAsia"/>
                <w:bCs/>
                <w:sz w:val="24"/>
              </w:rPr>
            </w:pPr>
            <w:r w:rsidRPr="002C451E">
              <w:rPr>
                <w:rFonts w:ascii="宋体" w:hAnsi="宋体" w:cstheme="minorEastAsia" w:hint="eastAsia"/>
                <w:bCs/>
                <w:sz w:val="24"/>
              </w:rPr>
              <w:t>产品特点：</w:t>
            </w:r>
          </w:p>
          <w:p w14:paraId="0384289D" w14:textId="77777777" w:rsidR="00AE7CAC" w:rsidRPr="002C451E" w:rsidRDefault="00C45255">
            <w:pPr>
              <w:spacing w:line="360" w:lineRule="auto"/>
              <w:rPr>
                <w:rFonts w:ascii="宋体" w:hAnsi="宋体" w:cstheme="minorEastAsia"/>
                <w:bCs/>
                <w:sz w:val="24"/>
              </w:rPr>
            </w:pPr>
            <w:r w:rsidRPr="002C451E">
              <w:rPr>
                <w:rFonts w:ascii="宋体" w:hAnsi="宋体" w:cstheme="minorEastAsia" w:hint="eastAsia"/>
                <w:bCs/>
                <w:sz w:val="24"/>
              </w:rPr>
              <w:t>1、高清喷图画面，配合励志语句，积极向上氛围；</w:t>
            </w:r>
          </w:p>
          <w:p w14:paraId="0016CECE" w14:textId="2D120FC4" w:rsidR="00AE7CAC" w:rsidRPr="002C451E" w:rsidRDefault="00C45255">
            <w:pPr>
              <w:spacing w:line="360" w:lineRule="auto"/>
              <w:rPr>
                <w:rFonts w:ascii="宋体" w:hAnsi="宋体" w:cstheme="minorEastAsia"/>
                <w:bCs/>
                <w:sz w:val="24"/>
              </w:rPr>
            </w:pPr>
            <w:r w:rsidRPr="002C451E">
              <w:rPr>
                <w:rFonts w:ascii="宋体" w:hAnsi="宋体" w:cstheme="minorEastAsia" w:hint="eastAsia"/>
                <w:bCs/>
                <w:sz w:val="24"/>
              </w:rPr>
              <w:t>2、实木加厚相框，参考宽度、厚度2厘米，贴合墙面；</w:t>
            </w:r>
          </w:p>
          <w:p w14:paraId="0608580E" w14:textId="38257A04" w:rsidR="00AE7CAC" w:rsidRPr="002C451E" w:rsidRDefault="00C45255">
            <w:pPr>
              <w:spacing w:line="360" w:lineRule="auto"/>
              <w:rPr>
                <w:rFonts w:ascii="宋体" w:hAnsi="宋体" w:cstheme="minorEastAsia"/>
                <w:bCs/>
                <w:sz w:val="24"/>
              </w:rPr>
            </w:pPr>
            <w:r w:rsidRPr="002C451E">
              <w:rPr>
                <w:rFonts w:ascii="宋体" w:hAnsi="宋体" w:cstheme="minorEastAsia" w:hint="eastAsia"/>
                <w:bCs/>
                <w:sz w:val="24"/>
              </w:rPr>
              <w:t>3、弓形扣拨片替换铁片；</w:t>
            </w:r>
          </w:p>
          <w:p w14:paraId="3171CF12" w14:textId="7114A285" w:rsidR="00AE7CAC" w:rsidRPr="002C451E" w:rsidRDefault="00C45255">
            <w:pPr>
              <w:spacing w:line="360" w:lineRule="auto"/>
              <w:rPr>
                <w:rFonts w:ascii="宋体" w:hAnsi="宋体" w:cstheme="minorEastAsia"/>
                <w:bCs/>
                <w:sz w:val="24"/>
              </w:rPr>
            </w:pPr>
            <w:r w:rsidRPr="002C451E">
              <w:rPr>
                <w:rFonts w:ascii="宋体" w:hAnsi="宋体" w:cstheme="minorEastAsia" w:hint="eastAsia"/>
                <w:bCs/>
                <w:sz w:val="24"/>
              </w:rPr>
              <w:t>4、聚苯乙烯塑料，参考厚度1毫米；</w:t>
            </w:r>
          </w:p>
          <w:p w14:paraId="7621A997" w14:textId="3AA92D0B" w:rsidR="00AE7CAC" w:rsidRPr="002C451E" w:rsidRDefault="00C45255">
            <w:pPr>
              <w:spacing w:line="360" w:lineRule="auto"/>
              <w:rPr>
                <w:rFonts w:ascii="宋体" w:hAnsi="宋体" w:cstheme="minorEastAsia"/>
                <w:bCs/>
                <w:sz w:val="24"/>
              </w:rPr>
            </w:pPr>
            <w:r w:rsidRPr="002C451E">
              <w:rPr>
                <w:rFonts w:ascii="宋体" w:hAnsi="宋体" w:cstheme="minorEastAsia" w:hint="eastAsia"/>
                <w:bCs/>
                <w:sz w:val="24"/>
              </w:rPr>
              <w:t>5、高密度黑贴纸后挡板；</w:t>
            </w:r>
          </w:p>
          <w:p w14:paraId="0473FB7F" w14:textId="1F6B3AEC" w:rsidR="00AE7CAC" w:rsidRPr="002C451E" w:rsidRDefault="00C45255">
            <w:pPr>
              <w:spacing w:line="360" w:lineRule="auto"/>
              <w:rPr>
                <w:rFonts w:ascii="宋体" w:hAnsi="宋体" w:cstheme="minorEastAsia"/>
                <w:bCs/>
                <w:sz w:val="24"/>
              </w:rPr>
            </w:pPr>
            <w:r w:rsidRPr="002C451E">
              <w:rPr>
                <w:rFonts w:ascii="宋体" w:hAnsi="宋体" w:cstheme="minorEastAsia" w:hint="eastAsia"/>
                <w:bCs/>
                <w:sz w:val="24"/>
              </w:rPr>
              <w:t>6、相框挂墙可随意横竖使用；</w:t>
            </w:r>
          </w:p>
          <w:p w14:paraId="7083F181" w14:textId="77777777" w:rsidR="00AE7CAC" w:rsidRPr="002C451E" w:rsidRDefault="00C45255">
            <w:pPr>
              <w:spacing w:line="360" w:lineRule="auto"/>
              <w:rPr>
                <w:rFonts w:ascii="宋体" w:hAnsi="宋体" w:cstheme="minorEastAsia"/>
                <w:b/>
                <w:bCs/>
                <w:sz w:val="24"/>
              </w:rPr>
            </w:pPr>
            <w:r w:rsidRPr="002C451E">
              <w:rPr>
                <w:rFonts w:ascii="宋体" w:hAnsi="宋体" w:cstheme="minorEastAsia" w:hint="eastAsia"/>
                <w:bCs/>
                <w:sz w:val="24"/>
              </w:rPr>
              <w:t>7、配件：无痕钉、S挂钩。</w:t>
            </w:r>
          </w:p>
        </w:tc>
      </w:tr>
      <w:tr w:rsidR="00AE7CAC" w:rsidRPr="002C451E" w14:paraId="2AA466E8" w14:textId="77777777">
        <w:trPr>
          <w:trHeight w:val="525"/>
          <w:jc w:val="center"/>
        </w:trPr>
        <w:tc>
          <w:tcPr>
            <w:tcW w:w="376" w:type="pct"/>
            <w:vAlign w:val="center"/>
          </w:tcPr>
          <w:p w14:paraId="4F0EB93C"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t>2</w:t>
            </w:r>
          </w:p>
        </w:tc>
        <w:tc>
          <w:tcPr>
            <w:tcW w:w="834" w:type="pct"/>
            <w:vAlign w:val="center"/>
          </w:tcPr>
          <w:p w14:paraId="02E50B11"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kern w:val="0"/>
                <w:sz w:val="24"/>
              </w:rPr>
              <w:t>心理自助系统</w:t>
            </w:r>
          </w:p>
        </w:tc>
        <w:tc>
          <w:tcPr>
            <w:tcW w:w="455" w:type="pct"/>
            <w:vAlign w:val="center"/>
          </w:tcPr>
          <w:p w14:paraId="27E63D9B"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t>2套</w:t>
            </w:r>
          </w:p>
        </w:tc>
        <w:tc>
          <w:tcPr>
            <w:tcW w:w="3335" w:type="pct"/>
            <w:vAlign w:val="center"/>
          </w:tcPr>
          <w:p w14:paraId="46D62027" w14:textId="77777777" w:rsidR="00AE7CAC" w:rsidRPr="002C451E" w:rsidRDefault="00C45255">
            <w:pPr>
              <w:spacing w:line="360" w:lineRule="auto"/>
              <w:rPr>
                <w:rFonts w:ascii="宋体" w:hAnsi="宋体" w:cstheme="minorEastAsia"/>
                <w:b/>
                <w:sz w:val="24"/>
              </w:rPr>
            </w:pPr>
            <w:r w:rsidRPr="002C451E">
              <w:rPr>
                <w:rFonts w:ascii="宋体" w:hAnsi="宋体" w:cstheme="minorEastAsia" w:hint="eastAsia"/>
                <w:b/>
                <w:sz w:val="24"/>
              </w:rPr>
              <w:t>【技术要求】</w:t>
            </w:r>
          </w:p>
          <w:p w14:paraId="58BFF155" w14:textId="77777777" w:rsidR="00817AAA" w:rsidRPr="002C451E" w:rsidRDefault="00817AAA" w:rsidP="00817AAA">
            <w:pPr>
              <w:spacing w:line="360" w:lineRule="auto"/>
              <w:rPr>
                <w:rFonts w:ascii="宋体" w:hAnsi="宋体" w:cstheme="minorEastAsia"/>
                <w:sz w:val="24"/>
              </w:rPr>
            </w:pPr>
            <w:r w:rsidRPr="002C451E">
              <w:rPr>
                <w:rFonts w:ascii="宋体" w:hAnsi="宋体" w:cstheme="minorEastAsia" w:hint="eastAsia"/>
                <w:sz w:val="24"/>
              </w:rPr>
              <w:t>一、功能要求</w:t>
            </w:r>
          </w:p>
          <w:p w14:paraId="569A2A3C" w14:textId="77777777" w:rsidR="00817AAA" w:rsidRPr="002C451E" w:rsidRDefault="00817AAA" w:rsidP="00817AAA">
            <w:pPr>
              <w:spacing w:line="360" w:lineRule="auto"/>
              <w:rPr>
                <w:rFonts w:ascii="宋体" w:hAnsi="宋体" w:cstheme="minorEastAsia"/>
                <w:sz w:val="24"/>
              </w:rPr>
            </w:pPr>
            <w:r w:rsidRPr="002C451E">
              <w:rPr>
                <w:rFonts w:ascii="宋体" w:hAnsi="宋体" w:cstheme="minorEastAsia" w:hint="eastAsia"/>
                <w:sz w:val="24"/>
              </w:rPr>
              <w:lastRenderedPageBreak/>
              <w:t>1、要求系统基于自助、助人、互助的心理健康理念开发，借助智能化人机交互技术，提供丰富的心理知识库，集理论性、系统性、普及性和趣味性于一体，面向不同人群，介绍自我心理调适的技巧和方法。</w:t>
            </w:r>
          </w:p>
          <w:p w14:paraId="73533043" w14:textId="007321AC" w:rsidR="00817AAA" w:rsidRPr="002C451E" w:rsidRDefault="00817AAA" w:rsidP="00817AAA">
            <w:pPr>
              <w:spacing w:line="360" w:lineRule="auto"/>
              <w:rPr>
                <w:rFonts w:ascii="宋体" w:hAnsi="宋体" w:cstheme="minorEastAsia"/>
                <w:sz w:val="24"/>
              </w:rPr>
            </w:pPr>
            <w:r w:rsidRPr="002C451E">
              <w:rPr>
                <w:rFonts w:ascii="宋体" w:hAnsi="宋体" w:cstheme="minorEastAsia" w:hint="eastAsia"/>
                <w:sz w:val="24"/>
              </w:rPr>
              <w:t>2、要求系统具有心理自助及迎宾宣传展示两种功能，且两种功能可进行一键切换，其中自助功能可进行心理知识的宣传普及，帮助用户了解心理常识，自主获取心理服务；迎宾宣传功能可以进行心理中心的宣传，接待来访人员，满足组织重要人员智能接待的需要。</w:t>
            </w:r>
          </w:p>
          <w:p w14:paraId="596F6CD4" w14:textId="094788B0" w:rsidR="00817AAA" w:rsidRPr="002C451E" w:rsidRDefault="00817AAA" w:rsidP="00817AAA">
            <w:pPr>
              <w:spacing w:line="360" w:lineRule="auto"/>
              <w:rPr>
                <w:rFonts w:ascii="宋体" w:hAnsi="宋体" w:cstheme="minorEastAsia"/>
                <w:sz w:val="24"/>
              </w:rPr>
            </w:pPr>
            <w:r w:rsidRPr="002C451E">
              <w:rPr>
                <w:rFonts w:ascii="宋体" w:hAnsi="宋体" w:cstheme="minorEastAsia" w:hint="eastAsia"/>
                <w:sz w:val="24"/>
              </w:rPr>
              <w:t>3、系统</w:t>
            </w:r>
            <w:r w:rsidR="00F90DBB" w:rsidRPr="002C451E">
              <w:rPr>
                <w:rFonts w:ascii="宋体" w:hAnsi="宋体" w:cstheme="minorEastAsia" w:hint="eastAsia"/>
                <w:sz w:val="24"/>
              </w:rPr>
              <w:t>需</w:t>
            </w:r>
            <w:r w:rsidRPr="002C451E">
              <w:rPr>
                <w:rFonts w:ascii="宋体" w:hAnsi="宋体" w:cstheme="minorEastAsia" w:hint="eastAsia"/>
                <w:sz w:val="24"/>
              </w:rPr>
              <w:t>至少包含心理科普、自助方案、心理悦读、健康医典、能力训练、心理视频、放松减压、心理图库、心理测评、心理树洞、中心介绍、心理互动、咨询辅导、迎宾宣传等14个栏目，由系统前台和管理后台两部分组成。</w:t>
            </w:r>
          </w:p>
          <w:p w14:paraId="22AEEFD6" w14:textId="18537F9D" w:rsidR="00817AAA" w:rsidRPr="006C3C9F" w:rsidRDefault="00817AAA" w:rsidP="00817AAA">
            <w:pPr>
              <w:spacing w:line="360" w:lineRule="auto"/>
              <w:rPr>
                <w:rFonts w:ascii="宋体" w:hAnsi="宋体" w:cstheme="minorEastAsia"/>
                <w:sz w:val="24"/>
              </w:rPr>
            </w:pPr>
            <w:r w:rsidRPr="006C3C9F">
              <w:rPr>
                <w:rFonts w:ascii="宋体" w:hAnsi="宋体" w:cstheme="minorEastAsia" w:hint="eastAsia"/>
                <w:sz w:val="24"/>
              </w:rPr>
              <w:t>4、系统前台导航页面须具有分页功能，可多屏分页显示心理自助系统的栏目，通过触控滑动或翻页按钮即可实现导航屏幕多页切换。通过管理后台中设置栏目的多屏导航分页，可实现自助系统栏目的无限扩充。前台导航页点击栏目后，可进入二级栏目和文章列表界面，具有分页按钮，点击文章图标即可进入文章内容浏览模式，系统提供返回上一页和返回主页按钮，用户可随时可返回上一页和系统导航主界面。</w:t>
            </w:r>
          </w:p>
          <w:p w14:paraId="2C33B105" w14:textId="03821098" w:rsidR="00817AAA" w:rsidRPr="002C451E" w:rsidRDefault="00817AAA" w:rsidP="00817AAA">
            <w:pPr>
              <w:spacing w:line="360" w:lineRule="auto"/>
              <w:rPr>
                <w:rFonts w:ascii="宋体" w:hAnsi="宋体" w:cstheme="minorEastAsia"/>
                <w:sz w:val="24"/>
              </w:rPr>
            </w:pPr>
            <w:r w:rsidRPr="002C451E">
              <w:rPr>
                <w:rFonts w:ascii="宋体" w:hAnsi="宋体" w:cstheme="minorEastAsia" w:hint="eastAsia"/>
                <w:sz w:val="24"/>
              </w:rPr>
              <w:t>5、要求系统管理后台具有将文章、视频、训练游戏等内容设置“是否推荐到前端导航页”功能，设置为推荐到前端导航页的内容，将在前台导航分屏页面中进行显示，方便用户快捷的阅读浏览。</w:t>
            </w:r>
          </w:p>
          <w:p w14:paraId="561AE335" w14:textId="77777777" w:rsidR="00817AAA" w:rsidRPr="002C451E" w:rsidRDefault="00817AAA" w:rsidP="00817AAA">
            <w:pPr>
              <w:spacing w:line="360" w:lineRule="auto"/>
              <w:rPr>
                <w:rFonts w:ascii="宋体" w:hAnsi="宋体" w:cstheme="minorEastAsia"/>
                <w:sz w:val="24"/>
              </w:rPr>
            </w:pPr>
            <w:r w:rsidRPr="002C451E">
              <w:rPr>
                <w:rFonts w:ascii="宋体" w:hAnsi="宋体" w:cstheme="minorEastAsia" w:hint="eastAsia"/>
                <w:sz w:val="24"/>
              </w:rPr>
              <w:t>6、要求系统须支持自主无限添加、管理一级栏目，用户可完全自主的添加新的一级栏目，要求系统中内置文章模板、音乐模板、视频模板、图集模板等多种栏目内容模板。并支持设置一级栏目的名称、图标、排序、每页显示数据条</w:t>
            </w:r>
            <w:r w:rsidRPr="002C451E">
              <w:rPr>
                <w:rFonts w:ascii="宋体" w:hAnsi="宋体" w:cstheme="minorEastAsia" w:hint="eastAsia"/>
                <w:sz w:val="24"/>
              </w:rPr>
              <w:lastRenderedPageBreak/>
              <w:t>数等。要求可通过对一级栏目设置“是否在前端导航页显示当前栏目按钮”，实现对一级栏目是否显示在导航页进行开启/关闭的操作。</w:t>
            </w:r>
          </w:p>
          <w:p w14:paraId="608B52A7" w14:textId="2EC9EADD" w:rsidR="00817AAA" w:rsidRPr="002C451E" w:rsidRDefault="00817AAA" w:rsidP="00817AAA">
            <w:pPr>
              <w:spacing w:line="360" w:lineRule="auto"/>
              <w:rPr>
                <w:rFonts w:ascii="宋体" w:hAnsi="宋体" w:cstheme="minorEastAsia"/>
                <w:sz w:val="24"/>
              </w:rPr>
            </w:pPr>
            <w:r w:rsidRPr="002C451E">
              <w:rPr>
                <w:rFonts w:ascii="宋体" w:hAnsi="宋体" w:cstheme="minorEastAsia" w:hint="eastAsia"/>
                <w:sz w:val="24"/>
              </w:rPr>
              <w:t>7、要求系统</w:t>
            </w:r>
            <w:r w:rsidR="002A7364" w:rsidRPr="002C451E">
              <w:rPr>
                <w:rFonts w:ascii="宋体" w:hAnsi="宋体" w:cstheme="minorEastAsia" w:hint="eastAsia"/>
                <w:sz w:val="24"/>
              </w:rPr>
              <w:t>需</w:t>
            </w:r>
            <w:r w:rsidRPr="002C451E">
              <w:rPr>
                <w:rFonts w:ascii="宋体" w:hAnsi="宋体" w:cstheme="minorEastAsia" w:hint="eastAsia"/>
                <w:sz w:val="24"/>
              </w:rPr>
              <w:t>支持自主无限添加、管理二级栏目，用户可完全自主的添加新的二级栏目，要求系统中内置文章模板、音乐模板、视频模板、图集模板等多种栏目内容模板。并支持设置二级栏目的名称、所属父级栏目、图标、排序、每页显示数据条数等。要求可通过对二级栏目设置“是否在前端导航页显示当前栏目按钮”，实现对二级栏目是否显示在导航页进行开启/关闭的操作。</w:t>
            </w:r>
          </w:p>
          <w:p w14:paraId="5BEEA7CF" w14:textId="1343FBDA" w:rsidR="00817AAA" w:rsidRPr="002C451E" w:rsidRDefault="00817AAA" w:rsidP="00817AAA">
            <w:pPr>
              <w:spacing w:line="360" w:lineRule="auto"/>
              <w:rPr>
                <w:rFonts w:ascii="宋体" w:hAnsi="宋体" w:cstheme="minorEastAsia"/>
                <w:sz w:val="24"/>
              </w:rPr>
            </w:pPr>
            <w:r w:rsidRPr="002C451E">
              <w:rPr>
                <w:rFonts w:ascii="宋体" w:hAnsi="宋体" w:cstheme="minorEastAsia" w:hint="eastAsia"/>
                <w:sz w:val="24"/>
              </w:rPr>
              <w:t>8、要求系统</w:t>
            </w:r>
            <w:r w:rsidR="00364C5E" w:rsidRPr="002C451E">
              <w:rPr>
                <w:rFonts w:ascii="宋体" w:hAnsi="宋体" w:cstheme="minorEastAsia" w:hint="eastAsia"/>
                <w:sz w:val="24"/>
              </w:rPr>
              <w:t>需</w:t>
            </w:r>
            <w:r w:rsidRPr="002C451E">
              <w:rPr>
                <w:rFonts w:ascii="宋体" w:hAnsi="宋体" w:cstheme="minorEastAsia" w:hint="eastAsia"/>
                <w:sz w:val="24"/>
              </w:rPr>
              <w:t>具有自定义扩充内容的功能，要求直接在一级栏目或二级栏目下进行文章内容添加，可对文章无限扩充，支持添加视频，文章、图片、音频等内容模板格式。</w:t>
            </w:r>
          </w:p>
          <w:p w14:paraId="6DA8938D" w14:textId="32218C53" w:rsidR="00817AAA" w:rsidRPr="002C451E" w:rsidRDefault="00817AAA" w:rsidP="00817AAA">
            <w:pPr>
              <w:spacing w:line="360" w:lineRule="auto"/>
              <w:rPr>
                <w:rFonts w:ascii="宋体" w:hAnsi="宋体" w:cstheme="minorEastAsia"/>
                <w:sz w:val="24"/>
              </w:rPr>
            </w:pPr>
            <w:r w:rsidRPr="002C451E">
              <w:rPr>
                <w:rFonts w:ascii="宋体" w:hAnsi="宋体" w:cstheme="minorEastAsia" w:hint="eastAsia"/>
                <w:sz w:val="24"/>
              </w:rPr>
              <w:t>9、要求系统</w:t>
            </w:r>
            <w:r w:rsidR="002F68CF" w:rsidRPr="002C451E">
              <w:rPr>
                <w:rFonts w:ascii="宋体" w:hAnsi="宋体" w:cstheme="minorEastAsia" w:hint="eastAsia"/>
                <w:sz w:val="24"/>
              </w:rPr>
              <w:t>需</w:t>
            </w:r>
            <w:r w:rsidRPr="002C451E">
              <w:rPr>
                <w:rFonts w:ascii="宋体" w:hAnsi="宋体" w:cstheme="minorEastAsia" w:hint="eastAsia"/>
                <w:sz w:val="24"/>
              </w:rPr>
              <w:t>具有心理科普栏目，支持二级栏目定义，文章无限上传添加，包含心理学家、心理学名词、心理学效应、心理学实验、心理学疗法、心理学分类等二级栏目。</w:t>
            </w:r>
          </w:p>
          <w:p w14:paraId="773182E1" w14:textId="4C11137C" w:rsidR="00817AAA" w:rsidRPr="002C451E" w:rsidRDefault="00817AAA" w:rsidP="00817AAA">
            <w:pPr>
              <w:spacing w:line="360" w:lineRule="auto"/>
              <w:rPr>
                <w:rFonts w:ascii="宋体" w:hAnsi="宋体" w:cstheme="minorEastAsia"/>
                <w:sz w:val="24"/>
              </w:rPr>
            </w:pPr>
            <w:r w:rsidRPr="002C451E">
              <w:rPr>
                <w:rFonts w:ascii="宋体" w:hAnsi="宋体" w:cstheme="minorEastAsia" w:hint="eastAsia"/>
                <w:sz w:val="24"/>
              </w:rPr>
              <w:t>10、要求系统</w:t>
            </w:r>
            <w:r w:rsidR="002F68CF" w:rsidRPr="002C451E">
              <w:rPr>
                <w:rFonts w:ascii="宋体" w:hAnsi="宋体" w:cstheme="minorEastAsia" w:hint="eastAsia"/>
                <w:sz w:val="24"/>
              </w:rPr>
              <w:t>需</w:t>
            </w:r>
            <w:r w:rsidRPr="002C451E">
              <w:rPr>
                <w:rFonts w:ascii="宋体" w:hAnsi="宋体" w:cstheme="minorEastAsia" w:hint="eastAsia"/>
                <w:sz w:val="24"/>
              </w:rPr>
              <w:t>具有自助方案栏目，支持二级栏目定义，文章无限上传添加，包含学习工作、人际交往、压力应对、环境适应、情绪管理、挫折成败、家庭关系、应激调节、生命认知、自我成长等二级栏目。</w:t>
            </w:r>
          </w:p>
          <w:p w14:paraId="4176D8EA" w14:textId="462552E4" w:rsidR="00817AAA" w:rsidRPr="002C451E" w:rsidRDefault="00817AAA" w:rsidP="00817AAA">
            <w:pPr>
              <w:spacing w:line="360" w:lineRule="auto"/>
              <w:rPr>
                <w:rFonts w:ascii="宋体" w:hAnsi="宋体" w:cstheme="minorEastAsia"/>
                <w:sz w:val="24"/>
              </w:rPr>
            </w:pPr>
            <w:r w:rsidRPr="002C451E">
              <w:rPr>
                <w:rFonts w:ascii="宋体" w:hAnsi="宋体" w:cstheme="minorEastAsia" w:hint="eastAsia"/>
                <w:sz w:val="24"/>
              </w:rPr>
              <w:t>11、要求系统</w:t>
            </w:r>
            <w:r w:rsidR="0084704A" w:rsidRPr="002C451E">
              <w:rPr>
                <w:rFonts w:ascii="宋体" w:hAnsi="宋体" w:cstheme="minorEastAsia" w:hint="eastAsia"/>
                <w:sz w:val="24"/>
              </w:rPr>
              <w:t>需</w:t>
            </w:r>
            <w:r w:rsidRPr="002C451E">
              <w:rPr>
                <w:rFonts w:ascii="宋体" w:hAnsi="宋体" w:cstheme="minorEastAsia" w:hint="eastAsia"/>
                <w:sz w:val="24"/>
              </w:rPr>
              <w:t>具有心理悦读栏目，支持二级栏目定义，文章无限上传添加，包含励志美文、心理故事、名言名句、心灵鸡汤等二级栏目。</w:t>
            </w:r>
          </w:p>
          <w:p w14:paraId="076C677F" w14:textId="20E9BC50" w:rsidR="00817AAA" w:rsidRPr="002C451E" w:rsidRDefault="00817AAA" w:rsidP="00817AAA">
            <w:pPr>
              <w:spacing w:line="360" w:lineRule="auto"/>
              <w:rPr>
                <w:rFonts w:ascii="宋体" w:hAnsi="宋体" w:cstheme="minorEastAsia"/>
                <w:sz w:val="24"/>
              </w:rPr>
            </w:pPr>
            <w:r w:rsidRPr="002C451E">
              <w:rPr>
                <w:rFonts w:ascii="宋体" w:hAnsi="宋体" w:cstheme="minorEastAsia" w:hint="eastAsia"/>
                <w:sz w:val="24"/>
              </w:rPr>
              <w:t>12、要求系统</w:t>
            </w:r>
            <w:r w:rsidR="00F3523F" w:rsidRPr="002C451E">
              <w:rPr>
                <w:rFonts w:ascii="宋体" w:hAnsi="宋体" w:cstheme="minorEastAsia" w:hint="eastAsia"/>
                <w:sz w:val="24"/>
              </w:rPr>
              <w:t>需</w:t>
            </w:r>
            <w:r w:rsidRPr="002C451E">
              <w:rPr>
                <w:rFonts w:ascii="宋体" w:hAnsi="宋体" w:cstheme="minorEastAsia" w:hint="eastAsia"/>
                <w:sz w:val="24"/>
              </w:rPr>
              <w:t>具有健康医典栏目，包含抑郁症、焦虑症、恐怖症、神经衰弱症、精神分裂症以及常见的13种人格障碍等内容。</w:t>
            </w:r>
          </w:p>
          <w:p w14:paraId="64CB287C" w14:textId="41EA077A" w:rsidR="00817AAA" w:rsidRPr="002C451E" w:rsidRDefault="00817AAA" w:rsidP="00817AAA">
            <w:pPr>
              <w:spacing w:line="360" w:lineRule="auto"/>
              <w:rPr>
                <w:rFonts w:ascii="宋体" w:hAnsi="宋体" w:cstheme="minorEastAsia"/>
                <w:sz w:val="24"/>
              </w:rPr>
            </w:pPr>
            <w:r w:rsidRPr="002C451E">
              <w:rPr>
                <w:rFonts w:ascii="宋体" w:hAnsi="宋体" w:cstheme="minorEastAsia" w:hint="eastAsia"/>
                <w:sz w:val="24"/>
              </w:rPr>
              <w:t>13、要求系统</w:t>
            </w:r>
            <w:r w:rsidR="00F3523F" w:rsidRPr="002C451E">
              <w:rPr>
                <w:rFonts w:ascii="宋体" w:hAnsi="宋体" w:cstheme="minorEastAsia" w:hint="eastAsia"/>
                <w:sz w:val="24"/>
              </w:rPr>
              <w:t>需</w:t>
            </w:r>
            <w:r w:rsidRPr="002C451E">
              <w:rPr>
                <w:rFonts w:ascii="宋体" w:hAnsi="宋体" w:cstheme="minorEastAsia" w:hint="eastAsia"/>
                <w:sz w:val="24"/>
              </w:rPr>
              <w:t>具有能力训练栏目，具有视觉追踪训练、注意广度训练、逻辑思维训练、注意集中性训练、选择性注意训练、空间认知训练、记忆力训练、问题解决训练、</w:t>
            </w:r>
            <w:r w:rsidRPr="002C451E">
              <w:rPr>
                <w:rFonts w:ascii="宋体" w:hAnsi="宋体" w:cstheme="minorEastAsia" w:hint="eastAsia"/>
                <w:sz w:val="24"/>
              </w:rPr>
              <w:lastRenderedPageBreak/>
              <w:t>认知灵活性训练等多个心理认知训练方向的训练项目，须提供如心理涂鸦、财务专家、点点骰子、记忆矩阵、记忆连连看、落叶追寻、清理线条、舒尔特方格、水杯猜球、算术挑战、图文匹配、图形拼贴、小鱼喂食、心理旋转等至少14个训练游戏，游戏采用H5技术设计，须支持满屏运行，要求游戏具有多关卡设计，满足用户不断进阶训练、能力提升的需求。</w:t>
            </w:r>
          </w:p>
          <w:p w14:paraId="60DD0379" w14:textId="4A2DB8EC" w:rsidR="00817AAA" w:rsidRPr="002C451E" w:rsidRDefault="00817AAA" w:rsidP="00817AAA">
            <w:pPr>
              <w:spacing w:line="360" w:lineRule="auto"/>
              <w:rPr>
                <w:rFonts w:ascii="宋体" w:hAnsi="宋体" w:cstheme="minorEastAsia"/>
                <w:sz w:val="24"/>
              </w:rPr>
            </w:pPr>
            <w:r w:rsidRPr="002C451E">
              <w:rPr>
                <w:rFonts w:ascii="宋体" w:hAnsi="宋体" w:cstheme="minorEastAsia" w:hint="eastAsia"/>
                <w:sz w:val="24"/>
              </w:rPr>
              <w:t>14、要求系统</w:t>
            </w:r>
            <w:r w:rsidR="00EB0230" w:rsidRPr="002C451E">
              <w:rPr>
                <w:rFonts w:ascii="宋体" w:hAnsi="宋体" w:cstheme="minorEastAsia" w:hint="eastAsia"/>
                <w:sz w:val="24"/>
              </w:rPr>
              <w:t>需</w:t>
            </w:r>
            <w:r w:rsidRPr="002C451E">
              <w:rPr>
                <w:rFonts w:ascii="宋体" w:hAnsi="宋体" w:cstheme="minorEastAsia" w:hint="eastAsia"/>
                <w:sz w:val="24"/>
              </w:rPr>
              <w:t>具有心理视频栏目，支持二级栏目定义，包含科普动画、心理课堂、放松训练、心理电影、心灵动画等二级栏目。视频播放时，支持暂停、停止等操作，可进行全屏播放，并支持音量调节功能。</w:t>
            </w:r>
          </w:p>
          <w:p w14:paraId="19DB1E6A" w14:textId="571C1B43" w:rsidR="00817AAA" w:rsidRPr="002C451E" w:rsidRDefault="00817AAA" w:rsidP="00817AAA">
            <w:pPr>
              <w:spacing w:line="360" w:lineRule="auto"/>
              <w:rPr>
                <w:rFonts w:ascii="宋体" w:hAnsi="宋体" w:cstheme="minorEastAsia"/>
                <w:sz w:val="24"/>
              </w:rPr>
            </w:pPr>
            <w:r w:rsidRPr="002C451E">
              <w:rPr>
                <w:rFonts w:ascii="宋体" w:hAnsi="宋体" w:cstheme="minorEastAsia" w:hint="eastAsia"/>
                <w:sz w:val="24"/>
              </w:rPr>
              <w:t>15、要求系统</w:t>
            </w:r>
            <w:r w:rsidR="00B31FE7" w:rsidRPr="002C451E">
              <w:rPr>
                <w:rFonts w:ascii="宋体" w:hAnsi="宋体" w:cstheme="minorEastAsia" w:hint="eastAsia"/>
                <w:sz w:val="24"/>
              </w:rPr>
              <w:t>需</w:t>
            </w:r>
            <w:r w:rsidRPr="002C451E">
              <w:rPr>
                <w:rFonts w:ascii="宋体" w:hAnsi="宋体" w:cstheme="minorEastAsia" w:hint="eastAsia"/>
                <w:sz w:val="24"/>
              </w:rPr>
              <w:t>具有放松减压栏目，支持二级栏目定义，包含减压音乐、钢琴名曲、催眠音乐等二级栏目。音频播放时，支持支持快进、快退、暂停、停止、循环、随机等播放操作，支持音量调节功能。</w:t>
            </w:r>
          </w:p>
          <w:p w14:paraId="062A79BD" w14:textId="6C4EB7E6" w:rsidR="00817AAA" w:rsidRPr="002C451E" w:rsidRDefault="00817AAA" w:rsidP="00817AAA">
            <w:pPr>
              <w:spacing w:line="360" w:lineRule="auto"/>
              <w:rPr>
                <w:rFonts w:ascii="宋体" w:hAnsi="宋体" w:cstheme="minorEastAsia"/>
                <w:sz w:val="24"/>
              </w:rPr>
            </w:pPr>
            <w:r w:rsidRPr="002C451E">
              <w:rPr>
                <w:rFonts w:ascii="宋体" w:hAnsi="宋体" w:cstheme="minorEastAsia" w:hint="eastAsia"/>
                <w:sz w:val="24"/>
              </w:rPr>
              <w:t>16、要求系统</w:t>
            </w:r>
            <w:r w:rsidR="00C240BE" w:rsidRPr="002C451E">
              <w:rPr>
                <w:rFonts w:ascii="宋体" w:hAnsi="宋体" w:cstheme="minorEastAsia" w:hint="eastAsia"/>
                <w:sz w:val="24"/>
              </w:rPr>
              <w:t>需</w:t>
            </w:r>
            <w:r w:rsidRPr="002C451E">
              <w:rPr>
                <w:rFonts w:ascii="宋体" w:hAnsi="宋体" w:cstheme="minorEastAsia" w:hint="eastAsia"/>
                <w:sz w:val="24"/>
              </w:rPr>
              <w:t>具有心理图库栏目，支持二级栏目定义，包含三维立体图、错觉图片、双关图形、测试图片、美图欣赏、心灵漫画、生涯图片、似动图片、视觉后像等二级栏目。支持图片幻灯浏览功能，可通过左右按钮来切换图片。</w:t>
            </w:r>
          </w:p>
          <w:p w14:paraId="268D081A" w14:textId="22F1D53D" w:rsidR="00817AAA" w:rsidRPr="006C3C9F" w:rsidRDefault="00817AAA" w:rsidP="00817AAA">
            <w:pPr>
              <w:spacing w:line="360" w:lineRule="auto"/>
              <w:rPr>
                <w:rFonts w:ascii="宋体" w:hAnsi="宋体" w:cstheme="minorEastAsia"/>
                <w:sz w:val="24"/>
              </w:rPr>
            </w:pPr>
            <w:r w:rsidRPr="006C3C9F">
              <w:rPr>
                <w:rFonts w:ascii="宋体" w:hAnsi="宋体" w:cstheme="minorEastAsia" w:hint="eastAsia"/>
                <w:sz w:val="24"/>
              </w:rPr>
              <w:t>17、要求系统</w:t>
            </w:r>
            <w:r w:rsidR="00FB096D" w:rsidRPr="006C3C9F">
              <w:rPr>
                <w:rFonts w:ascii="宋体" w:hAnsi="宋体" w:cstheme="minorEastAsia" w:hint="eastAsia"/>
                <w:sz w:val="24"/>
              </w:rPr>
              <w:t>需</w:t>
            </w:r>
            <w:r w:rsidRPr="006C3C9F">
              <w:rPr>
                <w:rFonts w:ascii="宋体" w:hAnsi="宋体" w:cstheme="minorEastAsia" w:hint="eastAsia"/>
                <w:sz w:val="24"/>
              </w:rPr>
              <w:t>具有心理测评栏目，具有SCL-90、SDS、SAS等至少14个常用测评量表，测评后即时给出测评结果。测评结果同时保存到系统中，咨询师可在管理后台查询测评结果。管理后台提供量表管理功能，可对量表进行发布/停用操作，实现量表在前台页面的显示和关闭操作，预留量表扩充运维接口，可对量表的数量进行扩充。</w:t>
            </w:r>
          </w:p>
          <w:p w14:paraId="0B7C8904" w14:textId="328E412E" w:rsidR="00817AAA" w:rsidRPr="002C451E" w:rsidRDefault="00817AAA" w:rsidP="00817AAA">
            <w:pPr>
              <w:spacing w:line="360" w:lineRule="auto"/>
              <w:rPr>
                <w:rFonts w:ascii="宋体" w:hAnsi="宋体" w:cstheme="minorEastAsia"/>
                <w:sz w:val="24"/>
              </w:rPr>
            </w:pPr>
            <w:r w:rsidRPr="002C451E">
              <w:rPr>
                <w:rFonts w:ascii="宋体" w:hAnsi="宋体" w:cstheme="minorEastAsia" w:hint="eastAsia"/>
                <w:sz w:val="24"/>
              </w:rPr>
              <w:t>18、要求系统</w:t>
            </w:r>
            <w:r w:rsidR="00FB096D" w:rsidRPr="002C451E">
              <w:rPr>
                <w:rFonts w:ascii="宋体" w:hAnsi="宋体" w:cstheme="minorEastAsia" w:hint="eastAsia"/>
                <w:sz w:val="24"/>
              </w:rPr>
              <w:t>需</w:t>
            </w:r>
            <w:r w:rsidRPr="002C451E">
              <w:rPr>
                <w:rFonts w:ascii="宋体" w:hAnsi="宋体" w:cstheme="minorEastAsia" w:hint="eastAsia"/>
                <w:sz w:val="24"/>
              </w:rPr>
              <w:t>具有心理树洞功能，来访者可自由在心理树洞中添加倾诉留言，可自定义头像、昵称、表情。咨询师在管理端审核通过后，即可在自助端页面显示。心理树</w:t>
            </w:r>
            <w:r w:rsidRPr="002C451E">
              <w:rPr>
                <w:rFonts w:ascii="宋体" w:hAnsi="宋体" w:cstheme="minorEastAsia" w:hint="eastAsia"/>
                <w:sz w:val="24"/>
              </w:rPr>
              <w:lastRenderedPageBreak/>
              <w:t>洞为来访者提供了心灵倾诉的途径。</w:t>
            </w:r>
          </w:p>
          <w:p w14:paraId="43A12170" w14:textId="16674825" w:rsidR="00817AAA" w:rsidRPr="002C451E" w:rsidRDefault="00817AAA" w:rsidP="00817AAA">
            <w:pPr>
              <w:spacing w:line="360" w:lineRule="auto"/>
              <w:rPr>
                <w:rFonts w:ascii="宋体" w:hAnsi="宋体" w:cstheme="minorEastAsia"/>
                <w:sz w:val="24"/>
              </w:rPr>
            </w:pPr>
            <w:r w:rsidRPr="002C451E">
              <w:rPr>
                <w:rFonts w:ascii="宋体" w:hAnsi="宋体" w:cstheme="minorEastAsia" w:hint="eastAsia"/>
                <w:sz w:val="24"/>
              </w:rPr>
              <w:t>19、要求系统</w:t>
            </w:r>
            <w:r w:rsidR="00CB760F" w:rsidRPr="002C451E">
              <w:rPr>
                <w:rFonts w:ascii="宋体" w:hAnsi="宋体" w:cstheme="minorEastAsia" w:hint="eastAsia"/>
                <w:sz w:val="24"/>
              </w:rPr>
              <w:t>需</w:t>
            </w:r>
            <w:r w:rsidRPr="002C451E">
              <w:rPr>
                <w:rFonts w:ascii="宋体" w:hAnsi="宋体" w:cstheme="minorEastAsia" w:hint="eastAsia"/>
                <w:sz w:val="24"/>
              </w:rPr>
              <w:t>具有咨询辅导栏目，系统提供在线咨询辅导功能，来访者可通过系统提交咨询信息，支持在系统接入局域网情况下，咨询师可远程进入管理后台对咨询信息进行处理和回访。</w:t>
            </w:r>
          </w:p>
          <w:p w14:paraId="178CAE5D" w14:textId="13478365" w:rsidR="00817AAA" w:rsidRPr="002C451E" w:rsidRDefault="00817AAA" w:rsidP="00817AAA">
            <w:pPr>
              <w:spacing w:line="360" w:lineRule="auto"/>
              <w:rPr>
                <w:rFonts w:ascii="宋体" w:hAnsi="宋体" w:cstheme="minorEastAsia"/>
                <w:sz w:val="24"/>
              </w:rPr>
            </w:pPr>
            <w:r w:rsidRPr="002C451E">
              <w:rPr>
                <w:rFonts w:ascii="宋体" w:hAnsi="宋体" w:cstheme="minorEastAsia" w:hint="eastAsia"/>
                <w:sz w:val="24"/>
              </w:rPr>
              <w:t>20、要求系统</w:t>
            </w:r>
            <w:r w:rsidR="00927692" w:rsidRPr="002C451E">
              <w:rPr>
                <w:rFonts w:ascii="宋体" w:hAnsi="宋体" w:cstheme="minorEastAsia" w:hint="eastAsia"/>
                <w:sz w:val="24"/>
              </w:rPr>
              <w:t>需</w:t>
            </w:r>
            <w:r w:rsidRPr="002C451E">
              <w:rPr>
                <w:rFonts w:ascii="宋体" w:hAnsi="宋体" w:cstheme="minorEastAsia" w:hint="eastAsia"/>
                <w:sz w:val="24"/>
              </w:rPr>
              <w:t>具有心理互动栏目，提供新闻发布功能，通过管理后台发布心理中心动态新闻，起到新闻实时发布，展现心理中心工作内容、沟通来访者的功能。</w:t>
            </w:r>
          </w:p>
          <w:p w14:paraId="0B09F61D" w14:textId="398865E6" w:rsidR="00817AAA" w:rsidRPr="002C451E" w:rsidRDefault="00817AAA" w:rsidP="00817AAA">
            <w:pPr>
              <w:spacing w:line="360" w:lineRule="auto"/>
              <w:rPr>
                <w:rFonts w:ascii="宋体" w:hAnsi="宋体" w:cstheme="minorEastAsia"/>
                <w:sz w:val="24"/>
              </w:rPr>
            </w:pPr>
            <w:r w:rsidRPr="002C451E">
              <w:rPr>
                <w:rFonts w:ascii="宋体" w:hAnsi="宋体" w:cstheme="minorEastAsia" w:hint="eastAsia"/>
                <w:sz w:val="24"/>
              </w:rPr>
              <w:t>21、要求系统</w:t>
            </w:r>
            <w:r w:rsidR="00142A00" w:rsidRPr="002C451E">
              <w:rPr>
                <w:rFonts w:ascii="宋体" w:hAnsi="宋体" w:cstheme="minorEastAsia" w:hint="eastAsia"/>
                <w:sz w:val="24"/>
              </w:rPr>
              <w:t>需</w:t>
            </w:r>
            <w:r w:rsidRPr="002C451E">
              <w:rPr>
                <w:rFonts w:ascii="宋体" w:hAnsi="宋体" w:cstheme="minorEastAsia" w:hint="eastAsia"/>
                <w:sz w:val="24"/>
              </w:rPr>
              <w:t>具有中心介绍栏目，可发布咨询师介绍、功能室介绍、心理中心工作内容等信息，帮助组织进行心理中心的宣传。</w:t>
            </w:r>
          </w:p>
          <w:p w14:paraId="18335F39" w14:textId="40BA08D6" w:rsidR="00817AAA" w:rsidRPr="002C451E" w:rsidRDefault="00817AAA" w:rsidP="00817AAA">
            <w:pPr>
              <w:spacing w:line="360" w:lineRule="auto"/>
              <w:rPr>
                <w:rFonts w:ascii="宋体" w:hAnsi="宋体" w:cstheme="minorEastAsia"/>
                <w:sz w:val="24"/>
              </w:rPr>
            </w:pPr>
            <w:r w:rsidRPr="002C451E">
              <w:rPr>
                <w:rFonts w:ascii="宋体" w:hAnsi="宋体" w:cstheme="minorEastAsia" w:hint="eastAsia"/>
                <w:sz w:val="24"/>
              </w:rPr>
              <w:t>22、要求系统</w:t>
            </w:r>
            <w:r w:rsidR="0080306F" w:rsidRPr="002C451E">
              <w:rPr>
                <w:rFonts w:ascii="宋体" w:hAnsi="宋体" w:cstheme="minorEastAsia" w:hint="eastAsia"/>
                <w:sz w:val="24"/>
              </w:rPr>
              <w:t>需</w:t>
            </w:r>
            <w:r w:rsidRPr="002C451E">
              <w:rPr>
                <w:rFonts w:ascii="宋体" w:hAnsi="宋体" w:cstheme="minorEastAsia" w:hint="eastAsia"/>
                <w:sz w:val="24"/>
              </w:rPr>
              <w:t>具有迎宾宣传展示功能，系统采用图文、音频互动技术形象生动的展示心理工作开展的详尽情况，为参访来宾提供多方位的内容展示。系统至少包含迎宾、启迪、智库、实践四个栏目，支持添加新的栏目，每个栏目可自定义栏目标签名称和栏目背景音乐。各栏目下可以无限添加文章内容，栏目和文章在前台显示时具有幻灯切换效果。</w:t>
            </w:r>
          </w:p>
          <w:p w14:paraId="05D8D963" w14:textId="3BF1E33E" w:rsidR="00817AAA" w:rsidRPr="002C451E" w:rsidRDefault="00817AAA" w:rsidP="00817AAA">
            <w:pPr>
              <w:spacing w:line="360" w:lineRule="auto"/>
              <w:rPr>
                <w:rFonts w:ascii="宋体" w:hAnsi="宋体" w:cstheme="minorEastAsia"/>
                <w:sz w:val="24"/>
              </w:rPr>
            </w:pPr>
            <w:r w:rsidRPr="002C451E">
              <w:rPr>
                <w:rFonts w:ascii="宋体" w:hAnsi="宋体" w:cstheme="minorEastAsia" w:hint="eastAsia"/>
                <w:sz w:val="24"/>
              </w:rPr>
              <w:t>23、要求系统</w:t>
            </w:r>
            <w:r w:rsidR="00564F8B" w:rsidRPr="002C451E">
              <w:rPr>
                <w:rFonts w:ascii="宋体" w:hAnsi="宋体" w:cstheme="minorEastAsia" w:hint="eastAsia"/>
                <w:sz w:val="24"/>
              </w:rPr>
              <w:t>需</w:t>
            </w:r>
            <w:r w:rsidRPr="002C451E">
              <w:rPr>
                <w:rFonts w:ascii="宋体" w:hAnsi="宋体" w:cstheme="minorEastAsia" w:hint="eastAsia"/>
                <w:sz w:val="24"/>
              </w:rPr>
              <w:t>具有生涯探索系统，要求系统须基于生涯相关理论知识进行设计，至少包括兴趣遨游、优势探索、价值探秘3部分内容，且支持用户以自主、自助的形式开展兴趣、能力优势、价值观方面的生涯自我探索。</w:t>
            </w:r>
          </w:p>
          <w:p w14:paraId="6B186FF9" w14:textId="49A791C5" w:rsidR="00817AAA" w:rsidRPr="002C451E" w:rsidRDefault="00817AAA" w:rsidP="00817AAA">
            <w:pPr>
              <w:spacing w:line="360" w:lineRule="auto"/>
              <w:rPr>
                <w:rFonts w:ascii="宋体" w:hAnsi="宋体" w:cstheme="minorEastAsia"/>
                <w:sz w:val="24"/>
              </w:rPr>
            </w:pPr>
            <w:r w:rsidRPr="002C451E">
              <w:rPr>
                <w:rFonts w:ascii="宋体" w:hAnsi="宋体" w:cstheme="minorEastAsia" w:hint="eastAsia"/>
                <w:sz w:val="24"/>
              </w:rPr>
              <w:t>24、要求系统</w:t>
            </w:r>
            <w:r w:rsidR="005C40CD" w:rsidRPr="002C451E">
              <w:rPr>
                <w:rFonts w:ascii="宋体" w:hAnsi="宋体" w:cstheme="minorEastAsia" w:hint="eastAsia"/>
                <w:sz w:val="24"/>
              </w:rPr>
              <w:t>需</w:t>
            </w:r>
            <w:r w:rsidRPr="002C451E">
              <w:rPr>
                <w:rFonts w:ascii="宋体" w:hAnsi="宋体" w:cstheme="minorEastAsia" w:hint="eastAsia"/>
                <w:sz w:val="24"/>
              </w:rPr>
              <w:t>具有兴趣遨游功能，支持用户职业兴趣探索，具备规则说明引导语，帮助用户快速了解模块内容，要求至少包括“现代、秩序井然的岛”、“显赫富庶的岛”、“温暖友善的岛”、“美丽浪漫的岛”、“深思冥想的岛”、“自然原始的岛”6个不同类型的岛屿，用户可自行选出自己偏好的岛屿，游戏结束之后，系统将出具详细的兴趣倾向报告，帮助用户了解自己的兴趣倾向。</w:t>
            </w:r>
          </w:p>
          <w:p w14:paraId="238C8876" w14:textId="3C902103" w:rsidR="00817AAA" w:rsidRPr="002C451E" w:rsidRDefault="00817AAA" w:rsidP="00817AAA">
            <w:pPr>
              <w:spacing w:line="360" w:lineRule="auto"/>
              <w:rPr>
                <w:rFonts w:ascii="宋体" w:hAnsi="宋体" w:cstheme="minorEastAsia"/>
                <w:sz w:val="24"/>
              </w:rPr>
            </w:pPr>
            <w:r w:rsidRPr="002C451E">
              <w:rPr>
                <w:rFonts w:ascii="宋体" w:hAnsi="宋体" w:cstheme="minorEastAsia" w:hint="eastAsia"/>
                <w:sz w:val="24"/>
              </w:rPr>
              <w:lastRenderedPageBreak/>
              <w:t>25、要求系统</w:t>
            </w:r>
            <w:r w:rsidR="003A12DB" w:rsidRPr="002C451E">
              <w:rPr>
                <w:rFonts w:ascii="宋体" w:hAnsi="宋体" w:cstheme="minorEastAsia" w:hint="eastAsia"/>
                <w:sz w:val="24"/>
              </w:rPr>
              <w:t>需</w:t>
            </w:r>
            <w:r w:rsidRPr="002C451E">
              <w:rPr>
                <w:rFonts w:ascii="宋体" w:hAnsi="宋体" w:cstheme="minorEastAsia" w:hint="eastAsia"/>
                <w:sz w:val="24"/>
              </w:rPr>
              <w:t>具有优势探索功能，可以帮助用户从逻辑-数学、语音-言语、视觉-空间、人际-交往、内省-自知、身体-运动、自然-观察、音乐-节奏等8大方面探索自我能力，提供与生活相关的“回答问题逻辑清晰”、“善于模仿他人语音语调”、“经常收集石头或标本”等64张词条卡片，用户可自主选择、更改每张卡片与自身的符合情况，了解自己的优势能力，游戏结束之后，系统将出具详细的优势能力报告。</w:t>
            </w:r>
          </w:p>
          <w:p w14:paraId="615BEB03" w14:textId="004F3FE5" w:rsidR="00817AAA" w:rsidRPr="002C451E" w:rsidRDefault="00817AAA" w:rsidP="00817AAA">
            <w:pPr>
              <w:spacing w:line="360" w:lineRule="auto"/>
              <w:rPr>
                <w:rFonts w:ascii="宋体" w:hAnsi="宋体" w:cstheme="minorEastAsia"/>
                <w:sz w:val="24"/>
              </w:rPr>
            </w:pPr>
            <w:r w:rsidRPr="002C451E">
              <w:rPr>
                <w:rFonts w:ascii="宋体" w:hAnsi="宋体" w:cstheme="minorEastAsia" w:hint="eastAsia"/>
                <w:sz w:val="24"/>
              </w:rPr>
              <w:t>26、要求系统</w:t>
            </w:r>
            <w:r w:rsidR="008842D6" w:rsidRPr="002C451E">
              <w:rPr>
                <w:rFonts w:ascii="宋体" w:hAnsi="宋体" w:cstheme="minorEastAsia" w:hint="eastAsia"/>
                <w:sz w:val="24"/>
              </w:rPr>
              <w:t>需</w:t>
            </w:r>
            <w:r w:rsidRPr="002C451E">
              <w:rPr>
                <w:rFonts w:ascii="宋体" w:hAnsi="宋体" w:cstheme="minorEastAsia" w:hint="eastAsia"/>
                <w:sz w:val="24"/>
              </w:rPr>
              <w:t>具有价值探秘功能，以游戏的形式进行探索，要求至少包括“世界和平”、“公平正义”、“权力”、“金钱”、“亲情”、“爱情”等40种价值观，用户可自行选择最符合自身价值倾向的装备，当遇到紧急情况时用户须做出取舍，游戏结束后系统将出具相关报告，帮助用户了解自身价值取向。</w:t>
            </w:r>
          </w:p>
          <w:p w14:paraId="1E53AB42" w14:textId="77777777" w:rsidR="00817AAA" w:rsidRPr="002C451E" w:rsidRDefault="00817AAA" w:rsidP="00817AAA">
            <w:pPr>
              <w:spacing w:line="360" w:lineRule="auto"/>
              <w:rPr>
                <w:rFonts w:ascii="宋体" w:hAnsi="宋体" w:cstheme="minorEastAsia"/>
                <w:sz w:val="24"/>
              </w:rPr>
            </w:pPr>
            <w:r w:rsidRPr="002C451E">
              <w:rPr>
                <w:rFonts w:ascii="宋体" w:hAnsi="宋体" w:cstheme="minorEastAsia" w:hint="eastAsia"/>
                <w:sz w:val="24"/>
              </w:rPr>
              <w:t>二、产品组成</w:t>
            </w:r>
          </w:p>
          <w:p w14:paraId="0ADDBC4D" w14:textId="77777777" w:rsidR="00817AAA" w:rsidRPr="002C451E" w:rsidRDefault="00817AAA" w:rsidP="00817AAA">
            <w:pPr>
              <w:spacing w:line="360" w:lineRule="auto"/>
              <w:rPr>
                <w:rFonts w:ascii="宋体" w:hAnsi="宋体" w:cstheme="minorEastAsia"/>
                <w:sz w:val="24"/>
              </w:rPr>
            </w:pPr>
            <w:r w:rsidRPr="002C451E">
              <w:rPr>
                <w:rFonts w:ascii="宋体" w:hAnsi="宋体" w:cstheme="minorEastAsia" w:hint="eastAsia"/>
                <w:sz w:val="24"/>
              </w:rPr>
              <w:t>1、要求包含心理自助系统1套、迎宾宣传系统1套、包含生涯心游探索系统1套；触控一体机1台；控制主机1台。</w:t>
            </w:r>
          </w:p>
          <w:p w14:paraId="778D87B9" w14:textId="77777777" w:rsidR="00817AAA" w:rsidRPr="002C451E" w:rsidRDefault="00817AAA" w:rsidP="00817AAA">
            <w:pPr>
              <w:spacing w:line="360" w:lineRule="auto"/>
              <w:rPr>
                <w:rFonts w:ascii="宋体" w:hAnsi="宋体" w:cstheme="minorEastAsia"/>
                <w:sz w:val="24"/>
              </w:rPr>
            </w:pPr>
            <w:r w:rsidRPr="002C451E">
              <w:rPr>
                <w:rFonts w:ascii="宋体" w:hAnsi="宋体" w:cstheme="minorEastAsia" w:hint="eastAsia"/>
                <w:sz w:val="24"/>
              </w:rPr>
              <w:t>三、硬件配置要求</w:t>
            </w:r>
          </w:p>
          <w:p w14:paraId="0B9CB56D" w14:textId="7B52D276" w:rsidR="00817AAA" w:rsidRPr="002C451E" w:rsidRDefault="00817AAA" w:rsidP="00817AAA">
            <w:pPr>
              <w:spacing w:line="360" w:lineRule="auto"/>
              <w:rPr>
                <w:rFonts w:ascii="宋体" w:hAnsi="宋体" w:cstheme="minorEastAsia"/>
                <w:sz w:val="24"/>
              </w:rPr>
            </w:pPr>
            <w:r w:rsidRPr="002C451E">
              <w:rPr>
                <w:rFonts w:ascii="宋体" w:hAnsi="宋体" w:cstheme="minorEastAsia" w:hint="eastAsia"/>
                <w:sz w:val="24"/>
              </w:rPr>
              <w:t>1.1</w:t>
            </w:r>
            <w:r w:rsidR="003A5F30" w:rsidRPr="002C451E">
              <w:rPr>
                <w:rFonts w:ascii="宋体" w:hAnsi="宋体" w:cstheme="minorEastAsia" w:hint="eastAsia"/>
                <w:sz w:val="24"/>
              </w:rPr>
              <w:t>参考</w:t>
            </w:r>
            <w:r w:rsidRPr="002C451E">
              <w:rPr>
                <w:rFonts w:ascii="宋体" w:hAnsi="宋体" w:cstheme="minorEastAsia" w:hint="eastAsia"/>
                <w:sz w:val="24"/>
              </w:rPr>
              <w:t>规格：尺寸1259*550mm（±50mm）,底座500*700mm(±50mm)；屏幕43寸。</w:t>
            </w:r>
          </w:p>
          <w:p w14:paraId="15E8DBC2" w14:textId="77777777" w:rsidR="00817AAA" w:rsidRPr="002C451E" w:rsidRDefault="00817AAA" w:rsidP="00817AAA">
            <w:pPr>
              <w:spacing w:line="360" w:lineRule="auto"/>
              <w:rPr>
                <w:rFonts w:ascii="宋体" w:hAnsi="宋体" w:cstheme="minorEastAsia"/>
                <w:sz w:val="24"/>
              </w:rPr>
            </w:pPr>
            <w:r w:rsidRPr="002C451E">
              <w:rPr>
                <w:rFonts w:ascii="宋体" w:hAnsi="宋体" w:cstheme="minorEastAsia" w:hint="eastAsia"/>
                <w:sz w:val="24"/>
              </w:rPr>
              <w:t>1.2要求功率: 65W以上。</w:t>
            </w:r>
          </w:p>
          <w:p w14:paraId="21436E0E" w14:textId="77777777" w:rsidR="00817AAA" w:rsidRPr="002C451E" w:rsidRDefault="00817AAA" w:rsidP="00817AAA">
            <w:pPr>
              <w:spacing w:line="360" w:lineRule="auto"/>
              <w:rPr>
                <w:rFonts w:ascii="宋体" w:hAnsi="宋体" w:cstheme="minorEastAsia"/>
                <w:sz w:val="24"/>
              </w:rPr>
            </w:pPr>
            <w:r w:rsidRPr="002C451E">
              <w:rPr>
                <w:rFonts w:ascii="宋体" w:hAnsi="宋体" w:cstheme="minorEastAsia" w:hint="eastAsia"/>
                <w:sz w:val="24"/>
              </w:rPr>
              <w:t>1.3要求CPU：I5。</w:t>
            </w:r>
          </w:p>
          <w:p w14:paraId="32E1DAFD" w14:textId="77777777" w:rsidR="00817AAA" w:rsidRPr="002C451E" w:rsidRDefault="00817AAA" w:rsidP="00817AAA">
            <w:pPr>
              <w:spacing w:line="360" w:lineRule="auto"/>
              <w:rPr>
                <w:rFonts w:ascii="宋体" w:hAnsi="宋体" w:cstheme="minorEastAsia"/>
                <w:sz w:val="24"/>
              </w:rPr>
            </w:pPr>
            <w:r w:rsidRPr="002C451E">
              <w:rPr>
                <w:rFonts w:ascii="宋体" w:hAnsi="宋体" w:cstheme="minorEastAsia" w:hint="eastAsia"/>
                <w:sz w:val="24"/>
              </w:rPr>
              <w:t>1.4要求内存：8+128GB。</w:t>
            </w:r>
          </w:p>
          <w:p w14:paraId="52C02560" w14:textId="31D4585A" w:rsidR="00AE7CAC" w:rsidRPr="002C451E" w:rsidRDefault="00817AAA" w:rsidP="007077CA">
            <w:pPr>
              <w:spacing w:line="360" w:lineRule="auto"/>
              <w:rPr>
                <w:rFonts w:ascii="宋体" w:hAnsi="宋体" w:cstheme="minorEastAsia"/>
                <w:bCs/>
                <w:sz w:val="24"/>
              </w:rPr>
            </w:pPr>
            <w:r w:rsidRPr="002C451E">
              <w:rPr>
                <w:rFonts w:ascii="宋体" w:hAnsi="宋体" w:cstheme="minorEastAsia" w:hint="eastAsia"/>
                <w:sz w:val="24"/>
              </w:rPr>
              <w:t>1.5要求显卡：集显。</w:t>
            </w:r>
          </w:p>
        </w:tc>
      </w:tr>
      <w:tr w:rsidR="00AE7CAC" w:rsidRPr="002C451E" w14:paraId="4F0BBB28" w14:textId="77777777">
        <w:trPr>
          <w:trHeight w:val="525"/>
          <w:jc w:val="center"/>
        </w:trPr>
        <w:tc>
          <w:tcPr>
            <w:tcW w:w="376" w:type="pct"/>
            <w:vAlign w:val="center"/>
          </w:tcPr>
          <w:p w14:paraId="000C9E43"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lastRenderedPageBreak/>
              <w:t>3</w:t>
            </w:r>
          </w:p>
        </w:tc>
        <w:tc>
          <w:tcPr>
            <w:tcW w:w="834" w:type="pct"/>
            <w:vAlign w:val="center"/>
          </w:tcPr>
          <w:p w14:paraId="7F202ADB"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t>心理微课服务系统</w:t>
            </w:r>
          </w:p>
        </w:tc>
        <w:tc>
          <w:tcPr>
            <w:tcW w:w="455" w:type="pct"/>
            <w:vAlign w:val="center"/>
          </w:tcPr>
          <w:p w14:paraId="10190E72" w14:textId="77777777" w:rsidR="00AE7CAC" w:rsidRPr="002C451E" w:rsidRDefault="00C45255">
            <w:pPr>
              <w:widowControl/>
              <w:autoSpaceDN w:val="0"/>
              <w:spacing w:line="360" w:lineRule="auto"/>
              <w:jc w:val="center"/>
              <w:rPr>
                <w:rFonts w:ascii="宋体" w:hAnsi="宋体" w:cstheme="minorEastAsia"/>
                <w:b/>
                <w:sz w:val="24"/>
              </w:rPr>
            </w:pPr>
            <w:r w:rsidRPr="002C451E">
              <w:rPr>
                <w:rFonts w:ascii="宋体" w:hAnsi="宋体" w:cstheme="minorEastAsia" w:hint="eastAsia"/>
                <w:b/>
                <w:sz w:val="24"/>
              </w:rPr>
              <w:t>2套</w:t>
            </w:r>
          </w:p>
        </w:tc>
        <w:tc>
          <w:tcPr>
            <w:tcW w:w="3335" w:type="pct"/>
            <w:vAlign w:val="center"/>
          </w:tcPr>
          <w:p w14:paraId="2C4BE87B"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一、产品概述</w:t>
            </w:r>
          </w:p>
          <w:p w14:paraId="772291F1"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心理微课平台提供专业主题式心理学课程，提供系统的心理学知识，学习相关问题的解决技巧，提升心理技能，促进自我成长。</w:t>
            </w:r>
          </w:p>
          <w:p w14:paraId="0445D3E6"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二、产品组成</w:t>
            </w:r>
          </w:p>
          <w:p w14:paraId="05DED016"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lastRenderedPageBreak/>
              <w:t>心理微课系统：心理教学、生物反馈、放松训练；安卓触控一体机、生理采集仪。</w:t>
            </w:r>
          </w:p>
          <w:p w14:paraId="1BA89C00" w14:textId="3C359FFB" w:rsidR="00AE7CAC" w:rsidRPr="002C451E" w:rsidRDefault="00C45255" w:rsidP="00957F95">
            <w:pPr>
              <w:pStyle w:val="Style2"/>
              <w:widowControl/>
              <w:spacing w:line="360" w:lineRule="auto"/>
              <w:jc w:val="left"/>
              <w:rPr>
                <w:rFonts w:ascii="宋体" w:eastAsia="宋体" w:hAnsi="宋体"/>
                <w:color w:val="000000"/>
              </w:rPr>
            </w:pPr>
            <w:r w:rsidRPr="002C451E">
              <w:rPr>
                <w:rFonts w:ascii="宋体" w:eastAsia="宋体" w:hAnsi="宋体" w:cstheme="minorEastAsia" w:hint="eastAsia"/>
                <w:sz w:val="24"/>
                <w:szCs w:val="24"/>
              </w:rPr>
              <w:t>三、心理微课教学内容要求：</w:t>
            </w:r>
          </w:p>
          <w:p w14:paraId="2E75707C" w14:textId="5AB86FB0" w:rsidR="00AE7CAC" w:rsidRPr="002C451E" w:rsidRDefault="00C45255">
            <w:pPr>
              <w:pStyle w:val="Style2"/>
              <w:spacing w:line="360" w:lineRule="auto"/>
              <w:jc w:val="left"/>
              <w:rPr>
                <w:rFonts w:ascii="宋体" w:eastAsia="宋体" w:hAnsi="宋体" w:cstheme="minorEastAsia"/>
                <w:sz w:val="24"/>
                <w:szCs w:val="24"/>
              </w:rPr>
            </w:pPr>
            <w:r w:rsidRPr="002C451E">
              <w:rPr>
                <w:rStyle w:val="aff4"/>
                <w:rFonts w:ascii="宋体" w:eastAsia="宋体" w:hAnsi="宋体" w:cs="Times New Roman" w:hint="eastAsia"/>
              </w:rPr>
              <w:t>#</w:t>
            </w:r>
            <w:r w:rsidRPr="002C451E">
              <w:rPr>
                <w:rFonts w:ascii="宋体" w:eastAsia="宋体" w:hAnsi="宋体" w:cstheme="minorEastAsia" w:hint="eastAsia"/>
                <w:sz w:val="24"/>
                <w:szCs w:val="24"/>
              </w:rPr>
              <w:t>课程主题包含认识自我、爱情心理学、新家庭的建立、放松训练教学、与关系和谐相处、驾驭情绪、走出抑郁、管理心理学、焦虑自愈指南、人格心理学、心理疾病科普、心理健康等在内的十二个心理主题、不少于100节课程，每个课程时长20至40分钟，</w:t>
            </w:r>
            <w:r w:rsidRPr="002C451E">
              <w:rPr>
                <w:rFonts w:ascii="宋体" w:eastAsia="宋体" w:hAnsi="宋体"/>
                <w:color w:val="000000"/>
                <w:sz w:val="24"/>
                <w:szCs w:val="24"/>
              </w:rPr>
              <w:t>课程内容</w:t>
            </w:r>
            <w:r w:rsidRPr="002C451E">
              <w:rPr>
                <w:rFonts w:ascii="宋体" w:eastAsia="宋体" w:hAnsi="宋体" w:hint="eastAsia"/>
                <w:color w:val="000000"/>
                <w:sz w:val="24"/>
                <w:szCs w:val="24"/>
              </w:rPr>
              <w:t>均为</w:t>
            </w:r>
            <w:r w:rsidRPr="002C451E">
              <w:rPr>
                <w:rFonts w:ascii="宋体" w:eastAsia="宋体" w:hAnsi="宋体"/>
                <w:color w:val="000000"/>
                <w:sz w:val="24"/>
                <w:szCs w:val="24"/>
              </w:rPr>
              <w:t>原创</w:t>
            </w:r>
            <w:r w:rsidRPr="002C451E">
              <w:rPr>
                <w:rFonts w:ascii="宋体" w:eastAsia="宋体" w:hAnsi="宋体" w:cstheme="minorEastAsia" w:hint="eastAsia"/>
                <w:sz w:val="24"/>
                <w:szCs w:val="24"/>
              </w:rPr>
              <w:t>。</w:t>
            </w:r>
          </w:p>
          <w:p w14:paraId="5DEF7AD8"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教学课程学习满足下述教学目标：</w:t>
            </w:r>
          </w:p>
          <w:p w14:paraId="47488703" w14:textId="77777777" w:rsidR="00AE7CAC" w:rsidRPr="002C451E" w:rsidRDefault="00C45255">
            <w:pPr>
              <w:pStyle w:val="Style2"/>
              <w:numPr>
                <w:ilvl w:val="0"/>
                <w:numId w:val="5"/>
              </w:numPr>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认识自我：</w:t>
            </w:r>
          </w:p>
          <w:p w14:paraId="44705010" w14:textId="77777777" w:rsidR="00AE7CAC" w:rsidRPr="002C451E" w:rsidRDefault="00C45255">
            <w:pPr>
              <w:pStyle w:val="Style2"/>
              <w:numPr>
                <w:ilvl w:val="1"/>
                <w:numId w:val="6"/>
              </w:numPr>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重新认识自己：探索自我意识、发掘潜能与未知的自己。</w:t>
            </w:r>
          </w:p>
          <w:p w14:paraId="23BC44B7" w14:textId="77777777" w:rsidR="00AE7CAC" w:rsidRPr="002C451E" w:rsidRDefault="00C45255">
            <w:pPr>
              <w:pStyle w:val="Style2"/>
              <w:numPr>
                <w:ilvl w:val="1"/>
                <w:numId w:val="6"/>
              </w:numPr>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疗愈自己：化内心冲突、寻找人我边界、学会自我关怀。</w:t>
            </w:r>
          </w:p>
          <w:p w14:paraId="08A4DE3A" w14:textId="77777777" w:rsidR="00AE7CAC" w:rsidRPr="002C451E" w:rsidRDefault="00C45255">
            <w:pPr>
              <w:pStyle w:val="Style2"/>
              <w:numPr>
                <w:ilvl w:val="1"/>
                <w:numId w:val="6"/>
              </w:numPr>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正向发展自己：找到自我价值感、人生意义、人生目标。</w:t>
            </w:r>
          </w:p>
          <w:p w14:paraId="37EDFDF5"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1.4、学会爱自己：从内心爱自己、照顾自己，以积极的心态成长。</w:t>
            </w:r>
          </w:p>
          <w:p w14:paraId="40348442"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2、爱情心理学：</w:t>
            </w:r>
          </w:p>
          <w:p w14:paraId="39C2B32A" w14:textId="3360E165"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2.1、不同的角度，新鲜的视角，学会爱情的能力。</w:t>
            </w:r>
          </w:p>
          <w:p w14:paraId="7D602E44" w14:textId="26B3B08A"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2.2、案例分析，边学边用，解决爱情难题。</w:t>
            </w:r>
          </w:p>
          <w:p w14:paraId="6DDBE900" w14:textId="56887799"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2.3、爱的语言学习，更懂爱，更会爱。</w:t>
            </w:r>
          </w:p>
          <w:p w14:paraId="2886A069"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2.4、探索自己亲密关系模式，提升爱情质量。</w:t>
            </w:r>
          </w:p>
          <w:p w14:paraId="4FC495EA"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3、走出抑郁：</w:t>
            </w:r>
          </w:p>
          <w:p w14:paraId="43B80D92"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3.1、客观评估自己的抑郁状况，判断自己是抑郁情绪还是抑郁症，找到对应的干预方式。</w:t>
            </w:r>
          </w:p>
          <w:p w14:paraId="06ED7288"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3.2、通过主题学习和练习，现学现用，帮助自己缓解抑郁情绪。</w:t>
            </w:r>
          </w:p>
          <w:p w14:paraId="5E4F92BD"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3.3、通过学习找到适合自我的调节方式，获得快乐的能</w:t>
            </w:r>
            <w:r w:rsidRPr="002C451E">
              <w:rPr>
                <w:rFonts w:ascii="宋体" w:eastAsia="宋体" w:hAnsi="宋体" w:cstheme="minorEastAsia" w:hint="eastAsia"/>
                <w:sz w:val="24"/>
                <w:szCs w:val="24"/>
              </w:rPr>
              <w:lastRenderedPageBreak/>
              <w:t>力，增强心理弹性。</w:t>
            </w:r>
          </w:p>
          <w:p w14:paraId="2DBD3381"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4、放松训练：</w:t>
            </w:r>
          </w:p>
          <w:p w14:paraId="4E6DA358" w14:textId="4C60FDC6"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4.1、放松训练会帮助放松身心，舒缓压力和焦虑，专注高效地工作学习，自然进入梦乡，拥有高质量的睡眠。</w:t>
            </w:r>
          </w:p>
          <w:p w14:paraId="5F204BBF" w14:textId="224F8A74"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4.2、放松练习将保持心平气和、精神集中、充满活力、全神贯注的心理状态，因而轻松自如地完成日常的各项工作。</w:t>
            </w:r>
          </w:p>
          <w:p w14:paraId="75F77A59" w14:textId="77777777" w:rsidR="0006516E"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4.3、通过学习找到适合自我的调节方式，舒缓压力，增强心理弹性。</w:t>
            </w:r>
          </w:p>
          <w:p w14:paraId="7506C3FD" w14:textId="34A696E4"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4.4、长期稳定的放松练习本身就可以带来更持久的注意力，更清晰的判断力，以及更成熟的情感能力，并且本身具有一定的心理疗愈效果。</w:t>
            </w:r>
          </w:p>
          <w:p w14:paraId="1F99A671"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5、与关系和谐相处：</w:t>
            </w:r>
          </w:p>
          <w:p w14:paraId="6492F552"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5.1、不同角度解读关系，重新看待关系，在家庭中更从容，在工作中更高效。</w:t>
            </w:r>
          </w:p>
          <w:p w14:paraId="74DA346F"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5.2、在关系中学会处理边界感，既可以亲密，又保有原则。</w:t>
            </w:r>
          </w:p>
          <w:p w14:paraId="721A8ADF"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5.3、改变之前的关系模式，相处更轻松。</w:t>
            </w:r>
          </w:p>
          <w:p w14:paraId="7F4E7349"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5.4、了解关系中未知的自己，成长为更好的自己。</w:t>
            </w:r>
          </w:p>
          <w:p w14:paraId="7FA9B578"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6、驾驭情绪的力量：</w:t>
            </w:r>
          </w:p>
          <w:p w14:paraId="2CA3C9D6"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6.1、改变传统、改变认知，帮你认清情绪的真相。</w:t>
            </w:r>
          </w:p>
          <w:p w14:paraId="2282D95B" w14:textId="607F3B23"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6.2、通过学习，对于情绪方面</w:t>
            </w:r>
            <w:r w:rsidR="0006516E" w:rsidRPr="002C451E">
              <w:rPr>
                <w:rFonts w:ascii="宋体" w:eastAsia="宋体" w:hAnsi="宋体" w:cstheme="minorEastAsia" w:hint="eastAsia"/>
                <w:sz w:val="24"/>
                <w:szCs w:val="24"/>
              </w:rPr>
              <w:t>有</w:t>
            </w:r>
            <w:r w:rsidRPr="002C451E">
              <w:rPr>
                <w:rFonts w:ascii="宋体" w:eastAsia="宋体" w:hAnsi="宋体" w:cstheme="minorEastAsia" w:hint="eastAsia"/>
                <w:sz w:val="24"/>
                <w:szCs w:val="24"/>
              </w:rPr>
              <w:t>面对问题马上就能用的解决方案。</w:t>
            </w:r>
          </w:p>
          <w:p w14:paraId="10D93DE5"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6.3、转化工作和生活中负面情绪的能量，遇见更好状态的自己。</w:t>
            </w:r>
          </w:p>
          <w:p w14:paraId="792838C1"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7、新家庭的建立：</w:t>
            </w:r>
          </w:p>
          <w:p w14:paraId="171637A8"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7.1、对家庭有新的认识。</w:t>
            </w:r>
          </w:p>
          <w:p w14:paraId="4A61DF1A"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7.2、通过学习完成自我成长，找到更好的自己。</w:t>
            </w:r>
          </w:p>
          <w:p w14:paraId="27B8D5B1"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7.3、系统学习心理学知识，帮助家庭共同成长。</w:t>
            </w:r>
          </w:p>
          <w:p w14:paraId="78EABAB1"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lastRenderedPageBreak/>
              <w:t>8、管理心理学：</w:t>
            </w:r>
          </w:p>
          <w:p w14:paraId="60091EDF"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8.1、通过学习，运用管理学的思维，心理学的关爱，让自己更出色。</w:t>
            </w:r>
          </w:p>
          <w:p w14:paraId="58F2338B"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8.2、有效运用时间，降低生活与工作中的不确定性。</w:t>
            </w:r>
          </w:p>
          <w:p w14:paraId="5EB02FDD"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8.3、帮助做决定，掌握权衡工作与生活的系统方法。</w:t>
            </w:r>
          </w:p>
          <w:p w14:paraId="28291F5B"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9、焦虑自愈指南：</w:t>
            </w:r>
          </w:p>
          <w:p w14:paraId="4CA4B961"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9.1、开拓视野、提升审美。</w:t>
            </w:r>
          </w:p>
          <w:p w14:paraId="6668977A"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9.2、心智进化，刷新心智认知，掌握不同思维，提升独立思考能力。</w:t>
            </w:r>
          </w:p>
          <w:p w14:paraId="558809F9"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9.3、改善生活，用心理学与生活和解。</w:t>
            </w:r>
          </w:p>
          <w:p w14:paraId="5EF36973"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9.4、更懂人性，领悟复杂人生。</w:t>
            </w:r>
          </w:p>
          <w:p w14:paraId="3B21525F"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10、人格心理学：</w:t>
            </w:r>
          </w:p>
          <w:p w14:paraId="0861C814"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10.1、增强内心能量，改善我们的生活状态。</w:t>
            </w:r>
          </w:p>
          <w:p w14:paraId="2A455845"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10.2、认识自己，充分发挥自身的潜能。</w:t>
            </w:r>
          </w:p>
          <w:p w14:paraId="415820F7"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10.3、通过学习，让自己在生活中过得开心自在，还能潜移默化影响身边的人。</w:t>
            </w:r>
          </w:p>
          <w:p w14:paraId="6CF56BA9"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11、心理健康：</w:t>
            </w:r>
          </w:p>
          <w:p w14:paraId="1E301A9F"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包含：不被理解的心理健康教育、三尺讲堂、无规矩不成方圆等至少8个课程主题，涵盖生活中各种场景需要用到的心理学知识，帮助个体进行心理自我调适，更好地适应社会。</w:t>
            </w:r>
          </w:p>
          <w:p w14:paraId="367A12B7" w14:textId="77777777" w:rsidR="00AE7CAC" w:rsidRPr="002C451E" w:rsidRDefault="00C45255" w:rsidP="0006516E">
            <w:pPr>
              <w:pStyle w:val="Style2"/>
              <w:numPr>
                <w:ilvl w:val="0"/>
                <w:numId w:val="7"/>
              </w:numPr>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常见心理疾病的识别与预防</w:t>
            </w:r>
          </w:p>
          <w:p w14:paraId="042CBEDD"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提供抑郁症、失眠障碍、强迫症、双向情感障碍、创伤后应激障碍、进食障碍、焦虑障碍等至少8个主题的心理疾病识别专业课程，帮助老师、学生了解心理疾病，关心关爱身边的朋友和家人。</w:t>
            </w:r>
          </w:p>
          <w:p w14:paraId="43A2E998"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四、放松训练功能</w:t>
            </w:r>
          </w:p>
          <w:p w14:paraId="5BE846BB"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采用动画示范方式，设计不同目标的放松训练方案，引导体验者开展放松训练，让体验者的身体快速进入放松状</w:t>
            </w:r>
            <w:r w:rsidRPr="002C451E">
              <w:rPr>
                <w:rFonts w:ascii="宋体" w:eastAsia="宋体" w:hAnsi="宋体" w:cstheme="minorEastAsia" w:hint="eastAsia"/>
                <w:sz w:val="24"/>
                <w:szCs w:val="24"/>
              </w:rPr>
              <w:lastRenderedPageBreak/>
              <w:t>态，从而降低焦虑和紧张，改善情绪状态，要求训练方案不少于6种。</w:t>
            </w:r>
          </w:p>
          <w:p w14:paraId="78EE5DF4"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五、无线蓝牙生物反馈训练</w:t>
            </w:r>
          </w:p>
          <w:p w14:paraId="6B975AAA" w14:textId="0487F318" w:rsidR="00AE7CAC" w:rsidRPr="002C451E" w:rsidRDefault="006C3C9F">
            <w:pPr>
              <w:pStyle w:val="Style2"/>
              <w:spacing w:line="360" w:lineRule="auto"/>
              <w:jc w:val="left"/>
              <w:rPr>
                <w:rFonts w:ascii="宋体" w:eastAsia="宋体" w:hAnsi="宋体" w:cstheme="minorEastAsia"/>
                <w:b/>
                <w:bCs/>
                <w:sz w:val="24"/>
                <w:szCs w:val="24"/>
              </w:rPr>
            </w:pPr>
            <w:r w:rsidRPr="006C3C9F">
              <w:rPr>
                <w:rFonts w:ascii="宋体" w:eastAsia="宋体" w:hAnsi="宋体" w:hint="eastAsia"/>
                <w:sz w:val="24"/>
                <w:szCs w:val="24"/>
              </w:rPr>
              <w:t>#</w:t>
            </w:r>
            <w:r w:rsidR="00C45255" w:rsidRPr="006C3C9F">
              <w:rPr>
                <w:rFonts w:ascii="宋体" w:eastAsia="宋体" w:hAnsi="宋体" w:cstheme="minorEastAsia" w:hint="eastAsia"/>
                <w:b/>
                <w:bCs/>
                <w:sz w:val="24"/>
                <w:szCs w:val="24"/>
              </w:rPr>
              <w:t>1</w:t>
            </w:r>
            <w:r w:rsidR="00C45255" w:rsidRPr="002C451E">
              <w:rPr>
                <w:rFonts w:ascii="宋体" w:eastAsia="宋体" w:hAnsi="宋体" w:cstheme="minorEastAsia" w:hint="eastAsia"/>
                <w:b/>
                <w:bCs/>
                <w:sz w:val="24"/>
                <w:szCs w:val="24"/>
              </w:rPr>
              <w:t>、系统通过无线蓝牙通讯方式采集呼吸和脑电生理数据，实时反馈放松度和专注度等数据，训练结束生成生物反馈训练报告。生物反馈报告：提供Delta、Theta、Alpha、Beta、Gamma等各种波形随时间变化的曲线图，提供专注度、放松度等随时间变化的生物反馈数据曲线图，提供彩图截图报告。</w:t>
            </w:r>
          </w:p>
          <w:p w14:paraId="5C31E2B3"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2、生理采集仪：脑电生理数据采集仪采用可充电锂电电源，无线蓝牙通讯。</w:t>
            </w:r>
          </w:p>
          <w:p w14:paraId="00D2DB67"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六、安卓触控一体机</w:t>
            </w:r>
          </w:p>
          <w:p w14:paraId="3437A0E3"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1、心理微课触控一体机要求采用安卓系统，提供心理微课APP程序和心理课程资源。</w:t>
            </w:r>
          </w:p>
          <w:p w14:paraId="5523ED38" w14:textId="77777777" w:rsidR="00AE7CAC" w:rsidRPr="002C451E" w:rsidRDefault="00C45255">
            <w:pPr>
              <w:pStyle w:val="Style2"/>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2、电容式触控屏幕，尺寸不小于32英寸，提供64G以上存储空间，配置无线WIFI和2个USB外置接口，1个音频输出接口。</w:t>
            </w:r>
          </w:p>
          <w:p w14:paraId="5E5070FE" w14:textId="4AB087A0" w:rsidR="00AE7CAC" w:rsidRPr="002C451E" w:rsidRDefault="00C45255">
            <w:pPr>
              <w:widowControl/>
              <w:autoSpaceDN w:val="0"/>
              <w:spacing w:line="360" w:lineRule="auto"/>
              <w:rPr>
                <w:rFonts w:ascii="宋体" w:hAnsi="宋体" w:cstheme="minorEastAsia"/>
                <w:bCs/>
                <w:sz w:val="24"/>
              </w:rPr>
            </w:pPr>
            <w:r w:rsidRPr="002C451E">
              <w:rPr>
                <w:rFonts w:ascii="宋体" w:hAnsi="宋体" w:cstheme="minorEastAsia" w:hint="eastAsia"/>
                <w:sz w:val="24"/>
              </w:rPr>
              <w:t>3、材质</w:t>
            </w:r>
            <w:r w:rsidR="0006516E" w:rsidRPr="002C451E">
              <w:rPr>
                <w:rFonts w:ascii="宋体" w:hAnsi="宋体" w:cstheme="minorEastAsia" w:hint="eastAsia"/>
                <w:sz w:val="24"/>
              </w:rPr>
              <w:t>参考</w:t>
            </w:r>
            <w:r w:rsidRPr="002C451E">
              <w:rPr>
                <w:rFonts w:ascii="宋体" w:hAnsi="宋体" w:cstheme="minorEastAsia" w:hint="eastAsia"/>
                <w:sz w:val="24"/>
              </w:rPr>
              <w:t>尺寸：钢质机柜，高度&gt;</w:t>
            </w:r>
            <w:r w:rsidR="0006516E" w:rsidRPr="002C451E">
              <w:rPr>
                <w:rFonts w:ascii="宋体" w:hAnsi="宋体" w:cstheme="minorEastAsia" w:hint="eastAsia"/>
                <w:sz w:val="24"/>
              </w:rPr>
              <w:t>15</w:t>
            </w:r>
            <w:r w:rsidR="0006516E" w:rsidRPr="002C451E">
              <w:rPr>
                <w:rFonts w:ascii="宋体" w:hAnsi="宋体" w:cstheme="minorEastAsia"/>
                <w:sz w:val="24"/>
              </w:rPr>
              <w:t>5</w:t>
            </w:r>
            <w:r w:rsidR="0006516E" w:rsidRPr="002C451E">
              <w:rPr>
                <w:rFonts w:ascii="宋体" w:hAnsi="宋体" w:cstheme="minorEastAsia" w:hint="eastAsia"/>
                <w:sz w:val="24"/>
              </w:rPr>
              <w:t>CM</w:t>
            </w:r>
            <w:r w:rsidRPr="002C451E">
              <w:rPr>
                <w:rFonts w:ascii="宋体" w:hAnsi="宋体" w:cstheme="minorEastAsia" w:hint="eastAsia"/>
                <w:sz w:val="24"/>
              </w:rPr>
              <w:t>，宽度&gt;</w:t>
            </w:r>
            <w:r w:rsidR="0006516E" w:rsidRPr="002C451E">
              <w:rPr>
                <w:rFonts w:ascii="宋体" w:hAnsi="宋体" w:cstheme="minorEastAsia" w:hint="eastAsia"/>
                <w:sz w:val="24"/>
              </w:rPr>
              <w:t>7</w:t>
            </w:r>
            <w:r w:rsidR="0006516E" w:rsidRPr="002C451E">
              <w:rPr>
                <w:rFonts w:ascii="宋体" w:hAnsi="宋体" w:cstheme="minorEastAsia"/>
                <w:sz w:val="24"/>
              </w:rPr>
              <w:t>0</w:t>
            </w:r>
            <w:r w:rsidR="0006516E" w:rsidRPr="002C451E">
              <w:rPr>
                <w:rFonts w:ascii="宋体" w:hAnsi="宋体" w:cstheme="minorEastAsia" w:hint="eastAsia"/>
                <w:sz w:val="24"/>
              </w:rPr>
              <w:t>CM</w:t>
            </w:r>
            <w:r w:rsidRPr="002C451E">
              <w:rPr>
                <w:rFonts w:ascii="宋体" w:hAnsi="宋体" w:cstheme="minorEastAsia" w:hint="eastAsia"/>
                <w:sz w:val="24"/>
              </w:rPr>
              <w:t>，前后深度&gt;</w:t>
            </w:r>
            <w:r w:rsidR="0006516E" w:rsidRPr="002C451E">
              <w:rPr>
                <w:rFonts w:ascii="宋体" w:hAnsi="宋体" w:cstheme="minorEastAsia" w:hint="eastAsia"/>
                <w:sz w:val="24"/>
              </w:rPr>
              <w:t>5</w:t>
            </w:r>
            <w:r w:rsidR="0006516E" w:rsidRPr="002C451E">
              <w:rPr>
                <w:rFonts w:ascii="宋体" w:hAnsi="宋体" w:cstheme="minorEastAsia"/>
                <w:sz w:val="24"/>
              </w:rPr>
              <w:t>0</w:t>
            </w:r>
            <w:r w:rsidR="0006516E" w:rsidRPr="002C451E">
              <w:rPr>
                <w:rFonts w:ascii="宋体" w:hAnsi="宋体" w:cstheme="minorEastAsia" w:hint="eastAsia"/>
                <w:sz w:val="24"/>
              </w:rPr>
              <w:t>CM</w:t>
            </w:r>
            <w:r w:rsidRPr="002C451E">
              <w:rPr>
                <w:rFonts w:ascii="宋体" w:hAnsi="宋体" w:cstheme="minorEastAsia" w:hint="eastAsia"/>
                <w:sz w:val="24"/>
              </w:rPr>
              <w:t>。</w:t>
            </w:r>
          </w:p>
        </w:tc>
      </w:tr>
      <w:tr w:rsidR="00AE7CAC" w:rsidRPr="002C451E" w14:paraId="214D5C30" w14:textId="77777777">
        <w:trPr>
          <w:trHeight w:val="525"/>
          <w:jc w:val="center"/>
        </w:trPr>
        <w:tc>
          <w:tcPr>
            <w:tcW w:w="376" w:type="pct"/>
            <w:vAlign w:val="center"/>
          </w:tcPr>
          <w:p w14:paraId="1017C32D"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lastRenderedPageBreak/>
              <w:t>4</w:t>
            </w:r>
          </w:p>
        </w:tc>
        <w:tc>
          <w:tcPr>
            <w:tcW w:w="834" w:type="pct"/>
            <w:vAlign w:val="center"/>
          </w:tcPr>
          <w:p w14:paraId="7AA7606C"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t>沙盘器材</w:t>
            </w:r>
          </w:p>
        </w:tc>
        <w:tc>
          <w:tcPr>
            <w:tcW w:w="455" w:type="pct"/>
            <w:vAlign w:val="center"/>
          </w:tcPr>
          <w:p w14:paraId="022B0F97"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t>2套</w:t>
            </w:r>
          </w:p>
        </w:tc>
        <w:tc>
          <w:tcPr>
            <w:tcW w:w="3335" w:type="pct"/>
            <w:vAlign w:val="center"/>
          </w:tcPr>
          <w:p w14:paraId="4901CD2D" w14:textId="77777777" w:rsidR="00AE7CAC" w:rsidRPr="002C451E" w:rsidRDefault="00C45255">
            <w:pPr>
              <w:spacing w:line="360" w:lineRule="auto"/>
              <w:rPr>
                <w:rFonts w:ascii="宋体" w:hAnsi="宋体" w:cstheme="minorEastAsia"/>
                <w:b/>
                <w:sz w:val="24"/>
              </w:rPr>
            </w:pPr>
            <w:r w:rsidRPr="002C451E">
              <w:rPr>
                <w:rFonts w:ascii="宋体" w:hAnsi="宋体" w:cstheme="minorEastAsia" w:hint="eastAsia"/>
                <w:kern w:val="0"/>
                <w:sz w:val="24"/>
              </w:rPr>
              <w:t>沙盘设备是心理咨询机构运用箱庭疗法开展心理辅导的标准化工具，更好地表现来访者的内心世界。</w:t>
            </w:r>
          </w:p>
          <w:p w14:paraId="65290F77" w14:textId="77777777" w:rsidR="00AE7CAC" w:rsidRPr="002C451E" w:rsidRDefault="00C45255">
            <w:pPr>
              <w:widowControl/>
              <w:spacing w:line="360" w:lineRule="auto"/>
              <w:textAlignment w:val="center"/>
              <w:rPr>
                <w:rFonts w:ascii="宋体" w:hAnsi="宋体" w:cs="宋体"/>
                <w:color w:val="000000"/>
                <w:kern w:val="0"/>
                <w:sz w:val="24"/>
                <w:lang w:bidi="ar"/>
              </w:rPr>
            </w:pPr>
            <w:r w:rsidRPr="002C451E">
              <w:rPr>
                <w:rFonts w:ascii="宋体" w:hAnsi="宋体" w:cs="宋体" w:hint="eastAsia"/>
                <w:color w:val="000000"/>
                <w:kern w:val="0"/>
                <w:sz w:val="24"/>
                <w:lang w:bidi="ar"/>
              </w:rPr>
              <w:t>一、功能要求</w:t>
            </w:r>
          </w:p>
          <w:p w14:paraId="73432A16" w14:textId="6F61380B" w:rsidR="00AE7CAC" w:rsidRPr="006C3C9F" w:rsidRDefault="00C45255">
            <w:pPr>
              <w:widowControl/>
              <w:spacing w:line="360" w:lineRule="auto"/>
              <w:textAlignment w:val="center"/>
              <w:rPr>
                <w:rFonts w:ascii="宋体" w:hAnsi="宋体" w:cs="宋体"/>
                <w:color w:val="000000"/>
                <w:kern w:val="0"/>
                <w:sz w:val="24"/>
                <w:lang w:bidi="ar"/>
              </w:rPr>
            </w:pPr>
            <w:r w:rsidRPr="006C3C9F">
              <w:rPr>
                <w:rFonts w:ascii="宋体" w:hAnsi="宋体" w:cs="宋体" w:hint="eastAsia"/>
                <w:color w:val="000000"/>
                <w:kern w:val="0"/>
                <w:sz w:val="24"/>
                <w:lang w:bidi="ar"/>
              </w:rPr>
              <w:t>1、个体沙箱2个：参考规格长度72cm*宽度57cm*高度7cm，橡木板材，内侧蓝色；要求具有国家认证认可的机构出具的沙盘甲醛含量检验合格报告。</w:t>
            </w:r>
          </w:p>
          <w:p w14:paraId="56D95B98" w14:textId="620A894C" w:rsidR="00AE7CAC" w:rsidRPr="006C3C9F" w:rsidRDefault="00C45255">
            <w:pPr>
              <w:widowControl/>
              <w:spacing w:line="360" w:lineRule="auto"/>
              <w:textAlignment w:val="center"/>
              <w:rPr>
                <w:rFonts w:ascii="宋体" w:hAnsi="宋体" w:cs="宋体"/>
                <w:color w:val="000000"/>
                <w:kern w:val="0"/>
                <w:sz w:val="24"/>
                <w:lang w:bidi="ar"/>
              </w:rPr>
            </w:pPr>
            <w:r w:rsidRPr="006C3C9F">
              <w:rPr>
                <w:rFonts w:ascii="宋体" w:hAnsi="宋体" w:cs="宋体" w:hint="eastAsia"/>
                <w:color w:val="000000"/>
                <w:kern w:val="0"/>
                <w:sz w:val="24"/>
                <w:lang w:bidi="ar"/>
              </w:rPr>
              <w:t>2、团体沙箱1个：参考规格长度114cm*宽度72cm*高10cm，橡木板材，内侧蓝色；要求具有国家认证认可的机构出具的沙盘甲醛含量检验合格报告。</w:t>
            </w:r>
          </w:p>
          <w:p w14:paraId="0003742E" w14:textId="77777777" w:rsidR="00AE7CAC" w:rsidRPr="002C451E" w:rsidRDefault="00C45255">
            <w:pPr>
              <w:widowControl/>
              <w:spacing w:line="360" w:lineRule="auto"/>
              <w:textAlignment w:val="center"/>
              <w:rPr>
                <w:rFonts w:ascii="宋体" w:hAnsi="宋体" w:cs="宋体"/>
                <w:color w:val="000000"/>
                <w:kern w:val="0"/>
                <w:sz w:val="24"/>
                <w:lang w:bidi="ar"/>
              </w:rPr>
            </w:pPr>
            <w:r w:rsidRPr="002C451E">
              <w:rPr>
                <w:rFonts w:ascii="宋体" w:hAnsi="宋体" w:cs="宋体" w:hint="eastAsia"/>
                <w:color w:val="000000"/>
                <w:kern w:val="0"/>
                <w:sz w:val="24"/>
                <w:lang w:bidi="ar"/>
              </w:rPr>
              <w:lastRenderedPageBreak/>
              <w:t>3、沙具≥2000件：由人物类、宗教类、死亡类、文体类、食物类、家居类、交通类、军事类、建筑类、动物类、植物类、自然物类、名胜古迹类、颜色形状类、符号及钱币类等至少15大类组成。</w:t>
            </w:r>
          </w:p>
          <w:p w14:paraId="1F8CC7CE" w14:textId="3AA2D8E1" w:rsidR="00AE7CAC" w:rsidRPr="006C3C9F" w:rsidRDefault="006C3C9F">
            <w:pPr>
              <w:widowControl/>
              <w:spacing w:line="360" w:lineRule="auto"/>
              <w:textAlignment w:val="center"/>
              <w:rPr>
                <w:rFonts w:ascii="宋体" w:hAnsi="宋体" w:cs="宋体"/>
                <w:color w:val="000000"/>
                <w:kern w:val="0"/>
                <w:sz w:val="24"/>
                <w:lang w:bidi="ar"/>
              </w:rPr>
            </w:pPr>
            <w:r w:rsidRPr="006C3C9F">
              <w:rPr>
                <w:rFonts w:ascii="宋体" w:hAnsi="宋体" w:cs="宋体"/>
                <w:color w:val="000000"/>
                <w:kern w:val="0"/>
                <w:sz w:val="24"/>
                <w:lang w:bidi="ar"/>
              </w:rPr>
              <w:t>4</w:t>
            </w:r>
            <w:r w:rsidR="00C45255" w:rsidRPr="006C3C9F">
              <w:rPr>
                <w:rFonts w:ascii="宋体" w:hAnsi="宋体" w:cs="宋体" w:hint="eastAsia"/>
                <w:color w:val="000000"/>
                <w:kern w:val="0"/>
                <w:sz w:val="24"/>
                <w:lang w:bidi="ar"/>
              </w:rPr>
              <w:t>、沙具摆放架≥6个：参考尺寸高度约160cm*宽度约80cm*深度约30cm；橡木板材，≥9层设计。</w:t>
            </w:r>
          </w:p>
          <w:p w14:paraId="43C95038" w14:textId="77777777" w:rsidR="00AE7CAC" w:rsidRPr="002C451E" w:rsidRDefault="00C45255">
            <w:pPr>
              <w:widowControl/>
              <w:spacing w:line="360" w:lineRule="auto"/>
              <w:textAlignment w:val="center"/>
              <w:rPr>
                <w:rFonts w:ascii="宋体" w:hAnsi="宋体" w:cs="宋体"/>
                <w:color w:val="000000"/>
                <w:kern w:val="0"/>
                <w:sz w:val="24"/>
                <w:lang w:bidi="ar"/>
              </w:rPr>
            </w:pPr>
            <w:r w:rsidRPr="002C451E">
              <w:rPr>
                <w:rFonts w:ascii="宋体" w:hAnsi="宋体" w:cs="宋体" w:hint="eastAsia"/>
                <w:color w:val="000000"/>
                <w:kern w:val="0"/>
                <w:sz w:val="24"/>
                <w:lang w:bidi="ar"/>
              </w:rPr>
              <w:t>5、细沙≥60KG：天然细沙、颗粒光滑、大小均匀、手感好。</w:t>
            </w:r>
          </w:p>
          <w:p w14:paraId="1D1748B7" w14:textId="77777777" w:rsidR="00AE7CAC" w:rsidRPr="002C451E" w:rsidRDefault="00C45255">
            <w:pPr>
              <w:spacing w:line="360" w:lineRule="auto"/>
              <w:rPr>
                <w:rFonts w:ascii="宋体" w:hAnsi="宋体" w:cstheme="minorEastAsia"/>
                <w:bCs/>
                <w:sz w:val="24"/>
              </w:rPr>
            </w:pPr>
            <w:r w:rsidRPr="002C451E">
              <w:rPr>
                <w:rFonts w:ascii="宋体" w:hAnsi="宋体" w:cs="宋体" w:hint="eastAsia"/>
                <w:color w:val="000000"/>
                <w:kern w:val="0"/>
                <w:sz w:val="24"/>
                <w:lang w:bidi="ar"/>
              </w:rPr>
              <w:t>6、要求提供至少30课时的沙盘培训微课一套，课程以双人访谈QA一对一解答的方式，分主题讲解沙盘游戏咨询的理论背景、实操技术，能让初学者迅速入门。</w:t>
            </w:r>
          </w:p>
        </w:tc>
      </w:tr>
      <w:tr w:rsidR="00AE7CAC" w:rsidRPr="002C451E" w14:paraId="4673C221" w14:textId="77777777">
        <w:trPr>
          <w:trHeight w:val="525"/>
          <w:jc w:val="center"/>
        </w:trPr>
        <w:tc>
          <w:tcPr>
            <w:tcW w:w="376" w:type="pct"/>
            <w:vAlign w:val="center"/>
          </w:tcPr>
          <w:p w14:paraId="2FD670C2"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lastRenderedPageBreak/>
              <w:t>5</w:t>
            </w:r>
          </w:p>
        </w:tc>
        <w:tc>
          <w:tcPr>
            <w:tcW w:w="834" w:type="pct"/>
            <w:vAlign w:val="center"/>
          </w:tcPr>
          <w:p w14:paraId="50B09BB7"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t>HRV身心反馈训练系统—[音乐椅工作台版]</w:t>
            </w:r>
          </w:p>
        </w:tc>
        <w:tc>
          <w:tcPr>
            <w:tcW w:w="455" w:type="pct"/>
            <w:vAlign w:val="center"/>
          </w:tcPr>
          <w:p w14:paraId="2252A222"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shd w:val="clear" w:color="auto" w:fill="FFFFFF"/>
              </w:rPr>
              <w:t>2套</w:t>
            </w:r>
          </w:p>
        </w:tc>
        <w:tc>
          <w:tcPr>
            <w:tcW w:w="3335" w:type="pct"/>
          </w:tcPr>
          <w:p w14:paraId="3153336B" w14:textId="77777777" w:rsidR="00817AAA" w:rsidRPr="002C451E" w:rsidRDefault="00817AAA" w:rsidP="00817AAA">
            <w:pPr>
              <w:pStyle w:val="110"/>
              <w:spacing w:line="360" w:lineRule="auto"/>
              <w:jc w:val="left"/>
              <w:rPr>
                <w:rFonts w:ascii="宋体" w:hAnsi="宋体" w:cstheme="minorEastAsia"/>
                <w:bCs/>
                <w:sz w:val="24"/>
                <w:szCs w:val="24"/>
              </w:rPr>
            </w:pPr>
            <w:r w:rsidRPr="002C451E">
              <w:rPr>
                <w:rFonts w:ascii="宋体" w:hAnsi="宋体" w:cstheme="minorEastAsia" w:hint="eastAsia"/>
                <w:bCs/>
                <w:sz w:val="24"/>
                <w:szCs w:val="24"/>
              </w:rPr>
              <w:t>一、功能要求</w:t>
            </w:r>
          </w:p>
          <w:p w14:paraId="5FE85434" w14:textId="0C0C93FF" w:rsidR="00817AAA" w:rsidRPr="002C451E" w:rsidRDefault="00817AAA" w:rsidP="00817AAA">
            <w:pPr>
              <w:pStyle w:val="110"/>
              <w:spacing w:line="360" w:lineRule="auto"/>
              <w:jc w:val="left"/>
              <w:rPr>
                <w:rFonts w:ascii="宋体" w:hAnsi="宋体" w:cstheme="minorEastAsia"/>
                <w:bCs/>
                <w:sz w:val="24"/>
                <w:szCs w:val="24"/>
              </w:rPr>
            </w:pPr>
            <w:r w:rsidRPr="002C451E">
              <w:rPr>
                <w:rFonts w:ascii="宋体" w:hAnsi="宋体" w:cstheme="minorEastAsia" w:hint="eastAsia"/>
                <w:bCs/>
                <w:sz w:val="24"/>
                <w:szCs w:val="24"/>
              </w:rPr>
              <w:t>1、要求系统</w:t>
            </w:r>
            <w:r w:rsidR="00F337DC" w:rsidRPr="002C451E">
              <w:rPr>
                <w:rFonts w:ascii="宋体" w:hAnsi="宋体" w:cstheme="minorEastAsia" w:hint="eastAsia"/>
                <w:bCs/>
                <w:sz w:val="24"/>
                <w:szCs w:val="24"/>
              </w:rPr>
              <w:t>需</w:t>
            </w:r>
            <w:r w:rsidRPr="002C451E">
              <w:rPr>
                <w:rFonts w:ascii="宋体" w:hAnsi="宋体" w:cstheme="minorEastAsia" w:hint="eastAsia"/>
                <w:bCs/>
                <w:sz w:val="24"/>
                <w:szCs w:val="24"/>
              </w:rPr>
              <w:t>具有HRV生物反馈监测功能，采用指夹式脉搏血氧传感器，要求可实时采集训练者的脉搏、血氧、协调度、放松度、压力指数、M-HRT、SD-HRT、M-NN、SDNN、PNN50、RMS-SD、M-SD、SDSD、TP、VLF、LF、HF、HFnorm、LFnorm、LF/HF等生物反馈参数，</w:t>
            </w:r>
            <w:r w:rsidR="00F337DC" w:rsidRPr="006C3C9F">
              <w:rPr>
                <w:rFonts w:ascii="宋体" w:hAnsi="宋体" w:cstheme="minorEastAsia" w:hint="eastAsia"/>
                <w:bCs/>
                <w:sz w:val="24"/>
                <w:szCs w:val="24"/>
              </w:rPr>
              <w:t>需</w:t>
            </w:r>
            <w:r w:rsidRPr="006C3C9F">
              <w:rPr>
                <w:rFonts w:ascii="宋体" w:hAnsi="宋体" w:cstheme="minorEastAsia" w:hint="eastAsia"/>
                <w:bCs/>
                <w:sz w:val="24"/>
                <w:szCs w:val="24"/>
              </w:rPr>
              <w:t>提供</w:t>
            </w:r>
            <w:r w:rsidRPr="000E4DA7">
              <w:rPr>
                <w:rFonts w:ascii="宋体" w:hAnsi="宋体" w:cstheme="minorEastAsia"/>
                <w:bCs/>
                <w:sz w:val="24"/>
                <w:szCs w:val="24"/>
              </w:rPr>
              <w:t>RR间期曲线图、功率谱图、</w:t>
            </w:r>
            <w:r w:rsidRPr="006C3C9F">
              <w:rPr>
                <w:rFonts w:ascii="宋体" w:hAnsi="宋体" w:cstheme="minorEastAsia"/>
                <w:bCs/>
                <w:sz w:val="24"/>
                <w:szCs w:val="24"/>
              </w:rPr>
              <w:t>散点图、HRT</w:t>
            </w:r>
            <w:r w:rsidRPr="000E4DA7">
              <w:rPr>
                <w:rFonts w:ascii="宋体" w:hAnsi="宋体" w:cstheme="minorEastAsia"/>
                <w:bCs/>
                <w:sz w:val="24"/>
                <w:szCs w:val="24"/>
              </w:rPr>
              <w:t>直方图、脉搏波形图，要求监测界面中具有反馈参数</w:t>
            </w:r>
            <w:r w:rsidRPr="006C3C9F">
              <w:rPr>
                <w:rFonts w:ascii="宋体" w:hAnsi="宋体" w:cstheme="minorEastAsia"/>
                <w:bCs/>
                <w:sz w:val="24"/>
                <w:szCs w:val="24"/>
              </w:rPr>
              <w:t>的详细介绍信息，</w:t>
            </w:r>
            <w:r w:rsidRPr="000E4DA7">
              <w:rPr>
                <w:rFonts w:ascii="宋体" w:hAnsi="宋体" w:cstheme="minorEastAsia" w:hint="eastAsia"/>
                <w:bCs/>
                <w:sz w:val="24"/>
                <w:szCs w:val="24"/>
              </w:rPr>
              <w:t>且数据实时刷新显示。监测结束后，可生</w:t>
            </w:r>
            <w:r w:rsidRPr="006C3C9F">
              <w:rPr>
                <w:rFonts w:ascii="宋体" w:hAnsi="宋体" w:cstheme="minorEastAsia" w:hint="eastAsia"/>
                <w:bCs/>
                <w:sz w:val="24"/>
                <w:szCs w:val="24"/>
              </w:rPr>
              <w:t>成详细的监测报告，支持导出为文档格式</w:t>
            </w:r>
            <w:r w:rsidRPr="006C3C9F">
              <w:rPr>
                <w:rFonts w:ascii="宋体" w:hAnsi="宋体" w:cstheme="minorEastAsia" w:hint="eastAsia"/>
                <w:b/>
                <w:sz w:val="24"/>
                <w:szCs w:val="24"/>
              </w:rPr>
              <w:t>。</w:t>
            </w:r>
          </w:p>
          <w:p w14:paraId="6EF341E7" w14:textId="77777777" w:rsidR="00817AAA" w:rsidRPr="002C451E" w:rsidRDefault="00817AAA" w:rsidP="00817AAA">
            <w:pPr>
              <w:pStyle w:val="110"/>
              <w:spacing w:line="360" w:lineRule="auto"/>
              <w:jc w:val="left"/>
              <w:rPr>
                <w:rFonts w:ascii="宋体" w:hAnsi="宋体" w:cstheme="minorEastAsia"/>
                <w:bCs/>
                <w:sz w:val="24"/>
                <w:szCs w:val="24"/>
              </w:rPr>
            </w:pPr>
            <w:r w:rsidRPr="002C451E">
              <w:rPr>
                <w:rFonts w:ascii="宋体" w:hAnsi="宋体" w:cstheme="minorEastAsia" w:hint="eastAsia"/>
                <w:bCs/>
                <w:sz w:val="24"/>
                <w:szCs w:val="24"/>
              </w:rPr>
              <w:t>2、要求系统具有心理评估功能，提供焦虑自评量表SAS、SCL-90，抑郁自评量表SDS，人际关系综合诊断量表、精神压力自测问卷、自我压力测试量表，Texas社交行为调查量表、阿森斯失眠量表、贝克焦虑量表、贝克抑郁自评问卷、工作压力自测问卷、同学关系测验问卷、显性焦虑量表(MAS)、性格倾向测试等至少14款心理测评量表，测评过程中监测训练者生物反馈指标，测评结束后出具详细的测评报告，报告中要求包含生物反馈指标监测数据。</w:t>
            </w:r>
          </w:p>
          <w:p w14:paraId="05343428" w14:textId="76597B37" w:rsidR="00817AAA" w:rsidRPr="002C451E" w:rsidRDefault="00817AAA" w:rsidP="00817AAA">
            <w:pPr>
              <w:pStyle w:val="110"/>
              <w:spacing w:line="360" w:lineRule="auto"/>
              <w:jc w:val="left"/>
              <w:rPr>
                <w:rFonts w:ascii="宋体" w:hAnsi="宋体" w:cstheme="minorEastAsia"/>
                <w:bCs/>
                <w:sz w:val="24"/>
                <w:szCs w:val="24"/>
              </w:rPr>
            </w:pPr>
            <w:r w:rsidRPr="002C451E">
              <w:rPr>
                <w:rFonts w:ascii="宋体" w:hAnsi="宋体" w:cstheme="minorEastAsia" w:hint="eastAsia"/>
                <w:bCs/>
                <w:sz w:val="24"/>
                <w:szCs w:val="24"/>
              </w:rPr>
              <w:lastRenderedPageBreak/>
              <w:t>3、要求系统</w:t>
            </w:r>
            <w:r w:rsidR="00F337DC" w:rsidRPr="002C451E">
              <w:rPr>
                <w:rFonts w:ascii="宋体" w:hAnsi="宋体" w:cstheme="minorEastAsia" w:hint="eastAsia"/>
                <w:bCs/>
                <w:sz w:val="24"/>
                <w:szCs w:val="24"/>
              </w:rPr>
              <w:t>需</w:t>
            </w:r>
            <w:r w:rsidRPr="002C451E">
              <w:rPr>
                <w:rFonts w:ascii="宋体" w:hAnsi="宋体" w:cstheme="minorEastAsia" w:hint="eastAsia"/>
                <w:bCs/>
                <w:sz w:val="24"/>
                <w:szCs w:val="24"/>
              </w:rPr>
              <w:t>具有呼吸放松训练、肌肉放松训练、冥想放松训练等减压放松训练项目，要求提供呼吸助手，可自定义呼吸助手的呼吸时间节律。训练过程中实时监控训练者各项生理指标，训练结束后出具详细的训练报告，报告中</w:t>
            </w:r>
            <w:r w:rsidR="00043DAA" w:rsidRPr="002C451E">
              <w:rPr>
                <w:rFonts w:ascii="宋体" w:hAnsi="宋体" w:cstheme="minorEastAsia" w:hint="eastAsia"/>
                <w:bCs/>
                <w:sz w:val="24"/>
                <w:szCs w:val="24"/>
              </w:rPr>
              <w:t>需</w:t>
            </w:r>
            <w:r w:rsidRPr="002C451E">
              <w:rPr>
                <w:rFonts w:ascii="宋体" w:hAnsi="宋体" w:cstheme="minorEastAsia" w:hint="eastAsia"/>
                <w:bCs/>
                <w:sz w:val="24"/>
                <w:szCs w:val="24"/>
              </w:rPr>
              <w:t>包含生物反馈指标监测数据。</w:t>
            </w:r>
          </w:p>
          <w:p w14:paraId="3EC1921C" w14:textId="5624C308" w:rsidR="00817AAA" w:rsidRPr="002C451E" w:rsidRDefault="00817AAA" w:rsidP="00817AAA">
            <w:pPr>
              <w:pStyle w:val="110"/>
              <w:spacing w:line="360" w:lineRule="auto"/>
              <w:jc w:val="left"/>
              <w:rPr>
                <w:rFonts w:ascii="宋体" w:hAnsi="宋体" w:cstheme="minorEastAsia"/>
                <w:bCs/>
                <w:sz w:val="24"/>
                <w:szCs w:val="24"/>
              </w:rPr>
            </w:pPr>
            <w:r w:rsidRPr="002C451E">
              <w:rPr>
                <w:rFonts w:ascii="宋体" w:hAnsi="宋体" w:cstheme="minorEastAsia" w:hint="eastAsia"/>
                <w:bCs/>
                <w:sz w:val="24"/>
                <w:szCs w:val="24"/>
              </w:rPr>
              <w:t>4、要求系统</w:t>
            </w:r>
            <w:r w:rsidR="005D1F46" w:rsidRPr="002C451E">
              <w:rPr>
                <w:rFonts w:ascii="宋体" w:hAnsi="宋体" w:cstheme="minorEastAsia" w:hint="eastAsia"/>
                <w:bCs/>
                <w:sz w:val="24"/>
                <w:szCs w:val="24"/>
              </w:rPr>
              <w:t>需</w:t>
            </w:r>
            <w:r w:rsidRPr="002C451E">
              <w:rPr>
                <w:rFonts w:ascii="宋体" w:hAnsi="宋体" w:cstheme="minorEastAsia" w:hint="eastAsia"/>
                <w:bCs/>
                <w:sz w:val="24"/>
                <w:szCs w:val="24"/>
              </w:rPr>
              <w:t>具有多款互动训练游戏，提供如百花齐放、射箭冠军、水墨丹青、心理冲击波、心语星空、云中行走、竞技赛跑、许愿灯、元宵灯会、意念识字、钢琴家、标枪大赛等至少12款互动游戏，游戏须具备简单、普通、困难三个训练难度，要求可自定义设置游戏训练难度值。游戏界面中须实时显示训练者协调度值，同时游戏中具有呼吸助手，指导训练者通过调节呼吸节律来提升协调度。训练过程中实时监控训练者各项生理指标，训练结束后出具详细的训练报告，报告中</w:t>
            </w:r>
            <w:r w:rsidR="005D1F46" w:rsidRPr="002C451E">
              <w:rPr>
                <w:rFonts w:ascii="宋体" w:hAnsi="宋体" w:cstheme="minorEastAsia" w:hint="eastAsia"/>
                <w:bCs/>
                <w:sz w:val="24"/>
                <w:szCs w:val="24"/>
              </w:rPr>
              <w:t>需</w:t>
            </w:r>
            <w:r w:rsidRPr="002C451E">
              <w:rPr>
                <w:rFonts w:ascii="宋体" w:hAnsi="宋体" w:cstheme="minorEastAsia" w:hint="eastAsia"/>
                <w:bCs/>
                <w:sz w:val="24"/>
                <w:szCs w:val="24"/>
              </w:rPr>
              <w:t>包含生物反馈指标监测数据。</w:t>
            </w:r>
          </w:p>
          <w:p w14:paraId="230F2320" w14:textId="5B5ADDAD" w:rsidR="00817AAA" w:rsidRPr="002C451E" w:rsidRDefault="00817AAA" w:rsidP="00817AAA">
            <w:pPr>
              <w:pStyle w:val="110"/>
              <w:spacing w:line="360" w:lineRule="auto"/>
              <w:jc w:val="left"/>
              <w:rPr>
                <w:rFonts w:ascii="宋体" w:hAnsi="宋体" w:cstheme="minorEastAsia"/>
                <w:bCs/>
                <w:sz w:val="24"/>
                <w:szCs w:val="24"/>
              </w:rPr>
            </w:pPr>
            <w:r w:rsidRPr="002C451E">
              <w:rPr>
                <w:rFonts w:ascii="宋体" w:hAnsi="宋体" w:cstheme="minorEastAsia" w:hint="eastAsia"/>
                <w:bCs/>
                <w:sz w:val="24"/>
                <w:szCs w:val="24"/>
              </w:rPr>
              <w:t>5、系统</w:t>
            </w:r>
            <w:r w:rsidR="005D1F46" w:rsidRPr="002C451E">
              <w:rPr>
                <w:rFonts w:ascii="宋体" w:hAnsi="宋体" w:cstheme="minorEastAsia" w:hint="eastAsia"/>
                <w:bCs/>
                <w:sz w:val="24"/>
                <w:szCs w:val="24"/>
              </w:rPr>
              <w:t>需</w:t>
            </w:r>
            <w:r w:rsidRPr="002C451E">
              <w:rPr>
                <w:rFonts w:ascii="宋体" w:hAnsi="宋体" w:cstheme="minorEastAsia" w:hint="eastAsia"/>
                <w:bCs/>
                <w:sz w:val="24"/>
                <w:szCs w:val="24"/>
              </w:rPr>
              <w:t>包含至少8个类型的放松音乐，可通过音乐播放列表自由进行音乐放松训练。具有播放、停止、上一首、下一首等功能按钮。要求具有音乐管理模式，可自定义添加音乐分类、音乐文件。训练过程中实时监控训练者各项生理指标，训练结束后出具详细的训练报告，报告中须包含生物反馈指标监测数据。</w:t>
            </w:r>
          </w:p>
          <w:p w14:paraId="16C34C22" w14:textId="47F71289" w:rsidR="00817AAA" w:rsidRPr="002C451E" w:rsidRDefault="00817AAA" w:rsidP="00817AAA">
            <w:pPr>
              <w:pStyle w:val="110"/>
              <w:spacing w:line="360" w:lineRule="auto"/>
              <w:jc w:val="left"/>
              <w:rPr>
                <w:rFonts w:ascii="宋体" w:hAnsi="宋体" w:cstheme="minorEastAsia"/>
                <w:bCs/>
                <w:sz w:val="24"/>
                <w:szCs w:val="24"/>
              </w:rPr>
            </w:pPr>
            <w:r w:rsidRPr="002C451E">
              <w:rPr>
                <w:rFonts w:ascii="宋体" w:hAnsi="宋体" w:cstheme="minorEastAsia" w:hint="eastAsia"/>
                <w:bCs/>
                <w:sz w:val="24"/>
                <w:szCs w:val="24"/>
              </w:rPr>
              <w:t>6、系统</w:t>
            </w:r>
            <w:r w:rsidR="00BC0BAA" w:rsidRPr="002C451E">
              <w:rPr>
                <w:rFonts w:ascii="宋体" w:hAnsi="宋体" w:cstheme="minorEastAsia" w:hint="eastAsia"/>
                <w:bCs/>
                <w:sz w:val="24"/>
                <w:szCs w:val="24"/>
              </w:rPr>
              <w:t>需</w:t>
            </w:r>
            <w:r w:rsidRPr="002C451E">
              <w:rPr>
                <w:rFonts w:ascii="宋体" w:hAnsi="宋体" w:cstheme="minorEastAsia" w:hint="eastAsia"/>
                <w:bCs/>
                <w:sz w:val="24"/>
                <w:szCs w:val="24"/>
              </w:rPr>
              <w:t>具有火灾、飓风、地震、洪水、雷电、泥石流、沉船、火山、海啸、战争、车祸、矿难、空难等至少14种心理应激训练素材。具有全屏播放模式，训练过程中实时监控训练者各项生理指标，训练结束后出具详细的训练报告，报告中须包含生物反馈指标监测数据。</w:t>
            </w:r>
          </w:p>
          <w:p w14:paraId="5D4C6F18" w14:textId="6C8EDFB1" w:rsidR="00817AAA" w:rsidRPr="002C451E" w:rsidRDefault="00817AAA" w:rsidP="00817AAA">
            <w:pPr>
              <w:pStyle w:val="110"/>
              <w:spacing w:line="360" w:lineRule="auto"/>
              <w:jc w:val="left"/>
              <w:rPr>
                <w:rFonts w:ascii="宋体" w:hAnsi="宋体" w:cstheme="minorEastAsia"/>
                <w:bCs/>
                <w:sz w:val="24"/>
                <w:szCs w:val="24"/>
              </w:rPr>
            </w:pPr>
            <w:r w:rsidRPr="002C451E">
              <w:rPr>
                <w:rFonts w:ascii="宋体" w:hAnsi="宋体" w:cstheme="minorEastAsia" w:hint="eastAsia"/>
                <w:bCs/>
                <w:sz w:val="24"/>
                <w:szCs w:val="24"/>
              </w:rPr>
              <w:t>7、要求系统具有EMDR眼动脱敏训练功能，提供基于EMDR眼动脱敏技术的8步干预方案，支持眼动小球摆动速度调节、颜色更换、大小调节等，用户可根据需要选择</w:t>
            </w:r>
            <w:r w:rsidRPr="002C451E">
              <w:rPr>
                <w:rFonts w:ascii="宋体" w:hAnsi="宋体" w:cstheme="minorEastAsia" w:hint="eastAsia"/>
                <w:bCs/>
                <w:sz w:val="24"/>
                <w:szCs w:val="24"/>
              </w:rPr>
              <w:lastRenderedPageBreak/>
              <w:t>合适的速度、喜爱的颜色和大小开展训练。训练过程中实时监控训练者各项生理指标，训练结束后出具详细的训练报告，报告中</w:t>
            </w:r>
            <w:r w:rsidR="005C253C" w:rsidRPr="002C451E">
              <w:rPr>
                <w:rFonts w:ascii="宋体" w:hAnsi="宋体" w:cstheme="minorEastAsia" w:hint="eastAsia"/>
                <w:bCs/>
                <w:sz w:val="24"/>
                <w:szCs w:val="24"/>
              </w:rPr>
              <w:t>需</w:t>
            </w:r>
            <w:r w:rsidRPr="002C451E">
              <w:rPr>
                <w:rFonts w:ascii="宋体" w:hAnsi="宋体" w:cstheme="minorEastAsia" w:hint="eastAsia"/>
                <w:bCs/>
                <w:sz w:val="24"/>
                <w:szCs w:val="24"/>
              </w:rPr>
              <w:t>包含生物反馈指标监测数据。</w:t>
            </w:r>
          </w:p>
          <w:p w14:paraId="584ED524" w14:textId="402885E8" w:rsidR="00817AAA" w:rsidRPr="006C3C9F" w:rsidRDefault="00817AAA" w:rsidP="00817AAA">
            <w:pPr>
              <w:pStyle w:val="110"/>
              <w:spacing w:line="360" w:lineRule="auto"/>
              <w:jc w:val="left"/>
              <w:rPr>
                <w:rFonts w:ascii="宋体" w:hAnsi="宋体" w:cstheme="minorEastAsia"/>
                <w:bCs/>
                <w:sz w:val="24"/>
                <w:szCs w:val="24"/>
              </w:rPr>
            </w:pPr>
            <w:r w:rsidRPr="006C3C9F">
              <w:rPr>
                <w:rFonts w:ascii="宋体" w:hAnsi="宋体" w:cstheme="minorEastAsia" w:hint="eastAsia"/>
                <w:bCs/>
                <w:sz w:val="24"/>
                <w:szCs w:val="24"/>
              </w:rPr>
              <w:t>8、系统</w:t>
            </w:r>
            <w:r w:rsidR="00382762" w:rsidRPr="006C3C9F">
              <w:rPr>
                <w:rFonts w:ascii="宋体" w:hAnsi="宋体" w:cstheme="minorEastAsia" w:hint="eastAsia"/>
                <w:bCs/>
                <w:sz w:val="24"/>
                <w:szCs w:val="24"/>
              </w:rPr>
              <w:t>需</w:t>
            </w:r>
            <w:r w:rsidRPr="006C3C9F">
              <w:rPr>
                <w:rFonts w:ascii="宋体" w:hAnsi="宋体" w:cstheme="minorEastAsia" w:hint="eastAsia"/>
                <w:bCs/>
                <w:sz w:val="24"/>
                <w:szCs w:val="24"/>
              </w:rPr>
              <w:t>具备大海、草原、森林、山峰、星空、雪景、沙漠等至少14个放松主题。训练过程中实时监控训练者各项生理指标，训练结束后出具详细的训练报告，报告中须包含生物反馈指标监测数据。</w:t>
            </w:r>
          </w:p>
          <w:p w14:paraId="6353B5B8" w14:textId="6DA5F1D1" w:rsidR="00817AAA" w:rsidRPr="002C451E" w:rsidRDefault="00817AAA" w:rsidP="00817AAA">
            <w:pPr>
              <w:pStyle w:val="110"/>
              <w:spacing w:line="360" w:lineRule="auto"/>
              <w:jc w:val="left"/>
              <w:rPr>
                <w:rFonts w:ascii="宋体" w:hAnsi="宋体" w:cstheme="minorEastAsia"/>
                <w:bCs/>
                <w:sz w:val="24"/>
                <w:szCs w:val="24"/>
              </w:rPr>
            </w:pPr>
            <w:r w:rsidRPr="002C451E">
              <w:rPr>
                <w:rFonts w:ascii="宋体" w:hAnsi="宋体" w:cstheme="minorEastAsia" w:hint="eastAsia"/>
                <w:bCs/>
                <w:sz w:val="24"/>
                <w:szCs w:val="24"/>
              </w:rPr>
              <w:t>9、要求系统</w:t>
            </w:r>
            <w:r w:rsidR="00864E9F" w:rsidRPr="002C451E">
              <w:rPr>
                <w:rFonts w:ascii="宋体" w:hAnsi="宋体" w:cstheme="minorEastAsia" w:hint="eastAsia"/>
                <w:bCs/>
                <w:sz w:val="24"/>
                <w:szCs w:val="24"/>
              </w:rPr>
              <w:t>需</w:t>
            </w:r>
            <w:r w:rsidRPr="002C451E">
              <w:rPr>
                <w:rFonts w:ascii="宋体" w:hAnsi="宋体" w:cstheme="minorEastAsia" w:hint="eastAsia"/>
                <w:bCs/>
                <w:sz w:val="24"/>
                <w:szCs w:val="24"/>
              </w:rPr>
              <w:t>具有心理训练报告数据管理功能，支持多用户档案管理，采用分级权限保护，具有管理员和训练者角色权限，管理员可查看所有训练者生物反馈指标、训练记录数据、训练成绩等，支持导出训练记录结果。</w:t>
            </w:r>
          </w:p>
          <w:p w14:paraId="1D6F4669" w14:textId="123AC548" w:rsidR="00817AAA" w:rsidRPr="006C3C9F" w:rsidRDefault="00817AAA" w:rsidP="00817AAA">
            <w:pPr>
              <w:pStyle w:val="110"/>
              <w:spacing w:line="360" w:lineRule="auto"/>
              <w:jc w:val="left"/>
              <w:rPr>
                <w:rFonts w:ascii="宋体" w:hAnsi="宋体" w:cstheme="minorEastAsia"/>
                <w:bCs/>
                <w:sz w:val="24"/>
                <w:szCs w:val="24"/>
              </w:rPr>
            </w:pPr>
            <w:r w:rsidRPr="006C3C9F">
              <w:rPr>
                <w:rFonts w:ascii="宋体" w:hAnsi="宋体" w:cstheme="minorEastAsia" w:hint="eastAsia"/>
                <w:bCs/>
                <w:sz w:val="24"/>
                <w:szCs w:val="24"/>
              </w:rPr>
              <w:t>10、要求系统</w:t>
            </w:r>
            <w:r w:rsidR="003616CB" w:rsidRPr="006C3C9F">
              <w:rPr>
                <w:rFonts w:ascii="宋体" w:hAnsi="宋体" w:cstheme="minorEastAsia" w:hint="eastAsia"/>
                <w:bCs/>
                <w:sz w:val="24"/>
                <w:szCs w:val="24"/>
              </w:rPr>
              <w:t>需</w:t>
            </w:r>
            <w:r w:rsidRPr="006C3C9F">
              <w:rPr>
                <w:rFonts w:ascii="宋体" w:hAnsi="宋体" w:cstheme="minorEastAsia" w:hint="eastAsia"/>
                <w:bCs/>
                <w:sz w:val="24"/>
                <w:szCs w:val="24"/>
              </w:rPr>
              <w:t>具有无线蓝牙音乐椅姿态控制功能，软件界面须具有音乐椅姿态控制的展开、收起按钮，可利用无线蓝牙模式对音乐椅的展开、收起姿态进行控制，方便训练者便捷的操控音乐椅姿态。</w:t>
            </w:r>
          </w:p>
          <w:p w14:paraId="50ECF991" w14:textId="0F8D824B" w:rsidR="00817AAA" w:rsidRPr="006C3C9F" w:rsidRDefault="00817AAA" w:rsidP="00817AAA">
            <w:pPr>
              <w:pStyle w:val="110"/>
              <w:spacing w:line="360" w:lineRule="auto"/>
              <w:jc w:val="left"/>
              <w:rPr>
                <w:rFonts w:ascii="宋体" w:hAnsi="宋体" w:cstheme="minorEastAsia"/>
                <w:bCs/>
                <w:sz w:val="24"/>
                <w:szCs w:val="24"/>
              </w:rPr>
            </w:pPr>
            <w:r w:rsidRPr="006C3C9F">
              <w:rPr>
                <w:rFonts w:ascii="宋体" w:hAnsi="宋体" w:cstheme="minorEastAsia" w:hint="eastAsia"/>
                <w:bCs/>
                <w:sz w:val="24"/>
                <w:szCs w:val="24"/>
              </w:rPr>
              <w:t>11、系统具有智能物联功能，当用户具备心理云平台时，可通过智能物联技术与硬件设备进行互联互通，实现云端身份验证、云端数据保存、云端数据管理等功能，平台可实时监测设备的运行状态，终端可将训练报告推送至云平台，打破平台与设备间数据孤立的状态，实现数据互通。</w:t>
            </w:r>
          </w:p>
          <w:p w14:paraId="2E2F1E32" w14:textId="77777777" w:rsidR="00817AAA" w:rsidRPr="002C451E" w:rsidRDefault="00817AAA" w:rsidP="00817AAA">
            <w:pPr>
              <w:pStyle w:val="110"/>
              <w:spacing w:line="360" w:lineRule="auto"/>
              <w:jc w:val="left"/>
              <w:rPr>
                <w:rFonts w:ascii="宋体" w:hAnsi="宋体" w:cstheme="minorEastAsia"/>
                <w:bCs/>
                <w:sz w:val="24"/>
                <w:szCs w:val="24"/>
              </w:rPr>
            </w:pPr>
            <w:r w:rsidRPr="002C451E">
              <w:rPr>
                <w:rFonts w:ascii="宋体" w:hAnsi="宋体" w:cstheme="minorEastAsia" w:hint="eastAsia"/>
                <w:bCs/>
                <w:sz w:val="24"/>
                <w:szCs w:val="24"/>
              </w:rPr>
              <w:t>二、产品组成</w:t>
            </w:r>
          </w:p>
          <w:p w14:paraId="60A63AEE" w14:textId="77777777" w:rsidR="00817AAA" w:rsidRPr="002C451E" w:rsidRDefault="00817AAA" w:rsidP="00817AAA">
            <w:pPr>
              <w:pStyle w:val="110"/>
              <w:spacing w:line="360" w:lineRule="auto"/>
              <w:jc w:val="left"/>
              <w:rPr>
                <w:rFonts w:ascii="宋体" w:hAnsi="宋体" w:cstheme="minorEastAsia"/>
                <w:bCs/>
                <w:sz w:val="24"/>
                <w:szCs w:val="24"/>
              </w:rPr>
            </w:pPr>
            <w:r w:rsidRPr="002C451E">
              <w:rPr>
                <w:rFonts w:ascii="宋体" w:hAnsi="宋体" w:cstheme="minorEastAsia" w:hint="eastAsia"/>
                <w:bCs/>
                <w:sz w:val="24"/>
                <w:szCs w:val="24"/>
              </w:rPr>
              <w:t>1、要求包含HRV身心反馈训练系统1套（预置安装）；音乐放松椅1台；指夹式生物反馈采集仪1套；移动式训练台1个；控制主机1套。</w:t>
            </w:r>
          </w:p>
          <w:p w14:paraId="642FA356" w14:textId="77777777" w:rsidR="00817AAA" w:rsidRPr="002C451E" w:rsidRDefault="00817AAA" w:rsidP="00817AAA">
            <w:pPr>
              <w:pStyle w:val="110"/>
              <w:spacing w:line="360" w:lineRule="auto"/>
              <w:jc w:val="left"/>
              <w:rPr>
                <w:rFonts w:ascii="宋体" w:hAnsi="宋体" w:cstheme="minorEastAsia"/>
                <w:bCs/>
                <w:sz w:val="24"/>
                <w:szCs w:val="24"/>
              </w:rPr>
            </w:pPr>
            <w:r w:rsidRPr="002C451E">
              <w:rPr>
                <w:rFonts w:ascii="宋体" w:hAnsi="宋体" w:cstheme="minorEastAsia" w:hint="eastAsia"/>
                <w:bCs/>
                <w:sz w:val="24"/>
                <w:szCs w:val="24"/>
              </w:rPr>
              <w:t>三、硬件配置要求</w:t>
            </w:r>
          </w:p>
          <w:p w14:paraId="129A0325" w14:textId="77777777" w:rsidR="00817AAA" w:rsidRPr="002C451E" w:rsidRDefault="00817AAA" w:rsidP="00817AAA">
            <w:pPr>
              <w:pStyle w:val="110"/>
              <w:spacing w:line="360" w:lineRule="auto"/>
              <w:jc w:val="left"/>
              <w:rPr>
                <w:rFonts w:ascii="宋体" w:hAnsi="宋体" w:cstheme="minorEastAsia"/>
                <w:bCs/>
                <w:sz w:val="24"/>
                <w:szCs w:val="24"/>
              </w:rPr>
            </w:pPr>
            <w:r w:rsidRPr="002C451E">
              <w:rPr>
                <w:rFonts w:ascii="宋体" w:hAnsi="宋体" w:cstheme="minorEastAsia" w:hint="eastAsia"/>
                <w:bCs/>
                <w:sz w:val="24"/>
                <w:szCs w:val="24"/>
              </w:rPr>
              <w:t>1、音乐减压放松椅要求如下：</w:t>
            </w:r>
          </w:p>
          <w:p w14:paraId="3977614F" w14:textId="73AF136D" w:rsidR="00817AAA" w:rsidRPr="002C451E" w:rsidRDefault="00817AAA" w:rsidP="00817AAA">
            <w:pPr>
              <w:pStyle w:val="110"/>
              <w:spacing w:line="360" w:lineRule="auto"/>
              <w:jc w:val="left"/>
              <w:rPr>
                <w:rFonts w:ascii="宋体" w:hAnsi="宋体" w:cstheme="minorEastAsia"/>
                <w:bCs/>
                <w:sz w:val="24"/>
                <w:szCs w:val="24"/>
              </w:rPr>
            </w:pPr>
            <w:r w:rsidRPr="002C451E">
              <w:rPr>
                <w:rFonts w:ascii="宋体" w:hAnsi="宋体" w:cstheme="minorEastAsia" w:hint="eastAsia"/>
                <w:bCs/>
                <w:sz w:val="24"/>
                <w:szCs w:val="24"/>
              </w:rPr>
              <w:t>1.1</w:t>
            </w:r>
            <w:r w:rsidR="00E104B1" w:rsidRPr="002C451E">
              <w:rPr>
                <w:rFonts w:ascii="宋体" w:hAnsi="宋体" w:cstheme="minorEastAsia" w:hint="eastAsia"/>
                <w:bCs/>
                <w:sz w:val="24"/>
                <w:szCs w:val="24"/>
              </w:rPr>
              <w:t>参考</w:t>
            </w:r>
            <w:r w:rsidRPr="002C451E">
              <w:rPr>
                <w:rFonts w:ascii="宋体" w:hAnsi="宋体" w:cstheme="minorEastAsia" w:hint="eastAsia"/>
                <w:bCs/>
                <w:sz w:val="24"/>
                <w:szCs w:val="24"/>
              </w:rPr>
              <w:t xml:space="preserve">尺寸：1000*1000*1150mm（±50mm）。 </w:t>
            </w:r>
          </w:p>
          <w:p w14:paraId="33DCD663" w14:textId="1E892640" w:rsidR="00817AAA" w:rsidRPr="002C451E" w:rsidRDefault="00817AAA" w:rsidP="00817AAA">
            <w:pPr>
              <w:pStyle w:val="110"/>
              <w:spacing w:line="360" w:lineRule="auto"/>
              <w:jc w:val="left"/>
              <w:rPr>
                <w:rFonts w:ascii="宋体" w:hAnsi="宋体" w:cstheme="minorEastAsia"/>
                <w:bCs/>
                <w:sz w:val="24"/>
                <w:szCs w:val="24"/>
              </w:rPr>
            </w:pPr>
            <w:r w:rsidRPr="002C451E">
              <w:rPr>
                <w:rFonts w:ascii="宋体" w:hAnsi="宋体" w:cstheme="minorEastAsia" w:hint="eastAsia"/>
                <w:bCs/>
                <w:sz w:val="24"/>
                <w:szCs w:val="24"/>
              </w:rPr>
              <w:t>1.2沙发输入电源：220V。</w:t>
            </w:r>
          </w:p>
          <w:p w14:paraId="3A1960C4" w14:textId="56A6E17B" w:rsidR="00817AAA" w:rsidRPr="002C451E" w:rsidRDefault="00817AAA" w:rsidP="00817AAA">
            <w:pPr>
              <w:pStyle w:val="110"/>
              <w:spacing w:line="360" w:lineRule="auto"/>
              <w:jc w:val="left"/>
              <w:rPr>
                <w:rFonts w:ascii="宋体" w:hAnsi="宋体" w:cstheme="minorEastAsia"/>
                <w:bCs/>
                <w:sz w:val="24"/>
                <w:szCs w:val="24"/>
              </w:rPr>
            </w:pPr>
            <w:r w:rsidRPr="002C451E">
              <w:rPr>
                <w:rFonts w:ascii="宋体" w:hAnsi="宋体" w:cstheme="minorEastAsia" w:hint="eastAsia"/>
                <w:bCs/>
                <w:sz w:val="24"/>
                <w:szCs w:val="24"/>
              </w:rPr>
              <w:t>1.3沙发采用内部钢木结合，50密度高弹海棉，环保皮革</w:t>
            </w:r>
            <w:r w:rsidRPr="002C451E">
              <w:rPr>
                <w:rFonts w:ascii="宋体" w:hAnsi="宋体" w:cstheme="minorEastAsia" w:hint="eastAsia"/>
                <w:bCs/>
                <w:sz w:val="24"/>
                <w:szCs w:val="24"/>
              </w:rPr>
              <w:lastRenderedPageBreak/>
              <w:t>封面。</w:t>
            </w:r>
          </w:p>
          <w:p w14:paraId="7AA22002" w14:textId="5B251A5A" w:rsidR="00817AAA" w:rsidRPr="002C451E" w:rsidRDefault="00817AAA" w:rsidP="00817AAA">
            <w:pPr>
              <w:pStyle w:val="110"/>
              <w:spacing w:line="360" w:lineRule="auto"/>
              <w:jc w:val="left"/>
              <w:rPr>
                <w:rFonts w:ascii="宋体" w:hAnsi="宋体" w:cstheme="minorEastAsia"/>
                <w:bCs/>
                <w:sz w:val="24"/>
                <w:szCs w:val="24"/>
              </w:rPr>
            </w:pPr>
            <w:r w:rsidRPr="002C451E">
              <w:rPr>
                <w:rFonts w:ascii="宋体" w:hAnsi="宋体" w:cstheme="minorEastAsia" w:hint="eastAsia"/>
                <w:bCs/>
                <w:sz w:val="24"/>
                <w:szCs w:val="24"/>
              </w:rPr>
              <w:t>1.4</w:t>
            </w:r>
            <w:r w:rsidR="00D26503" w:rsidRPr="002C451E">
              <w:rPr>
                <w:rFonts w:ascii="宋体" w:hAnsi="宋体" w:cstheme="minorEastAsia" w:hint="eastAsia"/>
                <w:bCs/>
                <w:sz w:val="24"/>
                <w:szCs w:val="24"/>
              </w:rPr>
              <w:t>参考</w:t>
            </w:r>
            <w:r w:rsidRPr="002C451E">
              <w:rPr>
                <w:rFonts w:ascii="宋体" w:hAnsi="宋体" w:cstheme="minorEastAsia" w:hint="eastAsia"/>
                <w:bCs/>
                <w:sz w:val="24"/>
                <w:szCs w:val="24"/>
              </w:rPr>
              <w:t>可调角度130°－175°。</w:t>
            </w:r>
          </w:p>
          <w:p w14:paraId="38B2E0A4" w14:textId="3970D366" w:rsidR="00817AAA" w:rsidRPr="002C451E" w:rsidRDefault="00817AAA" w:rsidP="00817AAA">
            <w:pPr>
              <w:pStyle w:val="110"/>
              <w:spacing w:line="360" w:lineRule="auto"/>
              <w:jc w:val="left"/>
              <w:rPr>
                <w:rFonts w:ascii="宋体" w:hAnsi="宋体" w:cstheme="minorEastAsia"/>
                <w:bCs/>
                <w:sz w:val="24"/>
                <w:szCs w:val="24"/>
              </w:rPr>
            </w:pPr>
            <w:r w:rsidRPr="002C451E">
              <w:rPr>
                <w:rFonts w:ascii="宋体" w:hAnsi="宋体" w:cstheme="minorEastAsia" w:hint="eastAsia"/>
                <w:bCs/>
                <w:sz w:val="24"/>
                <w:szCs w:val="24"/>
              </w:rPr>
              <w:t>1.5采用人体工学结构设计，柔软舒适，内置超静音电机，通过控制按钮即可控制椅子的升降角度，满足训练者躺、仰、坐姿势。</w:t>
            </w:r>
          </w:p>
          <w:p w14:paraId="4160CD6B" w14:textId="77777777" w:rsidR="00817AAA" w:rsidRPr="002C451E" w:rsidRDefault="00817AAA" w:rsidP="00817AAA">
            <w:pPr>
              <w:pStyle w:val="110"/>
              <w:spacing w:line="360" w:lineRule="auto"/>
              <w:jc w:val="left"/>
              <w:rPr>
                <w:rFonts w:ascii="宋体" w:hAnsi="宋体" w:cstheme="minorEastAsia"/>
                <w:bCs/>
                <w:sz w:val="24"/>
                <w:szCs w:val="24"/>
              </w:rPr>
            </w:pPr>
            <w:r w:rsidRPr="002C451E">
              <w:rPr>
                <w:rFonts w:ascii="宋体" w:hAnsi="宋体" w:cstheme="minorEastAsia" w:hint="eastAsia"/>
                <w:bCs/>
                <w:sz w:val="24"/>
                <w:szCs w:val="24"/>
              </w:rPr>
              <w:t>2.6坐位及靠背内置多个振动按摩振子，具有多种振动按摩方式，通过手柄即可随意控制和切换。</w:t>
            </w:r>
          </w:p>
          <w:p w14:paraId="39B5538B" w14:textId="77777777" w:rsidR="00817AAA" w:rsidRPr="002C451E" w:rsidRDefault="00817AAA" w:rsidP="00817AAA">
            <w:pPr>
              <w:pStyle w:val="110"/>
              <w:spacing w:line="360" w:lineRule="auto"/>
              <w:jc w:val="left"/>
              <w:rPr>
                <w:rFonts w:ascii="宋体" w:hAnsi="宋体" w:cstheme="minorEastAsia"/>
                <w:bCs/>
                <w:sz w:val="24"/>
                <w:szCs w:val="24"/>
              </w:rPr>
            </w:pPr>
            <w:r w:rsidRPr="002C451E">
              <w:rPr>
                <w:rFonts w:ascii="宋体" w:hAnsi="宋体" w:cstheme="minorEastAsia" w:hint="eastAsia"/>
                <w:bCs/>
                <w:sz w:val="24"/>
                <w:szCs w:val="24"/>
              </w:rPr>
              <w:t>2、指夹式生物反馈采集仪要求如下：</w:t>
            </w:r>
          </w:p>
          <w:p w14:paraId="7C52D4E2" w14:textId="386ACEB1" w:rsidR="00817AAA" w:rsidRPr="002C451E" w:rsidRDefault="00817AAA" w:rsidP="00817AAA">
            <w:pPr>
              <w:pStyle w:val="110"/>
              <w:spacing w:line="360" w:lineRule="auto"/>
              <w:jc w:val="left"/>
              <w:rPr>
                <w:rFonts w:ascii="宋体" w:hAnsi="宋体" w:cstheme="minorEastAsia"/>
                <w:bCs/>
                <w:sz w:val="24"/>
                <w:szCs w:val="24"/>
              </w:rPr>
            </w:pPr>
            <w:r w:rsidRPr="002C451E">
              <w:rPr>
                <w:rFonts w:ascii="宋体" w:hAnsi="宋体" w:cstheme="minorEastAsia" w:hint="eastAsia"/>
                <w:bCs/>
                <w:sz w:val="24"/>
                <w:szCs w:val="24"/>
              </w:rPr>
              <w:t>2.1适用人群：成人、儿童。</w:t>
            </w:r>
          </w:p>
          <w:p w14:paraId="10BDD6B1" w14:textId="74881F95" w:rsidR="00817AAA" w:rsidRPr="002C451E" w:rsidRDefault="00817AAA" w:rsidP="00817AAA">
            <w:pPr>
              <w:pStyle w:val="110"/>
              <w:spacing w:line="360" w:lineRule="auto"/>
              <w:jc w:val="left"/>
              <w:rPr>
                <w:rFonts w:ascii="宋体" w:hAnsi="宋体" w:cstheme="minorEastAsia"/>
                <w:bCs/>
                <w:sz w:val="24"/>
                <w:szCs w:val="24"/>
              </w:rPr>
            </w:pPr>
            <w:r w:rsidRPr="002C451E">
              <w:rPr>
                <w:rFonts w:ascii="宋体" w:hAnsi="宋体" w:cstheme="minorEastAsia" w:hint="eastAsia"/>
                <w:bCs/>
                <w:sz w:val="24"/>
                <w:szCs w:val="24"/>
              </w:rPr>
              <w:t>2.2</w:t>
            </w:r>
            <w:r w:rsidR="00A163B0" w:rsidRPr="002C451E">
              <w:rPr>
                <w:rFonts w:ascii="宋体" w:hAnsi="宋体" w:cstheme="minorEastAsia" w:hint="eastAsia"/>
                <w:bCs/>
                <w:sz w:val="24"/>
                <w:szCs w:val="24"/>
              </w:rPr>
              <w:t>参考</w:t>
            </w:r>
            <w:r w:rsidRPr="002C451E">
              <w:rPr>
                <w:rFonts w:ascii="宋体" w:hAnsi="宋体" w:cstheme="minorEastAsia" w:hint="eastAsia"/>
                <w:bCs/>
                <w:sz w:val="24"/>
                <w:szCs w:val="24"/>
              </w:rPr>
              <w:t>测量方法：双波长光电探测法。</w:t>
            </w:r>
          </w:p>
          <w:p w14:paraId="5DE2100D" w14:textId="25309BAE" w:rsidR="00817AAA" w:rsidRPr="002C451E" w:rsidRDefault="00817AAA" w:rsidP="00817AAA">
            <w:pPr>
              <w:pStyle w:val="110"/>
              <w:spacing w:line="360" w:lineRule="auto"/>
              <w:jc w:val="left"/>
              <w:rPr>
                <w:rFonts w:ascii="宋体" w:hAnsi="宋体" w:cstheme="minorEastAsia"/>
                <w:bCs/>
                <w:sz w:val="24"/>
                <w:szCs w:val="24"/>
              </w:rPr>
            </w:pPr>
            <w:r w:rsidRPr="002C451E">
              <w:rPr>
                <w:rFonts w:ascii="宋体" w:hAnsi="宋体" w:cstheme="minorEastAsia" w:hint="eastAsia"/>
                <w:bCs/>
                <w:sz w:val="24"/>
                <w:szCs w:val="24"/>
              </w:rPr>
              <w:t>2.3</w:t>
            </w:r>
            <w:r w:rsidR="00A163B0" w:rsidRPr="002C451E">
              <w:rPr>
                <w:rFonts w:ascii="宋体" w:hAnsi="宋体" w:cstheme="minorEastAsia" w:hint="eastAsia"/>
                <w:bCs/>
                <w:sz w:val="24"/>
                <w:szCs w:val="24"/>
              </w:rPr>
              <w:t>参考</w:t>
            </w:r>
            <w:r w:rsidRPr="002C451E">
              <w:rPr>
                <w:rFonts w:ascii="宋体" w:hAnsi="宋体" w:cstheme="minorEastAsia" w:hint="eastAsia"/>
                <w:bCs/>
                <w:sz w:val="24"/>
                <w:szCs w:val="24"/>
              </w:rPr>
              <w:t>检测参数：血氧饱和度（SPO2）；脉率（PR）；血流灌注指数（PI）。</w:t>
            </w:r>
          </w:p>
          <w:p w14:paraId="448EB510" w14:textId="54D12220" w:rsidR="00817AAA" w:rsidRPr="002C451E" w:rsidRDefault="00817AAA" w:rsidP="00817AAA">
            <w:pPr>
              <w:pStyle w:val="110"/>
              <w:spacing w:line="360" w:lineRule="auto"/>
              <w:jc w:val="left"/>
              <w:rPr>
                <w:rFonts w:ascii="宋体" w:hAnsi="宋体" w:cstheme="minorEastAsia"/>
                <w:bCs/>
                <w:sz w:val="24"/>
                <w:szCs w:val="24"/>
              </w:rPr>
            </w:pPr>
            <w:r w:rsidRPr="002C451E">
              <w:rPr>
                <w:rFonts w:ascii="宋体" w:hAnsi="宋体" w:cstheme="minorEastAsia" w:hint="eastAsia"/>
                <w:bCs/>
                <w:sz w:val="24"/>
                <w:szCs w:val="24"/>
              </w:rPr>
              <w:t>2.4</w:t>
            </w:r>
            <w:r w:rsidR="00FF6044" w:rsidRPr="002C451E">
              <w:rPr>
                <w:rFonts w:ascii="宋体" w:hAnsi="宋体" w:cstheme="minorEastAsia" w:hint="eastAsia"/>
                <w:bCs/>
                <w:sz w:val="24"/>
                <w:szCs w:val="24"/>
              </w:rPr>
              <w:t>参考</w:t>
            </w:r>
            <w:r w:rsidRPr="002C451E">
              <w:rPr>
                <w:rFonts w:ascii="宋体" w:hAnsi="宋体" w:cstheme="minorEastAsia" w:hint="eastAsia"/>
                <w:bCs/>
                <w:sz w:val="24"/>
                <w:szCs w:val="24"/>
              </w:rPr>
              <w:t>数据传输：通过 USB 接口连接 PC 使用，支持 TTL 串口传输。</w:t>
            </w:r>
          </w:p>
          <w:p w14:paraId="31C507B2" w14:textId="7616FD23" w:rsidR="00817AAA" w:rsidRPr="002C451E" w:rsidRDefault="00817AAA" w:rsidP="00817AAA">
            <w:pPr>
              <w:pStyle w:val="110"/>
              <w:spacing w:line="360" w:lineRule="auto"/>
              <w:jc w:val="left"/>
              <w:rPr>
                <w:rFonts w:ascii="宋体" w:hAnsi="宋体" w:cstheme="minorEastAsia"/>
                <w:bCs/>
                <w:sz w:val="24"/>
                <w:szCs w:val="24"/>
              </w:rPr>
            </w:pPr>
            <w:r w:rsidRPr="002C451E">
              <w:rPr>
                <w:rFonts w:ascii="宋体" w:hAnsi="宋体" w:cstheme="minorEastAsia" w:hint="eastAsia"/>
                <w:bCs/>
                <w:sz w:val="24"/>
                <w:szCs w:val="24"/>
              </w:rPr>
              <w:t>2.5</w:t>
            </w:r>
            <w:r w:rsidR="00FF6044" w:rsidRPr="002C451E">
              <w:rPr>
                <w:rFonts w:ascii="宋体" w:hAnsi="宋体" w:cstheme="minorEastAsia" w:hint="eastAsia"/>
                <w:bCs/>
                <w:sz w:val="24"/>
                <w:szCs w:val="24"/>
              </w:rPr>
              <w:t>参考</w:t>
            </w:r>
            <w:r w:rsidRPr="002C451E">
              <w:rPr>
                <w:rFonts w:ascii="宋体" w:hAnsi="宋体" w:cstheme="minorEastAsia" w:hint="eastAsia"/>
                <w:bCs/>
                <w:sz w:val="24"/>
                <w:szCs w:val="24"/>
              </w:rPr>
              <w:t>测量范围：血氧值70%-100%；脉搏值PR 30-250BPM。</w:t>
            </w:r>
          </w:p>
          <w:p w14:paraId="6EC50C2E" w14:textId="6AFA2DE9" w:rsidR="00817AAA" w:rsidRPr="002C451E" w:rsidRDefault="00817AAA" w:rsidP="00817AAA">
            <w:pPr>
              <w:pStyle w:val="110"/>
              <w:spacing w:line="360" w:lineRule="auto"/>
              <w:jc w:val="left"/>
              <w:rPr>
                <w:rFonts w:ascii="宋体" w:hAnsi="宋体" w:cstheme="minorEastAsia"/>
                <w:bCs/>
                <w:sz w:val="24"/>
                <w:szCs w:val="24"/>
              </w:rPr>
            </w:pPr>
            <w:r w:rsidRPr="002C451E">
              <w:rPr>
                <w:rFonts w:ascii="宋体" w:hAnsi="宋体" w:cstheme="minorEastAsia" w:hint="eastAsia"/>
                <w:bCs/>
                <w:sz w:val="24"/>
                <w:szCs w:val="24"/>
              </w:rPr>
              <w:t>2.6</w:t>
            </w:r>
            <w:r w:rsidR="00FF6044" w:rsidRPr="002C451E">
              <w:rPr>
                <w:rFonts w:ascii="宋体" w:hAnsi="宋体" w:cstheme="minorEastAsia" w:hint="eastAsia"/>
                <w:bCs/>
                <w:sz w:val="24"/>
                <w:szCs w:val="24"/>
              </w:rPr>
              <w:t>参考</w:t>
            </w:r>
            <w:r w:rsidRPr="002C451E">
              <w:rPr>
                <w:rFonts w:ascii="宋体" w:hAnsi="宋体" w:cstheme="minorEastAsia" w:hint="eastAsia"/>
                <w:bCs/>
                <w:sz w:val="24"/>
                <w:szCs w:val="24"/>
              </w:rPr>
              <w:t>分辨率：血氧饱和度1%。</w:t>
            </w:r>
          </w:p>
          <w:p w14:paraId="18713CB8" w14:textId="1AC029C6" w:rsidR="00817AAA" w:rsidRPr="002C451E" w:rsidRDefault="00817AAA" w:rsidP="00817AAA">
            <w:pPr>
              <w:pStyle w:val="110"/>
              <w:spacing w:line="360" w:lineRule="auto"/>
              <w:jc w:val="left"/>
              <w:rPr>
                <w:rFonts w:ascii="宋体" w:hAnsi="宋体" w:cstheme="minorEastAsia"/>
                <w:bCs/>
                <w:sz w:val="24"/>
                <w:szCs w:val="24"/>
              </w:rPr>
            </w:pPr>
            <w:r w:rsidRPr="002C451E">
              <w:rPr>
                <w:rFonts w:ascii="宋体" w:hAnsi="宋体" w:cstheme="minorEastAsia" w:hint="eastAsia"/>
                <w:bCs/>
                <w:sz w:val="24"/>
                <w:szCs w:val="24"/>
              </w:rPr>
              <w:t>2.7</w:t>
            </w:r>
            <w:r w:rsidR="00215970" w:rsidRPr="002C451E">
              <w:rPr>
                <w:rFonts w:ascii="宋体" w:hAnsi="宋体" w:cstheme="minorEastAsia" w:hint="eastAsia"/>
                <w:bCs/>
                <w:sz w:val="24"/>
                <w:szCs w:val="24"/>
              </w:rPr>
              <w:t>参考</w:t>
            </w:r>
            <w:r w:rsidRPr="002C451E">
              <w:rPr>
                <w:rFonts w:ascii="宋体" w:hAnsi="宋体" w:cstheme="minorEastAsia" w:hint="eastAsia"/>
                <w:bCs/>
                <w:sz w:val="24"/>
                <w:szCs w:val="24"/>
              </w:rPr>
              <w:t>精度：SpO2测试范围90%-100%（误差±1%），80%-89%时（误差±2%），70%-79%时（误差±3%）；脉搏值 PR精度±1/±2%BPM；血流灌注指数0.1%。</w:t>
            </w:r>
          </w:p>
          <w:p w14:paraId="4B3329FF" w14:textId="590F5A95" w:rsidR="00817AAA" w:rsidRPr="002C451E" w:rsidRDefault="00817AAA" w:rsidP="00817AAA">
            <w:pPr>
              <w:pStyle w:val="110"/>
              <w:spacing w:line="360" w:lineRule="auto"/>
              <w:jc w:val="left"/>
              <w:rPr>
                <w:rFonts w:ascii="宋体" w:hAnsi="宋体" w:cstheme="minorEastAsia"/>
                <w:bCs/>
                <w:sz w:val="24"/>
                <w:szCs w:val="24"/>
              </w:rPr>
            </w:pPr>
            <w:r w:rsidRPr="002C451E">
              <w:rPr>
                <w:rFonts w:ascii="宋体" w:hAnsi="宋体" w:cstheme="minorEastAsia" w:hint="eastAsia"/>
                <w:bCs/>
                <w:sz w:val="24"/>
                <w:szCs w:val="24"/>
              </w:rPr>
              <w:t>2.8</w:t>
            </w:r>
            <w:r w:rsidR="00BD63E8" w:rsidRPr="002C451E">
              <w:rPr>
                <w:rFonts w:ascii="宋体" w:hAnsi="宋体" w:cstheme="minorEastAsia" w:hint="eastAsia"/>
                <w:bCs/>
                <w:sz w:val="24"/>
                <w:szCs w:val="24"/>
              </w:rPr>
              <w:t>参考</w:t>
            </w:r>
            <w:r w:rsidRPr="002C451E">
              <w:rPr>
                <w:rFonts w:ascii="宋体" w:hAnsi="宋体" w:cstheme="minorEastAsia" w:hint="eastAsia"/>
                <w:bCs/>
                <w:sz w:val="24"/>
                <w:szCs w:val="24"/>
              </w:rPr>
              <w:t>工作电压：5V±0.05V DC。</w:t>
            </w:r>
          </w:p>
          <w:p w14:paraId="04DEFC99" w14:textId="3D12F52C" w:rsidR="00817AAA" w:rsidRPr="002C451E" w:rsidRDefault="00817AAA" w:rsidP="00817AAA">
            <w:pPr>
              <w:pStyle w:val="110"/>
              <w:spacing w:line="360" w:lineRule="auto"/>
              <w:jc w:val="left"/>
              <w:rPr>
                <w:rFonts w:ascii="宋体" w:hAnsi="宋体" w:cstheme="minorEastAsia"/>
                <w:bCs/>
                <w:sz w:val="24"/>
                <w:szCs w:val="24"/>
              </w:rPr>
            </w:pPr>
            <w:r w:rsidRPr="002C451E">
              <w:rPr>
                <w:rFonts w:ascii="宋体" w:hAnsi="宋体" w:cstheme="minorEastAsia" w:hint="eastAsia"/>
                <w:bCs/>
                <w:sz w:val="24"/>
                <w:szCs w:val="24"/>
              </w:rPr>
              <w:t>2.9</w:t>
            </w:r>
            <w:r w:rsidR="00F3745D" w:rsidRPr="002C451E">
              <w:rPr>
                <w:rFonts w:ascii="宋体" w:hAnsi="宋体" w:cstheme="minorEastAsia" w:hint="eastAsia"/>
                <w:bCs/>
                <w:sz w:val="24"/>
                <w:szCs w:val="24"/>
              </w:rPr>
              <w:t>参考</w:t>
            </w:r>
            <w:r w:rsidRPr="002C451E">
              <w:rPr>
                <w:rFonts w:ascii="宋体" w:hAnsi="宋体" w:cstheme="minorEastAsia" w:hint="eastAsia"/>
                <w:bCs/>
                <w:sz w:val="24"/>
                <w:szCs w:val="24"/>
              </w:rPr>
              <w:t>环境条件：工作温度 5-40℃；存储温度 -20-+70℃；相对湿度 0-85% (无冷凝)。</w:t>
            </w:r>
          </w:p>
          <w:p w14:paraId="798D2EB4" w14:textId="77777777" w:rsidR="00817AAA" w:rsidRPr="002C451E" w:rsidRDefault="00817AAA" w:rsidP="00817AAA">
            <w:pPr>
              <w:pStyle w:val="110"/>
              <w:spacing w:line="360" w:lineRule="auto"/>
              <w:jc w:val="left"/>
              <w:rPr>
                <w:rFonts w:ascii="宋体" w:hAnsi="宋体" w:cstheme="minorEastAsia"/>
                <w:bCs/>
                <w:sz w:val="24"/>
                <w:szCs w:val="24"/>
              </w:rPr>
            </w:pPr>
            <w:r w:rsidRPr="002C451E">
              <w:rPr>
                <w:rFonts w:ascii="宋体" w:hAnsi="宋体" w:cstheme="minorEastAsia" w:hint="eastAsia"/>
                <w:bCs/>
                <w:sz w:val="24"/>
                <w:szCs w:val="24"/>
              </w:rPr>
              <w:t>3、移动工作台要求如下：</w:t>
            </w:r>
          </w:p>
          <w:p w14:paraId="3845A747" w14:textId="1B547A2B" w:rsidR="00817AAA" w:rsidRPr="002C451E" w:rsidRDefault="00817AAA" w:rsidP="00817AAA">
            <w:pPr>
              <w:pStyle w:val="110"/>
              <w:spacing w:line="360" w:lineRule="auto"/>
              <w:jc w:val="left"/>
              <w:rPr>
                <w:rFonts w:ascii="宋体" w:hAnsi="宋体" w:cstheme="minorEastAsia"/>
                <w:bCs/>
                <w:sz w:val="24"/>
                <w:szCs w:val="24"/>
              </w:rPr>
            </w:pPr>
            <w:r w:rsidRPr="002C451E">
              <w:rPr>
                <w:rFonts w:ascii="宋体" w:hAnsi="宋体" w:cstheme="minorEastAsia" w:hint="eastAsia"/>
                <w:bCs/>
                <w:sz w:val="24"/>
                <w:szCs w:val="24"/>
              </w:rPr>
              <w:t>3.1CPU</w:t>
            </w:r>
            <w:r w:rsidR="009531D3" w:rsidRPr="002C451E">
              <w:rPr>
                <w:rFonts w:ascii="宋体" w:hAnsi="宋体" w:cstheme="minorEastAsia" w:hint="eastAsia"/>
                <w:bCs/>
                <w:sz w:val="24"/>
                <w:szCs w:val="24"/>
              </w:rPr>
              <w:t>参考要求</w:t>
            </w:r>
            <w:r w:rsidRPr="002C451E">
              <w:rPr>
                <w:rFonts w:ascii="宋体" w:hAnsi="宋体" w:cstheme="minorEastAsia" w:hint="eastAsia"/>
                <w:bCs/>
                <w:sz w:val="24"/>
                <w:szCs w:val="24"/>
              </w:rPr>
              <w:t>：i5-5代。</w:t>
            </w:r>
          </w:p>
          <w:p w14:paraId="632F1A3E" w14:textId="12DF8DA7" w:rsidR="00817AAA" w:rsidRPr="002C451E" w:rsidRDefault="00817AAA" w:rsidP="00817AAA">
            <w:pPr>
              <w:pStyle w:val="110"/>
              <w:spacing w:line="360" w:lineRule="auto"/>
              <w:jc w:val="left"/>
              <w:rPr>
                <w:rFonts w:ascii="宋体" w:hAnsi="宋体" w:cstheme="minorEastAsia"/>
                <w:bCs/>
                <w:sz w:val="24"/>
                <w:szCs w:val="24"/>
              </w:rPr>
            </w:pPr>
            <w:r w:rsidRPr="002C451E">
              <w:rPr>
                <w:rFonts w:ascii="宋体" w:hAnsi="宋体" w:cstheme="minorEastAsia" w:hint="eastAsia"/>
                <w:bCs/>
                <w:sz w:val="24"/>
                <w:szCs w:val="24"/>
              </w:rPr>
              <w:t>3.2主板：芯片组。</w:t>
            </w:r>
          </w:p>
          <w:p w14:paraId="210EB95B" w14:textId="254A04D4" w:rsidR="00817AAA" w:rsidRPr="002C451E" w:rsidRDefault="00817AAA" w:rsidP="00817AAA">
            <w:pPr>
              <w:pStyle w:val="110"/>
              <w:spacing w:line="360" w:lineRule="auto"/>
              <w:jc w:val="left"/>
              <w:rPr>
                <w:rFonts w:ascii="宋体" w:hAnsi="宋体" w:cstheme="minorEastAsia"/>
                <w:bCs/>
                <w:sz w:val="24"/>
                <w:szCs w:val="24"/>
              </w:rPr>
            </w:pPr>
            <w:r w:rsidRPr="002C451E">
              <w:rPr>
                <w:rFonts w:ascii="宋体" w:hAnsi="宋体" w:cstheme="minorEastAsia" w:hint="eastAsia"/>
                <w:bCs/>
                <w:sz w:val="24"/>
                <w:szCs w:val="24"/>
              </w:rPr>
              <w:t>3.3声卡：集成声卡。</w:t>
            </w:r>
          </w:p>
          <w:p w14:paraId="4CE9A310" w14:textId="23A80598" w:rsidR="00817AAA" w:rsidRPr="002C451E" w:rsidRDefault="00817AAA" w:rsidP="00817AAA">
            <w:pPr>
              <w:pStyle w:val="110"/>
              <w:spacing w:line="360" w:lineRule="auto"/>
              <w:jc w:val="left"/>
              <w:rPr>
                <w:rFonts w:ascii="宋体" w:hAnsi="宋体" w:cstheme="minorEastAsia"/>
                <w:bCs/>
                <w:sz w:val="24"/>
                <w:szCs w:val="24"/>
              </w:rPr>
            </w:pPr>
            <w:r w:rsidRPr="002C451E">
              <w:rPr>
                <w:rFonts w:ascii="宋体" w:hAnsi="宋体" w:cstheme="minorEastAsia" w:hint="eastAsia"/>
                <w:bCs/>
                <w:sz w:val="24"/>
                <w:szCs w:val="24"/>
              </w:rPr>
              <w:t>3.4</w:t>
            </w:r>
            <w:r w:rsidR="009531D3" w:rsidRPr="002C451E" w:rsidDel="009531D3">
              <w:rPr>
                <w:rFonts w:ascii="宋体" w:hAnsi="宋体" w:cstheme="minorEastAsia" w:hint="eastAsia"/>
                <w:bCs/>
                <w:sz w:val="24"/>
                <w:szCs w:val="24"/>
              </w:rPr>
              <w:t xml:space="preserve"> </w:t>
            </w:r>
            <w:r w:rsidRPr="002C451E">
              <w:rPr>
                <w:rFonts w:ascii="宋体" w:hAnsi="宋体" w:cstheme="minorEastAsia" w:hint="eastAsia"/>
                <w:bCs/>
                <w:sz w:val="24"/>
                <w:szCs w:val="24"/>
              </w:rPr>
              <w:t>USB接口：</w:t>
            </w:r>
            <w:r w:rsidR="009531D3" w:rsidRPr="002C451E">
              <w:rPr>
                <w:rFonts w:ascii="宋体" w:hAnsi="宋体" w:cstheme="minorEastAsia" w:hint="eastAsia"/>
                <w:bCs/>
                <w:sz w:val="24"/>
                <w:szCs w:val="24"/>
              </w:rPr>
              <w:t>≥</w:t>
            </w:r>
            <w:r w:rsidRPr="002C451E">
              <w:rPr>
                <w:rFonts w:ascii="宋体" w:hAnsi="宋体" w:cstheme="minorEastAsia" w:hint="eastAsia"/>
                <w:bCs/>
                <w:sz w:val="24"/>
                <w:szCs w:val="24"/>
              </w:rPr>
              <w:t>4个。</w:t>
            </w:r>
          </w:p>
          <w:p w14:paraId="3A216FD5" w14:textId="7FEB641E" w:rsidR="00817AAA" w:rsidRPr="002C451E" w:rsidRDefault="00817AAA" w:rsidP="00817AAA">
            <w:pPr>
              <w:pStyle w:val="110"/>
              <w:spacing w:line="360" w:lineRule="auto"/>
              <w:jc w:val="left"/>
              <w:rPr>
                <w:rFonts w:ascii="宋体" w:hAnsi="宋体" w:cstheme="minorEastAsia"/>
                <w:bCs/>
                <w:sz w:val="24"/>
                <w:szCs w:val="24"/>
              </w:rPr>
            </w:pPr>
            <w:r w:rsidRPr="002C451E">
              <w:rPr>
                <w:rFonts w:ascii="宋体" w:hAnsi="宋体" w:cstheme="minorEastAsia" w:hint="eastAsia"/>
                <w:bCs/>
                <w:sz w:val="24"/>
                <w:szCs w:val="24"/>
              </w:rPr>
              <w:t>3.5内存</w:t>
            </w:r>
            <w:r w:rsidR="000D54EF" w:rsidRPr="002C451E">
              <w:rPr>
                <w:rFonts w:ascii="宋体" w:hAnsi="宋体" w:cstheme="minorEastAsia" w:hint="eastAsia"/>
                <w:bCs/>
                <w:sz w:val="24"/>
                <w:szCs w:val="24"/>
              </w:rPr>
              <w:t>参考</w:t>
            </w:r>
            <w:r w:rsidRPr="002C451E">
              <w:rPr>
                <w:rFonts w:ascii="宋体" w:hAnsi="宋体" w:cstheme="minorEastAsia" w:hint="eastAsia"/>
                <w:bCs/>
                <w:sz w:val="24"/>
                <w:szCs w:val="24"/>
              </w:rPr>
              <w:t>容量：8G内存，128G固态硬盘。</w:t>
            </w:r>
          </w:p>
          <w:p w14:paraId="2FCC221C" w14:textId="046CD32E" w:rsidR="00817AAA" w:rsidRPr="002C451E" w:rsidRDefault="00817AAA" w:rsidP="00817AAA">
            <w:pPr>
              <w:pStyle w:val="110"/>
              <w:spacing w:line="360" w:lineRule="auto"/>
              <w:jc w:val="left"/>
              <w:rPr>
                <w:rFonts w:ascii="宋体" w:hAnsi="宋体" w:cstheme="minorEastAsia"/>
                <w:bCs/>
                <w:sz w:val="24"/>
                <w:szCs w:val="24"/>
              </w:rPr>
            </w:pPr>
            <w:r w:rsidRPr="002C451E">
              <w:rPr>
                <w:rFonts w:ascii="宋体" w:hAnsi="宋体" w:cstheme="minorEastAsia" w:hint="eastAsia"/>
                <w:bCs/>
                <w:sz w:val="24"/>
                <w:szCs w:val="24"/>
              </w:rPr>
              <w:lastRenderedPageBreak/>
              <w:t>3.6处理器：</w:t>
            </w:r>
            <w:r w:rsidR="00051BEB" w:rsidRPr="002C451E">
              <w:rPr>
                <w:rFonts w:ascii="宋体" w:hAnsi="宋体" w:cstheme="minorEastAsia" w:hint="eastAsia"/>
                <w:bCs/>
                <w:sz w:val="24"/>
                <w:szCs w:val="24"/>
              </w:rPr>
              <w:t>不低于</w:t>
            </w:r>
            <w:r w:rsidRPr="002C451E">
              <w:rPr>
                <w:rFonts w:ascii="宋体" w:hAnsi="宋体" w:cstheme="minorEastAsia" w:hint="eastAsia"/>
                <w:bCs/>
                <w:sz w:val="24"/>
                <w:szCs w:val="24"/>
              </w:rPr>
              <w:t>Intel i5。</w:t>
            </w:r>
          </w:p>
          <w:p w14:paraId="45455CF2" w14:textId="5DEE3DFC" w:rsidR="00817AAA" w:rsidRPr="002C451E" w:rsidRDefault="00817AAA" w:rsidP="00817AAA">
            <w:pPr>
              <w:pStyle w:val="110"/>
              <w:spacing w:line="360" w:lineRule="auto"/>
              <w:jc w:val="left"/>
              <w:rPr>
                <w:rFonts w:ascii="宋体" w:hAnsi="宋体" w:cstheme="minorEastAsia"/>
                <w:bCs/>
                <w:sz w:val="24"/>
                <w:szCs w:val="24"/>
              </w:rPr>
            </w:pPr>
            <w:r w:rsidRPr="002C451E">
              <w:rPr>
                <w:rFonts w:ascii="宋体" w:hAnsi="宋体" w:cstheme="minorEastAsia" w:hint="eastAsia"/>
                <w:bCs/>
                <w:sz w:val="24"/>
                <w:szCs w:val="24"/>
              </w:rPr>
              <w:t>3.7系统：Windows10。</w:t>
            </w:r>
          </w:p>
          <w:p w14:paraId="72AE8013" w14:textId="17CCE82E" w:rsidR="00AE7CAC" w:rsidRPr="002C451E" w:rsidRDefault="00817AAA">
            <w:pPr>
              <w:pStyle w:val="110"/>
              <w:spacing w:line="360" w:lineRule="auto"/>
              <w:jc w:val="left"/>
              <w:rPr>
                <w:rFonts w:ascii="宋体" w:hAnsi="宋体" w:cstheme="minorEastAsia"/>
                <w:bCs/>
                <w:sz w:val="24"/>
                <w:szCs w:val="24"/>
              </w:rPr>
            </w:pPr>
            <w:r w:rsidRPr="002C451E">
              <w:rPr>
                <w:rFonts w:ascii="宋体" w:hAnsi="宋体" w:cstheme="minorEastAsia" w:hint="eastAsia"/>
                <w:bCs/>
                <w:sz w:val="24"/>
                <w:szCs w:val="24"/>
              </w:rPr>
              <w:t>3.8</w:t>
            </w:r>
            <w:r w:rsidR="00051BEB" w:rsidRPr="002C451E">
              <w:rPr>
                <w:rFonts w:ascii="宋体" w:hAnsi="宋体" w:cstheme="minorEastAsia" w:hint="eastAsia"/>
                <w:bCs/>
                <w:sz w:val="24"/>
                <w:szCs w:val="24"/>
              </w:rPr>
              <w:t>参考</w:t>
            </w:r>
            <w:r w:rsidRPr="002C451E">
              <w:rPr>
                <w:rFonts w:ascii="宋体" w:hAnsi="宋体" w:cstheme="minorEastAsia" w:hint="eastAsia"/>
                <w:bCs/>
                <w:sz w:val="24"/>
                <w:szCs w:val="24"/>
              </w:rPr>
              <w:t>尺寸：550*500*890mm（±50mm）。</w:t>
            </w:r>
          </w:p>
        </w:tc>
      </w:tr>
      <w:tr w:rsidR="00AE7CAC" w:rsidRPr="002C451E" w14:paraId="20077C1E" w14:textId="77777777">
        <w:trPr>
          <w:trHeight w:val="525"/>
          <w:jc w:val="center"/>
        </w:trPr>
        <w:tc>
          <w:tcPr>
            <w:tcW w:w="376" w:type="pct"/>
            <w:vAlign w:val="center"/>
          </w:tcPr>
          <w:p w14:paraId="61EB4334"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lastRenderedPageBreak/>
              <w:t>6</w:t>
            </w:r>
          </w:p>
        </w:tc>
        <w:tc>
          <w:tcPr>
            <w:tcW w:w="834" w:type="pct"/>
            <w:vAlign w:val="center"/>
          </w:tcPr>
          <w:p w14:paraId="197E0C37" w14:textId="55CEDB05" w:rsidR="00AE7CAC" w:rsidRPr="002C451E" w:rsidRDefault="008D793C">
            <w:pPr>
              <w:spacing w:line="360" w:lineRule="auto"/>
              <w:jc w:val="center"/>
              <w:rPr>
                <w:rFonts w:ascii="宋体" w:hAnsi="宋体" w:cstheme="minorEastAsia"/>
                <w:b/>
                <w:bCs/>
                <w:sz w:val="24"/>
              </w:rPr>
            </w:pPr>
            <w:r w:rsidRPr="002C451E">
              <w:rPr>
                <w:rFonts w:ascii="宋体" w:hAnsi="宋体" w:cstheme="minorEastAsia" w:hint="eastAsia"/>
                <w:b/>
                <w:bCs/>
                <w:sz w:val="24"/>
              </w:rPr>
              <w:t>心理调适训练设备</w:t>
            </w:r>
          </w:p>
        </w:tc>
        <w:tc>
          <w:tcPr>
            <w:tcW w:w="455" w:type="pct"/>
            <w:vAlign w:val="center"/>
          </w:tcPr>
          <w:p w14:paraId="13A76A28"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t>2套</w:t>
            </w:r>
          </w:p>
        </w:tc>
        <w:tc>
          <w:tcPr>
            <w:tcW w:w="3335" w:type="pct"/>
          </w:tcPr>
          <w:p w14:paraId="18A041A6" w14:textId="2AF3FB50" w:rsidR="00AE7CAC" w:rsidRPr="002C451E" w:rsidRDefault="00C45255" w:rsidP="00FE7C07">
            <w:pPr>
              <w:widowControl/>
              <w:spacing w:line="360" w:lineRule="auto"/>
              <w:rPr>
                <w:rFonts w:ascii="宋体" w:hAnsi="宋体" w:cs="宋体"/>
                <w:color w:val="000000"/>
                <w:sz w:val="24"/>
              </w:rPr>
            </w:pPr>
            <w:r w:rsidRPr="002C451E">
              <w:rPr>
                <w:rFonts w:ascii="宋体" w:hAnsi="宋体" w:cs="宋体" w:hint="eastAsia"/>
                <w:color w:val="000000"/>
                <w:sz w:val="24"/>
              </w:rPr>
              <w:t>1、训练系统</w:t>
            </w:r>
            <w:r w:rsidR="00DD234D" w:rsidRPr="002C451E">
              <w:rPr>
                <w:rFonts w:ascii="宋体" w:hAnsi="宋体" w:cs="宋体" w:hint="eastAsia"/>
                <w:color w:val="000000"/>
                <w:sz w:val="24"/>
              </w:rPr>
              <w:t>需</w:t>
            </w:r>
            <w:r w:rsidRPr="002C451E">
              <w:rPr>
                <w:rFonts w:ascii="宋体" w:hAnsi="宋体" w:cs="宋体" w:hint="eastAsia"/>
                <w:color w:val="000000"/>
                <w:sz w:val="24"/>
              </w:rPr>
              <w:t>基于生物反馈原理、临床心理学原理、医学生理学原理、音乐疗法原理，结合智能传感技术、无线蓝牙传输技术、触控技术实时采集人体生理指标，实时评估情绪稳定性、身心协调性、具有学习、调节强化、反馈训练等多种训练模式。通过生理指标反馈和专业的放松方案，帮助用户了解心身相互作用和优化健康水平的评估和自主训练。</w:t>
            </w:r>
          </w:p>
          <w:p w14:paraId="57032ADC" w14:textId="6CFCF44A" w:rsidR="00AE7CAC" w:rsidRPr="002C451E" w:rsidRDefault="00C45255" w:rsidP="00FE7C07">
            <w:pPr>
              <w:widowControl/>
              <w:spacing w:line="360" w:lineRule="auto"/>
              <w:rPr>
                <w:rFonts w:ascii="宋体" w:hAnsi="宋体" w:cs="宋体"/>
                <w:color w:val="000000"/>
                <w:sz w:val="24"/>
              </w:rPr>
            </w:pPr>
            <w:r w:rsidRPr="002C451E">
              <w:rPr>
                <w:rFonts w:ascii="宋体" w:hAnsi="宋体" w:cs="宋体" w:hint="eastAsia"/>
                <w:color w:val="000000"/>
                <w:sz w:val="24"/>
              </w:rPr>
              <w:t>2、产品</w:t>
            </w:r>
            <w:r w:rsidR="00DD234D" w:rsidRPr="002C451E">
              <w:rPr>
                <w:rFonts w:ascii="宋体" w:hAnsi="宋体" w:cs="宋体" w:hint="eastAsia"/>
                <w:color w:val="000000"/>
                <w:sz w:val="24"/>
              </w:rPr>
              <w:t>至少由</w:t>
            </w:r>
            <w:r w:rsidRPr="002C451E">
              <w:rPr>
                <w:rFonts w:ascii="宋体" w:hAnsi="宋体" w:cs="宋体" w:hint="eastAsia"/>
                <w:color w:val="000000"/>
                <w:sz w:val="24"/>
              </w:rPr>
              <w:t>生理采集器、耳夹式传感器、生物反馈训练系统软件、平板电脑</w:t>
            </w:r>
            <w:r w:rsidR="00DD234D" w:rsidRPr="002C451E">
              <w:rPr>
                <w:rFonts w:ascii="宋体" w:hAnsi="宋体" w:cs="宋体" w:hint="eastAsia"/>
                <w:color w:val="000000"/>
                <w:sz w:val="24"/>
              </w:rPr>
              <w:t>组成</w:t>
            </w:r>
            <w:r w:rsidRPr="002C451E">
              <w:rPr>
                <w:rFonts w:ascii="宋体" w:hAnsi="宋体" w:cs="宋体" w:hint="eastAsia"/>
                <w:color w:val="000000"/>
                <w:sz w:val="24"/>
              </w:rPr>
              <w:t>。</w:t>
            </w:r>
          </w:p>
          <w:p w14:paraId="2F90248C" w14:textId="77777777" w:rsidR="00AE7CAC" w:rsidRPr="002C451E" w:rsidRDefault="00C45255" w:rsidP="00FE7C07">
            <w:pPr>
              <w:widowControl/>
              <w:spacing w:line="360" w:lineRule="auto"/>
              <w:rPr>
                <w:rFonts w:ascii="宋体" w:hAnsi="宋体" w:cs="宋体"/>
                <w:color w:val="000000"/>
                <w:sz w:val="24"/>
              </w:rPr>
            </w:pPr>
            <w:r w:rsidRPr="002C451E">
              <w:rPr>
                <w:rFonts w:ascii="宋体" w:hAnsi="宋体" w:cs="宋体" w:hint="eastAsia"/>
                <w:color w:val="000000"/>
                <w:sz w:val="24"/>
              </w:rPr>
              <w:t>3、电生理信号采集：抗干扰能力强，通过高科技的生物反馈芯片传感器，监测人体血管中血容积的变化，采集人体的心率变异性（HRV），通过USB接口将受测者的每一瞬间的心率变化、交感神经与副交感神经活动的频谱变化、压力指数等至少14项生理信号传输到电脑终端。</w:t>
            </w:r>
          </w:p>
          <w:p w14:paraId="47D6D48B" w14:textId="42CC2BC5" w:rsidR="00AE7CAC" w:rsidRPr="006C3C9F" w:rsidRDefault="00C45255" w:rsidP="00FE7C07">
            <w:pPr>
              <w:widowControl/>
              <w:spacing w:line="360" w:lineRule="auto"/>
              <w:rPr>
                <w:rFonts w:ascii="宋体" w:hAnsi="宋体" w:cs="宋体"/>
                <w:color w:val="000000"/>
                <w:sz w:val="24"/>
              </w:rPr>
            </w:pPr>
            <w:r w:rsidRPr="006C3C9F">
              <w:rPr>
                <w:rFonts w:ascii="宋体" w:hAnsi="宋体" w:cs="宋体" w:hint="eastAsia"/>
                <w:color w:val="000000"/>
                <w:sz w:val="24"/>
              </w:rPr>
              <w:t>4、生物反馈芯片传感器：将采集到的受测者的每一瞬间的心率变化、交感神经与副交感神经活动的频谱等生理信号进行计算分析，对用户的调节状态给出0-15的动态评分，自主神经调节越好则动态评分会越高，当你专注于内心的愉悦时，你会发生变化，此时协调性占了主导，会以有序的波浪表现出来，相反协调会在几秒内减弱，混乱状态便会占据主导，这时心率曲线像天边的远山。</w:t>
            </w:r>
          </w:p>
          <w:p w14:paraId="17A4AF7E" w14:textId="7E7B532F" w:rsidR="00AE7CAC" w:rsidRPr="002C451E" w:rsidRDefault="00C45255" w:rsidP="00FE7C07">
            <w:pPr>
              <w:widowControl/>
              <w:spacing w:line="360" w:lineRule="auto"/>
              <w:rPr>
                <w:rFonts w:ascii="宋体" w:hAnsi="宋体" w:cs="宋体"/>
                <w:color w:val="000000"/>
                <w:sz w:val="24"/>
              </w:rPr>
            </w:pPr>
            <w:r w:rsidRPr="002C451E">
              <w:rPr>
                <w:rFonts w:ascii="宋体" w:hAnsi="宋体" w:cs="宋体" w:hint="eastAsia"/>
                <w:color w:val="000000"/>
                <w:sz w:val="24"/>
              </w:rPr>
              <w:t>5、生理采集器</w:t>
            </w:r>
            <w:r w:rsidR="006D61A0" w:rsidRPr="002C451E">
              <w:rPr>
                <w:rFonts w:ascii="宋体" w:hAnsi="宋体" w:cs="宋体" w:hint="eastAsia"/>
                <w:color w:val="000000"/>
                <w:sz w:val="24"/>
              </w:rPr>
              <w:t>参考标准</w:t>
            </w:r>
            <w:r w:rsidRPr="002C451E">
              <w:rPr>
                <w:rFonts w:ascii="宋体" w:hAnsi="宋体" w:cs="宋体" w:hint="eastAsia"/>
                <w:color w:val="000000"/>
                <w:sz w:val="24"/>
              </w:rPr>
              <w:t>：采样率 200Hz，10位采样精度；USB2.0通讯模式；采集线长度≥200CM，便于远距离采集数据；HRV信息处理器使用USB接口，处理精度10位；</w:t>
            </w:r>
            <w:r w:rsidR="006D61A0" w:rsidRPr="002C451E">
              <w:rPr>
                <w:rFonts w:ascii="宋体" w:hAnsi="宋体" w:cs="宋体" w:hint="eastAsia"/>
                <w:color w:val="000000"/>
                <w:sz w:val="24"/>
              </w:rPr>
              <w:t>参考</w:t>
            </w:r>
            <w:r w:rsidRPr="002C451E">
              <w:rPr>
                <w:rFonts w:ascii="宋体" w:hAnsi="宋体" w:cs="宋体" w:hint="eastAsia"/>
                <w:color w:val="000000"/>
                <w:sz w:val="24"/>
              </w:rPr>
              <w:t>尺寸</w:t>
            </w:r>
            <w:r w:rsidR="006D61A0" w:rsidRPr="002C451E">
              <w:rPr>
                <w:rFonts w:ascii="宋体" w:hAnsi="宋体" w:cs="宋体" w:hint="eastAsia"/>
                <w:color w:val="000000"/>
                <w:sz w:val="24"/>
              </w:rPr>
              <w:t>：</w:t>
            </w:r>
            <w:r w:rsidRPr="002C451E">
              <w:rPr>
                <w:rFonts w:ascii="宋体" w:hAnsi="宋体" w:cs="宋体" w:hint="eastAsia"/>
                <w:color w:val="000000"/>
                <w:sz w:val="24"/>
              </w:rPr>
              <w:t>高度1CM，长度9CM，宽5CM。</w:t>
            </w:r>
          </w:p>
          <w:p w14:paraId="23ED23D5" w14:textId="2DB80B12" w:rsidR="00AE7CAC" w:rsidRPr="006C3C9F" w:rsidRDefault="00C45255" w:rsidP="00FE7C07">
            <w:pPr>
              <w:widowControl/>
              <w:spacing w:line="360" w:lineRule="auto"/>
              <w:rPr>
                <w:rFonts w:ascii="宋体" w:hAnsi="宋体" w:cs="宋体"/>
                <w:color w:val="000000"/>
                <w:sz w:val="24"/>
              </w:rPr>
            </w:pPr>
            <w:r w:rsidRPr="006C3C9F">
              <w:rPr>
                <w:rFonts w:ascii="宋体" w:hAnsi="宋体" w:cs="宋体" w:hint="eastAsia"/>
                <w:color w:val="000000"/>
                <w:sz w:val="24"/>
              </w:rPr>
              <w:lastRenderedPageBreak/>
              <w:t>6、监测中心：通过心率变异性监测系统统计分析生理数据，展示心率变异性Heart Rave Variability、频谱Frequency Spectrum、心率Sphygmus三方面实时监测数据，以曲线和柱状图等的形式，准确、客观、直观、动态地显示受测者的自主平衡状态。</w:t>
            </w:r>
          </w:p>
          <w:p w14:paraId="5B84588D" w14:textId="631F2AB0" w:rsidR="00AE7CAC" w:rsidRPr="002C451E" w:rsidRDefault="00C45255" w:rsidP="00FE7C07">
            <w:pPr>
              <w:widowControl/>
              <w:spacing w:line="360" w:lineRule="auto"/>
              <w:rPr>
                <w:rFonts w:ascii="宋体" w:hAnsi="宋体" w:cs="宋体"/>
                <w:color w:val="000000"/>
                <w:sz w:val="24"/>
              </w:rPr>
            </w:pPr>
            <w:r w:rsidRPr="002C451E">
              <w:rPr>
                <w:rFonts w:ascii="宋体" w:hAnsi="宋体" w:cs="宋体" w:hint="eastAsia"/>
                <w:color w:val="000000"/>
                <w:sz w:val="24"/>
              </w:rPr>
              <w:t>7、监测中心：监测展示自主神经系统平衡状态，</w:t>
            </w:r>
            <w:r w:rsidR="00C77230" w:rsidRPr="002C451E">
              <w:rPr>
                <w:rFonts w:ascii="宋体" w:hAnsi="宋体" w:cs="宋体" w:hint="eastAsia"/>
                <w:color w:val="000000"/>
                <w:sz w:val="24"/>
              </w:rPr>
              <w:t>至少</w:t>
            </w:r>
            <w:r w:rsidRPr="002C451E">
              <w:rPr>
                <w:rFonts w:ascii="宋体" w:hAnsi="宋体" w:cs="宋体" w:hint="eastAsia"/>
                <w:color w:val="000000"/>
                <w:sz w:val="24"/>
              </w:rPr>
              <w:t>包含交感神经工作状态、平衡状态、副交感神经工作状态三种状态展示。</w:t>
            </w:r>
          </w:p>
          <w:p w14:paraId="7F45FF92" w14:textId="77777777" w:rsidR="00AE7CAC" w:rsidRPr="002C451E" w:rsidRDefault="00C45255" w:rsidP="00FE7C07">
            <w:pPr>
              <w:widowControl/>
              <w:spacing w:line="360" w:lineRule="auto"/>
              <w:rPr>
                <w:rFonts w:ascii="宋体" w:hAnsi="宋体" w:cs="宋体"/>
                <w:color w:val="000000"/>
                <w:sz w:val="24"/>
              </w:rPr>
            </w:pPr>
            <w:r w:rsidRPr="002C451E">
              <w:rPr>
                <w:rFonts w:ascii="宋体" w:hAnsi="宋体" w:cs="宋体" w:hint="eastAsia"/>
                <w:color w:val="000000"/>
                <w:sz w:val="24"/>
              </w:rPr>
              <w:t>8、监测中心：支持开启呼吸助手模块，可自由选择调节3-7秒呼吸节律，在心率变异性监测状态下，可配合呼吸频率进行调节训练。</w:t>
            </w:r>
          </w:p>
          <w:p w14:paraId="3B6A88E3" w14:textId="3631FC0E" w:rsidR="00AE7CAC" w:rsidRPr="006C3C9F" w:rsidRDefault="00C45255" w:rsidP="00FE7C07">
            <w:pPr>
              <w:widowControl/>
              <w:spacing w:line="360" w:lineRule="auto"/>
              <w:rPr>
                <w:rFonts w:ascii="宋体" w:hAnsi="宋体" w:cs="宋体"/>
                <w:color w:val="000000"/>
                <w:sz w:val="24"/>
              </w:rPr>
            </w:pPr>
            <w:r w:rsidRPr="006C3C9F">
              <w:rPr>
                <w:rFonts w:ascii="宋体" w:hAnsi="宋体" w:cs="宋体" w:hint="eastAsia"/>
                <w:color w:val="000000"/>
                <w:sz w:val="24"/>
              </w:rPr>
              <w:t>9、训练中心：提供调节训练、认知训练、仿真训练三个方面训练方案。提供≥14种训练方案，</w:t>
            </w:r>
            <w:r w:rsidR="00AA4C95" w:rsidRPr="006C3C9F">
              <w:rPr>
                <w:rFonts w:ascii="宋体" w:hAnsi="宋体" w:cs="宋体" w:hint="eastAsia"/>
                <w:color w:val="000000"/>
                <w:sz w:val="24"/>
              </w:rPr>
              <w:t>可</w:t>
            </w:r>
            <w:r w:rsidRPr="006C3C9F">
              <w:rPr>
                <w:rFonts w:ascii="宋体" w:hAnsi="宋体" w:cs="宋体" w:hint="eastAsia"/>
                <w:color w:val="000000"/>
                <w:sz w:val="24"/>
              </w:rPr>
              <w:t>完成监控和调节，达到调节身心、减缓压力、提高效率的目的。</w:t>
            </w:r>
          </w:p>
          <w:p w14:paraId="01124842" w14:textId="369F65E6" w:rsidR="00AE7CAC" w:rsidRPr="006C3C9F" w:rsidRDefault="00C45255" w:rsidP="00FE7C07">
            <w:pPr>
              <w:widowControl/>
              <w:spacing w:line="360" w:lineRule="auto"/>
              <w:rPr>
                <w:rFonts w:ascii="宋体" w:hAnsi="宋体" w:cs="宋体"/>
                <w:color w:val="000000"/>
                <w:sz w:val="24"/>
              </w:rPr>
            </w:pPr>
            <w:r w:rsidRPr="006C3C9F">
              <w:rPr>
                <w:rFonts w:ascii="宋体" w:hAnsi="宋体" w:cs="宋体" w:hint="eastAsia"/>
                <w:color w:val="000000"/>
                <w:sz w:val="24"/>
              </w:rPr>
              <w:t>10、调节训练模块：提供包含梅花、星空、荷韵、生命之泉等训练方案。每项方案均需</w:t>
            </w:r>
            <w:r w:rsidR="00AA4C95" w:rsidRPr="006C3C9F">
              <w:rPr>
                <w:rFonts w:ascii="宋体" w:hAnsi="宋体" w:cs="宋体" w:hint="eastAsia"/>
                <w:color w:val="000000"/>
                <w:sz w:val="24"/>
              </w:rPr>
              <w:t>至少</w:t>
            </w:r>
            <w:r w:rsidRPr="006C3C9F">
              <w:rPr>
                <w:rFonts w:ascii="宋体" w:hAnsi="宋体" w:cs="宋体" w:hint="eastAsia"/>
                <w:color w:val="000000"/>
                <w:sz w:val="24"/>
              </w:rPr>
              <w:t>包含3种难易程度的选择。实景调节训练可以进一步加强使用者在应激场合下迅速提升自我身心协调状态。</w:t>
            </w:r>
          </w:p>
          <w:p w14:paraId="356AACA5" w14:textId="1C1506F8" w:rsidR="00AE7CAC" w:rsidRPr="006C3C9F" w:rsidRDefault="00C45255" w:rsidP="00FE7C07">
            <w:pPr>
              <w:widowControl/>
              <w:spacing w:line="360" w:lineRule="auto"/>
              <w:rPr>
                <w:rFonts w:ascii="宋体" w:hAnsi="宋体" w:cs="宋体"/>
                <w:color w:val="000000"/>
                <w:sz w:val="24"/>
              </w:rPr>
            </w:pPr>
            <w:r w:rsidRPr="006C3C9F">
              <w:rPr>
                <w:rFonts w:ascii="宋体" w:hAnsi="宋体" w:cs="宋体" w:hint="eastAsia"/>
                <w:color w:val="000000"/>
                <w:sz w:val="24"/>
              </w:rPr>
              <w:t>11、认知训练模块：提供至少五大核心认知能力训练，旨在促进提升记忆力、注意力、认知速度、灵活性和问题解决能力五大核心认知能力，至少提供挪来挪去、看图绘画、边缘视力、多彩球、方向瞬记、以此类推等训练方案。每项方案均需包含≥10种难易程度的选择。</w:t>
            </w:r>
          </w:p>
          <w:p w14:paraId="586E1746" w14:textId="6DB90679" w:rsidR="00AE7CAC" w:rsidRPr="006C3C9F" w:rsidRDefault="00C45255" w:rsidP="00FE7C07">
            <w:pPr>
              <w:widowControl/>
              <w:spacing w:line="360" w:lineRule="auto"/>
              <w:rPr>
                <w:rFonts w:ascii="宋体" w:hAnsi="宋体" w:cs="宋体"/>
                <w:color w:val="000000"/>
                <w:sz w:val="24"/>
              </w:rPr>
            </w:pPr>
            <w:r w:rsidRPr="006C3C9F">
              <w:rPr>
                <w:rFonts w:ascii="宋体" w:hAnsi="宋体" w:cs="宋体" w:hint="eastAsia"/>
                <w:color w:val="000000"/>
                <w:sz w:val="24"/>
              </w:rPr>
              <w:t>12、仿真训练模块：提供</w:t>
            </w:r>
            <w:r w:rsidR="001C26B8" w:rsidRPr="006C3C9F">
              <w:rPr>
                <w:rFonts w:ascii="宋体" w:hAnsi="宋体" w:cs="宋体" w:hint="eastAsia"/>
                <w:color w:val="000000"/>
                <w:sz w:val="24"/>
              </w:rPr>
              <w:t>至少</w:t>
            </w:r>
            <w:r w:rsidRPr="006C3C9F">
              <w:rPr>
                <w:rFonts w:ascii="宋体" w:hAnsi="宋体" w:cs="宋体" w:hint="eastAsia"/>
                <w:color w:val="000000"/>
                <w:sz w:val="24"/>
              </w:rPr>
              <w:t>包含火山、地震、火灾、台风等训练方案，具有全屏播放功能，并支持在训练中进行协调状态监测。通过交互抑制训练，给来访者呈现导致其紧张、焦虑、恐惧等不同特殊事件，让来访者应用心理的放松状态对抗这种焦虑情绪，达到缓解焦虑或恐惧情绪的目的。</w:t>
            </w:r>
          </w:p>
          <w:p w14:paraId="127FBBDD" w14:textId="491726AD" w:rsidR="00AE7CAC" w:rsidRPr="002C451E" w:rsidRDefault="00C45255" w:rsidP="00FE7C07">
            <w:pPr>
              <w:widowControl/>
              <w:spacing w:line="360" w:lineRule="auto"/>
              <w:rPr>
                <w:rFonts w:ascii="宋体" w:hAnsi="宋体" w:cs="宋体"/>
                <w:color w:val="000000"/>
                <w:sz w:val="24"/>
              </w:rPr>
            </w:pPr>
            <w:r w:rsidRPr="002C451E">
              <w:rPr>
                <w:rFonts w:ascii="宋体" w:hAnsi="宋体" w:cs="宋体" w:hint="eastAsia"/>
                <w:color w:val="000000"/>
                <w:sz w:val="24"/>
              </w:rPr>
              <w:lastRenderedPageBreak/>
              <w:t>13、教程中心：提供专业的课程讲解，</w:t>
            </w:r>
            <w:r w:rsidR="00C34C7D" w:rsidRPr="002C451E">
              <w:rPr>
                <w:rFonts w:ascii="宋体" w:hAnsi="宋体" w:cs="宋体" w:hint="eastAsia"/>
                <w:color w:val="000000"/>
                <w:sz w:val="24"/>
              </w:rPr>
              <w:t>至少</w:t>
            </w:r>
            <w:r w:rsidRPr="002C451E">
              <w:rPr>
                <w:rFonts w:ascii="宋体" w:hAnsi="宋体" w:cs="宋体" w:hint="eastAsia"/>
                <w:color w:val="000000"/>
                <w:sz w:val="24"/>
              </w:rPr>
              <w:t>包含心率变异性、心率变异性与自助神经系统和自助平衡三步法课程讲解。</w:t>
            </w:r>
          </w:p>
          <w:p w14:paraId="4956C22F" w14:textId="6E3A3A81" w:rsidR="00AE7CAC" w:rsidRPr="006C3C9F" w:rsidRDefault="00C45255" w:rsidP="00FE7C07">
            <w:pPr>
              <w:widowControl/>
              <w:spacing w:line="360" w:lineRule="auto"/>
              <w:rPr>
                <w:rFonts w:ascii="宋体" w:hAnsi="宋体" w:cs="宋体"/>
                <w:color w:val="000000"/>
                <w:sz w:val="24"/>
              </w:rPr>
            </w:pPr>
            <w:r w:rsidRPr="006C3C9F">
              <w:rPr>
                <w:rFonts w:ascii="宋体" w:hAnsi="宋体" w:cs="宋体" w:hint="eastAsia"/>
                <w:color w:val="000000"/>
                <w:sz w:val="24"/>
              </w:rPr>
              <w:t>14、放松中心：提供真人放松视频教学，教学视频数量≥10，包含呼吸放松训练、姿势放松训练、渐进式肌肉放松训练、自主训练放松训练和记忆视觉放松训练。</w:t>
            </w:r>
          </w:p>
          <w:p w14:paraId="2064680F" w14:textId="77777777" w:rsidR="00AE7CAC" w:rsidRPr="006C3C9F" w:rsidRDefault="00C45255" w:rsidP="00FE7C07">
            <w:pPr>
              <w:widowControl/>
              <w:spacing w:line="360" w:lineRule="auto"/>
              <w:rPr>
                <w:rFonts w:ascii="宋体" w:hAnsi="宋体" w:cs="宋体"/>
                <w:color w:val="000000"/>
                <w:sz w:val="24"/>
              </w:rPr>
            </w:pPr>
            <w:r w:rsidRPr="006C3C9F">
              <w:rPr>
                <w:rFonts w:ascii="宋体" w:hAnsi="宋体" w:cs="宋体" w:hint="eastAsia"/>
                <w:color w:val="000000"/>
                <w:sz w:val="24"/>
              </w:rPr>
              <w:t>15、放松中心：提供音乐放松指导，音乐数量≥10，支持自由定制心理放松课程内容。</w:t>
            </w:r>
          </w:p>
          <w:p w14:paraId="46F8B8E7" w14:textId="4AE34C17" w:rsidR="00AE7CAC" w:rsidRPr="006C3C9F" w:rsidRDefault="00C45255" w:rsidP="00FE7C07">
            <w:pPr>
              <w:widowControl/>
              <w:spacing w:line="360" w:lineRule="auto"/>
              <w:rPr>
                <w:rFonts w:ascii="宋体" w:hAnsi="宋体" w:cs="宋体"/>
                <w:color w:val="000000"/>
                <w:sz w:val="24"/>
              </w:rPr>
            </w:pPr>
            <w:r w:rsidRPr="006C3C9F">
              <w:rPr>
                <w:rFonts w:ascii="宋体" w:hAnsi="宋体" w:cs="宋体" w:hint="eastAsia"/>
                <w:color w:val="000000"/>
                <w:sz w:val="24"/>
              </w:rPr>
              <w:t>16、记录中心：心理调适训练系统在进行训练监测后，提供≥14项数据，至少包含M-HRT(bpm)、SD-HRT(bpm)、SDNN(ms)、RMSSD(ms)、SD(ms)、SDSD(ms)、PNN50(%)、TP(ms2)、VLF(ms2)、LF(ms2)、HF(ms2)、LF/HF、LFnorm、HFnorm等项，为科学研究提供充分的量化分析基础。</w:t>
            </w:r>
          </w:p>
          <w:p w14:paraId="4EDA4B43" w14:textId="3DFDCB76" w:rsidR="00AE7CAC" w:rsidRPr="002C451E" w:rsidRDefault="00C45255" w:rsidP="00FE7C07">
            <w:pPr>
              <w:widowControl/>
              <w:spacing w:line="360" w:lineRule="auto"/>
              <w:rPr>
                <w:rFonts w:ascii="宋体" w:hAnsi="宋体" w:cs="宋体"/>
                <w:color w:val="000000"/>
                <w:sz w:val="24"/>
              </w:rPr>
            </w:pPr>
            <w:r w:rsidRPr="002C451E">
              <w:rPr>
                <w:rFonts w:ascii="宋体" w:hAnsi="宋体" w:cs="宋体" w:hint="eastAsia"/>
                <w:color w:val="000000"/>
                <w:sz w:val="24"/>
              </w:rPr>
              <w:t>17、记录详情：心理调适训练系统需提供，数据报告</w:t>
            </w:r>
            <w:r w:rsidR="00580DF5" w:rsidRPr="002C451E">
              <w:rPr>
                <w:rFonts w:ascii="宋体" w:hAnsi="宋体" w:cs="宋体" w:hint="eastAsia"/>
                <w:color w:val="000000"/>
                <w:sz w:val="24"/>
              </w:rPr>
              <w:t>至少</w:t>
            </w:r>
            <w:r w:rsidRPr="002C451E">
              <w:rPr>
                <w:rFonts w:ascii="宋体" w:hAnsi="宋体" w:cs="宋体" w:hint="eastAsia"/>
                <w:color w:val="000000"/>
                <w:sz w:val="24"/>
              </w:rPr>
              <w:t>包含14项时域/频域值，以及记录曲线，并给出详细的评价报告。</w:t>
            </w:r>
          </w:p>
          <w:p w14:paraId="27861EE9" w14:textId="77777777" w:rsidR="00AE7CAC" w:rsidRPr="002C451E" w:rsidRDefault="00C45255" w:rsidP="00FE7C07">
            <w:pPr>
              <w:widowControl/>
              <w:spacing w:line="360" w:lineRule="auto"/>
              <w:rPr>
                <w:rFonts w:ascii="宋体" w:hAnsi="宋体" w:cs="宋体"/>
                <w:color w:val="000000"/>
                <w:sz w:val="24"/>
              </w:rPr>
            </w:pPr>
            <w:r w:rsidRPr="002C451E">
              <w:rPr>
                <w:rFonts w:ascii="宋体" w:hAnsi="宋体" w:cs="宋体" w:hint="eastAsia"/>
                <w:color w:val="000000"/>
                <w:sz w:val="24"/>
              </w:rPr>
              <w:t>18、记录详情：用户端训练报告支持手机二维码扫描查看，方便使用者不受时间空间限制，随时查看训练报告。</w:t>
            </w:r>
          </w:p>
          <w:p w14:paraId="5F5C94C1" w14:textId="77777777" w:rsidR="00AE7CAC" w:rsidRPr="002C451E" w:rsidRDefault="00C45255" w:rsidP="00FE7C07">
            <w:pPr>
              <w:pStyle w:val="a0"/>
              <w:ind w:firstLine="0"/>
              <w:rPr>
                <w:rFonts w:ascii="宋体" w:hAnsi="宋体" w:cs="宋体"/>
                <w:color w:val="000000"/>
              </w:rPr>
            </w:pPr>
            <w:r w:rsidRPr="002C451E">
              <w:rPr>
                <w:rFonts w:ascii="宋体" w:hAnsi="宋体" w:hint="eastAsia"/>
              </w:rPr>
              <w:t>19</w:t>
            </w:r>
            <w:r w:rsidRPr="002C451E">
              <w:rPr>
                <w:rFonts w:ascii="宋体" w:hAnsi="宋体" w:cs="宋体" w:hint="eastAsia"/>
                <w:color w:val="000000"/>
              </w:rPr>
              <w:t>、平台内置专业本土化危机预警筛查量表，具有更低初筛率和更高击中率，降低假阳性情况，可以降低学生访谈工作量，针对性开展心理工作提</w:t>
            </w:r>
            <w:r w:rsidRPr="002C451E">
              <w:rPr>
                <w:rFonts w:ascii="宋体" w:hAnsi="宋体" w:cs="宋体"/>
                <w:color w:val="000000"/>
              </w:rPr>
              <w:t xml:space="preserve"> </w:t>
            </w:r>
            <w:r w:rsidRPr="002C451E">
              <w:rPr>
                <w:rFonts w:ascii="宋体" w:hAnsi="宋体" w:cs="宋体" w:hint="eastAsia"/>
                <w:color w:val="000000"/>
              </w:rPr>
              <w:t>升工作效能。量表评估内容须包括本科生心理健康评估量表、研究生心理健康评估量表等，针对创伤事件、现实困难、身体状态、思维状态、情绪状态、危机状态、家庭支持、朋辈师长支持等至少9个维度进行评估。</w:t>
            </w:r>
          </w:p>
          <w:p w14:paraId="7DC38E38" w14:textId="77777777" w:rsidR="00AE7CAC" w:rsidRPr="002C451E" w:rsidRDefault="00C45255" w:rsidP="00FE7C07">
            <w:pPr>
              <w:pStyle w:val="a0"/>
              <w:ind w:firstLine="0"/>
              <w:rPr>
                <w:rFonts w:ascii="宋体" w:hAnsi="宋体" w:cs="宋体"/>
                <w:color w:val="000000"/>
              </w:rPr>
            </w:pPr>
            <w:r w:rsidRPr="002C451E">
              <w:rPr>
                <w:rFonts w:ascii="宋体" w:hAnsi="宋体" w:cs="宋体" w:hint="eastAsia"/>
                <w:color w:val="000000"/>
              </w:rPr>
              <w:t>20、可根据学生测评结果进行心理调适方案的推送，实现定向推送，学生需要在指定的时间内完成相应的训练任务，学生完成测评后实时生成测评报告，可供学生和管理者查看。</w:t>
            </w:r>
          </w:p>
          <w:p w14:paraId="2FEE954C" w14:textId="2D24FD74" w:rsidR="00AE7CAC" w:rsidRPr="006C3C9F" w:rsidRDefault="00D81260" w:rsidP="00FE7C07">
            <w:pPr>
              <w:widowControl/>
              <w:spacing w:line="360" w:lineRule="auto"/>
              <w:rPr>
                <w:rFonts w:ascii="宋体" w:hAnsi="宋体" w:cs="宋体"/>
                <w:color w:val="000000"/>
                <w:sz w:val="24"/>
              </w:rPr>
            </w:pPr>
            <w:r w:rsidRPr="006C3C9F">
              <w:rPr>
                <w:rFonts w:ascii="宋体" w:hAnsi="宋体" w:cs="宋体"/>
                <w:color w:val="000000"/>
                <w:sz w:val="24"/>
              </w:rPr>
              <w:lastRenderedPageBreak/>
              <w:t>21</w:t>
            </w:r>
            <w:r w:rsidR="00C45255" w:rsidRPr="006C3C9F">
              <w:rPr>
                <w:rFonts w:ascii="宋体" w:hAnsi="宋体" w:cs="宋体" w:hint="eastAsia"/>
                <w:color w:val="000000"/>
                <w:sz w:val="24"/>
              </w:rPr>
              <w:t>、心理能力训练系统采用云平台的管理方式，管理员随时随地可以对该系统进行管理操作。可远程创建用户名、修改密码、设置用户权限、查看导出监测训练报告等。</w:t>
            </w:r>
          </w:p>
          <w:p w14:paraId="6EE248CB" w14:textId="7F1C27D3" w:rsidR="00AE7CAC" w:rsidRPr="002C451E" w:rsidRDefault="00D81260" w:rsidP="00FE7C07">
            <w:pPr>
              <w:widowControl/>
              <w:spacing w:line="360" w:lineRule="auto"/>
              <w:rPr>
                <w:rFonts w:ascii="宋体" w:hAnsi="宋体" w:cs="宋体"/>
                <w:color w:val="000000"/>
                <w:sz w:val="24"/>
              </w:rPr>
            </w:pPr>
            <w:r w:rsidRPr="002C451E">
              <w:rPr>
                <w:rFonts w:ascii="宋体" w:hAnsi="宋体" w:cs="宋体" w:hint="eastAsia"/>
                <w:color w:val="000000"/>
                <w:sz w:val="24"/>
              </w:rPr>
              <w:t>2</w:t>
            </w:r>
            <w:r w:rsidRPr="002C451E">
              <w:rPr>
                <w:rFonts w:ascii="宋体" w:hAnsi="宋体" w:cs="宋体"/>
                <w:color w:val="000000"/>
                <w:sz w:val="24"/>
              </w:rPr>
              <w:t>2</w:t>
            </w:r>
            <w:r w:rsidR="00C45255" w:rsidRPr="002C451E">
              <w:rPr>
                <w:rFonts w:ascii="宋体" w:hAnsi="宋体" w:cs="宋体" w:hint="eastAsia"/>
                <w:color w:val="000000"/>
                <w:sz w:val="24"/>
              </w:rPr>
              <w:t>、支持管理员通过云端，对用户进行权限，控制用户可以使用的软件功能模块。</w:t>
            </w:r>
          </w:p>
          <w:p w14:paraId="7A0F78D2" w14:textId="7630BDF0" w:rsidR="00AE7CAC" w:rsidRPr="002C451E" w:rsidRDefault="00D81260" w:rsidP="00FE7C07">
            <w:pPr>
              <w:widowControl/>
              <w:spacing w:line="360" w:lineRule="auto"/>
              <w:rPr>
                <w:rFonts w:ascii="宋体" w:hAnsi="宋体" w:cs="宋体"/>
                <w:color w:val="000000"/>
                <w:sz w:val="24"/>
              </w:rPr>
            </w:pPr>
            <w:r w:rsidRPr="002C451E">
              <w:rPr>
                <w:rFonts w:ascii="宋体" w:hAnsi="宋体" w:cs="宋体" w:hint="eastAsia"/>
                <w:color w:val="000000"/>
                <w:sz w:val="24"/>
              </w:rPr>
              <w:t>2</w:t>
            </w:r>
            <w:r w:rsidRPr="002C451E">
              <w:rPr>
                <w:rFonts w:ascii="宋体" w:hAnsi="宋体" w:cs="宋体"/>
                <w:color w:val="000000"/>
                <w:sz w:val="24"/>
              </w:rPr>
              <w:t>3</w:t>
            </w:r>
            <w:r w:rsidR="00C45255" w:rsidRPr="002C451E">
              <w:rPr>
                <w:rFonts w:ascii="宋体" w:hAnsi="宋体" w:cs="宋体" w:hint="eastAsia"/>
                <w:color w:val="000000"/>
                <w:sz w:val="24"/>
              </w:rPr>
              <w:t>、系统支持自由创建用户角色类别，可进行组织机构创建，还支持用户的批量操作，可利用Excel表格上传的形式来批量创建用户ID。</w:t>
            </w:r>
          </w:p>
          <w:p w14:paraId="3E9B11D7" w14:textId="59F25482" w:rsidR="00AE7CAC" w:rsidRPr="002C451E" w:rsidRDefault="00D81260" w:rsidP="00FE7C07">
            <w:pPr>
              <w:widowControl/>
              <w:spacing w:line="360" w:lineRule="auto"/>
              <w:rPr>
                <w:rFonts w:ascii="宋体" w:hAnsi="宋体" w:cs="宋体"/>
                <w:color w:val="000000"/>
                <w:sz w:val="24"/>
              </w:rPr>
            </w:pPr>
            <w:r w:rsidRPr="002C451E">
              <w:rPr>
                <w:rFonts w:ascii="宋体" w:hAnsi="宋体" w:cs="宋体" w:hint="eastAsia"/>
                <w:color w:val="000000"/>
                <w:sz w:val="24"/>
              </w:rPr>
              <w:t>2</w:t>
            </w:r>
            <w:r w:rsidRPr="002C451E">
              <w:rPr>
                <w:rFonts w:ascii="宋体" w:hAnsi="宋体" w:cs="宋体"/>
                <w:color w:val="000000"/>
                <w:sz w:val="24"/>
              </w:rPr>
              <w:t>4</w:t>
            </w:r>
            <w:r w:rsidR="00C45255" w:rsidRPr="002C451E">
              <w:rPr>
                <w:rFonts w:ascii="宋体" w:hAnsi="宋体" w:cs="宋体" w:hint="eastAsia"/>
                <w:color w:val="000000"/>
                <w:sz w:val="24"/>
              </w:rPr>
              <w:t>、所有监测的报告均保存在服务器端，方便教学与组织管理，帮助老师及时了解组织成员的心理状态与训练进度。</w:t>
            </w:r>
          </w:p>
          <w:p w14:paraId="5E084131" w14:textId="40A0DDB6" w:rsidR="00AE7CAC" w:rsidRPr="002C451E" w:rsidRDefault="00D81260" w:rsidP="00FE7C07">
            <w:pPr>
              <w:widowControl/>
              <w:spacing w:line="360" w:lineRule="auto"/>
              <w:rPr>
                <w:rFonts w:ascii="宋体" w:hAnsi="宋体" w:cs="宋体"/>
                <w:color w:val="000000"/>
                <w:sz w:val="24"/>
              </w:rPr>
            </w:pPr>
            <w:r w:rsidRPr="002C451E">
              <w:rPr>
                <w:rFonts w:ascii="宋体" w:hAnsi="宋体" w:cs="宋体" w:hint="eastAsia"/>
                <w:color w:val="000000"/>
                <w:sz w:val="24"/>
              </w:rPr>
              <w:t>2</w:t>
            </w:r>
            <w:r w:rsidRPr="002C451E">
              <w:rPr>
                <w:rFonts w:ascii="宋体" w:hAnsi="宋体" w:cs="宋体"/>
                <w:color w:val="000000"/>
                <w:sz w:val="24"/>
              </w:rPr>
              <w:t>5</w:t>
            </w:r>
            <w:r w:rsidR="00C45255" w:rsidRPr="002C451E">
              <w:rPr>
                <w:rFonts w:ascii="宋体" w:hAnsi="宋体" w:cs="宋体" w:hint="eastAsia"/>
                <w:color w:val="000000"/>
                <w:sz w:val="24"/>
              </w:rPr>
              <w:t>、支持管理员通过系统内部公告向来访者发布公告等。</w:t>
            </w:r>
          </w:p>
          <w:p w14:paraId="74E5FAF6" w14:textId="78926552" w:rsidR="00AE7CAC" w:rsidRPr="006C3C9F" w:rsidRDefault="00D81260" w:rsidP="00FE7C07">
            <w:pPr>
              <w:pStyle w:val="110"/>
              <w:spacing w:line="360" w:lineRule="auto"/>
              <w:jc w:val="left"/>
              <w:rPr>
                <w:rFonts w:ascii="宋体" w:hAnsi="宋体" w:cstheme="minorEastAsia"/>
                <w:sz w:val="24"/>
                <w:szCs w:val="24"/>
              </w:rPr>
            </w:pPr>
            <w:r w:rsidRPr="006C3C9F">
              <w:rPr>
                <w:rFonts w:ascii="宋体" w:hAnsi="宋体" w:cs="宋体"/>
                <w:color w:val="000000"/>
                <w:sz w:val="24"/>
                <w:szCs w:val="24"/>
              </w:rPr>
              <w:t>26</w:t>
            </w:r>
            <w:r w:rsidRPr="006C3C9F">
              <w:rPr>
                <w:rFonts w:ascii="宋体" w:hAnsi="宋体" w:cs="宋体" w:hint="eastAsia"/>
                <w:color w:val="000000"/>
                <w:sz w:val="24"/>
                <w:szCs w:val="24"/>
              </w:rPr>
              <w:t>、</w:t>
            </w:r>
            <w:r w:rsidR="00C45255" w:rsidRPr="006C3C9F">
              <w:rPr>
                <w:rFonts w:ascii="宋体" w:hAnsi="宋体" w:cs="宋体" w:hint="eastAsia"/>
                <w:color w:val="000000"/>
                <w:sz w:val="24"/>
                <w:szCs w:val="24"/>
                <w:lang w:eastAsia="zh-Hans"/>
              </w:rPr>
              <w:t>提供准确的自主神经系统负性情绪和积极情绪的测量数据波形：</w:t>
            </w:r>
            <w:r w:rsidR="00C45255" w:rsidRPr="006C3C9F">
              <w:rPr>
                <w:rFonts w:ascii="宋体" w:hAnsi="宋体" w:cs="宋体" w:hint="eastAsia"/>
                <w:color w:val="000000"/>
                <w:sz w:val="24"/>
                <w:szCs w:val="24"/>
              </w:rPr>
              <w:t>通过心率变异性的测量来评估自主神经系统在不同情绪状态下波形特征，展示不同情绪状态下个体实时心率变异模式。典型的压力和负性情绪，系统测量心率波形为不规则的锯齿状波形，为不连贯的心率模式，体现交感神经与副交感神经系统不协调，身体处于焦虑紧张状态。持续的积极情绪，系统测量心率波形高度有序，是一个平滑、正弦波状波形，为连贯的心率模式，交感神经与副交感神经系统活动协调同步，身体处于专注放松的状态。</w:t>
            </w:r>
            <w:r w:rsidR="00C45255" w:rsidRPr="006C3C9F">
              <w:rPr>
                <w:rFonts w:ascii="宋体" w:hAnsi="宋体" w:cstheme="minorEastAsia" w:hint="eastAsia"/>
                <w:sz w:val="24"/>
                <w:szCs w:val="24"/>
              </w:rPr>
              <w:t xml:space="preserve"> </w:t>
            </w:r>
          </w:p>
          <w:p w14:paraId="101489BF" w14:textId="44652D94" w:rsidR="00AE7CAC" w:rsidRPr="002C451E" w:rsidRDefault="00C45255" w:rsidP="00FE7C07">
            <w:pPr>
              <w:pStyle w:val="110"/>
              <w:spacing w:line="360" w:lineRule="auto"/>
              <w:jc w:val="left"/>
              <w:rPr>
                <w:rFonts w:ascii="宋体" w:hAnsi="宋体" w:cstheme="minorEastAsia"/>
                <w:sz w:val="24"/>
                <w:szCs w:val="24"/>
              </w:rPr>
            </w:pPr>
            <w:r w:rsidRPr="002C451E">
              <w:rPr>
                <w:rFonts w:ascii="宋体" w:hAnsi="宋体" w:cstheme="minorEastAsia" w:hint="eastAsia"/>
                <w:sz w:val="24"/>
                <w:szCs w:val="24"/>
              </w:rPr>
              <w:t>2</w:t>
            </w:r>
            <w:r w:rsidR="00D81260" w:rsidRPr="002C451E">
              <w:rPr>
                <w:rFonts w:ascii="宋体" w:hAnsi="宋体" w:cstheme="minorEastAsia"/>
                <w:sz w:val="24"/>
                <w:szCs w:val="24"/>
              </w:rPr>
              <w:t>7</w:t>
            </w:r>
            <w:r w:rsidRPr="002C451E">
              <w:rPr>
                <w:rFonts w:ascii="宋体" w:hAnsi="宋体" w:cstheme="minorEastAsia" w:hint="eastAsia"/>
                <w:sz w:val="24"/>
                <w:szCs w:val="24"/>
              </w:rPr>
              <w:t>、硬件要求：</w:t>
            </w:r>
          </w:p>
          <w:p w14:paraId="7EF52951" w14:textId="234603D6" w:rsidR="00AE7CAC" w:rsidRPr="006C3C9F" w:rsidRDefault="00C45255" w:rsidP="00FE7C07">
            <w:pPr>
              <w:pStyle w:val="110"/>
              <w:spacing w:line="360" w:lineRule="auto"/>
              <w:jc w:val="left"/>
              <w:rPr>
                <w:rFonts w:ascii="宋体" w:hAnsi="宋体" w:cstheme="minorEastAsia"/>
                <w:sz w:val="24"/>
                <w:szCs w:val="24"/>
              </w:rPr>
            </w:pPr>
            <w:r w:rsidRPr="006C3C9F">
              <w:rPr>
                <w:rFonts w:ascii="宋体" w:hAnsi="宋体" w:cstheme="minorEastAsia" w:hint="eastAsia"/>
                <w:sz w:val="24"/>
                <w:szCs w:val="24"/>
              </w:rPr>
              <w:t>1）精密光电传感器：采用耳夹式传感器，线长≥200cm,采样率≥200Hz，≥10位采样精度，USB2.0通讯模式，长度200CM，便于远距离采集数据HRV信息处理器：USB接口，处理精度≥10位；参考尺寸高度1CM,长度9CM,宽度5CM。</w:t>
            </w:r>
          </w:p>
          <w:p w14:paraId="73DBD2FD" w14:textId="77777777" w:rsidR="00AE7CAC" w:rsidRPr="002C451E" w:rsidRDefault="00C45255" w:rsidP="00FE7C07">
            <w:pPr>
              <w:pStyle w:val="110"/>
              <w:spacing w:line="360" w:lineRule="auto"/>
              <w:jc w:val="left"/>
              <w:rPr>
                <w:rFonts w:ascii="宋体" w:hAnsi="宋体" w:cstheme="minorEastAsia"/>
                <w:sz w:val="24"/>
                <w:szCs w:val="24"/>
              </w:rPr>
            </w:pPr>
            <w:r w:rsidRPr="002C451E">
              <w:rPr>
                <w:rFonts w:ascii="宋体" w:hAnsi="宋体" w:cstheme="minorEastAsia" w:hint="eastAsia"/>
                <w:sz w:val="24"/>
                <w:szCs w:val="24"/>
              </w:rPr>
              <w:t>2）HRV信息处理器：USB接口，处理精度≥10位；参考尺寸高度≥1CM,长度≥9CM，宽度≥5CM.</w:t>
            </w:r>
          </w:p>
          <w:p w14:paraId="7BD12423" w14:textId="4A4EABB0" w:rsidR="00AE7CAC" w:rsidRPr="002C451E" w:rsidRDefault="00C45255" w:rsidP="00FE7C07">
            <w:pPr>
              <w:pStyle w:val="110"/>
              <w:spacing w:line="360" w:lineRule="auto"/>
              <w:jc w:val="left"/>
              <w:rPr>
                <w:rFonts w:ascii="宋体" w:hAnsi="宋体" w:cstheme="minorEastAsia"/>
                <w:sz w:val="24"/>
                <w:szCs w:val="24"/>
              </w:rPr>
            </w:pPr>
            <w:r w:rsidRPr="002C451E">
              <w:rPr>
                <w:rFonts w:ascii="宋体" w:hAnsi="宋体" w:cstheme="minorEastAsia" w:hint="eastAsia"/>
                <w:sz w:val="24"/>
                <w:szCs w:val="24"/>
              </w:rPr>
              <w:lastRenderedPageBreak/>
              <w:t>3）生物反馈PAD：屏幕尺寸≥10英寸，比例16:9，分辨率≥1920*1080；内存≥4G，双核处理器，存储容量≥64G；支持Wi-Fi、蓝牙功能。</w:t>
            </w:r>
          </w:p>
        </w:tc>
      </w:tr>
      <w:tr w:rsidR="00AE7CAC" w:rsidRPr="002C451E" w14:paraId="46F81823" w14:textId="77777777">
        <w:trPr>
          <w:trHeight w:val="525"/>
          <w:jc w:val="center"/>
        </w:trPr>
        <w:tc>
          <w:tcPr>
            <w:tcW w:w="376" w:type="pct"/>
            <w:vAlign w:val="center"/>
          </w:tcPr>
          <w:p w14:paraId="5A315BAB"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lastRenderedPageBreak/>
              <w:t>7</w:t>
            </w:r>
          </w:p>
        </w:tc>
        <w:tc>
          <w:tcPr>
            <w:tcW w:w="834" w:type="pct"/>
            <w:vAlign w:val="center"/>
          </w:tcPr>
          <w:p w14:paraId="3296A7FB" w14:textId="77777777" w:rsidR="00AE7CAC" w:rsidRPr="002C451E" w:rsidRDefault="00C45255">
            <w:pPr>
              <w:spacing w:line="360" w:lineRule="auto"/>
              <w:jc w:val="center"/>
              <w:rPr>
                <w:rFonts w:ascii="宋体" w:hAnsi="宋体" w:cstheme="minorEastAsia"/>
                <w:b/>
                <w:bCs/>
                <w:sz w:val="24"/>
              </w:rPr>
            </w:pPr>
            <w:r w:rsidRPr="002C451E">
              <w:rPr>
                <w:rFonts w:ascii="宋体" w:hAnsi="宋体" w:cstheme="minorEastAsia" w:hint="eastAsia"/>
                <w:b/>
                <w:bCs/>
                <w:sz w:val="24"/>
              </w:rPr>
              <w:t>生物反馈训练仪</w:t>
            </w:r>
          </w:p>
        </w:tc>
        <w:tc>
          <w:tcPr>
            <w:tcW w:w="455" w:type="pct"/>
            <w:vAlign w:val="center"/>
          </w:tcPr>
          <w:p w14:paraId="58B7217F"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t>2套</w:t>
            </w:r>
          </w:p>
        </w:tc>
        <w:tc>
          <w:tcPr>
            <w:tcW w:w="3335" w:type="pct"/>
          </w:tcPr>
          <w:p w14:paraId="048CF2C3" w14:textId="77777777" w:rsidR="00AE7CAC" w:rsidRPr="002C451E" w:rsidRDefault="00C45255">
            <w:pPr>
              <w:adjustRightInd w:val="0"/>
              <w:snapToGrid w:val="0"/>
              <w:spacing w:line="360" w:lineRule="auto"/>
              <w:rPr>
                <w:rFonts w:ascii="宋体" w:hAnsi="宋体" w:cstheme="minorEastAsia"/>
                <w:sz w:val="24"/>
              </w:rPr>
            </w:pPr>
            <w:r w:rsidRPr="002C451E">
              <w:rPr>
                <w:rFonts w:ascii="宋体" w:hAnsi="宋体" w:cstheme="minorEastAsia" w:hint="eastAsia"/>
                <w:sz w:val="24"/>
              </w:rPr>
              <w:t>产品组成：</w:t>
            </w:r>
          </w:p>
          <w:p w14:paraId="2E49CC5A" w14:textId="77777777" w:rsidR="00AE7CAC" w:rsidRPr="002C451E" w:rsidRDefault="00C45255">
            <w:pPr>
              <w:numPr>
                <w:ilvl w:val="0"/>
                <w:numId w:val="8"/>
              </w:numPr>
              <w:adjustRightInd w:val="0"/>
              <w:snapToGrid w:val="0"/>
              <w:spacing w:line="360" w:lineRule="auto"/>
              <w:ind w:firstLine="33"/>
              <w:rPr>
                <w:rFonts w:ascii="宋体" w:hAnsi="宋体" w:cstheme="minorEastAsia"/>
                <w:sz w:val="24"/>
              </w:rPr>
            </w:pPr>
            <w:r w:rsidRPr="002C451E">
              <w:rPr>
                <w:rFonts w:ascii="宋体" w:hAnsi="宋体" w:cstheme="minorEastAsia" w:hint="eastAsia"/>
                <w:sz w:val="24"/>
              </w:rPr>
              <w:t>脑波训练用户端控制器1台；</w:t>
            </w:r>
          </w:p>
          <w:p w14:paraId="6031644C" w14:textId="77777777" w:rsidR="00AE7CAC" w:rsidRPr="002C451E" w:rsidRDefault="00C45255">
            <w:pPr>
              <w:numPr>
                <w:ilvl w:val="0"/>
                <w:numId w:val="8"/>
              </w:numPr>
              <w:adjustRightInd w:val="0"/>
              <w:snapToGrid w:val="0"/>
              <w:spacing w:line="360" w:lineRule="auto"/>
              <w:rPr>
                <w:rFonts w:ascii="宋体" w:hAnsi="宋体" w:cstheme="minorEastAsia"/>
                <w:sz w:val="24"/>
              </w:rPr>
            </w:pPr>
            <w:r w:rsidRPr="002C451E">
              <w:rPr>
                <w:rFonts w:ascii="宋体" w:hAnsi="宋体" w:cstheme="minorEastAsia" w:hint="eastAsia"/>
                <w:sz w:val="24"/>
              </w:rPr>
              <w:t>头戴式传感器1个；</w:t>
            </w:r>
          </w:p>
          <w:p w14:paraId="61E19C03" w14:textId="77777777" w:rsidR="00AE7CAC" w:rsidRPr="002C451E" w:rsidRDefault="00C45255">
            <w:pPr>
              <w:numPr>
                <w:ilvl w:val="0"/>
                <w:numId w:val="8"/>
              </w:numPr>
              <w:adjustRightInd w:val="0"/>
              <w:snapToGrid w:val="0"/>
              <w:spacing w:line="360" w:lineRule="auto"/>
              <w:ind w:firstLine="33"/>
              <w:rPr>
                <w:rFonts w:ascii="宋体" w:hAnsi="宋体" w:cstheme="minorEastAsia"/>
                <w:sz w:val="24"/>
              </w:rPr>
            </w:pPr>
            <w:r w:rsidRPr="002C451E">
              <w:rPr>
                <w:rFonts w:ascii="宋体" w:hAnsi="宋体" w:cstheme="minorEastAsia" w:hint="eastAsia"/>
                <w:sz w:val="24"/>
              </w:rPr>
              <w:t>蓝牙设备1台；</w:t>
            </w:r>
          </w:p>
          <w:p w14:paraId="272B0837" w14:textId="77777777" w:rsidR="00AE7CAC" w:rsidRPr="002C451E" w:rsidRDefault="00C45255">
            <w:pPr>
              <w:numPr>
                <w:ilvl w:val="0"/>
                <w:numId w:val="8"/>
              </w:numPr>
              <w:adjustRightInd w:val="0"/>
              <w:snapToGrid w:val="0"/>
              <w:spacing w:line="360" w:lineRule="auto"/>
              <w:ind w:firstLine="33"/>
              <w:rPr>
                <w:rFonts w:ascii="宋体" w:hAnsi="宋体" w:cstheme="minorEastAsia"/>
                <w:sz w:val="24"/>
              </w:rPr>
            </w:pPr>
            <w:r w:rsidRPr="002C451E">
              <w:rPr>
                <w:rFonts w:ascii="宋体" w:hAnsi="宋体" w:cstheme="minorEastAsia" w:hint="eastAsia"/>
                <w:sz w:val="24"/>
              </w:rPr>
              <w:t>脑波训练系统软件1套。</w:t>
            </w:r>
          </w:p>
          <w:p w14:paraId="38E6F9C0" w14:textId="77777777" w:rsidR="00AE7CAC" w:rsidRPr="002C451E" w:rsidRDefault="00C45255">
            <w:pPr>
              <w:adjustRightInd w:val="0"/>
              <w:snapToGrid w:val="0"/>
              <w:spacing w:line="360" w:lineRule="auto"/>
              <w:rPr>
                <w:rFonts w:ascii="宋体" w:hAnsi="宋体" w:cstheme="minorEastAsia"/>
                <w:sz w:val="24"/>
              </w:rPr>
            </w:pPr>
            <w:r w:rsidRPr="002C451E">
              <w:rPr>
                <w:rFonts w:ascii="宋体" w:hAnsi="宋体" w:cstheme="minorEastAsia" w:hint="eastAsia"/>
                <w:sz w:val="24"/>
              </w:rPr>
              <w:t>功能要求：</w:t>
            </w:r>
          </w:p>
          <w:p w14:paraId="10081771" w14:textId="77777777" w:rsidR="00AE7CAC" w:rsidRPr="002C451E" w:rsidRDefault="00C45255">
            <w:pPr>
              <w:pStyle w:val="Style2"/>
              <w:adjustRightInd w:val="0"/>
              <w:snapToGrid w:val="0"/>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1、教学中心</w:t>
            </w:r>
          </w:p>
          <w:p w14:paraId="2177F19D" w14:textId="77777777" w:rsidR="00AE7CAC" w:rsidRPr="002C451E" w:rsidRDefault="00C45255">
            <w:pPr>
              <w:pStyle w:val="Style2"/>
              <w:adjustRightInd w:val="0"/>
              <w:snapToGrid w:val="0"/>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提供给用户和管理者关于脑波理论的介绍及相关知识的视频课程，支持自定义添加替换视频教程。</w:t>
            </w:r>
          </w:p>
          <w:p w14:paraId="117CEA48" w14:textId="500DE4C2" w:rsidR="00AE7CAC" w:rsidRPr="006C3C9F" w:rsidRDefault="00C45255">
            <w:pPr>
              <w:pStyle w:val="Style2"/>
              <w:adjustRightInd w:val="0"/>
              <w:snapToGrid w:val="0"/>
              <w:spacing w:line="360" w:lineRule="auto"/>
              <w:jc w:val="left"/>
              <w:rPr>
                <w:rFonts w:ascii="宋体" w:eastAsia="宋体" w:hAnsi="宋体" w:cstheme="minorEastAsia"/>
                <w:sz w:val="24"/>
                <w:szCs w:val="24"/>
              </w:rPr>
            </w:pPr>
            <w:r w:rsidRPr="006C3C9F">
              <w:rPr>
                <w:rFonts w:ascii="宋体" w:eastAsia="宋体" w:hAnsi="宋体" w:cstheme="minorEastAsia" w:hint="eastAsia"/>
                <w:sz w:val="24"/>
                <w:szCs w:val="24"/>
              </w:rPr>
              <w:t>2、训练方案</w:t>
            </w:r>
          </w:p>
          <w:p w14:paraId="00348242" w14:textId="77777777" w:rsidR="00AE7CAC" w:rsidRPr="006C3C9F" w:rsidRDefault="00C45255">
            <w:pPr>
              <w:pStyle w:val="Style2"/>
              <w:adjustRightInd w:val="0"/>
              <w:snapToGrid w:val="0"/>
              <w:spacing w:line="360" w:lineRule="auto"/>
              <w:jc w:val="left"/>
              <w:rPr>
                <w:rFonts w:ascii="宋体" w:eastAsia="宋体" w:hAnsi="宋体" w:cstheme="minorEastAsia"/>
                <w:sz w:val="24"/>
                <w:szCs w:val="24"/>
              </w:rPr>
            </w:pPr>
            <w:r w:rsidRPr="006C3C9F">
              <w:rPr>
                <w:rFonts w:ascii="宋体" w:eastAsia="宋体" w:hAnsi="宋体" w:cstheme="minorEastAsia" w:hint="eastAsia"/>
                <w:sz w:val="24"/>
                <w:szCs w:val="24"/>
              </w:rPr>
              <w:t>提供鹰眼、丛林迷宫、神秘花园、海上日出、高尔夫、钓鱼、拔河、龙舟等不少于8款互动训练方案，通过采集训练者的脑波生物反馈指标，以训练互动的方式，系统自有的放松度算法，实时显示用户的放松度，配合冥想空间、情景训练、引导训练等手段大幅提升用户的自我调节放松能力，从而使用户达到自主神经系统平衡协调，消除焦虑、紧张、冲动、抑郁等负面情绪，提升情绪理解能力，提升情绪自我调节能力；系统自有的专注度算法，实时显示用户的专注度，配合冥想空间、情景训练、引导训练等手段大幅提升用户的注意力水平，让用户在轻松自如的状态下，完成大脑的素质提升，养成强大的心智能力。</w:t>
            </w:r>
          </w:p>
          <w:p w14:paraId="7975D6FE" w14:textId="400DD346" w:rsidR="00AE7CAC" w:rsidRPr="006C3C9F" w:rsidRDefault="00C45255">
            <w:pPr>
              <w:pStyle w:val="Style2"/>
              <w:adjustRightInd w:val="0"/>
              <w:snapToGrid w:val="0"/>
              <w:spacing w:line="360" w:lineRule="auto"/>
              <w:jc w:val="left"/>
              <w:rPr>
                <w:rFonts w:ascii="宋体" w:eastAsia="宋体" w:hAnsi="宋体" w:cstheme="minorEastAsia"/>
                <w:sz w:val="24"/>
                <w:szCs w:val="24"/>
              </w:rPr>
            </w:pPr>
            <w:r w:rsidRPr="006C3C9F">
              <w:rPr>
                <w:rFonts w:ascii="宋体" w:eastAsia="宋体" w:hAnsi="宋体" w:cstheme="minorEastAsia" w:hint="eastAsia"/>
                <w:sz w:val="24"/>
                <w:szCs w:val="24"/>
              </w:rPr>
              <w:t>3、训练记录</w:t>
            </w:r>
          </w:p>
          <w:p w14:paraId="38C5D73F" w14:textId="77777777" w:rsidR="00AE7CAC" w:rsidRPr="006C3C9F" w:rsidRDefault="00C45255">
            <w:pPr>
              <w:adjustRightInd w:val="0"/>
              <w:snapToGrid w:val="0"/>
              <w:spacing w:line="360" w:lineRule="auto"/>
              <w:rPr>
                <w:rFonts w:ascii="宋体" w:hAnsi="宋体" w:cstheme="minorEastAsia"/>
                <w:sz w:val="24"/>
              </w:rPr>
            </w:pPr>
            <w:r w:rsidRPr="006C3C9F">
              <w:rPr>
                <w:rFonts w:ascii="宋体" w:hAnsi="宋体" w:cstheme="minorEastAsia" w:hint="eastAsia"/>
                <w:sz w:val="24"/>
              </w:rPr>
              <w:t>系统自动生成统计报表，报表呈现用户的训练信息，包括训练日期、训练科目、训练结果、专注度指数和放松度指数，呈现用户每次训练专注度、放松度的曲线图。</w:t>
            </w:r>
          </w:p>
          <w:p w14:paraId="1897A6B7" w14:textId="6D6EF460" w:rsidR="00AE7CAC" w:rsidRPr="006C3C9F" w:rsidRDefault="00C45255">
            <w:pPr>
              <w:pStyle w:val="Style2"/>
              <w:adjustRightInd w:val="0"/>
              <w:snapToGrid w:val="0"/>
              <w:spacing w:line="360" w:lineRule="auto"/>
              <w:jc w:val="left"/>
              <w:rPr>
                <w:rFonts w:ascii="宋体" w:eastAsia="宋体" w:hAnsi="宋体" w:cstheme="minorEastAsia"/>
                <w:sz w:val="24"/>
                <w:szCs w:val="24"/>
              </w:rPr>
            </w:pPr>
            <w:r w:rsidRPr="006C3C9F">
              <w:rPr>
                <w:rFonts w:ascii="宋体" w:eastAsia="宋体" w:hAnsi="宋体" w:cstheme="minorEastAsia" w:hint="eastAsia"/>
                <w:sz w:val="24"/>
                <w:szCs w:val="24"/>
              </w:rPr>
              <w:t>4、实时监测</w:t>
            </w:r>
          </w:p>
          <w:p w14:paraId="0CE38B68" w14:textId="6E5A9961" w:rsidR="00AE7CAC" w:rsidRPr="006C3C9F" w:rsidRDefault="00C45255">
            <w:pPr>
              <w:adjustRightInd w:val="0"/>
              <w:snapToGrid w:val="0"/>
              <w:spacing w:line="360" w:lineRule="auto"/>
              <w:rPr>
                <w:rFonts w:ascii="宋体" w:hAnsi="宋体" w:cstheme="minorEastAsia"/>
                <w:sz w:val="24"/>
              </w:rPr>
            </w:pPr>
            <w:r w:rsidRPr="006C3C9F">
              <w:rPr>
                <w:rFonts w:ascii="宋体" w:hAnsi="宋体" w:cstheme="minorEastAsia" w:hint="eastAsia"/>
                <w:sz w:val="24"/>
              </w:rPr>
              <w:lastRenderedPageBreak/>
              <w:t>能够实时、动态监测和记录专注度、放松度及δ、θ、α、β、γ频段至少8个EEG参数。δ、θ、α、β、γ频段8个EEG参数，数据输出频率≥1Hz。“专注度 (attention) ”和“放松度 (meditation) ”参数，数据输出频率≥1Hz。实时动态呈现脑波曲线图、脑波频谱图、对比图和雷达图。</w:t>
            </w:r>
          </w:p>
          <w:p w14:paraId="1067CEDB" w14:textId="77777777" w:rsidR="00AE7CAC" w:rsidRPr="002C451E" w:rsidRDefault="00C45255">
            <w:pPr>
              <w:pStyle w:val="Style2"/>
              <w:adjustRightInd w:val="0"/>
              <w:snapToGrid w:val="0"/>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5、音乐调节：具备音乐添加和管理功能，可自定义添加音乐类别，导入新的音乐，组建新的音乐播放列表。支持随机播放、顺序播放、单曲循环等多种音乐播放方式。训练结束后出具详细的训练报告。提供脑波音乐放松训练功能。支持音乐媒体管理，播放列表等功能；提供给用户和管理者α波音乐和β波音乐等。</w:t>
            </w:r>
          </w:p>
          <w:p w14:paraId="79775244" w14:textId="54A1FFCF" w:rsidR="00AE7CAC" w:rsidRPr="006C3C9F" w:rsidRDefault="00C45255">
            <w:pPr>
              <w:pStyle w:val="Style2"/>
              <w:adjustRightInd w:val="0"/>
              <w:snapToGrid w:val="0"/>
              <w:spacing w:line="360" w:lineRule="auto"/>
              <w:jc w:val="left"/>
              <w:rPr>
                <w:rFonts w:ascii="宋体" w:eastAsia="宋体" w:hAnsi="宋体" w:cstheme="minorEastAsia"/>
                <w:sz w:val="24"/>
                <w:szCs w:val="24"/>
              </w:rPr>
            </w:pPr>
            <w:r w:rsidRPr="006C3C9F">
              <w:rPr>
                <w:rFonts w:ascii="宋体" w:eastAsia="宋体" w:hAnsi="宋体" w:cstheme="minorEastAsia" w:hint="eastAsia"/>
                <w:sz w:val="24"/>
                <w:szCs w:val="24"/>
              </w:rPr>
              <w:t>6、脑电反馈报告</w:t>
            </w:r>
          </w:p>
          <w:p w14:paraId="719BE912" w14:textId="77777777" w:rsidR="00AE7CAC" w:rsidRPr="006C3C9F" w:rsidRDefault="00C45255">
            <w:pPr>
              <w:pStyle w:val="Style2"/>
              <w:adjustRightInd w:val="0"/>
              <w:snapToGrid w:val="0"/>
              <w:spacing w:line="360" w:lineRule="auto"/>
              <w:jc w:val="left"/>
              <w:rPr>
                <w:rFonts w:ascii="宋体" w:eastAsia="宋体" w:hAnsi="宋体" w:cstheme="minorEastAsia"/>
                <w:sz w:val="24"/>
                <w:szCs w:val="24"/>
              </w:rPr>
            </w:pPr>
            <w:r w:rsidRPr="006C3C9F">
              <w:rPr>
                <w:rFonts w:ascii="宋体" w:eastAsia="宋体" w:hAnsi="宋体" w:cstheme="minorEastAsia" w:hint="eastAsia"/>
                <w:sz w:val="24"/>
                <w:szCs w:val="24"/>
              </w:rPr>
              <w:t>（1）系统通过蓝牙连接系统采用无线便携式脑波仪进行脑电数据采集，采集生理指标，进而反馈放松度和专注度等数据，并可生成生物反馈报告。</w:t>
            </w:r>
          </w:p>
          <w:p w14:paraId="054946D0" w14:textId="77777777" w:rsidR="00AE7CAC" w:rsidRPr="006C3C9F" w:rsidRDefault="00C45255">
            <w:pPr>
              <w:pStyle w:val="Style2"/>
              <w:adjustRightInd w:val="0"/>
              <w:snapToGrid w:val="0"/>
              <w:spacing w:line="360" w:lineRule="auto"/>
              <w:jc w:val="left"/>
              <w:rPr>
                <w:rFonts w:ascii="宋体" w:eastAsia="宋体" w:hAnsi="宋体" w:cstheme="minorEastAsia"/>
                <w:sz w:val="24"/>
                <w:szCs w:val="24"/>
              </w:rPr>
            </w:pPr>
            <w:r w:rsidRPr="006C3C9F">
              <w:rPr>
                <w:rFonts w:ascii="宋体" w:eastAsia="宋体" w:hAnsi="宋体" w:cstheme="minorEastAsia" w:hint="eastAsia"/>
                <w:sz w:val="24"/>
                <w:szCs w:val="24"/>
              </w:rPr>
              <w:t>（2）脑波指数：处理和输出“专注度”和“放松度”指数；</w:t>
            </w:r>
          </w:p>
          <w:p w14:paraId="672E42FF" w14:textId="77777777" w:rsidR="00AE7CAC" w:rsidRPr="006C3C9F" w:rsidRDefault="00C45255">
            <w:pPr>
              <w:pStyle w:val="Style2"/>
              <w:adjustRightInd w:val="0"/>
              <w:snapToGrid w:val="0"/>
              <w:spacing w:line="360" w:lineRule="auto"/>
              <w:jc w:val="left"/>
              <w:rPr>
                <w:rFonts w:ascii="宋体" w:eastAsia="宋体" w:hAnsi="宋体" w:cstheme="minorEastAsia"/>
                <w:sz w:val="24"/>
                <w:szCs w:val="24"/>
              </w:rPr>
            </w:pPr>
            <w:r w:rsidRPr="006C3C9F">
              <w:rPr>
                <w:rFonts w:ascii="宋体" w:eastAsia="宋体" w:hAnsi="宋体" w:cstheme="minorEastAsia" w:hint="eastAsia"/>
                <w:sz w:val="24"/>
                <w:szCs w:val="24"/>
              </w:rPr>
              <w:t>（3）生物反馈报告：提供Delta、Theta、Alpha、Beta、Gamma等各种波形随时间变化的曲线及专注度和放松度随时间变化的曲线。</w:t>
            </w:r>
          </w:p>
          <w:p w14:paraId="74CD1BA2" w14:textId="77777777" w:rsidR="00AE7CAC" w:rsidRPr="002C451E" w:rsidRDefault="00C45255">
            <w:pPr>
              <w:pStyle w:val="Style2"/>
              <w:adjustRightInd w:val="0"/>
              <w:snapToGrid w:val="0"/>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7、云端组织管理功能</w:t>
            </w:r>
          </w:p>
          <w:p w14:paraId="7BA9FE60" w14:textId="77777777" w:rsidR="00AE7CAC" w:rsidRPr="002C451E" w:rsidRDefault="00C45255">
            <w:pPr>
              <w:pStyle w:val="Style2"/>
              <w:adjustRightInd w:val="0"/>
              <w:snapToGrid w:val="0"/>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（1）实现云平台的管理方式，管理员对该系统进行管理操作。在脑波训练、远程训练监测中，帮助老师及时了解组织成员的心理状态与训练进度。</w:t>
            </w:r>
          </w:p>
          <w:p w14:paraId="439091B3" w14:textId="77777777" w:rsidR="00AE7CAC" w:rsidRPr="002C451E" w:rsidRDefault="00C45255">
            <w:pPr>
              <w:pStyle w:val="Style2"/>
              <w:adjustRightInd w:val="0"/>
              <w:snapToGrid w:val="0"/>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（2）支持直接导入Excel表格的形式来批量创建用户ID。</w:t>
            </w:r>
          </w:p>
          <w:p w14:paraId="1C325E5D" w14:textId="77777777" w:rsidR="00AE7CAC" w:rsidRPr="002C451E" w:rsidRDefault="00C45255">
            <w:pPr>
              <w:pStyle w:val="Style2"/>
              <w:adjustRightInd w:val="0"/>
              <w:snapToGrid w:val="0"/>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t>（3）管理员设置用户权限，控制用户可以使用的软件功能模块。</w:t>
            </w:r>
          </w:p>
          <w:p w14:paraId="535AE38F" w14:textId="77777777" w:rsidR="00AE7CAC" w:rsidRPr="002C451E" w:rsidRDefault="00C45255">
            <w:pPr>
              <w:pStyle w:val="Style2"/>
              <w:adjustRightInd w:val="0"/>
              <w:snapToGrid w:val="0"/>
              <w:spacing w:line="360" w:lineRule="auto"/>
              <w:jc w:val="left"/>
              <w:rPr>
                <w:rFonts w:ascii="宋体" w:eastAsia="宋体" w:hAnsi="宋体" w:cstheme="minorEastAsia"/>
                <w:sz w:val="24"/>
                <w:szCs w:val="24"/>
              </w:rPr>
            </w:pPr>
            <w:r w:rsidRPr="002C451E">
              <w:rPr>
                <w:rFonts w:ascii="宋体" w:eastAsia="宋体" w:hAnsi="宋体" w:cstheme="minorEastAsia" w:hint="eastAsia"/>
                <w:sz w:val="24"/>
                <w:szCs w:val="24"/>
              </w:rPr>
              <w:lastRenderedPageBreak/>
              <w:t>（4）管理员可通过互联网远程管理学员数据，查看或下载相关报告，后台可批量导出记录报告，保存成EXCEL或PDF格式。</w:t>
            </w:r>
          </w:p>
          <w:p w14:paraId="60D8D39E" w14:textId="77777777" w:rsidR="00AE7CAC" w:rsidRPr="002C451E" w:rsidRDefault="00C45255">
            <w:pPr>
              <w:adjustRightInd w:val="0"/>
              <w:snapToGrid w:val="0"/>
              <w:spacing w:line="360" w:lineRule="auto"/>
              <w:rPr>
                <w:rFonts w:ascii="宋体" w:hAnsi="宋体" w:cstheme="minorEastAsia"/>
                <w:sz w:val="24"/>
              </w:rPr>
            </w:pPr>
            <w:r w:rsidRPr="002C451E">
              <w:rPr>
                <w:rFonts w:ascii="宋体" w:hAnsi="宋体" w:cstheme="minorEastAsia" w:hint="eastAsia"/>
                <w:sz w:val="24"/>
              </w:rPr>
              <w:t>硬件要求：</w:t>
            </w:r>
          </w:p>
          <w:p w14:paraId="793B3919" w14:textId="77777777" w:rsidR="00AE7CAC" w:rsidRPr="002C451E" w:rsidRDefault="00C45255">
            <w:pPr>
              <w:adjustRightInd w:val="0"/>
              <w:snapToGrid w:val="0"/>
              <w:spacing w:line="360" w:lineRule="auto"/>
              <w:rPr>
                <w:rFonts w:ascii="宋体" w:hAnsi="宋体" w:cstheme="minorEastAsia"/>
                <w:sz w:val="24"/>
              </w:rPr>
            </w:pPr>
            <w:r w:rsidRPr="002C451E">
              <w:rPr>
                <w:rFonts w:ascii="宋体" w:hAnsi="宋体" w:cstheme="minorEastAsia" w:hint="eastAsia"/>
                <w:sz w:val="24"/>
              </w:rPr>
              <w:t>1、EEG头戴式传感器</w:t>
            </w:r>
          </w:p>
          <w:p w14:paraId="700A7914" w14:textId="77777777" w:rsidR="00AE7CAC" w:rsidRPr="002C451E" w:rsidRDefault="00C45255">
            <w:pPr>
              <w:adjustRightInd w:val="0"/>
              <w:snapToGrid w:val="0"/>
              <w:spacing w:line="360" w:lineRule="auto"/>
              <w:rPr>
                <w:rFonts w:ascii="宋体" w:hAnsi="宋体" w:cstheme="minorEastAsia"/>
                <w:sz w:val="24"/>
              </w:rPr>
            </w:pPr>
            <w:r w:rsidRPr="002C451E">
              <w:rPr>
                <w:rFonts w:ascii="宋体" w:hAnsi="宋体" w:cstheme="minorEastAsia" w:hint="eastAsia"/>
                <w:sz w:val="24"/>
              </w:rPr>
              <w:t>可实时监测用户的生理指标，获取用户的脑电数据以及反映用户心理状态的多项参数指标，动态监测和同步记录用户的专注度、放松度及α、β、θ、γ频段等至少8个EEG参数数值。支持蓝牙3.0无线传输，蓝牙连接状态LED灯提示；180mA锂电池充电，待机时间不低于8小时；单EEG脑电通道至少有3个接触点：EEG（脑电采集点）、REF（参考点）、GND（地线点），直接连接干接触点；采样率512Hz，频率3Hz~100Hz。</w:t>
            </w:r>
          </w:p>
          <w:p w14:paraId="5CD3DDFD" w14:textId="1FFE3BA8" w:rsidR="00AE7CAC" w:rsidRPr="002C451E" w:rsidRDefault="00C45255">
            <w:pPr>
              <w:numPr>
                <w:ilvl w:val="0"/>
                <w:numId w:val="9"/>
              </w:numPr>
              <w:adjustRightInd w:val="0"/>
              <w:snapToGrid w:val="0"/>
              <w:spacing w:line="360" w:lineRule="auto"/>
              <w:rPr>
                <w:rFonts w:ascii="宋体" w:hAnsi="宋体" w:cstheme="minorEastAsia"/>
                <w:sz w:val="24"/>
              </w:rPr>
            </w:pPr>
            <w:r w:rsidRPr="002C451E">
              <w:rPr>
                <w:rFonts w:ascii="宋体" w:hAnsi="宋体" w:cstheme="minorEastAsia" w:hint="eastAsia"/>
                <w:sz w:val="24"/>
              </w:rPr>
              <w:t>EEG脑波训练用户端控制器：参考尺寸为10.8英寸全面屏，不低于6GB+128GB，无线WIFI</w:t>
            </w:r>
          </w:p>
        </w:tc>
      </w:tr>
      <w:tr w:rsidR="00AE7CAC" w:rsidRPr="002C451E" w14:paraId="3FE5BF9A" w14:textId="77777777">
        <w:trPr>
          <w:trHeight w:val="525"/>
          <w:jc w:val="center"/>
        </w:trPr>
        <w:tc>
          <w:tcPr>
            <w:tcW w:w="376" w:type="pct"/>
            <w:vAlign w:val="center"/>
          </w:tcPr>
          <w:p w14:paraId="36C2DFC4"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lastRenderedPageBreak/>
              <w:t>8</w:t>
            </w:r>
          </w:p>
        </w:tc>
        <w:tc>
          <w:tcPr>
            <w:tcW w:w="834" w:type="pct"/>
            <w:vAlign w:val="center"/>
          </w:tcPr>
          <w:p w14:paraId="6D0F2F01"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bCs/>
                <w:sz w:val="24"/>
              </w:rPr>
              <w:t>身心放松训练仪</w:t>
            </w:r>
          </w:p>
        </w:tc>
        <w:tc>
          <w:tcPr>
            <w:tcW w:w="455" w:type="pct"/>
            <w:vAlign w:val="center"/>
          </w:tcPr>
          <w:p w14:paraId="7A8B1A2B"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t>2套</w:t>
            </w:r>
          </w:p>
        </w:tc>
        <w:tc>
          <w:tcPr>
            <w:tcW w:w="3335" w:type="pct"/>
          </w:tcPr>
          <w:p w14:paraId="4577D789" w14:textId="77777777" w:rsidR="00AE7CAC" w:rsidRPr="002C451E" w:rsidRDefault="00C45255">
            <w:pPr>
              <w:spacing w:line="360" w:lineRule="auto"/>
              <w:rPr>
                <w:rFonts w:ascii="宋体" w:hAnsi="宋体" w:cstheme="minorEastAsia"/>
                <w:sz w:val="24"/>
              </w:rPr>
            </w:pPr>
            <w:r w:rsidRPr="002C451E">
              <w:rPr>
                <w:rFonts w:ascii="宋体" w:hAnsi="宋体" w:cstheme="minorEastAsia" w:hint="eastAsia"/>
                <w:sz w:val="24"/>
              </w:rPr>
              <w:t>技术要求：</w:t>
            </w:r>
          </w:p>
          <w:p w14:paraId="21947C9C" w14:textId="65DF88A1" w:rsidR="00AE7CAC" w:rsidRPr="006C3C9F" w:rsidRDefault="00C45255">
            <w:pPr>
              <w:spacing w:line="360" w:lineRule="auto"/>
              <w:rPr>
                <w:rFonts w:ascii="宋体" w:hAnsi="宋体" w:cstheme="minorEastAsia"/>
                <w:sz w:val="24"/>
              </w:rPr>
            </w:pPr>
            <w:r w:rsidRPr="006C3C9F">
              <w:rPr>
                <w:rFonts w:ascii="宋体" w:hAnsi="宋体" w:cstheme="minorEastAsia" w:hint="eastAsia"/>
                <w:sz w:val="24"/>
              </w:rPr>
              <w:t>软件满足多端运行：软件同时提供多端应用：Android端、Web端，并支持web管理端冥想放松训练资源更新升级。</w:t>
            </w:r>
          </w:p>
          <w:p w14:paraId="04018AA7" w14:textId="77777777" w:rsidR="00AE7CAC" w:rsidRPr="006C3C9F" w:rsidRDefault="00C45255">
            <w:pPr>
              <w:spacing w:line="360" w:lineRule="auto"/>
              <w:rPr>
                <w:rFonts w:ascii="宋体" w:hAnsi="宋体" w:cstheme="minorEastAsia"/>
                <w:sz w:val="24"/>
              </w:rPr>
            </w:pPr>
            <w:r w:rsidRPr="006C3C9F">
              <w:rPr>
                <w:rFonts w:ascii="宋体" w:hAnsi="宋体" w:cstheme="minorEastAsia" w:hint="eastAsia"/>
                <w:sz w:val="24"/>
              </w:rPr>
              <w:t>功能要求：</w:t>
            </w:r>
          </w:p>
          <w:p w14:paraId="4A30CE0F" w14:textId="77777777" w:rsidR="00AE7CAC" w:rsidRPr="002C451E" w:rsidRDefault="00C45255">
            <w:pPr>
              <w:spacing w:line="360" w:lineRule="auto"/>
              <w:rPr>
                <w:rFonts w:ascii="宋体" w:hAnsi="宋体" w:cstheme="minorEastAsia"/>
                <w:sz w:val="24"/>
              </w:rPr>
            </w:pPr>
            <w:r w:rsidRPr="002C451E">
              <w:rPr>
                <w:rFonts w:ascii="宋体" w:hAnsi="宋体" w:cstheme="minorEastAsia" w:hint="eastAsia"/>
                <w:sz w:val="24"/>
              </w:rPr>
              <w:t>1、放松场景</w:t>
            </w:r>
          </w:p>
          <w:p w14:paraId="4D5DE16D" w14:textId="77777777" w:rsidR="00AE7CAC" w:rsidRPr="002C451E" w:rsidRDefault="00C45255">
            <w:pPr>
              <w:spacing w:line="360" w:lineRule="auto"/>
              <w:rPr>
                <w:rFonts w:ascii="宋体" w:hAnsi="宋体" w:cstheme="minorEastAsia"/>
                <w:sz w:val="24"/>
              </w:rPr>
            </w:pPr>
            <w:r w:rsidRPr="002C451E">
              <w:rPr>
                <w:rFonts w:ascii="宋体" w:hAnsi="宋体" w:cstheme="minorEastAsia" w:hint="eastAsia"/>
                <w:sz w:val="24"/>
              </w:rPr>
              <w:t>视听结合，沉浸式放松体验。视觉场景包括黄昏、清晨、云端、星空、草原、海底、雨天、篝火等多个大自然场景；</w:t>
            </w:r>
          </w:p>
          <w:p w14:paraId="259DF37B" w14:textId="2924C1A8" w:rsidR="00AE7CAC" w:rsidRPr="002C451E" w:rsidRDefault="00C45255">
            <w:pPr>
              <w:spacing w:line="360" w:lineRule="auto"/>
              <w:rPr>
                <w:rFonts w:ascii="宋体" w:hAnsi="宋体" w:cstheme="minorEastAsia"/>
                <w:sz w:val="24"/>
              </w:rPr>
            </w:pPr>
            <w:r w:rsidRPr="002C451E">
              <w:rPr>
                <w:rFonts w:ascii="宋体" w:hAnsi="宋体" w:cstheme="minorEastAsia" w:hint="eastAsia"/>
                <w:sz w:val="24"/>
              </w:rPr>
              <w:t>听觉场景为专业的放松音乐，包括鸟叫、雨声、落叶声等大自然最原始的声音。通过放松场景，促进体验者的自我觉察，从而对体验者的情绪进行双向调节，减轻焦虑、压力等负性情绪。</w:t>
            </w:r>
          </w:p>
          <w:p w14:paraId="37928A34" w14:textId="4B897FEC" w:rsidR="00AE7CAC" w:rsidRPr="006C3C9F" w:rsidRDefault="00C45255">
            <w:pPr>
              <w:spacing w:line="360" w:lineRule="auto"/>
              <w:rPr>
                <w:rFonts w:ascii="宋体" w:hAnsi="宋体" w:cstheme="minorEastAsia"/>
                <w:sz w:val="24"/>
              </w:rPr>
            </w:pPr>
            <w:r w:rsidRPr="006C3C9F">
              <w:rPr>
                <w:rFonts w:ascii="宋体" w:hAnsi="宋体" w:cstheme="minorEastAsia" w:hint="eastAsia"/>
                <w:sz w:val="24"/>
              </w:rPr>
              <w:t>2、训练方案</w:t>
            </w:r>
          </w:p>
          <w:p w14:paraId="0BCCC28A" w14:textId="16FC8587" w:rsidR="00AE7CAC" w:rsidRPr="006C3C9F" w:rsidRDefault="002C451E" w:rsidP="002C451E">
            <w:pPr>
              <w:spacing w:line="360" w:lineRule="auto"/>
              <w:rPr>
                <w:rFonts w:ascii="宋体" w:hAnsi="宋体" w:cstheme="minorEastAsia"/>
                <w:sz w:val="24"/>
              </w:rPr>
            </w:pPr>
            <w:r w:rsidRPr="006C3C9F">
              <w:rPr>
                <w:rFonts w:ascii="宋体" w:hAnsi="宋体" w:cstheme="minorEastAsia" w:hint="eastAsia"/>
                <w:sz w:val="24"/>
              </w:rPr>
              <w:t>1）</w:t>
            </w:r>
            <w:r w:rsidR="00C45255" w:rsidRPr="006C3C9F">
              <w:rPr>
                <w:rFonts w:ascii="宋体" w:hAnsi="宋体" w:cstheme="minorEastAsia" w:hint="eastAsia"/>
                <w:sz w:val="24"/>
              </w:rPr>
              <w:t>提供姿势放松法、视觉放松法、积极语言放松法、想象放松法、诱导放松法、信念重建放松法、渐进性肌肉放松</w:t>
            </w:r>
            <w:r w:rsidR="00C45255" w:rsidRPr="006C3C9F">
              <w:rPr>
                <w:rFonts w:ascii="宋体" w:hAnsi="宋体" w:cstheme="minorEastAsia" w:hint="eastAsia"/>
                <w:sz w:val="24"/>
              </w:rPr>
              <w:lastRenderedPageBreak/>
              <w:t>法、自生训练放松法、形象预演放松法、自我暗示放松法、能量灌注放松法、情绪宣泄放松法、内心圣殿放松法、音乐扫描放松法等至少14种训练方法。</w:t>
            </w:r>
          </w:p>
          <w:p w14:paraId="494FCCD9" w14:textId="21ACB0C0" w:rsidR="00AE7CAC" w:rsidRPr="006C3C9F" w:rsidRDefault="002C451E" w:rsidP="002C451E">
            <w:pPr>
              <w:spacing w:line="360" w:lineRule="auto"/>
              <w:rPr>
                <w:rFonts w:ascii="宋体" w:hAnsi="宋体" w:cstheme="minorEastAsia"/>
                <w:sz w:val="24"/>
              </w:rPr>
            </w:pPr>
            <w:r w:rsidRPr="006C3C9F">
              <w:rPr>
                <w:rFonts w:ascii="宋体" w:hAnsi="宋体" w:cstheme="minorEastAsia" w:hint="eastAsia"/>
                <w:sz w:val="24"/>
              </w:rPr>
              <w:t>2）</w:t>
            </w:r>
            <w:r w:rsidR="00C45255" w:rsidRPr="006C3C9F">
              <w:rPr>
                <w:rFonts w:ascii="宋体" w:hAnsi="宋体" w:cstheme="minorEastAsia" w:hint="eastAsia"/>
                <w:sz w:val="24"/>
              </w:rPr>
              <w:t>系统提供超过</w:t>
            </w:r>
            <w:r w:rsidR="00C45255" w:rsidRPr="006C3C9F">
              <w:rPr>
                <w:rFonts w:ascii="宋体" w:hAnsi="宋体" w:cstheme="minorEastAsia"/>
                <w:sz w:val="24"/>
              </w:rPr>
              <w:t>25</w:t>
            </w:r>
            <w:r w:rsidR="00C45255" w:rsidRPr="006C3C9F">
              <w:rPr>
                <w:rFonts w:ascii="宋体" w:hAnsi="宋体" w:cstheme="minorEastAsia" w:hint="eastAsia"/>
                <w:sz w:val="24"/>
              </w:rPr>
              <w:t>种训练方案，包含</w:t>
            </w:r>
            <w:r w:rsidR="00C45255" w:rsidRPr="006C3C9F">
              <w:rPr>
                <w:rFonts w:ascii="宋体" w:hAnsi="宋体" w:cstheme="minorEastAsia"/>
                <w:sz w:val="24"/>
              </w:rPr>
              <w:t>7</w:t>
            </w:r>
            <w:r w:rsidR="00C45255" w:rsidRPr="006C3C9F">
              <w:rPr>
                <w:rFonts w:ascii="宋体" w:hAnsi="宋体" w:cstheme="minorEastAsia" w:hint="eastAsia"/>
                <w:sz w:val="24"/>
              </w:rPr>
              <w:t>天放松、</w:t>
            </w:r>
            <w:r w:rsidR="00C45255" w:rsidRPr="006C3C9F">
              <w:rPr>
                <w:rFonts w:ascii="宋体" w:hAnsi="宋体" w:cstheme="minorEastAsia"/>
                <w:sz w:val="24"/>
              </w:rPr>
              <w:t>15</w:t>
            </w:r>
            <w:r w:rsidR="00C45255" w:rsidRPr="006C3C9F">
              <w:rPr>
                <w:rFonts w:ascii="宋体" w:hAnsi="宋体" w:cstheme="minorEastAsia" w:hint="eastAsia"/>
                <w:sz w:val="24"/>
              </w:rPr>
              <w:t>天放松、深度放松、呼吸训练、自我察觉五大类训练方案分阶段地进行训练。不同阶段所包含的训练放松技术融合多个心理学派的理论知识与方法。</w:t>
            </w:r>
          </w:p>
          <w:p w14:paraId="63DEA9E5" w14:textId="73435BDF" w:rsidR="00AE7CAC" w:rsidRPr="006C3C9F" w:rsidRDefault="002C451E" w:rsidP="002C451E">
            <w:pPr>
              <w:spacing w:line="360" w:lineRule="auto"/>
              <w:rPr>
                <w:rFonts w:ascii="宋体" w:hAnsi="宋体" w:cstheme="minorEastAsia"/>
                <w:sz w:val="24"/>
              </w:rPr>
            </w:pPr>
            <w:r w:rsidRPr="006C3C9F">
              <w:rPr>
                <w:rFonts w:ascii="宋体" w:hAnsi="宋体" w:cstheme="minorEastAsia" w:hint="eastAsia"/>
                <w:sz w:val="24"/>
              </w:rPr>
              <w:t>3）</w:t>
            </w:r>
            <w:r w:rsidR="00C45255" w:rsidRPr="006C3C9F">
              <w:rPr>
                <w:rFonts w:ascii="宋体" w:hAnsi="宋体" w:cstheme="minorEastAsia" w:hint="eastAsia"/>
                <w:sz w:val="24"/>
              </w:rPr>
              <w:t xml:space="preserve">训练放松方案融合多个心理学派的理论知识与方法，例如形象预演、记忆回溯、能量灌注、内心圣殿、呼吸训练、自我暗示等训练方案依据，通过专业的言语，引导用户进行深入内心的放松训练。 </w:t>
            </w:r>
          </w:p>
          <w:p w14:paraId="7028ADB3" w14:textId="74FD6F1A" w:rsidR="00AE7CAC" w:rsidRPr="006C3C9F" w:rsidRDefault="00C45255">
            <w:pPr>
              <w:spacing w:line="360" w:lineRule="auto"/>
              <w:rPr>
                <w:rFonts w:ascii="宋体" w:hAnsi="宋体" w:cstheme="minorEastAsia"/>
                <w:sz w:val="24"/>
              </w:rPr>
            </w:pPr>
            <w:r w:rsidRPr="006C3C9F">
              <w:rPr>
                <w:rFonts w:ascii="宋体" w:hAnsi="宋体" w:cstheme="minorEastAsia" w:hint="eastAsia"/>
                <w:sz w:val="24"/>
              </w:rPr>
              <w:t>3、训练记录</w:t>
            </w:r>
          </w:p>
          <w:p w14:paraId="639CA15D" w14:textId="77777777" w:rsidR="00AE7CAC" w:rsidRPr="006C3C9F" w:rsidRDefault="00C45255">
            <w:pPr>
              <w:spacing w:line="360" w:lineRule="auto"/>
              <w:rPr>
                <w:rFonts w:ascii="宋体" w:hAnsi="宋体" w:cstheme="minorEastAsia"/>
                <w:sz w:val="24"/>
              </w:rPr>
            </w:pPr>
            <w:r w:rsidRPr="006C3C9F">
              <w:rPr>
                <w:rFonts w:ascii="宋体" w:hAnsi="宋体" w:cstheme="minorEastAsia" w:hint="eastAsia"/>
                <w:sz w:val="24"/>
              </w:rPr>
              <w:t>1）系统通过蓝牙连接系统采用无线便携式脑波仪进行脑电数据采集，采集生物反馈指标，进而反馈放松度和专注度等数据，并可生成生物反馈报告。系统处理和输出专注度、放松度、α</w:t>
            </w:r>
            <w:r w:rsidRPr="006C3C9F">
              <w:rPr>
                <w:rFonts w:ascii="宋体" w:hAnsi="宋体" w:cstheme="minorEastAsia"/>
                <w:sz w:val="24"/>
              </w:rPr>
              <w:t>1</w:t>
            </w:r>
            <w:r w:rsidRPr="006C3C9F">
              <w:rPr>
                <w:rFonts w:ascii="宋体" w:hAnsi="宋体" w:cstheme="minorEastAsia" w:hint="eastAsia"/>
                <w:sz w:val="24"/>
              </w:rPr>
              <w:t>、α</w:t>
            </w:r>
            <w:r w:rsidRPr="006C3C9F">
              <w:rPr>
                <w:rFonts w:ascii="宋体" w:hAnsi="宋体" w:cstheme="minorEastAsia"/>
                <w:sz w:val="24"/>
              </w:rPr>
              <w:t>2</w:t>
            </w:r>
            <w:r w:rsidRPr="006C3C9F">
              <w:rPr>
                <w:rFonts w:ascii="宋体" w:hAnsi="宋体" w:cstheme="minorEastAsia" w:hint="eastAsia"/>
                <w:sz w:val="24"/>
              </w:rPr>
              <w:t>、β</w:t>
            </w:r>
            <w:r w:rsidRPr="006C3C9F">
              <w:rPr>
                <w:rFonts w:ascii="宋体" w:hAnsi="宋体" w:cstheme="minorEastAsia"/>
                <w:sz w:val="24"/>
              </w:rPr>
              <w:t>1</w:t>
            </w:r>
            <w:r w:rsidRPr="006C3C9F">
              <w:rPr>
                <w:rFonts w:ascii="宋体" w:hAnsi="宋体" w:cstheme="minorEastAsia" w:hint="eastAsia"/>
                <w:sz w:val="24"/>
              </w:rPr>
              <w:t>、β</w:t>
            </w:r>
            <w:r w:rsidRPr="006C3C9F">
              <w:rPr>
                <w:rFonts w:ascii="宋体" w:hAnsi="宋体" w:cstheme="minorEastAsia"/>
                <w:sz w:val="24"/>
              </w:rPr>
              <w:t>2</w:t>
            </w:r>
            <w:r w:rsidRPr="006C3C9F">
              <w:rPr>
                <w:rFonts w:ascii="宋体" w:hAnsi="宋体" w:cstheme="minorEastAsia" w:hint="eastAsia"/>
                <w:sz w:val="24"/>
              </w:rPr>
              <w:t>、γ</w:t>
            </w:r>
            <w:r w:rsidRPr="006C3C9F">
              <w:rPr>
                <w:rFonts w:ascii="宋体" w:hAnsi="宋体" w:cstheme="minorEastAsia"/>
                <w:sz w:val="24"/>
              </w:rPr>
              <w:t>1</w:t>
            </w:r>
            <w:r w:rsidRPr="006C3C9F">
              <w:rPr>
                <w:rFonts w:ascii="宋体" w:hAnsi="宋体" w:cstheme="minorEastAsia" w:hint="eastAsia"/>
                <w:sz w:val="24"/>
              </w:rPr>
              <w:t>、γ</w:t>
            </w:r>
            <w:r w:rsidRPr="006C3C9F">
              <w:rPr>
                <w:rFonts w:ascii="宋体" w:hAnsi="宋体" w:cstheme="minorEastAsia"/>
                <w:sz w:val="24"/>
              </w:rPr>
              <w:t>2</w:t>
            </w:r>
            <w:r w:rsidRPr="006C3C9F">
              <w:rPr>
                <w:rFonts w:ascii="宋体" w:hAnsi="宋体" w:cstheme="minorEastAsia" w:hint="eastAsia"/>
                <w:sz w:val="24"/>
              </w:rPr>
              <w:t>、δ、θ等至少</w:t>
            </w:r>
            <w:r w:rsidRPr="006C3C9F">
              <w:rPr>
                <w:rFonts w:ascii="宋体" w:hAnsi="宋体" w:cstheme="minorEastAsia"/>
                <w:sz w:val="24"/>
              </w:rPr>
              <w:t>8</w:t>
            </w:r>
            <w:r w:rsidRPr="006C3C9F">
              <w:rPr>
                <w:rFonts w:ascii="宋体" w:hAnsi="宋体" w:cstheme="minorEastAsia" w:hint="eastAsia"/>
                <w:sz w:val="24"/>
              </w:rPr>
              <w:t>项指数。</w:t>
            </w:r>
          </w:p>
          <w:p w14:paraId="0AE75803" w14:textId="2C0CEB81" w:rsidR="00AE7CAC" w:rsidRPr="006C3C9F" w:rsidRDefault="00C45255">
            <w:pPr>
              <w:spacing w:line="360" w:lineRule="auto"/>
              <w:rPr>
                <w:rFonts w:ascii="宋体" w:hAnsi="宋体" w:cs="宋体"/>
                <w:sz w:val="24"/>
              </w:rPr>
            </w:pPr>
            <w:r w:rsidRPr="006C3C9F">
              <w:rPr>
                <w:rFonts w:ascii="宋体" w:hAnsi="宋体" w:cstheme="minorEastAsia" w:hint="eastAsia"/>
                <w:sz w:val="24"/>
              </w:rPr>
              <w:t>2）</w:t>
            </w:r>
            <w:r w:rsidRPr="006C3C9F">
              <w:rPr>
                <w:rFonts w:ascii="宋体" w:hAnsi="宋体" w:cs="宋体"/>
                <w:sz w:val="24"/>
              </w:rPr>
              <w:t>生物反馈训练详情报告提供用户基本信息、训练信息、放松度指数、专注度指数、结果分析，提供Delta、Theta、Alpha、Beta等各种波形随时间变化的脑波曲线图，专注度和放松度数据参照表，专注度和放松度统计图等。</w:t>
            </w:r>
          </w:p>
          <w:p w14:paraId="6EE74BC4" w14:textId="77777777" w:rsidR="00AE7CAC" w:rsidRPr="006C3C9F" w:rsidRDefault="00C45255" w:rsidP="002C451E">
            <w:pPr>
              <w:pStyle w:val="a0"/>
              <w:ind w:firstLine="0"/>
              <w:rPr>
                <w:rFonts w:ascii="宋体" w:hAnsi="宋体"/>
              </w:rPr>
            </w:pPr>
            <w:r w:rsidRPr="006C3C9F">
              <w:rPr>
                <w:rFonts w:ascii="宋体" w:hAnsi="宋体" w:cstheme="minorEastAsia" w:hint="eastAsia"/>
              </w:rPr>
              <w:t>3）系统自动生成统计报表，自动记录体验者在每个模块的训练日期、训练内容和训练时长，提供个人的训练记录和进度以及日、周、月的时间范围统计。</w:t>
            </w:r>
          </w:p>
          <w:p w14:paraId="0AC27981" w14:textId="77777777" w:rsidR="00AE7CAC" w:rsidRPr="006C3C9F" w:rsidRDefault="00C45255">
            <w:pPr>
              <w:spacing w:line="360" w:lineRule="auto"/>
              <w:rPr>
                <w:rFonts w:ascii="宋体" w:hAnsi="宋体" w:cstheme="minorEastAsia"/>
                <w:sz w:val="24"/>
              </w:rPr>
            </w:pPr>
            <w:r w:rsidRPr="006C3C9F">
              <w:rPr>
                <w:rFonts w:ascii="宋体" w:hAnsi="宋体" w:cstheme="minorEastAsia" w:hint="eastAsia"/>
                <w:sz w:val="24"/>
              </w:rPr>
              <w:t>4、呼吸助手</w:t>
            </w:r>
          </w:p>
          <w:p w14:paraId="61BBF193" w14:textId="77777777" w:rsidR="00AE7CAC" w:rsidRPr="006C3C9F" w:rsidRDefault="00C45255">
            <w:pPr>
              <w:spacing w:line="360" w:lineRule="auto"/>
              <w:rPr>
                <w:rFonts w:ascii="宋体" w:hAnsi="宋体" w:cstheme="minorEastAsia"/>
                <w:sz w:val="24"/>
              </w:rPr>
            </w:pPr>
            <w:r w:rsidRPr="006C3C9F">
              <w:rPr>
                <w:rFonts w:ascii="宋体" w:hAnsi="宋体" w:cstheme="minorEastAsia" w:hint="eastAsia"/>
                <w:sz w:val="24"/>
              </w:rPr>
              <w:t>呼吸训练控制程序，采用动画示范方式，引导体验者有节奏地进行呼气-吸气-屏气训练，让体验者的身体快速进入放松状态，从而降低焦虑和紧张，改善情绪状态。</w:t>
            </w:r>
          </w:p>
          <w:p w14:paraId="022F7896" w14:textId="399C27A4" w:rsidR="00AE7CAC" w:rsidRPr="006C3C9F" w:rsidRDefault="00C45255">
            <w:pPr>
              <w:spacing w:line="360" w:lineRule="auto"/>
              <w:rPr>
                <w:rFonts w:ascii="宋体" w:hAnsi="宋体" w:cstheme="minorEastAsia"/>
                <w:sz w:val="24"/>
              </w:rPr>
            </w:pPr>
            <w:r w:rsidRPr="006C3C9F">
              <w:rPr>
                <w:rFonts w:ascii="宋体" w:hAnsi="宋体" w:cstheme="minorEastAsia" w:hint="eastAsia"/>
                <w:sz w:val="24"/>
              </w:rPr>
              <w:t>5、脑电反馈</w:t>
            </w:r>
          </w:p>
          <w:p w14:paraId="7231C058" w14:textId="77777777" w:rsidR="00AE7CAC" w:rsidRPr="006C3C9F" w:rsidRDefault="00C45255">
            <w:pPr>
              <w:spacing w:line="360" w:lineRule="auto"/>
              <w:rPr>
                <w:rFonts w:ascii="宋体" w:hAnsi="宋体" w:cstheme="minorEastAsia"/>
                <w:sz w:val="24"/>
              </w:rPr>
            </w:pPr>
            <w:r w:rsidRPr="006C3C9F">
              <w:rPr>
                <w:rFonts w:ascii="宋体" w:hAnsi="宋体" w:cstheme="minorEastAsia" w:hint="eastAsia"/>
                <w:sz w:val="24"/>
              </w:rPr>
              <w:lastRenderedPageBreak/>
              <w:t>1）系统通过蓝牙连接系统采用无线便携式脑波仪进行脑电数据采集，采集生理指标，进而反馈放松度和专注度等数据，并可生成生物反馈报告。</w:t>
            </w:r>
          </w:p>
          <w:p w14:paraId="79ACF677" w14:textId="77777777" w:rsidR="00AE7CAC" w:rsidRPr="006C3C9F" w:rsidRDefault="00C45255">
            <w:pPr>
              <w:spacing w:line="360" w:lineRule="auto"/>
              <w:rPr>
                <w:rFonts w:ascii="宋体" w:hAnsi="宋体" w:cstheme="minorEastAsia"/>
                <w:sz w:val="24"/>
              </w:rPr>
            </w:pPr>
            <w:r w:rsidRPr="006C3C9F">
              <w:rPr>
                <w:rFonts w:ascii="宋体" w:hAnsi="宋体" w:cstheme="minorEastAsia" w:hint="eastAsia"/>
                <w:sz w:val="24"/>
              </w:rPr>
              <w:t>2）脑波指数：处理和输出“专注度”和“放松度”指数；</w:t>
            </w:r>
          </w:p>
          <w:p w14:paraId="7B7825CB" w14:textId="77777777" w:rsidR="00AE7CAC" w:rsidRPr="006C3C9F" w:rsidRDefault="00C45255">
            <w:pPr>
              <w:spacing w:line="360" w:lineRule="auto"/>
              <w:rPr>
                <w:rFonts w:ascii="宋体" w:hAnsi="宋体" w:cstheme="minorEastAsia"/>
                <w:sz w:val="24"/>
              </w:rPr>
            </w:pPr>
            <w:r w:rsidRPr="006C3C9F">
              <w:rPr>
                <w:rFonts w:ascii="宋体" w:hAnsi="宋体" w:cstheme="minorEastAsia" w:hint="eastAsia"/>
                <w:sz w:val="24"/>
              </w:rPr>
              <w:t>3）生物反馈报告：提供Delta、Theta、Alpha、Beta、Gamma等各种波形随时间变化的曲线及专注度和放松度随时间变化的曲线。</w:t>
            </w:r>
          </w:p>
          <w:p w14:paraId="4B4ED29C" w14:textId="36A98756" w:rsidR="00AE7CAC" w:rsidRPr="006C3C9F" w:rsidRDefault="00C45255">
            <w:pPr>
              <w:spacing w:line="360" w:lineRule="auto"/>
              <w:rPr>
                <w:rFonts w:ascii="宋体" w:hAnsi="宋体" w:cstheme="minorEastAsia"/>
                <w:sz w:val="24"/>
              </w:rPr>
            </w:pPr>
            <w:r w:rsidRPr="006C3C9F">
              <w:rPr>
                <w:rFonts w:ascii="宋体" w:hAnsi="宋体" w:cstheme="minorEastAsia" w:hint="eastAsia"/>
                <w:sz w:val="24"/>
              </w:rPr>
              <w:t>6、云端组织管理功能</w:t>
            </w:r>
          </w:p>
          <w:p w14:paraId="29F279DF" w14:textId="77777777" w:rsidR="00AE7CAC" w:rsidRPr="006C3C9F" w:rsidRDefault="00C45255">
            <w:pPr>
              <w:spacing w:line="360" w:lineRule="auto"/>
              <w:rPr>
                <w:rFonts w:ascii="宋体" w:hAnsi="宋体" w:cstheme="minorEastAsia"/>
                <w:sz w:val="24"/>
              </w:rPr>
            </w:pPr>
            <w:r w:rsidRPr="006C3C9F">
              <w:rPr>
                <w:rFonts w:ascii="宋体" w:hAnsi="宋体" w:cstheme="minorEastAsia" w:hint="eastAsia"/>
                <w:sz w:val="24"/>
              </w:rPr>
              <w:t>1）实现云平台的管理方式，管理员对该系统进行管理操作。在团体心理训练、远程训练监测中，帮助老师及时了解组织成员的心理状态与训练进度。</w:t>
            </w:r>
          </w:p>
          <w:p w14:paraId="563A39A0" w14:textId="77777777" w:rsidR="00AE7CAC" w:rsidRPr="006C3C9F" w:rsidRDefault="00C45255">
            <w:pPr>
              <w:spacing w:line="360" w:lineRule="auto"/>
              <w:rPr>
                <w:rFonts w:ascii="宋体" w:hAnsi="宋体" w:cstheme="minorEastAsia"/>
                <w:sz w:val="24"/>
              </w:rPr>
            </w:pPr>
            <w:r w:rsidRPr="006C3C9F">
              <w:rPr>
                <w:rFonts w:ascii="宋体" w:hAnsi="宋体" w:cstheme="minorEastAsia" w:hint="eastAsia"/>
                <w:sz w:val="24"/>
              </w:rPr>
              <w:t>2）支持直接导入Excel表格的形式来批量创建用户ID。</w:t>
            </w:r>
          </w:p>
          <w:p w14:paraId="12C19242" w14:textId="77777777" w:rsidR="00AE7CAC" w:rsidRPr="006C3C9F" w:rsidRDefault="00C45255">
            <w:pPr>
              <w:spacing w:line="360" w:lineRule="auto"/>
              <w:rPr>
                <w:rFonts w:ascii="宋体" w:hAnsi="宋体" w:cstheme="minorEastAsia"/>
                <w:sz w:val="24"/>
              </w:rPr>
            </w:pPr>
            <w:r w:rsidRPr="006C3C9F">
              <w:rPr>
                <w:rFonts w:ascii="宋体" w:hAnsi="宋体" w:cstheme="minorEastAsia" w:hint="eastAsia"/>
                <w:sz w:val="24"/>
              </w:rPr>
              <w:t>3）管理员设置用户权限，控制用户可以使用的软件功能模块。</w:t>
            </w:r>
          </w:p>
          <w:p w14:paraId="2714AD5E" w14:textId="77777777" w:rsidR="00AE7CAC" w:rsidRPr="006C3C9F" w:rsidRDefault="00C45255">
            <w:pPr>
              <w:spacing w:line="360" w:lineRule="auto"/>
              <w:rPr>
                <w:rFonts w:ascii="宋体" w:hAnsi="宋体" w:cstheme="minorEastAsia"/>
                <w:sz w:val="24"/>
              </w:rPr>
            </w:pPr>
            <w:r w:rsidRPr="006C3C9F">
              <w:rPr>
                <w:rFonts w:ascii="宋体" w:hAnsi="宋体" w:cstheme="minorEastAsia" w:hint="eastAsia"/>
                <w:sz w:val="24"/>
              </w:rPr>
              <w:t>4）管理员可通过互联网远程管理学员数据，查看或下载相关报告，后台可批量导出记录报告，保存成EXCEL或PDF格式。</w:t>
            </w:r>
          </w:p>
          <w:p w14:paraId="5F4BBC40" w14:textId="77777777" w:rsidR="00AE7CAC" w:rsidRPr="006C3C9F" w:rsidRDefault="00C45255">
            <w:pPr>
              <w:spacing w:line="360" w:lineRule="auto"/>
              <w:rPr>
                <w:rFonts w:ascii="宋体" w:hAnsi="宋体" w:cstheme="minorEastAsia"/>
                <w:sz w:val="24"/>
              </w:rPr>
            </w:pPr>
            <w:r w:rsidRPr="006C3C9F">
              <w:rPr>
                <w:rFonts w:ascii="宋体" w:hAnsi="宋体" w:cstheme="minorEastAsia" w:hint="eastAsia"/>
                <w:sz w:val="24"/>
              </w:rPr>
              <w:t>5）辅导老师可通过系统内部公告向学员发布指令，进行远程沟通。</w:t>
            </w:r>
          </w:p>
          <w:p w14:paraId="7781B990" w14:textId="77777777" w:rsidR="00AE7CAC" w:rsidRPr="006C3C9F" w:rsidRDefault="00C45255" w:rsidP="002C451E">
            <w:pPr>
              <w:pStyle w:val="a0"/>
              <w:ind w:firstLine="0"/>
              <w:rPr>
                <w:rFonts w:ascii="宋体" w:hAnsi="宋体"/>
              </w:rPr>
            </w:pPr>
            <w:r w:rsidRPr="006C3C9F">
              <w:rPr>
                <w:rFonts w:ascii="宋体" w:hAnsi="宋体" w:hint="eastAsia"/>
              </w:rPr>
              <w:t>6）支持管理员通过后台对训练模块进行自定义分类管理，还可自由操作上传视频或音频训练文件，可根据训练需求自行调整训练内容。</w:t>
            </w:r>
          </w:p>
          <w:p w14:paraId="46B8D31B" w14:textId="77777777" w:rsidR="00AE7CAC" w:rsidRPr="002C451E" w:rsidRDefault="00C45255">
            <w:pPr>
              <w:spacing w:line="360" w:lineRule="auto"/>
              <w:rPr>
                <w:rFonts w:ascii="宋体" w:hAnsi="宋体" w:cstheme="minorEastAsia"/>
                <w:sz w:val="24"/>
              </w:rPr>
            </w:pPr>
            <w:r w:rsidRPr="002C451E">
              <w:rPr>
                <w:rFonts w:ascii="宋体" w:hAnsi="宋体" w:cstheme="minorEastAsia" w:hint="eastAsia"/>
                <w:sz w:val="24"/>
              </w:rPr>
              <w:t>7、硬件要求：</w:t>
            </w:r>
          </w:p>
          <w:p w14:paraId="3B878E26" w14:textId="7A1E0120" w:rsidR="00AE7CAC" w:rsidRPr="002C451E" w:rsidRDefault="00C45255">
            <w:pPr>
              <w:spacing w:line="360" w:lineRule="auto"/>
              <w:rPr>
                <w:rFonts w:ascii="宋体" w:hAnsi="宋体" w:cstheme="minorEastAsia"/>
                <w:sz w:val="24"/>
              </w:rPr>
            </w:pPr>
            <w:r w:rsidRPr="002C451E">
              <w:rPr>
                <w:rFonts w:ascii="宋体" w:hAnsi="宋体" w:cstheme="minorEastAsia" w:hint="eastAsia"/>
                <w:sz w:val="24"/>
              </w:rPr>
              <w:t xml:space="preserve">1）身心放松PAD：容量不低于128G，屏幕不低于10英寸； </w:t>
            </w:r>
          </w:p>
          <w:p w14:paraId="5C7CEEE5" w14:textId="1DDB24E1" w:rsidR="00AE7CAC" w:rsidRPr="008A3452" w:rsidRDefault="00C45255" w:rsidP="008A3452">
            <w:pPr>
              <w:spacing w:line="360" w:lineRule="auto"/>
              <w:rPr>
                <w:rFonts w:ascii="宋体" w:hAnsi="宋体" w:cstheme="minorEastAsia"/>
                <w:sz w:val="24"/>
              </w:rPr>
            </w:pPr>
            <w:r w:rsidRPr="002C451E">
              <w:rPr>
                <w:rFonts w:ascii="宋体" w:hAnsi="宋体" w:cstheme="minorEastAsia" w:hint="eastAsia"/>
                <w:sz w:val="24"/>
              </w:rPr>
              <w:t>2）提供脑波传感器，可实时监测用户的生理指标，获取用户的脑电数据以及反映用户心理状态的多项参数指标，动态监测和同步记录用户的专注度、放松度及α、β、θ、γ频段等至少8个EEG参数数值。支持蓝牙3.0无线传输，蓝牙连接状态LED灯提示；180mA锂电池充电，待机时间</w:t>
            </w:r>
            <w:r w:rsidRPr="002C451E">
              <w:rPr>
                <w:rFonts w:ascii="宋体" w:hAnsi="宋体" w:cstheme="minorEastAsia" w:hint="eastAsia"/>
                <w:sz w:val="24"/>
              </w:rPr>
              <w:lastRenderedPageBreak/>
              <w:t>不低于8小时；单EEG脑电通道有3个接触点：EEG（脑电采集点）、REF（参考点）、GND（地线点），直接连接干接触点；采样率512Hz，频率3Hz~100Hz。</w:t>
            </w:r>
          </w:p>
        </w:tc>
      </w:tr>
      <w:tr w:rsidR="00AE7CAC" w:rsidRPr="002C451E" w14:paraId="69C1C5A2" w14:textId="77777777">
        <w:trPr>
          <w:trHeight w:val="525"/>
          <w:jc w:val="center"/>
        </w:trPr>
        <w:tc>
          <w:tcPr>
            <w:tcW w:w="376" w:type="pct"/>
            <w:vAlign w:val="center"/>
          </w:tcPr>
          <w:p w14:paraId="6BF44CD0"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lastRenderedPageBreak/>
              <w:t>9</w:t>
            </w:r>
          </w:p>
        </w:tc>
        <w:tc>
          <w:tcPr>
            <w:tcW w:w="834" w:type="pct"/>
            <w:vAlign w:val="center"/>
          </w:tcPr>
          <w:p w14:paraId="1633A78C"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bCs/>
                <w:sz w:val="24"/>
              </w:rPr>
              <w:t>智能击打呐喊宣泄系统</w:t>
            </w:r>
          </w:p>
        </w:tc>
        <w:tc>
          <w:tcPr>
            <w:tcW w:w="455" w:type="pct"/>
            <w:vAlign w:val="center"/>
          </w:tcPr>
          <w:p w14:paraId="56AF738F"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t>1套</w:t>
            </w:r>
          </w:p>
        </w:tc>
        <w:tc>
          <w:tcPr>
            <w:tcW w:w="3335" w:type="pct"/>
          </w:tcPr>
          <w:p w14:paraId="4B670BF0" w14:textId="77777777" w:rsidR="00817AAA" w:rsidRPr="008A3452" w:rsidRDefault="00C45255" w:rsidP="008A3452">
            <w:pPr>
              <w:spacing w:line="360" w:lineRule="auto"/>
              <w:rPr>
                <w:rFonts w:ascii="宋体" w:hAnsi="宋体" w:cstheme="minorEastAsia"/>
                <w:sz w:val="24"/>
              </w:rPr>
            </w:pPr>
            <w:r w:rsidRPr="008A3452">
              <w:rPr>
                <w:rFonts w:ascii="宋体" w:hAnsi="宋体" w:cstheme="minorEastAsia" w:hint="eastAsia"/>
                <w:sz w:val="24"/>
              </w:rPr>
              <w:t>技术要求：</w:t>
            </w:r>
          </w:p>
          <w:p w14:paraId="2AE87ED2" w14:textId="6BE736AE" w:rsidR="00817AAA" w:rsidRPr="008A3452" w:rsidRDefault="00817AAA" w:rsidP="008A3452">
            <w:pPr>
              <w:spacing w:line="360" w:lineRule="auto"/>
              <w:rPr>
                <w:rFonts w:ascii="宋体" w:hAnsi="宋体" w:cstheme="minorEastAsia"/>
                <w:sz w:val="24"/>
              </w:rPr>
            </w:pPr>
            <w:r w:rsidRPr="008A3452">
              <w:rPr>
                <w:rFonts w:ascii="宋体" w:hAnsi="宋体" w:cstheme="minorEastAsia" w:hint="eastAsia"/>
                <w:sz w:val="24"/>
              </w:rPr>
              <w:t>一、功能要求</w:t>
            </w:r>
          </w:p>
          <w:p w14:paraId="34561090" w14:textId="77777777" w:rsidR="00817AAA" w:rsidRPr="008A3452" w:rsidRDefault="00817AAA" w:rsidP="008A3452">
            <w:pPr>
              <w:spacing w:line="360" w:lineRule="auto"/>
              <w:rPr>
                <w:rFonts w:ascii="宋体" w:hAnsi="宋体" w:cstheme="minorEastAsia"/>
                <w:sz w:val="24"/>
              </w:rPr>
            </w:pPr>
            <w:r w:rsidRPr="008A3452">
              <w:rPr>
                <w:rFonts w:ascii="宋体" w:hAnsi="宋体" w:cstheme="minorEastAsia" w:hint="eastAsia"/>
                <w:sz w:val="24"/>
              </w:rPr>
              <w:t>1、要求系统基于积极心理学理论，结合经典情绪宣泄理论、认知训练、心理干预和自我发展等方法，须具备心理扫描、训练方案、自由调节、自由训练、数据中心、个人中心六大功能模块，从扫描到训练到评估的整体化流程，提升个体的积极心理素养，以多维度的方式帮助用户发展积极心态、改善情绪状态和提升个人能力。</w:t>
            </w:r>
          </w:p>
          <w:p w14:paraId="64C628B8" w14:textId="386D1B94" w:rsidR="00817AAA" w:rsidRPr="00EA4BD5" w:rsidRDefault="00817AAA" w:rsidP="00EA4BD5">
            <w:pPr>
              <w:spacing w:line="360" w:lineRule="auto"/>
              <w:rPr>
                <w:rFonts w:ascii="宋体" w:hAnsi="宋体" w:cstheme="minorEastAsia"/>
                <w:sz w:val="24"/>
              </w:rPr>
            </w:pPr>
            <w:r w:rsidRPr="00EA4BD5">
              <w:rPr>
                <w:rFonts w:ascii="宋体" w:hAnsi="宋体" w:cstheme="minorEastAsia" w:hint="eastAsia"/>
                <w:sz w:val="24"/>
              </w:rPr>
              <w:t>2、要求系统须具备心理扫描功能，训练者登录系统后，可进行心理扫描，从“情绪反应、人际关系、压力反应、积极心态、生活质量”等5大方向进行心理扫描，包含“抑郁情绪，焦虑情绪，愤怒情绪，团队协作，社交恐惧，人际交往，睡眠质量，精力水平，生理反应，自尊自信，积极乐观，生活质量”12个子维度，共计60道题目，扫描后形成详细的心理报告，并通过心理画像展现具体得分情况。</w:t>
            </w:r>
          </w:p>
          <w:p w14:paraId="211514D4" w14:textId="77777777" w:rsidR="00817AAA" w:rsidRPr="00EA4BD5" w:rsidRDefault="00817AAA" w:rsidP="00EA4BD5">
            <w:pPr>
              <w:spacing w:line="360" w:lineRule="auto"/>
              <w:rPr>
                <w:rFonts w:ascii="宋体" w:hAnsi="宋体" w:cstheme="minorEastAsia"/>
                <w:sz w:val="24"/>
              </w:rPr>
            </w:pPr>
            <w:r w:rsidRPr="00EA4BD5">
              <w:rPr>
                <w:rFonts w:ascii="宋体" w:hAnsi="宋体" w:cstheme="minorEastAsia" w:hint="eastAsia"/>
                <w:sz w:val="24"/>
              </w:rPr>
              <w:t>3、要求系统可以根据心理扫描具体得分情况，自动生成训练方案，针对12个子维度中的薄弱项进行定制训练。</w:t>
            </w:r>
          </w:p>
          <w:p w14:paraId="40CCD7C4" w14:textId="77777777" w:rsidR="00817AAA" w:rsidRPr="00EA4BD5" w:rsidRDefault="00817AAA" w:rsidP="00EA4BD5">
            <w:pPr>
              <w:spacing w:line="360" w:lineRule="auto"/>
              <w:rPr>
                <w:rFonts w:ascii="宋体" w:hAnsi="宋体" w:cstheme="minorEastAsia"/>
                <w:sz w:val="24"/>
              </w:rPr>
            </w:pPr>
            <w:r w:rsidRPr="00EA4BD5">
              <w:rPr>
                <w:rFonts w:ascii="宋体" w:hAnsi="宋体" w:cstheme="minorEastAsia" w:hint="eastAsia"/>
                <w:sz w:val="24"/>
              </w:rPr>
              <w:t>4、要求系统须具备训练方案功能，可根据心理扫描结果进行方案训练，包含焦虑情绪调节、团队协作调节、精力水平调节、生理反应调节四大子功能。</w:t>
            </w:r>
          </w:p>
          <w:p w14:paraId="0D7E5060" w14:textId="330598DA" w:rsidR="00817AAA" w:rsidRPr="00EA4BD5" w:rsidRDefault="00817AAA" w:rsidP="00EA4BD5">
            <w:pPr>
              <w:spacing w:line="360" w:lineRule="auto"/>
              <w:rPr>
                <w:rFonts w:ascii="宋体" w:hAnsi="宋体" w:cstheme="minorEastAsia"/>
                <w:sz w:val="24"/>
              </w:rPr>
            </w:pPr>
            <w:r w:rsidRPr="00EA4BD5">
              <w:rPr>
                <w:rFonts w:ascii="宋体" w:hAnsi="宋体" w:cstheme="minorEastAsia" w:hint="eastAsia"/>
                <w:sz w:val="24"/>
              </w:rPr>
              <w:t>5、要求训练方案须具有完整训练流程，包含自我评估、心理训练、情绪引导、测后评估四大训练模块，按照前测评估→游戏训练→放松指导→后侧评估的流程进行训练。</w:t>
            </w:r>
          </w:p>
          <w:p w14:paraId="41DE2201" w14:textId="77777777" w:rsidR="00817AAA" w:rsidRPr="00EA4BD5" w:rsidRDefault="00817AAA" w:rsidP="00EA4BD5">
            <w:pPr>
              <w:spacing w:line="360" w:lineRule="auto"/>
              <w:rPr>
                <w:rFonts w:ascii="宋体" w:hAnsi="宋体" w:cstheme="minorEastAsia"/>
                <w:sz w:val="24"/>
              </w:rPr>
            </w:pPr>
            <w:r w:rsidRPr="00EA4BD5">
              <w:rPr>
                <w:rFonts w:ascii="宋体" w:hAnsi="宋体" w:cstheme="minorEastAsia" w:hint="eastAsia"/>
                <w:sz w:val="24"/>
              </w:rPr>
              <w:t>6、要求系统须具备自由调节功能，包含心理游戏、心理评估、音乐放松、放松指导、心理阅读五大子功能，用户可根据需要选择不同心理调节方式，系统自动保存训练结果。</w:t>
            </w:r>
          </w:p>
          <w:p w14:paraId="01CB63DF" w14:textId="712A4466" w:rsidR="00817AAA" w:rsidRPr="00EA4BD5" w:rsidRDefault="00817AAA" w:rsidP="00EA4BD5">
            <w:pPr>
              <w:spacing w:line="360" w:lineRule="auto"/>
              <w:rPr>
                <w:rFonts w:ascii="宋体" w:hAnsi="宋体" w:cstheme="minorEastAsia"/>
                <w:sz w:val="24"/>
              </w:rPr>
            </w:pPr>
            <w:r w:rsidRPr="00EA4BD5">
              <w:rPr>
                <w:rFonts w:ascii="宋体" w:hAnsi="宋体" w:cstheme="minorEastAsia" w:hint="eastAsia"/>
                <w:sz w:val="24"/>
              </w:rPr>
              <w:lastRenderedPageBreak/>
              <w:t>7、要求自由调节功能须包含心理游戏模块，内置表情包大碰撞、叠叠高、击打小球、见缝插针、解压点击、切萝卜、随风起舞、太空逃生、跳跳鸭、跳跃小鸡、勇往直前11款不同游戏，要求游戏前有指导语和游戏规则解释，控制方式包括击打、呐喊、屏幕触控等三种操作模式。</w:t>
            </w:r>
          </w:p>
          <w:p w14:paraId="72C31DE0" w14:textId="77777777" w:rsidR="00817AAA" w:rsidRPr="00EA4BD5" w:rsidRDefault="00817AAA" w:rsidP="00EA4BD5">
            <w:pPr>
              <w:spacing w:line="360" w:lineRule="auto"/>
              <w:rPr>
                <w:rFonts w:ascii="宋体" w:hAnsi="宋体" w:cstheme="minorEastAsia"/>
                <w:sz w:val="24"/>
              </w:rPr>
            </w:pPr>
            <w:r w:rsidRPr="00EA4BD5">
              <w:rPr>
                <w:rFonts w:ascii="宋体" w:hAnsi="宋体" w:cstheme="minorEastAsia" w:hint="eastAsia"/>
                <w:sz w:val="24"/>
              </w:rPr>
              <w:t>8、要求自由调节功能须包含心理评估模块，提供90项症状清单、工作压力自测、焦虑自评量表、抑郁自评量表、自我接纳问卷、自尊量表、个人评价问卷、心理弹性量表等8个心理量表，系统自动记录测评结果，并生成测评报告。</w:t>
            </w:r>
          </w:p>
          <w:p w14:paraId="425E1F9A" w14:textId="77777777" w:rsidR="00817AAA" w:rsidRPr="00EA4BD5" w:rsidRDefault="00817AAA" w:rsidP="00EA4BD5">
            <w:pPr>
              <w:spacing w:line="360" w:lineRule="auto"/>
              <w:rPr>
                <w:rFonts w:ascii="宋体" w:hAnsi="宋体" w:cstheme="minorEastAsia"/>
                <w:sz w:val="24"/>
              </w:rPr>
            </w:pPr>
            <w:r w:rsidRPr="00EA4BD5">
              <w:rPr>
                <w:rFonts w:ascii="宋体" w:hAnsi="宋体" w:cstheme="minorEastAsia" w:hint="eastAsia"/>
                <w:sz w:val="24"/>
              </w:rPr>
              <w:t>9、要求自由调节功能须包含音乐放松模块，提供减压助眠、经典音乐、精力再生、温暖光明、心灵疗愈、心之旅程、自然之声等多款主题音乐。</w:t>
            </w:r>
          </w:p>
          <w:p w14:paraId="2FEF1FDA" w14:textId="2EAAFFF6" w:rsidR="00817AAA" w:rsidRPr="00EA4BD5" w:rsidRDefault="00817AAA" w:rsidP="00EA4BD5">
            <w:pPr>
              <w:spacing w:line="360" w:lineRule="auto"/>
              <w:rPr>
                <w:rFonts w:ascii="宋体" w:hAnsi="宋体" w:cstheme="minorEastAsia"/>
                <w:sz w:val="24"/>
              </w:rPr>
            </w:pPr>
            <w:r w:rsidRPr="00EA4BD5">
              <w:rPr>
                <w:rFonts w:ascii="宋体" w:hAnsi="宋体" w:cstheme="minorEastAsia" w:hint="eastAsia"/>
                <w:sz w:val="24"/>
              </w:rPr>
              <w:t>10、要求自由调节功能须包含放松指导模块，内置改善焦虑、感谢自己、进化身心、躯体放松、森林遨游、身体扫描、拥抱潜意识、自我疗愈8款放松指导。</w:t>
            </w:r>
          </w:p>
          <w:p w14:paraId="03A5BDEC" w14:textId="77777777" w:rsidR="00817AAA" w:rsidRPr="00EA4BD5" w:rsidRDefault="00817AAA" w:rsidP="00EA4BD5">
            <w:pPr>
              <w:spacing w:line="360" w:lineRule="auto"/>
              <w:rPr>
                <w:rFonts w:ascii="宋体" w:hAnsi="宋体" w:cstheme="minorEastAsia"/>
                <w:sz w:val="24"/>
              </w:rPr>
            </w:pPr>
            <w:r w:rsidRPr="00EA4BD5">
              <w:rPr>
                <w:rFonts w:ascii="宋体" w:hAnsi="宋体" w:cstheme="minorEastAsia" w:hint="eastAsia"/>
                <w:sz w:val="24"/>
              </w:rPr>
              <w:t>11、要求自由调节功能须包含心理阅读模块，内置人际交往、如何克服社交、如何和领导沟通、如何消除焦虑、压力调节技巧等多主题心理阅读文章。</w:t>
            </w:r>
          </w:p>
          <w:p w14:paraId="0873C467" w14:textId="5BB0F4C5" w:rsidR="00817AAA" w:rsidRPr="00EA4BD5" w:rsidRDefault="00817AAA" w:rsidP="00EA4BD5">
            <w:pPr>
              <w:spacing w:line="360" w:lineRule="auto"/>
              <w:rPr>
                <w:rFonts w:ascii="宋体" w:hAnsi="宋体" w:cstheme="minorEastAsia"/>
                <w:sz w:val="24"/>
              </w:rPr>
            </w:pPr>
            <w:r w:rsidRPr="00EA4BD5">
              <w:rPr>
                <w:rFonts w:ascii="宋体" w:hAnsi="宋体" w:cstheme="minorEastAsia" w:hint="eastAsia"/>
                <w:sz w:val="24"/>
              </w:rPr>
              <w:t>12、要求系统须具有自由训练功能，包含朝气蓬勃、璀璨夜空、神秘海底、雨中荷叶4大主题，进入主题后显示主题介绍，提供自由选择击打、呐喊模式。</w:t>
            </w:r>
          </w:p>
          <w:p w14:paraId="5C4269B3" w14:textId="04CD8697" w:rsidR="00817AAA" w:rsidRPr="00EA4BD5" w:rsidRDefault="00817AAA" w:rsidP="00EA4BD5">
            <w:pPr>
              <w:spacing w:line="360" w:lineRule="auto"/>
              <w:rPr>
                <w:rFonts w:ascii="宋体" w:hAnsi="宋体" w:cstheme="minorEastAsia"/>
                <w:sz w:val="24"/>
              </w:rPr>
            </w:pPr>
            <w:r w:rsidRPr="00EA4BD5">
              <w:rPr>
                <w:rFonts w:ascii="宋体" w:hAnsi="宋体" w:cstheme="minorEastAsia" w:hint="eastAsia"/>
                <w:sz w:val="24"/>
              </w:rPr>
              <w:t>13、要求系统须具有数据中心模块，包含综合报告、心理扫描、心理评估三大子模块，普通账号可查看本账号内本月／本年训练次数、近3次心理扫描情况对比、心理扫描详细报告、训练详细报告。</w:t>
            </w:r>
          </w:p>
          <w:p w14:paraId="7ADDE066" w14:textId="77777777" w:rsidR="00817AAA" w:rsidRPr="00EA4BD5" w:rsidRDefault="00817AAA" w:rsidP="00EA4BD5">
            <w:pPr>
              <w:spacing w:line="360" w:lineRule="auto"/>
              <w:rPr>
                <w:rFonts w:ascii="宋体" w:hAnsi="宋体" w:cstheme="minorEastAsia"/>
                <w:sz w:val="24"/>
              </w:rPr>
            </w:pPr>
            <w:r w:rsidRPr="00EA4BD5">
              <w:rPr>
                <w:rFonts w:ascii="宋体" w:hAnsi="宋体" w:cstheme="minorEastAsia" w:hint="eastAsia"/>
                <w:sz w:val="24"/>
              </w:rPr>
              <w:t>14、要求系统须具备个人中心模块，包括账号、密码、姓名、性别、出生日期、组织机构等6项内容，支持用户自主修改，管理账号可对所有用户账号的个人信息及密码进</w:t>
            </w:r>
            <w:r w:rsidRPr="00EA4BD5">
              <w:rPr>
                <w:rFonts w:ascii="宋体" w:hAnsi="宋体" w:cstheme="minorEastAsia" w:hint="eastAsia"/>
                <w:sz w:val="24"/>
              </w:rPr>
              <w:lastRenderedPageBreak/>
              <w:t>行修改。</w:t>
            </w:r>
          </w:p>
          <w:p w14:paraId="2CF6AA3C" w14:textId="77777777" w:rsidR="00817AAA" w:rsidRPr="00EA4BD5" w:rsidRDefault="00817AAA" w:rsidP="00EA4BD5">
            <w:pPr>
              <w:spacing w:line="360" w:lineRule="auto"/>
              <w:rPr>
                <w:rFonts w:ascii="宋体" w:hAnsi="宋体" w:cstheme="minorEastAsia"/>
                <w:sz w:val="24"/>
              </w:rPr>
            </w:pPr>
            <w:r w:rsidRPr="00EA4BD5">
              <w:rPr>
                <w:rFonts w:ascii="宋体" w:hAnsi="宋体" w:cstheme="minorEastAsia" w:hint="eastAsia"/>
                <w:sz w:val="24"/>
              </w:rPr>
              <w:t>二、产品组成</w:t>
            </w:r>
          </w:p>
          <w:p w14:paraId="0DED78F8" w14:textId="77777777" w:rsidR="00817AAA" w:rsidRPr="00EA4BD5" w:rsidRDefault="00817AAA" w:rsidP="00EA4BD5">
            <w:pPr>
              <w:spacing w:line="360" w:lineRule="auto"/>
              <w:rPr>
                <w:rFonts w:ascii="宋体" w:hAnsi="宋体" w:cstheme="minorEastAsia"/>
                <w:sz w:val="24"/>
              </w:rPr>
            </w:pPr>
            <w:r w:rsidRPr="00EA4BD5">
              <w:rPr>
                <w:rFonts w:ascii="宋体" w:hAnsi="宋体" w:cstheme="minorEastAsia" w:hint="eastAsia"/>
                <w:sz w:val="24"/>
              </w:rPr>
              <w:t>1、要求包含主控机柜1台；触控一体机1台；控制主机1台；移动式击打靶1个；无线加速度传感器1套。</w:t>
            </w:r>
          </w:p>
          <w:p w14:paraId="6A468C45" w14:textId="77777777" w:rsidR="00817AAA" w:rsidRPr="00EA4BD5" w:rsidRDefault="00817AAA" w:rsidP="00EA4BD5">
            <w:pPr>
              <w:spacing w:line="360" w:lineRule="auto"/>
              <w:rPr>
                <w:rFonts w:ascii="宋体" w:hAnsi="宋体" w:cstheme="minorEastAsia"/>
                <w:sz w:val="24"/>
              </w:rPr>
            </w:pPr>
            <w:r w:rsidRPr="00EA4BD5">
              <w:rPr>
                <w:rFonts w:ascii="宋体" w:hAnsi="宋体" w:cstheme="minorEastAsia" w:hint="eastAsia"/>
                <w:sz w:val="24"/>
              </w:rPr>
              <w:t>三、硬件配置要求</w:t>
            </w:r>
          </w:p>
          <w:p w14:paraId="2F802C87" w14:textId="77777777" w:rsidR="00817AAA" w:rsidRPr="00EA4BD5" w:rsidRDefault="00817AAA" w:rsidP="00EA4BD5">
            <w:pPr>
              <w:spacing w:line="360" w:lineRule="auto"/>
              <w:rPr>
                <w:rFonts w:ascii="宋体" w:hAnsi="宋体" w:cstheme="minorEastAsia"/>
                <w:sz w:val="24"/>
              </w:rPr>
            </w:pPr>
            <w:r w:rsidRPr="00EA4BD5">
              <w:rPr>
                <w:rFonts w:ascii="宋体" w:hAnsi="宋体" w:cstheme="minorEastAsia" w:hint="eastAsia"/>
                <w:sz w:val="24"/>
              </w:rPr>
              <w:t>1、一体机要求：</w:t>
            </w:r>
          </w:p>
          <w:p w14:paraId="6338FB60" w14:textId="3F34BEFB" w:rsidR="00817AAA" w:rsidRPr="00EA4BD5" w:rsidRDefault="00817AAA" w:rsidP="00EA4BD5">
            <w:pPr>
              <w:spacing w:line="360" w:lineRule="auto"/>
              <w:rPr>
                <w:rFonts w:ascii="宋体" w:hAnsi="宋体" w:cstheme="minorEastAsia"/>
                <w:sz w:val="24"/>
              </w:rPr>
            </w:pPr>
            <w:r w:rsidRPr="00EA4BD5">
              <w:rPr>
                <w:rFonts w:ascii="宋体" w:hAnsi="宋体" w:cstheme="minorEastAsia" w:hint="eastAsia"/>
                <w:sz w:val="24"/>
              </w:rPr>
              <w:t>1.1机柜</w:t>
            </w:r>
            <w:r w:rsidR="00137DE2" w:rsidRPr="00EA4BD5">
              <w:rPr>
                <w:rFonts w:ascii="宋体" w:hAnsi="宋体" w:cstheme="minorEastAsia" w:hint="eastAsia"/>
                <w:sz w:val="24"/>
              </w:rPr>
              <w:t>参考</w:t>
            </w:r>
            <w:r w:rsidRPr="00EA4BD5">
              <w:rPr>
                <w:rFonts w:ascii="宋体" w:hAnsi="宋体" w:cstheme="minorEastAsia" w:hint="eastAsia"/>
                <w:sz w:val="24"/>
              </w:rPr>
              <w:t>尺寸：1573*992mm(±50mm) ,底座750*550mm(±50mm)。</w:t>
            </w:r>
          </w:p>
          <w:p w14:paraId="1C1084E4" w14:textId="658F8603" w:rsidR="00817AAA" w:rsidRPr="00EA4BD5" w:rsidRDefault="00817AAA" w:rsidP="00EA4BD5">
            <w:pPr>
              <w:spacing w:line="360" w:lineRule="auto"/>
              <w:rPr>
                <w:rFonts w:ascii="宋体" w:hAnsi="宋体" w:cstheme="minorEastAsia"/>
                <w:sz w:val="24"/>
              </w:rPr>
            </w:pPr>
            <w:r w:rsidRPr="00EA4BD5">
              <w:rPr>
                <w:rFonts w:ascii="宋体" w:hAnsi="宋体" w:cstheme="minorEastAsia" w:hint="eastAsia"/>
                <w:sz w:val="24"/>
              </w:rPr>
              <w:t>1.2材质：超厚钣金、低碳钢、微颗粒喷塑。</w:t>
            </w:r>
          </w:p>
          <w:p w14:paraId="40C6F1B3" w14:textId="4E151155" w:rsidR="00817AAA" w:rsidRPr="00EA4BD5" w:rsidRDefault="00817AAA" w:rsidP="00EA4BD5">
            <w:pPr>
              <w:spacing w:line="360" w:lineRule="auto"/>
              <w:rPr>
                <w:rFonts w:ascii="宋体" w:hAnsi="宋体" w:cstheme="minorEastAsia"/>
                <w:sz w:val="24"/>
              </w:rPr>
            </w:pPr>
            <w:r w:rsidRPr="00EA4BD5">
              <w:rPr>
                <w:rFonts w:ascii="宋体" w:hAnsi="宋体" w:cstheme="minorEastAsia" w:hint="eastAsia"/>
                <w:sz w:val="24"/>
              </w:rPr>
              <w:t>1.3供电：交流220V。</w:t>
            </w:r>
          </w:p>
          <w:p w14:paraId="2B3335D2" w14:textId="1946C778" w:rsidR="00817AAA" w:rsidRPr="00EA4BD5" w:rsidRDefault="00817AAA" w:rsidP="00EA4BD5">
            <w:pPr>
              <w:spacing w:line="360" w:lineRule="auto"/>
              <w:rPr>
                <w:rFonts w:ascii="宋体" w:hAnsi="宋体" w:cstheme="minorEastAsia"/>
                <w:sz w:val="24"/>
              </w:rPr>
            </w:pPr>
            <w:r w:rsidRPr="00EA4BD5">
              <w:rPr>
                <w:rFonts w:ascii="宋体" w:hAnsi="宋体" w:cstheme="minorEastAsia" w:hint="eastAsia"/>
                <w:sz w:val="24"/>
              </w:rPr>
              <w:t>2、主机：</w:t>
            </w:r>
          </w:p>
          <w:p w14:paraId="66A4924D" w14:textId="4B5EF50D" w:rsidR="00817AAA" w:rsidRPr="00EA4BD5" w:rsidRDefault="00817AAA" w:rsidP="00EA4BD5">
            <w:pPr>
              <w:spacing w:line="360" w:lineRule="auto"/>
              <w:rPr>
                <w:rFonts w:ascii="宋体" w:hAnsi="宋体" w:cstheme="minorEastAsia"/>
                <w:sz w:val="24"/>
              </w:rPr>
            </w:pPr>
            <w:r w:rsidRPr="00EA4BD5">
              <w:rPr>
                <w:rFonts w:ascii="宋体" w:hAnsi="宋体" w:cstheme="minorEastAsia" w:hint="eastAsia"/>
                <w:sz w:val="24"/>
              </w:rPr>
              <w:t>2.1</w:t>
            </w:r>
            <w:r w:rsidR="00E12C62" w:rsidRPr="00EA4BD5">
              <w:rPr>
                <w:rFonts w:ascii="宋体" w:hAnsi="宋体" w:cstheme="minorEastAsia" w:hint="eastAsia"/>
                <w:sz w:val="24"/>
              </w:rPr>
              <w:t>参考</w:t>
            </w:r>
            <w:r w:rsidRPr="00EA4BD5">
              <w:rPr>
                <w:rFonts w:ascii="宋体" w:hAnsi="宋体" w:cstheme="minorEastAsia" w:hint="eastAsia"/>
                <w:sz w:val="24"/>
              </w:rPr>
              <w:t>规格：195*180*33mm。</w:t>
            </w:r>
          </w:p>
          <w:p w14:paraId="528D8C15" w14:textId="14EBBEE1" w:rsidR="00817AAA" w:rsidRPr="00EA4BD5" w:rsidRDefault="00817AAA" w:rsidP="00EA4BD5">
            <w:pPr>
              <w:spacing w:line="360" w:lineRule="auto"/>
              <w:rPr>
                <w:rFonts w:ascii="宋体" w:hAnsi="宋体" w:cstheme="minorEastAsia"/>
                <w:sz w:val="24"/>
              </w:rPr>
            </w:pPr>
            <w:r w:rsidRPr="00EA4BD5">
              <w:rPr>
                <w:rFonts w:ascii="宋体" w:hAnsi="宋体" w:cstheme="minorEastAsia" w:hint="eastAsia"/>
                <w:sz w:val="24"/>
              </w:rPr>
              <w:t>2.2功率: 65W以上。</w:t>
            </w:r>
          </w:p>
          <w:p w14:paraId="1B43E1FD" w14:textId="33067855" w:rsidR="00817AAA" w:rsidRPr="00EA4BD5" w:rsidRDefault="00817AAA" w:rsidP="00EA4BD5">
            <w:pPr>
              <w:spacing w:line="360" w:lineRule="auto"/>
              <w:rPr>
                <w:rFonts w:ascii="宋体" w:hAnsi="宋体" w:cstheme="minorEastAsia"/>
                <w:sz w:val="24"/>
              </w:rPr>
            </w:pPr>
            <w:r w:rsidRPr="00EA4BD5">
              <w:rPr>
                <w:rFonts w:ascii="宋体" w:hAnsi="宋体" w:cstheme="minorEastAsia" w:hint="eastAsia"/>
                <w:sz w:val="24"/>
              </w:rPr>
              <w:t>2.3</w:t>
            </w:r>
            <w:r w:rsidR="00E12C62" w:rsidRPr="00EA4BD5" w:rsidDel="00E12C62">
              <w:rPr>
                <w:rFonts w:ascii="宋体" w:hAnsi="宋体" w:cstheme="minorEastAsia" w:hint="eastAsia"/>
                <w:sz w:val="24"/>
              </w:rPr>
              <w:t xml:space="preserve"> </w:t>
            </w:r>
            <w:r w:rsidRPr="00EA4BD5">
              <w:rPr>
                <w:rFonts w:ascii="宋体" w:hAnsi="宋体" w:cstheme="minorEastAsia" w:hint="eastAsia"/>
                <w:sz w:val="24"/>
              </w:rPr>
              <w:t>CPU：I5-6400。</w:t>
            </w:r>
          </w:p>
          <w:p w14:paraId="16417104" w14:textId="1A43305E" w:rsidR="00817AAA" w:rsidRPr="00EA4BD5" w:rsidRDefault="00817AAA" w:rsidP="00EA4BD5">
            <w:pPr>
              <w:spacing w:line="360" w:lineRule="auto"/>
              <w:rPr>
                <w:rFonts w:ascii="宋体" w:hAnsi="宋体" w:cstheme="minorEastAsia"/>
                <w:sz w:val="24"/>
              </w:rPr>
            </w:pPr>
            <w:r w:rsidRPr="00EA4BD5">
              <w:rPr>
                <w:rFonts w:ascii="宋体" w:hAnsi="宋体" w:cstheme="minorEastAsia" w:hint="eastAsia"/>
                <w:sz w:val="24"/>
              </w:rPr>
              <w:t>2.4</w:t>
            </w:r>
            <w:r w:rsidR="00E12C62" w:rsidRPr="00EA4BD5">
              <w:rPr>
                <w:rFonts w:ascii="宋体" w:hAnsi="宋体" w:cstheme="minorEastAsia" w:hint="eastAsia"/>
                <w:sz w:val="24"/>
              </w:rPr>
              <w:t>参考</w:t>
            </w:r>
            <w:r w:rsidRPr="00EA4BD5">
              <w:rPr>
                <w:rFonts w:ascii="宋体" w:hAnsi="宋体" w:cstheme="minorEastAsia" w:hint="eastAsia"/>
                <w:sz w:val="24"/>
              </w:rPr>
              <w:t>内存：8+128GB。</w:t>
            </w:r>
          </w:p>
          <w:p w14:paraId="5E51233D" w14:textId="1EA357AC" w:rsidR="00AE7CAC" w:rsidRPr="002C451E" w:rsidRDefault="00817AAA" w:rsidP="00EA4BD5">
            <w:pPr>
              <w:spacing w:line="360" w:lineRule="auto"/>
              <w:rPr>
                <w:rFonts w:ascii="宋体" w:hAnsi="宋体"/>
              </w:rPr>
            </w:pPr>
            <w:r w:rsidRPr="00EA4BD5">
              <w:rPr>
                <w:rFonts w:ascii="宋体" w:hAnsi="宋体" w:cstheme="minorEastAsia" w:hint="eastAsia"/>
                <w:sz w:val="24"/>
              </w:rPr>
              <w:t>2.5显卡：集显。</w:t>
            </w:r>
          </w:p>
        </w:tc>
      </w:tr>
      <w:tr w:rsidR="00AE7CAC" w:rsidRPr="002C451E" w14:paraId="40D6CFE3" w14:textId="77777777">
        <w:trPr>
          <w:trHeight w:val="525"/>
          <w:jc w:val="center"/>
        </w:trPr>
        <w:tc>
          <w:tcPr>
            <w:tcW w:w="376" w:type="pct"/>
            <w:vAlign w:val="center"/>
          </w:tcPr>
          <w:p w14:paraId="49C7B5F6"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lastRenderedPageBreak/>
              <w:t>10</w:t>
            </w:r>
          </w:p>
        </w:tc>
        <w:tc>
          <w:tcPr>
            <w:tcW w:w="834" w:type="pct"/>
            <w:vAlign w:val="center"/>
          </w:tcPr>
          <w:p w14:paraId="0D9C7D9B"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t>团体活动桌椅</w:t>
            </w:r>
          </w:p>
        </w:tc>
        <w:tc>
          <w:tcPr>
            <w:tcW w:w="455" w:type="pct"/>
            <w:vAlign w:val="center"/>
          </w:tcPr>
          <w:p w14:paraId="478B519D" w14:textId="66FC7192" w:rsidR="00AE7CAC" w:rsidRPr="002C451E" w:rsidRDefault="00732211">
            <w:pPr>
              <w:adjustRightInd w:val="0"/>
              <w:snapToGrid w:val="0"/>
              <w:spacing w:line="360" w:lineRule="auto"/>
              <w:jc w:val="center"/>
              <w:rPr>
                <w:rFonts w:ascii="宋体" w:hAnsi="宋体" w:cstheme="minorEastAsia"/>
                <w:b/>
                <w:sz w:val="24"/>
              </w:rPr>
            </w:pPr>
            <w:r w:rsidRPr="002C451E">
              <w:rPr>
                <w:rFonts w:ascii="宋体" w:hAnsi="宋体" w:cstheme="minorEastAsia"/>
                <w:b/>
                <w:sz w:val="24"/>
              </w:rPr>
              <w:t>2</w:t>
            </w:r>
            <w:r w:rsidR="00C45255" w:rsidRPr="002C451E">
              <w:rPr>
                <w:rFonts w:ascii="宋体" w:hAnsi="宋体" w:cstheme="minorEastAsia" w:hint="eastAsia"/>
                <w:b/>
                <w:sz w:val="24"/>
              </w:rPr>
              <w:t>套</w:t>
            </w:r>
          </w:p>
        </w:tc>
        <w:tc>
          <w:tcPr>
            <w:tcW w:w="3335" w:type="pct"/>
          </w:tcPr>
          <w:p w14:paraId="46C6D79D" w14:textId="77777777" w:rsidR="00AE7CAC" w:rsidRPr="002C451E" w:rsidRDefault="00C45255">
            <w:pPr>
              <w:spacing w:line="360" w:lineRule="auto"/>
              <w:rPr>
                <w:rFonts w:ascii="宋体" w:hAnsi="宋体" w:cstheme="minorEastAsia"/>
                <w:sz w:val="24"/>
              </w:rPr>
            </w:pPr>
            <w:r w:rsidRPr="002C451E">
              <w:rPr>
                <w:rFonts w:ascii="宋体" w:hAnsi="宋体" w:cstheme="minorEastAsia" w:hint="eastAsia"/>
                <w:sz w:val="24"/>
              </w:rPr>
              <w:t>1、团体活动专用桌椅根据团体辅导活动的专业要求，由环形组合桌、八面扇形组成，至少8种颜色。能够根据团体活动需要，组合成圆形、扇形、方形、S形、C形、X形等十几种组合方式。每套由8把扇形桌及8把折叠椅组成。</w:t>
            </w:r>
          </w:p>
          <w:p w14:paraId="554A8B3C" w14:textId="77777777" w:rsidR="00AE7CAC" w:rsidRPr="002C451E" w:rsidRDefault="00C45255">
            <w:pPr>
              <w:spacing w:line="360" w:lineRule="auto"/>
              <w:rPr>
                <w:rFonts w:ascii="宋体" w:hAnsi="宋体" w:cstheme="minorEastAsia"/>
                <w:sz w:val="24"/>
              </w:rPr>
            </w:pPr>
            <w:r w:rsidRPr="002C451E">
              <w:rPr>
                <w:rFonts w:ascii="宋体" w:hAnsi="宋体" w:cstheme="minorEastAsia" w:hint="eastAsia"/>
                <w:sz w:val="24"/>
              </w:rPr>
              <w:t>2、团体桌技术要求：</w:t>
            </w:r>
          </w:p>
          <w:p w14:paraId="27CC5789" w14:textId="6008CBD6" w:rsidR="00AE7CAC" w:rsidRPr="002C451E" w:rsidRDefault="00C45255">
            <w:pPr>
              <w:spacing w:line="360" w:lineRule="auto"/>
              <w:rPr>
                <w:rFonts w:ascii="宋体" w:hAnsi="宋体" w:cstheme="minorEastAsia"/>
                <w:sz w:val="24"/>
              </w:rPr>
            </w:pPr>
            <w:r w:rsidRPr="002C451E">
              <w:rPr>
                <w:rFonts w:ascii="宋体" w:hAnsi="宋体" w:cstheme="minorEastAsia" w:hint="eastAsia"/>
                <w:sz w:val="24"/>
              </w:rPr>
              <w:t>1）承重≥150公斤，尺寸</w:t>
            </w:r>
            <w:r w:rsidR="00790D96">
              <w:rPr>
                <w:rFonts w:ascii="宋体" w:hAnsi="宋体" w:cstheme="minorEastAsia" w:hint="eastAsia"/>
                <w:sz w:val="24"/>
              </w:rPr>
              <w:t>参考</w:t>
            </w:r>
            <w:r w:rsidRPr="002C451E">
              <w:rPr>
                <w:rFonts w:ascii="宋体" w:hAnsi="宋体" w:cstheme="minorEastAsia" w:hint="eastAsia"/>
                <w:sz w:val="24"/>
              </w:rPr>
              <w:t>规格：桌子高度≥75cm，组合为圆形直径≥170cm，桌面</w:t>
            </w:r>
            <w:r w:rsidR="00790D96">
              <w:rPr>
                <w:rFonts w:ascii="宋体" w:hAnsi="宋体" w:cstheme="minorEastAsia" w:hint="eastAsia"/>
                <w:sz w:val="24"/>
              </w:rPr>
              <w:t>参考</w:t>
            </w:r>
            <w:r w:rsidRPr="002C451E">
              <w:rPr>
                <w:rFonts w:ascii="宋体" w:hAnsi="宋体" w:cstheme="minorEastAsia" w:hint="eastAsia"/>
                <w:sz w:val="24"/>
              </w:rPr>
              <w:t>厚度≥2.5cm；</w:t>
            </w:r>
          </w:p>
          <w:p w14:paraId="6546FB55" w14:textId="21C24777" w:rsidR="00AE7CAC" w:rsidRPr="002C451E" w:rsidRDefault="00C45255">
            <w:pPr>
              <w:spacing w:line="360" w:lineRule="auto"/>
              <w:rPr>
                <w:rFonts w:ascii="宋体" w:hAnsi="宋体" w:cstheme="minorEastAsia"/>
                <w:sz w:val="24"/>
              </w:rPr>
            </w:pPr>
            <w:r w:rsidRPr="002C451E">
              <w:rPr>
                <w:rFonts w:ascii="宋体" w:hAnsi="宋体" w:cstheme="minorEastAsia" w:hint="eastAsia"/>
                <w:sz w:val="24"/>
              </w:rPr>
              <w:t>2）材质：扇形桌面采用环保刨花颗粒板，桌面封边要求采用注塑一体化封边，封边颜色为白色。每张桌子配置4根圆形金属桌腿，桌腿采用白色金属烤漆。</w:t>
            </w:r>
          </w:p>
          <w:p w14:paraId="6F24E08A" w14:textId="77777777" w:rsidR="00AE7CAC" w:rsidRPr="002C451E" w:rsidRDefault="00C45255">
            <w:pPr>
              <w:spacing w:line="360" w:lineRule="auto"/>
              <w:rPr>
                <w:rFonts w:ascii="宋体" w:hAnsi="宋体" w:cstheme="minorEastAsia"/>
                <w:sz w:val="24"/>
              </w:rPr>
            </w:pPr>
            <w:r w:rsidRPr="002C451E">
              <w:rPr>
                <w:rFonts w:ascii="宋体" w:hAnsi="宋体" w:cstheme="minorEastAsia" w:hint="eastAsia"/>
                <w:sz w:val="24"/>
              </w:rPr>
              <w:t>3、白色折叠椅技术要求：承重≥100公斤。材质：后腿/靠背架/前腿/座框架/栓/合叶片:钢,环氧粉末涂层；座/靠背/脚:聚丙烯塑料。</w:t>
            </w:r>
          </w:p>
          <w:p w14:paraId="74C70737" w14:textId="62D7E0E9" w:rsidR="00AE7CAC" w:rsidRPr="002C451E" w:rsidRDefault="00C45255">
            <w:pPr>
              <w:spacing w:line="360" w:lineRule="auto"/>
              <w:rPr>
                <w:rFonts w:ascii="宋体" w:hAnsi="宋体" w:cstheme="minorEastAsia"/>
                <w:sz w:val="24"/>
              </w:rPr>
            </w:pPr>
            <w:r w:rsidRPr="002C451E">
              <w:rPr>
                <w:rFonts w:ascii="宋体" w:hAnsi="宋体" w:cstheme="minorEastAsia" w:hint="eastAsia"/>
                <w:sz w:val="24"/>
              </w:rPr>
              <w:lastRenderedPageBreak/>
              <w:t>4、桌面材质：包含一体化封边，横切面刨花板材质，厚度≥2.5cm。</w:t>
            </w:r>
          </w:p>
          <w:p w14:paraId="6FBD00DB" w14:textId="761DFE92" w:rsidR="00AE7CAC" w:rsidRPr="002C451E" w:rsidRDefault="00B55015">
            <w:pPr>
              <w:spacing w:line="360" w:lineRule="auto"/>
              <w:rPr>
                <w:rFonts w:ascii="宋体" w:hAnsi="宋体" w:cstheme="minorEastAsia"/>
                <w:b/>
                <w:bCs/>
                <w:sz w:val="24"/>
              </w:rPr>
            </w:pPr>
            <w:r>
              <w:rPr>
                <w:rFonts w:ascii="宋体" w:hAnsi="宋体" w:cstheme="minorEastAsia" w:hint="eastAsia"/>
                <w:b/>
                <w:bCs/>
                <w:sz w:val="24"/>
              </w:rPr>
              <w:t>#</w:t>
            </w:r>
            <w:r w:rsidR="00C45255" w:rsidRPr="002C451E">
              <w:rPr>
                <w:rFonts w:ascii="宋体" w:hAnsi="宋体" w:cstheme="minorEastAsia" w:hint="eastAsia"/>
                <w:b/>
                <w:bCs/>
                <w:sz w:val="24"/>
              </w:rPr>
              <w:t>5、需提供团体活动桌</w:t>
            </w:r>
            <w:r w:rsidR="000E4DA7" w:rsidRPr="000E4DA7">
              <w:rPr>
                <w:rFonts w:ascii="宋体" w:hAnsi="宋体" w:cstheme="minorEastAsia" w:hint="eastAsia"/>
                <w:b/>
                <w:bCs/>
                <w:sz w:val="24"/>
              </w:rPr>
              <w:t>甲醛释放量≤1.5mg/L</w:t>
            </w:r>
            <w:r w:rsidR="000E4DA7">
              <w:rPr>
                <w:rFonts w:ascii="宋体" w:hAnsi="宋体" w:cstheme="minorEastAsia" w:hint="eastAsia"/>
                <w:b/>
                <w:bCs/>
                <w:sz w:val="24"/>
              </w:rPr>
              <w:t>的检测报告</w:t>
            </w:r>
            <w:r w:rsidR="00C45255" w:rsidRPr="002C451E">
              <w:rPr>
                <w:rFonts w:ascii="宋体" w:hAnsi="宋体" w:cstheme="minorEastAsia" w:hint="eastAsia"/>
                <w:b/>
                <w:bCs/>
                <w:sz w:val="24"/>
              </w:rPr>
              <w:t>检测报告件复印件</w:t>
            </w:r>
            <w:r w:rsidR="000E4DA7">
              <w:rPr>
                <w:rFonts w:ascii="宋体" w:hAnsi="宋体" w:cstheme="minorEastAsia" w:hint="eastAsia"/>
                <w:b/>
                <w:bCs/>
                <w:sz w:val="24"/>
              </w:rPr>
              <w:t>并加盖投标人公章</w:t>
            </w:r>
            <w:r w:rsidR="00C45255" w:rsidRPr="002C451E">
              <w:rPr>
                <w:rFonts w:ascii="宋体" w:hAnsi="宋体" w:cstheme="minorEastAsia" w:hint="eastAsia"/>
                <w:b/>
                <w:bCs/>
                <w:sz w:val="24"/>
              </w:rPr>
              <w:t>（原件备查）。</w:t>
            </w:r>
          </w:p>
        </w:tc>
      </w:tr>
      <w:tr w:rsidR="00AE7CAC" w:rsidRPr="002C451E" w14:paraId="1AB1FEE4" w14:textId="77777777">
        <w:trPr>
          <w:trHeight w:val="525"/>
          <w:jc w:val="center"/>
        </w:trPr>
        <w:tc>
          <w:tcPr>
            <w:tcW w:w="376" w:type="pct"/>
            <w:vAlign w:val="center"/>
          </w:tcPr>
          <w:p w14:paraId="0BF21AE6"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lastRenderedPageBreak/>
              <w:t>11</w:t>
            </w:r>
          </w:p>
        </w:tc>
        <w:tc>
          <w:tcPr>
            <w:tcW w:w="834" w:type="pct"/>
            <w:vAlign w:val="center"/>
          </w:tcPr>
          <w:p w14:paraId="61FE9E74"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t>团体辅导器材</w:t>
            </w:r>
          </w:p>
        </w:tc>
        <w:tc>
          <w:tcPr>
            <w:tcW w:w="455" w:type="pct"/>
            <w:vAlign w:val="center"/>
          </w:tcPr>
          <w:p w14:paraId="0011AB20" w14:textId="77777777" w:rsidR="00AE7CAC" w:rsidRPr="002C451E" w:rsidRDefault="00C45255">
            <w:pPr>
              <w:adjustRightInd w:val="0"/>
              <w:snapToGrid w:val="0"/>
              <w:spacing w:line="360" w:lineRule="auto"/>
              <w:jc w:val="center"/>
              <w:rPr>
                <w:rFonts w:ascii="宋体" w:hAnsi="宋体" w:cstheme="minorEastAsia"/>
                <w:b/>
                <w:sz w:val="24"/>
              </w:rPr>
            </w:pPr>
            <w:r w:rsidRPr="002C451E">
              <w:rPr>
                <w:rFonts w:ascii="宋体" w:hAnsi="宋体" w:cstheme="minorEastAsia" w:hint="eastAsia"/>
                <w:b/>
                <w:sz w:val="24"/>
              </w:rPr>
              <w:t>2套</w:t>
            </w:r>
          </w:p>
        </w:tc>
        <w:tc>
          <w:tcPr>
            <w:tcW w:w="3335" w:type="pct"/>
          </w:tcPr>
          <w:p w14:paraId="40DE9C14" w14:textId="77777777" w:rsidR="00AE7CAC" w:rsidRPr="002C451E" w:rsidRDefault="00C45255">
            <w:pPr>
              <w:spacing w:line="360" w:lineRule="auto"/>
              <w:rPr>
                <w:rFonts w:ascii="宋体" w:hAnsi="宋体" w:cstheme="minorEastAsia"/>
                <w:sz w:val="24"/>
              </w:rPr>
            </w:pPr>
            <w:r w:rsidRPr="002C451E">
              <w:rPr>
                <w:rFonts w:ascii="宋体" w:hAnsi="宋体" w:cstheme="minorEastAsia" w:hint="eastAsia"/>
                <w:sz w:val="24"/>
              </w:rPr>
              <w:t>1、团体辅导器材包含环境适应、沟通交往、竞争合作、自我意识、创新实践、学习管理、意志责任、心灵成长等至少8大主题20种活动游戏。活动游戏由室内和室外两部分组成。</w:t>
            </w:r>
          </w:p>
          <w:p w14:paraId="3716809C" w14:textId="77777777" w:rsidR="00AE7CAC" w:rsidRPr="002C451E" w:rsidRDefault="00C45255">
            <w:pPr>
              <w:spacing w:line="360" w:lineRule="auto"/>
              <w:rPr>
                <w:rFonts w:ascii="宋体" w:hAnsi="宋体" w:cstheme="minorEastAsia"/>
                <w:sz w:val="24"/>
              </w:rPr>
            </w:pPr>
            <w:r w:rsidRPr="002C451E">
              <w:rPr>
                <w:rFonts w:ascii="宋体" w:hAnsi="宋体" w:cstheme="minorEastAsia" w:hint="eastAsia"/>
                <w:sz w:val="24"/>
              </w:rPr>
              <w:t>2、活动游戏名称：个性名片、寻人行动、变形虫、我说你画、最佳配图、“啄木鸟”行动、造房子、价值拍卖、遵从指导、传球夺秒、比比谁高、平面魔方、于无声处、举手仪式、承担责任、寻宝记、感恩父母、命运之牌、体验放松、解开手链。</w:t>
            </w:r>
          </w:p>
          <w:p w14:paraId="7550C3E0" w14:textId="77777777" w:rsidR="00AE7CAC" w:rsidRPr="002C451E" w:rsidRDefault="00C45255">
            <w:pPr>
              <w:pStyle w:val="afffb"/>
              <w:spacing w:line="360" w:lineRule="auto"/>
              <w:rPr>
                <w:rFonts w:ascii="宋体" w:hAnsi="宋体" w:cstheme="minorEastAsia"/>
                <w:sz w:val="24"/>
              </w:rPr>
            </w:pPr>
            <w:r w:rsidRPr="002C451E">
              <w:rPr>
                <w:rFonts w:ascii="宋体" w:hAnsi="宋体" w:cstheme="minorEastAsia" w:hint="eastAsia"/>
                <w:sz w:val="24"/>
              </w:rPr>
              <w:t>3、团体活动项目名称及规格要求：</w:t>
            </w:r>
          </w:p>
          <w:p w14:paraId="36775519" w14:textId="77777777" w:rsidR="00AE7CAC" w:rsidRPr="002C451E" w:rsidRDefault="00C45255">
            <w:pPr>
              <w:pStyle w:val="afffb"/>
              <w:spacing w:line="360" w:lineRule="auto"/>
              <w:rPr>
                <w:rFonts w:ascii="宋体" w:hAnsi="宋体" w:cstheme="minorEastAsia"/>
                <w:sz w:val="24"/>
              </w:rPr>
            </w:pPr>
            <w:r w:rsidRPr="002C451E">
              <w:rPr>
                <w:rFonts w:ascii="宋体" w:hAnsi="宋体" w:cstheme="minorEastAsia" w:hint="eastAsia"/>
                <w:sz w:val="24"/>
              </w:rPr>
              <w:t>1）个性名片：A7胸卡及挂绳，数量≥20套、彩笔，数量≥2盒</w:t>
            </w:r>
          </w:p>
          <w:p w14:paraId="1B086924" w14:textId="77777777" w:rsidR="00AE7CAC" w:rsidRPr="002C451E" w:rsidRDefault="00C45255">
            <w:pPr>
              <w:pStyle w:val="afffb"/>
              <w:spacing w:line="360" w:lineRule="auto"/>
              <w:rPr>
                <w:rFonts w:ascii="宋体" w:hAnsi="宋体" w:cstheme="minorEastAsia"/>
                <w:sz w:val="24"/>
              </w:rPr>
            </w:pPr>
            <w:r w:rsidRPr="002C451E">
              <w:rPr>
                <w:rFonts w:ascii="宋体" w:hAnsi="宋体" w:cstheme="minorEastAsia" w:hint="eastAsia"/>
                <w:sz w:val="24"/>
              </w:rPr>
              <w:t>2）寻人行动:A4PVC寻人信息卡，数量≥20张、彩笔，数量≥2盒</w:t>
            </w:r>
          </w:p>
          <w:p w14:paraId="2CB64160" w14:textId="77777777" w:rsidR="00AE7CAC" w:rsidRPr="002C451E" w:rsidRDefault="00C45255">
            <w:pPr>
              <w:pStyle w:val="afffb"/>
              <w:spacing w:line="360" w:lineRule="auto"/>
              <w:rPr>
                <w:rFonts w:ascii="宋体" w:hAnsi="宋体" w:cstheme="minorEastAsia"/>
                <w:sz w:val="24"/>
              </w:rPr>
            </w:pPr>
            <w:r w:rsidRPr="002C451E">
              <w:rPr>
                <w:rFonts w:ascii="宋体" w:hAnsi="宋体" w:cstheme="minorEastAsia" w:hint="eastAsia"/>
                <w:sz w:val="24"/>
              </w:rPr>
              <w:t>3）变形虫:细绳，数量≥3根，尺寸≥13M、眼罩，数量≥15个、剪刀，数量≥1把</w:t>
            </w:r>
          </w:p>
          <w:p w14:paraId="66F6DBA9" w14:textId="77777777" w:rsidR="00AE7CAC" w:rsidRPr="002C451E" w:rsidRDefault="00C45255">
            <w:pPr>
              <w:pStyle w:val="afffb"/>
              <w:spacing w:line="360" w:lineRule="auto"/>
              <w:rPr>
                <w:rFonts w:ascii="宋体" w:hAnsi="宋体" w:cstheme="minorEastAsia"/>
                <w:sz w:val="24"/>
              </w:rPr>
            </w:pPr>
            <w:r w:rsidRPr="002C451E">
              <w:rPr>
                <w:rFonts w:ascii="宋体" w:hAnsi="宋体" w:cstheme="minorEastAsia" w:hint="eastAsia"/>
                <w:sz w:val="24"/>
              </w:rPr>
              <w:t>4）我说你画：A4PVC我说你画样版图，数量≥2张、铅笔，数量≥20支、三角板组合，数量≥2套、转笔刀，数量≥2个</w:t>
            </w:r>
          </w:p>
          <w:p w14:paraId="2755CFCB" w14:textId="77777777" w:rsidR="00AE7CAC" w:rsidRPr="002C451E" w:rsidRDefault="00C45255">
            <w:pPr>
              <w:pStyle w:val="afffb"/>
              <w:spacing w:line="360" w:lineRule="auto"/>
              <w:rPr>
                <w:rFonts w:ascii="宋体" w:hAnsi="宋体" w:cstheme="minorEastAsia"/>
                <w:sz w:val="24"/>
              </w:rPr>
            </w:pPr>
            <w:r w:rsidRPr="002C451E">
              <w:rPr>
                <w:rFonts w:ascii="宋体" w:hAnsi="宋体" w:cstheme="minorEastAsia" w:hint="eastAsia"/>
                <w:sz w:val="24"/>
              </w:rPr>
              <w:t>5）最佳配图：A4PVC最佳配图，数量≥20张</w:t>
            </w:r>
          </w:p>
          <w:p w14:paraId="221159B8" w14:textId="77777777" w:rsidR="00AE7CAC" w:rsidRPr="002C451E" w:rsidRDefault="00C45255">
            <w:pPr>
              <w:pStyle w:val="afffb"/>
              <w:spacing w:line="360" w:lineRule="auto"/>
              <w:rPr>
                <w:rFonts w:ascii="宋体" w:hAnsi="宋体" w:cstheme="minorEastAsia"/>
                <w:sz w:val="24"/>
              </w:rPr>
            </w:pPr>
            <w:r w:rsidRPr="002C451E">
              <w:rPr>
                <w:rFonts w:ascii="宋体" w:hAnsi="宋体" w:cstheme="minorEastAsia" w:hint="eastAsia"/>
                <w:sz w:val="24"/>
              </w:rPr>
              <w:t>6）“啄木鸟”行动:材质：塑料，数量：可伸缩软管≥1包、橡皮筋1包</w:t>
            </w:r>
          </w:p>
          <w:p w14:paraId="0EAB9973" w14:textId="77777777" w:rsidR="00AE7CAC" w:rsidRPr="002C451E" w:rsidRDefault="00C45255">
            <w:pPr>
              <w:pStyle w:val="afffb"/>
              <w:spacing w:line="360" w:lineRule="auto"/>
              <w:rPr>
                <w:rFonts w:ascii="宋体" w:hAnsi="宋体" w:cstheme="minorEastAsia"/>
                <w:sz w:val="24"/>
              </w:rPr>
            </w:pPr>
            <w:r w:rsidRPr="002C451E">
              <w:rPr>
                <w:rFonts w:ascii="宋体" w:hAnsi="宋体" w:cstheme="minorEastAsia" w:hint="eastAsia"/>
                <w:sz w:val="24"/>
              </w:rPr>
              <w:t>7）造房子：细绳10M、15M、18M各一根、眼罩，数量≥20个</w:t>
            </w:r>
          </w:p>
          <w:p w14:paraId="682A8DB1" w14:textId="77777777" w:rsidR="00AE7CAC" w:rsidRPr="002C451E" w:rsidRDefault="00C45255">
            <w:pPr>
              <w:pStyle w:val="afffb"/>
              <w:spacing w:line="360" w:lineRule="auto"/>
              <w:rPr>
                <w:rFonts w:ascii="宋体" w:hAnsi="宋体" w:cstheme="minorEastAsia"/>
                <w:sz w:val="24"/>
              </w:rPr>
            </w:pPr>
            <w:r w:rsidRPr="002C451E">
              <w:rPr>
                <w:rFonts w:ascii="宋体" w:hAnsi="宋体" w:cstheme="minorEastAsia" w:hint="eastAsia"/>
                <w:sz w:val="24"/>
              </w:rPr>
              <w:t>8）价值拍卖：PVC拍卖牌≥22张、拍卖锤1个、道具钱(面</w:t>
            </w:r>
            <w:r w:rsidRPr="002C451E">
              <w:rPr>
                <w:rFonts w:ascii="宋体" w:hAnsi="宋体" w:cstheme="minorEastAsia" w:hint="eastAsia"/>
                <w:sz w:val="24"/>
              </w:rPr>
              <w:lastRenderedPageBreak/>
              <w:t>额500元)≥100张</w:t>
            </w:r>
          </w:p>
          <w:p w14:paraId="438AB2FD" w14:textId="77777777" w:rsidR="00AE7CAC" w:rsidRPr="002C451E" w:rsidRDefault="00C45255">
            <w:pPr>
              <w:pStyle w:val="afffb"/>
              <w:spacing w:line="360" w:lineRule="auto"/>
              <w:rPr>
                <w:rFonts w:ascii="宋体" w:hAnsi="宋体" w:cstheme="minorEastAsia"/>
                <w:sz w:val="24"/>
              </w:rPr>
            </w:pPr>
            <w:r w:rsidRPr="002C451E">
              <w:rPr>
                <w:rFonts w:ascii="宋体" w:hAnsi="宋体" w:cstheme="minorEastAsia" w:hint="eastAsia"/>
                <w:sz w:val="24"/>
              </w:rPr>
              <w:t>9）遵从指导:B5PVC指导材料，数量≥20张、秒表，数量≥1个</w:t>
            </w:r>
          </w:p>
          <w:p w14:paraId="3B017F22" w14:textId="77777777" w:rsidR="00AE7CAC" w:rsidRPr="002C451E" w:rsidRDefault="00C45255">
            <w:pPr>
              <w:pStyle w:val="afffb"/>
              <w:spacing w:line="360" w:lineRule="auto"/>
              <w:rPr>
                <w:rFonts w:ascii="宋体" w:hAnsi="宋体" w:cstheme="minorEastAsia"/>
                <w:sz w:val="24"/>
              </w:rPr>
            </w:pPr>
            <w:r w:rsidRPr="002C451E">
              <w:rPr>
                <w:rFonts w:ascii="宋体" w:hAnsi="宋体" w:cstheme="minorEastAsia" w:hint="eastAsia"/>
                <w:sz w:val="24"/>
              </w:rPr>
              <w:t>10）传球夺秒：彩色小球，数量≥5个、秒表，数量≥1个</w:t>
            </w:r>
          </w:p>
          <w:p w14:paraId="4377126B" w14:textId="77777777" w:rsidR="00AE7CAC" w:rsidRPr="002C451E" w:rsidRDefault="00C45255">
            <w:pPr>
              <w:pStyle w:val="afffb"/>
              <w:spacing w:line="360" w:lineRule="auto"/>
              <w:rPr>
                <w:rFonts w:ascii="宋体" w:hAnsi="宋体" w:cstheme="minorEastAsia"/>
                <w:sz w:val="24"/>
              </w:rPr>
            </w:pPr>
            <w:r w:rsidRPr="002C451E">
              <w:rPr>
                <w:rFonts w:ascii="宋体" w:hAnsi="宋体" w:cstheme="minorEastAsia" w:hint="eastAsia"/>
                <w:sz w:val="24"/>
              </w:rPr>
              <w:t>11）比比谁高：扑克牌，数量≥3盒、吸管，数量≥1包、回形针，数量≥1盒</w:t>
            </w:r>
          </w:p>
          <w:p w14:paraId="4A0A6F42" w14:textId="77777777" w:rsidR="00AE7CAC" w:rsidRPr="002C451E" w:rsidRDefault="00C45255">
            <w:pPr>
              <w:pStyle w:val="afffb"/>
              <w:spacing w:line="360" w:lineRule="auto"/>
              <w:rPr>
                <w:rFonts w:ascii="宋体" w:hAnsi="宋体" w:cstheme="minorEastAsia"/>
                <w:sz w:val="24"/>
              </w:rPr>
            </w:pPr>
            <w:r w:rsidRPr="002C451E">
              <w:rPr>
                <w:rFonts w:ascii="宋体" w:hAnsi="宋体" w:cstheme="minorEastAsia" w:hint="eastAsia"/>
                <w:sz w:val="24"/>
              </w:rPr>
              <w:t>12）平面魔方：数字牌+胸卡，数量≥8个、9格喷绘≥2M*2M，数量：1张</w:t>
            </w:r>
          </w:p>
          <w:p w14:paraId="0D5B0F65" w14:textId="77777777" w:rsidR="00AE7CAC" w:rsidRPr="002C451E" w:rsidRDefault="00C45255">
            <w:pPr>
              <w:pStyle w:val="afffb"/>
              <w:spacing w:line="360" w:lineRule="auto"/>
              <w:rPr>
                <w:rFonts w:ascii="宋体" w:hAnsi="宋体" w:cstheme="minorEastAsia"/>
                <w:sz w:val="24"/>
              </w:rPr>
            </w:pPr>
            <w:r w:rsidRPr="002C451E">
              <w:rPr>
                <w:rFonts w:ascii="宋体" w:hAnsi="宋体" w:cstheme="minorEastAsia" w:hint="eastAsia"/>
                <w:sz w:val="24"/>
              </w:rPr>
              <w:t>13）于无声处：天籁之声音乐盘≥1张</w:t>
            </w:r>
          </w:p>
          <w:p w14:paraId="796A560D" w14:textId="77777777" w:rsidR="00AE7CAC" w:rsidRPr="002C451E" w:rsidRDefault="00C45255">
            <w:pPr>
              <w:pStyle w:val="afffb"/>
              <w:spacing w:line="360" w:lineRule="auto"/>
              <w:rPr>
                <w:rFonts w:ascii="宋体" w:hAnsi="宋体" w:cstheme="minorEastAsia"/>
                <w:sz w:val="24"/>
              </w:rPr>
            </w:pPr>
            <w:r w:rsidRPr="002C451E">
              <w:rPr>
                <w:rFonts w:ascii="宋体" w:hAnsi="宋体" w:cstheme="minorEastAsia" w:hint="eastAsia"/>
                <w:sz w:val="24"/>
              </w:rPr>
              <w:t>14）举手仪式：秒表≥1个</w:t>
            </w:r>
          </w:p>
          <w:p w14:paraId="7F74320C" w14:textId="77777777" w:rsidR="00AE7CAC" w:rsidRPr="002C451E" w:rsidRDefault="00C45255">
            <w:pPr>
              <w:pStyle w:val="afffb"/>
              <w:spacing w:line="360" w:lineRule="auto"/>
              <w:rPr>
                <w:rFonts w:ascii="宋体" w:hAnsi="宋体" w:cstheme="minorEastAsia"/>
                <w:sz w:val="24"/>
              </w:rPr>
            </w:pPr>
            <w:r w:rsidRPr="002C451E">
              <w:rPr>
                <w:rFonts w:ascii="宋体" w:hAnsi="宋体" w:cstheme="minorEastAsia" w:hint="eastAsia"/>
                <w:sz w:val="24"/>
              </w:rPr>
              <w:t>15）承担责任：惩罚棒，数量≥6支</w:t>
            </w:r>
          </w:p>
          <w:p w14:paraId="27B0E3FB" w14:textId="77777777" w:rsidR="00AE7CAC" w:rsidRPr="002C451E" w:rsidRDefault="00C45255">
            <w:pPr>
              <w:pStyle w:val="afffb"/>
              <w:spacing w:line="360" w:lineRule="auto"/>
              <w:rPr>
                <w:rFonts w:ascii="宋体" w:hAnsi="宋体" w:cstheme="minorEastAsia"/>
                <w:sz w:val="24"/>
              </w:rPr>
            </w:pPr>
            <w:r w:rsidRPr="002C451E">
              <w:rPr>
                <w:rFonts w:ascii="宋体" w:hAnsi="宋体" w:cstheme="minorEastAsia" w:hint="eastAsia"/>
                <w:sz w:val="24"/>
              </w:rPr>
              <w:t>16）寻宝记：材质：PVC，尺寸≥21cm*29.7cm寻宝清单≥20张</w:t>
            </w:r>
          </w:p>
          <w:p w14:paraId="4826E422" w14:textId="77777777" w:rsidR="00AE7CAC" w:rsidRPr="002C451E" w:rsidRDefault="00C45255">
            <w:pPr>
              <w:pStyle w:val="afffb"/>
              <w:spacing w:line="360" w:lineRule="auto"/>
              <w:rPr>
                <w:rFonts w:ascii="宋体" w:hAnsi="宋体" w:cstheme="minorEastAsia"/>
                <w:sz w:val="24"/>
              </w:rPr>
            </w:pPr>
            <w:r w:rsidRPr="002C451E">
              <w:rPr>
                <w:rFonts w:ascii="宋体" w:hAnsi="宋体" w:cstheme="minorEastAsia" w:hint="eastAsia"/>
                <w:sz w:val="24"/>
              </w:rPr>
              <w:t>17）感恩父母：A4PVC感恩父母≥20张、感恩的心音乐盘≥1张</w:t>
            </w:r>
          </w:p>
          <w:p w14:paraId="170ABEED" w14:textId="77777777" w:rsidR="00AE7CAC" w:rsidRPr="002C451E" w:rsidRDefault="00C45255">
            <w:pPr>
              <w:pStyle w:val="afffb"/>
              <w:spacing w:line="360" w:lineRule="auto"/>
              <w:rPr>
                <w:rFonts w:ascii="宋体" w:hAnsi="宋体" w:cstheme="minorEastAsia"/>
                <w:sz w:val="24"/>
              </w:rPr>
            </w:pPr>
            <w:r w:rsidRPr="002C451E">
              <w:rPr>
                <w:rFonts w:ascii="宋体" w:hAnsi="宋体" w:cstheme="minorEastAsia" w:hint="eastAsia"/>
                <w:sz w:val="24"/>
              </w:rPr>
              <w:t>18）命运之牌：PVC命运之牌，数量≥34张</w:t>
            </w:r>
          </w:p>
          <w:p w14:paraId="124B4405" w14:textId="77777777" w:rsidR="00AE7CAC" w:rsidRPr="002C451E" w:rsidRDefault="00C45255">
            <w:pPr>
              <w:pStyle w:val="afffb"/>
              <w:spacing w:line="360" w:lineRule="auto"/>
              <w:rPr>
                <w:rFonts w:ascii="宋体" w:hAnsi="宋体" w:cstheme="minorEastAsia"/>
                <w:sz w:val="24"/>
              </w:rPr>
            </w:pPr>
            <w:r w:rsidRPr="002C451E">
              <w:rPr>
                <w:rFonts w:ascii="宋体" w:hAnsi="宋体" w:cstheme="minorEastAsia" w:hint="eastAsia"/>
                <w:sz w:val="24"/>
              </w:rPr>
              <w:t>19）体验放松：轻音乐光盘≥1张</w:t>
            </w:r>
          </w:p>
          <w:p w14:paraId="6C7D36F3" w14:textId="77777777" w:rsidR="00AE7CAC" w:rsidRPr="002C451E" w:rsidRDefault="00C45255">
            <w:pPr>
              <w:spacing w:line="360" w:lineRule="auto"/>
              <w:rPr>
                <w:rFonts w:ascii="宋体" w:hAnsi="宋体" w:cstheme="minorEastAsia"/>
                <w:bCs/>
                <w:sz w:val="24"/>
              </w:rPr>
            </w:pPr>
            <w:r w:rsidRPr="002C451E">
              <w:rPr>
                <w:rFonts w:ascii="宋体" w:hAnsi="宋体" w:cstheme="minorEastAsia" w:hint="eastAsia"/>
                <w:sz w:val="24"/>
              </w:rPr>
              <w:t>20）解开手链：轻音乐光盘≥1张</w:t>
            </w:r>
          </w:p>
        </w:tc>
      </w:tr>
      <w:tr w:rsidR="00AE7CAC" w:rsidRPr="002C451E" w14:paraId="07EBF654" w14:textId="77777777">
        <w:trPr>
          <w:trHeight w:val="525"/>
          <w:jc w:val="center"/>
        </w:trPr>
        <w:tc>
          <w:tcPr>
            <w:tcW w:w="376" w:type="pct"/>
            <w:vAlign w:val="center"/>
          </w:tcPr>
          <w:p w14:paraId="398C38FC"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lastRenderedPageBreak/>
              <w:t>12</w:t>
            </w:r>
          </w:p>
        </w:tc>
        <w:tc>
          <w:tcPr>
            <w:tcW w:w="834" w:type="pct"/>
            <w:vAlign w:val="center"/>
          </w:tcPr>
          <w:p w14:paraId="5372F250"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t>素质拓展及行为训练器材</w:t>
            </w:r>
          </w:p>
        </w:tc>
        <w:tc>
          <w:tcPr>
            <w:tcW w:w="455" w:type="pct"/>
            <w:vAlign w:val="center"/>
          </w:tcPr>
          <w:p w14:paraId="7BC6CDF0" w14:textId="77777777" w:rsidR="00AE7CAC" w:rsidRPr="002C451E" w:rsidRDefault="00C45255">
            <w:pPr>
              <w:adjustRightInd w:val="0"/>
              <w:snapToGrid w:val="0"/>
              <w:spacing w:line="360" w:lineRule="auto"/>
              <w:jc w:val="center"/>
              <w:rPr>
                <w:rFonts w:ascii="宋体" w:hAnsi="宋体" w:cstheme="minorEastAsia"/>
                <w:b/>
                <w:sz w:val="24"/>
              </w:rPr>
            </w:pPr>
            <w:r w:rsidRPr="002C451E">
              <w:rPr>
                <w:rFonts w:ascii="宋体" w:hAnsi="宋体" w:cstheme="minorEastAsia" w:hint="eastAsia"/>
                <w:b/>
                <w:sz w:val="24"/>
              </w:rPr>
              <w:t>2套</w:t>
            </w:r>
          </w:p>
        </w:tc>
        <w:tc>
          <w:tcPr>
            <w:tcW w:w="3335" w:type="pct"/>
          </w:tcPr>
          <w:p w14:paraId="14D75917" w14:textId="77777777" w:rsidR="00AE7CAC" w:rsidRPr="002C451E" w:rsidRDefault="00C45255">
            <w:pPr>
              <w:widowControl/>
              <w:spacing w:line="360" w:lineRule="auto"/>
              <w:jc w:val="left"/>
              <w:textAlignment w:val="center"/>
              <w:rPr>
                <w:rFonts w:ascii="宋体" w:hAnsi="宋体" w:cs="宋体"/>
                <w:color w:val="000000"/>
                <w:kern w:val="0"/>
                <w:sz w:val="24"/>
                <w:lang w:bidi="ar"/>
              </w:rPr>
            </w:pPr>
            <w:r w:rsidRPr="002C451E">
              <w:rPr>
                <w:rFonts w:ascii="宋体" w:hAnsi="宋体" w:cs="宋体" w:hint="eastAsia"/>
                <w:color w:val="000000"/>
                <w:kern w:val="0"/>
                <w:sz w:val="24"/>
                <w:lang w:bidi="ar"/>
              </w:rPr>
              <w:t>一、素质拓展训练</w:t>
            </w:r>
          </w:p>
          <w:p w14:paraId="24818639" w14:textId="77777777" w:rsidR="00AE7CAC" w:rsidRPr="002C451E" w:rsidRDefault="00C45255">
            <w:pPr>
              <w:widowControl/>
              <w:spacing w:line="360" w:lineRule="auto"/>
              <w:jc w:val="left"/>
              <w:textAlignment w:val="center"/>
              <w:rPr>
                <w:rFonts w:ascii="宋体" w:hAnsi="宋体" w:cs="宋体"/>
                <w:color w:val="000000"/>
                <w:kern w:val="0"/>
                <w:sz w:val="24"/>
                <w:lang w:bidi="ar"/>
              </w:rPr>
            </w:pPr>
            <w:r w:rsidRPr="002C451E">
              <w:rPr>
                <w:rFonts w:ascii="宋体" w:hAnsi="宋体" w:cs="宋体" w:hint="eastAsia"/>
                <w:color w:val="000000"/>
                <w:kern w:val="0"/>
                <w:sz w:val="24"/>
                <w:lang w:bidi="ar"/>
              </w:rPr>
              <w:t>是一种以提高心理素质为主要目的，兼具体能和实践的综合素质教育，它以运动为依托，以培训为方式，以感悟为目的。能激发个人潜能，培养乐观的心态和坚强的意志，提高沟通交流的主动性和技巧性，树立相互配合、相互支持的团队精神，极大增强合作意识，从而达到提高心理素质的目的。</w:t>
            </w:r>
          </w:p>
          <w:p w14:paraId="1806FB65" w14:textId="77777777" w:rsidR="00AE7CAC" w:rsidRPr="002C451E" w:rsidRDefault="00C45255">
            <w:pPr>
              <w:widowControl/>
              <w:spacing w:line="360" w:lineRule="auto"/>
              <w:jc w:val="left"/>
              <w:textAlignment w:val="center"/>
              <w:rPr>
                <w:rFonts w:ascii="宋体" w:hAnsi="宋体" w:cs="宋体"/>
                <w:color w:val="000000"/>
                <w:kern w:val="0"/>
                <w:sz w:val="24"/>
                <w:lang w:bidi="ar"/>
              </w:rPr>
            </w:pPr>
            <w:r w:rsidRPr="002C451E">
              <w:rPr>
                <w:rFonts w:ascii="宋体" w:hAnsi="宋体" w:cs="宋体" w:hint="eastAsia"/>
                <w:color w:val="000000"/>
                <w:kern w:val="0"/>
                <w:sz w:val="24"/>
                <w:lang w:bidi="ar"/>
              </w:rPr>
              <w:t>产品组成：包括但不限于有轨电车2套、穿越电网1套、眼疾手快1套、相依为命1套、突破雷阵1套</w:t>
            </w:r>
          </w:p>
          <w:p w14:paraId="5EE71E7E" w14:textId="77777777" w:rsidR="00AE7CAC" w:rsidRPr="002C451E" w:rsidRDefault="00C45255">
            <w:pPr>
              <w:widowControl/>
              <w:spacing w:line="360" w:lineRule="auto"/>
              <w:jc w:val="left"/>
              <w:textAlignment w:val="center"/>
              <w:rPr>
                <w:rFonts w:ascii="宋体" w:hAnsi="宋体" w:cs="宋体"/>
                <w:color w:val="000000"/>
                <w:kern w:val="0"/>
                <w:sz w:val="24"/>
                <w:lang w:bidi="ar"/>
              </w:rPr>
            </w:pPr>
            <w:r w:rsidRPr="002C451E">
              <w:rPr>
                <w:rFonts w:ascii="宋体" w:hAnsi="宋体" w:cs="宋体" w:hint="eastAsia"/>
                <w:color w:val="000000"/>
                <w:kern w:val="0"/>
                <w:sz w:val="24"/>
                <w:lang w:bidi="ar"/>
              </w:rPr>
              <w:t>产品特点：</w:t>
            </w:r>
          </w:p>
          <w:p w14:paraId="6389A894" w14:textId="77777777" w:rsidR="00AE7CAC" w:rsidRPr="002C451E" w:rsidRDefault="00C45255">
            <w:pPr>
              <w:widowControl/>
              <w:spacing w:line="360" w:lineRule="auto"/>
              <w:jc w:val="left"/>
              <w:textAlignment w:val="center"/>
              <w:rPr>
                <w:rFonts w:ascii="宋体" w:hAnsi="宋体" w:cs="宋体"/>
                <w:color w:val="000000"/>
                <w:kern w:val="0"/>
                <w:sz w:val="24"/>
                <w:lang w:bidi="ar"/>
              </w:rPr>
            </w:pPr>
            <w:r w:rsidRPr="002C451E">
              <w:rPr>
                <w:rFonts w:ascii="宋体" w:hAnsi="宋体" w:cs="宋体" w:hint="eastAsia"/>
                <w:color w:val="000000"/>
                <w:kern w:val="0"/>
                <w:sz w:val="24"/>
                <w:lang w:bidi="ar"/>
              </w:rPr>
              <w:t>1、有轨电车2套：</w:t>
            </w:r>
          </w:p>
          <w:p w14:paraId="331529AE" w14:textId="77777777" w:rsidR="00AE7CAC" w:rsidRPr="002C451E" w:rsidRDefault="00C45255">
            <w:pPr>
              <w:widowControl/>
              <w:spacing w:line="360" w:lineRule="auto"/>
              <w:jc w:val="left"/>
              <w:textAlignment w:val="center"/>
              <w:rPr>
                <w:rFonts w:ascii="宋体" w:hAnsi="宋体" w:cs="宋体"/>
                <w:color w:val="000000"/>
                <w:kern w:val="0"/>
                <w:sz w:val="24"/>
                <w:lang w:bidi="ar"/>
              </w:rPr>
            </w:pPr>
            <w:r w:rsidRPr="002C451E">
              <w:rPr>
                <w:rFonts w:ascii="宋体" w:hAnsi="宋体" w:cs="宋体" w:hint="eastAsia"/>
                <w:color w:val="000000"/>
                <w:kern w:val="0"/>
                <w:sz w:val="24"/>
                <w:lang w:bidi="ar"/>
              </w:rPr>
              <w:lastRenderedPageBreak/>
              <w:t>活动目的：培养团队成员间相互包容、理解和谦让的氛围；培养队员获取胜利的信心和勇于向前的精神；认识到协作一致性与指挥方式的作用。</w:t>
            </w:r>
          </w:p>
          <w:p w14:paraId="4DECD1F9" w14:textId="77777777" w:rsidR="00AE7CAC" w:rsidRPr="002C451E" w:rsidRDefault="00C45255">
            <w:pPr>
              <w:widowControl/>
              <w:spacing w:line="360" w:lineRule="auto"/>
              <w:jc w:val="left"/>
              <w:textAlignment w:val="center"/>
              <w:rPr>
                <w:rFonts w:ascii="宋体" w:hAnsi="宋体" w:cs="宋体"/>
                <w:color w:val="000000"/>
                <w:kern w:val="0"/>
                <w:sz w:val="24"/>
                <w:lang w:bidi="ar"/>
              </w:rPr>
            </w:pPr>
            <w:r w:rsidRPr="002C451E">
              <w:rPr>
                <w:rFonts w:ascii="宋体" w:hAnsi="宋体" w:cs="宋体" w:hint="eastAsia"/>
                <w:color w:val="000000"/>
                <w:kern w:val="0"/>
                <w:sz w:val="24"/>
                <w:lang w:bidi="ar"/>
              </w:rPr>
              <w:t>参考技术规格：长200 cm，宽20 cm，厚3 cm，配置2套，每套可满足5人同时使用。</w:t>
            </w:r>
          </w:p>
          <w:p w14:paraId="11402E87" w14:textId="77777777" w:rsidR="00AE7CAC" w:rsidRPr="002C451E" w:rsidRDefault="00C45255">
            <w:pPr>
              <w:widowControl/>
              <w:spacing w:line="360" w:lineRule="auto"/>
              <w:jc w:val="left"/>
              <w:textAlignment w:val="center"/>
              <w:rPr>
                <w:rFonts w:ascii="宋体" w:hAnsi="宋体" w:cs="宋体"/>
                <w:color w:val="000000"/>
                <w:kern w:val="0"/>
                <w:sz w:val="24"/>
                <w:lang w:bidi="ar"/>
              </w:rPr>
            </w:pPr>
            <w:r w:rsidRPr="002C451E">
              <w:rPr>
                <w:rFonts w:ascii="宋体" w:hAnsi="宋体" w:cs="宋体" w:hint="eastAsia"/>
                <w:color w:val="000000"/>
                <w:kern w:val="0"/>
                <w:sz w:val="24"/>
                <w:lang w:bidi="ar"/>
              </w:rPr>
              <w:t>产品构成：由木板、涤纶绳、锁扣、秒表、手套组成，经过细致的打磨、抛光，表面清漆涂层。</w:t>
            </w:r>
          </w:p>
          <w:p w14:paraId="6645A830" w14:textId="77777777" w:rsidR="00AE7CAC" w:rsidRPr="002C451E" w:rsidRDefault="00C45255">
            <w:pPr>
              <w:widowControl/>
              <w:spacing w:line="360" w:lineRule="auto"/>
              <w:jc w:val="left"/>
              <w:textAlignment w:val="center"/>
              <w:rPr>
                <w:rFonts w:ascii="宋体" w:hAnsi="宋体" w:cs="宋体"/>
                <w:color w:val="000000"/>
                <w:kern w:val="0"/>
                <w:sz w:val="24"/>
                <w:lang w:bidi="ar"/>
              </w:rPr>
            </w:pPr>
            <w:r w:rsidRPr="002C451E">
              <w:rPr>
                <w:rFonts w:ascii="宋体" w:hAnsi="宋体" w:cs="宋体" w:hint="eastAsia"/>
                <w:color w:val="000000"/>
                <w:kern w:val="0"/>
                <w:sz w:val="24"/>
                <w:lang w:bidi="ar"/>
              </w:rPr>
              <w:t>2、穿越电网1套：</w:t>
            </w:r>
          </w:p>
          <w:p w14:paraId="19522DA7" w14:textId="77777777" w:rsidR="00AE7CAC" w:rsidRPr="002C451E" w:rsidRDefault="00C45255">
            <w:pPr>
              <w:widowControl/>
              <w:spacing w:line="360" w:lineRule="auto"/>
              <w:jc w:val="left"/>
              <w:textAlignment w:val="center"/>
              <w:rPr>
                <w:rFonts w:ascii="宋体" w:hAnsi="宋体" w:cs="宋体"/>
                <w:color w:val="000000"/>
                <w:kern w:val="0"/>
                <w:sz w:val="24"/>
                <w:lang w:bidi="ar"/>
              </w:rPr>
            </w:pPr>
            <w:r w:rsidRPr="002C451E">
              <w:rPr>
                <w:rFonts w:ascii="宋体" w:hAnsi="宋体" w:cs="宋体" w:hint="eastAsia"/>
                <w:color w:val="000000"/>
                <w:kern w:val="0"/>
                <w:sz w:val="24"/>
                <w:lang w:bidi="ar"/>
              </w:rPr>
              <w:t>活动目的：培养团队行动前调查研究，认真计划的工作作风；培养团队相互关心和支持的精神；群策群力、合理分工，寻找简便有效的解决问题的方法。</w:t>
            </w:r>
          </w:p>
          <w:p w14:paraId="00AE2EF2" w14:textId="77777777" w:rsidR="00AE7CAC" w:rsidRPr="002C451E" w:rsidRDefault="00C45255">
            <w:pPr>
              <w:widowControl/>
              <w:spacing w:line="360" w:lineRule="auto"/>
              <w:jc w:val="left"/>
              <w:textAlignment w:val="center"/>
              <w:rPr>
                <w:rFonts w:ascii="宋体" w:hAnsi="宋体" w:cs="宋体"/>
                <w:color w:val="000000"/>
                <w:kern w:val="0"/>
                <w:sz w:val="24"/>
                <w:lang w:bidi="ar"/>
              </w:rPr>
            </w:pPr>
            <w:r w:rsidRPr="002C451E">
              <w:rPr>
                <w:rFonts w:ascii="宋体" w:hAnsi="宋体" w:cs="宋体" w:hint="eastAsia"/>
                <w:color w:val="000000"/>
                <w:kern w:val="0"/>
                <w:sz w:val="24"/>
                <w:lang w:bidi="ar"/>
              </w:rPr>
              <w:t>参考技术规格：宽300cm，高200cm，圆环6个。</w:t>
            </w:r>
          </w:p>
          <w:p w14:paraId="354BB422" w14:textId="77777777" w:rsidR="00AE7CAC" w:rsidRPr="002C451E" w:rsidRDefault="00C45255">
            <w:pPr>
              <w:widowControl/>
              <w:spacing w:line="360" w:lineRule="auto"/>
              <w:jc w:val="left"/>
              <w:textAlignment w:val="center"/>
              <w:rPr>
                <w:rFonts w:ascii="宋体" w:hAnsi="宋体" w:cs="宋体"/>
                <w:color w:val="000000"/>
                <w:kern w:val="0"/>
                <w:sz w:val="24"/>
                <w:lang w:bidi="ar"/>
              </w:rPr>
            </w:pPr>
            <w:r w:rsidRPr="002C451E">
              <w:rPr>
                <w:rFonts w:ascii="宋体" w:hAnsi="宋体" w:cs="宋体" w:hint="eastAsia"/>
                <w:color w:val="000000"/>
                <w:kern w:val="0"/>
                <w:sz w:val="24"/>
                <w:lang w:bidi="ar"/>
              </w:rPr>
              <w:t>产品组成：不锈钢管材质，尼龙绳网，底部配置万向轮，具有锁定功能。</w:t>
            </w:r>
          </w:p>
          <w:p w14:paraId="344A5B5D" w14:textId="77777777" w:rsidR="00AE7CAC" w:rsidRPr="002C451E" w:rsidRDefault="00C45255">
            <w:pPr>
              <w:widowControl/>
              <w:spacing w:line="360" w:lineRule="auto"/>
              <w:jc w:val="left"/>
              <w:textAlignment w:val="center"/>
              <w:rPr>
                <w:rFonts w:ascii="宋体" w:hAnsi="宋体" w:cs="宋体"/>
                <w:color w:val="000000"/>
                <w:kern w:val="0"/>
                <w:sz w:val="24"/>
                <w:lang w:bidi="ar"/>
              </w:rPr>
            </w:pPr>
            <w:r w:rsidRPr="002C451E">
              <w:rPr>
                <w:rFonts w:ascii="宋体" w:hAnsi="宋体" w:cs="宋体" w:hint="eastAsia"/>
                <w:color w:val="000000"/>
                <w:kern w:val="0"/>
                <w:sz w:val="24"/>
                <w:lang w:bidi="ar"/>
              </w:rPr>
              <w:t>3、相依为命1套：</w:t>
            </w:r>
          </w:p>
          <w:p w14:paraId="239FCA0D" w14:textId="77777777" w:rsidR="00AE7CAC" w:rsidRPr="002C451E" w:rsidRDefault="00C45255">
            <w:pPr>
              <w:widowControl/>
              <w:spacing w:line="360" w:lineRule="auto"/>
              <w:jc w:val="left"/>
              <w:textAlignment w:val="center"/>
              <w:rPr>
                <w:rFonts w:ascii="宋体" w:hAnsi="宋体" w:cs="宋体"/>
                <w:color w:val="000000"/>
                <w:kern w:val="0"/>
                <w:sz w:val="24"/>
                <w:lang w:bidi="ar"/>
              </w:rPr>
            </w:pPr>
            <w:r w:rsidRPr="002C451E">
              <w:rPr>
                <w:rFonts w:ascii="宋体" w:hAnsi="宋体" w:cs="宋体" w:hint="eastAsia"/>
                <w:color w:val="000000"/>
                <w:kern w:val="0"/>
                <w:sz w:val="24"/>
                <w:lang w:bidi="ar"/>
              </w:rPr>
              <w:t>活动目的：增强团队合作精神，培养人际信任感；培养自我挑战的精神与能力，增强胆量与勇气；锻炼身体平衡与协调能力及快速反应能力；突破思维定势，培养创新的思维模式。</w:t>
            </w:r>
          </w:p>
          <w:p w14:paraId="44172CF3" w14:textId="77777777" w:rsidR="00AE7CAC" w:rsidRPr="002C451E" w:rsidRDefault="00C45255">
            <w:pPr>
              <w:widowControl/>
              <w:spacing w:line="360" w:lineRule="auto"/>
              <w:jc w:val="left"/>
              <w:textAlignment w:val="center"/>
              <w:rPr>
                <w:rFonts w:ascii="宋体" w:hAnsi="宋体" w:cs="宋体"/>
                <w:color w:val="000000"/>
                <w:kern w:val="0"/>
                <w:sz w:val="24"/>
                <w:lang w:bidi="ar"/>
              </w:rPr>
            </w:pPr>
            <w:r w:rsidRPr="002C451E">
              <w:rPr>
                <w:rFonts w:ascii="宋体" w:hAnsi="宋体" w:cs="宋体" w:hint="eastAsia"/>
                <w:color w:val="000000"/>
                <w:kern w:val="0"/>
                <w:sz w:val="24"/>
                <w:lang w:bidi="ar"/>
              </w:rPr>
              <w:t>参考技术规格：由金属管与木块组成，金属管组装后每根长600cm，直径4cm，经过细致的打磨、焊接、抛光，油漆涂层。</w:t>
            </w:r>
          </w:p>
          <w:p w14:paraId="48244EC4" w14:textId="77777777" w:rsidR="00AE7CAC" w:rsidRPr="002C451E" w:rsidRDefault="00C45255">
            <w:pPr>
              <w:widowControl/>
              <w:spacing w:line="360" w:lineRule="auto"/>
              <w:jc w:val="left"/>
              <w:textAlignment w:val="center"/>
              <w:rPr>
                <w:rFonts w:ascii="宋体" w:hAnsi="宋体" w:cs="宋体"/>
                <w:color w:val="000000"/>
                <w:kern w:val="0"/>
                <w:sz w:val="24"/>
                <w:lang w:bidi="ar"/>
              </w:rPr>
            </w:pPr>
            <w:r w:rsidRPr="002C451E">
              <w:rPr>
                <w:rFonts w:ascii="宋体" w:hAnsi="宋体" w:cs="宋体" w:hint="eastAsia"/>
                <w:color w:val="000000"/>
                <w:kern w:val="0"/>
                <w:sz w:val="24"/>
                <w:lang w:bidi="ar"/>
              </w:rPr>
              <w:t>产品组成：6根金属管，木块10块。</w:t>
            </w:r>
          </w:p>
          <w:p w14:paraId="33EE8753" w14:textId="77777777" w:rsidR="00AE7CAC" w:rsidRPr="002C451E" w:rsidRDefault="00C45255">
            <w:pPr>
              <w:widowControl/>
              <w:spacing w:line="360" w:lineRule="auto"/>
              <w:jc w:val="left"/>
              <w:textAlignment w:val="center"/>
              <w:rPr>
                <w:rFonts w:ascii="宋体" w:hAnsi="宋体" w:cs="宋体"/>
                <w:color w:val="000000"/>
                <w:kern w:val="0"/>
                <w:sz w:val="24"/>
                <w:lang w:bidi="ar"/>
              </w:rPr>
            </w:pPr>
            <w:r w:rsidRPr="002C451E">
              <w:rPr>
                <w:rFonts w:ascii="宋体" w:hAnsi="宋体" w:cs="宋体" w:hint="eastAsia"/>
                <w:color w:val="000000"/>
                <w:kern w:val="0"/>
                <w:sz w:val="24"/>
                <w:lang w:bidi="ar"/>
              </w:rPr>
              <w:t>眼疾手快1套：</w:t>
            </w:r>
          </w:p>
          <w:p w14:paraId="60CA57FD" w14:textId="0BD48B0B" w:rsidR="00AE7CAC" w:rsidRPr="002C451E" w:rsidRDefault="00C45255">
            <w:pPr>
              <w:widowControl/>
              <w:spacing w:line="360" w:lineRule="auto"/>
              <w:jc w:val="left"/>
              <w:textAlignment w:val="center"/>
              <w:rPr>
                <w:rFonts w:ascii="宋体" w:hAnsi="宋体" w:cs="宋体"/>
                <w:color w:val="000000"/>
                <w:kern w:val="0"/>
                <w:sz w:val="24"/>
                <w:lang w:bidi="ar"/>
              </w:rPr>
            </w:pPr>
            <w:r w:rsidRPr="002C451E">
              <w:rPr>
                <w:rFonts w:ascii="宋体" w:hAnsi="宋体" w:cs="宋体" w:hint="eastAsia"/>
                <w:color w:val="000000"/>
                <w:kern w:val="0"/>
                <w:sz w:val="24"/>
                <w:lang w:bidi="ar"/>
              </w:rPr>
              <w:t>活动目的：眼手并用，主要测试人体的反应速度</w:t>
            </w:r>
            <w:r w:rsidR="00AD074A" w:rsidRPr="002C451E">
              <w:rPr>
                <w:rFonts w:ascii="宋体" w:hAnsi="宋体" w:cs="宋体" w:hint="eastAsia"/>
                <w:color w:val="000000"/>
                <w:kern w:val="0"/>
                <w:sz w:val="24"/>
                <w:lang w:bidi="ar"/>
              </w:rPr>
              <w:t>。</w:t>
            </w:r>
            <w:r w:rsidRPr="002C451E">
              <w:rPr>
                <w:rFonts w:ascii="宋体" w:hAnsi="宋体" w:cs="宋体" w:hint="eastAsia"/>
                <w:color w:val="000000"/>
                <w:kern w:val="0"/>
                <w:sz w:val="24"/>
                <w:lang w:bidi="ar"/>
              </w:rPr>
              <w:t>反应速度主要取决于人的感官（视觉听觉）和中枢神经系统与神经肌肉之间的协调关系。</w:t>
            </w:r>
            <w:r w:rsidRPr="002C451E">
              <w:rPr>
                <w:rFonts w:ascii="宋体" w:hAnsi="宋体" w:cs="宋体" w:hint="eastAsia"/>
                <w:color w:val="000000"/>
                <w:kern w:val="0"/>
                <w:sz w:val="24"/>
                <w:lang w:bidi="ar"/>
              </w:rPr>
              <w:br/>
              <w:t>参考技术规格：整体尺寸1440*2050，重62KG。</w:t>
            </w:r>
          </w:p>
          <w:p w14:paraId="4D9E60C6" w14:textId="77777777" w:rsidR="00AE7CAC" w:rsidRPr="002C451E" w:rsidRDefault="00C45255">
            <w:pPr>
              <w:widowControl/>
              <w:spacing w:line="360" w:lineRule="auto"/>
              <w:jc w:val="left"/>
              <w:textAlignment w:val="center"/>
              <w:rPr>
                <w:rFonts w:ascii="宋体" w:hAnsi="宋体" w:cs="宋体"/>
                <w:color w:val="000000"/>
                <w:kern w:val="0"/>
                <w:sz w:val="24"/>
                <w:lang w:bidi="ar"/>
              </w:rPr>
            </w:pPr>
            <w:r w:rsidRPr="002C451E">
              <w:rPr>
                <w:rFonts w:ascii="宋体" w:hAnsi="宋体" w:cs="宋体" w:hint="eastAsia"/>
                <w:color w:val="000000"/>
                <w:kern w:val="0"/>
                <w:sz w:val="24"/>
                <w:lang w:bidi="ar"/>
              </w:rPr>
              <w:t>5、突破雷阵1套：</w:t>
            </w:r>
          </w:p>
          <w:p w14:paraId="4FF359EE" w14:textId="77777777" w:rsidR="00AE7CAC" w:rsidRPr="002C451E" w:rsidRDefault="00C45255">
            <w:pPr>
              <w:widowControl/>
              <w:spacing w:line="360" w:lineRule="auto"/>
              <w:jc w:val="left"/>
              <w:textAlignment w:val="center"/>
              <w:rPr>
                <w:rFonts w:ascii="宋体" w:hAnsi="宋体" w:cs="宋体"/>
                <w:color w:val="000000"/>
                <w:kern w:val="0"/>
                <w:sz w:val="24"/>
                <w:lang w:bidi="ar"/>
              </w:rPr>
            </w:pPr>
            <w:r w:rsidRPr="002C451E">
              <w:rPr>
                <w:rFonts w:ascii="宋体" w:hAnsi="宋体" w:cs="宋体" w:hint="eastAsia"/>
                <w:color w:val="000000"/>
                <w:kern w:val="0"/>
                <w:sz w:val="24"/>
                <w:lang w:bidi="ar"/>
              </w:rPr>
              <w:lastRenderedPageBreak/>
              <w:t>活动目的：培养团队组织与规范的重要性，突破思维定式，创造性的解决问题；培养队员对建议的采纳与执行，有效的沟通能力；增强团队成员之间的沟通、凝聚力，学会彼此关爱。</w:t>
            </w:r>
          </w:p>
          <w:p w14:paraId="45CDDCAC" w14:textId="77777777" w:rsidR="00AE7CAC" w:rsidRPr="002C451E" w:rsidRDefault="00C45255">
            <w:pPr>
              <w:widowControl/>
              <w:spacing w:line="360" w:lineRule="auto"/>
              <w:jc w:val="left"/>
              <w:textAlignment w:val="center"/>
              <w:rPr>
                <w:rFonts w:ascii="宋体" w:hAnsi="宋体" w:cs="宋体"/>
                <w:color w:val="000000"/>
                <w:kern w:val="0"/>
                <w:sz w:val="24"/>
                <w:lang w:bidi="ar"/>
              </w:rPr>
            </w:pPr>
            <w:r w:rsidRPr="002C451E">
              <w:rPr>
                <w:rFonts w:ascii="宋体" w:hAnsi="宋体" w:cs="宋体" w:hint="eastAsia"/>
                <w:color w:val="000000"/>
                <w:kern w:val="0"/>
                <w:sz w:val="24"/>
                <w:lang w:bidi="ar"/>
              </w:rPr>
              <w:t>参考技术规格：120格喷绘雷阵图，长500 cm，宽500 cm。</w:t>
            </w:r>
          </w:p>
          <w:p w14:paraId="05978AD4" w14:textId="77777777" w:rsidR="00AE7CAC" w:rsidRPr="002C451E" w:rsidRDefault="00C45255">
            <w:pPr>
              <w:widowControl/>
              <w:spacing w:line="360" w:lineRule="auto"/>
              <w:jc w:val="left"/>
              <w:textAlignment w:val="center"/>
              <w:rPr>
                <w:rFonts w:ascii="宋体" w:hAnsi="宋体" w:cs="宋体"/>
                <w:color w:val="000000"/>
                <w:kern w:val="0"/>
                <w:sz w:val="24"/>
                <w:lang w:bidi="ar"/>
              </w:rPr>
            </w:pPr>
            <w:r w:rsidRPr="002C451E">
              <w:rPr>
                <w:rFonts w:ascii="宋体" w:hAnsi="宋体" w:cs="宋体" w:hint="eastAsia"/>
                <w:color w:val="000000"/>
                <w:kern w:val="0"/>
                <w:sz w:val="24"/>
                <w:lang w:bidi="ar"/>
              </w:rPr>
              <w:t>产品构成：雷阵图1块、眼罩10个、秒表1个。</w:t>
            </w:r>
          </w:p>
          <w:p w14:paraId="21B5A06A" w14:textId="77777777" w:rsidR="00AE7CAC" w:rsidRPr="002C451E" w:rsidRDefault="00C45255">
            <w:pPr>
              <w:widowControl/>
              <w:spacing w:line="360" w:lineRule="auto"/>
              <w:jc w:val="left"/>
              <w:rPr>
                <w:rFonts w:ascii="宋体" w:hAnsi="宋体" w:cstheme="minorEastAsia"/>
                <w:sz w:val="24"/>
              </w:rPr>
            </w:pPr>
            <w:r w:rsidRPr="002C451E">
              <w:rPr>
                <w:rFonts w:ascii="宋体" w:hAnsi="宋体" w:cs="宋体" w:hint="eastAsia"/>
                <w:color w:val="000000"/>
                <w:kern w:val="0"/>
                <w:sz w:val="24"/>
                <w:lang w:bidi="ar"/>
              </w:rPr>
              <w:t>6、团体辅导活动管理系统1套：团体辅导活动管理系统在团体心理辅导理论及操作的基础上，与计算机技术进行结合，将团体心理辅导工作流程进行信息化管理，使团体心理辅导活动开展更为方便和快捷。</w:t>
            </w:r>
          </w:p>
          <w:p w14:paraId="4FD7BB3A" w14:textId="77777777" w:rsidR="00AE7CAC" w:rsidRPr="002C451E" w:rsidRDefault="00C45255">
            <w:pPr>
              <w:widowControl/>
              <w:spacing w:line="360" w:lineRule="auto"/>
              <w:jc w:val="left"/>
              <w:rPr>
                <w:rFonts w:ascii="宋体" w:hAnsi="宋体" w:cstheme="minorEastAsia"/>
                <w:sz w:val="24"/>
              </w:rPr>
            </w:pPr>
            <w:r w:rsidRPr="002C451E">
              <w:rPr>
                <w:rFonts w:ascii="宋体" w:hAnsi="宋体" w:cstheme="minorEastAsia" w:hint="eastAsia"/>
                <w:sz w:val="24"/>
              </w:rPr>
              <w:t>二、行为训练器材</w:t>
            </w:r>
          </w:p>
          <w:p w14:paraId="22368D2B" w14:textId="77777777" w:rsidR="00AE7CAC" w:rsidRPr="002C451E" w:rsidRDefault="00C45255">
            <w:pPr>
              <w:widowControl/>
              <w:spacing w:line="360" w:lineRule="auto"/>
              <w:jc w:val="left"/>
              <w:rPr>
                <w:rFonts w:ascii="宋体" w:hAnsi="宋体" w:cstheme="minorEastAsia"/>
                <w:sz w:val="24"/>
              </w:rPr>
            </w:pPr>
            <w:r w:rsidRPr="002C451E">
              <w:rPr>
                <w:rFonts w:ascii="宋体" w:hAnsi="宋体" w:cstheme="minorEastAsia"/>
                <w:sz w:val="24"/>
              </w:rPr>
              <w:t>1</w:t>
            </w:r>
            <w:r w:rsidRPr="002C451E">
              <w:rPr>
                <w:rFonts w:ascii="宋体" w:hAnsi="宋体" w:cstheme="minorEastAsia" w:hint="eastAsia"/>
                <w:sz w:val="24"/>
              </w:rPr>
              <w:t>、包含至少10项训练活动方案教材及工具，配套1个器材箱。</w:t>
            </w:r>
          </w:p>
          <w:p w14:paraId="21D27015" w14:textId="77777777" w:rsidR="00AE7CAC" w:rsidRPr="002C451E" w:rsidRDefault="00C45255">
            <w:pPr>
              <w:widowControl/>
              <w:spacing w:line="360" w:lineRule="auto"/>
              <w:jc w:val="left"/>
              <w:rPr>
                <w:rFonts w:ascii="宋体" w:hAnsi="宋体" w:cstheme="minorEastAsia"/>
                <w:sz w:val="24"/>
              </w:rPr>
            </w:pPr>
            <w:r w:rsidRPr="002C451E">
              <w:rPr>
                <w:rFonts w:ascii="宋体" w:hAnsi="宋体" w:cstheme="minorEastAsia" w:hint="eastAsia"/>
                <w:sz w:val="24"/>
              </w:rPr>
              <w:t>2、10项训练主题：</w:t>
            </w:r>
          </w:p>
          <w:p w14:paraId="212297B8" w14:textId="77777777" w:rsidR="00AE7CAC" w:rsidRPr="002C451E" w:rsidRDefault="00C45255">
            <w:pPr>
              <w:widowControl/>
              <w:spacing w:line="360" w:lineRule="auto"/>
              <w:jc w:val="left"/>
              <w:rPr>
                <w:rFonts w:ascii="宋体" w:hAnsi="宋体" w:cstheme="minorEastAsia"/>
                <w:sz w:val="24"/>
              </w:rPr>
            </w:pPr>
            <w:r w:rsidRPr="002C451E">
              <w:rPr>
                <w:rFonts w:ascii="宋体" w:hAnsi="宋体" w:cstheme="minorEastAsia" w:hint="eastAsia"/>
                <w:sz w:val="24"/>
              </w:rPr>
              <w:t>2.1联合舰队：材质：尼龙扁带，固定方式：金属卡扣与自粘带，颜色：2种，数量：20条</w:t>
            </w:r>
          </w:p>
          <w:p w14:paraId="47232943" w14:textId="77777777" w:rsidR="00AE7CAC" w:rsidRPr="002C451E" w:rsidRDefault="00C45255">
            <w:pPr>
              <w:widowControl/>
              <w:spacing w:line="360" w:lineRule="auto"/>
              <w:jc w:val="left"/>
              <w:rPr>
                <w:rFonts w:ascii="宋体" w:hAnsi="宋体" w:cstheme="minorEastAsia"/>
                <w:sz w:val="24"/>
              </w:rPr>
            </w:pPr>
            <w:r w:rsidRPr="002C451E">
              <w:rPr>
                <w:rFonts w:ascii="宋体" w:hAnsi="宋体" w:cstheme="minorEastAsia" w:hint="eastAsia"/>
                <w:sz w:val="24"/>
              </w:rPr>
              <w:t>2.2齐眉棍：材质：金属磨砂，组合方式：5节折叠金属杆，嵌套插接，内置弹力皮筋，长度：≥2米</w:t>
            </w:r>
          </w:p>
          <w:p w14:paraId="2AF2CAC1" w14:textId="77777777" w:rsidR="00AE7CAC" w:rsidRPr="002C451E" w:rsidRDefault="00C45255">
            <w:pPr>
              <w:widowControl/>
              <w:spacing w:line="360" w:lineRule="auto"/>
              <w:jc w:val="left"/>
              <w:rPr>
                <w:rFonts w:ascii="宋体" w:hAnsi="宋体" w:cstheme="minorEastAsia"/>
                <w:sz w:val="24"/>
              </w:rPr>
            </w:pPr>
            <w:r w:rsidRPr="002C451E">
              <w:rPr>
                <w:rFonts w:ascii="宋体" w:hAnsi="宋体" w:cstheme="minorEastAsia" w:hint="eastAsia"/>
                <w:sz w:val="24"/>
              </w:rPr>
              <w:t>2.3心心相印：材质：PU，数量：4套</w:t>
            </w:r>
          </w:p>
          <w:p w14:paraId="3F5918AB" w14:textId="77777777" w:rsidR="00AE7CAC" w:rsidRPr="002C451E" w:rsidRDefault="00C45255">
            <w:pPr>
              <w:widowControl/>
              <w:spacing w:line="360" w:lineRule="auto"/>
              <w:jc w:val="left"/>
              <w:rPr>
                <w:rFonts w:ascii="宋体" w:hAnsi="宋体" w:cstheme="minorEastAsia"/>
                <w:sz w:val="24"/>
              </w:rPr>
            </w:pPr>
            <w:r w:rsidRPr="002C451E">
              <w:rPr>
                <w:rFonts w:ascii="宋体" w:hAnsi="宋体" w:cstheme="minorEastAsia" w:hint="eastAsia"/>
                <w:sz w:val="24"/>
              </w:rPr>
              <w:t>2.4珠行万里：材质：塑料，颜色：红色、黄色，规格：U型，弧形外角，长度：≥40cm，数量20件</w:t>
            </w:r>
          </w:p>
          <w:p w14:paraId="581427B2" w14:textId="77777777" w:rsidR="00AE7CAC" w:rsidRPr="002C451E" w:rsidRDefault="00C45255">
            <w:pPr>
              <w:widowControl/>
              <w:spacing w:line="360" w:lineRule="auto"/>
              <w:jc w:val="left"/>
              <w:rPr>
                <w:rFonts w:ascii="宋体" w:hAnsi="宋体" w:cstheme="minorEastAsia"/>
                <w:sz w:val="24"/>
              </w:rPr>
            </w:pPr>
            <w:r w:rsidRPr="002C451E">
              <w:rPr>
                <w:rFonts w:ascii="宋体" w:hAnsi="宋体" w:cstheme="minorEastAsia" w:hint="eastAsia"/>
                <w:sz w:val="24"/>
              </w:rPr>
              <w:t>2.5疯狂的设计：材质：PVC,数量：26张</w:t>
            </w:r>
          </w:p>
          <w:p w14:paraId="1843ADC2" w14:textId="77777777" w:rsidR="00AE7CAC" w:rsidRPr="002C451E" w:rsidRDefault="00C45255">
            <w:pPr>
              <w:widowControl/>
              <w:spacing w:line="360" w:lineRule="auto"/>
              <w:jc w:val="left"/>
              <w:rPr>
                <w:rFonts w:ascii="宋体" w:hAnsi="宋体" w:cstheme="minorEastAsia"/>
                <w:sz w:val="24"/>
              </w:rPr>
            </w:pPr>
            <w:r w:rsidRPr="002C451E">
              <w:rPr>
                <w:rFonts w:ascii="宋体" w:hAnsi="宋体" w:cstheme="minorEastAsia" w:hint="eastAsia"/>
                <w:sz w:val="24"/>
              </w:rPr>
              <w:t>2.7蚂蚁翻叶子：材质：尼龙帆布，颜色：3种，规格：≥0.3平米2套，≥0.6平米2套，≥1平米2套，</w:t>
            </w:r>
          </w:p>
          <w:p w14:paraId="776DBA00" w14:textId="77777777" w:rsidR="00AE7CAC" w:rsidRPr="002C451E" w:rsidRDefault="00C45255">
            <w:pPr>
              <w:widowControl/>
              <w:spacing w:line="360" w:lineRule="auto"/>
              <w:jc w:val="left"/>
              <w:rPr>
                <w:rFonts w:ascii="宋体" w:hAnsi="宋体" w:cstheme="minorEastAsia"/>
                <w:sz w:val="24"/>
              </w:rPr>
            </w:pPr>
            <w:r w:rsidRPr="002C451E">
              <w:rPr>
                <w:rFonts w:ascii="宋体" w:hAnsi="宋体" w:cstheme="minorEastAsia" w:hint="eastAsia"/>
                <w:sz w:val="24"/>
              </w:rPr>
              <w:t>2.7圈之魅力：材质：塑料，规格：多彩拼接式，直径≥1米，数量：2个</w:t>
            </w:r>
          </w:p>
          <w:p w14:paraId="478579A0" w14:textId="77777777" w:rsidR="00AE7CAC" w:rsidRPr="002C451E" w:rsidRDefault="00C45255">
            <w:pPr>
              <w:widowControl/>
              <w:spacing w:line="360" w:lineRule="auto"/>
              <w:jc w:val="left"/>
              <w:rPr>
                <w:rFonts w:ascii="宋体" w:hAnsi="宋体" w:cstheme="minorEastAsia"/>
                <w:sz w:val="24"/>
              </w:rPr>
            </w:pPr>
            <w:r w:rsidRPr="002C451E">
              <w:rPr>
                <w:rFonts w:ascii="宋体" w:hAnsi="宋体" w:cstheme="minorEastAsia" w:hint="eastAsia"/>
                <w:sz w:val="24"/>
              </w:rPr>
              <w:t>2.8鼓舞人生：材质：实木、黄牛皮；规格：直径≥45CM；组成：牛皮鼓1个，手拉带8条，皮球1个。</w:t>
            </w:r>
          </w:p>
          <w:p w14:paraId="6697D10E" w14:textId="77777777" w:rsidR="00AE7CAC" w:rsidRPr="002C451E" w:rsidRDefault="00C45255">
            <w:pPr>
              <w:widowControl/>
              <w:spacing w:line="360" w:lineRule="auto"/>
              <w:jc w:val="left"/>
              <w:rPr>
                <w:rFonts w:ascii="宋体" w:hAnsi="宋体" w:cstheme="minorEastAsia"/>
                <w:sz w:val="24"/>
              </w:rPr>
            </w:pPr>
            <w:r w:rsidRPr="002C451E">
              <w:rPr>
                <w:rFonts w:ascii="宋体" w:hAnsi="宋体" w:cstheme="minorEastAsia" w:hint="eastAsia"/>
                <w:sz w:val="24"/>
              </w:rPr>
              <w:lastRenderedPageBreak/>
              <w:t>2.9袋鼠跳：材质：尼龙布；规格：直径≥0.4米、高度≥0.7米；颜色两种以上，数量：6个</w:t>
            </w:r>
          </w:p>
          <w:p w14:paraId="693BEF6F" w14:textId="77777777" w:rsidR="00AE7CAC" w:rsidRPr="002C451E" w:rsidRDefault="00C45255">
            <w:pPr>
              <w:widowControl/>
              <w:spacing w:line="360" w:lineRule="auto"/>
              <w:jc w:val="left"/>
              <w:rPr>
                <w:rFonts w:ascii="宋体" w:hAnsi="宋体" w:cstheme="minorEastAsia"/>
                <w:sz w:val="24"/>
              </w:rPr>
            </w:pPr>
            <w:r w:rsidRPr="002C451E">
              <w:rPr>
                <w:rFonts w:ascii="宋体" w:hAnsi="宋体" w:cstheme="minorEastAsia" w:hint="eastAsia"/>
                <w:sz w:val="24"/>
              </w:rPr>
              <w:t>2.10极速60秒：材质：pvc；数量：30张，秒表1个，绳圈1个。</w:t>
            </w:r>
          </w:p>
          <w:p w14:paraId="3B5D5E00" w14:textId="77777777" w:rsidR="00AE7CAC" w:rsidRPr="002C451E" w:rsidRDefault="00C45255">
            <w:pPr>
              <w:spacing w:line="360" w:lineRule="auto"/>
              <w:rPr>
                <w:rFonts w:ascii="宋体" w:hAnsi="宋体" w:cstheme="minorEastAsia"/>
                <w:bCs/>
                <w:sz w:val="24"/>
              </w:rPr>
            </w:pPr>
            <w:r w:rsidRPr="002C451E">
              <w:rPr>
                <w:rFonts w:ascii="宋体" w:hAnsi="宋体" w:cstheme="minorEastAsia" w:hint="eastAsia"/>
                <w:sz w:val="24"/>
              </w:rPr>
              <w:t>3、器材箱1套：材质：铝合金边框、密度板、防震EVA,含锁及提手；参考规格：尺寸：长度≥55cm、宽度≥35cm、高度≥37cm。</w:t>
            </w:r>
          </w:p>
        </w:tc>
      </w:tr>
      <w:tr w:rsidR="00AE7CAC" w:rsidRPr="002C451E" w14:paraId="1B741DEE" w14:textId="77777777">
        <w:trPr>
          <w:trHeight w:val="525"/>
          <w:jc w:val="center"/>
        </w:trPr>
        <w:tc>
          <w:tcPr>
            <w:tcW w:w="376" w:type="pct"/>
            <w:vAlign w:val="center"/>
          </w:tcPr>
          <w:p w14:paraId="02559D35"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lastRenderedPageBreak/>
              <w:t>13</w:t>
            </w:r>
          </w:p>
        </w:tc>
        <w:tc>
          <w:tcPr>
            <w:tcW w:w="834" w:type="pct"/>
            <w:vAlign w:val="center"/>
          </w:tcPr>
          <w:p w14:paraId="297C9F92"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t>舞动艺术辅导器材</w:t>
            </w:r>
          </w:p>
        </w:tc>
        <w:tc>
          <w:tcPr>
            <w:tcW w:w="455" w:type="pct"/>
            <w:vAlign w:val="center"/>
          </w:tcPr>
          <w:p w14:paraId="2D02690D"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t>2套</w:t>
            </w:r>
          </w:p>
        </w:tc>
        <w:tc>
          <w:tcPr>
            <w:tcW w:w="3335" w:type="pct"/>
          </w:tcPr>
          <w:p w14:paraId="5084ED5D" w14:textId="4FFEB770" w:rsidR="00AE7CAC" w:rsidRPr="002C451E" w:rsidRDefault="00C45255">
            <w:pPr>
              <w:spacing w:line="360" w:lineRule="auto"/>
              <w:rPr>
                <w:rFonts w:ascii="宋体" w:hAnsi="宋体" w:cstheme="minorEastAsia"/>
                <w:sz w:val="24"/>
              </w:rPr>
            </w:pPr>
            <w:r w:rsidRPr="002C451E">
              <w:rPr>
                <w:rFonts w:ascii="宋体" w:hAnsi="宋体" w:cstheme="minorEastAsia" w:hint="eastAsia"/>
                <w:sz w:val="24"/>
              </w:rPr>
              <w:t>1、舞动艺术辅导器材通过专业器材协助心理咨询师以动作的过程作为媒介进行心理疗愈，透过肢体动作打破防御、孤独和界限，增进人际之间的关系与互动；透过肢体的运用形式，帮助人们突破和超越情绪的限制，感受生命的存在，最终达成使用动作进行情绪、认知和生理的个人整合过程。</w:t>
            </w:r>
            <w:r w:rsidRPr="002C451E">
              <w:rPr>
                <w:rFonts w:ascii="宋体" w:hAnsi="宋体" w:cstheme="minorEastAsia" w:hint="eastAsia"/>
                <w:sz w:val="24"/>
              </w:rPr>
              <w:br/>
              <w:t>道具说明</w:t>
            </w:r>
          </w:p>
          <w:p w14:paraId="1692FA3B" w14:textId="77777777" w:rsidR="00AE7CAC" w:rsidRPr="002C451E" w:rsidRDefault="00C45255">
            <w:pPr>
              <w:spacing w:line="360" w:lineRule="auto"/>
              <w:rPr>
                <w:rFonts w:ascii="宋体" w:hAnsi="宋体" w:cstheme="minorEastAsia"/>
                <w:sz w:val="24"/>
              </w:rPr>
            </w:pPr>
            <w:r w:rsidRPr="002C451E">
              <w:rPr>
                <w:rFonts w:ascii="宋体" w:hAnsi="宋体" w:cstheme="minorEastAsia" w:hint="eastAsia"/>
                <w:sz w:val="24"/>
              </w:rPr>
              <w:t>2、舞动艺术辅导器材包含暖身道具、舞动专业道具、宣泄道具、雕塑道具、社会新疏差序图、情绪体验道具、放松用具、疗愈舞动设备及专业器材箱组成。</w:t>
            </w:r>
          </w:p>
          <w:p w14:paraId="1F965D10" w14:textId="77777777" w:rsidR="00AE7CAC" w:rsidRPr="002C451E" w:rsidRDefault="00C45255">
            <w:pPr>
              <w:widowControl/>
              <w:spacing w:line="360" w:lineRule="auto"/>
              <w:jc w:val="left"/>
              <w:rPr>
                <w:rFonts w:ascii="宋体" w:hAnsi="宋体" w:cstheme="minorEastAsia"/>
                <w:sz w:val="24"/>
              </w:rPr>
            </w:pPr>
            <w:r w:rsidRPr="002C451E">
              <w:rPr>
                <w:rFonts w:ascii="宋体" w:hAnsi="宋体" w:cstheme="minorEastAsia" w:hint="eastAsia"/>
                <w:sz w:val="24"/>
              </w:rPr>
              <w:t>3、技术要求：</w:t>
            </w:r>
          </w:p>
          <w:p w14:paraId="667CE80E" w14:textId="77777777" w:rsidR="00AE7CAC" w:rsidRPr="002C451E" w:rsidRDefault="00C45255">
            <w:pPr>
              <w:widowControl/>
              <w:spacing w:line="360" w:lineRule="auto"/>
              <w:jc w:val="left"/>
              <w:rPr>
                <w:rFonts w:ascii="宋体" w:hAnsi="宋体" w:cstheme="minorEastAsia"/>
                <w:sz w:val="24"/>
              </w:rPr>
            </w:pPr>
            <w:r w:rsidRPr="002C451E">
              <w:rPr>
                <w:rFonts w:ascii="宋体" w:hAnsi="宋体" w:cstheme="minorEastAsia" w:hint="eastAsia"/>
                <w:sz w:val="24"/>
              </w:rPr>
              <w:t>（1）舞动八爪鱼2套：满足多人协作，要求为彩色。</w:t>
            </w:r>
          </w:p>
          <w:p w14:paraId="60DF5898" w14:textId="77777777" w:rsidR="00AE7CAC" w:rsidRPr="002C451E" w:rsidRDefault="00C45255">
            <w:pPr>
              <w:widowControl/>
              <w:spacing w:line="360" w:lineRule="auto"/>
              <w:jc w:val="left"/>
              <w:rPr>
                <w:rFonts w:ascii="宋体" w:hAnsi="宋体" w:cstheme="minorEastAsia"/>
                <w:sz w:val="24"/>
              </w:rPr>
            </w:pPr>
            <w:r w:rsidRPr="002C451E">
              <w:rPr>
                <w:rFonts w:ascii="宋体" w:hAnsi="宋体" w:cstheme="minorEastAsia" w:hint="eastAsia"/>
                <w:sz w:val="24"/>
              </w:rPr>
              <w:t>（2）弹力圈4套，直径≥0.5米，伸缩范围≥30%。</w:t>
            </w:r>
          </w:p>
          <w:p w14:paraId="7356B48E" w14:textId="77777777" w:rsidR="00AE7CAC" w:rsidRPr="002C451E" w:rsidRDefault="00C45255">
            <w:pPr>
              <w:widowControl/>
              <w:spacing w:line="360" w:lineRule="auto"/>
              <w:jc w:val="left"/>
              <w:rPr>
                <w:rFonts w:ascii="宋体" w:hAnsi="宋体" w:cstheme="minorEastAsia"/>
                <w:sz w:val="24"/>
              </w:rPr>
            </w:pPr>
            <w:r w:rsidRPr="002C451E">
              <w:rPr>
                <w:rFonts w:ascii="宋体" w:hAnsi="宋体" w:cstheme="minorEastAsia" w:hint="eastAsia"/>
                <w:sz w:val="24"/>
              </w:rPr>
              <w:t>（3）圈带1套：长度≥10米，伸缩范围≥30%。</w:t>
            </w:r>
          </w:p>
          <w:p w14:paraId="605996A8" w14:textId="77777777" w:rsidR="00AE7CAC" w:rsidRPr="002C451E" w:rsidRDefault="00C45255">
            <w:pPr>
              <w:widowControl/>
              <w:spacing w:line="360" w:lineRule="auto"/>
              <w:jc w:val="left"/>
              <w:rPr>
                <w:rFonts w:ascii="宋体" w:hAnsi="宋体" w:cstheme="minorEastAsia"/>
                <w:sz w:val="24"/>
              </w:rPr>
            </w:pPr>
            <w:r w:rsidRPr="002C451E">
              <w:rPr>
                <w:rFonts w:ascii="宋体" w:hAnsi="宋体" w:cstheme="minorEastAsia" w:hint="eastAsia"/>
                <w:sz w:val="24"/>
              </w:rPr>
              <w:t>（4）舞动音乐:需包含融入期、开放期、责任期、分离期4阶段专业音乐、内驱力音乐≥10个。</w:t>
            </w:r>
          </w:p>
          <w:p w14:paraId="67F59A99" w14:textId="77777777" w:rsidR="00AE7CAC" w:rsidRPr="002C451E" w:rsidRDefault="00C45255">
            <w:pPr>
              <w:widowControl/>
              <w:spacing w:line="360" w:lineRule="auto"/>
              <w:jc w:val="left"/>
              <w:rPr>
                <w:rFonts w:ascii="宋体" w:hAnsi="宋体" w:cstheme="minorEastAsia"/>
                <w:sz w:val="24"/>
              </w:rPr>
            </w:pPr>
            <w:r w:rsidRPr="002C451E">
              <w:rPr>
                <w:rFonts w:ascii="宋体" w:hAnsi="宋体" w:cstheme="minorEastAsia" w:hint="eastAsia"/>
                <w:sz w:val="24"/>
              </w:rPr>
              <w:t>（5）磬1套：材质：铜制，带金属锤。</w:t>
            </w:r>
          </w:p>
          <w:p w14:paraId="5438CB2E" w14:textId="77777777" w:rsidR="00AE7CAC" w:rsidRPr="002C451E" w:rsidRDefault="00C45255">
            <w:pPr>
              <w:widowControl/>
              <w:spacing w:line="360" w:lineRule="auto"/>
              <w:jc w:val="left"/>
              <w:rPr>
                <w:rFonts w:ascii="宋体" w:hAnsi="宋体" w:cstheme="minorEastAsia"/>
                <w:sz w:val="24"/>
              </w:rPr>
            </w:pPr>
            <w:r w:rsidRPr="002C451E">
              <w:rPr>
                <w:rFonts w:ascii="宋体" w:hAnsi="宋体" w:cstheme="minorEastAsia" w:hint="eastAsia"/>
                <w:sz w:val="24"/>
              </w:rPr>
              <w:t>（6）暖身道具：丝巾、羊毛绳、毽子等≥30件。</w:t>
            </w:r>
          </w:p>
          <w:p w14:paraId="21D77742" w14:textId="77777777" w:rsidR="00AE7CAC" w:rsidRPr="002C451E" w:rsidRDefault="00C45255">
            <w:pPr>
              <w:widowControl/>
              <w:spacing w:line="360" w:lineRule="auto"/>
              <w:jc w:val="left"/>
              <w:rPr>
                <w:rFonts w:ascii="宋体" w:hAnsi="宋体" w:cstheme="minorEastAsia"/>
                <w:sz w:val="24"/>
              </w:rPr>
            </w:pPr>
            <w:r w:rsidRPr="002C451E">
              <w:rPr>
                <w:rFonts w:ascii="宋体" w:hAnsi="宋体" w:cstheme="minorEastAsia" w:hint="eastAsia"/>
                <w:sz w:val="24"/>
              </w:rPr>
              <w:t>（7）宣泄道具：沙包、彩绸、弹力球等≥50件。</w:t>
            </w:r>
          </w:p>
          <w:p w14:paraId="6206E6C2" w14:textId="77777777" w:rsidR="00AE7CAC" w:rsidRPr="002C451E" w:rsidRDefault="00C45255">
            <w:pPr>
              <w:widowControl/>
              <w:spacing w:line="360" w:lineRule="auto"/>
              <w:jc w:val="left"/>
              <w:rPr>
                <w:rFonts w:ascii="宋体" w:hAnsi="宋体" w:cstheme="minorEastAsia"/>
                <w:sz w:val="24"/>
              </w:rPr>
            </w:pPr>
            <w:r w:rsidRPr="002C451E">
              <w:rPr>
                <w:rFonts w:ascii="宋体" w:hAnsi="宋体" w:cstheme="minorEastAsia" w:hint="eastAsia"/>
                <w:sz w:val="24"/>
              </w:rPr>
              <w:t>4、硬件要求：</w:t>
            </w:r>
          </w:p>
          <w:p w14:paraId="3DCF7AC4" w14:textId="77777777" w:rsidR="00AE7CAC" w:rsidRPr="002C451E" w:rsidRDefault="00C45255">
            <w:pPr>
              <w:widowControl/>
              <w:spacing w:line="360" w:lineRule="auto"/>
              <w:jc w:val="left"/>
              <w:rPr>
                <w:rFonts w:ascii="宋体" w:hAnsi="宋体" w:cstheme="minorEastAsia"/>
                <w:sz w:val="24"/>
              </w:rPr>
            </w:pPr>
            <w:r w:rsidRPr="002C451E">
              <w:rPr>
                <w:rFonts w:ascii="宋体" w:hAnsi="宋体" w:cstheme="minorEastAsia" w:hint="eastAsia"/>
                <w:sz w:val="24"/>
              </w:rPr>
              <w:t>（1）器材箱数量≥2个。</w:t>
            </w:r>
          </w:p>
          <w:p w14:paraId="5BA58652" w14:textId="77777777" w:rsidR="00AE7CAC" w:rsidRPr="002C451E" w:rsidRDefault="00C45255">
            <w:pPr>
              <w:widowControl/>
              <w:spacing w:line="360" w:lineRule="auto"/>
              <w:jc w:val="left"/>
              <w:rPr>
                <w:rFonts w:ascii="宋体" w:hAnsi="宋体" w:cstheme="minorEastAsia"/>
                <w:sz w:val="24"/>
              </w:rPr>
            </w:pPr>
            <w:r w:rsidRPr="002C451E">
              <w:rPr>
                <w:rFonts w:ascii="宋体" w:hAnsi="宋体" w:cstheme="minorEastAsia" w:hint="eastAsia"/>
                <w:sz w:val="24"/>
              </w:rPr>
              <w:lastRenderedPageBreak/>
              <w:t>（2）材质：铝合金边框、密度板、防震EVA,含锁及提手；参考规格：尺寸：长度≥55cm、宽度≥35cm、高度≥37cm。</w:t>
            </w:r>
          </w:p>
          <w:p w14:paraId="781EDED0" w14:textId="77777777" w:rsidR="00AE7CAC" w:rsidRPr="002C451E" w:rsidRDefault="00C45255">
            <w:pPr>
              <w:pStyle w:val="ac"/>
              <w:spacing w:line="360" w:lineRule="auto"/>
              <w:ind w:left="361" w:hangingChars="150" w:hanging="361"/>
              <w:rPr>
                <w:rFonts w:cs="宋体"/>
                <w:b/>
                <w:bCs/>
              </w:rPr>
            </w:pPr>
            <w:r w:rsidRPr="002C451E">
              <w:rPr>
                <w:rFonts w:cs="宋体" w:hint="eastAsia"/>
                <w:b/>
                <w:bCs/>
              </w:rPr>
              <w:t>一、硬件配置具体要求如下（第一部分）:</w:t>
            </w:r>
          </w:p>
          <w:p w14:paraId="5356C866" w14:textId="77777777" w:rsidR="00AE7CAC" w:rsidRPr="002C451E" w:rsidRDefault="00C45255">
            <w:pPr>
              <w:spacing w:line="360" w:lineRule="auto"/>
              <w:ind w:left="360" w:hangingChars="150" w:hanging="360"/>
              <w:rPr>
                <w:rFonts w:ascii="宋体" w:hAnsi="宋体" w:cs="宋体"/>
                <w:sz w:val="24"/>
              </w:rPr>
            </w:pPr>
            <w:r w:rsidRPr="002C451E">
              <w:rPr>
                <w:rFonts w:ascii="宋体" w:hAnsi="宋体" w:cs="宋体" w:hint="eastAsia"/>
                <w:sz w:val="24"/>
              </w:rPr>
              <w:t>1、要求包含绘画工具、国画工具、泥塑工具。</w:t>
            </w:r>
          </w:p>
          <w:p w14:paraId="4352CE31" w14:textId="77777777" w:rsidR="00AE7CAC" w:rsidRPr="002C451E" w:rsidRDefault="00C45255">
            <w:pPr>
              <w:spacing w:line="360" w:lineRule="auto"/>
              <w:ind w:left="360" w:hangingChars="150" w:hanging="360"/>
              <w:rPr>
                <w:rFonts w:ascii="宋体" w:hAnsi="宋体" w:cs="宋体"/>
                <w:sz w:val="24"/>
              </w:rPr>
            </w:pPr>
            <w:r w:rsidRPr="002C451E">
              <w:rPr>
                <w:rFonts w:ascii="宋体" w:hAnsi="宋体" w:cs="宋体" w:hint="eastAsia"/>
                <w:sz w:val="24"/>
              </w:rPr>
              <w:t>2、绘画工具：水粉笔1～12#各1支，水彩笔1～12#各1支、大白云毛笔1支、小狼毫1支、勾线笔1支、斗笔1支、扁笔1支、24眼调色盒1件、17眼调色盘1件。</w:t>
            </w:r>
          </w:p>
          <w:p w14:paraId="5ABCFF2C" w14:textId="77777777" w:rsidR="00AE7CAC" w:rsidRPr="002C451E" w:rsidRDefault="00C45255">
            <w:pPr>
              <w:pStyle w:val="ac"/>
              <w:spacing w:line="360" w:lineRule="auto"/>
              <w:ind w:left="360" w:hangingChars="150" w:hanging="360"/>
              <w:rPr>
                <w:rFonts w:cs="宋体"/>
              </w:rPr>
            </w:pPr>
            <w:r w:rsidRPr="002C451E">
              <w:rPr>
                <w:rFonts w:cs="宋体" w:hint="eastAsia"/>
              </w:rPr>
              <w:t>3、国画工具：毛笔8支、画毡1块、调色盘1块、砚台1个、笔洗1个、笔架1个、镇尺1付、笔帘1、墨1块、墨汁1瓶。</w:t>
            </w:r>
          </w:p>
          <w:p w14:paraId="1F961EDE" w14:textId="77777777" w:rsidR="00AE7CAC" w:rsidRPr="002C451E" w:rsidRDefault="00C45255">
            <w:pPr>
              <w:widowControl/>
              <w:spacing w:line="360" w:lineRule="auto"/>
              <w:jc w:val="left"/>
              <w:textAlignment w:val="center"/>
              <w:rPr>
                <w:rFonts w:ascii="宋体" w:hAnsi="宋体" w:cs="宋体"/>
                <w:sz w:val="24"/>
              </w:rPr>
            </w:pPr>
            <w:r w:rsidRPr="002C451E">
              <w:rPr>
                <w:rFonts w:ascii="宋体" w:hAnsi="宋体" w:cs="宋体" w:hint="eastAsia"/>
                <w:sz w:val="24"/>
              </w:rPr>
              <w:t>4、泥塑工具：泥塑刀6把、环形刀3把、刮刀2把、切割线1套、刮板1件、拍板1件、型板1块、喷壶1个、海绵1块。</w:t>
            </w:r>
          </w:p>
          <w:p w14:paraId="5D2AE2FE" w14:textId="77777777" w:rsidR="00AE7CAC" w:rsidRPr="002C451E" w:rsidRDefault="00C45255">
            <w:pPr>
              <w:pStyle w:val="ac"/>
              <w:spacing w:line="360" w:lineRule="auto"/>
              <w:ind w:left="361" w:hangingChars="150" w:hanging="361"/>
              <w:rPr>
                <w:rFonts w:cs="宋体"/>
                <w:b/>
                <w:bCs/>
              </w:rPr>
            </w:pPr>
            <w:r w:rsidRPr="002C451E">
              <w:rPr>
                <w:rFonts w:cs="宋体" w:hint="eastAsia"/>
                <w:b/>
                <w:bCs/>
              </w:rPr>
              <w:t>二、硬件配置具体要求如下（第二部分）:</w:t>
            </w:r>
          </w:p>
          <w:p w14:paraId="51531AE4" w14:textId="77777777" w:rsidR="00AE7CAC" w:rsidRPr="002C451E" w:rsidRDefault="00C45255">
            <w:pPr>
              <w:pStyle w:val="ac"/>
              <w:spacing w:line="360" w:lineRule="auto"/>
              <w:ind w:left="360" w:hangingChars="150" w:hanging="360"/>
              <w:rPr>
                <w:rFonts w:cs="宋体"/>
              </w:rPr>
            </w:pPr>
            <w:r w:rsidRPr="002C451E">
              <w:rPr>
                <w:rFonts w:cs="宋体" w:hint="eastAsia"/>
              </w:rPr>
              <w:t>1、舞蹈绸带：舞蹈绸带，10条。</w:t>
            </w:r>
          </w:p>
          <w:p w14:paraId="7C3B76E3" w14:textId="77777777" w:rsidR="00AE7CAC" w:rsidRPr="002C451E" w:rsidRDefault="00C45255">
            <w:pPr>
              <w:pStyle w:val="ac"/>
              <w:spacing w:line="360" w:lineRule="auto"/>
              <w:ind w:left="360" w:hangingChars="150" w:hanging="360"/>
              <w:rPr>
                <w:rFonts w:cs="宋体"/>
              </w:rPr>
            </w:pPr>
            <w:r w:rsidRPr="002C451E">
              <w:rPr>
                <w:rFonts w:cs="宋体" w:hint="eastAsia"/>
              </w:rPr>
              <w:t>2、手绢花</w:t>
            </w:r>
            <w:r w:rsidRPr="002C451E">
              <w:rPr>
                <w:rFonts w:cs="宋体" w:hint="eastAsia"/>
              </w:rPr>
              <w:tab/>
              <w:t>：手绢花红色，10块。</w:t>
            </w:r>
          </w:p>
          <w:p w14:paraId="104CEF68" w14:textId="77777777" w:rsidR="00AE7CAC" w:rsidRPr="002C451E" w:rsidRDefault="00C45255">
            <w:pPr>
              <w:pStyle w:val="ac"/>
              <w:spacing w:line="360" w:lineRule="auto"/>
              <w:ind w:left="360" w:hangingChars="150" w:hanging="360"/>
              <w:rPr>
                <w:rFonts w:cs="宋体"/>
              </w:rPr>
            </w:pPr>
            <w:r w:rsidRPr="002C451E">
              <w:rPr>
                <w:rFonts w:cs="宋体" w:hint="eastAsia"/>
              </w:rPr>
              <w:t>3、长绸扇：长款绸扇，10把。</w:t>
            </w:r>
          </w:p>
          <w:p w14:paraId="728935E1" w14:textId="77777777" w:rsidR="00AE7CAC" w:rsidRPr="002C451E" w:rsidRDefault="00C45255">
            <w:pPr>
              <w:pStyle w:val="ac"/>
              <w:spacing w:line="360" w:lineRule="auto"/>
              <w:ind w:left="360" w:hangingChars="150" w:hanging="360"/>
              <w:rPr>
                <w:rFonts w:cs="宋体"/>
              </w:rPr>
            </w:pPr>
            <w:r w:rsidRPr="002C451E">
              <w:rPr>
                <w:rFonts w:cs="宋体" w:hint="eastAsia"/>
              </w:rPr>
              <w:t>4、彩云扇：彩色花扇，20把。</w:t>
            </w:r>
          </w:p>
          <w:p w14:paraId="14E4F56C" w14:textId="77777777" w:rsidR="00AE7CAC" w:rsidRPr="002C451E" w:rsidRDefault="00C45255">
            <w:pPr>
              <w:pStyle w:val="ac"/>
              <w:spacing w:line="360" w:lineRule="auto"/>
              <w:ind w:left="360" w:hangingChars="150" w:hanging="360"/>
              <w:rPr>
                <w:rFonts w:cs="宋体"/>
              </w:rPr>
            </w:pPr>
            <w:r w:rsidRPr="002C451E">
              <w:rPr>
                <w:rFonts w:cs="宋体" w:hint="eastAsia"/>
              </w:rPr>
              <w:t>5、花伞：彩色花伞，10把。</w:t>
            </w:r>
            <w:r w:rsidRPr="002C451E">
              <w:rPr>
                <w:rFonts w:cs="宋体" w:hint="eastAsia"/>
              </w:rPr>
              <w:tab/>
            </w:r>
          </w:p>
          <w:p w14:paraId="2EA7ED4D" w14:textId="77777777" w:rsidR="00AE7CAC" w:rsidRPr="002C451E" w:rsidRDefault="00C45255">
            <w:pPr>
              <w:pStyle w:val="ac"/>
              <w:spacing w:line="360" w:lineRule="auto"/>
              <w:ind w:left="360" w:hangingChars="150" w:hanging="360"/>
              <w:rPr>
                <w:rFonts w:cs="宋体"/>
              </w:rPr>
            </w:pPr>
            <w:r w:rsidRPr="002C451E">
              <w:rPr>
                <w:rFonts w:cs="宋体" w:hint="eastAsia"/>
              </w:rPr>
              <w:t>6、方巾：雪纺方巾，20块。</w:t>
            </w:r>
          </w:p>
          <w:p w14:paraId="7B477E3B" w14:textId="77777777" w:rsidR="00AE7CAC" w:rsidRPr="002C451E" w:rsidRDefault="00C45255">
            <w:pPr>
              <w:pStyle w:val="ac"/>
              <w:spacing w:line="360" w:lineRule="auto"/>
              <w:ind w:left="360" w:hangingChars="150" w:hanging="360"/>
              <w:rPr>
                <w:rFonts w:cs="宋体"/>
              </w:rPr>
            </w:pPr>
            <w:r w:rsidRPr="002C451E">
              <w:rPr>
                <w:rFonts w:cs="宋体" w:hint="eastAsia"/>
              </w:rPr>
              <w:t>7、木柄绸带：木柄红绸带</w:t>
            </w:r>
            <w:r w:rsidRPr="002C451E">
              <w:rPr>
                <w:rFonts w:cs="宋体" w:hint="eastAsia"/>
              </w:rPr>
              <w:tab/>
              <w:t>，20根。</w:t>
            </w:r>
          </w:p>
          <w:p w14:paraId="00C2A6C8" w14:textId="77777777" w:rsidR="00AE7CAC" w:rsidRPr="002C451E" w:rsidRDefault="00C45255">
            <w:pPr>
              <w:pStyle w:val="ac"/>
              <w:spacing w:line="360" w:lineRule="auto"/>
              <w:ind w:left="360" w:hangingChars="150" w:hanging="360"/>
              <w:rPr>
                <w:rFonts w:cs="宋体"/>
              </w:rPr>
            </w:pPr>
            <w:r w:rsidRPr="002C451E">
              <w:rPr>
                <w:rFonts w:cs="宋体" w:hint="eastAsia"/>
              </w:rPr>
              <w:t>8、手啦花</w:t>
            </w:r>
            <w:r w:rsidRPr="002C451E">
              <w:rPr>
                <w:rFonts w:cs="宋体" w:hint="eastAsia"/>
              </w:rPr>
              <w:tab/>
              <w:t>：手指拉拉手花，20只。</w:t>
            </w:r>
          </w:p>
          <w:p w14:paraId="4684F82F" w14:textId="77777777" w:rsidR="00AE7CAC" w:rsidRPr="002C451E" w:rsidRDefault="00C45255">
            <w:pPr>
              <w:pStyle w:val="ac"/>
              <w:spacing w:line="360" w:lineRule="auto"/>
              <w:ind w:left="360" w:hangingChars="150" w:hanging="360"/>
              <w:rPr>
                <w:rFonts w:cs="宋体"/>
              </w:rPr>
            </w:pPr>
            <w:r w:rsidRPr="002C451E">
              <w:rPr>
                <w:rFonts w:cs="宋体" w:hint="eastAsia"/>
              </w:rPr>
              <w:t>9、彩带：艺术彩带，10条。</w:t>
            </w:r>
          </w:p>
          <w:p w14:paraId="7631FF62" w14:textId="77777777" w:rsidR="00AE7CAC" w:rsidRPr="002C451E" w:rsidRDefault="00C45255">
            <w:pPr>
              <w:pStyle w:val="ac"/>
              <w:spacing w:line="360" w:lineRule="auto"/>
              <w:ind w:left="360" w:hangingChars="150" w:hanging="360"/>
              <w:rPr>
                <w:rFonts w:cs="宋体"/>
              </w:rPr>
            </w:pPr>
            <w:r w:rsidRPr="002C451E">
              <w:rPr>
                <w:rFonts w:cs="宋体" w:hint="eastAsia"/>
              </w:rPr>
              <w:t>10、花棍：花棍，10根。</w:t>
            </w:r>
          </w:p>
          <w:p w14:paraId="771F55DF" w14:textId="77777777" w:rsidR="00AE7CAC" w:rsidRPr="002C451E" w:rsidRDefault="00C45255">
            <w:pPr>
              <w:pStyle w:val="ac"/>
              <w:spacing w:line="360" w:lineRule="auto"/>
              <w:ind w:left="360" w:hangingChars="150" w:hanging="360"/>
              <w:rPr>
                <w:rFonts w:cs="宋体"/>
              </w:rPr>
            </w:pPr>
            <w:r w:rsidRPr="002C451E">
              <w:rPr>
                <w:rFonts w:cs="宋体" w:hint="eastAsia"/>
              </w:rPr>
              <w:t>11、牡丹花：牡丹花，20个。</w:t>
            </w:r>
          </w:p>
          <w:p w14:paraId="082E5536" w14:textId="77777777" w:rsidR="00AE7CAC" w:rsidRPr="002C451E" w:rsidRDefault="00C45255">
            <w:pPr>
              <w:pStyle w:val="ac"/>
              <w:spacing w:line="360" w:lineRule="auto"/>
              <w:ind w:left="360" w:hangingChars="150" w:hanging="360"/>
              <w:rPr>
                <w:rFonts w:cs="宋体"/>
              </w:rPr>
            </w:pPr>
            <w:r w:rsidRPr="002C451E">
              <w:rPr>
                <w:rFonts w:cs="宋体" w:hint="eastAsia"/>
              </w:rPr>
              <w:lastRenderedPageBreak/>
              <w:t>12、草裙：夏威夷草裙舞草裙，5套。</w:t>
            </w:r>
          </w:p>
          <w:p w14:paraId="74879C35" w14:textId="77777777" w:rsidR="00AE7CAC" w:rsidRPr="002C451E" w:rsidRDefault="00C45255">
            <w:pPr>
              <w:pStyle w:val="ac"/>
              <w:spacing w:line="360" w:lineRule="auto"/>
              <w:ind w:left="360" w:hangingChars="150" w:hanging="360"/>
              <w:rPr>
                <w:rFonts w:cs="宋体"/>
              </w:rPr>
            </w:pPr>
            <w:r w:rsidRPr="002C451E">
              <w:rPr>
                <w:rFonts w:cs="宋体" w:hint="eastAsia"/>
              </w:rPr>
              <w:t>13、辅助器材：器材箱，2个。</w:t>
            </w:r>
          </w:p>
          <w:p w14:paraId="118081D0" w14:textId="77777777" w:rsidR="00AE7CAC" w:rsidRPr="002C451E" w:rsidRDefault="00C45255">
            <w:pPr>
              <w:pStyle w:val="ac"/>
              <w:spacing w:line="360" w:lineRule="auto"/>
              <w:rPr>
                <w:rFonts w:cs="宋体"/>
              </w:rPr>
            </w:pPr>
            <w:r w:rsidRPr="002C451E">
              <w:rPr>
                <w:rFonts w:cs="宋体" w:hint="eastAsia"/>
              </w:rPr>
              <w:t>14、书籍：艺术疗法书籍，5本。</w:t>
            </w:r>
          </w:p>
          <w:p w14:paraId="0A00B30D" w14:textId="77777777" w:rsidR="00AE7CAC" w:rsidRPr="002C451E" w:rsidRDefault="00C45255">
            <w:pPr>
              <w:pStyle w:val="ac"/>
              <w:spacing w:line="360" w:lineRule="auto"/>
              <w:ind w:left="361" w:hangingChars="150" w:hanging="361"/>
              <w:rPr>
                <w:rFonts w:cs="宋体"/>
                <w:b/>
                <w:bCs/>
              </w:rPr>
            </w:pPr>
            <w:r w:rsidRPr="002C451E">
              <w:rPr>
                <w:rFonts w:cs="宋体" w:hint="eastAsia"/>
                <w:b/>
                <w:bCs/>
              </w:rPr>
              <w:t>三、硬件配置具体要求如下（第三部分）:</w:t>
            </w:r>
          </w:p>
          <w:p w14:paraId="57E1ACD3" w14:textId="77777777" w:rsidR="00AE7CAC" w:rsidRPr="002C451E" w:rsidRDefault="00C45255">
            <w:pPr>
              <w:pStyle w:val="ac"/>
              <w:spacing w:line="360" w:lineRule="auto"/>
              <w:ind w:left="360" w:hangingChars="150" w:hanging="360"/>
              <w:rPr>
                <w:rFonts w:cs="宋体"/>
              </w:rPr>
            </w:pPr>
            <w:r w:rsidRPr="002C451E">
              <w:rPr>
                <w:rFonts w:cs="宋体" w:hint="eastAsia"/>
              </w:rPr>
              <w:t>1、牛皮9握铃：5个</w:t>
            </w:r>
            <w:r w:rsidRPr="002C451E">
              <w:rPr>
                <w:rFonts w:cs="宋体" w:hint="eastAsia"/>
              </w:rPr>
              <w:tab/>
            </w:r>
          </w:p>
          <w:p w14:paraId="07AFEFD9" w14:textId="77777777" w:rsidR="00AE7CAC" w:rsidRPr="002C451E" w:rsidRDefault="00C45255">
            <w:pPr>
              <w:pStyle w:val="ac"/>
              <w:spacing w:line="360" w:lineRule="auto"/>
              <w:ind w:left="360" w:hangingChars="150" w:hanging="360"/>
              <w:rPr>
                <w:rFonts w:cs="宋体"/>
              </w:rPr>
            </w:pPr>
            <w:r w:rsidRPr="002C451E">
              <w:rPr>
                <w:rFonts w:cs="宋体" w:hint="eastAsia"/>
              </w:rPr>
              <w:t>2、红绒布21棒铃：5个</w:t>
            </w:r>
          </w:p>
          <w:p w14:paraId="03911F78" w14:textId="77777777" w:rsidR="00AE7CAC" w:rsidRPr="002C451E" w:rsidRDefault="00C45255">
            <w:pPr>
              <w:pStyle w:val="ac"/>
              <w:spacing w:line="360" w:lineRule="auto"/>
              <w:ind w:left="360" w:hangingChars="150" w:hanging="360"/>
              <w:rPr>
                <w:rFonts w:cs="宋体"/>
              </w:rPr>
            </w:pPr>
            <w:r w:rsidRPr="002C451E">
              <w:rPr>
                <w:rFonts w:cs="宋体" w:hint="eastAsia"/>
              </w:rPr>
              <w:t>3、4英寸木质铃圈：5个</w:t>
            </w:r>
            <w:r w:rsidRPr="002C451E">
              <w:rPr>
                <w:rFonts w:cs="宋体" w:hint="eastAsia"/>
              </w:rPr>
              <w:tab/>
            </w:r>
          </w:p>
          <w:p w14:paraId="12FE057E" w14:textId="77777777" w:rsidR="00AE7CAC" w:rsidRPr="002C451E" w:rsidRDefault="00C45255">
            <w:pPr>
              <w:pStyle w:val="ac"/>
              <w:spacing w:line="360" w:lineRule="auto"/>
              <w:ind w:left="360" w:hangingChars="150" w:hanging="360"/>
              <w:rPr>
                <w:rFonts w:cs="宋体"/>
              </w:rPr>
            </w:pPr>
            <w:r w:rsidRPr="002C451E">
              <w:rPr>
                <w:rFonts w:cs="宋体" w:hint="eastAsia"/>
              </w:rPr>
              <w:t>4、8英寸木质铃圈：5个</w:t>
            </w:r>
            <w:r w:rsidRPr="002C451E">
              <w:rPr>
                <w:rFonts w:cs="宋体" w:hint="eastAsia"/>
              </w:rPr>
              <w:tab/>
            </w:r>
          </w:p>
          <w:p w14:paraId="362572D7" w14:textId="77777777" w:rsidR="00AE7CAC" w:rsidRPr="002C451E" w:rsidRDefault="00C45255">
            <w:pPr>
              <w:pStyle w:val="ac"/>
              <w:spacing w:line="360" w:lineRule="auto"/>
              <w:ind w:left="360" w:hangingChars="150" w:hanging="360"/>
              <w:rPr>
                <w:rFonts w:cs="宋体"/>
              </w:rPr>
            </w:pPr>
            <w:r w:rsidRPr="002C451E">
              <w:rPr>
                <w:rFonts w:cs="宋体" w:hint="eastAsia"/>
              </w:rPr>
              <w:t>5、10英寸双排铃圈：2个</w:t>
            </w:r>
            <w:r w:rsidRPr="002C451E">
              <w:rPr>
                <w:rFonts w:cs="宋体" w:hint="eastAsia"/>
              </w:rPr>
              <w:tab/>
            </w:r>
          </w:p>
          <w:p w14:paraId="55B36132" w14:textId="77777777" w:rsidR="00AE7CAC" w:rsidRPr="002C451E" w:rsidRDefault="00C45255">
            <w:pPr>
              <w:pStyle w:val="ac"/>
              <w:spacing w:line="360" w:lineRule="auto"/>
              <w:ind w:left="360" w:hangingChars="150" w:hanging="360"/>
              <w:rPr>
                <w:rFonts w:cs="宋体"/>
              </w:rPr>
            </w:pPr>
            <w:r w:rsidRPr="002C451E">
              <w:rPr>
                <w:rFonts w:cs="宋体" w:hint="eastAsia"/>
              </w:rPr>
              <w:t>6、大号把碰钟：2对</w:t>
            </w:r>
          </w:p>
          <w:p w14:paraId="5DA492C1" w14:textId="77777777" w:rsidR="00AE7CAC" w:rsidRPr="002C451E" w:rsidRDefault="00C45255">
            <w:pPr>
              <w:pStyle w:val="ac"/>
              <w:spacing w:line="360" w:lineRule="auto"/>
              <w:ind w:left="360" w:hangingChars="150" w:hanging="360"/>
              <w:rPr>
                <w:rFonts w:cs="宋体"/>
              </w:rPr>
            </w:pPr>
            <w:r w:rsidRPr="002C451E">
              <w:rPr>
                <w:rFonts w:cs="宋体" w:hint="eastAsia"/>
              </w:rPr>
              <w:t>7、大号绳碰钟：2对</w:t>
            </w:r>
            <w:r w:rsidRPr="002C451E">
              <w:rPr>
                <w:rFonts w:cs="宋体" w:hint="eastAsia"/>
              </w:rPr>
              <w:tab/>
            </w:r>
          </w:p>
          <w:p w14:paraId="0D9EDCEB" w14:textId="77777777" w:rsidR="00AE7CAC" w:rsidRPr="002C451E" w:rsidRDefault="00C45255">
            <w:pPr>
              <w:pStyle w:val="ac"/>
              <w:spacing w:line="360" w:lineRule="auto"/>
              <w:ind w:left="360" w:hangingChars="150" w:hanging="360"/>
              <w:rPr>
                <w:rFonts w:cs="宋体"/>
              </w:rPr>
            </w:pPr>
            <w:r w:rsidRPr="002C451E">
              <w:rPr>
                <w:rFonts w:cs="宋体" w:hint="eastAsia"/>
              </w:rPr>
              <w:t>8、黄铜铜镲22厘米：2付</w:t>
            </w:r>
            <w:r w:rsidRPr="002C451E">
              <w:rPr>
                <w:rFonts w:cs="宋体" w:hint="eastAsia"/>
              </w:rPr>
              <w:tab/>
            </w:r>
          </w:p>
          <w:p w14:paraId="228DDEF1" w14:textId="77777777" w:rsidR="00AE7CAC" w:rsidRPr="002C451E" w:rsidRDefault="00C45255">
            <w:pPr>
              <w:pStyle w:val="ac"/>
              <w:spacing w:line="360" w:lineRule="auto"/>
              <w:ind w:left="360" w:hangingChars="150" w:hanging="360"/>
              <w:rPr>
                <w:rFonts w:cs="宋体"/>
              </w:rPr>
            </w:pPr>
            <w:r w:rsidRPr="002C451E">
              <w:rPr>
                <w:rFonts w:cs="宋体" w:hint="eastAsia"/>
              </w:rPr>
              <w:t>9、黄铜铜锣22厘米：1付</w:t>
            </w:r>
            <w:r w:rsidRPr="002C451E">
              <w:rPr>
                <w:rFonts w:cs="宋体" w:hint="eastAsia"/>
              </w:rPr>
              <w:tab/>
            </w:r>
          </w:p>
          <w:p w14:paraId="37AE868A" w14:textId="77777777" w:rsidR="00AE7CAC" w:rsidRPr="002C451E" w:rsidRDefault="00C45255">
            <w:pPr>
              <w:pStyle w:val="ac"/>
              <w:spacing w:line="360" w:lineRule="auto"/>
              <w:ind w:left="360" w:hangingChars="150" w:hanging="360"/>
              <w:rPr>
                <w:rFonts w:cs="宋体"/>
              </w:rPr>
            </w:pPr>
            <w:r w:rsidRPr="002C451E">
              <w:rPr>
                <w:rFonts w:cs="宋体" w:hint="eastAsia"/>
              </w:rPr>
              <w:t>10、8英寸三角铁</w:t>
            </w:r>
            <w:r w:rsidRPr="002C451E">
              <w:rPr>
                <w:rFonts w:cs="宋体" w:hint="eastAsia"/>
              </w:rPr>
              <w:tab/>
              <w:t>：5付</w:t>
            </w:r>
            <w:r w:rsidRPr="002C451E">
              <w:rPr>
                <w:rFonts w:cs="宋体" w:hint="eastAsia"/>
              </w:rPr>
              <w:tab/>
            </w:r>
          </w:p>
          <w:p w14:paraId="3D6C1E72" w14:textId="77777777" w:rsidR="00AE7CAC" w:rsidRPr="002C451E" w:rsidRDefault="00C45255">
            <w:pPr>
              <w:pStyle w:val="ac"/>
              <w:spacing w:line="360" w:lineRule="auto"/>
              <w:ind w:left="360" w:hangingChars="150" w:hanging="360"/>
              <w:rPr>
                <w:rFonts w:cs="宋体"/>
              </w:rPr>
            </w:pPr>
            <w:r w:rsidRPr="002C451E">
              <w:rPr>
                <w:rFonts w:cs="宋体" w:hint="eastAsia"/>
              </w:rPr>
              <w:t>11、14英寸专业军鼓：2个</w:t>
            </w:r>
          </w:p>
          <w:p w14:paraId="77D8CBBC" w14:textId="77777777" w:rsidR="00AE7CAC" w:rsidRPr="002C451E" w:rsidRDefault="00C45255">
            <w:pPr>
              <w:pStyle w:val="ac"/>
              <w:spacing w:line="360" w:lineRule="auto"/>
              <w:ind w:left="360" w:hangingChars="150" w:hanging="360"/>
              <w:rPr>
                <w:rFonts w:cs="宋体"/>
              </w:rPr>
            </w:pPr>
            <w:r w:rsidRPr="002C451E">
              <w:rPr>
                <w:rFonts w:cs="宋体" w:hint="eastAsia"/>
              </w:rPr>
              <w:t>12、7音束：1个</w:t>
            </w:r>
            <w:r w:rsidRPr="002C451E">
              <w:rPr>
                <w:rFonts w:cs="宋体" w:hint="eastAsia"/>
              </w:rPr>
              <w:tab/>
            </w:r>
          </w:p>
          <w:p w14:paraId="530CE0B5" w14:textId="77777777" w:rsidR="00AE7CAC" w:rsidRPr="002C451E" w:rsidRDefault="00C45255">
            <w:pPr>
              <w:pStyle w:val="ac"/>
              <w:spacing w:line="360" w:lineRule="auto"/>
              <w:ind w:left="360" w:hangingChars="150" w:hanging="360"/>
              <w:rPr>
                <w:rFonts w:cs="宋体"/>
              </w:rPr>
            </w:pPr>
            <w:r w:rsidRPr="002C451E">
              <w:rPr>
                <w:rFonts w:cs="宋体" w:hint="eastAsia"/>
              </w:rPr>
              <w:t>13、20音风铃：1个</w:t>
            </w:r>
            <w:r w:rsidRPr="002C451E">
              <w:rPr>
                <w:rFonts w:cs="宋体" w:hint="eastAsia"/>
              </w:rPr>
              <w:tab/>
            </w:r>
          </w:p>
          <w:p w14:paraId="301571DF" w14:textId="77777777" w:rsidR="00AE7CAC" w:rsidRPr="002C451E" w:rsidRDefault="00C45255">
            <w:pPr>
              <w:pStyle w:val="ac"/>
              <w:spacing w:line="360" w:lineRule="auto"/>
              <w:ind w:left="360" w:hangingChars="150" w:hanging="360"/>
              <w:rPr>
                <w:rFonts w:cs="宋体"/>
              </w:rPr>
            </w:pPr>
            <w:r w:rsidRPr="002C451E">
              <w:rPr>
                <w:rFonts w:cs="宋体" w:hint="eastAsia"/>
              </w:rPr>
              <w:t>14、红色牛铃：1个</w:t>
            </w:r>
            <w:r w:rsidRPr="002C451E">
              <w:rPr>
                <w:rFonts w:cs="宋体" w:hint="eastAsia"/>
              </w:rPr>
              <w:tab/>
            </w:r>
          </w:p>
          <w:p w14:paraId="41BE43FD" w14:textId="77777777" w:rsidR="00AE7CAC" w:rsidRPr="002C451E" w:rsidRDefault="00C45255">
            <w:pPr>
              <w:pStyle w:val="ac"/>
              <w:spacing w:line="360" w:lineRule="auto"/>
              <w:ind w:left="360" w:hangingChars="150" w:hanging="360"/>
              <w:rPr>
                <w:rFonts w:cs="宋体"/>
              </w:rPr>
            </w:pPr>
            <w:r w:rsidRPr="002C451E">
              <w:rPr>
                <w:rFonts w:cs="宋体" w:hint="eastAsia"/>
              </w:rPr>
              <w:t>15、大号条纹砂球：5对</w:t>
            </w:r>
            <w:r w:rsidRPr="002C451E">
              <w:rPr>
                <w:rFonts w:cs="宋体" w:hint="eastAsia"/>
              </w:rPr>
              <w:tab/>
            </w:r>
          </w:p>
          <w:p w14:paraId="3B4321CB" w14:textId="77777777" w:rsidR="00AE7CAC" w:rsidRPr="002C451E" w:rsidRDefault="00C45255">
            <w:pPr>
              <w:pStyle w:val="ac"/>
              <w:spacing w:line="360" w:lineRule="auto"/>
              <w:ind w:left="360" w:hangingChars="150" w:hanging="360"/>
              <w:rPr>
                <w:rFonts w:cs="宋体"/>
              </w:rPr>
            </w:pPr>
            <w:r w:rsidRPr="002C451E">
              <w:rPr>
                <w:rFonts w:cs="宋体" w:hint="eastAsia"/>
              </w:rPr>
              <w:t>16、4英寸羊皮铃鼓：5个</w:t>
            </w:r>
            <w:r w:rsidRPr="002C451E">
              <w:rPr>
                <w:rFonts w:cs="宋体" w:hint="eastAsia"/>
              </w:rPr>
              <w:tab/>
            </w:r>
          </w:p>
          <w:p w14:paraId="19743D45" w14:textId="77777777" w:rsidR="00AE7CAC" w:rsidRPr="002C451E" w:rsidRDefault="00C45255">
            <w:pPr>
              <w:pStyle w:val="ac"/>
              <w:spacing w:line="360" w:lineRule="auto"/>
              <w:ind w:left="360" w:hangingChars="150" w:hanging="360"/>
              <w:rPr>
                <w:rFonts w:cs="宋体"/>
              </w:rPr>
            </w:pPr>
            <w:r w:rsidRPr="002C451E">
              <w:rPr>
                <w:rFonts w:cs="宋体" w:hint="eastAsia"/>
              </w:rPr>
              <w:t>17、8英寸羊皮铃鼓：5个</w:t>
            </w:r>
            <w:r w:rsidRPr="002C451E">
              <w:rPr>
                <w:rFonts w:cs="宋体" w:hint="eastAsia"/>
              </w:rPr>
              <w:tab/>
            </w:r>
          </w:p>
          <w:p w14:paraId="1B5F2F59" w14:textId="77777777" w:rsidR="00AE7CAC" w:rsidRPr="002C451E" w:rsidRDefault="00C45255">
            <w:pPr>
              <w:pStyle w:val="ac"/>
              <w:spacing w:line="360" w:lineRule="auto"/>
              <w:ind w:left="360" w:hangingChars="150" w:hanging="360"/>
              <w:rPr>
                <w:rFonts w:cs="宋体"/>
              </w:rPr>
            </w:pPr>
            <w:r w:rsidRPr="002C451E">
              <w:rPr>
                <w:rFonts w:cs="宋体" w:hint="eastAsia"/>
              </w:rPr>
              <w:t>18、10英寸双排可调铃鼓：2个</w:t>
            </w:r>
            <w:r w:rsidRPr="002C451E">
              <w:rPr>
                <w:rFonts w:cs="宋体" w:hint="eastAsia"/>
              </w:rPr>
              <w:tab/>
            </w:r>
          </w:p>
          <w:p w14:paraId="2DA83469" w14:textId="77777777" w:rsidR="00AE7CAC" w:rsidRPr="002C451E" w:rsidRDefault="00C45255">
            <w:pPr>
              <w:pStyle w:val="ac"/>
              <w:spacing w:line="360" w:lineRule="auto"/>
              <w:ind w:left="360" w:hangingChars="150" w:hanging="360"/>
              <w:rPr>
                <w:rFonts w:cs="宋体"/>
              </w:rPr>
            </w:pPr>
            <w:r w:rsidRPr="002C451E">
              <w:rPr>
                <w:rFonts w:cs="宋体" w:hint="eastAsia"/>
              </w:rPr>
              <w:t>19、10英寸彩虹手鼓：5个</w:t>
            </w:r>
            <w:r w:rsidRPr="002C451E">
              <w:rPr>
                <w:rFonts w:cs="宋体" w:hint="eastAsia"/>
              </w:rPr>
              <w:tab/>
            </w:r>
          </w:p>
          <w:p w14:paraId="28EF7A23" w14:textId="77777777" w:rsidR="00AE7CAC" w:rsidRPr="002C451E" w:rsidRDefault="00C45255">
            <w:pPr>
              <w:pStyle w:val="ac"/>
              <w:spacing w:line="360" w:lineRule="auto"/>
              <w:ind w:left="360" w:hangingChars="150" w:hanging="360"/>
              <w:rPr>
                <w:rFonts w:cs="宋体"/>
              </w:rPr>
            </w:pPr>
            <w:r w:rsidRPr="002C451E">
              <w:rPr>
                <w:rFonts w:cs="宋体" w:hint="eastAsia"/>
              </w:rPr>
              <w:lastRenderedPageBreak/>
              <w:t>20、PVC10英寸培训非洲鼓：2个</w:t>
            </w:r>
            <w:r w:rsidRPr="002C451E">
              <w:rPr>
                <w:rFonts w:cs="宋体" w:hint="eastAsia"/>
              </w:rPr>
              <w:tab/>
            </w:r>
          </w:p>
          <w:p w14:paraId="062D49F7" w14:textId="77777777" w:rsidR="00AE7CAC" w:rsidRPr="002C451E" w:rsidRDefault="00C45255">
            <w:pPr>
              <w:pStyle w:val="ac"/>
              <w:spacing w:line="360" w:lineRule="auto"/>
              <w:ind w:left="360" w:hangingChars="150" w:hanging="360"/>
              <w:rPr>
                <w:rFonts w:cs="宋体"/>
              </w:rPr>
            </w:pPr>
            <w:r w:rsidRPr="002C451E">
              <w:rPr>
                <w:rFonts w:cs="宋体" w:hint="eastAsia"/>
              </w:rPr>
              <w:t>21、邦戈鼓加圈：2个</w:t>
            </w:r>
            <w:r w:rsidRPr="002C451E">
              <w:rPr>
                <w:rFonts w:cs="宋体" w:hint="eastAsia"/>
              </w:rPr>
              <w:tab/>
            </w:r>
          </w:p>
          <w:p w14:paraId="127B3385" w14:textId="77777777" w:rsidR="00AE7CAC" w:rsidRPr="002C451E" w:rsidRDefault="00C45255">
            <w:pPr>
              <w:pStyle w:val="ac"/>
              <w:spacing w:line="360" w:lineRule="auto"/>
              <w:ind w:left="360" w:hangingChars="150" w:hanging="360"/>
              <w:rPr>
                <w:rFonts w:cs="宋体"/>
              </w:rPr>
            </w:pPr>
            <w:r w:rsidRPr="002C451E">
              <w:rPr>
                <w:rFonts w:cs="宋体" w:hint="eastAsia"/>
              </w:rPr>
              <w:t>22、11音箱式敲琴：1台</w:t>
            </w:r>
            <w:r w:rsidRPr="002C451E">
              <w:rPr>
                <w:rFonts w:cs="宋体" w:hint="eastAsia"/>
              </w:rPr>
              <w:tab/>
            </w:r>
          </w:p>
        </w:tc>
      </w:tr>
      <w:tr w:rsidR="00AE7CAC" w:rsidRPr="002C451E" w14:paraId="57BE6A61" w14:textId="77777777">
        <w:trPr>
          <w:trHeight w:val="525"/>
          <w:jc w:val="center"/>
        </w:trPr>
        <w:tc>
          <w:tcPr>
            <w:tcW w:w="376" w:type="pct"/>
            <w:vAlign w:val="center"/>
          </w:tcPr>
          <w:p w14:paraId="50ACF82B"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lastRenderedPageBreak/>
              <w:t>14</w:t>
            </w:r>
          </w:p>
        </w:tc>
        <w:tc>
          <w:tcPr>
            <w:tcW w:w="834" w:type="pct"/>
            <w:vAlign w:val="center"/>
          </w:tcPr>
          <w:p w14:paraId="16B9791E"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t>心理剧器材</w:t>
            </w:r>
          </w:p>
        </w:tc>
        <w:tc>
          <w:tcPr>
            <w:tcW w:w="455" w:type="pct"/>
            <w:vAlign w:val="center"/>
          </w:tcPr>
          <w:p w14:paraId="64683229" w14:textId="77777777" w:rsidR="00AE7CAC" w:rsidRPr="002C451E" w:rsidRDefault="00C45255">
            <w:pPr>
              <w:adjustRightInd w:val="0"/>
              <w:snapToGrid w:val="0"/>
              <w:spacing w:line="360" w:lineRule="auto"/>
              <w:jc w:val="center"/>
              <w:rPr>
                <w:rFonts w:ascii="宋体" w:hAnsi="宋体" w:cstheme="minorEastAsia"/>
                <w:b/>
                <w:sz w:val="24"/>
              </w:rPr>
            </w:pPr>
            <w:r w:rsidRPr="002C451E">
              <w:rPr>
                <w:rFonts w:ascii="宋体" w:hAnsi="宋体" w:cstheme="minorEastAsia" w:hint="eastAsia"/>
                <w:b/>
                <w:sz w:val="24"/>
              </w:rPr>
              <w:t>2套</w:t>
            </w:r>
          </w:p>
        </w:tc>
        <w:tc>
          <w:tcPr>
            <w:tcW w:w="3335" w:type="pct"/>
          </w:tcPr>
          <w:p w14:paraId="0C594CED" w14:textId="77777777" w:rsidR="00AE7CAC" w:rsidRPr="002C451E" w:rsidRDefault="00C45255">
            <w:pPr>
              <w:spacing w:line="360" w:lineRule="auto"/>
              <w:rPr>
                <w:rFonts w:ascii="宋体" w:hAnsi="宋体" w:cstheme="minorEastAsia"/>
                <w:sz w:val="24"/>
              </w:rPr>
            </w:pPr>
            <w:r w:rsidRPr="002C451E">
              <w:rPr>
                <w:rFonts w:ascii="宋体" w:hAnsi="宋体" w:cstheme="minorEastAsia" w:hint="eastAsia"/>
                <w:sz w:val="24"/>
              </w:rPr>
              <w:t>1、心理剧器材通过专业器材协助导演/咨询师利用灯光、音乐、冥想、绘画、社会计量、游戏等活动为来访者暖身，进而使来访者在设景完备的演出中体验或重新体会自己的认知、情绪、行为、梦境及人际关系，伴随剧情的发展，在安全的氛围中，探索、释放、觉察和分享内在自我,近而修复人际关系、转化个人对人事物的认知、情绪与行为，恢复人适应环境的自发性与创造力，达到身心灵整合的健康状态。</w:t>
            </w:r>
            <w:r w:rsidRPr="002C451E">
              <w:rPr>
                <w:rFonts w:ascii="宋体" w:hAnsi="宋体" w:cstheme="minorEastAsia" w:hint="eastAsia"/>
                <w:sz w:val="24"/>
              </w:rPr>
              <w:br/>
              <w:t>2、道具说明：心理剧器材包含暖身道具、设景专业灯业道具、宣泄道具、雕塑道具、社会新疏差序图、音响设备、束绳设备、疗愈设备及专业器材箱组成。</w:t>
            </w:r>
          </w:p>
          <w:p w14:paraId="58E8E781" w14:textId="77777777" w:rsidR="00AE7CAC" w:rsidRPr="002C451E" w:rsidRDefault="00C45255">
            <w:pPr>
              <w:widowControl/>
              <w:spacing w:line="360" w:lineRule="auto"/>
              <w:jc w:val="left"/>
              <w:rPr>
                <w:rFonts w:ascii="宋体" w:hAnsi="宋体" w:cstheme="minorEastAsia"/>
                <w:sz w:val="24"/>
              </w:rPr>
            </w:pPr>
            <w:r w:rsidRPr="002C451E">
              <w:rPr>
                <w:rFonts w:ascii="宋体" w:hAnsi="宋体" w:cstheme="minorEastAsia" w:hint="eastAsia"/>
                <w:sz w:val="24"/>
              </w:rPr>
              <w:t>3、心理剧器材技术需求：</w:t>
            </w:r>
          </w:p>
          <w:p w14:paraId="7A061DAC" w14:textId="77777777" w:rsidR="00AE7CAC" w:rsidRPr="002C451E" w:rsidRDefault="00C45255">
            <w:pPr>
              <w:widowControl/>
              <w:spacing w:line="360" w:lineRule="auto"/>
              <w:jc w:val="left"/>
              <w:rPr>
                <w:rFonts w:ascii="宋体" w:hAnsi="宋体" w:cstheme="minorEastAsia"/>
                <w:sz w:val="24"/>
              </w:rPr>
            </w:pPr>
            <w:r w:rsidRPr="002C451E">
              <w:rPr>
                <w:rFonts w:ascii="宋体" w:hAnsi="宋体" w:cstheme="minorEastAsia" w:hint="eastAsia"/>
                <w:sz w:val="24"/>
              </w:rPr>
              <w:t>心理剧音乐：心理剧不同情境、环节、布景需求的专业音乐不少于50首。</w:t>
            </w:r>
          </w:p>
          <w:p w14:paraId="57AD3935" w14:textId="77777777" w:rsidR="00AE7CAC" w:rsidRPr="002C451E" w:rsidRDefault="00C45255">
            <w:pPr>
              <w:widowControl/>
              <w:spacing w:line="360" w:lineRule="auto"/>
              <w:jc w:val="left"/>
              <w:rPr>
                <w:rFonts w:ascii="宋体" w:hAnsi="宋体" w:cstheme="minorEastAsia"/>
                <w:sz w:val="24"/>
              </w:rPr>
            </w:pPr>
            <w:r w:rsidRPr="002C451E">
              <w:rPr>
                <w:rFonts w:ascii="宋体" w:hAnsi="宋体" w:cstheme="minorEastAsia" w:hint="eastAsia"/>
                <w:sz w:val="24"/>
              </w:rPr>
              <w:t>便携式充电音响：锂电池，支持蓝牙播放，高清音质，适用不小于100平米以上空间。</w:t>
            </w:r>
          </w:p>
          <w:p w14:paraId="2B788B7C" w14:textId="77777777" w:rsidR="00AE7CAC" w:rsidRPr="002C451E" w:rsidRDefault="00C45255">
            <w:pPr>
              <w:widowControl/>
              <w:spacing w:line="360" w:lineRule="auto"/>
              <w:jc w:val="left"/>
              <w:rPr>
                <w:rFonts w:ascii="宋体" w:hAnsi="宋体" w:cstheme="minorEastAsia"/>
                <w:sz w:val="24"/>
              </w:rPr>
            </w:pPr>
            <w:r w:rsidRPr="002C451E">
              <w:rPr>
                <w:rFonts w:ascii="宋体" w:hAnsi="宋体" w:cstheme="minorEastAsia" w:hint="eastAsia"/>
                <w:sz w:val="24"/>
              </w:rPr>
              <w:t>彩色绸布不少于30件：需提供柔软亲肤，耐受高强度拉扯，15种以上颜色，长度不少于2米。</w:t>
            </w:r>
          </w:p>
          <w:p w14:paraId="4A8BD6BC" w14:textId="77777777" w:rsidR="00AE7CAC" w:rsidRPr="002C451E" w:rsidRDefault="00C45255">
            <w:pPr>
              <w:widowControl/>
              <w:spacing w:line="360" w:lineRule="auto"/>
              <w:jc w:val="left"/>
              <w:rPr>
                <w:rFonts w:ascii="宋体" w:hAnsi="宋体" w:cstheme="minorEastAsia"/>
                <w:sz w:val="24"/>
              </w:rPr>
            </w:pPr>
            <w:r w:rsidRPr="002C451E">
              <w:rPr>
                <w:rFonts w:ascii="宋体" w:hAnsi="宋体" w:cstheme="minorEastAsia" w:hint="eastAsia"/>
                <w:sz w:val="24"/>
              </w:rPr>
              <w:t>出气棒4支：软性材质，击打可发出90分贝以上声音，长度不少于1米。</w:t>
            </w:r>
          </w:p>
          <w:p w14:paraId="71B9B718" w14:textId="77777777" w:rsidR="00AE7CAC" w:rsidRPr="002C451E" w:rsidRDefault="00C45255">
            <w:pPr>
              <w:widowControl/>
              <w:spacing w:line="360" w:lineRule="auto"/>
              <w:jc w:val="left"/>
              <w:rPr>
                <w:rFonts w:ascii="宋体" w:hAnsi="宋体" w:cstheme="minorEastAsia"/>
                <w:sz w:val="24"/>
              </w:rPr>
            </w:pPr>
            <w:r w:rsidRPr="002C451E">
              <w:rPr>
                <w:rFonts w:ascii="宋体" w:hAnsi="宋体" w:cstheme="minorEastAsia" w:hint="eastAsia"/>
                <w:sz w:val="24"/>
              </w:rPr>
              <w:t>社会亲疏关系差序图：测试人际关系专用工具，不少于40件。</w:t>
            </w:r>
          </w:p>
          <w:p w14:paraId="7CB21AE3" w14:textId="77777777" w:rsidR="00AE7CAC" w:rsidRPr="002C451E" w:rsidRDefault="00C45255">
            <w:pPr>
              <w:widowControl/>
              <w:spacing w:line="360" w:lineRule="auto"/>
              <w:jc w:val="left"/>
              <w:rPr>
                <w:rFonts w:ascii="宋体" w:hAnsi="宋体" w:cstheme="minorEastAsia"/>
                <w:sz w:val="24"/>
              </w:rPr>
            </w:pPr>
            <w:r w:rsidRPr="002C451E">
              <w:rPr>
                <w:rFonts w:ascii="宋体" w:hAnsi="宋体" w:cstheme="minorEastAsia" w:hint="eastAsia"/>
                <w:sz w:val="24"/>
              </w:rPr>
              <w:t>调光灯：支持色彩配置，亮度、色调、色彩均可任意调整，LED灯，带落地支架。</w:t>
            </w:r>
          </w:p>
        </w:tc>
      </w:tr>
      <w:tr w:rsidR="00AE7CAC" w:rsidRPr="002C451E" w14:paraId="68BAB600" w14:textId="77777777">
        <w:trPr>
          <w:trHeight w:val="525"/>
          <w:jc w:val="center"/>
        </w:trPr>
        <w:tc>
          <w:tcPr>
            <w:tcW w:w="376" w:type="pct"/>
            <w:vAlign w:val="center"/>
          </w:tcPr>
          <w:p w14:paraId="3F03E514" w14:textId="77777777" w:rsidR="00AE7CAC" w:rsidRPr="002C451E" w:rsidRDefault="00C45255">
            <w:pPr>
              <w:spacing w:line="360" w:lineRule="auto"/>
              <w:jc w:val="center"/>
              <w:rPr>
                <w:rFonts w:ascii="宋体" w:hAnsi="宋体" w:cstheme="minorEastAsia"/>
                <w:b/>
                <w:bCs/>
                <w:sz w:val="24"/>
              </w:rPr>
            </w:pPr>
            <w:r w:rsidRPr="002C451E">
              <w:rPr>
                <w:rFonts w:ascii="宋体" w:hAnsi="宋体" w:cstheme="minorEastAsia" w:hint="eastAsia"/>
                <w:b/>
                <w:bCs/>
                <w:sz w:val="24"/>
              </w:rPr>
              <w:t>1</w:t>
            </w:r>
            <w:r w:rsidRPr="002C451E">
              <w:rPr>
                <w:rFonts w:ascii="宋体" w:hAnsi="宋体" w:cstheme="minorEastAsia"/>
                <w:b/>
                <w:bCs/>
                <w:sz w:val="24"/>
              </w:rPr>
              <w:t>5</w:t>
            </w:r>
          </w:p>
        </w:tc>
        <w:tc>
          <w:tcPr>
            <w:tcW w:w="834" w:type="pct"/>
            <w:vAlign w:val="center"/>
          </w:tcPr>
          <w:p w14:paraId="137801F1"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t>接待台</w:t>
            </w:r>
          </w:p>
        </w:tc>
        <w:tc>
          <w:tcPr>
            <w:tcW w:w="455" w:type="pct"/>
            <w:vAlign w:val="center"/>
          </w:tcPr>
          <w:p w14:paraId="7DEF2D93" w14:textId="77777777" w:rsidR="00AE7CAC" w:rsidRPr="002C451E" w:rsidRDefault="00C45255">
            <w:pPr>
              <w:adjustRightInd w:val="0"/>
              <w:snapToGrid w:val="0"/>
              <w:spacing w:line="360" w:lineRule="auto"/>
              <w:jc w:val="center"/>
              <w:rPr>
                <w:rFonts w:ascii="宋体" w:hAnsi="宋体" w:cstheme="minorEastAsia"/>
                <w:b/>
                <w:kern w:val="0"/>
                <w:sz w:val="24"/>
              </w:rPr>
            </w:pPr>
            <w:r w:rsidRPr="002C451E">
              <w:rPr>
                <w:rFonts w:ascii="宋体" w:hAnsi="宋体" w:cstheme="minorEastAsia" w:hint="eastAsia"/>
                <w:b/>
                <w:sz w:val="24"/>
              </w:rPr>
              <w:t>1套</w:t>
            </w:r>
          </w:p>
        </w:tc>
        <w:tc>
          <w:tcPr>
            <w:tcW w:w="3335" w:type="pct"/>
            <w:vAlign w:val="center"/>
          </w:tcPr>
          <w:p w14:paraId="5BB454FD" w14:textId="77777777" w:rsidR="00AE7CAC" w:rsidRPr="002C451E" w:rsidRDefault="00C45255">
            <w:pPr>
              <w:spacing w:line="360" w:lineRule="auto"/>
              <w:jc w:val="left"/>
              <w:rPr>
                <w:rFonts w:ascii="宋体" w:hAnsi="宋体" w:cstheme="minorEastAsia"/>
                <w:sz w:val="24"/>
              </w:rPr>
            </w:pPr>
            <w:r w:rsidRPr="002C451E">
              <w:rPr>
                <w:rFonts w:ascii="宋体" w:hAnsi="宋体" w:cstheme="minorEastAsia" w:hint="eastAsia"/>
                <w:sz w:val="24"/>
              </w:rPr>
              <w:t>1、主体材质：人造板，环保加厚；</w:t>
            </w:r>
          </w:p>
          <w:p w14:paraId="302D6007" w14:textId="77777777" w:rsidR="00AE7CAC" w:rsidRPr="002C451E" w:rsidRDefault="00C45255">
            <w:pPr>
              <w:spacing w:line="360" w:lineRule="auto"/>
              <w:jc w:val="left"/>
              <w:rPr>
                <w:rFonts w:ascii="宋体" w:hAnsi="宋体" w:cstheme="minorEastAsia"/>
                <w:sz w:val="24"/>
              </w:rPr>
            </w:pPr>
            <w:r w:rsidRPr="002C451E">
              <w:rPr>
                <w:rFonts w:ascii="宋体" w:hAnsi="宋体" w:cstheme="minorEastAsia" w:hint="eastAsia"/>
                <w:sz w:val="24"/>
              </w:rPr>
              <w:t>2、桌面形状：一字型；</w:t>
            </w:r>
          </w:p>
          <w:p w14:paraId="57C9B885" w14:textId="77777777" w:rsidR="00AE7CAC" w:rsidRPr="002C451E" w:rsidRDefault="00C45255">
            <w:pPr>
              <w:spacing w:line="360" w:lineRule="auto"/>
              <w:jc w:val="left"/>
              <w:rPr>
                <w:rFonts w:ascii="宋体" w:hAnsi="宋体" w:cstheme="minorEastAsia"/>
                <w:sz w:val="24"/>
              </w:rPr>
            </w:pPr>
            <w:r w:rsidRPr="002C451E">
              <w:rPr>
                <w:rFonts w:ascii="宋体" w:hAnsi="宋体" w:cstheme="minorEastAsia" w:hint="eastAsia"/>
                <w:sz w:val="24"/>
              </w:rPr>
              <w:lastRenderedPageBreak/>
              <w:t>3、风格简约、人性化设计；</w:t>
            </w:r>
          </w:p>
          <w:p w14:paraId="70B8A732" w14:textId="77777777" w:rsidR="00AE7CAC" w:rsidRPr="002C451E" w:rsidRDefault="00C45255">
            <w:pPr>
              <w:spacing w:line="360" w:lineRule="auto"/>
              <w:jc w:val="left"/>
              <w:rPr>
                <w:rFonts w:ascii="宋体" w:hAnsi="宋体" w:cstheme="minorEastAsia"/>
                <w:sz w:val="24"/>
              </w:rPr>
            </w:pPr>
            <w:r w:rsidRPr="002C451E">
              <w:rPr>
                <w:rFonts w:ascii="宋体" w:hAnsi="宋体" w:cstheme="minorEastAsia" w:hint="eastAsia"/>
                <w:sz w:val="24"/>
              </w:rPr>
              <w:t>4、自带穿线孔，方便收纳；</w:t>
            </w:r>
          </w:p>
          <w:p w14:paraId="76F3240B" w14:textId="77777777" w:rsidR="00AE7CAC" w:rsidRPr="002C451E" w:rsidRDefault="00C45255">
            <w:pPr>
              <w:spacing w:line="360" w:lineRule="auto"/>
              <w:jc w:val="left"/>
              <w:rPr>
                <w:rFonts w:ascii="宋体" w:hAnsi="宋体" w:cstheme="minorEastAsia"/>
                <w:bCs/>
                <w:sz w:val="24"/>
              </w:rPr>
            </w:pPr>
            <w:r w:rsidRPr="002C451E">
              <w:rPr>
                <w:rFonts w:ascii="宋体" w:hAnsi="宋体" w:cstheme="minorEastAsia" w:hint="eastAsia"/>
                <w:sz w:val="24"/>
              </w:rPr>
              <w:t>5、参考尺寸：240x60x100cm。</w:t>
            </w:r>
          </w:p>
        </w:tc>
      </w:tr>
      <w:tr w:rsidR="00AE7CAC" w:rsidRPr="002C451E" w14:paraId="3B3E27F1" w14:textId="77777777">
        <w:trPr>
          <w:trHeight w:val="525"/>
          <w:jc w:val="center"/>
        </w:trPr>
        <w:tc>
          <w:tcPr>
            <w:tcW w:w="376" w:type="pct"/>
            <w:vAlign w:val="center"/>
          </w:tcPr>
          <w:p w14:paraId="5DE50F84" w14:textId="77777777" w:rsidR="00AE7CAC" w:rsidRPr="002C451E" w:rsidRDefault="00C45255">
            <w:pPr>
              <w:spacing w:line="360" w:lineRule="auto"/>
              <w:jc w:val="center"/>
              <w:rPr>
                <w:rFonts w:ascii="宋体" w:hAnsi="宋体" w:cstheme="minorEastAsia"/>
                <w:b/>
                <w:bCs/>
                <w:sz w:val="24"/>
              </w:rPr>
            </w:pPr>
            <w:r w:rsidRPr="002C451E">
              <w:rPr>
                <w:rFonts w:ascii="宋体" w:hAnsi="宋体" w:cstheme="minorEastAsia" w:hint="eastAsia"/>
                <w:b/>
                <w:bCs/>
                <w:sz w:val="24"/>
              </w:rPr>
              <w:lastRenderedPageBreak/>
              <w:t>1</w:t>
            </w:r>
            <w:r w:rsidRPr="002C451E">
              <w:rPr>
                <w:rFonts w:ascii="宋体" w:hAnsi="宋体" w:cstheme="minorEastAsia"/>
                <w:b/>
                <w:bCs/>
                <w:sz w:val="24"/>
              </w:rPr>
              <w:t>6</w:t>
            </w:r>
          </w:p>
        </w:tc>
        <w:tc>
          <w:tcPr>
            <w:tcW w:w="834" w:type="pct"/>
            <w:vAlign w:val="center"/>
          </w:tcPr>
          <w:p w14:paraId="37911BE9"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t>饮水机</w:t>
            </w:r>
          </w:p>
        </w:tc>
        <w:tc>
          <w:tcPr>
            <w:tcW w:w="455" w:type="pct"/>
            <w:vAlign w:val="center"/>
          </w:tcPr>
          <w:p w14:paraId="54E89522" w14:textId="77777777" w:rsidR="00AE7CAC" w:rsidRPr="002C451E" w:rsidRDefault="00C45255">
            <w:pPr>
              <w:adjustRightInd w:val="0"/>
              <w:snapToGrid w:val="0"/>
              <w:spacing w:line="360" w:lineRule="auto"/>
              <w:jc w:val="center"/>
              <w:rPr>
                <w:rFonts w:ascii="宋体" w:hAnsi="宋体" w:cstheme="minorEastAsia"/>
                <w:b/>
                <w:kern w:val="0"/>
                <w:sz w:val="24"/>
              </w:rPr>
            </w:pPr>
            <w:r w:rsidRPr="002C451E">
              <w:rPr>
                <w:rFonts w:ascii="宋体" w:hAnsi="宋体" w:cstheme="minorEastAsia" w:hint="eastAsia"/>
                <w:b/>
                <w:sz w:val="24"/>
              </w:rPr>
              <w:t>4台</w:t>
            </w:r>
          </w:p>
        </w:tc>
        <w:tc>
          <w:tcPr>
            <w:tcW w:w="3335" w:type="pct"/>
            <w:vAlign w:val="center"/>
          </w:tcPr>
          <w:p w14:paraId="64E0FCEB" w14:textId="7CF13D03" w:rsidR="00AE7CAC" w:rsidRPr="002C451E" w:rsidRDefault="00F75644">
            <w:pPr>
              <w:spacing w:line="360" w:lineRule="auto"/>
              <w:jc w:val="left"/>
              <w:rPr>
                <w:rFonts w:ascii="宋体" w:hAnsi="宋体" w:cstheme="minorEastAsia"/>
                <w:sz w:val="24"/>
              </w:rPr>
            </w:pPr>
            <w:r>
              <w:rPr>
                <w:rFonts w:ascii="宋体" w:hAnsi="宋体" w:cstheme="minorEastAsia" w:hint="eastAsia"/>
                <w:sz w:val="24"/>
              </w:rPr>
              <w:t>1</w:t>
            </w:r>
            <w:r w:rsidR="00C45255" w:rsidRPr="002C451E">
              <w:rPr>
                <w:rFonts w:ascii="宋体" w:hAnsi="宋体" w:cstheme="minorEastAsia" w:hint="eastAsia"/>
                <w:sz w:val="24"/>
              </w:rPr>
              <w:t>、款式：台式</w:t>
            </w:r>
          </w:p>
          <w:p w14:paraId="2653B8A3" w14:textId="3387C912" w:rsidR="00AE7CAC" w:rsidRPr="002C451E" w:rsidRDefault="00F75644">
            <w:pPr>
              <w:spacing w:line="360" w:lineRule="auto"/>
              <w:jc w:val="left"/>
              <w:rPr>
                <w:rFonts w:ascii="宋体" w:hAnsi="宋体" w:cstheme="minorEastAsia"/>
                <w:sz w:val="24"/>
              </w:rPr>
            </w:pPr>
            <w:r>
              <w:rPr>
                <w:rFonts w:ascii="宋体" w:hAnsi="宋体" w:cstheme="minorEastAsia"/>
                <w:sz w:val="24"/>
              </w:rPr>
              <w:t>2</w:t>
            </w:r>
            <w:r w:rsidR="00C45255" w:rsidRPr="002C451E">
              <w:rPr>
                <w:rFonts w:ascii="宋体" w:hAnsi="宋体" w:cstheme="minorEastAsia" w:hint="eastAsia"/>
                <w:sz w:val="24"/>
              </w:rPr>
              <w:t>、类型：标准桶装饮水机</w:t>
            </w:r>
          </w:p>
          <w:p w14:paraId="74DF02F4" w14:textId="0016FA47" w:rsidR="00AE7CAC" w:rsidRPr="002C451E" w:rsidRDefault="00F75644">
            <w:pPr>
              <w:spacing w:line="360" w:lineRule="auto"/>
              <w:jc w:val="left"/>
              <w:rPr>
                <w:rFonts w:ascii="宋体" w:hAnsi="宋体" w:cstheme="minorEastAsia"/>
                <w:sz w:val="24"/>
              </w:rPr>
            </w:pPr>
            <w:r>
              <w:rPr>
                <w:rFonts w:ascii="宋体" w:hAnsi="宋体" w:cstheme="minorEastAsia"/>
                <w:sz w:val="24"/>
              </w:rPr>
              <w:t>3</w:t>
            </w:r>
            <w:r w:rsidR="00C45255" w:rsidRPr="002C451E">
              <w:rPr>
                <w:rFonts w:ascii="宋体" w:hAnsi="宋体" w:cstheme="minorEastAsia" w:hint="eastAsia"/>
                <w:sz w:val="24"/>
              </w:rPr>
              <w:t>、出水速度：1-2L/分钟</w:t>
            </w:r>
          </w:p>
          <w:p w14:paraId="2A813E42" w14:textId="6C485C34" w:rsidR="00AE7CAC" w:rsidRPr="002C451E" w:rsidRDefault="00F75644">
            <w:pPr>
              <w:spacing w:line="360" w:lineRule="auto"/>
              <w:jc w:val="left"/>
              <w:rPr>
                <w:rFonts w:ascii="宋体" w:hAnsi="宋体" w:cstheme="minorEastAsia"/>
                <w:bCs/>
                <w:sz w:val="24"/>
              </w:rPr>
            </w:pPr>
            <w:r>
              <w:rPr>
                <w:rFonts w:ascii="宋体" w:hAnsi="宋体" w:cstheme="minorEastAsia"/>
                <w:sz w:val="24"/>
              </w:rPr>
              <w:t>4</w:t>
            </w:r>
            <w:r w:rsidR="00C45255" w:rsidRPr="002C451E">
              <w:rPr>
                <w:rFonts w:ascii="宋体" w:hAnsi="宋体" w:cstheme="minorEastAsia" w:hint="eastAsia"/>
                <w:sz w:val="24"/>
              </w:rPr>
              <w:t>、水温类型：制冷+制热</w:t>
            </w:r>
          </w:p>
        </w:tc>
      </w:tr>
      <w:tr w:rsidR="00AE7CAC" w:rsidRPr="002C451E" w14:paraId="6443004C" w14:textId="77777777">
        <w:trPr>
          <w:trHeight w:val="525"/>
          <w:jc w:val="center"/>
        </w:trPr>
        <w:tc>
          <w:tcPr>
            <w:tcW w:w="376" w:type="pct"/>
            <w:vAlign w:val="center"/>
          </w:tcPr>
          <w:p w14:paraId="5A8F2AB5" w14:textId="77777777" w:rsidR="00AE7CAC" w:rsidRPr="002C451E" w:rsidRDefault="00C45255">
            <w:pPr>
              <w:spacing w:line="360" w:lineRule="auto"/>
              <w:jc w:val="center"/>
              <w:rPr>
                <w:rFonts w:ascii="宋体" w:hAnsi="宋体" w:cstheme="minorEastAsia"/>
                <w:b/>
                <w:bCs/>
                <w:sz w:val="24"/>
              </w:rPr>
            </w:pPr>
            <w:r w:rsidRPr="002C451E">
              <w:rPr>
                <w:rFonts w:ascii="宋体" w:hAnsi="宋体" w:cstheme="minorEastAsia" w:hint="eastAsia"/>
                <w:b/>
                <w:bCs/>
                <w:sz w:val="24"/>
              </w:rPr>
              <w:t>1</w:t>
            </w:r>
            <w:r w:rsidRPr="002C451E">
              <w:rPr>
                <w:rFonts w:ascii="宋体" w:hAnsi="宋体" w:cstheme="minorEastAsia"/>
                <w:b/>
                <w:bCs/>
                <w:sz w:val="24"/>
              </w:rPr>
              <w:t>7</w:t>
            </w:r>
          </w:p>
        </w:tc>
        <w:tc>
          <w:tcPr>
            <w:tcW w:w="834" w:type="pct"/>
            <w:vAlign w:val="center"/>
          </w:tcPr>
          <w:p w14:paraId="416639A5"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t>书架</w:t>
            </w:r>
          </w:p>
        </w:tc>
        <w:tc>
          <w:tcPr>
            <w:tcW w:w="455" w:type="pct"/>
            <w:vAlign w:val="center"/>
          </w:tcPr>
          <w:p w14:paraId="09BE4B42" w14:textId="77777777" w:rsidR="00AE7CAC" w:rsidRPr="002C451E" w:rsidRDefault="00C45255">
            <w:pPr>
              <w:adjustRightInd w:val="0"/>
              <w:snapToGrid w:val="0"/>
              <w:spacing w:line="360" w:lineRule="auto"/>
              <w:jc w:val="center"/>
              <w:rPr>
                <w:rFonts w:ascii="宋体" w:hAnsi="宋体" w:cstheme="minorEastAsia"/>
                <w:b/>
                <w:kern w:val="0"/>
                <w:sz w:val="24"/>
              </w:rPr>
            </w:pPr>
            <w:r w:rsidRPr="002C451E">
              <w:rPr>
                <w:rFonts w:ascii="宋体" w:hAnsi="宋体" w:cstheme="minorEastAsia" w:hint="eastAsia"/>
                <w:b/>
                <w:sz w:val="24"/>
              </w:rPr>
              <w:t>4个</w:t>
            </w:r>
          </w:p>
        </w:tc>
        <w:tc>
          <w:tcPr>
            <w:tcW w:w="3335" w:type="pct"/>
            <w:vAlign w:val="center"/>
          </w:tcPr>
          <w:p w14:paraId="6459CE0F" w14:textId="77777777" w:rsidR="00AE7CAC" w:rsidRPr="002C451E" w:rsidRDefault="00C45255">
            <w:pPr>
              <w:spacing w:line="360" w:lineRule="auto"/>
              <w:rPr>
                <w:rFonts w:ascii="宋体" w:hAnsi="宋体" w:cstheme="minorEastAsia"/>
                <w:bCs/>
                <w:sz w:val="24"/>
              </w:rPr>
            </w:pPr>
            <w:r w:rsidRPr="002C451E">
              <w:rPr>
                <w:rFonts w:ascii="宋体" w:hAnsi="宋体" w:cstheme="minorEastAsia" w:hint="eastAsia"/>
                <w:color w:val="000000"/>
                <w:kern w:val="0"/>
                <w:sz w:val="24"/>
              </w:rPr>
              <w:t>1、类别：落地书架</w:t>
            </w:r>
            <w:r w:rsidRPr="002C451E">
              <w:rPr>
                <w:rFonts w:ascii="宋体" w:hAnsi="宋体" w:cstheme="minorEastAsia" w:hint="eastAsia"/>
                <w:color w:val="000000"/>
                <w:kern w:val="0"/>
                <w:sz w:val="24"/>
              </w:rPr>
              <w:br/>
              <w:t>2、层数：5层及以上</w:t>
            </w:r>
            <w:r w:rsidRPr="002C451E">
              <w:rPr>
                <w:rFonts w:ascii="宋体" w:hAnsi="宋体" w:cstheme="minorEastAsia" w:hint="eastAsia"/>
                <w:color w:val="000000"/>
                <w:kern w:val="0"/>
                <w:sz w:val="24"/>
              </w:rPr>
              <w:br/>
              <w:t>3、风格：简约风</w:t>
            </w:r>
            <w:r w:rsidRPr="002C451E">
              <w:rPr>
                <w:rFonts w:ascii="宋体" w:hAnsi="宋体" w:cstheme="minorEastAsia" w:hint="eastAsia"/>
                <w:color w:val="000000"/>
                <w:kern w:val="0"/>
                <w:sz w:val="24"/>
              </w:rPr>
              <w:br/>
              <w:t>4、主体材质：人造板</w:t>
            </w:r>
            <w:r w:rsidRPr="002C451E">
              <w:rPr>
                <w:rFonts w:ascii="宋体" w:hAnsi="宋体" w:cstheme="minorEastAsia" w:hint="eastAsia"/>
                <w:color w:val="000000"/>
                <w:kern w:val="0"/>
                <w:sz w:val="24"/>
              </w:rPr>
              <w:br/>
              <w:t>5、参考尺寸：120*24*180cm</w:t>
            </w:r>
          </w:p>
        </w:tc>
      </w:tr>
      <w:tr w:rsidR="00AE7CAC" w:rsidRPr="002C451E" w14:paraId="78072845" w14:textId="77777777">
        <w:trPr>
          <w:trHeight w:val="525"/>
          <w:jc w:val="center"/>
        </w:trPr>
        <w:tc>
          <w:tcPr>
            <w:tcW w:w="376" w:type="pct"/>
            <w:vAlign w:val="center"/>
          </w:tcPr>
          <w:p w14:paraId="796F3E32" w14:textId="77777777" w:rsidR="00AE7CAC" w:rsidRPr="002C451E" w:rsidRDefault="00C45255">
            <w:pPr>
              <w:spacing w:line="360" w:lineRule="auto"/>
              <w:jc w:val="center"/>
              <w:rPr>
                <w:rFonts w:ascii="宋体" w:hAnsi="宋体" w:cstheme="minorEastAsia"/>
                <w:b/>
                <w:bCs/>
                <w:sz w:val="24"/>
              </w:rPr>
            </w:pPr>
            <w:r w:rsidRPr="002C451E">
              <w:rPr>
                <w:rFonts w:ascii="宋体" w:hAnsi="宋体" w:cstheme="minorEastAsia" w:hint="eastAsia"/>
                <w:b/>
                <w:bCs/>
                <w:sz w:val="24"/>
              </w:rPr>
              <w:t>1</w:t>
            </w:r>
            <w:r w:rsidRPr="002C451E">
              <w:rPr>
                <w:rFonts w:ascii="宋体" w:hAnsi="宋体" w:cstheme="minorEastAsia"/>
                <w:b/>
                <w:bCs/>
                <w:sz w:val="24"/>
              </w:rPr>
              <w:t>8</w:t>
            </w:r>
          </w:p>
        </w:tc>
        <w:tc>
          <w:tcPr>
            <w:tcW w:w="834" w:type="pct"/>
            <w:vAlign w:val="center"/>
          </w:tcPr>
          <w:p w14:paraId="3BB1F528"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t>心理书籍</w:t>
            </w:r>
          </w:p>
        </w:tc>
        <w:tc>
          <w:tcPr>
            <w:tcW w:w="455" w:type="pct"/>
            <w:vAlign w:val="center"/>
          </w:tcPr>
          <w:p w14:paraId="3516D613" w14:textId="77777777" w:rsidR="00AE7CAC" w:rsidRPr="002C451E" w:rsidRDefault="00C45255">
            <w:pPr>
              <w:adjustRightInd w:val="0"/>
              <w:snapToGrid w:val="0"/>
              <w:spacing w:line="360" w:lineRule="auto"/>
              <w:jc w:val="center"/>
              <w:rPr>
                <w:rFonts w:ascii="宋体" w:hAnsi="宋体" w:cstheme="minorEastAsia"/>
                <w:b/>
                <w:kern w:val="0"/>
                <w:sz w:val="24"/>
              </w:rPr>
            </w:pPr>
            <w:r w:rsidRPr="002C451E">
              <w:rPr>
                <w:rFonts w:ascii="宋体" w:hAnsi="宋体" w:cstheme="minorEastAsia" w:hint="eastAsia"/>
                <w:b/>
                <w:sz w:val="24"/>
              </w:rPr>
              <w:t>200本</w:t>
            </w:r>
          </w:p>
        </w:tc>
        <w:tc>
          <w:tcPr>
            <w:tcW w:w="3335" w:type="pct"/>
            <w:vAlign w:val="center"/>
          </w:tcPr>
          <w:p w14:paraId="481F68E0" w14:textId="77777777" w:rsidR="00AE7CAC" w:rsidRPr="002C451E" w:rsidRDefault="00C45255">
            <w:pPr>
              <w:spacing w:line="360" w:lineRule="auto"/>
              <w:rPr>
                <w:rFonts w:ascii="宋体" w:hAnsi="宋体" w:cstheme="minorEastAsia"/>
                <w:bCs/>
                <w:sz w:val="24"/>
              </w:rPr>
            </w:pPr>
            <w:r w:rsidRPr="002C451E">
              <w:rPr>
                <w:rFonts w:ascii="宋体" w:hAnsi="宋体" w:cstheme="minorEastAsia" w:hint="eastAsia"/>
                <w:color w:val="000000"/>
                <w:kern w:val="0"/>
                <w:sz w:val="24"/>
              </w:rPr>
              <w:t>心理学相关的书籍，放在接待室和心理阅读室供来访者学习</w:t>
            </w:r>
          </w:p>
        </w:tc>
      </w:tr>
      <w:tr w:rsidR="00AE7CAC" w:rsidRPr="002C451E" w14:paraId="06E4BB26" w14:textId="77777777">
        <w:trPr>
          <w:trHeight w:val="525"/>
          <w:jc w:val="center"/>
        </w:trPr>
        <w:tc>
          <w:tcPr>
            <w:tcW w:w="376" w:type="pct"/>
            <w:vAlign w:val="center"/>
          </w:tcPr>
          <w:p w14:paraId="45A0E989" w14:textId="77777777" w:rsidR="00AE7CAC" w:rsidRPr="002C451E" w:rsidRDefault="00C45255">
            <w:pPr>
              <w:spacing w:line="360" w:lineRule="auto"/>
              <w:jc w:val="center"/>
              <w:rPr>
                <w:rFonts w:ascii="宋体" w:hAnsi="宋体" w:cstheme="minorEastAsia"/>
                <w:b/>
                <w:bCs/>
                <w:sz w:val="24"/>
              </w:rPr>
            </w:pPr>
            <w:r w:rsidRPr="002C451E">
              <w:rPr>
                <w:rFonts w:ascii="宋体" w:hAnsi="宋体" w:cstheme="minorEastAsia"/>
                <w:b/>
                <w:bCs/>
                <w:sz w:val="24"/>
              </w:rPr>
              <w:t>19</w:t>
            </w:r>
          </w:p>
        </w:tc>
        <w:tc>
          <w:tcPr>
            <w:tcW w:w="834" w:type="pct"/>
            <w:vAlign w:val="center"/>
          </w:tcPr>
          <w:p w14:paraId="492BFA05"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t>阅读桌椅</w:t>
            </w:r>
          </w:p>
        </w:tc>
        <w:tc>
          <w:tcPr>
            <w:tcW w:w="455" w:type="pct"/>
            <w:vAlign w:val="center"/>
          </w:tcPr>
          <w:p w14:paraId="37237612" w14:textId="77777777" w:rsidR="00AE7CAC" w:rsidRPr="002C451E" w:rsidRDefault="00C45255">
            <w:pPr>
              <w:adjustRightInd w:val="0"/>
              <w:snapToGrid w:val="0"/>
              <w:spacing w:line="360" w:lineRule="auto"/>
              <w:jc w:val="center"/>
              <w:rPr>
                <w:rFonts w:ascii="宋体" w:hAnsi="宋体" w:cstheme="minorEastAsia"/>
                <w:b/>
                <w:kern w:val="0"/>
                <w:sz w:val="24"/>
              </w:rPr>
            </w:pPr>
            <w:r w:rsidRPr="002C451E">
              <w:rPr>
                <w:rFonts w:ascii="宋体" w:hAnsi="宋体" w:cstheme="minorEastAsia" w:hint="eastAsia"/>
                <w:b/>
                <w:sz w:val="24"/>
              </w:rPr>
              <w:t>2套</w:t>
            </w:r>
          </w:p>
        </w:tc>
        <w:tc>
          <w:tcPr>
            <w:tcW w:w="3335" w:type="pct"/>
            <w:vAlign w:val="center"/>
          </w:tcPr>
          <w:p w14:paraId="66756BBA" w14:textId="77777777" w:rsidR="00AE7CAC" w:rsidRPr="002C451E" w:rsidRDefault="00C45255">
            <w:pPr>
              <w:spacing w:line="360" w:lineRule="auto"/>
              <w:rPr>
                <w:rFonts w:ascii="宋体" w:hAnsi="宋体" w:cstheme="minorEastAsia"/>
                <w:color w:val="000000"/>
                <w:kern w:val="0"/>
                <w:sz w:val="24"/>
              </w:rPr>
            </w:pPr>
            <w:r w:rsidRPr="002C451E">
              <w:rPr>
                <w:rFonts w:ascii="宋体" w:hAnsi="宋体" w:cstheme="minorEastAsia" w:hint="eastAsia"/>
                <w:color w:val="000000"/>
                <w:kern w:val="0"/>
                <w:sz w:val="24"/>
              </w:rPr>
              <w:t>1、材质：棉麻布料</w:t>
            </w:r>
          </w:p>
          <w:p w14:paraId="41B29A95" w14:textId="77777777" w:rsidR="00AE7CAC" w:rsidRPr="002C451E" w:rsidRDefault="00C45255">
            <w:pPr>
              <w:spacing w:line="360" w:lineRule="auto"/>
              <w:rPr>
                <w:rFonts w:ascii="宋体" w:hAnsi="宋体" w:cstheme="minorEastAsia"/>
                <w:color w:val="000000"/>
                <w:kern w:val="0"/>
                <w:sz w:val="24"/>
              </w:rPr>
            </w:pPr>
            <w:r w:rsidRPr="002C451E">
              <w:rPr>
                <w:rFonts w:ascii="宋体" w:hAnsi="宋体" w:cstheme="minorEastAsia" w:hint="eastAsia"/>
                <w:color w:val="000000"/>
                <w:kern w:val="0"/>
                <w:sz w:val="24"/>
              </w:rPr>
              <w:t>2、颜色多选；</w:t>
            </w:r>
          </w:p>
          <w:p w14:paraId="7BE12210" w14:textId="77777777" w:rsidR="00AE7CAC" w:rsidRPr="002C451E" w:rsidRDefault="00C45255">
            <w:pPr>
              <w:spacing w:line="360" w:lineRule="auto"/>
              <w:rPr>
                <w:rFonts w:ascii="宋体" w:hAnsi="宋体" w:cstheme="minorEastAsia"/>
                <w:bCs/>
                <w:sz w:val="24"/>
              </w:rPr>
            </w:pPr>
            <w:r w:rsidRPr="002C451E">
              <w:rPr>
                <w:rFonts w:ascii="宋体" w:hAnsi="宋体" w:cstheme="minorEastAsia" w:hint="eastAsia"/>
                <w:color w:val="000000"/>
                <w:kern w:val="0"/>
                <w:sz w:val="24"/>
              </w:rPr>
              <w:t>3、组成：4把椅子，1个圆形茶几80cm。</w:t>
            </w:r>
          </w:p>
        </w:tc>
      </w:tr>
      <w:tr w:rsidR="00AE7CAC" w:rsidRPr="002C451E" w14:paraId="707B9F2A" w14:textId="77777777">
        <w:trPr>
          <w:trHeight w:val="525"/>
          <w:jc w:val="center"/>
        </w:trPr>
        <w:tc>
          <w:tcPr>
            <w:tcW w:w="376" w:type="pct"/>
            <w:vAlign w:val="center"/>
          </w:tcPr>
          <w:p w14:paraId="0FEC53AF" w14:textId="77777777" w:rsidR="00AE7CAC" w:rsidRPr="002C451E" w:rsidRDefault="00C45255">
            <w:pPr>
              <w:spacing w:line="360" w:lineRule="auto"/>
              <w:jc w:val="center"/>
              <w:rPr>
                <w:rFonts w:ascii="宋体" w:hAnsi="宋体" w:cstheme="minorEastAsia"/>
                <w:b/>
                <w:bCs/>
                <w:sz w:val="24"/>
              </w:rPr>
            </w:pPr>
            <w:r w:rsidRPr="002C451E">
              <w:rPr>
                <w:rFonts w:ascii="宋体" w:hAnsi="宋体" w:cstheme="minorEastAsia" w:hint="eastAsia"/>
                <w:b/>
                <w:bCs/>
                <w:sz w:val="24"/>
              </w:rPr>
              <w:t>2</w:t>
            </w:r>
            <w:r w:rsidRPr="002C451E">
              <w:rPr>
                <w:rFonts w:ascii="宋体" w:hAnsi="宋体" w:cstheme="minorEastAsia"/>
                <w:b/>
                <w:bCs/>
                <w:sz w:val="24"/>
              </w:rPr>
              <w:t>0</w:t>
            </w:r>
          </w:p>
        </w:tc>
        <w:tc>
          <w:tcPr>
            <w:tcW w:w="834" w:type="pct"/>
            <w:vAlign w:val="center"/>
          </w:tcPr>
          <w:p w14:paraId="785320DC"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kern w:val="0"/>
                <w:sz w:val="24"/>
              </w:rPr>
              <w:t>无声挂表</w:t>
            </w:r>
          </w:p>
        </w:tc>
        <w:tc>
          <w:tcPr>
            <w:tcW w:w="455" w:type="pct"/>
            <w:vAlign w:val="center"/>
          </w:tcPr>
          <w:p w14:paraId="28209248" w14:textId="77777777" w:rsidR="00AE7CAC" w:rsidRPr="002C451E" w:rsidRDefault="00C45255">
            <w:pPr>
              <w:spacing w:line="360" w:lineRule="auto"/>
              <w:jc w:val="center"/>
              <w:rPr>
                <w:rFonts w:ascii="宋体" w:hAnsi="宋体" w:cstheme="minorEastAsia"/>
                <w:b/>
                <w:kern w:val="0"/>
                <w:sz w:val="24"/>
              </w:rPr>
            </w:pPr>
            <w:r w:rsidRPr="002C451E">
              <w:rPr>
                <w:rFonts w:ascii="宋体" w:hAnsi="宋体" w:cstheme="minorEastAsia" w:hint="eastAsia"/>
                <w:b/>
                <w:kern w:val="0"/>
                <w:sz w:val="24"/>
              </w:rPr>
              <w:t>10个</w:t>
            </w:r>
          </w:p>
        </w:tc>
        <w:tc>
          <w:tcPr>
            <w:tcW w:w="3335" w:type="pct"/>
          </w:tcPr>
          <w:p w14:paraId="04989F77" w14:textId="77777777" w:rsidR="00AE7CAC" w:rsidRPr="002C451E" w:rsidRDefault="00C45255">
            <w:pPr>
              <w:spacing w:line="360" w:lineRule="auto"/>
              <w:rPr>
                <w:rFonts w:ascii="宋体" w:hAnsi="宋体" w:cstheme="minorEastAsia"/>
                <w:sz w:val="24"/>
              </w:rPr>
            </w:pPr>
            <w:r w:rsidRPr="002C451E">
              <w:rPr>
                <w:rFonts w:ascii="宋体" w:hAnsi="宋体" w:cstheme="minorEastAsia" w:hint="eastAsia"/>
                <w:sz w:val="24"/>
              </w:rPr>
              <w:t>1、机芯：石英</w:t>
            </w:r>
          </w:p>
          <w:p w14:paraId="6E2A3A65" w14:textId="77777777" w:rsidR="00AE7CAC" w:rsidRPr="002C451E" w:rsidRDefault="00C45255">
            <w:pPr>
              <w:spacing w:line="360" w:lineRule="auto"/>
              <w:rPr>
                <w:rFonts w:ascii="宋体" w:hAnsi="宋体" w:cstheme="minorEastAsia"/>
                <w:sz w:val="24"/>
              </w:rPr>
            </w:pPr>
            <w:r w:rsidRPr="002C451E">
              <w:rPr>
                <w:rFonts w:ascii="宋体" w:hAnsi="宋体" w:cstheme="minorEastAsia" w:hint="eastAsia"/>
                <w:sz w:val="24"/>
              </w:rPr>
              <w:t>2、外壳材质: 塑料优质环保材质</w:t>
            </w:r>
          </w:p>
          <w:p w14:paraId="650F2E4C" w14:textId="77777777" w:rsidR="00AE7CAC" w:rsidRPr="002C451E" w:rsidRDefault="00C45255">
            <w:pPr>
              <w:spacing w:line="360" w:lineRule="auto"/>
              <w:rPr>
                <w:rFonts w:ascii="宋体" w:hAnsi="宋体" w:cstheme="minorEastAsia"/>
                <w:sz w:val="24"/>
              </w:rPr>
            </w:pPr>
            <w:r w:rsidRPr="002C451E">
              <w:rPr>
                <w:rFonts w:ascii="宋体" w:hAnsi="宋体" w:cstheme="minorEastAsia" w:hint="eastAsia"/>
                <w:sz w:val="24"/>
              </w:rPr>
              <w:t>3、钟面通透美观</w:t>
            </w:r>
          </w:p>
          <w:p w14:paraId="12701252" w14:textId="77777777" w:rsidR="00AE7CAC" w:rsidRPr="002C451E" w:rsidRDefault="00C45255">
            <w:pPr>
              <w:spacing w:line="360" w:lineRule="auto"/>
              <w:rPr>
                <w:rFonts w:ascii="宋体" w:hAnsi="宋体" w:cstheme="minorEastAsia"/>
                <w:bCs/>
                <w:sz w:val="24"/>
              </w:rPr>
            </w:pPr>
            <w:r w:rsidRPr="002C451E">
              <w:rPr>
                <w:rFonts w:ascii="宋体" w:hAnsi="宋体" w:cstheme="minorEastAsia" w:hint="eastAsia"/>
                <w:sz w:val="24"/>
              </w:rPr>
              <w:t>4、静音，无声</w:t>
            </w:r>
          </w:p>
        </w:tc>
      </w:tr>
      <w:tr w:rsidR="00AE7CAC" w:rsidRPr="002C451E" w14:paraId="73DB7E19" w14:textId="77777777">
        <w:trPr>
          <w:trHeight w:val="525"/>
          <w:jc w:val="center"/>
        </w:trPr>
        <w:tc>
          <w:tcPr>
            <w:tcW w:w="376" w:type="pct"/>
            <w:vAlign w:val="center"/>
          </w:tcPr>
          <w:p w14:paraId="5196041F" w14:textId="77777777" w:rsidR="00AE7CAC" w:rsidRPr="002C451E" w:rsidRDefault="00C45255">
            <w:pPr>
              <w:spacing w:line="360" w:lineRule="auto"/>
              <w:jc w:val="center"/>
              <w:rPr>
                <w:rFonts w:ascii="宋体" w:hAnsi="宋体" w:cstheme="minorEastAsia"/>
                <w:b/>
                <w:bCs/>
                <w:sz w:val="24"/>
              </w:rPr>
            </w:pPr>
            <w:r w:rsidRPr="002C451E">
              <w:rPr>
                <w:rFonts w:ascii="宋体" w:hAnsi="宋体" w:cstheme="minorEastAsia" w:hint="eastAsia"/>
                <w:b/>
                <w:bCs/>
                <w:sz w:val="24"/>
              </w:rPr>
              <w:t>2</w:t>
            </w:r>
            <w:r w:rsidRPr="002C451E">
              <w:rPr>
                <w:rFonts w:ascii="宋体" w:hAnsi="宋体" w:cstheme="minorEastAsia"/>
                <w:b/>
                <w:bCs/>
                <w:sz w:val="24"/>
              </w:rPr>
              <w:t>1</w:t>
            </w:r>
          </w:p>
        </w:tc>
        <w:tc>
          <w:tcPr>
            <w:tcW w:w="834" w:type="pct"/>
            <w:vAlign w:val="center"/>
          </w:tcPr>
          <w:p w14:paraId="0328E877"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kern w:val="0"/>
                <w:sz w:val="24"/>
              </w:rPr>
              <w:t>沙漏</w:t>
            </w:r>
          </w:p>
        </w:tc>
        <w:tc>
          <w:tcPr>
            <w:tcW w:w="455" w:type="pct"/>
            <w:vAlign w:val="center"/>
          </w:tcPr>
          <w:p w14:paraId="536AD07B" w14:textId="77777777" w:rsidR="00AE7CAC" w:rsidRPr="002C451E" w:rsidRDefault="00C45255">
            <w:pPr>
              <w:spacing w:line="360" w:lineRule="auto"/>
              <w:jc w:val="center"/>
              <w:rPr>
                <w:rFonts w:ascii="宋体" w:hAnsi="宋体" w:cstheme="minorEastAsia"/>
                <w:b/>
                <w:kern w:val="0"/>
                <w:sz w:val="24"/>
              </w:rPr>
            </w:pPr>
            <w:r w:rsidRPr="002C451E">
              <w:rPr>
                <w:rFonts w:ascii="宋体" w:hAnsi="宋体" w:cstheme="minorEastAsia" w:hint="eastAsia"/>
                <w:b/>
                <w:kern w:val="0"/>
                <w:sz w:val="24"/>
              </w:rPr>
              <w:t>7个</w:t>
            </w:r>
          </w:p>
        </w:tc>
        <w:tc>
          <w:tcPr>
            <w:tcW w:w="3335" w:type="pct"/>
          </w:tcPr>
          <w:p w14:paraId="43CCE1D1" w14:textId="77777777" w:rsidR="00AE7CAC" w:rsidRPr="002C451E" w:rsidRDefault="00C45255">
            <w:pPr>
              <w:numPr>
                <w:ilvl w:val="0"/>
                <w:numId w:val="11"/>
              </w:numPr>
              <w:spacing w:line="360" w:lineRule="auto"/>
              <w:rPr>
                <w:rFonts w:ascii="宋体" w:hAnsi="宋体" w:cstheme="minorEastAsia"/>
                <w:sz w:val="24"/>
              </w:rPr>
            </w:pPr>
            <w:r w:rsidRPr="002C451E">
              <w:rPr>
                <w:rFonts w:ascii="宋体" w:hAnsi="宋体" w:cstheme="minorEastAsia" w:hint="eastAsia"/>
                <w:sz w:val="24"/>
              </w:rPr>
              <w:t>风格：中式</w:t>
            </w:r>
          </w:p>
          <w:p w14:paraId="25FFE552" w14:textId="77777777" w:rsidR="00AE7CAC" w:rsidRPr="002C451E" w:rsidRDefault="00C45255">
            <w:pPr>
              <w:spacing w:line="360" w:lineRule="auto"/>
              <w:rPr>
                <w:rFonts w:ascii="宋体" w:hAnsi="宋体" w:cstheme="minorEastAsia"/>
                <w:sz w:val="24"/>
              </w:rPr>
            </w:pPr>
            <w:r w:rsidRPr="002C451E">
              <w:rPr>
                <w:rFonts w:ascii="宋体" w:hAnsi="宋体" w:cstheme="minorEastAsia" w:hint="eastAsia"/>
                <w:sz w:val="24"/>
              </w:rPr>
              <w:t>2、参考尺寸：10*10*20cm</w:t>
            </w:r>
          </w:p>
          <w:p w14:paraId="650D3ED2" w14:textId="77777777" w:rsidR="00AE7CAC" w:rsidRPr="002C451E" w:rsidRDefault="00C45255">
            <w:pPr>
              <w:spacing w:line="360" w:lineRule="auto"/>
              <w:rPr>
                <w:rFonts w:ascii="宋体" w:hAnsi="宋体" w:cstheme="minorEastAsia"/>
                <w:sz w:val="24"/>
              </w:rPr>
            </w:pPr>
            <w:r w:rsidRPr="002C451E">
              <w:rPr>
                <w:rFonts w:ascii="宋体" w:hAnsi="宋体" w:cstheme="minorEastAsia" w:hint="eastAsia"/>
                <w:sz w:val="24"/>
              </w:rPr>
              <w:t>3、规格：60分钟</w:t>
            </w:r>
          </w:p>
          <w:p w14:paraId="482FFBCB" w14:textId="77777777" w:rsidR="00AE7CAC" w:rsidRPr="002C451E" w:rsidRDefault="00C45255">
            <w:pPr>
              <w:spacing w:line="360" w:lineRule="auto"/>
              <w:rPr>
                <w:rFonts w:ascii="宋体" w:hAnsi="宋体" w:cstheme="minorEastAsia"/>
                <w:bCs/>
                <w:sz w:val="24"/>
              </w:rPr>
            </w:pPr>
            <w:r w:rsidRPr="002C451E">
              <w:rPr>
                <w:rFonts w:ascii="宋体" w:hAnsi="宋体" w:cstheme="minorEastAsia" w:hint="eastAsia"/>
                <w:sz w:val="24"/>
              </w:rPr>
              <w:t>4、颜色：多色可选</w:t>
            </w:r>
          </w:p>
        </w:tc>
      </w:tr>
      <w:tr w:rsidR="00AE7CAC" w:rsidRPr="002C451E" w14:paraId="7B8B6F37" w14:textId="77777777">
        <w:trPr>
          <w:trHeight w:val="525"/>
          <w:jc w:val="center"/>
        </w:trPr>
        <w:tc>
          <w:tcPr>
            <w:tcW w:w="376" w:type="pct"/>
            <w:vAlign w:val="center"/>
          </w:tcPr>
          <w:p w14:paraId="46817FBD" w14:textId="77777777" w:rsidR="00AE7CAC" w:rsidRPr="002C451E" w:rsidRDefault="00C45255">
            <w:pPr>
              <w:spacing w:line="360" w:lineRule="auto"/>
              <w:jc w:val="center"/>
              <w:rPr>
                <w:rFonts w:ascii="宋体" w:hAnsi="宋体" w:cstheme="minorEastAsia"/>
                <w:b/>
                <w:bCs/>
                <w:sz w:val="24"/>
              </w:rPr>
            </w:pPr>
            <w:r w:rsidRPr="002C451E">
              <w:rPr>
                <w:rFonts w:ascii="宋体" w:hAnsi="宋体" w:cstheme="minorEastAsia" w:hint="eastAsia"/>
                <w:b/>
                <w:bCs/>
                <w:sz w:val="24"/>
              </w:rPr>
              <w:t>2</w:t>
            </w:r>
            <w:r w:rsidRPr="002C451E">
              <w:rPr>
                <w:rFonts w:ascii="宋体" w:hAnsi="宋体" w:cstheme="minorEastAsia"/>
                <w:b/>
                <w:bCs/>
                <w:sz w:val="24"/>
              </w:rPr>
              <w:t>2</w:t>
            </w:r>
          </w:p>
        </w:tc>
        <w:tc>
          <w:tcPr>
            <w:tcW w:w="834" w:type="pct"/>
            <w:vAlign w:val="center"/>
          </w:tcPr>
          <w:p w14:paraId="710E5CD5"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kern w:val="0"/>
                <w:sz w:val="24"/>
              </w:rPr>
              <w:t>个体咨询沙发</w:t>
            </w:r>
          </w:p>
        </w:tc>
        <w:tc>
          <w:tcPr>
            <w:tcW w:w="455" w:type="pct"/>
            <w:vAlign w:val="center"/>
          </w:tcPr>
          <w:p w14:paraId="4F0C5C27" w14:textId="77777777" w:rsidR="00AE7CAC" w:rsidRPr="002C451E" w:rsidRDefault="00C45255">
            <w:pPr>
              <w:spacing w:line="360" w:lineRule="auto"/>
              <w:jc w:val="center"/>
              <w:rPr>
                <w:rFonts w:ascii="宋体" w:hAnsi="宋体" w:cstheme="minorEastAsia"/>
                <w:b/>
                <w:kern w:val="0"/>
                <w:sz w:val="24"/>
              </w:rPr>
            </w:pPr>
            <w:r w:rsidRPr="002C451E">
              <w:rPr>
                <w:rFonts w:ascii="宋体" w:hAnsi="宋体" w:cstheme="minorEastAsia" w:hint="eastAsia"/>
                <w:b/>
                <w:kern w:val="0"/>
                <w:sz w:val="24"/>
              </w:rPr>
              <w:t>6套</w:t>
            </w:r>
          </w:p>
        </w:tc>
        <w:tc>
          <w:tcPr>
            <w:tcW w:w="3335" w:type="pct"/>
          </w:tcPr>
          <w:p w14:paraId="283818EA" w14:textId="77777777" w:rsidR="00AE7CAC" w:rsidRPr="002C451E" w:rsidRDefault="00C45255">
            <w:pPr>
              <w:spacing w:line="360" w:lineRule="auto"/>
              <w:jc w:val="left"/>
              <w:rPr>
                <w:rFonts w:ascii="宋体" w:hAnsi="宋体" w:cstheme="minorEastAsia"/>
                <w:kern w:val="0"/>
                <w:sz w:val="24"/>
              </w:rPr>
            </w:pPr>
            <w:r w:rsidRPr="002C451E">
              <w:rPr>
                <w:rFonts w:ascii="宋体" w:hAnsi="宋体" w:cstheme="minorEastAsia" w:hint="eastAsia"/>
                <w:kern w:val="0"/>
                <w:sz w:val="24"/>
              </w:rPr>
              <w:t>1、材质：实木</w:t>
            </w:r>
          </w:p>
          <w:p w14:paraId="0B208D32" w14:textId="77777777" w:rsidR="00AE7CAC" w:rsidRPr="002C451E" w:rsidRDefault="00C45255">
            <w:pPr>
              <w:spacing w:line="360" w:lineRule="auto"/>
              <w:jc w:val="left"/>
              <w:rPr>
                <w:rFonts w:ascii="宋体" w:hAnsi="宋体" w:cstheme="minorEastAsia"/>
                <w:kern w:val="0"/>
                <w:sz w:val="24"/>
              </w:rPr>
            </w:pPr>
            <w:r w:rsidRPr="002C451E">
              <w:rPr>
                <w:rFonts w:ascii="宋体" w:hAnsi="宋体" w:cstheme="minorEastAsia" w:hint="eastAsia"/>
                <w:kern w:val="0"/>
                <w:sz w:val="24"/>
              </w:rPr>
              <w:t>2、风格：北欧，简约</w:t>
            </w:r>
          </w:p>
          <w:p w14:paraId="7AD575E0" w14:textId="77777777" w:rsidR="00AE7CAC" w:rsidRPr="002C451E" w:rsidRDefault="00C45255">
            <w:pPr>
              <w:spacing w:line="360" w:lineRule="auto"/>
              <w:jc w:val="left"/>
              <w:rPr>
                <w:rFonts w:ascii="宋体" w:hAnsi="宋体" w:cstheme="minorEastAsia"/>
                <w:kern w:val="0"/>
                <w:sz w:val="24"/>
              </w:rPr>
            </w:pPr>
            <w:r w:rsidRPr="002C451E">
              <w:rPr>
                <w:rFonts w:ascii="宋体" w:hAnsi="宋体" w:cstheme="minorEastAsia" w:hint="eastAsia"/>
                <w:kern w:val="0"/>
                <w:sz w:val="24"/>
              </w:rPr>
              <w:t>3、面料：棉麻、绒布</w:t>
            </w:r>
          </w:p>
          <w:p w14:paraId="6A1813D9" w14:textId="77777777" w:rsidR="00AE7CAC" w:rsidRPr="002C451E" w:rsidRDefault="00C45255">
            <w:pPr>
              <w:spacing w:line="360" w:lineRule="auto"/>
              <w:jc w:val="left"/>
              <w:rPr>
                <w:rFonts w:ascii="宋体" w:hAnsi="宋体" w:cstheme="minorEastAsia"/>
                <w:kern w:val="0"/>
                <w:sz w:val="24"/>
              </w:rPr>
            </w:pPr>
            <w:r w:rsidRPr="002C451E">
              <w:rPr>
                <w:rFonts w:ascii="宋体" w:hAnsi="宋体" w:cstheme="minorEastAsia" w:hint="eastAsia"/>
                <w:kern w:val="0"/>
                <w:sz w:val="24"/>
              </w:rPr>
              <w:t>4、颜色分类: 多色可选</w:t>
            </w:r>
          </w:p>
          <w:p w14:paraId="38BE673D" w14:textId="77777777" w:rsidR="00AE7CAC" w:rsidRPr="002C451E" w:rsidRDefault="00C45255">
            <w:pPr>
              <w:spacing w:line="360" w:lineRule="auto"/>
              <w:jc w:val="left"/>
              <w:rPr>
                <w:rFonts w:ascii="宋体" w:hAnsi="宋体" w:cstheme="minorEastAsia"/>
                <w:bCs/>
                <w:sz w:val="24"/>
              </w:rPr>
            </w:pPr>
            <w:r w:rsidRPr="002C451E">
              <w:rPr>
                <w:rFonts w:ascii="宋体" w:hAnsi="宋体" w:cstheme="minorEastAsia" w:hint="eastAsia"/>
                <w:kern w:val="0"/>
                <w:sz w:val="24"/>
              </w:rPr>
              <w:lastRenderedPageBreak/>
              <w:t>5、茶几：桌面实木颗粒免漆、实木桌角</w:t>
            </w:r>
          </w:p>
        </w:tc>
      </w:tr>
      <w:tr w:rsidR="00AE7CAC" w:rsidRPr="002C451E" w14:paraId="3464135E" w14:textId="77777777">
        <w:trPr>
          <w:trHeight w:val="525"/>
          <w:jc w:val="center"/>
        </w:trPr>
        <w:tc>
          <w:tcPr>
            <w:tcW w:w="376" w:type="pct"/>
            <w:vAlign w:val="center"/>
          </w:tcPr>
          <w:p w14:paraId="2F368BF0" w14:textId="77777777" w:rsidR="00AE7CAC" w:rsidRPr="002C451E" w:rsidRDefault="00C45255">
            <w:pPr>
              <w:spacing w:line="360" w:lineRule="auto"/>
              <w:jc w:val="center"/>
              <w:rPr>
                <w:rFonts w:ascii="宋体" w:hAnsi="宋体" w:cstheme="minorEastAsia"/>
                <w:b/>
                <w:bCs/>
                <w:sz w:val="24"/>
              </w:rPr>
            </w:pPr>
            <w:r w:rsidRPr="002C451E">
              <w:rPr>
                <w:rFonts w:ascii="宋体" w:hAnsi="宋体" w:cstheme="minorEastAsia" w:hint="eastAsia"/>
                <w:b/>
                <w:bCs/>
                <w:sz w:val="24"/>
              </w:rPr>
              <w:lastRenderedPageBreak/>
              <w:t>2</w:t>
            </w:r>
            <w:r w:rsidRPr="002C451E">
              <w:rPr>
                <w:rFonts w:ascii="宋体" w:hAnsi="宋体" w:cstheme="minorEastAsia"/>
                <w:b/>
                <w:bCs/>
                <w:sz w:val="24"/>
              </w:rPr>
              <w:t>3</w:t>
            </w:r>
          </w:p>
        </w:tc>
        <w:tc>
          <w:tcPr>
            <w:tcW w:w="834" w:type="pct"/>
            <w:vAlign w:val="center"/>
          </w:tcPr>
          <w:p w14:paraId="5AA352DF"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kern w:val="0"/>
                <w:sz w:val="24"/>
              </w:rPr>
              <w:t>团体咨询沙发</w:t>
            </w:r>
          </w:p>
        </w:tc>
        <w:tc>
          <w:tcPr>
            <w:tcW w:w="455" w:type="pct"/>
            <w:vAlign w:val="center"/>
          </w:tcPr>
          <w:p w14:paraId="46AF294D" w14:textId="77777777" w:rsidR="00AE7CAC" w:rsidRPr="002C451E" w:rsidRDefault="00C45255">
            <w:pPr>
              <w:spacing w:line="360" w:lineRule="auto"/>
              <w:jc w:val="center"/>
              <w:rPr>
                <w:rFonts w:ascii="宋体" w:hAnsi="宋体" w:cstheme="minorEastAsia"/>
                <w:b/>
                <w:kern w:val="0"/>
                <w:sz w:val="24"/>
              </w:rPr>
            </w:pPr>
            <w:r w:rsidRPr="002C451E">
              <w:rPr>
                <w:rFonts w:ascii="宋体" w:hAnsi="宋体" w:cstheme="minorEastAsia" w:hint="eastAsia"/>
                <w:b/>
                <w:kern w:val="0"/>
                <w:sz w:val="24"/>
              </w:rPr>
              <w:t>6套</w:t>
            </w:r>
          </w:p>
        </w:tc>
        <w:tc>
          <w:tcPr>
            <w:tcW w:w="3335" w:type="pct"/>
          </w:tcPr>
          <w:p w14:paraId="48D04537" w14:textId="77777777" w:rsidR="00AE7CAC" w:rsidRPr="002C451E" w:rsidRDefault="00C45255">
            <w:pPr>
              <w:numPr>
                <w:ilvl w:val="0"/>
                <w:numId w:val="12"/>
              </w:numPr>
              <w:spacing w:line="360" w:lineRule="auto"/>
              <w:jc w:val="left"/>
              <w:rPr>
                <w:rFonts w:ascii="宋体" w:hAnsi="宋体" w:cstheme="minorEastAsia"/>
                <w:kern w:val="0"/>
                <w:sz w:val="24"/>
              </w:rPr>
            </w:pPr>
            <w:r w:rsidRPr="002C451E">
              <w:rPr>
                <w:rFonts w:ascii="宋体" w:hAnsi="宋体" w:cstheme="minorEastAsia" w:hint="eastAsia"/>
                <w:kern w:val="0"/>
                <w:sz w:val="24"/>
              </w:rPr>
              <w:t>三人位</w:t>
            </w:r>
          </w:p>
          <w:p w14:paraId="20421E02" w14:textId="67DCFA06" w:rsidR="00AE7CAC" w:rsidRPr="002C451E" w:rsidRDefault="00C45255">
            <w:pPr>
              <w:spacing w:line="360" w:lineRule="auto"/>
              <w:jc w:val="left"/>
              <w:rPr>
                <w:rFonts w:ascii="宋体" w:hAnsi="宋体" w:cstheme="minorEastAsia"/>
                <w:kern w:val="0"/>
                <w:sz w:val="24"/>
              </w:rPr>
            </w:pPr>
            <w:r w:rsidRPr="002C451E">
              <w:rPr>
                <w:rFonts w:ascii="宋体" w:hAnsi="宋体" w:cstheme="minorEastAsia"/>
                <w:kern w:val="0"/>
                <w:sz w:val="24"/>
              </w:rPr>
              <w:t>2</w:t>
            </w:r>
            <w:r w:rsidRPr="002C451E">
              <w:rPr>
                <w:rFonts w:ascii="宋体" w:hAnsi="宋体" w:cstheme="minorEastAsia" w:hint="eastAsia"/>
                <w:kern w:val="0"/>
                <w:sz w:val="24"/>
              </w:rPr>
              <w:t>、填充物：海绵</w:t>
            </w:r>
          </w:p>
          <w:p w14:paraId="2385EEBF" w14:textId="2370B8D5" w:rsidR="00AE7CAC" w:rsidRPr="002C451E" w:rsidRDefault="00C45255">
            <w:pPr>
              <w:spacing w:line="360" w:lineRule="auto"/>
              <w:jc w:val="left"/>
              <w:rPr>
                <w:rFonts w:ascii="宋体" w:hAnsi="宋体" w:cstheme="minorEastAsia"/>
                <w:kern w:val="0"/>
                <w:sz w:val="24"/>
              </w:rPr>
            </w:pPr>
            <w:r w:rsidRPr="002C451E">
              <w:rPr>
                <w:rFonts w:ascii="宋体" w:hAnsi="宋体" w:cstheme="minorEastAsia"/>
                <w:kern w:val="0"/>
                <w:sz w:val="24"/>
              </w:rPr>
              <w:t>3</w:t>
            </w:r>
            <w:r w:rsidRPr="002C451E">
              <w:rPr>
                <w:rFonts w:ascii="宋体" w:hAnsi="宋体" w:cstheme="minorEastAsia" w:hint="eastAsia"/>
                <w:kern w:val="0"/>
                <w:sz w:val="24"/>
              </w:rPr>
              <w:t>、沙发组合样式：一字型</w:t>
            </w:r>
          </w:p>
          <w:p w14:paraId="6424DBD1" w14:textId="366F9880" w:rsidR="00AE7CAC" w:rsidRPr="002C451E" w:rsidRDefault="00C45255">
            <w:pPr>
              <w:spacing w:line="360" w:lineRule="auto"/>
              <w:jc w:val="left"/>
              <w:rPr>
                <w:rFonts w:ascii="宋体" w:hAnsi="宋体" w:cstheme="minorEastAsia"/>
                <w:kern w:val="0"/>
                <w:sz w:val="24"/>
              </w:rPr>
            </w:pPr>
            <w:r w:rsidRPr="002C451E">
              <w:rPr>
                <w:rFonts w:ascii="宋体" w:hAnsi="宋体" w:cstheme="minorEastAsia"/>
                <w:kern w:val="0"/>
                <w:sz w:val="24"/>
              </w:rPr>
              <w:t>4</w:t>
            </w:r>
            <w:r w:rsidRPr="002C451E">
              <w:rPr>
                <w:rFonts w:ascii="宋体" w:hAnsi="宋体" w:cstheme="minorEastAsia" w:hint="eastAsia"/>
                <w:kern w:val="0"/>
                <w:sz w:val="24"/>
              </w:rPr>
              <w:t>、风格：轻奢风</w:t>
            </w:r>
          </w:p>
          <w:p w14:paraId="7511D73C" w14:textId="723A2729" w:rsidR="00AE7CAC" w:rsidRPr="002C451E" w:rsidRDefault="00C45255">
            <w:pPr>
              <w:spacing w:line="360" w:lineRule="auto"/>
              <w:jc w:val="left"/>
              <w:rPr>
                <w:rFonts w:ascii="宋体" w:hAnsi="宋体" w:cstheme="minorEastAsia"/>
                <w:kern w:val="0"/>
                <w:sz w:val="24"/>
              </w:rPr>
            </w:pPr>
            <w:r w:rsidRPr="002C451E">
              <w:rPr>
                <w:rFonts w:ascii="宋体" w:hAnsi="宋体" w:cstheme="minorEastAsia"/>
                <w:kern w:val="0"/>
                <w:sz w:val="24"/>
              </w:rPr>
              <w:t>5</w:t>
            </w:r>
            <w:r w:rsidRPr="002C451E">
              <w:rPr>
                <w:rFonts w:ascii="宋体" w:hAnsi="宋体" w:cstheme="minorEastAsia" w:hint="eastAsia"/>
                <w:kern w:val="0"/>
                <w:sz w:val="24"/>
              </w:rPr>
              <w:t>、座深：≤40cm</w:t>
            </w:r>
          </w:p>
          <w:p w14:paraId="487B11BB" w14:textId="3BFD46BB" w:rsidR="00AE7CAC" w:rsidRPr="002C451E" w:rsidRDefault="00C45255">
            <w:pPr>
              <w:spacing w:line="360" w:lineRule="auto"/>
              <w:jc w:val="left"/>
              <w:rPr>
                <w:rFonts w:ascii="宋体" w:hAnsi="宋体" w:cstheme="minorEastAsia"/>
                <w:bCs/>
                <w:sz w:val="24"/>
              </w:rPr>
            </w:pPr>
            <w:r w:rsidRPr="002C451E">
              <w:rPr>
                <w:rFonts w:ascii="宋体" w:hAnsi="宋体" w:cstheme="minorEastAsia"/>
                <w:kern w:val="0"/>
                <w:sz w:val="24"/>
              </w:rPr>
              <w:t>6</w:t>
            </w:r>
            <w:r w:rsidRPr="002C451E">
              <w:rPr>
                <w:rFonts w:ascii="宋体" w:hAnsi="宋体" w:cstheme="minorEastAsia" w:hint="eastAsia"/>
                <w:kern w:val="0"/>
                <w:sz w:val="24"/>
              </w:rPr>
              <w:t>、附加功能：外套可拆洗</w:t>
            </w:r>
          </w:p>
        </w:tc>
      </w:tr>
      <w:tr w:rsidR="00AE7CAC" w:rsidRPr="002C451E" w14:paraId="3CB676C0" w14:textId="77777777">
        <w:trPr>
          <w:trHeight w:val="525"/>
          <w:jc w:val="center"/>
        </w:trPr>
        <w:tc>
          <w:tcPr>
            <w:tcW w:w="376" w:type="pct"/>
            <w:vAlign w:val="center"/>
          </w:tcPr>
          <w:p w14:paraId="7E47CE38" w14:textId="77777777" w:rsidR="00AE7CAC" w:rsidRPr="002C451E" w:rsidRDefault="00C45255">
            <w:pPr>
              <w:spacing w:line="360" w:lineRule="auto"/>
              <w:jc w:val="center"/>
              <w:rPr>
                <w:rFonts w:ascii="宋体" w:hAnsi="宋体" w:cstheme="minorEastAsia"/>
                <w:b/>
                <w:bCs/>
                <w:sz w:val="24"/>
              </w:rPr>
            </w:pPr>
            <w:r w:rsidRPr="002C451E">
              <w:rPr>
                <w:rFonts w:ascii="宋体" w:hAnsi="宋体" w:cstheme="minorEastAsia" w:hint="eastAsia"/>
                <w:b/>
                <w:bCs/>
                <w:sz w:val="24"/>
              </w:rPr>
              <w:t>2</w:t>
            </w:r>
            <w:r w:rsidRPr="002C451E">
              <w:rPr>
                <w:rFonts w:ascii="宋体" w:hAnsi="宋体" w:cstheme="minorEastAsia"/>
                <w:b/>
                <w:bCs/>
                <w:sz w:val="24"/>
              </w:rPr>
              <w:t>4</w:t>
            </w:r>
          </w:p>
        </w:tc>
        <w:tc>
          <w:tcPr>
            <w:tcW w:w="834" w:type="pct"/>
            <w:vAlign w:val="center"/>
          </w:tcPr>
          <w:p w14:paraId="23BF28B7"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t>带桌板会议椅</w:t>
            </w:r>
          </w:p>
        </w:tc>
        <w:tc>
          <w:tcPr>
            <w:tcW w:w="455" w:type="pct"/>
            <w:vAlign w:val="center"/>
          </w:tcPr>
          <w:p w14:paraId="7789BD62" w14:textId="77777777" w:rsidR="00AE7CAC" w:rsidRPr="002C451E" w:rsidRDefault="00C45255">
            <w:pPr>
              <w:spacing w:line="360" w:lineRule="auto"/>
              <w:jc w:val="center"/>
              <w:rPr>
                <w:rFonts w:ascii="宋体" w:hAnsi="宋体" w:cstheme="minorEastAsia"/>
                <w:b/>
                <w:kern w:val="0"/>
                <w:sz w:val="24"/>
              </w:rPr>
            </w:pPr>
            <w:r w:rsidRPr="002C451E">
              <w:rPr>
                <w:rFonts w:ascii="宋体" w:hAnsi="宋体" w:cstheme="minorEastAsia" w:hint="eastAsia"/>
                <w:b/>
                <w:kern w:val="0"/>
                <w:sz w:val="24"/>
              </w:rPr>
              <w:t>6把</w:t>
            </w:r>
          </w:p>
        </w:tc>
        <w:tc>
          <w:tcPr>
            <w:tcW w:w="3335" w:type="pct"/>
            <w:vAlign w:val="center"/>
          </w:tcPr>
          <w:p w14:paraId="51458573" w14:textId="77777777" w:rsidR="00AE7CAC" w:rsidRPr="002C451E" w:rsidRDefault="00C45255">
            <w:pPr>
              <w:numPr>
                <w:ilvl w:val="0"/>
                <w:numId w:val="13"/>
              </w:numPr>
              <w:spacing w:line="360" w:lineRule="auto"/>
              <w:jc w:val="left"/>
              <w:rPr>
                <w:rFonts w:ascii="宋体" w:hAnsi="宋体" w:cstheme="minorEastAsia"/>
                <w:bCs/>
                <w:sz w:val="24"/>
              </w:rPr>
            </w:pPr>
            <w:r w:rsidRPr="002C451E">
              <w:rPr>
                <w:rFonts w:ascii="宋体" w:hAnsi="宋体" w:cstheme="minorEastAsia" w:hint="eastAsia"/>
                <w:bCs/>
                <w:sz w:val="24"/>
              </w:rPr>
              <w:t>风格：现代风</w:t>
            </w:r>
          </w:p>
          <w:p w14:paraId="731D7C1E" w14:textId="77777777" w:rsidR="00AE7CAC" w:rsidRPr="002C451E" w:rsidRDefault="00C45255">
            <w:pPr>
              <w:numPr>
                <w:ilvl w:val="0"/>
                <w:numId w:val="13"/>
              </w:numPr>
              <w:spacing w:line="360" w:lineRule="auto"/>
              <w:jc w:val="left"/>
              <w:rPr>
                <w:rFonts w:ascii="宋体" w:hAnsi="宋体" w:cstheme="minorEastAsia"/>
                <w:bCs/>
                <w:sz w:val="24"/>
              </w:rPr>
            </w:pPr>
            <w:r w:rsidRPr="002C451E">
              <w:rPr>
                <w:rFonts w:ascii="宋体" w:hAnsi="宋体" w:cstheme="minorEastAsia" w:hint="eastAsia"/>
                <w:bCs/>
                <w:sz w:val="24"/>
              </w:rPr>
              <w:t>坐面材质：布</w:t>
            </w:r>
          </w:p>
          <w:p w14:paraId="4D2F87F4" w14:textId="77777777" w:rsidR="00AE7CAC" w:rsidRPr="002C451E" w:rsidRDefault="00C45255">
            <w:pPr>
              <w:numPr>
                <w:ilvl w:val="0"/>
                <w:numId w:val="13"/>
              </w:numPr>
              <w:spacing w:line="360" w:lineRule="auto"/>
              <w:jc w:val="left"/>
              <w:rPr>
                <w:rFonts w:ascii="宋体" w:hAnsi="宋体" w:cstheme="minorEastAsia"/>
                <w:bCs/>
                <w:sz w:val="24"/>
              </w:rPr>
            </w:pPr>
            <w:r w:rsidRPr="002C451E">
              <w:rPr>
                <w:rFonts w:ascii="宋体" w:hAnsi="宋体" w:cstheme="minorEastAsia" w:hint="eastAsia"/>
                <w:bCs/>
                <w:sz w:val="24"/>
              </w:rPr>
              <w:t>主体材质：金属</w:t>
            </w:r>
          </w:p>
          <w:p w14:paraId="337F7BA0" w14:textId="77777777" w:rsidR="00AE7CAC" w:rsidRPr="002C451E" w:rsidRDefault="00C45255">
            <w:pPr>
              <w:numPr>
                <w:ilvl w:val="0"/>
                <w:numId w:val="13"/>
              </w:numPr>
              <w:spacing w:line="360" w:lineRule="auto"/>
              <w:jc w:val="left"/>
              <w:rPr>
                <w:rFonts w:ascii="宋体" w:hAnsi="宋体" w:cstheme="minorEastAsia"/>
                <w:bCs/>
                <w:sz w:val="24"/>
              </w:rPr>
            </w:pPr>
            <w:r w:rsidRPr="002C451E">
              <w:rPr>
                <w:rFonts w:ascii="宋体" w:hAnsi="宋体" w:cstheme="minorEastAsia" w:hint="eastAsia"/>
                <w:bCs/>
                <w:sz w:val="24"/>
              </w:rPr>
              <w:t>附加组件：带扶手，带滚轮，带写字板</w:t>
            </w:r>
          </w:p>
        </w:tc>
      </w:tr>
      <w:tr w:rsidR="00AE7CAC" w:rsidRPr="002C451E" w14:paraId="420F1F56" w14:textId="77777777">
        <w:trPr>
          <w:trHeight w:val="525"/>
          <w:jc w:val="center"/>
        </w:trPr>
        <w:tc>
          <w:tcPr>
            <w:tcW w:w="376" w:type="pct"/>
            <w:vAlign w:val="center"/>
          </w:tcPr>
          <w:p w14:paraId="3EF6847C" w14:textId="77777777" w:rsidR="00AE7CAC" w:rsidRPr="002C451E" w:rsidRDefault="00C45255">
            <w:pPr>
              <w:spacing w:line="360" w:lineRule="auto"/>
              <w:jc w:val="center"/>
              <w:rPr>
                <w:rFonts w:ascii="宋体" w:hAnsi="宋体" w:cstheme="minorEastAsia"/>
                <w:b/>
                <w:bCs/>
                <w:sz w:val="24"/>
              </w:rPr>
            </w:pPr>
            <w:r w:rsidRPr="002C451E">
              <w:rPr>
                <w:rFonts w:ascii="宋体" w:hAnsi="宋体" w:cstheme="minorEastAsia" w:hint="eastAsia"/>
                <w:b/>
                <w:bCs/>
                <w:sz w:val="24"/>
              </w:rPr>
              <w:t>2</w:t>
            </w:r>
            <w:r w:rsidRPr="002C451E">
              <w:rPr>
                <w:rFonts w:ascii="宋体" w:hAnsi="宋体" w:cstheme="minorEastAsia"/>
                <w:b/>
                <w:bCs/>
                <w:sz w:val="24"/>
              </w:rPr>
              <w:t>5</w:t>
            </w:r>
          </w:p>
        </w:tc>
        <w:tc>
          <w:tcPr>
            <w:tcW w:w="834" w:type="pct"/>
            <w:vAlign w:val="center"/>
          </w:tcPr>
          <w:p w14:paraId="12454FA2"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t>触控一体机</w:t>
            </w:r>
          </w:p>
        </w:tc>
        <w:tc>
          <w:tcPr>
            <w:tcW w:w="455" w:type="pct"/>
            <w:vAlign w:val="center"/>
          </w:tcPr>
          <w:p w14:paraId="080CB161" w14:textId="77777777" w:rsidR="00AE7CAC" w:rsidRPr="002C451E" w:rsidRDefault="00C45255">
            <w:pPr>
              <w:adjustRightInd w:val="0"/>
              <w:snapToGrid w:val="0"/>
              <w:spacing w:line="360" w:lineRule="auto"/>
              <w:jc w:val="center"/>
              <w:rPr>
                <w:rFonts w:ascii="宋体" w:hAnsi="宋体" w:cstheme="minorEastAsia"/>
                <w:b/>
                <w:kern w:val="0"/>
                <w:sz w:val="24"/>
              </w:rPr>
            </w:pPr>
            <w:r w:rsidRPr="002C451E">
              <w:rPr>
                <w:rFonts w:ascii="宋体" w:hAnsi="宋体" w:cstheme="minorEastAsia" w:hint="eastAsia"/>
                <w:b/>
                <w:sz w:val="24"/>
              </w:rPr>
              <w:t>2台</w:t>
            </w:r>
          </w:p>
        </w:tc>
        <w:tc>
          <w:tcPr>
            <w:tcW w:w="3335" w:type="pct"/>
            <w:vAlign w:val="center"/>
          </w:tcPr>
          <w:p w14:paraId="69FD7A34" w14:textId="77777777" w:rsidR="00AE7CAC" w:rsidRPr="002C451E" w:rsidRDefault="00C45255">
            <w:pPr>
              <w:spacing w:line="360" w:lineRule="auto"/>
              <w:rPr>
                <w:rFonts w:ascii="宋体" w:hAnsi="宋体" w:cstheme="minorEastAsia"/>
                <w:color w:val="000000"/>
                <w:kern w:val="0"/>
                <w:sz w:val="24"/>
              </w:rPr>
            </w:pPr>
            <w:r w:rsidRPr="002C451E">
              <w:rPr>
                <w:rFonts w:ascii="宋体" w:hAnsi="宋体" w:cstheme="minorEastAsia" w:hint="eastAsia"/>
                <w:color w:val="000000"/>
                <w:kern w:val="0"/>
                <w:sz w:val="24"/>
              </w:rPr>
              <w:t>1、屏幕参考尺寸：≥86英寸；</w:t>
            </w:r>
          </w:p>
          <w:p w14:paraId="3C45FDEC" w14:textId="77777777" w:rsidR="00AE7CAC" w:rsidRPr="002C451E" w:rsidRDefault="00C45255">
            <w:pPr>
              <w:spacing w:line="360" w:lineRule="auto"/>
              <w:rPr>
                <w:rFonts w:ascii="宋体" w:hAnsi="宋体" w:cstheme="minorEastAsia"/>
                <w:color w:val="000000"/>
                <w:kern w:val="0"/>
                <w:sz w:val="24"/>
              </w:rPr>
            </w:pPr>
            <w:r w:rsidRPr="002C451E">
              <w:rPr>
                <w:rFonts w:ascii="宋体" w:hAnsi="宋体" w:cstheme="minorEastAsia" w:hint="eastAsia"/>
                <w:color w:val="000000"/>
                <w:kern w:val="0"/>
                <w:sz w:val="24"/>
              </w:rPr>
              <w:t>2、带移动支架；</w:t>
            </w:r>
          </w:p>
          <w:p w14:paraId="642B2930" w14:textId="77777777" w:rsidR="00AE7CAC" w:rsidRPr="002C451E" w:rsidRDefault="00C45255">
            <w:pPr>
              <w:spacing w:line="360" w:lineRule="auto"/>
              <w:rPr>
                <w:rFonts w:ascii="宋体" w:hAnsi="宋体" w:cstheme="minorEastAsia"/>
                <w:color w:val="000000"/>
                <w:kern w:val="0"/>
                <w:sz w:val="24"/>
              </w:rPr>
            </w:pPr>
            <w:r w:rsidRPr="002C451E">
              <w:rPr>
                <w:rFonts w:ascii="宋体" w:hAnsi="宋体" w:cstheme="minorEastAsia" w:hint="eastAsia"/>
                <w:color w:val="000000"/>
                <w:kern w:val="0"/>
                <w:sz w:val="24"/>
              </w:rPr>
              <w:t>3、带有丰富接口；</w:t>
            </w:r>
          </w:p>
          <w:p w14:paraId="66D80A33" w14:textId="77777777" w:rsidR="00AE7CAC" w:rsidRPr="002C451E" w:rsidRDefault="00C45255">
            <w:pPr>
              <w:spacing w:line="360" w:lineRule="auto"/>
              <w:rPr>
                <w:rFonts w:ascii="宋体" w:hAnsi="宋体" w:cstheme="minorEastAsia"/>
                <w:color w:val="000000"/>
                <w:kern w:val="0"/>
                <w:sz w:val="24"/>
              </w:rPr>
            </w:pPr>
            <w:r w:rsidRPr="002C451E">
              <w:rPr>
                <w:rFonts w:ascii="宋体" w:hAnsi="宋体" w:cstheme="minorEastAsia" w:hint="eastAsia"/>
                <w:color w:val="000000"/>
                <w:kern w:val="0"/>
                <w:sz w:val="24"/>
              </w:rPr>
              <w:t>4、参考规格i5+8G+128G，双系统；</w:t>
            </w:r>
          </w:p>
          <w:p w14:paraId="090C38B9" w14:textId="77777777" w:rsidR="00AE7CAC" w:rsidRPr="002C451E" w:rsidRDefault="00C45255">
            <w:pPr>
              <w:spacing w:line="360" w:lineRule="auto"/>
              <w:rPr>
                <w:rFonts w:ascii="宋体" w:hAnsi="宋体" w:cstheme="minorEastAsia"/>
                <w:color w:val="000000"/>
                <w:kern w:val="0"/>
                <w:sz w:val="24"/>
              </w:rPr>
            </w:pPr>
            <w:r w:rsidRPr="002C451E">
              <w:rPr>
                <w:rFonts w:ascii="宋体" w:hAnsi="宋体" w:cstheme="minorEastAsia" w:hint="eastAsia"/>
                <w:color w:val="000000"/>
                <w:kern w:val="0"/>
                <w:sz w:val="24"/>
              </w:rPr>
              <w:t>5、多种文档同时兼容；</w:t>
            </w:r>
          </w:p>
          <w:p w14:paraId="34E8BDCA" w14:textId="77777777" w:rsidR="00AE7CAC" w:rsidRPr="002C451E" w:rsidRDefault="00C45255">
            <w:pPr>
              <w:spacing w:line="360" w:lineRule="auto"/>
              <w:rPr>
                <w:rFonts w:ascii="宋体" w:hAnsi="宋体" w:cstheme="minorEastAsia"/>
                <w:color w:val="000000"/>
                <w:kern w:val="0"/>
                <w:sz w:val="24"/>
              </w:rPr>
            </w:pPr>
            <w:r w:rsidRPr="002C451E">
              <w:rPr>
                <w:rFonts w:ascii="宋体" w:hAnsi="宋体" w:cstheme="minorEastAsia" w:hint="eastAsia"/>
                <w:color w:val="000000"/>
                <w:kern w:val="0"/>
                <w:sz w:val="24"/>
              </w:rPr>
              <w:t>6、集投影仪、白板、电脑、广告机、电视、音箱功能集一身，多场景多用途；</w:t>
            </w:r>
          </w:p>
          <w:p w14:paraId="5FC5CB24" w14:textId="77777777" w:rsidR="00AE7CAC" w:rsidRPr="002C451E" w:rsidRDefault="00C45255">
            <w:pPr>
              <w:spacing w:line="360" w:lineRule="auto"/>
              <w:rPr>
                <w:rFonts w:ascii="宋体" w:hAnsi="宋体" w:cstheme="minorEastAsia"/>
                <w:bCs/>
                <w:sz w:val="24"/>
              </w:rPr>
            </w:pPr>
            <w:r w:rsidRPr="002C451E">
              <w:rPr>
                <w:rFonts w:ascii="宋体" w:hAnsi="宋体" w:cstheme="minorEastAsia" w:hint="eastAsia"/>
                <w:color w:val="000000"/>
                <w:kern w:val="0"/>
                <w:sz w:val="24"/>
              </w:rPr>
              <w:t>7、会议模式、教学模式无缝切换，支持智能批注局部放大。</w:t>
            </w:r>
          </w:p>
        </w:tc>
      </w:tr>
      <w:tr w:rsidR="00AE7CAC" w:rsidRPr="002C451E" w14:paraId="4827CCAA" w14:textId="77777777">
        <w:trPr>
          <w:trHeight w:val="525"/>
          <w:jc w:val="center"/>
        </w:trPr>
        <w:tc>
          <w:tcPr>
            <w:tcW w:w="376" w:type="pct"/>
            <w:vAlign w:val="center"/>
          </w:tcPr>
          <w:p w14:paraId="5931F85D" w14:textId="77777777" w:rsidR="00AE7CAC" w:rsidRPr="002C451E" w:rsidRDefault="00C45255">
            <w:pPr>
              <w:spacing w:line="360" w:lineRule="auto"/>
              <w:jc w:val="center"/>
              <w:rPr>
                <w:rFonts w:ascii="宋体" w:hAnsi="宋体" w:cstheme="minorEastAsia"/>
                <w:b/>
                <w:bCs/>
                <w:sz w:val="24"/>
              </w:rPr>
            </w:pPr>
            <w:r w:rsidRPr="002C451E">
              <w:rPr>
                <w:rFonts w:ascii="宋体" w:hAnsi="宋体" w:cstheme="minorEastAsia" w:hint="eastAsia"/>
                <w:b/>
                <w:bCs/>
                <w:sz w:val="24"/>
              </w:rPr>
              <w:t>2</w:t>
            </w:r>
            <w:r w:rsidRPr="002C451E">
              <w:rPr>
                <w:rFonts w:ascii="宋体" w:hAnsi="宋体" w:cstheme="minorEastAsia"/>
                <w:b/>
                <w:bCs/>
                <w:sz w:val="24"/>
              </w:rPr>
              <w:t>6</w:t>
            </w:r>
          </w:p>
        </w:tc>
        <w:tc>
          <w:tcPr>
            <w:tcW w:w="834" w:type="pct"/>
            <w:vAlign w:val="center"/>
          </w:tcPr>
          <w:p w14:paraId="6D11E49E"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t>触控一体机</w:t>
            </w:r>
          </w:p>
        </w:tc>
        <w:tc>
          <w:tcPr>
            <w:tcW w:w="455" w:type="pct"/>
            <w:vAlign w:val="center"/>
          </w:tcPr>
          <w:p w14:paraId="627C839F" w14:textId="122D5D1F" w:rsidR="00AE7CAC" w:rsidRPr="002C451E" w:rsidRDefault="00732211">
            <w:pPr>
              <w:adjustRightInd w:val="0"/>
              <w:snapToGrid w:val="0"/>
              <w:spacing w:line="360" w:lineRule="auto"/>
              <w:jc w:val="center"/>
              <w:rPr>
                <w:rFonts w:ascii="宋体" w:hAnsi="宋体" w:cstheme="minorEastAsia"/>
                <w:b/>
                <w:kern w:val="0"/>
                <w:sz w:val="24"/>
              </w:rPr>
            </w:pPr>
            <w:r w:rsidRPr="002C451E">
              <w:rPr>
                <w:rFonts w:ascii="宋体" w:hAnsi="宋体" w:cstheme="minorEastAsia"/>
                <w:b/>
                <w:sz w:val="24"/>
              </w:rPr>
              <w:t>2</w:t>
            </w:r>
            <w:r w:rsidR="00C45255" w:rsidRPr="002C451E">
              <w:rPr>
                <w:rFonts w:ascii="宋体" w:hAnsi="宋体" w:cstheme="minorEastAsia" w:hint="eastAsia"/>
                <w:b/>
                <w:sz w:val="24"/>
              </w:rPr>
              <w:t>台</w:t>
            </w:r>
          </w:p>
        </w:tc>
        <w:tc>
          <w:tcPr>
            <w:tcW w:w="3335" w:type="pct"/>
            <w:vAlign w:val="center"/>
          </w:tcPr>
          <w:p w14:paraId="5DD25F46" w14:textId="77777777" w:rsidR="00AE7CAC" w:rsidRPr="002C451E" w:rsidRDefault="00C45255">
            <w:pPr>
              <w:spacing w:line="360" w:lineRule="auto"/>
              <w:rPr>
                <w:rFonts w:ascii="宋体" w:hAnsi="宋体" w:cstheme="minorEastAsia"/>
                <w:color w:val="000000"/>
                <w:kern w:val="0"/>
                <w:sz w:val="24"/>
              </w:rPr>
            </w:pPr>
            <w:r w:rsidRPr="002C451E">
              <w:rPr>
                <w:rFonts w:ascii="宋体" w:hAnsi="宋体" w:cstheme="minorEastAsia" w:hint="eastAsia"/>
                <w:color w:val="000000"/>
                <w:kern w:val="0"/>
                <w:sz w:val="24"/>
              </w:rPr>
              <w:t>1、屏幕参考尺寸：≥100英寸；</w:t>
            </w:r>
          </w:p>
          <w:p w14:paraId="6A9DEB93" w14:textId="77777777" w:rsidR="00AE7CAC" w:rsidRPr="002C451E" w:rsidRDefault="00C45255">
            <w:pPr>
              <w:spacing w:line="360" w:lineRule="auto"/>
              <w:rPr>
                <w:rFonts w:ascii="宋体" w:hAnsi="宋体" w:cstheme="minorEastAsia"/>
                <w:color w:val="000000"/>
                <w:kern w:val="0"/>
                <w:sz w:val="24"/>
              </w:rPr>
            </w:pPr>
            <w:r w:rsidRPr="002C451E">
              <w:rPr>
                <w:rFonts w:ascii="宋体" w:hAnsi="宋体" w:cstheme="minorEastAsia" w:hint="eastAsia"/>
                <w:color w:val="000000"/>
                <w:kern w:val="0"/>
                <w:sz w:val="24"/>
              </w:rPr>
              <w:t>2、带移动支架；</w:t>
            </w:r>
          </w:p>
          <w:p w14:paraId="47635CDD" w14:textId="77777777" w:rsidR="00AE7CAC" w:rsidRPr="002C451E" w:rsidRDefault="00C45255">
            <w:pPr>
              <w:spacing w:line="360" w:lineRule="auto"/>
              <w:rPr>
                <w:rFonts w:ascii="宋体" w:hAnsi="宋体" w:cstheme="minorEastAsia"/>
                <w:color w:val="000000"/>
                <w:kern w:val="0"/>
                <w:sz w:val="24"/>
              </w:rPr>
            </w:pPr>
            <w:r w:rsidRPr="002C451E">
              <w:rPr>
                <w:rFonts w:ascii="宋体" w:hAnsi="宋体" w:cstheme="minorEastAsia" w:hint="eastAsia"/>
                <w:color w:val="000000"/>
                <w:kern w:val="0"/>
                <w:sz w:val="24"/>
              </w:rPr>
              <w:t>3、带有丰富接口；</w:t>
            </w:r>
          </w:p>
          <w:p w14:paraId="49EE6ACB" w14:textId="77777777" w:rsidR="00AE7CAC" w:rsidRPr="002C451E" w:rsidRDefault="00C45255">
            <w:pPr>
              <w:spacing w:line="360" w:lineRule="auto"/>
              <w:rPr>
                <w:rFonts w:ascii="宋体" w:hAnsi="宋体" w:cstheme="minorEastAsia"/>
                <w:color w:val="000000"/>
                <w:kern w:val="0"/>
                <w:sz w:val="24"/>
              </w:rPr>
            </w:pPr>
            <w:r w:rsidRPr="002C451E">
              <w:rPr>
                <w:rFonts w:ascii="宋体" w:hAnsi="宋体" w:cstheme="minorEastAsia" w:hint="eastAsia"/>
                <w:color w:val="000000"/>
                <w:kern w:val="0"/>
                <w:sz w:val="24"/>
              </w:rPr>
              <w:t>4、参考规格i5+8G+128G，双系统；</w:t>
            </w:r>
          </w:p>
          <w:p w14:paraId="5A83C5C9" w14:textId="77777777" w:rsidR="00AE7CAC" w:rsidRPr="002C451E" w:rsidRDefault="00C45255">
            <w:pPr>
              <w:spacing w:line="360" w:lineRule="auto"/>
              <w:rPr>
                <w:rFonts w:ascii="宋体" w:hAnsi="宋体" w:cstheme="minorEastAsia"/>
                <w:color w:val="000000"/>
                <w:kern w:val="0"/>
                <w:sz w:val="24"/>
              </w:rPr>
            </w:pPr>
            <w:r w:rsidRPr="002C451E">
              <w:rPr>
                <w:rFonts w:ascii="宋体" w:hAnsi="宋体" w:cstheme="minorEastAsia" w:hint="eastAsia"/>
                <w:color w:val="000000"/>
                <w:kern w:val="0"/>
                <w:sz w:val="24"/>
              </w:rPr>
              <w:t>5、多种文档同时兼容；</w:t>
            </w:r>
          </w:p>
          <w:p w14:paraId="0C479A45" w14:textId="77777777" w:rsidR="00AE7CAC" w:rsidRPr="002C451E" w:rsidRDefault="00C45255">
            <w:pPr>
              <w:spacing w:line="360" w:lineRule="auto"/>
              <w:rPr>
                <w:rFonts w:ascii="宋体" w:hAnsi="宋体" w:cstheme="minorEastAsia"/>
                <w:color w:val="000000"/>
                <w:kern w:val="0"/>
                <w:sz w:val="24"/>
              </w:rPr>
            </w:pPr>
            <w:r w:rsidRPr="002C451E">
              <w:rPr>
                <w:rFonts w:ascii="宋体" w:hAnsi="宋体" w:cstheme="minorEastAsia" w:hint="eastAsia"/>
                <w:color w:val="000000"/>
                <w:kern w:val="0"/>
                <w:sz w:val="24"/>
              </w:rPr>
              <w:t>6、集投影仪、白板、电脑、广告机、电视、音箱功能集一身，多场景多用途；</w:t>
            </w:r>
          </w:p>
          <w:p w14:paraId="31F61246" w14:textId="77777777" w:rsidR="00AE7CAC" w:rsidRPr="002C451E" w:rsidRDefault="00C45255">
            <w:pPr>
              <w:spacing w:line="360" w:lineRule="auto"/>
              <w:rPr>
                <w:rFonts w:ascii="宋体" w:hAnsi="宋体" w:cstheme="minorEastAsia"/>
                <w:bCs/>
                <w:sz w:val="24"/>
              </w:rPr>
            </w:pPr>
            <w:r w:rsidRPr="002C451E">
              <w:rPr>
                <w:rFonts w:ascii="宋体" w:hAnsi="宋体" w:cstheme="minorEastAsia" w:hint="eastAsia"/>
                <w:color w:val="000000"/>
                <w:kern w:val="0"/>
                <w:sz w:val="24"/>
              </w:rPr>
              <w:t>7、会议模式、教学模式无缝切换，支持智能批注局部放大。</w:t>
            </w:r>
          </w:p>
        </w:tc>
      </w:tr>
      <w:tr w:rsidR="00AE7CAC" w:rsidRPr="002C451E" w14:paraId="46256747" w14:textId="77777777">
        <w:trPr>
          <w:trHeight w:val="525"/>
          <w:jc w:val="center"/>
        </w:trPr>
        <w:tc>
          <w:tcPr>
            <w:tcW w:w="376" w:type="pct"/>
            <w:vAlign w:val="center"/>
          </w:tcPr>
          <w:p w14:paraId="39E3694E" w14:textId="77777777" w:rsidR="00AE7CAC" w:rsidRPr="002C451E" w:rsidRDefault="00C45255">
            <w:pPr>
              <w:spacing w:line="360" w:lineRule="auto"/>
              <w:jc w:val="center"/>
              <w:rPr>
                <w:rFonts w:ascii="宋体" w:hAnsi="宋体" w:cstheme="minorEastAsia"/>
                <w:b/>
                <w:bCs/>
                <w:sz w:val="24"/>
              </w:rPr>
            </w:pPr>
            <w:r w:rsidRPr="002C451E">
              <w:rPr>
                <w:rFonts w:ascii="宋体" w:hAnsi="宋体" w:cstheme="minorEastAsia" w:hint="eastAsia"/>
                <w:b/>
                <w:bCs/>
                <w:sz w:val="24"/>
              </w:rPr>
              <w:t>2</w:t>
            </w:r>
            <w:r w:rsidRPr="002C451E">
              <w:rPr>
                <w:rFonts w:ascii="宋体" w:hAnsi="宋体" w:cstheme="minorEastAsia"/>
                <w:b/>
                <w:bCs/>
                <w:sz w:val="24"/>
              </w:rPr>
              <w:t>7</w:t>
            </w:r>
          </w:p>
        </w:tc>
        <w:tc>
          <w:tcPr>
            <w:tcW w:w="834" w:type="pct"/>
            <w:vAlign w:val="center"/>
          </w:tcPr>
          <w:p w14:paraId="644B9D1E"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t>冥想放松蒲团</w:t>
            </w:r>
          </w:p>
        </w:tc>
        <w:tc>
          <w:tcPr>
            <w:tcW w:w="455" w:type="pct"/>
            <w:vAlign w:val="center"/>
          </w:tcPr>
          <w:p w14:paraId="43D76230" w14:textId="77777777" w:rsidR="00AE7CAC" w:rsidRPr="002C451E" w:rsidRDefault="00C45255">
            <w:pPr>
              <w:adjustRightInd w:val="0"/>
              <w:snapToGrid w:val="0"/>
              <w:spacing w:line="360" w:lineRule="auto"/>
              <w:jc w:val="center"/>
              <w:rPr>
                <w:rFonts w:ascii="宋体" w:hAnsi="宋体" w:cstheme="minorEastAsia"/>
                <w:b/>
                <w:kern w:val="0"/>
                <w:sz w:val="24"/>
              </w:rPr>
            </w:pPr>
            <w:r w:rsidRPr="002C451E">
              <w:rPr>
                <w:rFonts w:ascii="宋体" w:hAnsi="宋体" w:cstheme="minorEastAsia" w:hint="eastAsia"/>
                <w:b/>
                <w:sz w:val="24"/>
              </w:rPr>
              <w:t>50个</w:t>
            </w:r>
          </w:p>
        </w:tc>
        <w:tc>
          <w:tcPr>
            <w:tcW w:w="3335" w:type="pct"/>
            <w:vAlign w:val="center"/>
          </w:tcPr>
          <w:p w14:paraId="21633137" w14:textId="77777777" w:rsidR="00AE7CAC" w:rsidRPr="002C451E" w:rsidRDefault="00C45255">
            <w:pPr>
              <w:widowControl/>
              <w:numPr>
                <w:ilvl w:val="0"/>
                <w:numId w:val="14"/>
              </w:numPr>
              <w:spacing w:line="360" w:lineRule="auto"/>
              <w:jc w:val="left"/>
              <w:rPr>
                <w:rFonts w:ascii="宋体" w:hAnsi="宋体" w:cstheme="minorEastAsia"/>
                <w:color w:val="000000"/>
                <w:kern w:val="0"/>
                <w:sz w:val="24"/>
              </w:rPr>
            </w:pPr>
            <w:r w:rsidRPr="002C451E">
              <w:rPr>
                <w:rFonts w:ascii="宋体" w:hAnsi="宋体" w:cstheme="minorEastAsia" w:hint="eastAsia"/>
                <w:color w:val="000000"/>
                <w:kern w:val="0"/>
                <w:sz w:val="24"/>
              </w:rPr>
              <w:t>材质：四季草藤编</w:t>
            </w:r>
          </w:p>
          <w:p w14:paraId="7563CE7D" w14:textId="77777777" w:rsidR="00AE7CAC" w:rsidRPr="002C451E" w:rsidRDefault="00C45255">
            <w:pPr>
              <w:widowControl/>
              <w:numPr>
                <w:ilvl w:val="0"/>
                <w:numId w:val="14"/>
              </w:numPr>
              <w:spacing w:line="360" w:lineRule="auto"/>
              <w:jc w:val="left"/>
              <w:rPr>
                <w:rFonts w:ascii="宋体" w:hAnsi="宋体" w:cstheme="minorEastAsia"/>
                <w:color w:val="000000"/>
                <w:kern w:val="0"/>
                <w:sz w:val="24"/>
              </w:rPr>
            </w:pPr>
            <w:r w:rsidRPr="002C451E">
              <w:rPr>
                <w:rFonts w:ascii="宋体" w:hAnsi="宋体" w:cstheme="minorEastAsia" w:hint="eastAsia"/>
                <w:color w:val="000000"/>
                <w:kern w:val="0"/>
                <w:sz w:val="24"/>
              </w:rPr>
              <w:t>颜色：蒲草原色</w:t>
            </w:r>
          </w:p>
          <w:p w14:paraId="10F58481" w14:textId="77777777" w:rsidR="00AE7CAC" w:rsidRPr="002C451E" w:rsidRDefault="00C45255">
            <w:pPr>
              <w:widowControl/>
              <w:numPr>
                <w:ilvl w:val="0"/>
                <w:numId w:val="14"/>
              </w:numPr>
              <w:spacing w:line="360" w:lineRule="auto"/>
              <w:jc w:val="left"/>
              <w:rPr>
                <w:rFonts w:ascii="宋体" w:hAnsi="宋体" w:cstheme="minorEastAsia"/>
                <w:color w:val="000000"/>
                <w:kern w:val="0"/>
                <w:sz w:val="24"/>
              </w:rPr>
            </w:pPr>
            <w:r w:rsidRPr="002C451E">
              <w:rPr>
                <w:rFonts w:ascii="宋体" w:hAnsi="宋体" w:cstheme="minorEastAsia" w:hint="eastAsia"/>
                <w:color w:val="000000"/>
                <w:kern w:val="0"/>
                <w:sz w:val="24"/>
              </w:rPr>
              <w:lastRenderedPageBreak/>
              <w:t>参考厚度：10cm</w:t>
            </w:r>
          </w:p>
          <w:p w14:paraId="35E8FC57" w14:textId="77777777" w:rsidR="00AE7CAC" w:rsidRPr="002C451E" w:rsidRDefault="00C45255">
            <w:pPr>
              <w:widowControl/>
              <w:numPr>
                <w:ilvl w:val="0"/>
                <w:numId w:val="14"/>
              </w:numPr>
              <w:spacing w:line="360" w:lineRule="auto"/>
              <w:jc w:val="left"/>
              <w:rPr>
                <w:rFonts w:ascii="宋体" w:hAnsi="宋体" w:cstheme="minorEastAsia"/>
                <w:color w:val="000000"/>
                <w:kern w:val="0"/>
                <w:sz w:val="24"/>
              </w:rPr>
            </w:pPr>
            <w:r w:rsidRPr="002C451E">
              <w:rPr>
                <w:rFonts w:ascii="宋体" w:hAnsi="宋体" w:cstheme="minorEastAsia" w:hint="eastAsia"/>
                <w:color w:val="000000"/>
                <w:kern w:val="0"/>
                <w:sz w:val="24"/>
              </w:rPr>
              <w:t>参考直径：45cm</w:t>
            </w:r>
          </w:p>
        </w:tc>
      </w:tr>
      <w:tr w:rsidR="00AE7CAC" w:rsidRPr="002C451E" w14:paraId="4985315D" w14:textId="77777777">
        <w:trPr>
          <w:trHeight w:val="525"/>
          <w:jc w:val="center"/>
        </w:trPr>
        <w:tc>
          <w:tcPr>
            <w:tcW w:w="376" w:type="pct"/>
            <w:vAlign w:val="center"/>
          </w:tcPr>
          <w:p w14:paraId="0B15A336" w14:textId="7F697BB0" w:rsidR="00AE7CAC" w:rsidRPr="002C451E" w:rsidRDefault="00C45255">
            <w:pPr>
              <w:spacing w:line="360" w:lineRule="auto"/>
              <w:jc w:val="center"/>
              <w:rPr>
                <w:rFonts w:ascii="宋体" w:hAnsi="宋体" w:cstheme="minorEastAsia"/>
                <w:b/>
                <w:bCs/>
                <w:sz w:val="24"/>
              </w:rPr>
            </w:pPr>
            <w:r w:rsidRPr="002C451E">
              <w:rPr>
                <w:rFonts w:ascii="宋体" w:hAnsi="宋体" w:cstheme="minorEastAsia"/>
                <w:b/>
                <w:bCs/>
                <w:sz w:val="24"/>
              </w:rPr>
              <w:lastRenderedPageBreak/>
              <w:t>2</w:t>
            </w:r>
            <w:r w:rsidR="00F75644">
              <w:rPr>
                <w:rFonts w:ascii="宋体" w:hAnsi="宋体" w:cstheme="minorEastAsia"/>
                <w:b/>
                <w:bCs/>
                <w:sz w:val="24"/>
              </w:rPr>
              <w:t>8</w:t>
            </w:r>
          </w:p>
        </w:tc>
        <w:tc>
          <w:tcPr>
            <w:tcW w:w="834" w:type="pct"/>
            <w:vAlign w:val="center"/>
          </w:tcPr>
          <w:p w14:paraId="5822FE92"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t>碎纸机</w:t>
            </w:r>
          </w:p>
        </w:tc>
        <w:tc>
          <w:tcPr>
            <w:tcW w:w="455" w:type="pct"/>
            <w:vAlign w:val="center"/>
          </w:tcPr>
          <w:p w14:paraId="518D0A78" w14:textId="43B12789" w:rsidR="00AE7CAC" w:rsidRPr="002C451E" w:rsidRDefault="00732211">
            <w:pPr>
              <w:spacing w:line="360" w:lineRule="auto"/>
              <w:jc w:val="center"/>
              <w:rPr>
                <w:rFonts w:ascii="宋体" w:hAnsi="宋体" w:cstheme="minorEastAsia"/>
                <w:b/>
                <w:kern w:val="0"/>
                <w:sz w:val="24"/>
              </w:rPr>
            </w:pPr>
            <w:r w:rsidRPr="002C451E">
              <w:rPr>
                <w:rFonts w:ascii="宋体" w:hAnsi="宋体" w:cstheme="minorEastAsia"/>
                <w:b/>
                <w:kern w:val="0"/>
                <w:sz w:val="24"/>
              </w:rPr>
              <w:t>3</w:t>
            </w:r>
            <w:r w:rsidR="00C45255" w:rsidRPr="002C451E">
              <w:rPr>
                <w:rFonts w:ascii="宋体" w:hAnsi="宋体" w:cstheme="minorEastAsia" w:hint="eastAsia"/>
                <w:b/>
                <w:kern w:val="0"/>
                <w:sz w:val="24"/>
              </w:rPr>
              <w:t>台</w:t>
            </w:r>
          </w:p>
        </w:tc>
        <w:tc>
          <w:tcPr>
            <w:tcW w:w="3335" w:type="pct"/>
            <w:vAlign w:val="center"/>
          </w:tcPr>
          <w:p w14:paraId="2AD778DC" w14:textId="77777777" w:rsidR="00AE7CAC" w:rsidRPr="002C451E" w:rsidRDefault="00C45255">
            <w:pPr>
              <w:numPr>
                <w:ilvl w:val="0"/>
                <w:numId w:val="15"/>
              </w:numPr>
              <w:spacing w:line="360" w:lineRule="auto"/>
              <w:jc w:val="left"/>
              <w:rPr>
                <w:rFonts w:ascii="宋体" w:hAnsi="宋体" w:cstheme="minorEastAsia"/>
                <w:bCs/>
                <w:sz w:val="24"/>
              </w:rPr>
            </w:pPr>
            <w:r w:rsidRPr="002C451E">
              <w:rPr>
                <w:rFonts w:ascii="宋体" w:hAnsi="宋体" w:cstheme="minorEastAsia" w:hint="eastAsia"/>
                <w:bCs/>
                <w:sz w:val="24"/>
              </w:rPr>
              <w:t>连续碎纸机参考时间：41-60分钟</w:t>
            </w:r>
          </w:p>
          <w:p w14:paraId="27444C8A" w14:textId="77777777" w:rsidR="00AE7CAC" w:rsidRPr="002C451E" w:rsidRDefault="00C45255">
            <w:pPr>
              <w:numPr>
                <w:ilvl w:val="0"/>
                <w:numId w:val="15"/>
              </w:numPr>
              <w:spacing w:line="360" w:lineRule="auto"/>
              <w:jc w:val="left"/>
              <w:rPr>
                <w:rFonts w:ascii="宋体" w:hAnsi="宋体" w:cstheme="minorEastAsia"/>
                <w:bCs/>
                <w:sz w:val="24"/>
              </w:rPr>
            </w:pPr>
            <w:r w:rsidRPr="002C451E">
              <w:rPr>
                <w:rFonts w:ascii="宋体" w:hAnsi="宋体" w:cstheme="minorEastAsia" w:hint="eastAsia"/>
                <w:bCs/>
                <w:sz w:val="24"/>
              </w:rPr>
              <w:t>纸箱参考容量：21-30L</w:t>
            </w:r>
          </w:p>
          <w:p w14:paraId="023921F4" w14:textId="77777777" w:rsidR="00AE7CAC" w:rsidRPr="002C451E" w:rsidRDefault="00C45255">
            <w:pPr>
              <w:numPr>
                <w:ilvl w:val="0"/>
                <w:numId w:val="15"/>
              </w:numPr>
              <w:spacing w:line="360" w:lineRule="auto"/>
              <w:jc w:val="left"/>
              <w:rPr>
                <w:rFonts w:ascii="宋体" w:hAnsi="宋体" w:cstheme="minorEastAsia"/>
                <w:bCs/>
                <w:sz w:val="24"/>
              </w:rPr>
            </w:pPr>
            <w:r w:rsidRPr="002C451E">
              <w:rPr>
                <w:rFonts w:ascii="宋体" w:hAnsi="宋体" w:cstheme="minorEastAsia" w:hint="eastAsia"/>
                <w:bCs/>
                <w:sz w:val="24"/>
              </w:rPr>
              <w:t>可碎介质：纸，卡，订书钉</w:t>
            </w:r>
          </w:p>
          <w:p w14:paraId="64D83C9E" w14:textId="77777777" w:rsidR="00AE7CAC" w:rsidRPr="002C451E" w:rsidRDefault="00C45255">
            <w:pPr>
              <w:numPr>
                <w:ilvl w:val="0"/>
                <w:numId w:val="15"/>
              </w:numPr>
              <w:spacing w:line="360" w:lineRule="auto"/>
              <w:jc w:val="left"/>
              <w:rPr>
                <w:rFonts w:ascii="宋体" w:hAnsi="宋体" w:cstheme="minorEastAsia"/>
                <w:bCs/>
                <w:sz w:val="24"/>
              </w:rPr>
            </w:pPr>
            <w:r w:rsidRPr="002C451E">
              <w:rPr>
                <w:rFonts w:ascii="宋体" w:hAnsi="宋体" w:cstheme="minorEastAsia" w:hint="eastAsia"/>
                <w:bCs/>
                <w:sz w:val="24"/>
              </w:rPr>
              <w:t>移动轮：有移动轮</w:t>
            </w:r>
          </w:p>
          <w:p w14:paraId="569A7555" w14:textId="77777777" w:rsidR="00AE7CAC" w:rsidRPr="002C451E" w:rsidRDefault="00C45255">
            <w:pPr>
              <w:numPr>
                <w:ilvl w:val="0"/>
                <w:numId w:val="15"/>
              </w:numPr>
              <w:spacing w:line="360" w:lineRule="auto"/>
              <w:jc w:val="left"/>
              <w:rPr>
                <w:rFonts w:ascii="宋体" w:hAnsi="宋体" w:cstheme="minorEastAsia"/>
                <w:bCs/>
                <w:sz w:val="24"/>
              </w:rPr>
            </w:pPr>
            <w:r w:rsidRPr="002C451E">
              <w:rPr>
                <w:rFonts w:ascii="宋体" w:hAnsi="宋体" w:cstheme="minorEastAsia" w:hint="eastAsia"/>
                <w:bCs/>
                <w:sz w:val="24"/>
              </w:rPr>
              <w:t>单次碎纸参考张数：6-10张</w:t>
            </w:r>
          </w:p>
          <w:p w14:paraId="7E9418FD" w14:textId="77777777" w:rsidR="00AE7CAC" w:rsidRPr="002C451E" w:rsidRDefault="00C45255">
            <w:pPr>
              <w:numPr>
                <w:ilvl w:val="0"/>
                <w:numId w:val="15"/>
              </w:numPr>
              <w:spacing w:line="360" w:lineRule="auto"/>
              <w:jc w:val="left"/>
              <w:rPr>
                <w:rFonts w:ascii="宋体" w:hAnsi="宋体" w:cstheme="minorEastAsia"/>
                <w:bCs/>
                <w:sz w:val="24"/>
              </w:rPr>
            </w:pPr>
            <w:r w:rsidRPr="002C451E">
              <w:rPr>
                <w:rFonts w:ascii="宋体" w:hAnsi="宋体" w:cstheme="minorEastAsia" w:hint="eastAsia"/>
                <w:bCs/>
                <w:sz w:val="24"/>
              </w:rPr>
              <w:t>保密等级：5级</w:t>
            </w:r>
          </w:p>
          <w:p w14:paraId="128F9D52" w14:textId="77777777" w:rsidR="00AE7CAC" w:rsidRPr="002C451E" w:rsidRDefault="00C45255">
            <w:pPr>
              <w:numPr>
                <w:ilvl w:val="0"/>
                <w:numId w:val="15"/>
              </w:numPr>
              <w:spacing w:line="360" w:lineRule="auto"/>
              <w:jc w:val="left"/>
              <w:rPr>
                <w:rFonts w:ascii="宋体" w:hAnsi="宋体" w:cstheme="minorEastAsia"/>
                <w:bCs/>
                <w:sz w:val="24"/>
              </w:rPr>
            </w:pPr>
            <w:r w:rsidRPr="002C451E">
              <w:rPr>
                <w:rFonts w:ascii="宋体" w:hAnsi="宋体" w:cstheme="minorEastAsia" w:hint="eastAsia"/>
                <w:bCs/>
                <w:sz w:val="24"/>
              </w:rPr>
              <w:t>最大碎纸幅面：A4</w:t>
            </w:r>
          </w:p>
          <w:p w14:paraId="2A930C8F" w14:textId="77777777" w:rsidR="00AE7CAC" w:rsidRPr="002C451E" w:rsidRDefault="00C45255">
            <w:pPr>
              <w:numPr>
                <w:ilvl w:val="0"/>
                <w:numId w:val="15"/>
              </w:numPr>
              <w:spacing w:line="360" w:lineRule="auto"/>
              <w:jc w:val="left"/>
              <w:rPr>
                <w:rFonts w:ascii="宋体" w:hAnsi="宋体" w:cstheme="minorEastAsia"/>
                <w:bCs/>
                <w:sz w:val="24"/>
              </w:rPr>
            </w:pPr>
            <w:r w:rsidRPr="002C451E">
              <w:rPr>
                <w:rFonts w:ascii="宋体" w:hAnsi="宋体" w:cstheme="minorEastAsia" w:hint="eastAsia"/>
                <w:bCs/>
                <w:sz w:val="24"/>
              </w:rPr>
              <w:t>功能：自动反向退纸</w:t>
            </w:r>
          </w:p>
          <w:p w14:paraId="6655A582" w14:textId="77777777" w:rsidR="00AE7CAC" w:rsidRPr="002C451E" w:rsidRDefault="00C45255">
            <w:pPr>
              <w:numPr>
                <w:ilvl w:val="0"/>
                <w:numId w:val="15"/>
              </w:numPr>
              <w:spacing w:line="360" w:lineRule="auto"/>
              <w:jc w:val="left"/>
              <w:rPr>
                <w:rFonts w:ascii="宋体" w:hAnsi="宋体" w:cstheme="minorEastAsia"/>
                <w:bCs/>
                <w:sz w:val="24"/>
              </w:rPr>
            </w:pPr>
            <w:r w:rsidRPr="002C451E">
              <w:rPr>
                <w:rFonts w:ascii="宋体" w:hAnsi="宋体" w:cstheme="minorEastAsia" w:hint="eastAsia"/>
                <w:bCs/>
                <w:sz w:val="24"/>
              </w:rPr>
              <w:t>碎纸效果：米粒状</w:t>
            </w:r>
          </w:p>
          <w:p w14:paraId="7EBB6B14" w14:textId="77777777" w:rsidR="00AE7CAC" w:rsidRPr="002C451E" w:rsidRDefault="00C45255">
            <w:pPr>
              <w:numPr>
                <w:ilvl w:val="0"/>
                <w:numId w:val="15"/>
              </w:numPr>
              <w:spacing w:line="360" w:lineRule="auto"/>
              <w:jc w:val="left"/>
              <w:rPr>
                <w:rFonts w:ascii="宋体" w:hAnsi="宋体" w:cstheme="minorEastAsia"/>
                <w:bCs/>
                <w:sz w:val="24"/>
              </w:rPr>
            </w:pPr>
            <w:r w:rsidRPr="002C451E">
              <w:rPr>
                <w:rFonts w:ascii="宋体" w:hAnsi="宋体" w:cstheme="minorEastAsia" w:hint="eastAsia"/>
                <w:bCs/>
                <w:sz w:val="24"/>
              </w:rPr>
              <w:t>噪音：50-60dB</w:t>
            </w:r>
          </w:p>
          <w:p w14:paraId="2EF0088F" w14:textId="375D162A" w:rsidR="00AE7CAC" w:rsidRPr="00F75644" w:rsidRDefault="00C45255" w:rsidP="00F75644">
            <w:pPr>
              <w:numPr>
                <w:ilvl w:val="0"/>
                <w:numId w:val="15"/>
              </w:numPr>
              <w:spacing w:line="360" w:lineRule="auto"/>
              <w:jc w:val="left"/>
              <w:rPr>
                <w:rFonts w:ascii="宋体" w:hAnsi="宋体" w:cstheme="minorEastAsia"/>
                <w:bCs/>
                <w:sz w:val="24"/>
              </w:rPr>
            </w:pPr>
            <w:r w:rsidRPr="002C451E">
              <w:rPr>
                <w:rFonts w:ascii="宋体" w:hAnsi="宋体" w:cstheme="minorEastAsia" w:hint="eastAsia"/>
                <w:bCs/>
                <w:sz w:val="24"/>
              </w:rPr>
              <w:t>碎纸参考速度：1-2米/分钟</w:t>
            </w:r>
          </w:p>
        </w:tc>
      </w:tr>
      <w:tr w:rsidR="00AE7CAC" w:rsidRPr="002C451E" w14:paraId="62A5FA1D" w14:textId="77777777">
        <w:trPr>
          <w:trHeight w:val="525"/>
          <w:jc w:val="center"/>
        </w:trPr>
        <w:tc>
          <w:tcPr>
            <w:tcW w:w="376" w:type="pct"/>
            <w:vAlign w:val="center"/>
          </w:tcPr>
          <w:p w14:paraId="15C38757" w14:textId="3DBF1583" w:rsidR="00AE7CAC" w:rsidRPr="002C451E" w:rsidRDefault="00C45255">
            <w:pPr>
              <w:spacing w:line="360" w:lineRule="auto"/>
              <w:jc w:val="center"/>
              <w:rPr>
                <w:rFonts w:ascii="宋体" w:hAnsi="宋体" w:cstheme="minorEastAsia"/>
                <w:b/>
                <w:bCs/>
                <w:sz w:val="24"/>
              </w:rPr>
            </w:pPr>
            <w:r w:rsidRPr="002C451E">
              <w:rPr>
                <w:rFonts w:ascii="宋体" w:hAnsi="宋体" w:cstheme="minorEastAsia" w:hint="eastAsia"/>
                <w:b/>
                <w:bCs/>
                <w:sz w:val="24"/>
              </w:rPr>
              <w:t>3</w:t>
            </w:r>
            <w:r w:rsidR="00D324C4">
              <w:rPr>
                <w:rFonts w:ascii="宋体" w:hAnsi="宋体" w:cstheme="minorEastAsia"/>
                <w:b/>
                <w:bCs/>
                <w:sz w:val="24"/>
              </w:rPr>
              <w:t>9</w:t>
            </w:r>
          </w:p>
        </w:tc>
        <w:tc>
          <w:tcPr>
            <w:tcW w:w="834" w:type="pct"/>
            <w:vAlign w:val="center"/>
          </w:tcPr>
          <w:p w14:paraId="092BE42F" w14:textId="77777777" w:rsidR="00AE7CAC" w:rsidRPr="002C451E" w:rsidRDefault="00C45255">
            <w:pPr>
              <w:spacing w:line="360" w:lineRule="auto"/>
              <w:jc w:val="center"/>
              <w:rPr>
                <w:rFonts w:ascii="宋体" w:hAnsi="宋体" w:cstheme="minorEastAsia"/>
                <w:b/>
                <w:sz w:val="24"/>
              </w:rPr>
            </w:pPr>
            <w:r w:rsidRPr="002C451E">
              <w:rPr>
                <w:rFonts w:ascii="宋体" w:hAnsi="宋体" w:cstheme="minorEastAsia" w:hint="eastAsia"/>
                <w:b/>
                <w:sz w:val="24"/>
              </w:rPr>
              <w:t>文件柜</w:t>
            </w:r>
          </w:p>
        </w:tc>
        <w:tc>
          <w:tcPr>
            <w:tcW w:w="455" w:type="pct"/>
            <w:vAlign w:val="center"/>
          </w:tcPr>
          <w:p w14:paraId="73DD8ECD" w14:textId="77777777" w:rsidR="00AE7CAC" w:rsidRPr="002C451E" w:rsidRDefault="00C45255">
            <w:pPr>
              <w:adjustRightInd w:val="0"/>
              <w:snapToGrid w:val="0"/>
              <w:spacing w:line="360" w:lineRule="auto"/>
              <w:jc w:val="center"/>
              <w:rPr>
                <w:rFonts w:ascii="宋体" w:hAnsi="宋体" w:cstheme="minorEastAsia"/>
                <w:b/>
                <w:sz w:val="24"/>
              </w:rPr>
            </w:pPr>
            <w:r w:rsidRPr="002C451E">
              <w:rPr>
                <w:rFonts w:ascii="宋体" w:hAnsi="宋体" w:cstheme="minorEastAsia" w:hint="eastAsia"/>
                <w:b/>
                <w:sz w:val="24"/>
              </w:rPr>
              <w:t>8个</w:t>
            </w:r>
          </w:p>
        </w:tc>
        <w:tc>
          <w:tcPr>
            <w:tcW w:w="3335" w:type="pct"/>
            <w:vAlign w:val="center"/>
          </w:tcPr>
          <w:p w14:paraId="15BC435D" w14:textId="77777777" w:rsidR="00AE7CAC" w:rsidRPr="002C451E" w:rsidRDefault="00C45255">
            <w:pPr>
              <w:spacing w:line="360" w:lineRule="auto"/>
              <w:jc w:val="left"/>
              <w:rPr>
                <w:rFonts w:ascii="宋体" w:hAnsi="宋体" w:cstheme="minorEastAsia"/>
                <w:sz w:val="24"/>
              </w:rPr>
            </w:pPr>
            <w:r w:rsidRPr="002C451E">
              <w:rPr>
                <w:rFonts w:ascii="宋体" w:hAnsi="宋体" w:cstheme="minorEastAsia" w:hint="eastAsia"/>
                <w:sz w:val="24"/>
              </w:rPr>
              <w:t>1、开锁方式：钥匙；</w:t>
            </w:r>
          </w:p>
          <w:p w14:paraId="7271080C" w14:textId="77777777" w:rsidR="00AE7CAC" w:rsidRPr="002C451E" w:rsidRDefault="00C45255">
            <w:pPr>
              <w:spacing w:line="360" w:lineRule="auto"/>
              <w:jc w:val="left"/>
              <w:rPr>
                <w:rFonts w:ascii="宋体" w:hAnsi="宋体" w:cstheme="minorEastAsia"/>
                <w:sz w:val="24"/>
              </w:rPr>
            </w:pPr>
            <w:r w:rsidRPr="002C451E">
              <w:rPr>
                <w:rFonts w:ascii="宋体" w:hAnsi="宋体" w:cstheme="minorEastAsia" w:hint="eastAsia"/>
                <w:sz w:val="24"/>
              </w:rPr>
              <w:t>2、金属材质厚度：≥0.6mm；</w:t>
            </w:r>
          </w:p>
          <w:p w14:paraId="754E9636" w14:textId="206640F9" w:rsidR="00AE7CAC" w:rsidRPr="002C451E" w:rsidRDefault="00C45255">
            <w:pPr>
              <w:spacing w:line="360" w:lineRule="auto"/>
              <w:jc w:val="left"/>
              <w:rPr>
                <w:rFonts w:ascii="宋体" w:hAnsi="宋体" w:cstheme="minorEastAsia"/>
                <w:sz w:val="24"/>
              </w:rPr>
            </w:pPr>
            <w:r w:rsidRPr="002C451E">
              <w:rPr>
                <w:rFonts w:ascii="宋体" w:hAnsi="宋体" w:cstheme="minorEastAsia" w:hint="eastAsia"/>
                <w:sz w:val="24"/>
              </w:rPr>
              <w:t>3、柜门</w:t>
            </w:r>
            <w:r w:rsidR="00D324C4">
              <w:rPr>
                <w:rFonts w:ascii="宋体" w:hAnsi="宋体" w:cstheme="minorEastAsia" w:hint="eastAsia"/>
                <w:sz w:val="24"/>
              </w:rPr>
              <w:t>参考</w:t>
            </w:r>
            <w:r w:rsidRPr="002C451E">
              <w:rPr>
                <w:rFonts w:ascii="宋体" w:hAnsi="宋体" w:cstheme="minorEastAsia" w:hint="eastAsia"/>
                <w:sz w:val="24"/>
              </w:rPr>
              <w:t>材质：钢；</w:t>
            </w:r>
          </w:p>
          <w:p w14:paraId="62E59E82" w14:textId="77777777" w:rsidR="00AE7CAC" w:rsidRPr="002C451E" w:rsidRDefault="00C45255">
            <w:pPr>
              <w:spacing w:line="360" w:lineRule="auto"/>
              <w:jc w:val="left"/>
              <w:rPr>
                <w:rFonts w:ascii="宋体" w:hAnsi="宋体" w:cstheme="minorEastAsia"/>
                <w:sz w:val="24"/>
              </w:rPr>
            </w:pPr>
            <w:r w:rsidRPr="002C451E">
              <w:rPr>
                <w:rFonts w:ascii="宋体" w:hAnsi="宋体" w:cstheme="minorEastAsia" w:hint="eastAsia"/>
                <w:sz w:val="24"/>
              </w:rPr>
              <w:t>4、柜门开合方式：平开式；</w:t>
            </w:r>
          </w:p>
          <w:p w14:paraId="1DFEDC09" w14:textId="6480E01F" w:rsidR="00AE7CAC" w:rsidRPr="002C451E" w:rsidRDefault="00C45255">
            <w:pPr>
              <w:spacing w:line="360" w:lineRule="auto"/>
              <w:rPr>
                <w:rFonts w:ascii="宋体" w:hAnsi="宋体" w:cstheme="minorEastAsia"/>
                <w:sz w:val="24"/>
              </w:rPr>
            </w:pPr>
            <w:r w:rsidRPr="002C451E">
              <w:rPr>
                <w:rFonts w:ascii="宋体" w:hAnsi="宋体" w:cstheme="minorEastAsia" w:hint="eastAsia"/>
                <w:sz w:val="24"/>
              </w:rPr>
              <w:t>5、柜体</w:t>
            </w:r>
            <w:r w:rsidR="00F75644">
              <w:rPr>
                <w:rFonts w:ascii="宋体" w:hAnsi="宋体" w:cstheme="minorEastAsia" w:hint="eastAsia"/>
                <w:sz w:val="24"/>
              </w:rPr>
              <w:t>参考</w:t>
            </w:r>
            <w:r w:rsidRPr="002C451E">
              <w:rPr>
                <w:rFonts w:ascii="宋体" w:hAnsi="宋体" w:cstheme="minorEastAsia" w:hint="eastAsia"/>
                <w:sz w:val="24"/>
              </w:rPr>
              <w:t>材质：钢；</w:t>
            </w:r>
          </w:p>
          <w:p w14:paraId="554C13F1" w14:textId="77777777" w:rsidR="00AE7CAC" w:rsidRPr="002C451E" w:rsidRDefault="00C45255">
            <w:pPr>
              <w:spacing w:line="360" w:lineRule="auto"/>
              <w:rPr>
                <w:rFonts w:ascii="宋体" w:hAnsi="宋体" w:cstheme="minorEastAsia"/>
                <w:color w:val="000000"/>
                <w:kern w:val="0"/>
                <w:sz w:val="24"/>
              </w:rPr>
            </w:pPr>
            <w:r w:rsidRPr="002C451E">
              <w:rPr>
                <w:rFonts w:ascii="宋体" w:hAnsi="宋体" w:cstheme="minorEastAsia" w:hint="eastAsia"/>
                <w:sz w:val="24"/>
              </w:rPr>
              <w:t>6、参考尺寸：85*39*180cm。</w:t>
            </w:r>
          </w:p>
        </w:tc>
      </w:tr>
      <w:tr w:rsidR="00D324C4" w:rsidRPr="002C451E" w14:paraId="441257FF" w14:textId="77777777" w:rsidTr="00D324C4">
        <w:trPr>
          <w:trHeight w:val="525"/>
          <w:jc w:val="center"/>
        </w:trPr>
        <w:tc>
          <w:tcPr>
            <w:tcW w:w="5000" w:type="pct"/>
            <w:gridSpan w:val="4"/>
            <w:vAlign w:val="center"/>
          </w:tcPr>
          <w:p w14:paraId="73FCCB5B" w14:textId="5BA0B5F9" w:rsidR="00D324C4" w:rsidRPr="002C451E" w:rsidRDefault="00D324C4">
            <w:pPr>
              <w:spacing w:line="360" w:lineRule="auto"/>
              <w:jc w:val="left"/>
              <w:rPr>
                <w:rFonts w:ascii="宋体" w:hAnsi="宋体" w:cstheme="minorEastAsia"/>
                <w:sz w:val="24"/>
              </w:rPr>
            </w:pPr>
            <w:r w:rsidRPr="008E7EFE">
              <w:rPr>
                <w:rFonts w:ascii="宋体" w:hAnsi="宋体" w:cstheme="minorEastAsia" w:hint="eastAsia"/>
                <w:sz w:val="24"/>
              </w:rPr>
              <w:t>★</w:t>
            </w:r>
            <w:r>
              <w:rPr>
                <w:rFonts w:ascii="宋体" w:hAnsi="宋体" w:cstheme="minorEastAsia" w:hint="eastAsia"/>
                <w:sz w:val="24"/>
              </w:rPr>
              <w:t>成交供应商应在成交公告发布后3日内</w:t>
            </w:r>
            <w:r w:rsidRPr="00D324C4">
              <w:rPr>
                <w:rFonts w:ascii="宋体" w:hAnsi="宋体" w:cstheme="minorEastAsia" w:hint="eastAsia"/>
                <w:sz w:val="24"/>
              </w:rPr>
              <w:t>，根据磋商文件中技术要求，到校逐条演示产品功能参数，</w:t>
            </w:r>
            <w:r w:rsidR="002D449F">
              <w:rPr>
                <w:rFonts w:ascii="宋体" w:hAnsi="宋体" w:cstheme="minorEastAsia" w:hint="eastAsia"/>
                <w:sz w:val="24"/>
              </w:rPr>
              <w:t>若不满足竞争性磋商文件中技术要求采购人有权取消成交供应商中标资格</w:t>
            </w:r>
            <w:r w:rsidRPr="00D324C4">
              <w:rPr>
                <w:rFonts w:ascii="宋体" w:hAnsi="宋体" w:cstheme="minorEastAsia" w:hint="eastAsia"/>
                <w:sz w:val="24"/>
              </w:rPr>
              <w:t>。</w:t>
            </w:r>
            <w:r w:rsidR="002D449F">
              <w:rPr>
                <w:rFonts w:ascii="宋体" w:hAnsi="宋体" w:cstheme="minorEastAsia" w:hint="eastAsia"/>
                <w:sz w:val="24"/>
              </w:rPr>
              <w:t>供应商须提供满足上述要求的承诺函（格式自拟）并签字及加盖投标供应商公章，未提供承诺函或提供不符合要求承诺函的，视为非实质性响应。</w:t>
            </w:r>
          </w:p>
        </w:tc>
      </w:tr>
    </w:tbl>
    <w:p w14:paraId="7D2E8DD8" w14:textId="77777777" w:rsidR="00AE7CAC" w:rsidRPr="002C451E" w:rsidRDefault="00AE7CAC">
      <w:pPr>
        <w:spacing w:line="360" w:lineRule="auto"/>
        <w:rPr>
          <w:rFonts w:ascii="宋体" w:hAnsi="宋体"/>
          <w:b/>
          <w:sz w:val="24"/>
        </w:rPr>
      </w:pPr>
    </w:p>
    <w:p w14:paraId="7E04A2C2" w14:textId="77777777" w:rsidR="00AE7CAC" w:rsidRPr="000546D1" w:rsidRDefault="00C45255" w:rsidP="000546D1">
      <w:pPr>
        <w:spacing w:line="360" w:lineRule="auto"/>
        <w:rPr>
          <w:rFonts w:ascii="宋体" w:hAnsi="宋体"/>
          <w:b/>
          <w:sz w:val="24"/>
        </w:rPr>
      </w:pPr>
      <w:r w:rsidRPr="000546D1">
        <w:rPr>
          <w:rFonts w:ascii="宋体" w:hAnsi="宋体"/>
          <w:b/>
          <w:sz w:val="24"/>
        </w:rPr>
        <w:t>2</w:t>
      </w:r>
      <w:r w:rsidRPr="000546D1">
        <w:rPr>
          <w:rFonts w:ascii="宋体" w:hAnsi="宋体" w:hint="eastAsia"/>
          <w:b/>
          <w:sz w:val="24"/>
        </w:rPr>
        <w:t>.交货时间及交货地点</w:t>
      </w:r>
    </w:p>
    <w:p w14:paraId="12E4E018" w14:textId="219A877F" w:rsidR="00AE7CAC" w:rsidRPr="000546D1" w:rsidRDefault="00C45255" w:rsidP="000546D1">
      <w:pPr>
        <w:spacing w:line="360" w:lineRule="auto"/>
        <w:rPr>
          <w:rFonts w:ascii="宋体" w:hAnsi="宋体"/>
          <w:bCs/>
          <w:sz w:val="24"/>
        </w:rPr>
      </w:pPr>
      <w:r w:rsidRPr="000546D1">
        <w:rPr>
          <w:rFonts w:ascii="宋体" w:hAnsi="宋体"/>
          <w:bCs/>
          <w:sz w:val="24"/>
        </w:rPr>
        <w:t>2.1.</w:t>
      </w:r>
      <w:r w:rsidRPr="000546D1">
        <w:rPr>
          <w:rFonts w:ascii="宋体" w:hAnsi="宋体" w:hint="eastAsia"/>
          <w:bCs/>
          <w:sz w:val="24"/>
        </w:rPr>
        <w:t>交货时间：</w:t>
      </w:r>
      <w:r w:rsidR="000B4BFB" w:rsidRPr="000546D1">
        <w:rPr>
          <w:rStyle w:val="NormalCharacter"/>
          <w:rFonts w:ascii="宋体" w:hAnsi="宋体" w:hint="eastAsia"/>
          <w:color w:val="000000"/>
          <w:sz w:val="24"/>
        </w:rPr>
        <w:t>合同签订后20个工作日内完成供货</w:t>
      </w:r>
      <w:r w:rsidR="000B4BFB" w:rsidRPr="000546D1">
        <w:rPr>
          <w:rStyle w:val="NormalCharacter"/>
          <w:rFonts w:ascii="宋体" w:hAnsi="宋体"/>
          <w:color w:val="000000"/>
          <w:sz w:val="24"/>
        </w:rPr>
        <w:t>、安装、调试。</w:t>
      </w:r>
    </w:p>
    <w:p w14:paraId="7175B6AF" w14:textId="2C83F46A" w:rsidR="00AE7CAC" w:rsidRPr="000546D1" w:rsidRDefault="00C45255" w:rsidP="000546D1">
      <w:pPr>
        <w:spacing w:line="360" w:lineRule="auto"/>
        <w:rPr>
          <w:rFonts w:ascii="宋体" w:hAnsi="宋体"/>
          <w:bCs/>
          <w:sz w:val="24"/>
        </w:rPr>
      </w:pPr>
      <w:r w:rsidRPr="000546D1">
        <w:rPr>
          <w:rFonts w:ascii="宋体" w:hAnsi="宋体"/>
          <w:bCs/>
          <w:sz w:val="24"/>
        </w:rPr>
        <w:t>2.2</w:t>
      </w:r>
      <w:r w:rsidRPr="000546D1">
        <w:rPr>
          <w:rFonts w:ascii="宋体" w:hAnsi="宋体" w:hint="eastAsia"/>
          <w:bCs/>
          <w:sz w:val="24"/>
        </w:rPr>
        <w:t>.交货地点：</w:t>
      </w:r>
      <w:r w:rsidR="000B4BFB" w:rsidRPr="000546D1">
        <w:rPr>
          <w:rFonts w:ascii="宋体" w:hAnsi="宋体" w:hint="eastAsia"/>
          <w:bCs/>
          <w:sz w:val="24"/>
        </w:rPr>
        <w:t>采购人</w:t>
      </w:r>
      <w:r w:rsidR="000B4BFB" w:rsidRPr="000546D1">
        <w:rPr>
          <w:rStyle w:val="NormalCharacter"/>
          <w:rFonts w:ascii="宋体" w:hAnsi="宋体"/>
          <w:color w:val="000000"/>
          <w:sz w:val="24"/>
        </w:rPr>
        <w:t>指定地点</w:t>
      </w:r>
      <w:r w:rsidRPr="000546D1">
        <w:rPr>
          <w:rFonts w:ascii="宋体" w:hAnsi="宋体"/>
          <w:bCs/>
          <w:sz w:val="24"/>
        </w:rPr>
        <w:t xml:space="preserve"> </w:t>
      </w:r>
    </w:p>
    <w:p w14:paraId="0EF844B5" w14:textId="77777777" w:rsidR="00AE7CAC" w:rsidRPr="000546D1" w:rsidRDefault="00C45255" w:rsidP="000546D1">
      <w:pPr>
        <w:spacing w:line="360" w:lineRule="auto"/>
        <w:rPr>
          <w:rFonts w:ascii="宋体" w:hAnsi="宋体"/>
          <w:b/>
          <w:sz w:val="24"/>
        </w:rPr>
      </w:pPr>
      <w:r w:rsidRPr="000546D1">
        <w:rPr>
          <w:rFonts w:ascii="宋体" w:hAnsi="宋体" w:hint="eastAsia"/>
          <w:b/>
          <w:sz w:val="24"/>
        </w:rPr>
        <w:t>二、售后服务：</w:t>
      </w:r>
    </w:p>
    <w:p w14:paraId="3A99190E" w14:textId="5961247E" w:rsidR="000B4BFB" w:rsidRPr="000546D1" w:rsidRDefault="000B4BFB" w:rsidP="000546D1">
      <w:pPr>
        <w:spacing w:line="360" w:lineRule="auto"/>
        <w:ind w:firstLineChars="200" w:firstLine="480"/>
        <w:rPr>
          <w:rFonts w:ascii="宋体" w:hAnsi="宋体"/>
          <w:sz w:val="24"/>
        </w:rPr>
      </w:pPr>
      <w:r w:rsidRPr="000546D1">
        <w:rPr>
          <w:rFonts w:ascii="宋体" w:hAnsi="宋体" w:hint="eastAsia"/>
          <w:sz w:val="24"/>
        </w:rPr>
        <w:t>1.质保期：</w:t>
      </w:r>
      <w:r w:rsidRPr="000546D1">
        <w:rPr>
          <w:rStyle w:val="NormalCharacter"/>
          <w:rFonts w:ascii="宋体" w:hAnsi="宋体"/>
          <w:color w:val="000000"/>
          <w:sz w:val="24"/>
        </w:rPr>
        <w:t>质保期</w:t>
      </w:r>
      <w:r w:rsidR="000C03F4" w:rsidRPr="000546D1">
        <w:rPr>
          <w:rStyle w:val="NormalCharacter"/>
          <w:rFonts w:ascii="宋体" w:hAnsi="宋体"/>
          <w:color w:val="000000"/>
          <w:sz w:val="24"/>
        </w:rPr>
        <w:t>2</w:t>
      </w:r>
      <w:r w:rsidRPr="000546D1">
        <w:rPr>
          <w:rStyle w:val="NormalCharacter"/>
          <w:rFonts w:ascii="宋体" w:hAnsi="宋体"/>
          <w:color w:val="000000"/>
          <w:sz w:val="24"/>
        </w:rPr>
        <w:t>年，时间从采购人验收合格之日起计算。质保期自项目正式验收合格之日起计算。</w:t>
      </w:r>
    </w:p>
    <w:p w14:paraId="1E62F6C5" w14:textId="77777777" w:rsidR="000B4BFB" w:rsidRPr="000546D1" w:rsidRDefault="000B4BFB" w:rsidP="000546D1">
      <w:pPr>
        <w:spacing w:line="360" w:lineRule="auto"/>
        <w:ind w:firstLineChars="200" w:firstLine="480"/>
        <w:rPr>
          <w:rFonts w:ascii="宋体" w:hAnsi="宋体"/>
          <w:sz w:val="24"/>
        </w:rPr>
      </w:pPr>
      <w:r w:rsidRPr="000546D1">
        <w:rPr>
          <w:rFonts w:ascii="宋体" w:hAnsi="宋体" w:hint="eastAsia"/>
          <w:sz w:val="24"/>
        </w:rPr>
        <w:lastRenderedPageBreak/>
        <w:t>2.质保期内服务标准：质保期内提供免费上门服务（含部件、人力、上门等），</w:t>
      </w:r>
      <w:r w:rsidRPr="000546D1">
        <w:rPr>
          <w:rStyle w:val="NormalCharacter"/>
          <w:rFonts w:ascii="宋体" w:hAnsi="宋体" w:cs="宋体"/>
          <w:bCs/>
          <w:color w:val="000000"/>
          <w:sz w:val="24"/>
        </w:rPr>
        <w:t>免费负责修理和替换任何由于产品自身的质量问题造成的损坏及故障</w:t>
      </w:r>
      <w:r w:rsidRPr="000546D1">
        <w:rPr>
          <w:rStyle w:val="NormalCharacter"/>
          <w:rFonts w:ascii="宋体" w:hAnsi="宋体" w:cs="宋体" w:hint="eastAsia"/>
          <w:bCs/>
          <w:color w:val="000000"/>
          <w:sz w:val="24"/>
        </w:rPr>
        <w:t>。</w:t>
      </w:r>
    </w:p>
    <w:p w14:paraId="55A19E62" w14:textId="77777777" w:rsidR="000B4BFB" w:rsidRPr="000546D1" w:rsidRDefault="000B4BFB" w:rsidP="000546D1">
      <w:pPr>
        <w:spacing w:line="360" w:lineRule="auto"/>
        <w:ind w:firstLineChars="200" w:firstLine="480"/>
        <w:rPr>
          <w:rFonts w:ascii="宋体" w:hAnsi="宋体"/>
          <w:sz w:val="24"/>
        </w:rPr>
      </w:pPr>
      <w:r w:rsidRPr="000546D1">
        <w:rPr>
          <w:rFonts w:ascii="宋体" w:hAnsi="宋体" w:hint="eastAsia"/>
          <w:sz w:val="24"/>
        </w:rPr>
        <w:t>3.应急响应时间：</w:t>
      </w:r>
      <w:r w:rsidRPr="000546D1">
        <w:rPr>
          <w:rStyle w:val="NormalCharacter"/>
          <w:rFonts w:ascii="宋体" w:hAnsi="宋体"/>
          <w:color w:val="000000"/>
          <w:sz w:val="24"/>
        </w:rPr>
        <w:t>接到采购人的电话后</w:t>
      </w:r>
      <w:r w:rsidRPr="000546D1">
        <w:rPr>
          <w:rStyle w:val="NormalCharacter"/>
          <w:rFonts w:ascii="宋体" w:hAnsi="宋体" w:hint="eastAsia"/>
          <w:color w:val="000000"/>
          <w:sz w:val="24"/>
        </w:rPr>
        <w:t>0.5</w:t>
      </w:r>
      <w:r w:rsidRPr="000546D1">
        <w:rPr>
          <w:rStyle w:val="NormalCharacter"/>
          <w:rFonts w:ascii="宋体" w:hAnsi="宋体"/>
          <w:color w:val="000000"/>
          <w:sz w:val="24"/>
        </w:rPr>
        <w:t>小时内响应，简单故障能通过电话予以解决，如用户提出需要上门服务，应在</w:t>
      </w:r>
      <w:r w:rsidRPr="000546D1">
        <w:rPr>
          <w:rStyle w:val="NormalCharacter"/>
          <w:rFonts w:ascii="宋体" w:hAnsi="宋体" w:hint="eastAsia"/>
          <w:color w:val="000000"/>
          <w:sz w:val="24"/>
        </w:rPr>
        <w:t>2</w:t>
      </w:r>
      <w:r w:rsidRPr="000546D1">
        <w:rPr>
          <w:rStyle w:val="NormalCharacter"/>
          <w:rFonts w:ascii="宋体" w:hAnsi="宋体"/>
          <w:color w:val="000000"/>
          <w:sz w:val="24"/>
        </w:rPr>
        <w:t>小时内赶到现场，并在</w:t>
      </w:r>
      <w:r w:rsidRPr="000546D1">
        <w:rPr>
          <w:rStyle w:val="NormalCharacter"/>
          <w:rFonts w:ascii="宋体" w:hAnsi="宋体" w:hint="eastAsia"/>
          <w:color w:val="000000"/>
          <w:sz w:val="24"/>
        </w:rPr>
        <w:t>1</w:t>
      </w:r>
      <w:r w:rsidRPr="000546D1">
        <w:rPr>
          <w:rStyle w:val="NormalCharacter"/>
          <w:rFonts w:ascii="宋体" w:hAnsi="宋体"/>
          <w:color w:val="000000"/>
          <w:sz w:val="24"/>
        </w:rPr>
        <w:t>个日历天内解决问题。</w:t>
      </w:r>
    </w:p>
    <w:p w14:paraId="344605FF" w14:textId="77777777" w:rsidR="000B4BFB" w:rsidRPr="000546D1" w:rsidRDefault="000B4BFB" w:rsidP="000546D1">
      <w:pPr>
        <w:spacing w:line="360" w:lineRule="auto"/>
        <w:ind w:firstLineChars="200" w:firstLine="480"/>
        <w:rPr>
          <w:rFonts w:ascii="宋体" w:hAnsi="宋体"/>
          <w:bCs/>
          <w:sz w:val="24"/>
        </w:rPr>
      </w:pPr>
      <w:r w:rsidRPr="000546D1">
        <w:rPr>
          <w:rFonts w:ascii="宋体" w:hAnsi="宋体" w:hint="eastAsia"/>
          <w:sz w:val="24"/>
        </w:rPr>
        <w:t>4.备品备件、培训：中标人需提供备品备件及按采购人批准的培训计划负责对采购人的工作人员进行操作使用和维护等方面的培训，培训在采购人所在地进行。</w:t>
      </w:r>
    </w:p>
    <w:p w14:paraId="06CE3D7F" w14:textId="77777777" w:rsidR="00AE7CAC" w:rsidRPr="000546D1" w:rsidRDefault="00C45255" w:rsidP="000546D1">
      <w:pPr>
        <w:spacing w:line="360" w:lineRule="auto"/>
        <w:rPr>
          <w:rFonts w:ascii="宋体" w:hAnsi="宋体"/>
          <w:b/>
          <w:sz w:val="24"/>
        </w:rPr>
      </w:pPr>
      <w:r w:rsidRPr="000546D1">
        <w:rPr>
          <w:rFonts w:ascii="宋体" w:hAnsi="宋体" w:hint="eastAsia"/>
          <w:b/>
          <w:sz w:val="24"/>
        </w:rPr>
        <w:t>三：验收标准：</w:t>
      </w:r>
    </w:p>
    <w:p w14:paraId="7A863AC2" w14:textId="77777777" w:rsidR="000B4BFB" w:rsidRPr="000546D1" w:rsidRDefault="000B4BFB" w:rsidP="000546D1">
      <w:pPr>
        <w:pStyle w:val="a5"/>
        <w:spacing w:beforeLines="50" w:before="120" w:afterLines="50" w:after="120" w:line="360" w:lineRule="auto"/>
        <w:ind w:firstLineChars="200" w:firstLine="480"/>
        <w:rPr>
          <w:rFonts w:hAnsi="宋体"/>
        </w:rPr>
      </w:pPr>
      <w:r w:rsidRPr="000546D1">
        <w:rPr>
          <w:rStyle w:val="NormalCharacter"/>
          <w:rFonts w:hAnsi="宋体" w:cs="宋体"/>
          <w:bCs/>
          <w:color w:val="000000"/>
          <w:sz w:val="24"/>
        </w:rPr>
        <w:t>按照中标人提供的投标文件及中标人和采购人签订的政府采购合同为标准进行验收。</w:t>
      </w:r>
    </w:p>
    <w:p w14:paraId="52CA457E" w14:textId="77777777" w:rsidR="00AE7CAC" w:rsidRPr="000546D1" w:rsidRDefault="00C45255" w:rsidP="000546D1">
      <w:pPr>
        <w:spacing w:line="360" w:lineRule="auto"/>
        <w:rPr>
          <w:rFonts w:ascii="宋体" w:hAnsi="宋体"/>
          <w:b/>
          <w:sz w:val="24"/>
        </w:rPr>
      </w:pPr>
      <w:r w:rsidRPr="000546D1">
        <w:rPr>
          <w:rFonts w:ascii="宋体" w:hAnsi="宋体" w:hint="eastAsia"/>
          <w:b/>
          <w:sz w:val="24"/>
        </w:rPr>
        <w:t>四、付款方式：</w:t>
      </w:r>
    </w:p>
    <w:p w14:paraId="61A3D357" w14:textId="77777777" w:rsidR="000B4BFB" w:rsidRPr="000546D1" w:rsidRDefault="000B4BFB" w:rsidP="000546D1">
      <w:pPr>
        <w:spacing w:line="360" w:lineRule="auto"/>
        <w:ind w:firstLineChars="200" w:firstLine="480"/>
        <w:rPr>
          <w:rFonts w:ascii="宋体" w:hAnsi="宋体"/>
          <w:b/>
          <w:sz w:val="24"/>
        </w:rPr>
      </w:pPr>
      <w:r w:rsidRPr="000546D1">
        <w:rPr>
          <w:rStyle w:val="NormalCharacter"/>
          <w:rFonts w:ascii="宋体" w:hAnsi="宋体"/>
          <w:bCs/>
          <w:color w:val="000000"/>
          <w:sz w:val="24"/>
        </w:rPr>
        <w:t>调试安装完毕并经验收合格后，甲方</w:t>
      </w:r>
      <w:r w:rsidRPr="000546D1">
        <w:rPr>
          <w:rStyle w:val="NormalCharacter"/>
          <w:rFonts w:ascii="宋体" w:hAnsi="宋体" w:hint="eastAsia"/>
          <w:bCs/>
          <w:color w:val="000000"/>
          <w:sz w:val="24"/>
        </w:rPr>
        <w:t>收到乙方</w:t>
      </w:r>
      <w:r w:rsidRPr="000546D1">
        <w:rPr>
          <w:rFonts w:ascii="宋体" w:hAnsi="宋体" w:hint="eastAsia"/>
          <w:color w:val="000000"/>
          <w:sz w:val="24"/>
        </w:rPr>
        <w:t>提供全额发票后</w:t>
      </w:r>
      <w:r w:rsidRPr="000546D1">
        <w:rPr>
          <w:rStyle w:val="NormalCharacter"/>
          <w:rFonts w:ascii="宋体" w:hAnsi="宋体"/>
          <w:bCs/>
          <w:color w:val="000000"/>
          <w:sz w:val="24"/>
        </w:rPr>
        <w:t>在一个月内支付合同总价的</w:t>
      </w:r>
      <w:r w:rsidRPr="000546D1">
        <w:rPr>
          <w:rStyle w:val="NormalCharacter"/>
          <w:rFonts w:ascii="宋体" w:hAnsi="宋体"/>
          <w:color w:val="000000"/>
          <w:sz w:val="24"/>
        </w:rPr>
        <w:t>100%</w:t>
      </w:r>
      <w:r w:rsidRPr="000546D1">
        <w:rPr>
          <w:rStyle w:val="NormalCharacter"/>
          <w:rFonts w:ascii="宋体" w:hAnsi="宋体"/>
          <w:bCs/>
          <w:color w:val="000000"/>
          <w:sz w:val="24"/>
        </w:rPr>
        <w:t>。</w:t>
      </w:r>
    </w:p>
    <w:p w14:paraId="7E285DF1" w14:textId="77777777" w:rsidR="00AE7CAC" w:rsidRPr="002C451E" w:rsidRDefault="00AE7CAC">
      <w:pPr>
        <w:spacing w:line="360" w:lineRule="auto"/>
        <w:rPr>
          <w:rFonts w:ascii="宋体" w:hAnsi="宋体"/>
          <w:b/>
          <w:sz w:val="24"/>
        </w:rPr>
      </w:pPr>
    </w:p>
    <w:p w14:paraId="6DA8E9E6" w14:textId="77777777" w:rsidR="00AE7CAC" w:rsidRPr="002C451E" w:rsidRDefault="00C45255">
      <w:pPr>
        <w:widowControl/>
        <w:jc w:val="left"/>
        <w:textAlignment w:val="center"/>
        <w:rPr>
          <w:rFonts w:ascii="宋体" w:hAnsi="宋体"/>
          <w:b/>
          <w:sz w:val="36"/>
          <w:szCs w:val="36"/>
        </w:rPr>
      </w:pPr>
      <w:r w:rsidRPr="002C451E">
        <w:rPr>
          <w:rFonts w:ascii="宋体" w:hAnsi="宋体"/>
          <w:b/>
          <w:szCs w:val="21"/>
        </w:rPr>
        <w:br w:type="page"/>
      </w:r>
    </w:p>
    <w:p w14:paraId="0422066F" w14:textId="77777777" w:rsidR="00AE7CAC" w:rsidRPr="002C451E" w:rsidRDefault="00C45255">
      <w:pPr>
        <w:spacing w:line="360" w:lineRule="auto"/>
        <w:jc w:val="center"/>
        <w:outlineLvl w:val="0"/>
        <w:rPr>
          <w:rFonts w:ascii="宋体" w:hAnsi="宋体"/>
          <w:b/>
          <w:sz w:val="36"/>
          <w:szCs w:val="36"/>
        </w:rPr>
      </w:pPr>
      <w:bookmarkStart w:id="636" w:name="_Toc13910"/>
      <w:r w:rsidRPr="002C451E">
        <w:rPr>
          <w:rFonts w:ascii="宋体" w:hAnsi="宋体"/>
          <w:b/>
          <w:sz w:val="36"/>
          <w:szCs w:val="36"/>
        </w:rPr>
        <w:lastRenderedPageBreak/>
        <w:t>第五章合同草案条款</w:t>
      </w:r>
      <w:bookmarkEnd w:id="636"/>
    </w:p>
    <w:p w14:paraId="24A1F7A6" w14:textId="77777777" w:rsidR="00AE7CAC" w:rsidRPr="002C451E" w:rsidRDefault="00C45255">
      <w:pPr>
        <w:pStyle w:val="2"/>
        <w:rPr>
          <w:rFonts w:ascii="宋体" w:eastAsia="宋体" w:hAnsi="宋体"/>
          <w:bCs/>
          <w:sz w:val="24"/>
        </w:rPr>
      </w:pPr>
      <w:bookmarkStart w:id="637" w:name="_Toc132723338"/>
      <w:bookmarkStart w:id="638" w:name="_Toc145430214"/>
      <w:bookmarkStart w:id="639" w:name="_Toc132992483"/>
      <w:r w:rsidRPr="002C451E">
        <w:rPr>
          <w:rFonts w:ascii="宋体" w:eastAsia="宋体" w:hAnsi="宋体" w:hint="eastAsia"/>
        </w:rPr>
        <w:t>政府采购合同格式（货物类）</w:t>
      </w:r>
      <w:bookmarkEnd w:id="637"/>
      <w:bookmarkEnd w:id="638"/>
      <w:bookmarkEnd w:id="639"/>
    </w:p>
    <w:p w14:paraId="74A668DA" w14:textId="77777777" w:rsidR="00AE7CAC" w:rsidRPr="002C451E" w:rsidRDefault="00AE7CAC">
      <w:pPr>
        <w:pStyle w:val="af0"/>
        <w:rPr>
          <w:rFonts w:hAnsi="宋体" w:hint="default"/>
        </w:rPr>
      </w:pPr>
    </w:p>
    <w:p w14:paraId="2F117353" w14:textId="77777777" w:rsidR="00AE7CAC" w:rsidRPr="002C451E" w:rsidRDefault="00AE7CAC">
      <w:pPr>
        <w:pStyle w:val="a5"/>
        <w:ind w:firstLine="480"/>
        <w:rPr>
          <w:rFonts w:hAnsi="宋体"/>
          <w:sz w:val="28"/>
        </w:rPr>
      </w:pPr>
    </w:p>
    <w:p w14:paraId="4B820201" w14:textId="77777777" w:rsidR="00AE7CAC" w:rsidRPr="002C451E" w:rsidRDefault="00AE7CAC">
      <w:pPr>
        <w:pStyle w:val="a5"/>
        <w:ind w:firstLine="480"/>
        <w:rPr>
          <w:rFonts w:hAnsi="宋体"/>
        </w:rPr>
      </w:pPr>
    </w:p>
    <w:p w14:paraId="5593CBCF" w14:textId="77777777" w:rsidR="00AE7CAC" w:rsidRPr="002C451E" w:rsidRDefault="00C45255">
      <w:pPr>
        <w:pStyle w:val="a5"/>
        <w:ind w:rightChars="587" w:right="1233" w:firstLine="480"/>
        <w:jc w:val="right"/>
        <w:rPr>
          <w:rFonts w:hAnsi="宋体"/>
          <w:sz w:val="28"/>
        </w:rPr>
      </w:pPr>
      <w:bookmarkStart w:id="640" w:name="_Toc135537939"/>
      <w:bookmarkStart w:id="641" w:name="_Toc163893448"/>
      <w:bookmarkStart w:id="642" w:name="_Toc135539127"/>
      <w:r w:rsidRPr="002C451E">
        <w:rPr>
          <w:rFonts w:hAnsi="宋体" w:hint="eastAsia"/>
          <w:sz w:val="28"/>
        </w:rPr>
        <w:t>合同编号：</w:t>
      </w:r>
      <w:bookmarkEnd w:id="640"/>
      <w:bookmarkEnd w:id="641"/>
      <w:bookmarkEnd w:id="642"/>
      <w:r w:rsidRPr="002C451E">
        <w:rPr>
          <w:rFonts w:hAnsi="宋体"/>
          <w:sz w:val="28"/>
        </w:rPr>
        <w:t xml:space="preserve">        </w:t>
      </w:r>
    </w:p>
    <w:p w14:paraId="21FEB02C" w14:textId="77777777" w:rsidR="00AE7CAC" w:rsidRPr="002C451E" w:rsidRDefault="00AE7CAC">
      <w:pPr>
        <w:pStyle w:val="a5"/>
        <w:ind w:firstLine="480"/>
        <w:rPr>
          <w:rFonts w:hAnsi="宋体"/>
        </w:rPr>
      </w:pPr>
    </w:p>
    <w:p w14:paraId="42B95802" w14:textId="77777777" w:rsidR="00AE7CAC" w:rsidRPr="002C451E" w:rsidRDefault="00AE7CAC">
      <w:pPr>
        <w:spacing w:before="120" w:line="22" w:lineRule="atLeast"/>
        <w:rPr>
          <w:rFonts w:ascii="宋体" w:hAnsi="宋体"/>
        </w:rPr>
      </w:pPr>
    </w:p>
    <w:p w14:paraId="5B721E44" w14:textId="77777777" w:rsidR="00AE7CAC" w:rsidRPr="002C451E" w:rsidRDefault="00C45255">
      <w:pPr>
        <w:spacing w:before="120" w:line="22" w:lineRule="atLeast"/>
        <w:ind w:left="960"/>
        <w:rPr>
          <w:rFonts w:ascii="宋体" w:hAnsi="宋体"/>
        </w:rPr>
      </w:pPr>
      <w:r w:rsidRPr="002C451E">
        <w:rPr>
          <w:rFonts w:ascii="宋体" w:hAnsi="宋体" w:hint="eastAsia"/>
        </w:rPr>
        <w:t>项目名称：</w:t>
      </w:r>
      <w:r w:rsidRPr="002C451E">
        <w:rPr>
          <w:rFonts w:ascii="宋体" w:hAnsi="宋体"/>
          <w:u w:val="single"/>
        </w:rPr>
        <w:t xml:space="preserve">                                    </w:t>
      </w:r>
    </w:p>
    <w:p w14:paraId="43FFF2DD" w14:textId="77777777" w:rsidR="00AE7CAC" w:rsidRPr="002C451E" w:rsidRDefault="00AE7CAC">
      <w:pPr>
        <w:spacing w:before="120" w:line="22" w:lineRule="atLeast"/>
        <w:ind w:left="960"/>
        <w:rPr>
          <w:rFonts w:ascii="宋体" w:hAnsi="宋体"/>
        </w:rPr>
      </w:pPr>
    </w:p>
    <w:p w14:paraId="4D14F229" w14:textId="77777777" w:rsidR="00AE7CAC" w:rsidRPr="002C451E" w:rsidRDefault="00AE7CAC">
      <w:pPr>
        <w:spacing w:before="120" w:line="22" w:lineRule="atLeast"/>
        <w:ind w:left="960"/>
        <w:rPr>
          <w:rFonts w:ascii="宋体" w:hAnsi="宋体"/>
        </w:rPr>
      </w:pPr>
    </w:p>
    <w:p w14:paraId="379ADB9F" w14:textId="77777777" w:rsidR="00AE7CAC" w:rsidRPr="002C451E" w:rsidRDefault="00AE7CAC">
      <w:pPr>
        <w:spacing w:before="120" w:line="22" w:lineRule="atLeast"/>
        <w:rPr>
          <w:rFonts w:ascii="宋体" w:hAnsi="宋体"/>
        </w:rPr>
      </w:pPr>
    </w:p>
    <w:p w14:paraId="4AE83C9A" w14:textId="77777777" w:rsidR="00AE7CAC" w:rsidRPr="002C451E" w:rsidRDefault="00AE7CAC">
      <w:pPr>
        <w:pStyle w:val="12"/>
        <w:spacing w:before="120" w:line="22" w:lineRule="atLeast"/>
        <w:rPr>
          <w:rFonts w:ascii="宋体" w:hAnsi="宋体"/>
        </w:rPr>
      </w:pPr>
    </w:p>
    <w:p w14:paraId="4A69B19E" w14:textId="77777777" w:rsidR="00AE7CAC" w:rsidRPr="002C451E" w:rsidRDefault="00AE7CAC">
      <w:pPr>
        <w:pStyle w:val="12"/>
        <w:spacing w:before="120" w:line="22" w:lineRule="atLeast"/>
        <w:rPr>
          <w:rFonts w:ascii="宋体" w:hAnsi="宋体"/>
        </w:rPr>
      </w:pPr>
    </w:p>
    <w:p w14:paraId="53CFD3C9" w14:textId="77777777" w:rsidR="00AE7CAC" w:rsidRPr="002C451E" w:rsidRDefault="00C45255">
      <w:pPr>
        <w:spacing w:before="120" w:line="22" w:lineRule="atLeast"/>
        <w:ind w:left="960"/>
        <w:rPr>
          <w:rFonts w:ascii="宋体" w:hAnsi="宋体"/>
        </w:rPr>
      </w:pPr>
      <w:r w:rsidRPr="002C451E">
        <w:rPr>
          <w:rFonts w:ascii="宋体" w:hAnsi="宋体" w:hint="eastAsia"/>
        </w:rPr>
        <w:t>买　　方：</w:t>
      </w:r>
      <w:r w:rsidRPr="002C451E">
        <w:rPr>
          <w:rFonts w:ascii="宋体" w:hAnsi="宋体"/>
          <w:u w:val="single"/>
        </w:rPr>
        <w:t xml:space="preserve">                                    </w:t>
      </w:r>
    </w:p>
    <w:p w14:paraId="66FCBA9B" w14:textId="77777777" w:rsidR="00AE7CAC" w:rsidRPr="002C451E" w:rsidRDefault="00AE7CAC">
      <w:pPr>
        <w:spacing w:before="120" w:line="22" w:lineRule="atLeast"/>
        <w:ind w:left="960"/>
        <w:rPr>
          <w:rFonts w:ascii="宋体" w:hAnsi="宋体"/>
        </w:rPr>
      </w:pPr>
    </w:p>
    <w:p w14:paraId="088FBE6E" w14:textId="77777777" w:rsidR="00AE7CAC" w:rsidRPr="002C451E" w:rsidRDefault="00C45255">
      <w:pPr>
        <w:spacing w:before="120" w:line="22" w:lineRule="atLeast"/>
        <w:ind w:left="960"/>
        <w:rPr>
          <w:rFonts w:ascii="宋体" w:hAnsi="宋体"/>
          <w:u w:val="single"/>
        </w:rPr>
      </w:pPr>
      <w:r w:rsidRPr="002C451E">
        <w:rPr>
          <w:rFonts w:ascii="宋体" w:hAnsi="宋体" w:hint="eastAsia"/>
        </w:rPr>
        <w:t>卖　　方：</w:t>
      </w:r>
      <w:r w:rsidRPr="002C451E">
        <w:rPr>
          <w:rFonts w:ascii="宋体" w:hAnsi="宋体"/>
          <w:u w:val="single"/>
        </w:rPr>
        <w:t xml:space="preserve">                                    </w:t>
      </w:r>
    </w:p>
    <w:p w14:paraId="0D892794" w14:textId="77777777" w:rsidR="00AE7CAC" w:rsidRPr="002C451E" w:rsidRDefault="00AE7CAC">
      <w:pPr>
        <w:spacing w:before="120" w:line="22" w:lineRule="atLeast"/>
        <w:rPr>
          <w:rFonts w:ascii="宋体" w:hAnsi="宋体"/>
        </w:rPr>
      </w:pPr>
    </w:p>
    <w:p w14:paraId="61C01348" w14:textId="77777777" w:rsidR="00AE7CAC" w:rsidRPr="002C451E" w:rsidRDefault="00AE7CAC">
      <w:pPr>
        <w:spacing w:before="120" w:line="22" w:lineRule="atLeast"/>
        <w:ind w:left="960"/>
        <w:jc w:val="center"/>
        <w:rPr>
          <w:rFonts w:ascii="宋体" w:hAnsi="宋体"/>
        </w:rPr>
      </w:pPr>
    </w:p>
    <w:p w14:paraId="20B0AC0A" w14:textId="77777777" w:rsidR="00AE7CAC" w:rsidRPr="002C451E" w:rsidRDefault="00C45255">
      <w:pPr>
        <w:spacing w:before="120" w:line="22" w:lineRule="atLeast"/>
        <w:ind w:leftChars="200" w:left="420" w:firstLineChars="275" w:firstLine="578"/>
        <w:rPr>
          <w:rFonts w:ascii="宋体" w:hAnsi="宋体"/>
          <w:u w:val="single"/>
        </w:rPr>
      </w:pPr>
      <w:r w:rsidRPr="002C451E">
        <w:rPr>
          <w:rFonts w:ascii="宋体" w:hAnsi="宋体" w:hint="eastAsia"/>
        </w:rPr>
        <w:t>签署日期：</w:t>
      </w:r>
      <w:r w:rsidRPr="002C451E">
        <w:rPr>
          <w:rFonts w:ascii="宋体" w:hAnsi="宋体" w:hint="eastAsia"/>
          <w:u w:val="single"/>
        </w:rPr>
        <w:t xml:space="preserve">　　　　　　　　　　　　　　　　　　　</w:t>
      </w:r>
    </w:p>
    <w:p w14:paraId="34C4D147" w14:textId="77777777" w:rsidR="00AE7CAC" w:rsidRPr="002C451E" w:rsidRDefault="00AE7CAC">
      <w:pPr>
        <w:spacing w:before="120" w:line="22" w:lineRule="atLeast"/>
        <w:ind w:firstLine="960"/>
        <w:rPr>
          <w:rFonts w:ascii="宋体" w:hAnsi="宋体"/>
          <w:u w:val="single"/>
        </w:rPr>
      </w:pPr>
    </w:p>
    <w:p w14:paraId="7D9D5BDE" w14:textId="77777777" w:rsidR="00AE7CAC" w:rsidRPr="002C451E" w:rsidRDefault="00C45255">
      <w:pPr>
        <w:spacing w:before="120" w:line="22" w:lineRule="atLeast"/>
        <w:jc w:val="center"/>
        <w:rPr>
          <w:rFonts w:ascii="宋体" w:hAnsi="宋体"/>
          <w:b/>
        </w:rPr>
      </w:pPr>
      <w:r w:rsidRPr="002C451E">
        <w:rPr>
          <w:rFonts w:ascii="宋体" w:hAnsi="宋体"/>
        </w:rPr>
        <w:br w:type="page"/>
      </w:r>
      <w:r w:rsidRPr="002C451E">
        <w:rPr>
          <w:rFonts w:ascii="宋体" w:hAnsi="宋体" w:hint="eastAsia"/>
          <w:b/>
        </w:rPr>
        <w:lastRenderedPageBreak/>
        <w:t>合　　　同　　　书</w:t>
      </w:r>
    </w:p>
    <w:p w14:paraId="18DA5401" w14:textId="77777777" w:rsidR="00AE7CAC" w:rsidRPr="002C451E" w:rsidRDefault="00AE7CAC">
      <w:pPr>
        <w:spacing w:before="120" w:line="22" w:lineRule="atLeast"/>
        <w:rPr>
          <w:rFonts w:ascii="宋体" w:hAnsi="宋体"/>
        </w:rPr>
      </w:pPr>
    </w:p>
    <w:p w14:paraId="0AD563B0" w14:textId="77777777" w:rsidR="00AE7CAC" w:rsidRPr="002C451E" w:rsidRDefault="00C45255">
      <w:pPr>
        <w:spacing w:before="120" w:line="420" w:lineRule="atLeast"/>
        <w:ind w:firstLine="720"/>
        <w:rPr>
          <w:rFonts w:ascii="宋体" w:hAnsi="宋体"/>
        </w:rPr>
      </w:pPr>
      <w:r w:rsidRPr="002C451E">
        <w:rPr>
          <w:rFonts w:ascii="宋体" w:hAnsi="宋体"/>
          <w:u w:val="single"/>
        </w:rPr>
        <w:t xml:space="preserve">         </w:t>
      </w:r>
      <w:r w:rsidRPr="002C451E">
        <w:rPr>
          <w:rFonts w:ascii="宋体" w:hAnsi="宋体" w:hint="eastAsia"/>
          <w:u w:val="single"/>
        </w:rPr>
        <w:t xml:space="preserve">　</w:t>
      </w:r>
      <w:r w:rsidRPr="002C451E">
        <w:rPr>
          <w:rFonts w:ascii="宋体" w:hAnsi="宋体"/>
          <w:u w:val="single"/>
        </w:rPr>
        <w:t xml:space="preserve">   </w:t>
      </w:r>
      <w:r w:rsidRPr="002C451E">
        <w:rPr>
          <w:rFonts w:ascii="宋体" w:hAnsi="宋体"/>
        </w:rPr>
        <w:t>(</w:t>
      </w:r>
      <w:r w:rsidRPr="002C451E">
        <w:rPr>
          <w:rFonts w:ascii="宋体" w:hAnsi="宋体" w:hint="eastAsia"/>
        </w:rPr>
        <w:t>买方</w:t>
      </w:r>
      <w:r w:rsidRPr="002C451E">
        <w:rPr>
          <w:rFonts w:ascii="宋体" w:hAnsi="宋体"/>
        </w:rPr>
        <w:t>)</w:t>
      </w:r>
      <w:r w:rsidRPr="002C451E">
        <w:rPr>
          <w:rFonts w:ascii="宋体" w:hAnsi="宋体"/>
          <w:u w:val="single"/>
        </w:rPr>
        <w:t xml:space="preserve">   </w:t>
      </w:r>
      <w:r w:rsidRPr="002C451E">
        <w:rPr>
          <w:rFonts w:ascii="宋体" w:hAnsi="宋体" w:hint="eastAsia"/>
          <w:u w:val="single"/>
        </w:rPr>
        <w:t xml:space="preserve">　　</w:t>
      </w:r>
      <w:r w:rsidRPr="002C451E">
        <w:rPr>
          <w:rFonts w:ascii="宋体" w:hAnsi="宋体"/>
          <w:u w:val="single"/>
        </w:rPr>
        <w:t xml:space="preserve">       </w:t>
      </w:r>
      <w:r w:rsidRPr="002C451E">
        <w:rPr>
          <w:rFonts w:ascii="宋体" w:hAnsi="宋体"/>
        </w:rPr>
        <w:t>(</w:t>
      </w:r>
      <w:r w:rsidRPr="002C451E">
        <w:rPr>
          <w:rFonts w:ascii="宋体" w:hAnsi="宋体" w:hint="eastAsia"/>
        </w:rPr>
        <w:t>项目名称</w:t>
      </w:r>
      <w:r w:rsidRPr="002C451E">
        <w:rPr>
          <w:rFonts w:ascii="宋体" w:hAnsi="宋体"/>
        </w:rPr>
        <w:t>)</w:t>
      </w:r>
      <w:r w:rsidRPr="002C451E">
        <w:rPr>
          <w:rFonts w:ascii="宋体" w:hAnsi="宋体" w:hint="eastAsia"/>
        </w:rPr>
        <w:t>中所需</w:t>
      </w:r>
      <w:r w:rsidRPr="002C451E">
        <w:rPr>
          <w:rFonts w:ascii="宋体" w:hAnsi="宋体"/>
          <w:u w:val="single"/>
        </w:rPr>
        <w:t xml:space="preserve"> </w:t>
      </w:r>
      <w:r w:rsidRPr="002C451E">
        <w:rPr>
          <w:rFonts w:ascii="宋体" w:hAnsi="宋体" w:hint="eastAsia"/>
          <w:u w:val="single"/>
        </w:rPr>
        <w:t xml:space="preserve">　　　　</w:t>
      </w:r>
      <w:r w:rsidRPr="002C451E">
        <w:rPr>
          <w:rFonts w:ascii="宋体" w:hAnsi="宋体"/>
        </w:rPr>
        <w:t>(</w:t>
      </w:r>
      <w:r w:rsidRPr="002C451E">
        <w:rPr>
          <w:rFonts w:ascii="宋体" w:hAnsi="宋体" w:hint="eastAsia"/>
        </w:rPr>
        <w:t>包号及名称</w:t>
      </w:r>
      <w:r w:rsidRPr="002C451E">
        <w:rPr>
          <w:rFonts w:ascii="宋体" w:hAnsi="宋体"/>
        </w:rPr>
        <w:t>)</w:t>
      </w:r>
      <w:r w:rsidRPr="002C451E">
        <w:rPr>
          <w:rFonts w:ascii="宋体" w:hAnsi="宋体" w:hint="eastAsia"/>
        </w:rPr>
        <w:t>经</w:t>
      </w:r>
      <w:r w:rsidRPr="002C451E">
        <w:rPr>
          <w:rFonts w:ascii="宋体" w:hAnsi="宋体"/>
          <w:u w:val="single"/>
        </w:rPr>
        <w:t xml:space="preserve">        </w:t>
      </w:r>
      <w:r w:rsidRPr="002C451E">
        <w:rPr>
          <w:rFonts w:ascii="宋体" w:hAnsi="宋体"/>
        </w:rPr>
        <w:t>(</w:t>
      </w:r>
      <w:r w:rsidRPr="002C451E">
        <w:rPr>
          <w:rFonts w:ascii="宋体" w:hAnsi="宋体" w:hint="eastAsia"/>
        </w:rPr>
        <w:t>采购代理机构</w:t>
      </w:r>
      <w:r w:rsidRPr="002C451E">
        <w:rPr>
          <w:rFonts w:ascii="宋体" w:hAnsi="宋体"/>
        </w:rPr>
        <w:t>)</w:t>
      </w:r>
      <w:r w:rsidRPr="002C451E">
        <w:rPr>
          <w:rFonts w:ascii="宋体" w:hAnsi="宋体" w:hint="eastAsia"/>
        </w:rPr>
        <w:t>以</w:t>
      </w:r>
      <w:r w:rsidRPr="002C451E">
        <w:rPr>
          <w:rFonts w:ascii="宋体" w:hAnsi="宋体" w:hint="eastAsia"/>
          <w:u w:val="single"/>
        </w:rPr>
        <w:t xml:space="preserve">　　　　　</w:t>
      </w:r>
      <w:r w:rsidRPr="002C451E">
        <w:rPr>
          <w:rFonts w:ascii="宋体" w:hAnsi="宋体"/>
          <w:u w:val="single"/>
        </w:rPr>
        <w:t xml:space="preserve">        </w:t>
      </w:r>
      <w:r w:rsidRPr="002C451E">
        <w:rPr>
          <w:rFonts w:ascii="宋体" w:hAnsi="宋体" w:hint="eastAsia"/>
        </w:rPr>
        <w:t>号比选文件在国内</w:t>
      </w:r>
      <w:r w:rsidRPr="002C451E">
        <w:rPr>
          <w:rFonts w:ascii="宋体" w:hAnsi="宋体" w:hint="eastAsia"/>
          <w:u w:val="single"/>
        </w:rPr>
        <w:t xml:space="preserve">　　　　</w:t>
      </w:r>
      <w:r w:rsidRPr="002C451E">
        <w:rPr>
          <w:rFonts w:ascii="宋体" w:hAnsi="宋体" w:hint="eastAsia"/>
        </w:rPr>
        <w:t>（公开/邀请）招标。经评标委员会评定</w:t>
      </w:r>
      <w:r w:rsidRPr="002C451E">
        <w:rPr>
          <w:rFonts w:ascii="宋体" w:hAnsi="宋体" w:cs="Arial" w:hint="eastAsia"/>
        </w:rPr>
        <w:t>并经采购人确认</w:t>
      </w:r>
      <w:r w:rsidRPr="002C451E">
        <w:rPr>
          <w:rFonts w:ascii="宋体" w:hAnsi="宋体"/>
          <w:u w:val="single"/>
        </w:rPr>
        <w:t xml:space="preserve"> </w:t>
      </w:r>
      <w:r w:rsidRPr="002C451E">
        <w:rPr>
          <w:rFonts w:ascii="宋体" w:hAnsi="宋体" w:hint="eastAsia"/>
          <w:u w:val="single"/>
        </w:rPr>
        <w:t xml:space="preserve">　　　</w:t>
      </w:r>
      <w:r w:rsidRPr="002C451E">
        <w:rPr>
          <w:rFonts w:ascii="宋体" w:hAnsi="宋体"/>
          <w:u w:val="single"/>
        </w:rPr>
        <w:t xml:space="preserve">       </w:t>
      </w:r>
      <w:r w:rsidRPr="002C451E">
        <w:rPr>
          <w:rFonts w:ascii="宋体" w:hAnsi="宋体"/>
        </w:rPr>
        <w:t>(</w:t>
      </w:r>
      <w:r w:rsidRPr="002C451E">
        <w:rPr>
          <w:rFonts w:ascii="宋体" w:hAnsi="宋体" w:hint="eastAsia"/>
        </w:rPr>
        <w:t>卖方</w:t>
      </w:r>
      <w:r w:rsidRPr="002C451E">
        <w:rPr>
          <w:rFonts w:ascii="宋体" w:hAnsi="宋体"/>
        </w:rPr>
        <w:t>)</w:t>
      </w:r>
      <w:r w:rsidRPr="002C451E">
        <w:rPr>
          <w:rFonts w:ascii="宋体" w:hAnsi="宋体" w:hint="eastAsia"/>
        </w:rPr>
        <w:t>为中标人。买、卖双方同意按照下面的条款和条件，签署本合同。</w:t>
      </w:r>
    </w:p>
    <w:p w14:paraId="375E08B1" w14:textId="77777777" w:rsidR="00AE7CAC" w:rsidRPr="002C451E" w:rsidRDefault="00C45255">
      <w:pPr>
        <w:spacing w:before="240" w:line="420" w:lineRule="atLeast"/>
        <w:rPr>
          <w:rFonts w:ascii="宋体" w:hAnsi="宋体"/>
          <w:b/>
        </w:rPr>
      </w:pPr>
      <w:r w:rsidRPr="002C451E">
        <w:rPr>
          <w:rFonts w:ascii="宋体" w:hAnsi="宋体"/>
          <w:b/>
        </w:rPr>
        <w:t>1</w:t>
      </w:r>
      <w:r w:rsidRPr="002C451E">
        <w:rPr>
          <w:rFonts w:ascii="宋体" w:hAnsi="宋体" w:hint="eastAsia"/>
          <w:b/>
        </w:rPr>
        <w:t>、合同文件</w:t>
      </w:r>
    </w:p>
    <w:p w14:paraId="2D803928" w14:textId="77777777" w:rsidR="00AE7CAC" w:rsidRPr="002C451E" w:rsidRDefault="00C45255">
      <w:pPr>
        <w:spacing w:before="120" w:line="420" w:lineRule="atLeast"/>
        <w:ind w:firstLine="720"/>
        <w:rPr>
          <w:rFonts w:ascii="宋体" w:hAnsi="宋体"/>
        </w:rPr>
      </w:pPr>
      <w:r w:rsidRPr="002C451E">
        <w:rPr>
          <w:rFonts w:ascii="宋体" w:hAnsi="宋体" w:hint="eastAsia"/>
        </w:rPr>
        <w:t>下列文件构成本合同的组成部分，应该认为是一个整体，彼此相互解释，相互补充。为便于解释，组成合同的多个文件的优先支配地位的次序如下：</w:t>
      </w:r>
    </w:p>
    <w:p w14:paraId="2B1D789E" w14:textId="77777777" w:rsidR="00AE7CAC" w:rsidRPr="002C451E" w:rsidRDefault="00C45255">
      <w:pPr>
        <w:spacing w:before="120" w:line="420" w:lineRule="atLeast"/>
        <w:ind w:firstLine="540"/>
        <w:rPr>
          <w:rFonts w:ascii="宋体" w:hAnsi="宋体"/>
        </w:rPr>
      </w:pPr>
      <w:r w:rsidRPr="002C451E">
        <w:rPr>
          <w:rFonts w:ascii="宋体" w:hAnsi="宋体"/>
        </w:rPr>
        <w:t>a.</w:t>
      </w:r>
      <w:r w:rsidRPr="002C451E">
        <w:rPr>
          <w:rFonts w:ascii="宋体" w:hAnsi="宋体"/>
        </w:rPr>
        <w:tab/>
      </w:r>
      <w:r w:rsidRPr="002C451E">
        <w:rPr>
          <w:rFonts w:ascii="宋体" w:hAnsi="宋体" w:hint="eastAsia"/>
        </w:rPr>
        <w:t xml:space="preserve">本合同书　</w:t>
      </w:r>
    </w:p>
    <w:p w14:paraId="24A90B02" w14:textId="77777777" w:rsidR="00AE7CAC" w:rsidRPr="002C451E" w:rsidRDefault="00C45255">
      <w:pPr>
        <w:spacing w:before="120" w:line="420" w:lineRule="atLeast"/>
        <w:ind w:firstLine="540"/>
        <w:rPr>
          <w:rFonts w:ascii="宋体" w:hAnsi="宋体"/>
        </w:rPr>
      </w:pPr>
      <w:r w:rsidRPr="002C451E">
        <w:rPr>
          <w:rFonts w:ascii="宋体" w:hAnsi="宋体"/>
        </w:rPr>
        <w:t>b.</w:t>
      </w:r>
      <w:r w:rsidRPr="002C451E">
        <w:rPr>
          <w:rFonts w:ascii="宋体" w:hAnsi="宋体"/>
        </w:rPr>
        <w:tab/>
      </w:r>
      <w:r w:rsidRPr="002C451E">
        <w:rPr>
          <w:rFonts w:ascii="宋体" w:hAnsi="宋体" w:hint="eastAsia"/>
        </w:rPr>
        <w:t>成交通知书</w:t>
      </w:r>
    </w:p>
    <w:p w14:paraId="04181BC1" w14:textId="77777777" w:rsidR="00AE7CAC" w:rsidRPr="002C451E" w:rsidRDefault="00C45255">
      <w:pPr>
        <w:spacing w:before="120" w:line="420" w:lineRule="atLeast"/>
        <w:ind w:firstLine="540"/>
        <w:rPr>
          <w:rFonts w:ascii="宋体" w:hAnsi="宋体"/>
        </w:rPr>
      </w:pPr>
      <w:r w:rsidRPr="002C451E">
        <w:rPr>
          <w:rFonts w:ascii="宋体" w:hAnsi="宋体"/>
        </w:rPr>
        <w:t>c.</w:t>
      </w:r>
      <w:r w:rsidRPr="002C451E">
        <w:rPr>
          <w:rFonts w:ascii="宋体" w:hAnsi="宋体" w:hint="eastAsia"/>
        </w:rPr>
        <w:t>合同条款</w:t>
      </w:r>
      <w:r w:rsidRPr="002C451E">
        <w:rPr>
          <w:rFonts w:ascii="宋体" w:hAnsi="宋体" w:hint="eastAsia"/>
        </w:rPr>
        <w:tab/>
      </w:r>
      <w:r w:rsidRPr="002C451E">
        <w:rPr>
          <w:rFonts w:ascii="宋体" w:hAnsi="宋体"/>
        </w:rPr>
        <w:tab/>
      </w:r>
      <w:r w:rsidRPr="002C451E">
        <w:rPr>
          <w:rFonts w:ascii="宋体" w:hAnsi="宋体"/>
        </w:rPr>
        <w:tab/>
      </w:r>
      <w:r w:rsidRPr="002C451E">
        <w:rPr>
          <w:rFonts w:ascii="宋体" w:hAnsi="宋体" w:hint="eastAsia"/>
        </w:rPr>
        <w:tab/>
      </w:r>
      <w:r w:rsidRPr="002C451E">
        <w:rPr>
          <w:rFonts w:ascii="宋体" w:hAnsi="宋体"/>
        </w:rPr>
        <w:tab/>
      </w:r>
    </w:p>
    <w:p w14:paraId="2BED6E4A" w14:textId="77777777" w:rsidR="00AE7CAC" w:rsidRPr="002C451E" w:rsidRDefault="00C45255">
      <w:pPr>
        <w:spacing w:before="120" w:line="420" w:lineRule="atLeast"/>
        <w:ind w:firstLine="540"/>
        <w:rPr>
          <w:rFonts w:ascii="宋体" w:hAnsi="宋体"/>
        </w:rPr>
      </w:pPr>
      <w:r w:rsidRPr="002C451E">
        <w:rPr>
          <w:rFonts w:ascii="宋体" w:hAnsi="宋体"/>
        </w:rPr>
        <w:t>d.</w:t>
      </w:r>
      <w:r w:rsidRPr="002C451E">
        <w:rPr>
          <w:rFonts w:ascii="宋体" w:hAnsi="宋体"/>
        </w:rPr>
        <w:tab/>
      </w:r>
      <w:r w:rsidRPr="002C451E">
        <w:rPr>
          <w:rFonts w:ascii="宋体" w:hAnsi="宋体" w:hint="eastAsia"/>
        </w:rPr>
        <w:t>投标文件</w:t>
      </w:r>
      <w:r w:rsidRPr="002C451E">
        <w:rPr>
          <w:rFonts w:ascii="宋体" w:hAnsi="宋体" w:hint="eastAsia"/>
        </w:rPr>
        <w:tab/>
      </w:r>
      <w:r w:rsidRPr="002C451E">
        <w:rPr>
          <w:rFonts w:ascii="宋体" w:hAnsi="宋体" w:hint="eastAsia"/>
        </w:rPr>
        <w:tab/>
      </w:r>
      <w:r w:rsidRPr="002C451E">
        <w:rPr>
          <w:rFonts w:ascii="宋体" w:hAnsi="宋体" w:hint="eastAsia"/>
        </w:rPr>
        <w:tab/>
      </w:r>
      <w:r w:rsidRPr="002C451E">
        <w:rPr>
          <w:rFonts w:ascii="宋体" w:hAnsi="宋体" w:hint="eastAsia"/>
        </w:rPr>
        <w:tab/>
        <w:t>(含澄清文件)</w:t>
      </w:r>
    </w:p>
    <w:p w14:paraId="4EACE90B" w14:textId="77777777" w:rsidR="00AE7CAC" w:rsidRPr="002C451E" w:rsidRDefault="00C45255">
      <w:pPr>
        <w:spacing w:before="120" w:line="420" w:lineRule="atLeast"/>
        <w:ind w:firstLine="540"/>
        <w:rPr>
          <w:rFonts w:ascii="宋体" w:hAnsi="宋体"/>
        </w:rPr>
      </w:pPr>
      <w:r w:rsidRPr="002C451E">
        <w:rPr>
          <w:rFonts w:ascii="宋体" w:hAnsi="宋体"/>
        </w:rPr>
        <w:t>e.</w:t>
      </w:r>
      <w:r w:rsidRPr="002C451E">
        <w:rPr>
          <w:rFonts w:ascii="宋体" w:hAnsi="宋体"/>
        </w:rPr>
        <w:tab/>
      </w:r>
      <w:r w:rsidRPr="002C451E">
        <w:rPr>
          <w:rFonts w:ascii="宋体" w:hAnsi="宋体" w:hint="eastAsia"/>
        </w:rPr>
        <w:t>磋商文件</w:t>
      </w:r>
      <w:r w:rsidRPr="002C451E">
        <w:rPr>
          <w:rFonts w:ascii="宋体" w:hAnsi="宋体"/>
        </w:rPr>
        <w:tab/>
      </w:r>
      <w:r w:rsidRPr="002C451E">
        <w:rPr>
          <w:rFonts w:ascii="宋体" w:hAnsi="宋体"/>
        </w:rPr>
        <w:tab/>
      </w:r>
      <w:r w:rsidRPr="002C451E">
        <w:rPr>
          <w:rFonts w:ascii="宋体" w:hAnsi="宋体"/>
        </w:rPr>
        <w:tab/>
      </w:r>
      <w:r w:rsidRPr="002C451E">
        <w:rPr>
          <w:rFonts w:ascii="宋体" w:hAnsi="宋体"/>
        </w:rPr>
        <w:tab/>
        <w:t>(</w:t>
      </w:r>
      <w:r w:rsidRPr="002C451E">
        <w:rPr>
          <w:rFonts w:ascii="宋体" w:hAnsi="宋体" w:hint="eastAsia"/>
        </w:rPr>
        <w:t>含比选文件补充通知</w:t>
      </w:r>
      <w:r w:rsidRPr="002C451E">
        <w:rPr>
          <w:rFonts w:ascii="宋体" w:hAnsi="宋体"/>
        </w:rPr>
        <w:t>)</w:t>
      </w:r>
    </w:p>
    <w:p w14:paraId="5A7534DE" w14:textId="77777777" w:rsidR="00AE7CAC" w:rsidRPr="002C451E" w:rsidRDefault="00C45255">
      <w:pPr>
        <w:spacing w:before="240" w:line="420" w:lineRule="atLeast"/>
        <w:rPr>
          <w:rFonts w:ascii="宋体" w:hAnsi="宋体"/>
          <w:b/>
        </w:rPr>
      </w:pPr>
      <w:r w:rsidRPr="002C451E">
        <w:rPr>
          <w:rFonts w:ascii="宋体" w:hAnsi="宋体" w:hint="eastAsia"/>
          <w:b/>
        </w:rPr>
        <w:t>2、内容和数量</w:t>
      </w:r>
    </w:p>
    <w:p w14:paraId="5D7A1BBD" w14:textId="77777777" w:rsidR="00AE7CAC" w:rsidRPr="002C451E" w:rsidRDefault="00C45255">
      <w:pPr>
        <w:spacing w:before="120" w:line="420" w:lineRule="atLeast"/>
        <w:ind w:firstLine="454"/>
        <w:rPr>
          <w:rFonts w:ascii="宋体" w:hAnsi="宋体"/>
        </w:rPr>
      </w:pPr>
      <w:r w:rsidRPr="002C451E">
        <w:rPr>
          <w:rFonts w:ascii="宋体" w:hAnsi="宋体" w:hint="eastAsia"/>
        </w:rPr>
        <w:t>本合同内容：</w:t>
      </w:r>
      <w:r w:rsidRPr="002C451E">
        <w:rPr>
          <w:rFonts w:ascii="宋体" w:hAnsi="宋体" w:hint="eastAsia"/>
          <w:u w:val="single"/>
        </w:rPr>
        <w:t xml:space="preserve">　　　　　　　　　　　　</w:t>
      </w:r>
    </w:p>
    <w:p w14:paraId="3086FB80" w14:textId="77777777" w:rsidR="00AE7CAC" w:rsidRPr="002C451E" w:rsidRDefault="00C45255">
      <w:pPr>
        <w:spacing w:before="120" w:line="420" w:lineRule="atLeast"/>
        <w:ind w:firstLine="454"/>
        <w:rPr>
          <w:rFonts w:ascii="宋体" w:hAnsi="宋体"/>
        </w:rPr>
      </w:pPr>
      <w:r w:rsidRPr="002C451E">
        <w:rPr>
          <w:rFonts w:ascii="宋体" w:hAnsi="宋体" w:hint="eastAsia"/>
        </w:rPr>
        <w:t>数量：</w:t>
      </w:r>
      <w:r w:rsidRPr="002C451E">
        <w:rPr>
          <w:rFonts w:ascii="宋体" w:hAnsi="宋体" w:hint="eastAsia"/>
          <w:u w:val="single"/>
        </w:rPr>
        <w:t xml:space="preserve">　　　　　　　　　　　　　　　</w:t>
      </w:r>
    </w:p>
    <w:p w14:paraId="456B2F2C" w14:textId="77777777" w:rsidR="00AE7CAC" w:rsidRPr="002C451E" w:rsidRDefault="00C45255">
      <w:pPr>
        <w:spacing w:before="240" w:line="420" w:lineRule="atLeast"/>
        <w:rPr>
          <w:rFonts w:ascii="宋体" w:hAnsi="宋体"/>
          <w:b/>
        </w:rPr>
      </w:pPr>
      <w:r w:rsidRPr="002C451E">
        <w:rPr>
          <w:rFonts w:ascii="宋体" w:hAnsi="宋体" w:hint="eastAsia"/>
          <w:b/>
        </w:rPr>
        <w:t>3、合同总价</w:t>
      </w:r>
    </w:p>
    <w:p w14:paraId="3BFD8460" w14:textId="77777777" w:rsidR="00AE7CAC" w:rsidRPr="002C451E" w:rsidRDefault="00C45255">
      <w:pPr>
        <w:spacing w:before="120" w:line="420" w:lineRule="atLeast"/>
        <w:ind w:firstLine="454"/>
        <w:rPr>
          <w:rFonts w:ascii="宋体" w:hAnsi="宋体"/>
        </w:rPr>
      </w:pPr>
      <w:r w:rsidRPr="002C451E">
        <w:rPr>
          <w:rFonts w:ascii="宋体" w:hAnsi="宋体" w:hint="eastAsia"/>
        </w:rPr>
        <w:t>本合同总价为</w:t>
      </w:r>
      <w:r w:rsidRPr="002C451E">
        <w:rPr>
          <w:rFonts w:ascii="宋体" w:hAnsi="宋体"/>
          <w:u w:val="single"/>
        </w:rPr>
        <w:t xml:space="preserve">    </w:t>
      </w:r>
      <w:r w:rsidRPr="002C451E">
        <w:rPr>
          <w:rFonts w:ascii="宋体" w:hAnsi="宋体" w:hint="eastAsia"/>
          <w:u w:val="single"/>
        </w:rPr>
        <w:t xml:space="preserve">　　</w:t>
      </w:r>
      <w:r w:rsidRPr="002C451E">
        <w:rPr>
          <w:rFonts w:ascii="宋体" w:hAnsi="宋体"/>
          <w:u w:val="single"/>
        </w:rPr>
        <w:t xml:space="preserve">   </w:t>
      </w:r>
      <w:r w:rsidRPr="002C451E">
        <w:rPr>
          <w:rFonts w:ascii="宋体" w:hAnsi="宋体" w:hint="eastAsia"/>
        </w:rPr>
        <w:t>元人民币。</w:t>
      </w:r>
    </w:p>
    <w:p w14:paraId="07CC251B" w14:textId="77777777" w:rsidR="00AE7CAC" w:rsidRPr="002C451E" w:rsidRDefault="00C45255">
      <w:pPr>
        <w:spacing w:before="120" w:line="420" w:lineRule="atLeast"/>
        <w:ind w:firstLine="454"/>
        <w:rPr>
          <w:rFonts w:ascii="宋体" w:hAnsi="宋体"/>
          <w:u w:val="single"/>
        </w:rPr>
      </w:pPr>
      <w:r w:rsidRPr="002C451E">
        <w:rPr>
          <w:rFonts w:ascii="宋体" w:hAnsi="宋体" w:hint="eastAsia"/>
        </w:rPr>
        <w:t>分项价格：</w:t>
      </w:r>
      <w:r w:rsidRPr="002C451E">
        <w:rPr>
          <w:rFonts w:ascii="宋体" w:hAnsi="宋体" w:hint="eastAsia"/>
          <w:u w:val="single"/>
        </w:rPr>
        <w:t xml:space="preserve">　　　　　　　　　　　　</w:t>
      </w:r>
    </w:p>
    <w:p w14:paraId="3DB82233" w14:textId="77777777" w:rsidR="00AE7CAC" w:rsidRPr="002C451E" w:rsidRDefault="00C45255">
      <w:pPr>
        <w:spacing w:before="240" w:line="420" w:lineRule="atLeast"/>
        <w:rPr>
          <w:rFonts w:ascii="宋体" w:hAnsi="宋体"/>
          <w:b/>
        </w:rPr>
      </w:pPr>
      <w:r w:rsidRPr="002C451E">
        <w:rPr>
          <w:rFonts w:ascii="宋体" w:hAnsi="宋体" w:hint="eastAsia"/>
          <w:b/>
        </w:rPr>
        <w:t>4、付款方式</w:t>
      </w:r>
    </w:p>
    <w:p w14:paraId="5C04CA81" w14:textId="77777777" w:rsidR="00AE7CAC" w:rsidRPr="002C451E" w:rsidRDefault="00C45255">
      <w:pPr>
        <w:spacing w:before="120" w:line="420" w:lineRule="atLeast"/>
        <w:ind w:firstLine="480"/>
        <w:rPr>
          <w:rFonts w:ascii="宋体" w:hAnsi="宋体"/>
        </w:rPr>
      </w:pPr>
      <w:r w:rsidRPr="002C451E">
        <w:rPr>
          <w:rFonts w:ascii="宋体" w:hAnsi="宋体" w:hint="eastAsia"/>
        </w:rPr>
        <w:t>本合同的付款方式为：</w:t>
      </w:r>
      <w:r w:rsidRPr="002C451E">
        <w:rPr>
          <w:rFonts w:ascii="宋体" w:hAnsi="宋体" w:hint="eastAsia"/>
          <w:u w:val="single"/>
        </w:rPr>
        <w:t xml:space="preserve">　　 　　　 　　　　　　　　　　</w:t>
      </w:r>
    </w:p>
    <w:p w14:paraId="3ED997BF" w14:textId="77777777" w:rsidR="00AE7CAC" w:rsidRPr="002C451E" w:rsidRDefault="00C45255">
      <w:pPr>
        <w:spacing w:before="240" w:line="420" w:lineRule="atLeast"/>
        <w:rPr>
          <w:rFonts w:ascii="宋体" w:hAnsi="宋体"/>
          <w:b/>
        </w:rPr>
      </w:pPr>
      <w:r w:rsidRPr="002C451E">
        <w:rPr>
          <w:rFonts w:ascii="宋体" w:hAnsi="宋体" w:hint="eastAsia"/>
          <w:b/>
        </w:rPr>
        <w:t>5、本合同交货时间及地点</w:t>
      </w:r>
    </w:p>
    <w:p w14:paraId="3C9F4EE8" w14:textId="77777777" w:rsidR="00AE7CAC" w:rsidRPr="002C451E" w:rsidRDefault="00C45255">
      <w:pPr>
        <w:spacing w:before="120" w:line="420" w:lineRule="atLeast"/>
        <w:ind w:firstLine="480"/>
        <w:rPr>
          <w:rFonts w:ascii="宋体" w:hAnsi="宋体"/>
        </w:rPr>
      </w:pPr>
      <w:r w:rsidRPr="002C451E">
        <w:rPr>
          <w:rFonts w:ascii="宋体" w:hAnsi="宋体" w:hint="eastAsia"/>
        </w:rPr>
        <w:t>交货时间：</w:t>
      </w:r>
      <w:r w:rsidRPr="002C451E">
        <w:rPr>
          <w:rFonts w:ascii="宋体" w:hAnsi="宋体" w:hint="eastAsia"/>
          <w:u w:val="single"/>
        </w:rPr>
        <w:t xml:space="preserve">　　　　　　　　　　　　　　　　</w:t>
      </w:r>
    </w:p>
    <w:p w14:paraId="46A2EFED" w14:textId="77777777" w:rsidR="00AE7CAC" w:rsidRPr="002C451E" w:rsidRDefault="00C45255">
      <w:pPr>
        <w:spacing w:before="120" w:line="420" w:lineRule="atLeast"/>
        <w:ind w:firstLine="480"/>
        <w:rPr>
          <w:rFonts w:ascii="宋体" w:hAnsi="宋体"/>
        </w:rPr>
      </w:pPr>
      <w:r w:rsidRPr="002C451E">
        <w:rPr>
          <w:rFonts w:ascii="宋体" w:hAnsi="宋体" w:hint="eastAsia"/>
        </w:rPr>
        <w:t>交货地点：</w:t>
      </w:r>
      <w:r w:rsidRPr="002C451E">
        <w:rPr>
          <w:rFonts w:ascii="宋体" w:hAnsi="宋体" w:hint="eastAsia"/>
          <w:u w:val="single"/>
        </w:rPr>
        <w:t xml:space="preserve">　　　　　　　　　　　　　　　　</w:t>
      </w:r>
    </w:p>
    <w:p w14:paraId="73DB222C" w14:textId="77777777" w:rsidR="00AE7CAC" w:rsidRPr="002C451E" w:rsidRDefault="00C45255">
      <w:pPr>
        <w:spacing w:before="240" w:line="420" w:lineRule="atLeast"/>
        <w:rPr>
          <w:rFonts w:ascii="宋体" w:hAnsi="宋体"/>
          <w:b/>
        </w:rPr>
      </w:pPr>
      <w:r w:rsidRPr="002C451E">
        <w:rPr>
          <w:rFonts w:ascii="宋体" w:hAnsi="宋体" w:hint="eastAsia"/>
          <w:b/>
        </w:rPr>
        <w:t>6、合同的生效</w:t>
      </w:r>
    </w:p>
    <w:p w14:paraId="38BAF256" w14:textId="77777777" w:rsidR="00AE7CAC" w:rsidRPr="002C451E" w:rsidRDefault="00C45255">
      <w:pPr>
        <w:spacing w:before="120" w:line="420" w:lineRule="atLeast"/>
        <w:ind w:firstLine="454"/>
        <w:rPr>
          <w:rFonts w:ascii="宋体" w:hAnsi="宋体"/>
        </w:rPr>
      </w:pPr>
      <w:r w:rsidRPr="002C451E">
        <w:rPr>
          <w:rFonts w:ascii="宋体" w:hAnsi="宋体" w:hint="eastAsia"/>
        </w:rPr>
        <w:lastRenderedPageBreak/>
        <w:t>本合同经双方全权代表签署、加盖单位印章后生效。</w:t>
      </w:r>
    </w:p>
    <w:p w14:paraId="76EFACEC" w14:textId="77777777" w:rsidR="00AE7CAC" w:rsidRPr="002C451E" w:rsidRDefault="00AE7CAC">
      <w:pPr>
        <w:spacing w:before="120" w:line="420" w:lineRule="atLeast"/>
        <w:ind w:firstLine="454"/>
        <w:rPr>
          <w:rFonts w:ascii="宋体" w:hAnsi="宋体"/>
        </w:rPr>
      </w:pPr>
    </w:p>
    <w:p w14:paraId="63C9D836" w14:textId="77777777" w:rsidR="00AE7CAC" w:rsidRPr="002C451E" w:rsidRDefault="00C45255">
      <w:pPr>
        <w:spacing w:before="120" w:line="22" w:lineRule="atLeast"/>
        <w:rPr>
          <w:rFonts w:ascii="宋体" w:hAnsi="宋体"/>
          <w:u w:val="single"/>
        </w:rPr>
      </w:pPr>
      <w:r w:rsidRPr="002C451E">
        <w:rPr>
          <w:rFonts w:ascii="宋体" w:hAnsi="宋体" w:hint="eastAsia"/>
        </w:rPr>
        <w:t xml:space="preserve">　　买　方：</w:t>
      </w:r>
      <w:r w:rsidRPr="002C451E">
        <w:rPr>
          <w:rFonts w:ascii="宋体" w:hAnsi="宋体"/>
          <w:u w:val="single"/>
        </w:rPr>
        <w:t xml:space="preserve">              </w:t>
      </w:r>
      <w:r w:rsidRPr="002C451E">
        <w:rPr>
          <w:rFonts w:ascii="宋体" w:hAnsi="宋体"/>
        </w:rPr>
        <w:t xml:space="preserve"> </w:t>
      </w:r>
      <w:r w:rsidRPr="002C451E">
        <w:rPr>
          <w:rFonts w:ascii="宋体" w:hAnsi="宋体"/>
        </w:rPr>
        <w:tab/>
      </w:r>
      <w:r w:rsidRPr="002C451E">
        <w:rPr>
          <w:rFonts w:ascii="宋体" w:hAnsi="宋体"/>
        </w:rPr>
        <w:tab/>
      </w:r>
      <w:r w:rsidRPr="002C451E">
        <w:rPr>
          <w:rFonts w:ascii="宋体" w:hAnsi="宋体"/>
        </w:rPr>
        <w:tab/>
      </w:r>
      <w:r w:rsidRPr="002C451E">
        <w:rPr>
          <w:rFonts w:ascii="宋体" w:hAnsi="宋体" w:hint="eastAsia"/>
        </w:rPr>
        <w:t xml:space="preserve">  卖　方：</w:t>
      </w:r>
      <w:r w:rsidRPr="002C451E">
        <w:rPr>
          <w:rFonts w:ascii="宋体" w:hAnsi="宋体"/>
          <w:u w:val="single"/>
        </w:rPr>
        <w:t xml:space="preserve">               </w:t>
      </w:r>
    </w:p>
    <w:p w14:paraId="517880D5" w14:textId="77777777" w:rsidR="00AE7CAC" w:rsidRPr="002C451E" w:rsidRDefault="00AE7CAC">
      <w:pPr>
        <w:spacing w:before="120" w:line="22" w:lineRule="atLeast"/>
        <w:rPr>
          <w:rFonts w:ascii="宋体" w:hAnsi="宋体"/>
        </w:rPr>
      </w:pPr>
    </w:p>
    <w:p w14:paraId="16F356D4" w14:textId="77777777" w:rsidR="00AE7CAC" w:rsidRPr="002C451E" w:rsidRDefault="00C45255">
      <w:pPr>
        <w:spacing w:before="120" w:line="22" w:lineRule="atLeast"/>
        <w:rPr>
          <w:rFonts w:ascii="宋体" w:hAnsi="宋体"/>
        </w:rPr>
      </w:pPr>
      <w:r w:rsidRPr="002C451E">
        <w:rPr>
          <w:rFonts w:ascii="宋体" w:hAnsi="宋体" w:hint="eastAsia"/>
        </w:rPr>
        <w:t xml:space="preserve">　　名　称：</w:t>
      </w:r>
      <w:r w:rsidRPr="002C451E">
        <w:rPr>
          <w:rFonts w:ascii="宋体" w:hAnsi="宋体"/>
        </w:rPr>
        <w:t>(</w:t>
      </w:r>
      <w:r w:rsidRPr="002C451E">
        <w:rPr>
          <w:rFonts w:ascii="宋体" w:hAnsi="宋体" w:hint="eastAsia"/>
        </w:rPr>
        <w:t>公章</w:t>
      </w:r>
      <w:r w:rsidRPr="002C451E">
        <w:rPr>
          <w:rFonts w:ascii="宋体" w:hAnsi="宋体"/>
        </w:rPr>
        <w:t>)</w:t>
      </w:r>
      <w:r w:rsidRPr="002C451E">
        <w:rPr>
          <w:rFonts w:ascii="宋体" w:hAnsi="宋体" w:hint="eastAsia"/>
        </w:rPr>
        <w:t xml:space="preserve">　　　　　　　　 　名　称：</w:t>
      </w:r>
      <w:r w:rsidRPr="002C451E">
        <w:rPr>
          <w:rFonts w:ascii="宋体" w:hAnsi="宋体"/>
        </w:rPr>
        <w:t>(</w:t>
      </w:r>
      <w:r w:rsidRPr="002C451E">
        <w:rPr>
          <w:rFonts w:ascii="宋体" w:hAnsi="宋体" w:hint="eastAsia"/>
        </w:rPr>
        <w:t>公章</w:t>
      </w:r>
      <w:r w:rsidRPr="002C451E">
        <w:rPr>
          <w:rFonts w:ascii="宋体" w:hAnsi="宋体"/>
        </w:rPr>
        <w:t>)</w:t>
      </w:r>
    </w:p>
    <w:p w14:paraId="1056C8A1" w14:textId="77777777" w:rsidR="00AE7CAC" w:rsidRPr="002C451E" w:rsidRDefault="00AE7CAC">
      <w:pPr>
        <w:spacing w:before="120" w:line="22" w:lineRule="atLeast"/>
        <w:rPr>
          <w:rFonts w:ascii="宋体" w:hAnsi="宋体"/>
        </w:rPr>
      </w:pPr>
    </w:p>
    <w:p w14:paraId="6C5B7225" w14:textId="77777777" w:rsidR="00AE7CAC" w:rsidRPr="002C451E" w:rsidRDefault="00C45255">
      <w:pPr>
        <w:spacing w:before="120" w:line="22" w:lineRule="atLeast"/>
        <w:ind w:firstLineChars="200" w:firstLine="420"/>
        <w:rPr>
          <w:rFonts w:ascii="宋体" w:hAnsi="宋体"/>
        </w:rPr>
      </w:pPr>
      <w:r w:rsidRPr="002C451E">
        <w:rPr>
          <w:rFonts w:ascii="宋体" w:hAnsi="宋体" w:hint="eastAsia"/>
        </w:rPr>
        <w:t>年　月　日　　　　　　　　　　 　年　月　日</w:t>
      </w:r>
    </w:p>
    <w:p w14:paraId="0B36F559" w14:textId="77777777" w:rsidR="00AE7CAC" w:rsidRPr="002C451E" w:rsidRDefault="00AE7CAC">
      <w:pPr>
        <w:spacing w:before="120" w:line="22" w:lineRule="atLeast"/>
        <w:rPr>
          <w:rFonts w:ascii="宋体" w:hAnsi="宋体"/>
        </w:rPr>
      </w:pPr>
    </w:p>
    <w:p w14:paraId="566F0D34" w14:textId="77777777" w:rsidR="00AE7CAC" w:rsidRPr="002C451E" w:rsidRDefault="00C45255">
      <w:pPr>
        <w:spacing w:before="120" w:line="22" w:lineRule="atLeast"/>
        <w:rPr>
          <w:rFonts w:ascii="宋体" w:hAnsi="宋体"/>
          <w:u w:val="single"/>
        </w:rPr>
      </w:pPr>
      <w:r w:rsidRPr="002C451E">
        <w:rPr>
          <w:rFonts w:ascii="宋体" w:hAnsi="宋体" w:hint="eastAsia"/>
        </w:rPr>
        <w:t xml:space="preserve">　　授权代表</w:t>
      </w:r>
      <w:r w:rsidRPr="002C451E">
        <w:rPr>
          <w:rFonts w:ascii="宋体" w:hAnsi="宋体"/>
        </w:rPr>
        <w:t>(</w:t>
      </w:r>
      <w:r w:rsidRPr="002C451E">
        <w:rPr>
          <w:rFonts w:ascii="宋体" w:hAnsi="宋体" w:hint="eastAsia"/>
        </w:rPr>
        <w:t>签字</w:t>
      </w:r>
      <w:r w:rsidRPr="002C451E">
        <w:rPr>
          <w:rFonts w:ascii="宋体" w:hAnsi="宋体"/>
        </w:rPr>
        <w:t>)</w:t>
      </w:r>
      <w:r w:rsidRPr="002C451E">
        <w:rPr>
          <w:rFonts w:ascii="宋体" w:hAnsi="宋体" w:hint="eastAsia"/>
        </w:rPr>
        <w:t>：</w:t>
      </w:r>
      <w:r w:rsidRPr="002C451E">
        <w:rPr>
          <w:rFonts w:ascii="宋体" w:hAnsi="宋体"/>
          <w:u w:val="single"/>
        </w:rPr>
        <w:t xml:space="preserve">      </w:t>
      </w:r>
      <w:r w:rsidRPr="002C451E">
        <w:rPr>
          <w:rFonts w:ascii="宋体" w:hAnsi="宋体"/>
        </w:rPr>
        <w:tab/>
      </w:r>
      <w:r w:rsidRPr="002C451E">
        <w:rPr>
          <w:rFonts w:ascii="宋体" w:hAnsi="宋体"/>
        </w:rPr>
        <w:tab/>
      </w:r>
      <w:r w:rsidRPr="002C451E">
        <w:rPr>
          <w:rFonts w:ascii="宋体" w:hAnsi="宋体"/>
        </w:rPr>
        <w:tab/>
      </w:r>
      <w:r w:rsidRPr="002C451E">
        <w:rPr>
          <w:rFonts w:ascii="宋体" w:hAnsi="宋体"/>
        </w:rPr>
        <w:tab/>
      </w:r>
      <w:r w:rsidRPr="002C451E">
        <w:rPr>
          <w:rFonts w:ascii="宋体" w:hAnsi="宋体" w:hint="eastAsia"/>
        </w:rPr>
        <w:t>授权代表</w:t>
      </w:r>
      <w:r w:rsidRPr="002C451E">
        <w:rPr>
          <w:rFonts w:ascii="宋体" w:hAnsi="宋体"/>
        </w:rPr>
        <w:t>(</w:t>
      </w:r>
      <w:r w:rsidRPr="002C451E">
        <w:rPr>
          <w:rFonts w:ascii="宋体" w:hAnsi="宋体" w:hint="eastAsia"/>
        </w:rPr>
        <w:t>签字</w:t>
      </w:r>
      <w:r w:rsidRPr="002C451E">
        <w:rPr>
          <w:rFonts w:ascii="宋体" w:hAnsi="宋体"/>
        </w:rPr>
        <w:t>)</w:t>
      </w:r>
      <w:r w:rsidRPr="002C451E">
        <w:rPr>
          <w:rFonts w:ascii="宋体" w:hAnsi="宋体" w:hint="eastAsia"/>
        </w:rPr>
        <w:t>：</w:t>
      </w:r>
      <w:r w:rsidRPr="002C451E">
        <w:rPr>
          <w:rFonts w:ascii="宋体" w:hAnsi="宋体"/>
          <w:u w:val="single"/>
        </w:rPr>
        <w:t xml:space="preserve">       </w:t>
      </w:r>
    </w:p>
    <w:p w14:paraId="7D5A74BB" w14:textId="77777777" w:rsidR="00AE7CAC" w:rsidRPr="002C451E" w:rsidRDefault="00AE7CAC">
      <w:pPr>
        <w:spacing w:before="120" w:line="22" w:lineRule="atLeast"/>
        <w:rPr>
          <w:rFonts w:ascii="宋体" w:hAnsi="宋体"/>
        </w:rPr>
      </w:pPr>
    </w:p>
    <w:p w14:paraId="123D18E8" w14:textId="77777777" w:rsidR="00AE7CAC" w:rsidRPr="002C451E" w:rsidRDefault="00C45255">
      <w:pPr>
        <w:spacing w:before="120" w:line="22" w:lineRule="atLeast"/>
        <w:rPr>
          <w:rFonts w:ascii="宋体" w:hAnsi="宋体"/>
          <w:u w:val="single"/>
        </w:rPr>
      </w:pPr>
      <w:r w:rsidRPr="002C451E">
        <w:rPr>
          <w:rFonts w:ascii="宋体" w:hAnsi="宋体" w:hint="eastAsia"/>
        </w:rPr>
        <w:t xml:space="preserve">　　住  所：</w:t>
      </w:r>
      <w:r w:rsidRPr="002C451E">
        <w:rPr>
          <w:rFonts w:ascii="宋体" w:hAnsi="宋体"/>
          <w:u w:val="single"/>
        </w:rPr>
        <w:tab/>
      </w:r>
      <w:r w:rsidRPr="002C451E">
        <w:rPr>
          <w:rFonts w:ascii="宋体" w:hAnsi="宋体"/>
          <w:u w:val="single"/>
        </w:rPr>
        <w:tab/>
      </w:r>
      <w:r w:rsidRPr="002C451E">
        <w:rPr>
          <w:rFonts w:ascii="宋体" w:hAnsi="宋体"/>
          <w:u w:val="single"/>
        </w:rPr>
        <w:tab/>
      </w:r>
      <w:r w:rsidRPr="002C451E">
        <w:rPr>
          <w:rFonts w:ascii="宋体" w:hAnsi="宋体"/>
          <w:u w:val="single"/>
        </w:rPr>
        <w:tab/>
      </w:r>
      <w:r w:rsidRPr="002C451E">
        <w:rPr>
          <w:rFonts w:ascii="宋体" w:hAnsi="宋体"/>
        </w:rPr>
        <w:tab/>
      </w:r>
      <w:r w:rsidRPr="002C451E">
        <w:rPr>
          <w:rFonts w:ascii="宋体" w:hAnsi="宋体"/>
        </w:rPr>
        <w:tab/>
      </w:r>
      <w:r w:rsidRPr="002C451E">
        <w:rPr>
          <w:rFonts w:ascii="宋体" w:hAnsi="宋体"/>
        </w:rPr>
        <w:tab/>
      </w:r>
      <w:r w:rsidRPr="002C451E">
        <w:rPr>
          <w:rFonts w:ascii="宋体" w:hAnsi="宋体" w:hint="eastAsia"/>
        </w:rPr>
        <w:t xml:space="preserve">   住  所：</w:t>
      </w:r>
      <w:r w:rsidRPr="002C451E">
        <w:rPr>
          <w:rFonts w:ascii="宋体" w:hAnsi="宋体"/>
          <w:u w:val="single"/>
        </w:rPr>
        <w:tab/>
      </w:r>
      <w:r w:rsidRPr="002C451E">
        <w:rPr>
          <w:rFonts w:ascii="宋体" w:hAnsi="宋体"/>
          <w:u w:val="single"/>
        </w:rPr>
        <w:tab/>
      </w:r>
      <w:r w:rsidRPr="002C451E">
        <w:rPr>
          <w:rFonts w:ascii="宋体" w:hAnsi="宋体"/>
          <w:u w:val="single"/>
        </w:rPr>
        <w:tab/>
      </w:r>
      <w:r w:rsidRPr="002C451E">
        <w:rPr>
          <w:rFonts w:ascii="宋体" w:hAnsi="宋体"/>
          <w:u w:val="single"/>
        </w:rPr>
        <w:tab/>
      </w:r>
    </w:p>
    <w:p w14:paraId="4CF13035" w14:textId="77777777" w:rsidR="00AE7CAC" w:rsidRPr="002C451E" w:rsidRDefault="00AE7CAC">
      <w:pPr>
        <w:spacing w:before="120" w:line="22" w:lineRule="atLeast"/>
        <w:rPr>
          <w:rFonts w:ascii="宋体" w:hAnsi="宋体"/>
        </w:rPr>
      </w:pPr>
    </w:p>
    <w:p w14:paraId="5BD3365F" w14:textId="77777777" w:rsidR="00AE7CAC" w:rsidRPr="002C451E" w:rsidRDefault="00C45255">
      <w:pPr>
        <w:spacing w:before="120" w:line="22" w:lineRule="atLeast"/>
        <w:rPr>
          <w:rFonts w:ascii="宋体" w:hAnsi="宋体"/>
          <w:u w:val="single"/>
        </w:rPr>
      </w:pPr>
      <w:r w:rsidRPr="002C451E">
        <w:rPr>
          <w:rFonts w:ascii="宋体" w:hAnsi="宋体" w:hint="eastAsia"/>
        </w:rPr>
        <w:t xml:space="preserve">　　邮政编码：</w:t>
      </w:r>
      <w:r w:rsidRPr="002C451E">
        <w:rPr>
          <w:rFonts w:ascii="宋体" w:hAnsi="宋体"/>
          <w:u w:val="single"/>
        </w:rPr>
        <w:tab/>
      </w:r>
      <w:r w:rsidRPr="002C451E">
        <w:rPr>
          <w:rFonts w:ascii="宋体" w:hAnsi="宋体"/>
          <w:u w:val="single"/>
        </w:rPr>
        <w:tab/>
      </w:r>
      <w:r w:rsidRPr="002C451E">
        <w:rPr>
          <w:rFonts w:ascii="宋体" w:hAnsi="宋体"/>
          <w:u w:val="single"/>
        </w:rPr>
        <w:tab/>
      </w:r>
      <w:r w:rsidRPr="002C451E">
        <w:rPr>
          <w:rFonts w:ascii="宋体" w:hAnsi="宋体"/>
          <w:u w:val="single"/>
        </w:rPr>
        <w:tab/>
      </w:r>
      <w:r w:rsidRPr="002C451E">
        <w:rPr>
          <w:rFonts w:ascii="宋体" w:hAnsi="宋体"/>
        </w:rPr>
        <w:tab/>
      </w:r>
      <w:r w:rsidRPr="002C451E">
        <w:rPr>
          <w:rFonts w:ascii="宋体" w:hAnsi="宋体"/>
        </w:rPr>
        <w:tab/>
      </w:r>
      <w:r w:rsidRPr="002C451E">
        <w:rPr>
          <w:rFonts w:ascii="宋体" w:hAnsi="宋体"/>
        </w:rPr>
        <w:tab/>
      </w:r>
      <w:r w:rsidRPr="002C451E">
        <w:rPr>
          <w:rFonts w:ascii="宋体" w:hAnsi="宋体" w:hint="eastAsia"/>
        </w:rPr>
        <w:t>邮政编码：</w:t>
      </w:r>
      <w:r w:rsidRPr="002C451E">
        <w:rPr>
          <w:rFonts w:ascii="宋体" w:hAnsi="宋体"/>
          <w:u w:val="single"/>
        </w:rPr>
        <w:tab/>
      </w:r>
      <w:r w:rsidRPr="002C451E">
        <w:rPr>
          <w:rFonts w:ascii="宋体" w:hAnsi="宋体"/>
          <w:u w:val="single"/>
        </w:rPr>
        <w:tab/>
      </w:r>
      <w:r w:rsidRPr="002C451E">
        <w:rPr>
          <w:rFonts w:ascii="宋体" w:hAnsi="宋体"/>
          <w:u w:val="single"/>
        </w:rPr>
        <w:tab/>
      </w:r>
      <w:r w:rsidRPr="002C451E">
        <w:rPr>
          <w:rFonts w:ascii="宋体" w:hAnsi="宋体"/>
          <w:u w:val="single"/>
        </w:rPr>
        <w:tab/>
      </w:r>
    </w:p>
    <w:p w14:paraId="50D9C18A" w14:textId="77777777" w:rsidR="00AE7CAC" w:rsidRPr="002C451E" w:rsidRDefault="00AE7CAC">
      <w:pPr>
        <w:spacing w:before="120" w:line="22" w:lineRule="atLeast"/>
        <w:rPr>
          <w:rFonts w:ascii="宋体" w:hAnsi="宋体"/>
        </w:rPr>
      </w:pPr>
    </w:p>
    <w:p w14:paraId="4CE29B9B" w14:textId="77777777" w:rsidR="00AE7CAC" w:rsidRPr="002C451E" w:rsidRDefault="00C45255">
      <w:pPr>
        <w:spacing w:before="120" w:line="22" w:lineRule="atLeast"/>
        <w:rPr>
          <w:rFonts w:ascii="宋体" w:hAnsi="宋体"/>
          <w:u w:val="single"/>
        </w:rPr>
      </w:pPr>
      <w:r w:rsidRPr="002C451E">
        <w:rPr>
          <w:rFonts w:ascii="宋体" w:hAnsi="宋体" w:hint="eastAsia"/>
        </w:rPr>
        <w:t xml:space="preserve">　　电　　话：</w:t>
      </w:r>
      <w:r w:rsidRPr="002C451E">
        <w:rPr>
          <w:rFonts w:ascii="宋体" w:hAnsi="宋体"/>
          <w:u w:val="single"/>
        </w:rPr>
        <w:tab/>
      </w:r>
      <w:r w:rsidRPr="002C451E">
        <w:rPr>
          <w:rFonts w:ascii="宋体" w:hAnsi="宋体"/>
          <w:u w:val="single"/>
        </w:rPr>
        <w:tab/>
      </w:r>
      <w:r w:rsidRPr="002C451E">
        <w:rPr>
          <w:rFonts w:ascii="宋体" w:hAnsi="宋体"/>
          <w:u w:val="single"/>
        </w:rPr>
        <w:tab/>
      </w:r>
      <w:r w:rsidRPr="002C451E">
        <w:rPr>
          <w:rFonts w:ascii="宋体" w:hAnsi="宋体"/>
          <w:u w:val="single"/>
        </w:rPr>
        <w:tab/>
      </w:r>
      <w:r w:rsidRPr="002C451E">
        <w:rPr>
          <w:rFonts w:ascii="宋体" w:hAnsi="宋体"/>
        </w:rPr>
        <w:tab/>
      </w:r>
      <w:r w:rsidRPr="002C451E">
        <w:rPr>
          <w:rFonts w:ascii="宋体" w:hAnsi="宋体"/>
        </w:rPr>
        <w:tab/>
      </w:r>
      <w:r w:rsidRPr="002C451E">
        <w:rPr>
          <w:rFonts w:ascii="宋体" w:hAnsi="宋体"/>
        </w:rPr>
        <w:tab/>
      </w:r>
      <w:r w:rsidRPr="002C451E">
        <w:rPr>
          <w:rFonts w:ascii="宋体" w:hAnsi="宋体" w:hint="eastAsia"/>
        </w:rPr>
        <w:t>电　　话：</w:t>
      </w:r>
      <w:r w:rsidRPr="002C451E">
        <w:rPr>
          <w:rFonts w:ascii="宋体" w:hAnsi="宋体"/>
          <w:u w:val="single"/>
        </w:rPr>
        <w:tab/>
      </w:r>
      <w:r w:rsidRPr="002C451E">
        <w:rPr>
          <w:rFonts w:ascii="宋体" w:hAnsi="宋体"/>
          <w:u w:val="single"/>
        </w:rPr>
        <w:tab/>
      </w:r>
      <w:r w:rsidRPr="002C451E">
        <w:rPr>
          <w:rFonts w:ascii="宋体" w:hAnsi="宋体"/>
          <w:u w:val="single"/>
        </w:rPr>
        <w:tab/>
      </w:r>
      <w:r w:rsidRPr="002C451E">
        <w:rPr>
          <w:rFonts w:ascii="宋体" w:hAnsi="宋体"/>
          <w:u w:val="single"/>
        </w:rPr>
        <w:tab/>
      </w:r>
    </w:p>
    <w:p w14:paraId="2C78664C" w14:textId="77777777" w:rsidR="00AE7CAC" w:rsidRPr="002C451E" w:rsidRDefault="00AE7CAC">
      <w:pPr>
        <w:spacing w:before="120" w:line="22" w:lineRule="atLeast"/>
        <w:rPr>
          <w:rFonts w:ascii="宋体" w:hAnsi="宋体"/>
        </w:rPr>
      </w:pPr>
    </w:p>
    <w:p w14:paraId="21F9350C" w14:textId="77777777" w:rsidR="00AE7CAC" w:rsidRPr="002C451E" w:rsidRDefault="00C45255">
      <w:pPr>
        <w:spacing w:before="120" w:line="22" w:lineRule="atLeast"/>
        <w:rPr>
          <w:rFonts w:ascii="宋体" w:hAnsi="宋体"/>
          <w:u w:val="single"/>
        </w:rPr>
      </w:pPr>
      <w:r w:rsidRPr="002C451E">
        <w:rPr>
          <w:rFonts w:ascii="宋体" w:hAnsi="宋体" w:hint="eastAsia"/>
        </w:rPr>
        <w:t xml:space="preserve">　　开户银行：</w:t>
      </w:r>
      <w:r w:rsidRPr="002C451E">
        <w:rPr>
          <w:rFonts w:ascii="宋体" w:hAnsi="宋体"/>
          <w:u w:val="single"/>
        </w:rPr>
        <w:tab/>
      </w:r>
      <w:r w:rsidRPr="002C451E">
        <w:rPr>
          <w:rFonts w:ascii="宋体" w:hAnsi="宋体"/>
          <w:u w:val="single"/>
        </w:rPr>
        <w:tab/>
      </w:r>
      <w:r w:rsidRPr="002C451E">
        <w:rPr>
          <w:rFonts w:ascii="宋体" w:hAnsi="宋体"/>
          <w:u w:val="single"/>
        </w:rPr>
        <w:tab/>
      </w:r>
      <w:r w:rsidRPr="002C451E">
        <w:rPr>
          <w:rFonts w:ascii="宋体" w:hAnsi="宋体"/>
          <w:u w:val="single"/>
        </w:rPr>
        <w:tab/>
      </w:r>
      <w:r w:rsidRPr="002C451E">
        <w:rPr>
          <w:rFonts w:ascii="宋体" w:hAnsi="宋体"/>
        </w:rPr>
        <w:tab/>
      </w:r>
      <w:r w:rsidRPr="002C451E">
        <w:rPr>
          <w:rFonts w:ascii="宋体" w:hAnsi="宋体"/>
        </w:rPr>
        <w:tab/>
      </w:r>
      <w:r w:rsidRPr="002C451E">
        <w:rPr>
          <w:rFonts w:ascii="宋体" w:hAnsi="宋体"/>
        </w:rPr>
        <w:tab/>
      </w:r>
      <w:r w:rsidRPr="002C451E">
        <w:rPr>
          <w:rFonts w:ascii="宋体" w:hAnsi="宋体" w:hint="eastAsia"/>
        </w:rPr>
        <w:t>开户银行：</w:t>
      </w:r>
      <w:r w:rsidRPr="002C451E">
        <w:rPr>
          <w:rFonts w:ascii="宋体" w:hAnsi="宋体"/>
          <w:u w:val="single"/>
        </w:rPr>
        <w:tab/>
      </w:r>
      <w:r w:rsidRPr="002C451E">
        <w:rPr>
          <w:rFonts w:ascii="宋体" w:hAnsi="宋体"/>
          <w:u w:val="single"/>
        </w:rPr>
        <w:tab/>
      </w:r>
      <w:r w:rsidRPr="002C451E">
        <w:rPr>
          <w:rFonts w:ascii="宋体" w:hAnsi="宋体"/>
          <w:u w:val="single"/>
        </w:rPr>
        <w:tab/>
      </w:r>
      <w:r w:rsidRPr="002C451E">
        <w:rPr>
          <w:rFonts w:ascii="宋体" w:hAnsi="宋体"/>
          <w:u w:val="single"/>
        </w:rPr>
        <w:tab/>
      </w:r>
    </w:p>
    <w:p w14:paraId="7074D31D" w14:textId="77777777" w:rsidR="00AE7CAC" w:rsidRPr="002C451E" w:rsidRDefault="00AE7CAC">
      <w:pPr>
        <w:spacing w:before="120" w:line="22" w:lineRule="atLeast"/>
        <w:rPr>
          <w:rFonts w:ascii="宋体" w:hAnsi="宋体"/>
        </w:rPr>
      </w:pPr>
    </w:p>
    <w:p w14:paraId="4CD403DC" w14:textId="77777777" w:rsidR="00AE7CAC" w:rsidRPr="002C451E" w:rsidRDefault="00C45255">
      <w:pPr>
        <w:spacing w:before="120" w:line="22" w:lineRule="atLeast"/>
        <w:rPr>
          <w:rFonts w:ascii="宋体" w:hAnsi="宋体"/>
          <w:u w:val="single"/>
        </w:rPr>
      </w:pPr>
      <w:r w:rsidRPr="002C451E">
        <w:rPr>
          <w:rFonts w:ascii="宋体" w:hAnsi="宋体" w:hint="eastAsia"/>
        </w:rPr>
        <w:t xml:space="preserve">　　账    号：</w:t>
      </w:r>
      <w:r w:rsidRPr="002C451E">
        <w:rPr>
          <w:rFonts w:ascii="宋体" w:hAnsi="宋体"/>
          <w:u w:val="single"/>
        </w:rPr>
        <w:tab/>
      </w:r>
      <w:r w:rsidRPr="002C451E">
        <w:rPr>
          <w:rFonts w:ascii="宋体" w:hAnsi="宋体"/>
          <w:u w:val="single"/>
        </w:rPr>
        <w:tab/>
      </w:r>
      <w:r w:rsidRPr="002C451E">
        <w:rPr>
          <w:rFonts w:ascii="宋体" w:hAnsi="宋体"/>
          <w:u w:val="single"/>
        </w:rPr>
        <w:tab/>
      </w:r>
      <w:r w:rsidRPr="002C451E">
        <w:rPr>
          <w:rFonts w:ascii="宋体" w:hAnsi="宋体"/>
          <w:u w:val="single"/>
        </w:rPr>
        <w:tab/>
      </w:r>
      <w:r w:rsidRPr="002C451E">
        <w:rPr>
          <w:rFonts w:ascii="宋体" w:hAnsi="宋体"/>
        </w:rPr>
        <w:tab/>
      </w:r>
      <w:r w:rsidRPr="002C451E">
        <w:rPr>
          <w:rFonts w:ascii="宋体" w:hAnsi="宋体"/>
        </w:rPr>
        <w:tab/>
      </w:r>
      <w:r w:rsidRPr="002C451E">
        <w:rPr>
          <w:rFonts w:ascii="宋体" w:hAnsi="宋体"/>
        </w:rPr>
        <w:tab/>
      </w:r>
      <w:r w:rsidRPr="002C451E">
        <w:rPr>
          <w:rFonts w:ascii="宋体" w:hAnsi="宋体" w:hint="eastAsia"/>
        </w:rPr>
        <w:t>账    号：</w:t>
      </w:r>
      <w:r w:rsidRPr="002C451E">
        <w:rPr>
          <w:rFonts w:ascii="宋体" w:hAnsi="宋体"/>
          <w:u w:val="single"/>
        </w:rPr>
        <w:tab/>
      </w:r>
      <w:r w:rsidRPr="002C451E">
        <w:rPr>
          <w:rFonts w:ascii="宋体" w:hAnsi="宋体"/>
          <w:u w:val="single"/>
        </w:rPr>
        <w:tab/>
      </w:r>
      <w:r w:rsidRPr="002C451E">
        <w:rPr>
          <w:rFonts w:ascii="宋体" w:hAnsi="宋体"/>
          <w:u w:val="single"/>
        </w:rPr>
        <w:tab/>
      </w:r>
      <w:r w:rsidRPr="002C451E">
        <w:rPr>
          <w:rFonts w:ascii="宋体" w:hAnsi="宋体"/>
          <w:u w:val="single"/>
        </w:rPr>
        <w:tab/>
      </w:r>
    </w:p>
    <w:p w14:paraId="7CA4E05E" w14:textId="77777777" w:rsidR="00AE7CAC" w:rsidRPr="002C451E" w:rsidRDefault="00AE7CAC">
      <w:pPr>
        <w:spacing w:line="360" w:lineRule="auto"/>
        <w:ind w:firstLineChars="200" w:firstLine="420"/>
        <w:rPr>
          <w:rFonts w:ascii="宋体" w:hAnsi="宋体"/>
          <w:bCs/>
        </w:rPr>
      </w:pPr>
    </w:p>
    <w:p w14:paraId="5C4060FF" w14:textId="77777777" w:rsidR="00AE7CAC" w:rsidRPr="002C451E" w:rsidRDefault="00AE7CAC">
      <w:pPr>
        <w:spacing w:line="360" w:lineRule="auto"/>
        <w:ind w:firstLineChars="2000" w:firstLine="4200"/>
        <w:rPr>
          <w:rFonts w:ascii="宋体" w:hAnsi="宋体"/>
        </w:rPr>
      </w:pPr>
    </w:p>
    <w:p w14:paraId="2CD5F160" w14:textId="77777777" w:rsidR="00AE7CAC" w:rsidRPr="002C451E" w:rsidRDefault="00C45255">
      <w:pPr>
        <w:pStyle w:val="2"/>
        <w:rPr>
          <w:rFonts w:ascii="宋体" w:eastAsia="宋体" w:hAnsi="宋体"/>
          <w:bCs/>
        </w:rPr>
      </w:pPr>
      <w:r w:rsidRPr="002C451E">
        <w:rPr>
          <w:rFonts w:ascii="宋体" w:eastAsia="宋体" w:hAnsi="宋体"/>
        </w:rPr>
        <w:br w:type="page"/>
      </w:r>
      <w:bookmarkStart w:id="643" w:name="_Toc132992484"/>
      <w:bookmarkStart w:id="644" w:name="_Toc132723339"/>
      <w:bookmarkStart w:id="645" w:name="_Toc145430215"/>
      <w:r w:rsidRPr="002C451E">
        <w:rPr>
          <w:rFonts w:ascii="宋体" w:eastAsia="宋体" w:hAnsi="宋体" w:hint="eastAsia"/>
        </w:rPr>
        <w:lastRenderedPageBreak/>
        <w:t>合同一般条款</w:t>
      </w:r>
      <w:bookmarkEnd w:id="643"/>
      <w:bookmarkEnd w:id="644"/>
      <w:bookmarkEnd w:id="645"/>
    </w:p>
    <w:p w14:paraId="2699C871" w14:textId="77777777" w:rsidR="00AE7CAC" w:rsidRPr="002C451E" w:rsidRDefault="00C45255">
      <w:pPr>
        <w:pStyle w:val="4"/>
        <w:spacing w:line="360" w:lineRule="auto"/>
        <w:rPr>
          <w:rFonts w:ascii="宋体" w:eastAsia="宋体" w:hAnsi="宋体"/>
          <w:sz w:val="24"/>
          <w:szCs w:val="24"/>
        </w:rPr>
      </w:pPr>
      <w:bookmarkStart w:id="646" w:name="_Ref467379109"/>
      <w:bookmarkStart w:id="647" w:name="_Ref467378463"/>
      <w:bookmarkStart w:id="648" w:name="_Ref467379205"/>
      <w:bookmarkStart w:id="649" w:name="_Ref467379214"/>
      <w:bookmarkStart w:id="650" w:name="_Ref467379101"/>
      <w:bookmarkStart w:id="651" w:name="_Ref467378499"/>
      <w:bookmarkStart w:id="652" w:name="_Toc487900349"/>
      <w:bookmarkStart w:id="653" w:name="_Ref467379195"/>
      <w:bookmarkStart w:id="654" w:name="_Ref467379225"/>
      <w:bookmarkStart w:id="655" w:name="_Ref467379094"/>
      <w:bookmarkStart w:id="656" w:name="_Toc163893420"/>
      <w:bookmarkStart w:id="657" w:name="_Ref467378404"/>
      <w:r w:rsidRPr="002C451E">
        <w:rPr>
          <w:rFonts w:ascii="宋体" w:eastAsia="宋体" w:hAnsi="宋体" w:hint="eastAsia"/>
          <w:sz w:val="24"/>
          <w:szCs w:val="24"/>
        </w:rPr>
        <w:t>1       定义</w:t>
      </w:r>
      <w:bookmarkEnd w:id="646"/>
      <w:bookmarkEnd w:id="647"/>
      <w:bookmarkEnd w:id="648"/>
      <w:bookmarkEnd w:id="649"/>
      <w:bookmarkEnd w:id="650"/>
      <w:bookmarkEnd w:id="651"/>
      <w:bookmarkEnd w:id="652"/>
      <w:bookmarkEnd w:id="653"/>
      <w:bookmarkEnd w:id="654"/>
      <w:bookmarkEnd w:id="655"/>
      <w:bookmarkEnd w:id="656"/>
      <w:bookmarkEnd w:id="657"/>
    </w:p>
    <w:p w14:paraId="74AB6559" w14:textId="77777777" w:rsidR="00AE7CAC" w:rsidRPr="002C451E" w:rsidRDefault="00C45255">
      <w:pPr>
        <w:tabs>
          <w:tab w:val="left" w:pos="900"/>
        </w:tabs>
        <w:spacing w:line="360" w:lineRule="auto"/>
        <w:ind w:left="900"/>
        <w:rPr>
          <w:rFonts w:ascii="宋体" w:hAnsi="宋体"/>
          <w:sz w:val="24"/>
        </w:rPr>
      </w:pPr>
      <w:r w:rsidRPr="002C451E">
        <w:rPr>
          <w:rFonts w:ascii="宋体" w:hAnsi="宋体" w:hint="eastAsia"/>
          <w:sz w:val="24"/>
        </w:rPr>
        <w:t>本合同中的下列术语应解释为：</w:t>
      </w:r>
    </w:p>
    <w:p w14:paraId="6E5C006A" w14:textId="77777777" w:rsidR="00AE7CAC" w:rsidRPr="002C451E" w:rsidRDefault="00C45255">
      <w:pPr>
        <w:pStyle w:val="23"/>
        <w:spacing w:line="360" w:lineRule="auto"/>
        <w:ind w:leftChars="1" w:left="720" w:hangingChars="299" w:hanging="718"/>
        <w:rPr>
          <w:rFonts w:ascii="宋体" w:eastAsia="宋体" w:hAnsi="宋体"/>
        </w:rPr>
      </w:pPr>
      <w:r w:rsidRPr="002C451E">
        <w:rPr>
          <w:rFonts w:ascii="宋体" w:eastAsia="宋体" w:hAnsi="宋体" w:hint="eastAsia"/>
        </w:rPr>
        <w:t xml:space="preserve">1.1   </w:t>
      </w:r>
      <w:r w:rsidRPr="002C451E">
        <w:rPr>
          <w:rFonts w:ascii="宋体" w:eastAsia="宋体" w:hAnsi="宋体"/>
        </w:rPr>
        <w:t>“</w:t>
      </w:r>
      <w:r w:rsidRPr="002C451E">
        <w:rPr>
          <w:rFonts w:ascii="宋体" w:eastAsia="宋体" w:hAnsi="宋体" w:hint="eastAsia"/>
        </w:rPr>
        <w:t>合同”系指买卖双方签署的、合同格式中载明的买卖双方所达成的协议，</w:t>
      </w:r>
      <w:r w:rsidRPr="002C451E">
        <w:rPr>
          <w:rFonts w:ascii="宋体" w:eastAsia="宋体" w:hAnsi="宋体"/>
        </w:rPr>
        <w:t xml:space="preserve"> </w:t>
      </w:r>
      <w:r w:rsidRPr="002C451E">
        <w:rPr>
          <w:rFonts w:ascii="宋体" w:eastAsia="宋体" w:hAnsi="宋体" w:hint="eastAsia"/>
        </w:rPr>
        <w:t>包括所有的附件、附录和构成合同的其它文件。</w:t>
      </w:r>
    </w:p>
    <w:p w14:paraId="5A88D0BA" w14:textId="77777777" w:rsidR="00AE7CAC" w:rsidRPr="002C451E" w:rsidRDefault="00C45255">
      <w:pPr>
        <w:spacing w:before="120" w:line="360" w:lineRule="auto"/>
        <w:ind w:left="960" w:hanging="960"/>
        <w:rPr>
          <w:rFonts w:ascii="宋体" w:hAnsi="宋体"/>
          <w:sz w:val="24"/>
        </w:rPr>
      </w:pPr>
      <w:r w:rsidRPr="002C451E">
        <w:rPr>
          <w:rFonts w:ascii="宋体" w:hAnsi="宋体" w:hint="eastAsia"/>
          <w:sz w:val="24"/>
        </w:rPr>
        <w:t xml:space="preserve">1.2   </w:t>
      </w:r>
      <w:r w:rsidRPr="002C451E">
        <w:rPr>
          <w:rFonts w:ascii="宋体" w:hAnsi="宋体"/>
          <w:sz w:val="24"/>
        </w:rPr>
        <w:t>“</w:t>
      </w:r>
      <w:r w:rsidRPr="002C451E">
        <w:rPr>
          <w:rFonts w:ascii="宋体" w:hAnsi="宋体" w:hint="eastAsia"/>
          <w:sz w:val="24"/>
        </w:rPr>
        <w:t>合同价”系指根据合同约定，卖方在完全履行合同义务后买方应付给卖方的价格。</w:t>
      </w:r>
    </w:p>
    <w:p w14:paraId="4DBC50E7" w14:textId="77777777" w:rsidR="00AE7CAC" w:rsidRPr="002C451E" w:rsidRDefault="00C45255">
      <w:pPr>
        <w:spacing w:before="120" w:line="360" w:lineRule="auto"/>
        <w:ind w:left="960" w:hanging="960"/>
        <w:rPr>
          <w:rFonts w:ascii="宋体" w:hAnsi="宋体"/>
          <w:sz w:val="24"/>
        </w:rPr>
      </w:pPr>
      <w:r w:rsidRPr="002C451E">
        <w:rPr>
          <w:rFonts w:ascii="宋体" w:hAnsi="宋体" w:hint="eastAsia"/>
          <w:sz w:val="24"/>
        </w:rPr>
        <w:t>1.3   “货物”系指卖方根据合同约定须向买方提供的一切设备、机械、仪表、备件，包括工具、手册等其它相关资料。</w:t>
      </w:r>
    </w:p>
    <w:p w14:paraId="4C7885E2" w14:textId="77777777" w:rsidR="00AE7CAC" w:rsidRPr="002C451E" w:rsidRDefault="00C45255">
      <w:pPr>
        <w:spacing w:before="120" w:line="360" w:lineRule="auto"/>
        <w:ind w:left="960" w:hanging="960"/>
        <w:rPr>
          <w:rFonts w:ascii="宋体" w:hAnsi="宋体"/>
          <w:sz w:val="24"/>
        </w:rPr>
      </w:pPr>
      <w:r w:rsidRPr="002C451E">
        <w:rPr>
          <w:rFonts w:ascii="宋体" w:hAnsi="宋体" w:hint="eastAsia"/>
          <w:sz w:val="24"/>
        </w:rPr>
        <w:t xml:space="preserve">1.4   </w:t>
      </w:r>
      <w:r w:rsidRPr="002C451E">
        <w:rPr>
          <w:rFonts w:ascii="宋体" w:hAnsi="宋体"/>
          <w:sz w:val="24"/>
        </w:rPr>
        <w:t>“</w:t>
      </w:r>
      <w:r w:rsidRPr="002C451E">
        <w:rPr>
          <w:rFonts w:ascii="宋体" w:hAnsi="宋体" w:hint="eastAsia"/>
          <w:sz w:val="24"/>
        </w:rPr>
        <w:t>服务”系指根据合同约定卖方承担与供货有关的辅助服务，如运输、保险及安装、调试、提供技术援助、培训和其他类似的服务。</w:t>
      </w:r>
    </w:p>
    <w:p w14:paraId="46B51262" w14:textId="77777777" w:rsidR="00AE7CAC" w:rsidRPr="002C451E" w:rsidRDefault="00C45255">
      <w:pPr>
        <w:spacing w:before="120" w:line="360" w:lineRule="auto"/>
        <w:rPr>
          <w:rFonts w:ascii="宋体" w:hAnsi="宋体"/>
          <w:sz w:val="24"/>
        </w:rPr>
      </w:pPr>
      <w:bookmarkStart w:id="658" w:name="_Ref467378840"/>
      <w:r w:rsidRPr="002C451E">
        <w:rPr>
          <w:rFonts w:ascii="宋体" w:hAnsi="宋体" w:hint="eastAsia"/>
          <w:sz w:val="24"/>
        </w:rPr>
        <w:t xml:space="preserve">1.5   </w:t>
      </w:r>
      <w:r w:rsidRPr="002C451E">
        <w:rPr>
          <w:rFonts w:ascii="宋体" w:hAnsi="宋体"/>
          <w:sz w:val="24"/>
        </w:rPr>
        <w:t>“</w:t>
      </w:r>
      <w:r w:rsidRPr="002C451E">
        <w:rPr>
          <w:rFonts w:ascii="宋体" w:hAnsi="宋体" w:hint="eastAsia"/>
          <w:sz w:val="24"/>
        </w:rPr>
        <w:t>买方”系指与中标人签署供货合同的单位（含最终用户）。</w:t>
      </w:r>
      <w:bookmarkEnd w:id="658"/>
    </w:p>
    <w:p w14:paraId="2B8F06EE" w14:textId="77777777" w:rsidR="00AE7CAC" w:rsidRPr="002C451E" w:rsidRDefault="00C45255">
      <w:pPr>
        <w:spacing w:before="120" w:line="360" w:lineRule="auto"/>
        <w:ind w:left="960" w:hanging="960"/>
        <w:rPr>
          <w:rFonts w:ascii="宋体" w:hAnsi="宋体"/>
          <w:sz w:val="24"/>
        </w:rPr>
      </w:pPr>
      <w:bookmarkStart w:id="659" w:name="_Ref467379400"/>
      <w:r w:rsidRPr="002C451E">
        <w:rPr>
          <w:rFonts w:ascii="宋体" w:hAnsi="宋体" w:hint="eastAsia"/>
          <w:sz w:val="24"/>
        </w:rPr>
        <w:t xml:space="preserve">1.6   </w:t>
      </w:r>
      <w:r w:rsidRPr="002C451E">
        <w:rPr>
          <w:rFonts w:ascii="宋体" w:hAnsi="宋体"/>
          <w:sz w:val="24"/>
        </w:rPr>
        <w:t>“</w:t>
      </w:r>
      <w:r w:rsidRPr="002C451E">
        <w:rPr>
          <w:rFonts w:ascii="宋体" w:hAnsi="宋体" w:hint="eastAsia"/>
          <w:sz w:val="24"/>
        </w:rPr>
        <w:t>卖方”系指根据合同约定提供货物及相关服务的中标人。</w:t>
      </w:r>
      <w:bookmarkEnd w:id="659"/>
    </w:p>
    <w:p w14:paraId="29099D52" w14:textId="77777777" w:rsidR="00AE7CAC" w:rsidRPr="002C451E" w:rsidRDefault="00C45255">
      <w:pPr>
        <w:tabs>
          <w:tab w:val="left" w:pos="900"/>
        </w:tabs>
        <w:spacing w:before="120" w:line="360" w:lineRule="auto"/>
        <w:rPr>
          <w:rFonts w:ascii="宋体" w:hAnsi="宋体"/>
          <w:sz w:val="24"/>
        </w:rPr>
      </w:pPr>
      <w:bookmarkStart w:id="660" w:name="_Ref467379436"/>
      <w:r w:rsidRPr="002C451E">
        <w:rPr>
          <w:rFonts w:ascii="宋体" w:hAnsi="宋体" w:hint="eastAsia"/>
          <w:sz w:val="24"/>
        </w:rPr>
        <w:t xml:space="preserve">1.7   </w:t>
      </w:r>
      <w:r w:rsidRPr="002C451E">
        <w:rPr>
          <w:rFonts w:ascii="宋体" w:hAnsi="宋体"/>
          <w:sz w:val="24"/>
        </w:rPr>
        <w:t>“</w:t>
      </w:r>
      <w:r w:rsidRPr="002C451E">
        <w:rPr>
          <w:rFonts w:ascii="宋体" w:hAnsi="宋体" w:hint="eastAsia"/>
          <w:sz w:val="24"/>
        </w:rPr>
        <w:t>现场”系指合同约定货物将要运至和安装的地点。</w:t>
      </w:r>
      <w:bookmarkEnd w:id="660"/>
    </w:p>
    <w:p w14:paraId="70E529DA" w14:textId="77777777" w:rsidR="00AE7CAC" w:rsidRPr="002C451E" w:rsidRDefault="00C45255">
      <w:pPr>
        <w:spacing w:before="120" w:line="360" w:lineRule="auto"/>
        <w:ind w:left="960" w:hanging="960"/>
        <w:rPr>
          <w:rFonts w:ascii="宋体" w:hAnsi="宋体"/>
          <w:sz w:val="24"/>
        </w:rPr>
      </w:pPr>
      <w:r w:rsidRPr="002C451E">
        <w:rPr>
          <w:rFonts w:ascii="宋体" w:hAnsi="宋体" w:hint="eastAsia"/>
          <w:sz w:val="24"/>
        </w:rPr>
        <w:t xml:space="preserve">1.8   </w:t>
      </w:r>
      <w:r w:rsidRPr="002C451E">
        <w:rPr>
          <w:rFonts w:ascii="宋体" w:hAnsi="宋体"/>
          <w:sz w:val="24"/>
        </w:rPr>
        <w:t>“</w:t>
      </w:r>
      <w:r w:rsidRPr="002C451E">
        <w:rPr>
          <w:rFonts w:ascii="宋体" w:hAnsi="宋体" w:hint="eastAsia"/>
          <w:sz w:val="24"/>
        </w:rPr>
        <w:t>验收”系指合同双方依据强制性的国家技术质量规范和合同约定，确认合同项下的货物符合合同规定的活动。</w:t>
      </w:r>
    </w:p>
    <w:p w14:paraId="228392F3" w14:textId="77777777" w:rsidR="00AE7CAC" w:rsidRPr="002C451E" w:rsidRDefault="00C45255">
      <w:pPr>
        <w:pStyle w:val="4"/>
        <w:spacing w:line="360" w:lineRule="auto"/>
        <w:rPr>
          <w:rFonts w:ascii="宋体" w:eastAsia="宋体" w:hAnsi="宋体"/>
          <w:sz w:val="24"/>
          <w:szCs w:val="24"/>
        </w:rPr>
      </w:pPr>
      <w:bookmarkStart w:id="661" w:name="_Toc487900350"/>
      <w:bookmarkStart w:id="662" w:name="_Toc163893421"/>
      <w:r w:rsidRPr="002C451E">
        <w:rPr>
          <w:rFonts w:ascii="宋体" w:eastAsia="宋体" w:hAnsi="宋体" w:hint="eastAsia"/>
          <w:sz w:val="24"/>
          <w:szCs w:val="24"/>
        </w:rPr>
        <w:t>2      技术规范</w:t>
      </w:r>
      <w:bookmarkEnd w:id="661"/>
      <w:bookmarkEnd w:id="662"/>
    </w:p>
    <w:p w14:paraId="2CA92668" w14:textId="77777777" w:rsidR="00AE7CAC" w:rsidRPr="002C451E" w:rsidRDefault="00C45255">
      <w:pPr>
        <w:tabs>
          <w:tab w:val="left" w:pos="900"/>
        </w:tabs>
        <w:spacing w:before="120" w:line="360" w:lineRule="auto"/>
        <w:ind w:left="720" w:hanging="720"/>
        <w:rPr>
          <w:rFonts w:ascii="宋体" w:hAnsi="宋体"/>
          <w:sz w:val="24"/>
        </w:rPr>
      </w:pPr>
      <w:r w:rsidRPr="002C451E">
        <w:rPr>
          <w:rFonts w:ascii="宋体" w:hAnsi="宋体" w:hint="eastAsia"/>
          <w:sz w:val="24"/>
        </w:rPr>
        <w:t>2.1   提交货物的技术规范应与比选文件规定的技术规范和技术规范附件</w:t>
      </w:r>
      <w:r w:rsidRPr="002C451E">
        <w:rPr>
          <w:rFonts w:ascii="宋体" w:hAnsi="宋体"/>
          <w:sz w:val="24"/>
        </w:rPr>
        <w:t>(</w:t>
      </w:r>
      <w:r w:rsidRPr="002C451E">
        <w:rPr>
          <w:rFonts w:ascii="宋体" w:hAnsi="宋体" w:hint="eastAsia"/>
          <w:sz w:val="24"/>
        </w:rPr>
        <w:t>如果有的话</w:t>
      </w:r>
      <w:r w:rsidRPr="002C451E">
        <w:rPr>
          <w:rFonts w:ascii="宋体" w:hAnsi="宋体"/>
          <w:sz w:val="24"/>
        </w:rPr>
        <w:t>)</w:t>
      </w:r>
      <w:r w:rsidRPr="002C451E">
        <w:rPr>
          <w:rFonts w:ascii="宋体" w:hAnsi="宋体" w:hint="eastAsia"/>
          <w:sz w:val="24"/>
        </w:rPr>
        <w:t>及其投标文件的技术规范偏差表</w:t>
      </w:r>
      <w:r w:rsidRPr="002C451E">
        <w:rPr>
          <w:rFonts w:ascii="宋体" w:hAnsi="宋体"/>
          <w:sz w:val="24"/>
        </w:rPr>
        <w:t>(</w:t>
      </w:r>
      <w:r w:rsidRPr="002C451E">
        <w:rPr>
          <w:rFonts w:ascii="宋体" w:hAnsi="宋体" w:hint="eastAsia"/>
          <w:sz w:val="24"/>
        </w:rPr>
        <w:t>如果被买方接受的话</w:t>
      </w:r>
      <w:r w:rsidRPr="002C451E">
        <w:rPr>
          <w:rFonts w:ascii="宋体" w:hAnsi="宋体"/>
          <w:sz w:val="24"/>
        </w:rPr>
        <w:t>)</w:t>
      </w:r>
      <w:r w:rsidRPr="002C451E">
        <w:rPr>
          <w:rFonts w:ascii="宋体" w:hAnsi="宋体" w:hint="eastAsia"/>
          <w:sz w:val="24"/>
        </w:rPr>
        <w:t>相一致。若技术规范中无相应说明，则以国家有关部门最新颁布的相应标准及规范为准。</w:t>
      </w:r>
    </w:p>
    <w:p w14:paraId="70332B1C" w14:textId="77777777" w:rsidR="00AE7CAC" w:rsidRPr="002C451E" w:rsidRDefault="00C45255">
      <w:pPr>
        <w:pStyle w:val="4"/>
        <w:spacing w:line="360" w:lineRule="auto"/>
        <w:rPr>
          <w:rFonts w:ascii="宋体" w:eastAsia="宋体" w:hAnsi="宋体"/>
          <w:sz w:val="24"/>
          <w:szCs w:val="24"/>
        </w:rPr>
      </w:pPr>
      <w:bookmarkStart w:id="663" w:name="_Toc487900351"/>
      <w:bookmarkStart w:id="664" w:name="_Toc163893422"/>
      <w:r w:rsidRPr="002C451E">
        <w:rPr>
          <w:rFonts w:ascii="宋体" w:eastAsia="宋体" w:hAnsi="宋体" w:hint="eastAsia"/>
          <w:sz w:val="24"/>
          <w:szCs w:val="24"/>
        </w:rPr>
        <w:t>3     知识产权</w:t>
      </w:r>
      <w:bookmarkEnd w:id="663"/>
      <w:bookmarkEnd w:id="664"/>
    </w:p>
    <w:p w14:paraId="7609CE60" w14:textId="77777777" w:rsidR="00AE7CAC" w:rsidRPr="002C451E" w:rsidRDefault="00C45255">
      <w:pPr>
        <w:spacing w:before="120" w:line="360" w:lineRule="auto"/>
        <w:ind w:left="720" w:hanging="720"/>
        <w:rPr>
          <w:rFonts w:ascii="宋体" w:hAnsi="宋体"/>
          <w:sz w:val="24"/>
        </w:rPr>
      </w:pPr>
      <w:r w:rsidRPr="002C451E">
        <w:rPr>
          <w:rFonts w:ascii="宋体" w:hAnsi="宋体" w:hint="eastAsia"/>
          <w:sz w:val="24"/>
        </w:rPr>
        <w:t>3.1   卖方应保证买方在使用该货物或其任何一部分时不受第三方提出的侵犯专利权、</w:t>
      </w:r>
      <w:r w:rsidRPr="002C451E">
        <w:rPr>
          <w:rFonts w:ascii="宋体" w:hAnsi="宋体"/>
          <w:sz w:val="24"/>
        </w:rPr>
        <w:t xml:space="preserve"> </w:t>
      </w:r>
      <w:r w:rsidRPr="002C451E">
        <w:rPr>
          <w:rFonts w:ascii="宋体" w:hAnsi="宋体" w:hint="eastAsia"/>
          <w:sz w:val="24"/>
        </w:rPr>
        <w:t>著作权、商标权和工业设计权等的起诉。如果任何第三方提出侵权指控，</w:t>
      </w:r>
      <w:r w:rsidRPr="002C451E">
        <w:rPr>
          <w:rFonts w:ascii="宋体" w:hAnsi="宋体"/>
          <w:sz w:val="24"/>
        </w:rPr>
        <w:t xml:space="preserve"> </w:t>
      </w:r>
      <w:r w:rsidRPr="002C451E">
        <w:rPr>
          <w:rFonts w:ascii="宋体" w:hAnsi="宋体" w:hint="eastAsia"/>
          <w:sz w:val="24"/>
        </w:rPr>
        <w:t>卖方须与第三方交涉并承担由此发生的一切责任、费用和经济赔偿。</w:t>
      </w:r>
    </w:p>
    <w:p w14:paraId="713F26CB" w14:textId="77777777" w:rsidR="00AE7CAC" w:rsidRPr="002C451E" w:rsidRDefault="00C45255">
      <w:pPr>
        <w:pStyle w:val="4"/>
        <w:spacing w:line="360" w:lineRule="auto"/>
        <w:rPr>
          <w:rFonts w:ascii="宋体" w:eastAsia="宋体" w:hAnsi="宋体"/>
          <w:sz w:val="24"/>
          <w:szCs w:val="24"/>
        </w:rPr>
      </w:pPr>
      <w:bookmarkStart w:id="665" w:name="_Toc487900352"/>
      <w:bookmarkStart w:id="666" w:name="_Toc163893423"/>
      <w:r w:rsidRPr="002C451E">
        <w:rPr>
          <w:rFonts w:ascii="宋体" w:eastAsia="宋体" w:hAnsi="宋体" w:hint="eastAsia"/>
          <w:sz w:val="24"/>
          <w:szCs w:val="24"/>
        </w:rPr>
        <w:lastRenderedPageBreak/>
        <w:t>4     包装要求</w:t>
      </w:r>
      <w:bookmarkEnd w:id="665"/>
      <w:bookmarkEnd w:id="666"/>
    </w:p>
    <w:p w14:paraId="1EC02592" w14:textId="77777777" w:rsidR="00AE7CAC" w:rsidRPr="002C451E" w:rsidRDefault="00C45255">
      <w:pPr>
        <w:spacing w:before="120" w:line="360" w:lineRule="auto"/>
        <w:ind w:left="720" w:hanging="720"/>
        <w:rPr>
          <w:rFonts w:ascii="宋体" w:hAnsi="宋体"/>
          <w:sz w:val="24"/>
        </w:rPr>
      </w:pPr>
      <w:r w:rsidRPr="002C451E">
        <w:rPr>
          <w:rFonts w:ascii="宋体" w:hAnsi="宋体" w:hint="eastAsia"/>
          <w:sz w:val="24"/>
        </w:rPr>
        <w:t>4.1   除合同另有约定外</w:t>
      </w:r>
      <w:r w:rsidRPr="002C451E">
        <w:rPr>
          <w:rFonts w:ascii="宋体" w:hAnsi="宋体"/>
          <w:sz w:val="24"/>
        </w:rPr>
        <w:t>,</w:t>
      </w:r>
      <w:r w:rsidRPr="002C451E">
        <w:rPr>
          <w:rFonts w:ascii="宋体" w:hAnsi="宋体" w:hint="eastAsia"/>
          <w:sz w:val="24"/>
        </w:rPr>
        <w:t>卖方提供的全部货物</w:t>
      </w:r>
      <w:r w:rsidRPr="002C451E">
        <w:rPr>
          <w:rFonts w:ascii="宋体" w:hAnsi="宋体"/>
          <w:sz w:val="24"/>
        </w:rPr>
        <w:t>,</w:t>
      </w:r>
      <w:r w:rsidRPr="002C451E">
        <w:rPr>
          <w:rFonts w:ascii="宋体"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4C6E1433" w14:textId="77777777" w:rsidR="00AE7CAC" w:rsidRPr="002C451E" w:rsidRDefault="00C45255">
      <w:pPr>
        <w:spacing w:before="120" w:line="360" w:lineRule="auto"/>
        <w:rPr>
          <w:rFonts w:ascii="宋体" w:hAnsi="宋体"/>
          <w:sz w:val="24"/>
        </w:rPr>
      </w:pPr>
      <w:r w:rsidRPr="002C451E">
        <w:rPr>
          <w:rFonts w:ascii="宋体" w:hAnsi="宋体" w:hint="eastAsia"/>
          <w:sz w:val="24"/>
        </w:rPr>
        <w:t>4.2   每件包装箱内应附一份详细装箱单和质量合格证。</w:t>
      </w:r>
    </w:p>
    <w:p w14:paraId="3609D147" w14:textId="77777777" w:rsidR="00AE7CAC" w:rsidRPr="002C451E" w:rsidRDefault="00C45255">
      <w:pPr>
        <w:pStyle w:val="4"/>
        <w:spacing w:line="360" w:lineRule="auto"/>
        <w:rPr>
          <w:rFonts w:ascii="宋体" w:eastAsia="宋体" w:hAnsi="宋体"/>
          <w:sz w:val="24"/>
          <w:szCs w:val="24"/>
        </w:rPr>
      </w:pPr>
      <w:bookmarkStart w:id="667" w:name="_Toc487900353"/>
      <w:bookmarkStart w:id="668" w:name="_Toc163893424"/>
      <w:r w:rsidRPr="002C451E">
        <w:rPr>
          <w:rFonts w:ascii="宋体" w:eastAsia="宋体" w:hAnsi="宋体" w:hint="eastAsia"/>
          <w:sz w:val="24"/>
          <w:szCs w:val="24"/>
        </w:rPr>
        <w:t>5     装运标志</w:t>
      </w:r>
      <w:bookmarkEnd w:id="667"/>
      <w:bookmarkEnd w:id="668"/>
    </w:p>
    <w:p w14:paraId="31AE6816" w14:textId="77777777" w:rsidR="00AE7CAC" w:rsidRPr="002C451E" w:rsidRDefault="00C45255">
      <w:pPr>
        <w:spacing w:before="120" w:line="360" w:lineRule="auto"/>
        <w:ind w:left="720" w:hanging="720"/>
        <w:rPr>
          <w:rFonts w:ascii="宋体" w:hAnsi="宋体"/>
          <w:sz w:val="24"/>
        </w:rPr>
      </w:pPr>
      <w:r w:rsidRPr="002C451E">
        <w:rPr>
          <w:rFonts w:ascii="宋体" w:hAnsi="宋体" w:hint="eastAsia"/>
          <w:sz w:val="24"/>
        </w:rPr>
        <w:t>5.1.  卖方应在每一包装箱的四侧用不褪色的油漆以醒目的中文字样做出下列标记：</w:t>
      </w:r>
    </w:p>
    <w:p w14:paraId="0ADBDEED" w14:textId="77777777" w:rsidR="00AE7CAC" w:rsidRPr="002C451E" w:rsidRDefault="00C45255">
      <w:pPr>
        <w:spacing w:line="360" w:lineRule="auto"/>
        <w:ind w:left="1276"/>
        <w:rPr>
          <w:rFonts w:ascii="宋体" w:hAnsi="宋体"/>
          <w:sz w:val="24"/>
        </w:rPr>
      </w:pPr>
      <w:r w:rsidRPr="002C451E">
        <w:rPr>
          <w:rFonts w:ascii="宋体" w:hAnsi="宋体" w:hint="eastAsia"/>
          <w:sz w:val="24"/>
        </w:rPr>
        <w:t>收货人：</w:t>
      </w:r>
      <w:r w:rsidRPr="002C451E">
        <w:rPr>
          <w:rFonts w:ascii="宋体" w:hAnsi="宋体"/>
          <w:sz w:val="24"/>
          <w:u w:val="single"/>
        </w:rPr>
        <w:t xml:space="preserve">                                   </w:t>
      </w:r>
    </w:p>
    <w:p w14:paraId="3003CFCA" w14:textId="77777777" w:rsidR="00AE7CAC" w:rsidRPr="002C451E" w:rsidRDefault="00C45255">
      <w:pPr>
        <w:spacing w:line="360" w:lineRule="auto"/>
        <w:ind w:left="1276"/>
        <w:rPr>
          <w:rFonts w:ascii="宋体" w:hAnsi="宋体"/>
          <w:sz w:val="24"/>
        </w:rPr>
      </w:pPr>
      <w:r w:rsidRPr="002C451E">
        <w:rPr>
          <w:rFonts w:ascii="宋体" w:hAnsi="宋体" w:hint="eastAsia"/>
          <w:sz w:val="24"/>
        </w:rPr>
        <w:t>合同号：</w:t>
      </w:r>
      <w:r w:rsidRPr="002C451E">
        <w:rPr>
          <w:rFonts w:ascii="宋体" w:hAnsi="宋体"/>
          <w:sz w:val="24"/>
          <w:u w:val="single"/>
        </w:rPr>
        <w:t xml:space="preserve">                                   </w:t>
      </w:r>
    </w:p>
    <w:p w14:paraId="1D4739DF" w14:textId="77777777" w:rsidR="00AE7CAC" w:rsidRPr="002C451E" w:rsidRDefault="00C45255">
      <w:pPr>
        <w:spacing w:line="360" w:lineRule="auto"/>
        <w:ind w:left="1276"/>
        <w:rPr>
          <w:rFonts w:ascii="宋体" w:hAnsi="宋体"/>
          <w:sz w:val="24"/>
        </w:rPr>
      </w:pPr>
      <w:r w:rsidRPr="002C451E">
        <w:rPr>
          <w:rFonts w:ascii="宋体" w:hAnsi="宋体" w:hint="eastAsia"/>
          <w:sz w:val="24"/>
        </w:rPr>
        <w:t>装运标志：</w:t>
      </w:r>
      <w:r w:rsidRPr="002C451E">
        <w:rPr>
          <w:rFonts w:ascii="宋体" w:hAnsi="宋体"/>
          <w:sz w:val="24"/>
          <w:u w:val="single"/>
        </w:rPr>
        <w:t xml:space="preserve">                                 </w:t>
      </w:r>
    </w:p>
    <w:p w14:paraId="5083F069" w14:textId="77777777" w:rsidR="00AE7CAC" w:rsidRPr="002C451E" w:rsidRDefault="00C45255">
      <w:pPr>
        <w:spacing w:line="360" w:lineRule="auto"/>
        <w:ind w:left="1276"/>
        <w:rPr>
          <w:rFonts w:ascii="宋体" w:hAnsi="宋体"/>
          <w:sz w:val="24"/>
        </w:rPr>
      </w:pPr>
      <w:r w:rsidRPr="002C451E">
        <w:rPr>
          <w:rFonts w:ascii="宋体" w:hAnsi="宋体" w:hint="eastAsia"/>
          <w:sz w:val="24"/>
        </w:rPr>
        <w:t>收货人代号：</w:t>
      </w:r>
      <w:r w:rsidRPr="002C451E">
        <w:rPr>
          <w:rFonts w:ascii="宋体" w:hAnsi="宋体"/>
          <w:sz w:val="24"/>
          <w:u w:val="single"/>
        </w:rPr>
        <w:t xml:space="preserve">                               </w:t>
      </w:r>
    </w:p>
    <w:p w14:paraId="70AAC229" w14:textId="77777777" w:rsidR="00AE7CAC" w:rsidRPr="002C451E" w:rsidRDefault="00C45255">
      <w:pPr>
        <w:spacing w:line="360" w:lineRule="auto"/>
        <w:ind w:left="1276"/>
        <w:rPr>
          <w:rFonts w:ascii="宋体" w:hAnsi="宋体"/>
          <w:sz w:val="24"/>
        </w:rPr>
      </w:pPr>
      <w:r w:rsidRPr="002C451E">
        <w:rPr>
          <w:rFonts w:ascii="宋体" w:hAnsi="宋体" w:hint="eastAsia"/>
          <w:sz w:val="24"/>
        </w:rPr>
        <w:t>目的地：</w:t>
      </w:r>
      <w:r w:rsidRPr="002C451E">
        <w:rPr>
          <w:rFonts w:ascii="宋体" w:hAnsi="宋体"/>
          <w:sz w:val="24"/>
          <w:u w:val="single"/>
        </w:rPr>
        <w:t xml:space="preserve">                                   </w:t>
      </w:r>
    </w:p>
    <w:p w14:paraId="61E78CD0" w14:textId="77777777" w:rsidR="00AE7CAC" w:rsidRPr="002C451E" w:rsidRDefault="00C45255">
      <w:pPr>
        <w:spacing w:line="360" w:lineRule="auto"/>
        <w:ind w:left="1276"/>
        <w:rPr>
          <w:rFonts w:ascii="宋体" w:hAnsi="宋体"/>
          <w:sz w:val="24"/>
        </w:rPr>
      </w:pPr>
      <w:r w:rsidRPr="002C451E">
        <w:rPr>
          <w:rFonts w:ascii="宋体" w:hAnsi="宋体" w:hint="eastAsia"/>
          <w:sz w:val="24"/>
        </w:rPr>
        <w:t>货物名称、品目号和箱号：</w:t>
      </w:r>
      <w:r w:rsidRPr="002C451E">
        <w:rPr>
          <w:rFonts w:ascii="宋体" w:hAnsi="宋体"/>
          <w:sz w:val="24"/>
          <w:u w:val="single"/>
        </w:rPr>
        <w:t xml:space="preserve">                   </w:t>
      </w:r>
    </w:p>
    <w:p w14:paraId="0B11F363" w14:textId="77777777" w:rsidR="00AE7CAC" w:rsidRPr="002C451E" w:rsidRDefault="00C45255">
      <w:pPr>
        <w:spacing w:line="360" w:lineRule="auto"/>
        <w:ind w:left="1276"/>
        <w:rPr>
          <w:rFonts w:ascii="宋体" w:hAnsi="宋体"/>
          <w:sz w:val="24"/>
        </w:rPr>
      </w:pPr>
      <w:r w:rsidRPr="002C451E">
        <w:rPr>
          <w:rFonts w:ascii="宋体" w:hAnsi="宋体" w:hint="eastAsia"/>
          <w:sz w:val="24"/>
        </w:rPr>
        <w:t>毛重／净重：</w:t>
      </w:r>
      <w:r w:rsidRPr="002C451E">
        <w:rPr>
          <w:rFonts w:ascii="宋体" w:hAnsi="宋体"/>
          <w:sz w:val="24"/>
          <w:u w:val="single"/>
        </w:rPr>
        <w:t xml:space="preserve">                               </w:t>
      </w:r>
    </w:p>
    <w:p w14:paraId="4AB2DF0D" w14:textId="77777777" w:rsidR="00AE7CAC" w:rsidRPr="002C451E" w:rsidRDefault="00C45255">
      <w:pPr>
        <w:spacing w:line="360" w:lineRule="auto"/>
        <w:ind w:left="1276"/>
        <w:rPr>
          <w:rFonts w:ascii="宋体" w:hAnsi="宋体"/>
          <w:sz w:val="24"/>
        </w:rPr>
      </w:pPr>
      <w:r w:rsidRPr="002C451E">
        <w:rPr>
          <w:rFonts w:ascii="宋体" w:hAnsi="宋体" w:hint="eastAsia"/>
          <w:sz w:val="24"/>
        </w:rPr>
        <w:t>尺寸</w:t>
      </w:r>
      <w:r w:rsidRPr="002C451E">
        <w:rPr>
          <w:rFonts w:ascii="宋体" w:hAnsi="宋体"/>
          <w:sz w:val="24"/>
        </w:rPr>
        <w:t>(</w:t>
      </w:r>
      <w:r w:rsidRPr="002C451E">
        <w:rPr>
          <w:rFonts w:ascii="宋体" w:hAnsi="宋体" w:hint="eastAsia"/>
          <w:sz w:val="24"/>
        </w:rPr>
        <w:t>长×宽×高以厘米计</w:t>
      </w:r>
      <w:r w:rsidRPr="002C451E">
        <w:rPr>
          <w:rFonts w:ascii="宋体" w:hAnsi="宋体"/>
          <w:sz w:val="24"/>
        </w:rPr>
        <w:t>)</w:t>
      </w:r>
      <w:r w:rsidRPr="002C451E">
        <w:rPr>
          <w:rFonts w:ascii="宋体" w:hAnsi="宋体" w:hint="eastAsia"/>
          <w:sz w:val="24"/>
        </w:rPr>
        <w:t>：</w:t>
      </w:r>
      <w:r w:rsidRPr="002C451E">
        <w:rPr>
          <w:rFonts w:ascii="宋体" w:hAnsi="宋体"/>
          <w:sz w:val="24"/>
          <w:u w:val="single"/>
        </w:rPr>
        <w:t xml:space="preserve">                 </w:t>
      </w:r>
    </w:p>
    <w:p w14:paraId="4B23D781" w14:textId="77777777" w:rsidR="00AE7CAC" w:rsidRPr="002C451E" w:rsidRDefault="00C45255">
      <w:pPr>
        <w:spacing w:before="120" w:line="360" w:lineRule="auto"/>
        <w:ind w:left="720" w:hanging="720"/>
        <w:rPr>
          <w:rFonts w:ascii="宋体" w:hAnsi="宋体"/>
          <w:sz w:val="24"/>
        </w:rPr>
      </w:pPr>
      <w:r w:rsidRPr="002C451E">
        <w:rPr>
          <w:rFonts w:ascii="宋体" w:hAnsi="宋体" w:hint="eastAsia"/>
          <w:sz w:val="24"/>
        </w:rPr>
        <w:t>5.2   如果货物单件重量在</w:t>
      </w:r>
      <w:r w:rsidRPr="002C451E">
        <w:rPr>
          <w:rFonts w:ascii="宋体" w:hAnsi="宋体"/>
          <w:sz w:val="24"/>
        </w:rPr>
        <w:t>2</w:t>
      </w:r>
      <w:r w:rsidRPr="002C451E">
        <w:rPr>
          <w:rFonts w:ascii="宋体" w:hAnsi="宋体" w:hint="eastAsia"/>
          <w:sz w:val="24"/>
        </w:rPr>
        <w:t>吨或</w:t>
      </w:r>
      <w:r w:rsidRPr="002C451E">
        <w:rPr>
          <w:rFonts w:ascii="宋体" w:hAnsi="宋体"/>
          <w:sz w:val="24"/>
        </w:rPr>
        <w:t>2</w:t>
      </w:r>
      <w:r w:rsidRPr="002C451E">
        <w:rPr>
          <w:rFonts w:ascii="宋体" w:hAnsi="宋体" w:hint="eastAsia"/>
          <w:sz w:val="24"/>
        </w:rPr>
        <w:t>吨以上，卖方应在每件包装箱的两侧用中文和适当的运输标记，标明“重心”和“吊装点”，以便装卸和搬运。根据货物的特点和运输的不同要求，</w:t>
      </w:r>
      <w:r w:rsidRPr="002C451E">
        <w:rPr>
          <w:rFonts w:ascii="宋体" w:hAnsi="宋体"/>
          <w:sz w:val="24"/>
        </w:rPr>
        <w:t xml:space="preserve"> </w:t>
      </w:r>
      <w:r w:rsidRPr="002C451E">
        <w:rPr>
          <w:rFonts w:ascii="宋体" w:hAnsi="宋体" w:hint="eastAsia"/>
          <w:sz w:val="24"/>
        </w:rPr>
        <w:t>卖方应在包装箱上清楚地标有“小心轻放”、“防潮”、</w:t>
      </w:r>
      <w:r w:rsidRPr="002C451E">
        <w:rPr>
          <w:rFonts w:ascii="宋体" w:hAnsi="宋体"/>
          <w:sz w:val="24"/>
        </w:rPr>
        <w:t xml:space="preserve"> “</w:t>
      </w:r>
      <w:r w:rsidRPr="002C451E">
        <w:rPr>
          <w:rFonts w:ascii="宋体" w:hAnsi="宋体" w:hint="eastAsia"/>
          <w:sz w:val="24"/>
        </w:rPr>
        <w:t>勿倒置”等字样和其他适当的标志。</w:t>
      </w:r>
    </w:p>
    <w:p w14:paraId="390F4B47" w14:textId="77777777" w:rsidR="00AE7CAC" w:rsidRPr="002C451E" w:rsidRDefault="00C45255">
      <w:pPr>
        <w:pStyle w:val="4"/>
        <w:spacing w:line="360" w:lineRule="auto"/>
        <w:rPr>
          <w:rFonts w:ascii="宋体" w:eastAsia="宋体" w:hAnsi="宋体"/>
          <w:sz w:val="24"/>
          <w:szCs w:val="24"/>
        </w:rPr>
      </w:pPr>
      <w:bookmarkStart w:id="669" w:name="_Ref467379527"/>
      <w:bookmarkStart w:id="670" w:name="_Ref467379536"/>
      <w:bookmarkStart w:id="671" w:name="_Ref467378541"/>
      <w:bookmarkStart w:id="672" w:name="_Ref467379542"/>
      <w:bookmarkStart w:id="673" w:name="_Ref467378591"/>
      <w:bookmarkStart w:id="674" w:name="_Toc487900354"/>
      <w:bookmarkStart w:id="675" w:name="_Toc163893425"/>
      <w:r w:rsidRPr="002C451E">
        <w:rPr>
          <w:rFonts w:ascii="宋体" w:eastAsia="宋体" w:hAnsi="宋体" w:hint="eastAsia"/>
          <w:sz w:val="24"/>
          <w:szCs w:val="24"/>
        </w:rPr>
        <w:t>6     交货方式</w:t>
      </w:r>
      <w:bookmarkEnd w:id="669"/>
      <w:bookmarkEnd w:id="670"/>
      <w:bookmarkEnd w:id="671"/>
      <w:bookmarkEnd w:id="672"/>
      <w:bookmarkEnd w:id="673"/>
      <w:bookmarkEnd w:id="674"/>
      <w:bookmarkEnd w:id="675"/>
    </w:p>
    <w:p w14:paraId="1AC7AD59" w14:textId="77777777" w:rsidR="00AE7CAC" w:rsidRPr="002C451E" w:rsidRDefault="00C45255">
      <w:pPr>
        <w:spacing w:before="120" w:line="360" w:lineRule="auto"/>
        <w:rPr>
          <w:rFonts w:ascii="宋体" w:hAnsi="宋体"/>
          <w:sz w:val="24"/>
        </w:rPr>
      </w:pPr>
      <w:bookmarkStart w:id="676" w:name="_Ref467379657"/>
      <w:r w:rsidRPr="002C451E">
        <w:rPr>
          <w:rFonts w:ascii="宋体" w:hAnsi="宋体" w:hint="eastAsia"/>
          <w:sz w:val="24"/>
        </w:rPr>
        <w:t>6.1   交货方式一般为下列其中一种，具体在合同特殊条款中规定。</w:t>
      </w:r>
      <w:bookmarkEnd w:id="676"/>
    </w:p>
    <w:p w14:paraId="7951FEE7" w14:textId="77777777" w:rsidR="00AE7CAC" w:rsidRPr="002C451E" w:rsidRDefault="00C45255">
      <w:pPr>
        <w:spacing w:before="120" w:line="360" w:lineRule="auto"/>
        <w:ind w:left="960" w:hanging="960"/>
        <w:rPr>
          <w:rFonts w:ascii="宋体" w:hAnsi="宋体"/>
          <w:sz w:val="24"/>
        </w:rPr>
      </w:pPr>
      <w:r w:rsidRPr="002C451E">
        <w:rPr>
          <w:rFonts w:ascii="宋体" w:hAnsi="宋体" w:hint="eastAsia"/>
          <w:sz w:val="24"/>
        </w:rPr>
        <w:t>6.1.1   现场交货：卖方负责办理运输和保险，将货物运抵现场。有关运输和保险的一切费用由卖方承担。所有货物运抵现场由卖方安装完毕且经买方验收合格的日期为交货日期。</w:t>
      </w:r>
    </w:p>
    <w:p w14:paraId="59ACE05F" w14:textId="77777777" w:rsidR="00AE7CAC" w:rsidRPr="002C451E" w:rsidRDefault="00C45255">
      <w:pPr>
        <w:spacing w:before="120" w:line="360" w:lineRule="auto"/>
        <w:ind w:left="960" w:hanging="960"/>
        <w:rPr>
          <w:rFonts w:ascii="宋体" w:hAnsi="宋体"/>
          <w:sz w:val="24"/>
        </w:rPr>
      </w:pPr>
      <w:r w:rsidRPr="002C451E">
        <w:rPr>
          <w:rFonts w:ascii="宋体" w:hAnsi="宋体" w:hint="eastAsia"/>
          <w:sz w:val="24"/>
        </w:rPr>
        <w:t>6.1.2   工厂交货：由卖方负责代办运输和保险事宜。运输费和保险费由买方承担。运</w:t>
      </w:r>
      <w:r w:rsidRPr="002C451E">
        <w:rPr>
          <w:rFonts w:ascii="宋体" w:hAnsi="宋体" w:hint="eastAsia"/>
          <w:sz w:val="24"/>
        </w:rPr>
        <w:lastRenderedPageBreak/>
        <w:t>输部门出具收据的日期为交货日期。</w:t>
      </w:r>
    </w:p>
    <w:p w14:paraId="58289179" w14:textId="77777777" w:rsidR="00AE7CAC" w:rsidRPr="002C451E" w:rsidRDefault="00C45255">
      <w:pPr>
        <w:spacing w:before="120" w:line="360" w:lineRule="auto"/>
        <w:ind w:left="960" w:hanging="960"/>
        <w:rPr>
          <w:rFonts w:ascii="宋体" w:hAnsi="宋体"/>
          <w:sz w:val="24"/>
        </w:rPr>
      </w:pPr>
      <w:r w:rsidRPr="002C451E">
        <w:rPr>
          <w:rFonts w:ascii="宋体" w:hAnsi="宋体" w:hint="eastAsia"/>
          <w:sz w:val="24"/>
        </w:rPr>
        <w:t>6.1.3   买方自提货物：由买方在合同规定地点自行办理提货。提单日期为交货日期。</w:t>
      </w:r>
    </w:p>
    <w:p w14:paraId="2761BD8E" w14:textId="77777777" w:rsidR="00AE7CAC" w:rsidRPr="002C451E" w:rsidRDefault="00C45255">
      <w:pPr>
        <w:spacing w:before="120" w:line="360" w:lineRule="auto"/>
        <w:ind w:left="900" w:hanging="900"/>
        <w:rPr>
          <w:rFonts w:ascii="宋体" w:hAnsi="宋体"/>
          <w:sz w:val="24"/>
        </w:rPr>
      </w:pPr>
      <w:r w:rsidRPr="002C451E">
        <w:rPr>
          <w:rFonts w:ascii="宋体" w:hAnsi="宋体" w:hint="eastAsia"/>
          <w:sz w:val="24"/>
        </w:rPr>
        <w:t>6.2     卖方应在合同规定的交货期</w:t>
      </w:r>
      <w:r w:rsidRPr="002C451E">
        <w:rPr>
          <w:rFonts w:ascii="宋体" w:hAnsi="宋体" w:hint="eastAsia"/>
          <w:sz w:val="24"/>
          <w:u w:val="single"/>
        </w:rPr>
        <w:t xml:space="preserve"> 3 </w:t>
      </w:r>
      <w:r w:rsidRPr="002C451E">
        <w:rPr>
          <w:rFonts w:ascii="宋体" w:hAnsi="宋体" w:hint="eastAsia"/>
          <w:sz w:val="24"/>
        </w:rPr>
        <w:t>天以前以电报或传真形式将合同号、货物名称、数量、包装箱件数、总毛重、总体积</w:t>
      </w:r>
      <w:r w:rsidRPr="002C451E">
        <w:rPr>
          <w:rFonts w:ascii="宋体" w:hAnsi="宋体"/>
          <w:sz w:val="24"/>
        </w:rPr>
        <w:t>(</w:t>
      </w:r>
      <w:r w:rsidRPr="002C451E">
        <w:rPr>
          <w:rFonts w:ascii="宋体" w:hAnsi="宋体" w:hint="eastAsia"/>
          <w:sz w:val="24"/>
        </w:rPr>
        <w:t>立方米</w:t>
      </w:r>
      <w:r w:rsidRPr="002C451E">
        <w:rPr>
          <w:rFonts w:ascii="宋体" w:hAnsi="宋体"/>
          <w:sz w:val="24"/>
        </w:rPr>
        <w:t>)</w:t>
      </w:r>
      <w:r w:rsidRPr="002C451E">
        <w:rPr>
          <w:rFonts w:ascii="宋体" w:hAnsi="宋体" w:hint="eastAsia"/>
          <w:sz w:val="24"/>
        </w:rPr>
        <w:t>和备妥交货日期通知买方。同时卖方应用挂号信将详细交货清单一式</w:t>
      </w:r>
      <w:r w:rsidRPr="002C451E">
        <w:rPr>
          <w:rFonts w:ascii="宋体" w:hAnsi="宋体"/>
          <w:sz w:val="24"/>
        </w:rPr>
        <w:t>6</w:t>
      </w:r>
      <w:r w:rsidRPr="002C451E">
        <w:rPr>
          <w:rFonts w:ascii="宋体" w:hAnsi="宋体" w:hint="eastAsia"/>
          <w:sz w:val="24"/>
        </w:rPr>
        <w:t>份包括合同号、货物名称、规格、数量、总毛重、总体积</w:t>
      </w:r>
      <w:r w:rsidRPr="002C451E">
        <w:rPr>
          <w:rFonts w:ascii="宋体" w:hAnsi="宋体"/>
          <w:sz w:val="24"/>
        </w:rPr>
        <w:t>(</w:t>
      </w:r>
      <w:r w:rsidRPr="002C451E">
        <w:rPr>
          <w:rFonts w:ascii="宋体" w:hAnsi="宋体" w:hint="eastAsia"/>
          <w:sz w:val="24"/>
        </w:rPr>
        <w:t>立方米</w:t>
      </w:r>
      <w:r w:rsidRPr="002C451E">
        <w:rPr>
          <w:rFonts w:ascii="宋体" w:hAnsi="宋体"/>
          <w:sz w:val="24"/>
        </w:rPr>
        <w:t>)</w:t>
      </w:r>
      <w:r w:rsidRPr="002C451E">
        <w:rPr>
          <w:rFonts w:ascii="宋体" w:hAnsi="宋体" w:hint="eastAsia"/>
          <w:sz w:val="24"/>
        </w:rPr>
        <w:t>、包装箱件数和每个包装箱的尺寸</w:t>
      </w:r>
      <w:r w:rsidRPr="002C451E">
        <w:rPr>
          <w:rFonts w:ascii="宋体" w:hAnsi="宋体"/>
          <w:sz w:val="24"/>
        </w:rPr>
        <w:t>(</w:t>
      </w:r>
      <w:r w:rsidRPr="002C451E">
        <w:rPr>
          <w:rFonts w:ascii="宋体" w:hAnsi="宋体" w:hint="eastAsia"/>
          <w:sz w:val="24"/>
        </w:rPr>
        <w:t>长×宽×高</w:t>
      </w:r>
      <w:r w:rsidRPr="002C451E">
        <w:rPr>
          <w:rFonts w:ascii="宋体" w:hAnsi="宋体"/>
          <w:sz w:val="24"/>
        </w:rPr>
        <w:t>)</w:t>
      </w:r>
      <w:r w:rsidRPr="002C451E">
        <w:rPr>
          <w:rFonts w:ascii="宋体" w:hAnsi="宋体" w:hint="eastAsia"/>
          <w:sz w:val="24"/>
        </w:rPr>
        <w:t>、货物总价和备妥待交日期以及对货物在运输和仓储的特殊要求和注意事项通知买方。</w:t>
      </w:r>
    </w:p>
    <w:p w14:paraId="6BB1A7F5" w14:textId="77777777" w:rsidR="00AE7CAC" w:rsidRPr="002C451E" w:rsidRDefault="00C45255">
      <w:pPr>
        <w:tabs>
          <w:tab w:val="left" w:pos="720"/>
        </w:tabs>
        <w:spacing w:before="120" w:line="360" w:lineRule="auto"/>
        <w:ind w:left="960" w:hanging="960"/>
        <w:rPr>
          <w:rFonts w:ascii="宋体" w:hAnsi="宋体"/>
          <w:sz w:val="24"/>
        </w:rPr>
      </w:pPr>
      <w:r w:rsidRPr="002C451E">
        <w:rPr>
          <w:rFonts w:ascii="宋体" w:hAnsi="宋体" w:hint="eastAsia"/>
          <w:sz w:val="24"/>
        </w:rPr>
        <w:t>6.3     在现场交货和工厂交货条件下，卖方装运的货物不应超过合同规定的数量或重量。否则，卖方应对超运部分引起的一切后果负责。</w:t>
      </w:r>
    </w:p>
    <w:p w14:paraId="198544C3" w14:textId="77777777" w:rsidR="00AE7CAC" w:rsidRPr="002C451E" w:rsidRDefault="00C45255">
      <w:pPr>
        <w:pStyle w:val="4"/>
        <w:spacing w:line="360" w:lineRule="auto"/>
        <w:rPr>
          <w:rFonts w:ascii="宋体" w:eastAsia="宋体" w:hAnsi="宋体"/>
          <w:sz w:val="24"/>
          <w:szCs w:val="24"/>
        </w:rPr>
      </w:pPr>
      <w:bookmarkStart w:id="677" w:name="_Toc487900355"/>
      <w:bookmarkStart w:id="678" w:name="_Toc163893426"/>
      <w:r w:rsidRPr="002C451E">
        <w:rPr>
          <w:rFonts w:ascii="宋体" w:eastAsia="宋体" w:hAnsi="宋体" w:hint="eastAsia"/>
          <w:sz w:val="24"/>
          <w:szCs w:val="24"/>
        </w:rPr>
        <w:t>7      装运通知</w:t>
      </w:r>
      <w:bookmarkEnd w:id="677"/>
      <w:bookmarkEnd w:id="678"/>
    </w:p>
    <w:p w14:paraId="28ABAFE7" w14:textId="77777777" w:rsidR="00AE7CAC" w:rsidRPr="002C451E" w:rsidRDefault="00C45255">
      <w:pPr>
        <w:spacing w:before="120" w:line="360" w:lineRule="auto"/>
        <w:ind w:left="900" w:hanging="900"/>
        <w:rPr>
          <w:rFonts w:ascii="宋体" w:hAnsi="宋体"/>
          <w:sz w:val="24"/>
        </w:rPr>
      </w:pPr>
      <w:r w:rsidRPr="002C451E">
        <w:rPr>
          <w:rFonts w:ascii="宋体" w:hAnsi="宋体" w:hint="eastAsia"/>
          <w:sz w:val="24"/>
        </w:rPr>
        <w:t>7.1    在现场交货和工厂交货条件下的货物，卖方通知买方货物已备妥待运输后</w:t>
      </w:r>
      <w:r w:rsidRPr="002C451E">
        <w:rPr>
          <w:rFonts w:ascii="宋体" w:hAnsi="宋体"/>
          <w:sz w:val="24"/>
        </w:rPr>
        <w:t>24</w:t>
      </w:r>
      <w:r w:rsidRPr="002C451E">
        <w:rPr>
          <w:rFonts w:ascii="宋体" w:hAnsi="宋体" w:hint="eastAsia"/>
          <w:sz w:val="24"/>
        </w:rPr>
        <w:t>小时之内，应将合同号、货名、数量、毛重、总体积</w:t>
      </w:r>
      <w:r w:rsidRPr="002C451E">
        <w:rPr>
          <w:rFonts w:ascii="宋体" w:hAnsi="宋体"/>
          <w:sz w:val="24"/>
        </w:rPr>
        <w:t>(</w:t>
      </w:r>
      <w:r w:rsidRPr="002C451E">
        <w:rPr>
          <w:rFonts w:ascii="宋体" w:hAnsi="宋体" w:hint="eastAsia"/>
          <w:sz w:val="24"/>
        </w:rPr>
        <w:t>立方米</w:t>
      </w:r>
      <w:r w:rsidRPr="002C451E">
        <w:rPr>
          <w:rFonts w:ascii="宋体" w:hAnsi="宋体"/>
          <w:sz w:val="24"/>
        </w:rPr>
        <w:t>)</w:t>
      </w:r>
      <w:r w:rsidRPr="002C451E">
        <w:rPr>
          <w:rFonts w:ascii="宋体" w:hAnsi="宋体" w:hint="eastAsia"/>
          <w:sz w:val="24"/>
        </w:rPr>
        <w:t>、发票金额、运输工具名称及装运日期，以电报或传真通知买方。</w:t>
      </w:r>
    </w:p>
    <w:p w14:paraId="5D87FA32" w14:textId="77777777" w:rsidR="00AE7CAC" w:rsidRPr="002C451E" w:rsidRDefault="00C45255">
      <w:pPr>
        <w:pStyle w:val="33"/>
        <w:spacing w:line="360" w:lineRule="auto"/>
        <w:ind w:left="420"/>
        <w:rPr>
          <w:rFonts w:hAnsi="宋体"/>
          <w:szCs w:val="24"/>
        </w:rPr>
      </w:pPr>
      <w:r w:rsidRPr="002C451E">
        <w:rPr>
          <w:rFonts w:hAnsi="宋体" w:hint="eastAsia"/>
          <w:szCs w:val="24"/>
        </w:rPr>
        <w:t>7.2     如因卖方延误将上述内容用电报或传真通知买方，由此引起的一切后果损失应由卖方负责。</w:t>
      </w:r>
    </w:p>
    <w:p w14:paraId="449642BB" w14:textId="77777777" w:rsidR="00AE7CAC" w:rsidRPr="002C451E" w:rsidRDefault="00C45255">
      <w:pPr>
        <w:pStyle w:val="4"/>
        <w:spacing w:line="360" w:lineRule="auto"/>
        <w:rPr>
          <w:rFonts w:ascii="宋体" w:eastAsia="宋体" w:hAnsi="宋体"/>
          <w:sz w:val="24"/>
          <w:szCs w:val="24"/>
        </w:rPr>
      </w:pPr>
      <w:bookmarkStart w:id="679" w:name="_Toc487900357"/>
      <w:bookmarkStart w:id="680" w:name="_Ref467379807"/>
      <w:bookmarkStart w:id="681" w:name="_Toc163893427"/>
      <w:bookmarkStart w:id="682" w:name="_Ref467379793"/>
      <w:r w:rsidRPr="002C451E">
        <w:rPr>
          <w:rFonts w:ascii="宋体" w:eastAsia="宋体" w:hAnsi="宋体" w:hint="eastAsia"/>
          <w:sz w:val="24"/>
          <w:szCs w:val="24"/>
        </w:rPr>
        <w:t>8      付款条件</w:t>
      </w:r>
      <w:bookmarkEnd w:id="679"/>
      <w:bookmarkEnd w:id="680"/>
      <w:bookmarkEnd w:id="681"/>
      <w:bookmarkEnd w:id="682"/>
    </w:p>
    <w:p w14:paraId="538ACF5B" w14:textId="77777777" w:rsidR="00AE7CAC" w:rsidRPr="002C451E" w:rsidRDefault="00C45255">
      <w:pPr>
        <w:spacing w:before="120" w:line="360" w:lineRule="auto"/>
        <w:ind w:firstLineChars="300" w:firstLine="720"/>
        <w:rPr>
          <w:rFonts w:ascii="宋体" w:hAnsi="宋体"/>
          <w:sz w:val="24"/>
        </w:rPr>
      </w:pPr>
      <w:r w:rsidRPr="002C451E">
        <w:rPr>
          <w:rFonts w:ascii="宋体" w:hAnsi="宋体" w:hint="eastAsia"/>
          <w:sz w:val="24"/>
        </w:rPr>
        <w:t xml:space="preserve">  付款条件见 “合同特殊条款”。</w:t>
      </w:r>
    </w:p>
    <w:p w14:paraId="0F41C495" w14:textId="77777777" w:rsidR="00AE7CAC" w:rsidRPr="002C451E" w:rsidRDefault="00C45255">
      <w:pPr>
        <w:pStyle w:val="4"/>
        <w:spacing w:line="360" w:lineRule="auto"/>
        <w:rPr>
          <w:rFonts w:ascii="宋体" w:eastAsia="宋体" w:hAnsi="宋体"/>
          <w:sz w:val="24"/>
          <w:szCs w:val="24"/>
        </w:rPr>
      </w:pPr>
      <w:bookmarkStart w:id="683" w:name="_Ref467379923"/>
      <w:bookmarkStart w:id="684" w:name="_Ref467379852"/>
      <w:bookmarkStart w:id="685" w:name="_Ref467379863"/>
      <w:bookmarkStart w:id="686" w:name="_Toc163893428"/>
      <w:bookmarkStart w:id="687" w:name="_Toc487900358"/>
      <w:r w:rsidRPr="002C451E">
        <w:rPr>
          <w:rFonts w:ascii="宋体" w:eastAsia="宋体" w:hAnsi="宋体" w:hint="eastAsia"/>
          <w:sz w:val="24"/>
          <w:szCs w:val="24"/>
        </w:rPr>
        <w:t>9      技术资料</w:t>
      </w:r>
      <w:bookmarkEnd w:id="683"/>
      <w:bookmarkEnd w:id="684"/>
      <w:bookmarkEnd w:id="685"/>
      <w:bookmarkEnd w:id="686"/>
      <w:bookmarkEnd w:id="687"/>
    </w:p>
    <w:p w14:paraId="691F3888" w14:textId="77777777" w:rsidR="00AE7CAC" w:rsidRPr="002C451E" w:rsidRDefault="00C45255">
      <w:pPr>
        <w:spacing w:before="120" w:line="360" w:lineRule="auto"/>
        <w:rPr>
          <w:rFonts w:ascii="宋体" w:hAnsi="宋体"/>
          <w:sz w:val="24"/>
        </w:rPr>
      </w:pPr>
      <w:r w:rsidRPr="002C451E">
        <w:rPr>
          <w:rFonts w:ascii="宋体" w:hAnsi="宋体" w:hint="eastAsia"/>
          <w:sz w:val="24"/>
        </w:rPr>
        <w:t>9.1    合同项下技术资料</w:t>
      </w:r>
      <w:r w:rsidRPr="002C451E">
        <w:rPr>
          <w:rFonts w:ascii="宋体" w:hAnsi="宋体"/>
          <w:sz w:val="24"/>
        </w:rPr>
        <w:t>(</w:t>
      </w:r>
      <w:r w:rsidRPr="002C451E">
        <w:rPr>
          <w:rFonts w:ascii="宋体" w:hAnsi="宋体" w:hint="eastAsia"/>
          <w:sz w:val="24"/>
        </w:rPr>
        <w:t>除合同特殊条款规定外</w:t>
      </w:r>
      <w:r w:rsidRPr="002C451E">
        <w:rPr>
          <w:rFonts w:ascii="宋体" w:hAnsi="宋体"/>
          <w:sz w:val="24"/>
        </w:rPr>
        <w:t>)</w:t>
      </w:r>
      <w:r w:rsidRPr="002C451E">
        <w:rPr>
          <w:rFonts w:ascii="宋体" w:hAnsi="宋体" w:hint="eastAsia"/>
          <w:sz w:val="24"/>
        </w:rPr>
        <w:t>将以下列方式交付：</w:t>
      </w:r>
    </w:p>
    <w:p w14:paraId="6DC8A048" w14:textId="77777777" w:rsidR="00AE7CAC" w:rsidRPr="002C451E" w:rsidRDefault="00C45255">
      <w:pPr>
        <w:spacing w:before="120" w:line="360" w:lineRule="auto"/>
        <w:ind w:left="958"/>
        <w:rPr>
          <w:rFonts w:ascii="宋体" w:hAnsi="宋体"/>
          <w:sz w:val="24"/>
        </w:rPr>
      </w:pPr>
      <w:r w:rsidRPr="002C451E">
        <w:rPr>
          <w:rFonts w:ascii="宋体" w:hAnsi="宋体" w:hint="eastAsia"/>
          <w:sz w:val="24"/>
        </w:rPr>
        <w:t>合同生效后</w:t>
      </w:r>
      <w:r w:rsidRPr="002C451E">
        <w:rPr>
          <w:rFonts w:ascii="宋体" w:hAnsi="宋体"/>
          <w:sz w:val="24"/>
          <w:u w:val="single"/>
        </w:rPr>
        <w:t xml:space="preserve"> </w:t>
      </w:r>
      <w:r w:rsidRPr="002C451E">
        <w:rPr>
          <w:rFonts w:ascii="宋体" w:hAnsi="宋体" w:hint="eastAsia"/>
          <w:sz w:val="24"/>
          <w:u w:val="single"/>
        </w:rPr>
        <w:t xml:space="preserve">7 </w:t>
      </w:r>
      <w:r w:rsidRPr="002C451E">
        <w:rPr>
          <w:rFonts w:ascii="宋体" w:hAnsi="宋体"/>
          <w:sz w:val="24"/>
          <w:u w:val="single"/>
        </w:rPr>
        <w:t xml:space="preserve"> </w:t>
      </w:r>
      <w:r w:rsidRPr="002C451E">
        <w:rPr>
          <w:rFonts w:ascii="宋体" w:hAnsi="宋体" w:hint="eastAsia"/>
          <w:sz w:val="24"/>
        </w:rPr>
        <w:t>天之内，卖方应将每台设备和仪器的中文技术资料一套，如目录索引、图纸、操作手册、使用指南、维修指南和／或服务手册和示意图寄给买方。</w:t>
      </w:r>
    </w:p>
    <w:p w14:paraId="44B9D30E" w14:textId="77777777" w:rsidR="00AE7CAC" w:rsidRPr="002C451E" w:rsidRDefault="00C45255">
      <w:pPr>
        <w:spacing w:before="120" w:line="360" w:lineRule="auto"/>
        <w:rPr>
          <w:rFonts w:ascii="宋体" w:hAnsi="宋体"/>
          <w:sz w:val="24"/>
        </w:rPr>
      </w:pPr>
      <w:r w:rsidRPr="002C451E">
        <w:rPr>
          <w:rFonts w:ascii="宋体" w:hAnsi="宋体" w:hint="eastAsia"/>
          <w:sz w:val="24"/>
        </w:rPr>
        <w:t>9.2    另外一套完整的上述资料应包装好随同每批货物一起发运。</w:t>
      </w:r>
    </w:p>
    <w:p w14:paraId="27E2A551" w14:textId="77777777" w:rsidR="00AE7CAC" w:rsidRPr="002C451E" w:rsidRDefault="00C45255">
      <w:pPr>
        <w:spacing w:before="120" w:line="360" w:lineRule="auto"/>
        <w:ind w:left="960" w:hanging="960"/>
        <w:rPr>
          <w:rFonts w:ascii="宋体" w:hAnsi="宋体"/>
          <w:sz w:val="24"/>
        </w:rPr>
      </w:pPr>
      <w:r w:rsidRPr="002C451E">
        <w:rPr>
          <w:rFonts w:ascii="宋体" w:hAnsi="宋体" w:hint="eastAsia"/>
          <w:sz w:val="24"/>
        </w:rPr>
        <w:lastRenderedPageBreak/>
        <w:t>9.3    如果买方确认卖方提供的技术资料不完整或在运输过程中丢失，卖方将在收到买方通知后</w:t>
      </w:r>
      <w:r w:rsidRPr="002C451E">
        <w:rPr>
          <w:rFonts w:ascii="宋体" w:hAnsi="宋体" w:hint="eastAsia"/>
          <w:sz w:val="24"/>
          <w:u w:val="single"/>
        </w:rPr>
        <w:t xml:space="preserve"> 3 </w:t>
      </w:r>
      <w:r w:rsidRPr="002C451E">
        <w:rPr>
          <w:rFonts w:ascii="宋体" w:hAnsi="宋体" w:hint="eastAsia"/>
          <w:sz w:val="24"/>
        </w:rPr>
        <w:t>天内将这些资料免费寄给买方。</w:t>
      </w:r>
    </w:p>
    <w:p w14:paraId="3CECD71D" w14:textId="77777777" w:rsidR="00AE7CAC" w:rsidRPr="002C451E" w:rsidRDefault="00C45255">
      <w:pPr>
        <w:pStyle w:val="4"/>
        <w:spacing w:line="360" w:lineRule="auto"/>
        <w:rPr>
          <w:rFonts w:ascii="宋体" w:eastAsia="宋体" w:hAnsi="宋体"/>
          <w:sz w:val="24"/>
          <w:szCs w:val="24"/>
        </w:rPr>
      </w:pPr>
      <w:bookmarkStart w:id="688" w:name="_Ref467379946"/>
      <w:bookmarkStart w:id="689" w:name="_Ref467379937"/>
      <w:bookmarkStart w:id="690" w:name="_Toc487900359"/>
      <w:bookmarkStart w:id="691" w:name="_Toc163893429"/>
      <w:bookmarkStart w:id="692" w:name="_Ref467377962"/>
      <w:bookmarkStart w:id="693" w:name="_Ref467377798"/>
      <w:r w:rsidRPr="002C451E">
        <w:rPr>
          <w:rFonts w:ascii="宋体" w:eastAsia="宋体" w:hAnsi="宋体" w:hint="eastAsia"/>
          <w:sz w:val="24"/>
          <w:szCs w:val="24"/>
        </w:rPr>
        <w:t>10     质量保证</w:t>
      </w:r>
      <w:bookmarkEnd w:id="688"/>
      <w:bookmarkEnd w:id="689"/>
      <w:bookmarkEnd w:id="690"/>
      <w:bookmarkEnd w:id="691"/>
      <w:bookmarkEnd w:id="692"/>
      <w:bookmarkEnd w:id="693"/>
    </w:p>
    <w:p w14:paraId="65054056" w14:textId="77777777" w:rsidR="00AE7CAC" w:rsidRPr="002C451E" w:rsidRDefault="00C45255">
      <w:pPr>
        <w:spacing w:line="360" w:lineRule="auto"/>
        <w:ind w:left="960" w:hanging="960"/>
        <w:rPr>
          <w:rFonts w:ascii="宋体" w:hAnsi="宋体"/>
          <w:sz w:val="24"/>
        </w:rPr>
      </w:pPr>
      <w:r w:rsidRPr="002C451E">
        <w:rPr>
          <w:rFonts w:ascii="宋体" w:hAnsi="宋体" w:hint="eastAsia"/>
          <w:sz w:val="24"/>
        </w:rPr>
        <w:t>10.1    卖方须保证货物是全新、未使用过的，并完全符合强制性的国家技术质量规范和合同规定的质量、规格、性能和技术规范等的要求。</w:t>
      </w:r>
    </w:p>
    <w:p w14:paraId="1582040D" w14:textId="77777777" w:rsidR="00AE7CAC" w:rsidRPr="002C451E" w:rsidRDefault="00C45255">
      <w:pPr>
        <w:spacing w:line="360" w:lineRule="auto"/>
        <w:ind w:left="960" w:hanging="960"/>
        <w:rPr>
          <w:rFonts w:ascii="宋体" w:hAnsi="宋体"/>
          <w:sz w:val="24"/>
        </w:rPr>
      </w:pPr>
      <w:r w:rsidRPr="002C451E">
        <w:rPr>
          <w:rFonts w:ascii="宋体" w:hAnsi="宋体" w:hint="eastAsia"/>
          <w:sz w:val="24"/>
        </w:rPr>
        <w:t>10.2</w:t>
      </w:r>
      <w:r w:rsidRPr="002C451E">
        <w:rPr>
          <w:rFonts w:ascii="宋体" w:hAnsi="宋体" w:hint="eastAsia"/>
          <w:sz w:val="24"/>
        </w:rPr>
        <w:tab/>
        <w:t>卖方须保证所提供的货物经正确安装、正常运转和保养，在其使用寿命期内须具有符合质量要求和产品说明书的性能。卖方须对由于设计、工艺或材料的缺陷而发生的任何不足或故障负责。</w:t>
      </w:r>
    </w:p>
    <w:p w14:paraId="37E23446" w14:textId="77777777" w:rsidR="00AE7CAC" w:rsidRPr="002C451E" w:rsidRDefault="00C45255">
      <w:pPr>
        <w:spacing w:before="120" w:line="360" w:lineRule="auto"/>
        <w:ind w:left="960" w:hanging="960"/>
        <w:rPr>
          <w:rFonts w:ascii="宋体" w:hAnsi="宋体"/>
          <w:sz w:val="24"/>
        </w:rPr>
      </w:pPr>
      <w:r w:rsidRPr="002C451E">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sidRPr="002C451E">
        <w:rPr>
          <w:rFonts w:ascii="宋体" w:hAnsi="宋体" w:hint="eastAsia"/>
          <w:sz w:val="24"/>
          <w:u w:val="single"/>
        </w:rPr>
        <w:t xml:space="preserve">  3 </w:t>
      </w:r>
      <w:r w:rsidRPr="002C451E">
        <w:rPr>
          <w:rFonts w:ascii="宋体" w:hAnsi="宋体" w:hint="eastAsia"/>
          <w:sz w:val="24"/>
        </w:rPr>
        <w:t>天内应免费维修或更换有缺陷的货物或部件。</w:t>
      </w:r>
    </w:p>
    <w:p w14:paraId="7BFC3B31" w14:textId="77777777" w:rsidR="00AE7CAC" w:rsidRPr="002C451E" w:rsidRDefault="00C45255">
      <w:pPr>
        <w:spacing w:before="120" w:line="360" w:lineRule="auto"/>
        <w:ind w:left="960" w:hanging="960"/>
        <w:rPr>
          <w:rFonts w:ascii="宋体" w:hAnsi="宋体"/>
          <w:sz w:val="24"/>
        </w:rPr>
      </w:pPr>
      <w:r w:rsidRPr="002C451E">
        <w:rPr>
          <w:rFonts w:ascii="宋体" w:hAnsi="宋体" w:hint="eastAsia"/>
          <w:sz w:val="24"/>
        </w:rPr>
        <w:t>10.4    如果卖方在收到通知后</w:t>
      </w:r>
      <w:r w:rsidRPr="002C451E">
        <w:rPr>
          <w:rFonts w:ascii="宋体" w:hAnsi="宋体" w:hint="eastAsia"/>
          <w:sz w:val="24"/>
          <w:u w:val="single"/>
        </w:rPr>
        <w:t xml:space="preserve">  3  </w:t>
      </w:r>
      <w:r w:rsidRPr="002C451E">
        <w:rPr>
          <w:rFonts w:ascii="宋体" w:hAnsi="宋体" w:hint="eastAsia"/>
          <w:sz w:val="24"/>
        </w:rPr>
        <w:t>天内没有弥补缺陷，买方可采取必要的补救措施，但由此引发的风险和费用将由卖方承担。</w:t>
      </w:r>
    </w:p>
    <w:p w14:paraId="1677B7DF" w14:textId="77777777" w:rsidR="00AE7CAC" w:rsidRPr="002C451E" w:rsidRDefault="00C45255">
      <w:pPr>
        <w:spacing w:before="120" w:line="360" w:lineRule="auto"/>
        <w:ind w:left="960" w:hanging="960"/>
        <w:rPr>
          <w:rFonts w:ascii="宋体" w:hAnsi="宋体"/>
          <w:sz w:val="24"/>
        </w:rPr>
      </w:pPr>
      <w:r w:rsidRPr="002C451E">
        <w:rPr>
          <w:rFonts w:ascii="宋体" w:hAnsi="宋体" w:hint="eastAsia"/>
          <w:sz w:val="24"/>
        </w:rPr>
        <w:t>10.5    除比选文件另有规定外，合同项下货物的质量保证期为自货物通过最终验收起至少</w:t>
      </w:r>
      <w:r w:rsidRPr="002C451E">
        <w:rPr>
          <w:rFonts w:ascii="宋体" w:hAnsi="宋体"/>
          <w:sz w:val="24"/>
        </w:rPr>
        <w:t>12</w:t>
      </w:r>
      <w:r w:rsidRPr="002C451E">
        <w:rPr>
          <w:rFonts w:ascii="宋体" w:hAnsi="宋体" w:hint="eastAsia"/>
          <w:sz w:val="24"/>
        </w:rPr>
        <w:t>个月。</w:t>
      </w:r>
    </w:p>
    <w:p w14:paraId="09D59D3D" w14:textId="77777777" w:rsidR="00AE7CAC" w:rsidRPr="002C451E" w:rsidRDefault="00C45255">
      <w:pPr>
        <w:pStyle w:val="4"/>
        <w:spacing w:line="360" w:lineRule="auto"/>
        <w:rPr>
          <w:rFonts w:ascii="宋体" w:eastAsia="宋体" w:hAnsi="宋体"/>
          <w:sz w:val="24"/>
          <w:szCs w:val="24"/>
        </w:rPr>
      </w:pPr>
      <w:bookmarkStart w:id="694" w:name="_Ref467378018"/>
      <w:bookmarkStart w:id="695" w:name="_Toc487900360"/>
      <w:bookmarkStart w:id="696" w:name="_Toc163893430"/>
      <w:r w:rsidRPr="002C451E">
        <w:rPr>
          <w:rFonts w:ascii="宋体" w:eastAsia="宋体" w:hAnsi="宋体" w:hint="eastAsia"/>
          <w:sz w:val="24"/>
          <w:szCs w:val="24"/>
        </w:rPr>
        <w:t>11     检验</w:t>
      </w:r>
      <w:bookmarkEnd w:id="694"/>
      <w:bookmarkEnd w:id="695"/>
      <w:r w:rsidRPr="002C451E">
        <w:rPr>
          <w:rFonts w:ascii="宋体" w:eastAsia="宋体" w:hAnsi="宋体" w:hint="eastAsia"/>
          <w:sz w:val="24"/>
          <w:szCs w:val="24"/>
        </w:rPr>
        <w:t>和验收</w:t>
      </w:r>
      <w:bookmarkEnd w:id="696"/>
    </w:p>
    <w:p w14:paraId="62FDDB9D" w14:textId="77777777" w:rsidR="00AE7CAC" w:rsidRPr="002C451E" w:rsidRDefault="00C45255">
      <w:pPr>
        <w:spacing w:before="120" w:line="360" w:lineRule="auto"/>
        <w:ind w:left="960" w:hanging="960"/>
        <w:rPr>
          <w:rFonts w:ascii="宋体" w:hAnsi="宋体"/>
          <w:sz w:val="24"/>
        </w:rPr>
      </w:pPr>
      <w:r w:rsidRPr="002C451E">
        <w:rPr>
          <w:rFonts w:ascii="宋体" w:hAnsi="宋体" w:hint="eastAsia"/>
          <w:sz w:val="24"/>
        </w:rPr>
        <w:t>11.1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3FDF078D" w14:textId="77777777" w:rsidR="00AE7CAC" w:rsidRPr="002C451E" w:rsidRDefault="00C45255">
      <w:pPr>
        <w:spacing w:before="120" w:line="360" w:lineRule="auto"/>
        <w:ind w:left="960" w:hanging="960"/>
        <w:rPr>
          <w:rFonts w:ascii="宋体" w:hAnsi="宋体"/>
          <w:sz w:val="24"/>
        </w:rPr>
      </w:pPr>
      <w:r w:rsidRPr="002C451E">
        <w:rPr>
          <w:rFonts w:ascii="宋体" w:hAnsi="宋体" w:hint="eastAsia"/>
          <w:sz w:val="24"/>
        </w:rPr>
        <w:t>11.2    货物运抵现场后，买方应及时组织验收，并制作验收备忘录，双方签署验收意见。验收时应当按照约定的验收标准、要求和程序对每一项技术、服务、安全标准的履约情况进行确认并出具总体评价。</w:t>
      </w:r>
    </w:p>
    <w:p w14:paraId="6A318D2D" w14:textId="77777777" w:rsidR="00AE7CAC" w:rsidRPr="002C451E" w:rsidRDefault="00C45255">
      <w:pPr>
        <w:spacing w:before="120" w:line="360" w:lineRule="auto"/>
        <w:ind w:left="960" w:hanging="960"/>
        <w:rPr>
          <w:rFonts w:ascii="宋体" w:hAnsi="宋体"/>
          <w:sz w:val="24"/>
        </w:rPr>
      </w:pPr>
      <w:r w:rsidRPr="002C451E">
        <w:rPr>
          <w:rFonts w:ascii="宋体" w:hAnsi="宋体" w:hint="eastAsia"/>
          <w:sz w:val="24"/>
        </w:rPr>
        <w:t>11.3    买方有在货物制造过程中派员监造的权利</w:t>
      </w:r>
      <w:r w:rsidRPr="002C451E">
        <w:rPr>
          <w:rFonts w:ascii="宋体" w:hAnsi="宋体"/>
          <w:sz w:val="24"/>
        </w:rPr>
        <w:t xml:space="preserve">, </w:t>
      </w:r>
      <w:r w:rsidRPr="002C451E">
        <w:rPr>
          <w:rFonts w:ascii="宋体" w:hAnsi="宋体" w:hint="eastAsia"/>
          <w:sz w:val="24"/>
        </w:rPr>
        <w:t>卖方有义务为买方监造人员行使该权利提供方便。</w:t>
      </w:r>
    </w:p>
    <w:p w14:paraId="0A01F934" w14:textId="77777777" w:rsidR="00AE7CAC" w:rsidRPr="002C451E" w:rsidRDefault="00C45255">
      <w:pPr>
        <w:spacing w:before="120" w:line="360" w:lineRule="auto"/>
        <w:ind w:left="960" w:hanging="960"/>
        <w:rPr>
          <w:rFonts w:ascii="宋体" w:hAnsi="宋体"/>
          <w:sz w:val="24"/>
        </w:rPr>
      </w:pPr>
      <w:r w:rsidRPr="002C451E">
        <w:rPr>
          <w:rFonts w:ascii="宋体" w:hAnsi="宋体" w:hint="eastAsia"/>
          <w:sz w:val="24"/>
        </w:rPr>
        <w:lastRenderedPageBreak/>
        <w:t>11.4    制造厂对所供货物进行机械运转试验和性能试验时，中标人必须提前通知买方。</w:t>
      </w:r>
    </w:p>
    <w:p w14:paraId="08C1EB0E" w14:textId="77777777" w:rsidR="00AE7CAC" w:rsidRPr="002C451E" w:rsidRDefault="00C45255">
      <w:pPr>
        <w:pStyle w:val="4"/>
        <w:spacing w:line="360" w:lineRule="auto"/>
        <w:rPr>
          <w:rFonts w:ascii="宋体" w:eastAsia="宋体" w:hAnsi="宋体"/>
          <w:sz w:val="24"/>
          <w:szCs w:val="24"/>
        </w:rPr>
      </w:pPr>
      <w:bookmarkStart w:id="697" w:name="_Toc487900361"/>
      <w:bookmarkStart w:id="698" w:name="_Toc163893431"/>
      <w:r w:rsidRPr="002C451E">
        <w:rPr>
          <w:rFonts w:ascii="宋体" w:eastAsia="宋体" w:hAnsi="宋体" w:hint="eastAsia"/>
          <w:sz w:val="24"/>
          <w:szCs w:val="24"/>
        </w:rPr>
        <w:t>12    索赔</w:t>
      </w:r>
      <w:bookmarkEnd w:id="697"/>
      <w:bookmarkEnd w:id="698"/>
    </w:p>
    <w:p w14:paraId="12631D2E" w14:textId="77777777" w:rsidR="00AE7CAC" w:rsidRPr="002C451E" w:rsidRDefault="00C45255">
      <w:pPr>
        <w:spacing w:before="120" w:line="360" w:lineRule="auto"/>
        <w:ind w:left="900" w:hanging="900"/>
        <w:rPr>
          <w:rFonts w:ascii="宋体" w:hAnsi="宋体"/>
          <w:sz w:val="24"/>
        </w:rPr>
      </w:pPr>
      <w:r w:rsidRPr="002C451E">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7F631DD0" w14:textId="77777777" w:rsidR="00AE7CAC" w:rsidRPr="002C451E" w:rsidRDefault="00C45255">
      <w:pPr>
        <w:spacing w:before="120" w:line="360" w:lineRule="auto"/>
        <w:ind w:left="900" w:hanging="900"/>
        <w:rPr>
          <w:rFonts w:ascii="宋体" w:hAnsi="宋体"/>
          <w:sz w:val="24"/>
        </w:rPr>
      </w:pPr>
      <w:bookmarkStart w:id="699" w:name="_Ref467378076"/>
      <w:r w:rsidRPr="002C451E">
        <w:rPr>
          <w:rFonts w:ascii="宋体" w:hAnsi="宋体" w:hint="eastAsia"/>
          <w:sz w:val="24"/>
        </w:rPr>
        <w:t>12.2   在根据合同第10条和第11条规定的检验期和质量保证期内，如果卖方对买方提出的索赔负有责任，卖方应按照买方同意的下列一种或多种方式解决索赔事宜：</w:t>
      </w:r>
      <w:bookmarkEnd w:id="699"/>
    </w:p>
    <w:p w14:paraId="187BA5EF" w14:textId="77777777" w:rsidR="00AE7CAC" w:rsidRPr="002C451E" w:rsidRDefault="00C45255">
      <w:pPr>
        <w:spacing w:before="120" w:line="360" w:lineRule="auto"/>
        <w:ind w:left="960" w:hanging="960"/>
        <w:rPr>
          <w:rFonts w:ascii="宋体" w:hAnsi="宋体"/>
          <w:sz w:val="24"/>
        </w:rPr>
      </w:pPr>
      <w:r w:rsidRPr="002C451E">
        <w:rPr>
          <w:rFonts w:ascii="宋体" w:hAnsi="宋体" w:hint="eastAsia"/>
          <w:sz w:val="24"/>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5A996E8E" w14:textId="77777777" w:rsidR="00AE7CAC" w:rsidRPr="002C451E" w:rsidRDefault="00C45255">
      <w:pPr>
        <w:spacing w:before="120" w:line="360" w:lineRule="auto"/>
        <w:ind w:left="960" w:hanging="960"/>
        <w:rPr>
          <w:rFonts w:ascii="宋体" w:hAnsi="宋体"/>
          <w:sz w:val="24"/>
        </w:rPr>
      </w:pPr>
      <w:r w:rsidRPr="002C451E">
        <w:rPr>
          <w:rFonts w:ascii="宋体" w:hAnsi="宋体" w:hint="eastAsia"/>
          <w:sz w:val="24"/>
        </w:rPr>
        <w:t>12.2.2  根据货物低劣程度、损坏程度以及买方所遭受损失的数额，经买卖双方商定降低货物的价格，或由有权的部门评估，以降低后的价格或评估价格为准。</w:t>
      </w:r>
    </w:p>
    <w:p w14:paraId="4B332849" w14:textId="77777777" w:rsidR="00AE7CAC" w:rsidRPr="002C451E" w:rsidRDefault="00C45255">
      <w:pPr>
        <w:spacing w:before="120" w:line="360" w:lineRule="auto"/>
        <w:ind w:left="960" w:hanging="960"/>
        <w:rPr>
          <w:rFonts w:ascii="宋体" w:hAnsi="宋体"/>
          <w:sz w:val="24"/>
        </w:rPr>
      </w:pPr>
      <w:r w:rsidRPr="002C451E">
        <w:rPr>
          <w:rFonts w:ascii="宋体" w:hAnsi="宋体" w:hint="eastAsia"/>
          <w:sz w:val="24"/>
        </w:rPr>
        <w:t>12.2.3  用符合规格、质量和性能要求的新零件、部件或货物来更换有缺陷的部分或／和修补缺陷部分，卖方应承担一切费用和风险并负担买方所发生的一切直接费用。同时，卖方应按合同第</w:t>
      </w:r>
      <w:r w:rsidRPr="002C451E">
        <w:rPr>
          <w:rFonts w:ascii="宋体" w:hAnsi="宋体"/>
          <w:sz w:val="24"/>
        </w:rPr>
        <w:t>10</w:t>
      </w:r>
      <w:r w:rsidRPr="002C451E">
        <w:rPr>
          <w:rFonts w:ascii="宋体" w:hAnsi="宋体" w:hint="eastAsia"/>
          <w:sz w:val="24"/>
        </w:rPr>
        <w:t>条规定，相应延长修补或更换件的质量保证期。</w:t>
      </w:r>
    </w:p>
    <w:p w14:paraId="049D452D" w14:textId="77777777" w:rsidR="00AE7CAC" w:rsidRPr="002C451E" w:rsidRDefault="00C45255">
      <w:pPr>
        <w:spacing w:before="120" w:line="360" w:lineRule="auto"/>
        <w:ind w:left="960" w:hanging="960"/>
        <w:rPr>
          <w:rFonts w:ascii="宋体" w:hAnsi="宋体"/>
          <w:sz w:val="24"/>
        </w:rPr>
      </w:pPr>
      <w:r w:rsidRPr="002C451E">
        <w:rPr>
          <w:rFonts w:ascii="宋体" w:hAnsi="宋体" w:hint="eastAsia"/>
          <w:sz w:val="24"/>
        </w:rPr>
        <w:t xml:space="preserve">12.3    </w:t>
      </w:r>
      <w:r w:rsidRPr="002C451E">
        <w:rPr>
          <w:rFonts w:ascii="宋体" w:hAnsi="宋体"/>
          <w:sz w:val="24"/>
        </w:rPr>
        <w:t>如果在卖方收到索赔通知后</w:t>
      </w:r>
      <w:r w:rsidRPr="002C451E">
        <w:rPr>
          <w:rFonts w:ascii="宋体" w:hAnsi="宋体"/>
          <w:sz w:val="24"/>
          <w:u w:val="single"/>
        </w:rPr>
        <w:t>3</w:t>
      </w:r>
      <w:r w:rsidRPr="002C451E">
        <w:rPr>
          <w:rFonts w:ascii="宋体" w:hAnsi="宋体"/>
          <w:sz w:val="24"/>
        </w:rPr>
        <w:t>天内，卖方未作答复，上述索赔应视为已被卖方接受。</w:t>
      </w:r>
      <w:r w:rsidRPr="002C451E">
        <w:rPr>
          <w:rFonts w:ascii="宋体" w:hAnsi="宋体" w:hint="eastAsia"/>
          <w:sz w:val="24"/>
        </w:rPr>
        <w:t>如卖方未能在买方提出索赔通知后</w:t>
      </w:r>
      <w:r w:rsidRPr="002C451E">
        <w:rPr>
          <w:rFonts w:ascii="宋体" w:hAnsi="宋体" w:hint="eastAsia"/>
          <w:sz w:val="24"/>
          <w:u w:val="single"/>
        </w:rPr>
        <w:t xml:space="preserve"> 7 </w:t>
      </w:r>
      <w:r w:rsidRPr="002C451E">
        <w:rPr>
          <w:rFonts w:ascii="宋体" w:hAnsi="宋体" w:hint="eastAsia"/>
          <w:sz w:val="24"/>
        </w:rPr>
        <w:t>天内或买方同意的更长时间内，按照本合同第12.2条规定的任何一种方法解决索赔事宜，买方将从合同款中扣回索赔金额。如果这些金额不足以补偿索赔金额，买方有权向卖方提出不足部分的索赔。</w:t>
      </w:r>
    </w:p>
    <w:p w14:paraId="20737BDB" w14:textId="77777777" w:rsidR="00AE7CAC" w:rsidRPr="002C451E" w:rsidRDefault="00C45255">
      <w:pPr>
        <w:pStyle w:val="4"/>
        <w:spacing w:line="360" w:lineRule="auto"/>
        <w:rPr>
          <w:rFonts w:ascii="宋体" w:eastAsia="宋体" w:hAnsi="宋体"/>
          <w:sz w:val="24"/>
          <w:szCs w:val="24"/>
        </w:rPr>
      </w:pPr>
      <w:bookmarkStart w:id="700" w:name="_Toc163893432"/>
      <w:bookmarkStart w:id="701" w:name="_Toc487900362"/>
      <w:r w:rsidRPr="002C451E">
        <w:rPr>
          <w:rFonts w:ascii="宋体" w:eastAsia="宋体" w:hAnsi="宋体" w:hint="eastAsia"/>
          <w:sz w:val="24"/>
          <w:szCs w:val="24"/>
        </w:rPr>
        <w:t>13     延迟交货</w:t>
      </w:r>
      <w:bookmarkEnd w:id="700"/>
      <w:bookmarkEnd w:id="701"/>
    </w:p>
    <w:p w14:paraId="0963565B" w14:textId="77777777" w:rsidR="00AE7CAC" w:rsidRPr="002C451E" w:rsidRDefault="00C45255">
      <w:pPr>
        <w:spacing w:before="120" w:line="360" w:lineRule="auto"/>
        <w:ind w:left="901" w:hanging="960"/>
        <w:rPr>
          <w:rFonts w:ascii="宋体" w:hAnsi="宋体"/>
          <w:sz w:val="24"/>
        </w:rPr>
      </w:pPr>
      <w:r w:rsidRPr="002C451E">
        <w:rPr>
          <w:rFonts w:ascii="宋体" w:hAnsi="宋体" w:hint="eastAsia"/>
          <w:sz w:val="24"/>
        </w:rPr>
        <w:t>13.1   卖方应按照“货物需求一览表及技术规格”中买方规定的时间表交货和提供服</w:t>
      </w:r>
      <w:r w:rsidRPr="002C451E">
        <w:rPr>
          <w:rFonts w:ascii="宋体" w:hAnsi="宋体" w:hint="eastAsia"/>
          <w:sz w:val="24"/>
        </w:rPr>
        <w:lastRenderedPageBreak/>
        <w:t>务。</w:t>
      </w:r>
    </w:p>
    <w:p w14:paraId="42F493B6" w14:textId="77777777" w:rsidR="00AE7CAC" w:rsidRPr="002C451E" w:rsidRDefault="00C45255">
      <w:pPr>
        <w:spacing w:before="120" w:line="360" w:lineRule="auto"/>
        <w:ind w:left="960" w:hanging="960"/>
        <w:rPr>
          <w:rFonts w:ascii="宋体" w:hAnsi="宋体"/>
          <w:sz w:val="24"/>
        </w:rPr>
      </w:pPr>
      <w:r w:rsidRPr="002C451E">
        <w:rPr>
          <w:rFonts w:ascii="宋体" w:hAnsi="宋体" w:hint="eastAsia"/>
          <w:sz w:val="24"/>
        </w:rPr>
        <w:t>13.2   如果卖方无正当理由迟延交货，买方有权提出违约损失赔偿或解除合同。</w:t>
      </w:r>
    </w:p>
    <w:p w14:paraId="3BD37EDD" w14:textId="77777777" w:rsidR="00AE7CAC" w:rsidRPr="002C451E" w:rsidRDefault="00C45255">
      <w:pPr>
        <w:spacing w:before="120" w:line="360" w:lineRule="auto"/>
        <w:ind w:left="900" w:hanging="960"/>
        <w:rPr>
          <w:rFonts w:ascii="宋体" w:hAnsi="宋体"/>
          <w:sz w:val="24"/>
        </w:rPr>
      </w:pPr>
      <w:r w:rsidRPr="002C451E">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p>
    <w:p w14:paraId="3BB6C4A5" w14:textId="77777777" w:rsidR="00AE7CAC" w:rsidRPr="002C451E" w:rsidRDefault="00C45255">
      <w:pPr>
        <w:pStyle w:val="4"/>
        <w:spacing w:line="360" w:lineRule="auto"/>
        <w:rPr>
          <w:rFonts w:ascii="宋体" w:eastAsia="宋体" w:hAnsi="宋体"/>
          <w:sz w:val="24"/>
          <w:szCs w:val="24"/>
        </w:rPr>
      </w:pPr>
      <w:bookmarkStart w:id="702" w:name="_Toc487900363"/>
      <w:bookmarkStart w:id="703" w:name="_Toc163893433"/>
      <w:r w:rsidRPr="002C451E">
        <w:rPr>
          <w:rFonts w:ascii="宋体" w:eastAsia="宋体" w:hAnsi="宋体" w:hint="eastAsia"/>
          <w:sz w:val="24"/>
          <w:szCs w:val="24"/>
        </w:rPr>
        <w:t>14     违约赔偿</w:t>
      </w:r>
      <w:bookmarkEnd w:id="702"/>
      <w:bookmarkEnd w:id="703"/>
    </w:p>
    <w:p w14:paraId="6DA2B80B" w14:textId="77777777" w:rsidR="00AE7CAC" w:rsidRPr="002C451E" w:rsidRDefault="00C45255">
      <w:pPr>
        <w:spacing w:before="120" w:line="360" w:lineRule="auto"/>
        <w:ind w:left="900" w:hangingChars="375" w:hanging="900"/>
        <w:rPr>
          <w:rFonts w:ascii="宋体" w:hAnsi="宋体"/>
          <w:sz w:val="24"/>
        </w:rPr>
      </w:pPr>
      <w:r w:rsidRPr="002C451E">
        <w:rPr>
          <w:rFonts w:ascii="宋体" w:hAnsi="宋体" w:hint="eastAsia"/>
          <w:sz w:val="24"/>
        </w:rPr>
        <w:t>14.1    除合同第15条规定外，如果卖方没有按照合同规定的时间交货和提供服务，买方可要求卖方支付违约金。违约金按每周迟交货物或未提供服务合同价的1</w:t>
      </w:r>
      <w:r w:rsidRPr="002C451E">
        <w:rPr>
          <w:rFonts w:ascii="宋体" w:hAnsi="宋体"/>
          <w:sz w:val="24"/>
        </w:rPr>
        <w:t>%</w:t>
      </w:r>
      <w:r w:rsidRPr="002C451E">
        <w:rPr>
          <w:rFonts w:ascii="宋体" w:hAnsi="宋体" w:hint="eastAsia"/>
          <w:sz w:val="24"/>
        </w:rPr>
        <w:t>计收。但违约金的最高限额为迟交货物或没有提供服务的合同价的</w:t>
      </w:r>
      <w:r w:rsidRPr="002C451E">
        <w:rPr>
          <w:rFonts w:ascii="宋体" w:hAnsi="宋体"/>
          <w:sz w:val="24"/>
        </w:rPr>
        <w:t>5%</w:t>
      </w:r>
      <w:r w:rsidRPr="002C451E">
        <w:rPr>
          <w:rFonts w:ascii="宋体" w:hAnsi="宋体" w:hint="eastAsia"/>
          <w:sz w:val="24"/>
        </w:rPr>
        <w:t>。一周按7天计算，不足7天按一周计算。如果达到最高限额，买方有权解除合同。</w:t>
      </w:r>
    </w:p>
    <w:p w14:paraId="167B707D" w14:textId="77777777" w:rsidR="00AE7CAC" w:rsidRPr="002C451E" w:rsidRDefault="00C45255">
      <w:pPr>
        <w:spacing w:before="120" w:line="360" w:lineRule="auto"/>
        <w:ind w:left="900" w:hangingChars="375" w:hanging="900"/>
        <w:rPr>
          <w:rFonts w:ascii="宋体" w:hAnsi="宋体"/>
          <w:sz w:val="24"/>
        </w:rPr>
      </w:pPr>
      <w:r w:rsidRPr="002C451E">
        <w:rPr>
          <w:rFonts w:ascii="宋体" w:hAnsi="宋体" w:hint="eastAsia"/>
          <w:sz w:val="24"/>
        </w:rPr>
        <w:t>14.2   除合同第15条规定外，如果买方没有按照合同规定的时间或数额支付货款，卖方可要求买方支付违约金。违约金以买方应支付而未支付的货款为基数，按商业银行同期贷款利率为上限。</w:t>
      </w:r>
    </w:p>
    <w:p w14:paraId="189733DE" w14:textId="77777777" w:rsidR="00AE7CAC" w:rsidRPr="002C451E" w:rsidRDefault="00C45255">
      <w:pPr>
        <w:pStyle w:val="4"/>
        <w:spacing w:line="360" w:lineRule="auto"/>
        <w:rPr>
          <w:rFonts w:ascii="宋体" w:eastAsia="宋体" w:hAnsi="宋体"/>
          <w:sz w:val="24"/>
          <w:szCs w:val="24"/>
        </w:rPr>
      </w:pPr>
      <w:bookmarkStart w:id="704" w:name="_Toc163893434"/>
      <w:bookmarkStart w:id="705" w:name="_Toc487900364"/>
      <w:bookmarkStart w:id="706" w:name="_Ref467378121"/>
      <w:r w:rsidRPr="002C451E">
        <w:rPr>
          <w:rFonts w:ascii="宋体" w:eastAsia="宋体" w:hAnsi="宋体" w:hint="eastAsia"/>
          <w:sz w:val="24"/>
          <w:szCs w:val="24"/>
        </w:rPr>
        <w:t>15      不可抗力</w:t>
      </w:r>
      <w:bookmarkEnd w:id="704"/>
      <w:bookmarkEnd w:id="705"/>
      <w:bookmarkEnd w:id="706"/>
    </w:p>
    <w:p w14:paraId="7BAD97EC" w14:textId="77777777" w:rsidR="00AE7CAC" w:rsidRPr="002C451E" w:rsidRDefault="00C45255">
      <w:pPr>
        <w:spacing w:before="120" w:line="360" w:lineRule="auto"/>
        <w:ind w:left="960" w:hanging="960"/>
        <w:rPr>
          <w:rFonts w:ascii="宋体" w:hAnsi="宋体"/>
          <w:sz w:val="24"/>
        </w:rPr>
      </w:pPr>
      <w:r w:rsidRPr="002C451E">
        <w:rPr>
          <w:rFonts w:ascii="宋体" w:hAnsi="宋体" w:hint="eastAsia"/>
          <w:sz w:val="24"/>
        </w:rPr>
        <w:t>15.1    如果双方中任何一方遭遇法律规定的不可抗力，致使合同履行受阻时，履行合同的期限应予延长，延长的期限应相当于不可抗力所影响的时间。</w:t>
      </w:r>
    </w:p>
    <w:p w14:paraId="4DAA357D" w14:textId="77777777" w:rsidR="00AE7CAC" w:rsidRPr="002C451E" w:rsidRDefault="00C45255">
      <w:pPr>
        <w:spacing w:before="120" w:line="360" w:lineRule="auto"/>
        <w:ind w:left="960" w:hanging="960"/>
        <w:rPr>
          <w:rFonts w:ascii="宋体" w:hAnsi="宋体"/>
          <w:sz w:val="24"/>
        </w:rPr>
      </w:pPr>
      <w:r w:rsidRPr="002C451E">
        <w:rPr>
          <w:rFonts w:ascii="宋体" w:hAnsi="宋体" w:hint="eastAsia"/>
          <w:sz w:val="24"/>
        </w:rPr>
        <w:t>15.2    受事故影响的一方应在不可抗力的事故发生后尽快书面形式通知另一方，并在事故发生后</w:t>
      </w:r>
      <w:r w:rsidRPr="002C451E">
        <w:rPr>
          <w:rFonts w:ascii="宋体" w:hAnsi="宋体" w:hint="eastAsia"/>
          <w:sz w:val="24"/>
          <w:u w:val="single"/>
        </w:rPr>
        <w:t xml:space="preserve"> 7 </w:t>
      </w:r>
      <w:r w:rsidRPr="002C451E">
        <w:rPr>
          <w:rFonts w:ascii="宋体" w:hAnsi="宋体" w:hint="eastAsia"/>
          <w:sz w:val="24"/>
        </w:rPr>
        <w:t>天内，将有关部门出具的证明文件送达另一方。</w:t>
      </w:r>
    </w:p>
    <w:p w14:paraId="15D2E6E3" w14:textId="77777777" w:rsidR="00AE7CAC" w:rsidRPr="002C451E" w:rsidRDefault="00C45255">
      <w:pPr>
        <w:spacing w:before="120" w:line="360" w:lineRule="auto"/>
        <w:ind w:left="960" w:hanging="960"/>
        <w:rPr>
          <w:rFonts w:ascii="宋体" w:hAnsi="宋体"/>
          <w:sz w:val="24"/>
        </w:rPr>
      </w:pPr>
      <w:r w:rsidRPr="002C451E">
        <w:rPr>
          <w:rFonts w:ascii="宋体" w:hAnsi="宋体" w:hint="eastAsia"/>
          <w:sz w:val="24"/>
        </w:rPr>
        <w:t>15.3</w:t>
      </w:r>
      <w:r w:rsidRPr="002C451E">
        <w:rPr>
          <w:rFonts w:ascii="宋体" w:hAnsi="宋体" w:hint="eastAsia"/>
          <w:sz w:val="24"/>
        </w:rPr>
        <w:tab/>
        <w:t>不可抗力使合同的某些内容有变更必要的，</w:t>
      </w:r>
      <w:r w:rsidRPr="002C451E">
        <w:rPr>
          <w:rFonts w:ascii="宋体" w:hAnsi="宋体"/>
          <w:sz w:val="24"/>
        </w:rPr>
        <w:t xml:space="preserve"> </w:t>
      </w:r>
      <w:r w:rsidRPr="002C451E">
        <w:rPr>
          <w:rFonts w:ascii="宋体" w:hAnsi="宋体" w:hint="eastAsia"/>
          <w:sz w:val="24"/>
        </w:rPr>
        <w:t>双方应通过协商在</w:t>
      </w:r>
      <w:r w:rsidRPr="002C451E">
        <w:rPr>
          <w:rFonts w:ascii="宋体" w:hAnsi="宋体" w:hint="eastAsia"/>
          <w:sz w:val="24"/>
          <w:u w:val="single"/>
        </w:rPr>
        <w:t xml:space="preserve">7 </w:t>
      </w:r>
      <w:r w:rsidRPr="002C451E">
        <w:rPr>
          <w:rFonts w:ascii="宋体" w:hAnsi="宋体" w:hint="eastAsia"/>
          <w:sz w:val="24"/>
        </w:rPr>
        <w:t>日内达成进一步履行合同的协议，因不可抗力致使合同不能履行的，合同终止。</w:t>
      </w:r>
    </w:p>
    <w:p w14:paraId="56F04A36" w14:textId="77777777" w:rsidR="00AE7CAC" w:rsidRPr="002C451E" w:rsidRDefault="00C45255">
      <w:pPr>
        <w:pStyle w:val="4"/>
        <w:spacing w:line="360" w:lineRule="auto"/>
        <w:rPr>
          <w:rFonts w:ascii="宋体" w:eastAsia="宋体" w:hAnsi="宋体"/>
          <w:sz w:val="24"/>
          <w:szCs w:val="24"/>
        </w:rPr>
      </w:pPr>
      <w:bookmarkStart w:id="707" w:name="_Toc487900365"/>
      <w:bookmarkStart w:id="708" w:name="_Toc163893435"/>
      <w:r w:rsidRPr="002C451E">
        <w:rPr>
          <w:rFonts w:ascii="宋体" w:eastAsia="宋体" w:hAnsi="宋体" w:hint="eastAsia"/>
          <w:sz w:val="24"/>
          <w:szCs w:val="24"/>
        </w:rPr>
        <w:t>16      税费</w:t>
      </w:r>
      <w:bookmarkEnd w:id="707"/>
      <w:bookmarkEnd w:id="708"/>
    </w:p>
    <w:p w14:paraId="5B5BD8DA" w14:textId="77777777" w:rsidR="00AE7CAC" w:rsidRPr="002C451E" w:rsidRDefault="00C45255">
      <w:pPr>
        <w:spacing w:before="120" w:line="360" w:lineRule="auto"/>
        <w:rPr>
          <w:rFonts w:ascii="宋体" w:hAnsi="宋体"/>
          <w:sz w:val="24"/>
        </w:rPr>
      </w:pPr>
      <w:r w:rsidRPr="002C451E">
        <w:rPr>
          <w:rFonts w:ascii="宋体" w:hAnsi="宋体" w:hint="eastAsia"/>
          <w:sz w:val="24"/>
        </w:rPr>
        <w:t>16.1    与本合同有关的一切税费均适用中华人民共和国法律的相关规定。</w:t>
      </w:r>
    </w:p>
    <w:p w14:paraId="6D9AF7DD" w14:textId="77777777" w:rsidR="00AE7CAC" w:rsidRPr="002C451E" w:rsidRDefault="00C45255">
      <w:pPr>
        <w:pStyle w:val="4"/>
        <w:spacing w:line="360" w:lineRule="auto"/>
        <w:rPr>
          <w:rFonts w:ascii="宋体" w:eastAsia="宋体" w:hAnsi="宋体"/>
          <w:sz w:val="24"/>
          <w:szCs w:val="24"/>
        </w:rPr>
      </w:pPr>
      <w:bookmarkStart w:id="709" w:name="_Toc487900366"/>
      <w:bookmarkStart w:id="710" w:name="_Toc163893436"/>
      <w:r w:rsidRPr="002C451E">
        <w:rPr>
          <w:rFonts w:ascii="宋体" w:eastAsia="宋体" w:hAnsi="宋体" w:hint="eastAsia"/>
          <w:sz w:val="24"/>
          <w:szCs w:val="24"/>
        </w:rPr>
        <w:t xml:space="preserve">17      </w:t>
      </w:r>
      <w:bookmarkEnd w:id="709"/>
      <w:r w:rsidRPr="002C451E">
        <w:rPr>
          <w:rFonts w:ascii="宋体" w:eastAsia="宋体" w:hAnsi="宋体" w:hint="eastAsia"/>
          <w:sz w:val="24"/>
          <w:szCs w:val="24"/>
        </w:rPr>
        <w:t>合同争议的解决</w:t>
      </w:r>
      <w:bookmarkEnd w:id="710"/>
    </w:p>
    <w:p w14:paraId="6D23BCDD" w14:textId="77777777" w:rsidR="00AE7CAC" w:rsidRPr="002C451E" w:rsidRDefault="00C45255">
      <w:pPr>
        <w:spacing w:before="120" w:line="360" w:lineRule="auto"/>
        <w:ind w:left="960" w:hanging="960"/>
        <w:rPr>
          <w:rFonts w:ascii="宋体" w:hAnsi="宋体"/>
          <w:sz w:val="24"/>
        </w:rPr>
      </w:pPr>
      <w:r w:rsidRPr="002C451E">
        <w:rPr>
          <w:rFonts w:ascii="宋体" w:hAnsi="宋体" w:hint="eastAsia"/>
          <w:sz w:val="24"/>
        </w:rPr>
        <w:t>17.1    因合同履行中发生的争议，合同当事人双方可通过协商解决。协商不成的，任</w:t>
      </w:r>
      <w:r w:rsidRPr="002C451E">
        <w:rPr>
          <w:rFonts w:ascii="宋体" w:hAnsi="宋体" w:hint="eastAsia"/>
          <w:sz w:val="24"/>
        </w:rPr>
        <w:lastRenderedPageBreak/>
        <w:t>何一方可以向海淀区人民法院提起诉讼。</w:t>
      </w:r>
    </w:p>
    <w:p w14:paraId="0F115390" w14:textId="77777777" w:rsidR="00AE7CAC" w:rsidRPr="002C451E" w:rsidRDefault="00C45255">
      <w:pPr>
        <w:pStyle w:val="4"/>
        <w:spacing w:line="360" w:lineRule="auto"/>
        <w:rPr>
          <w:rFonts w:ascii="宋体" w:eastAsia="宋体" w:hAnsi="宋体"/>
          <w:sz w:val="24"/>
          <w:szCs w:val="24"/>
        </w:rPr>
      </w:pPr>
      <w:bookmarkStart w:id="711" w:name="_Toc163893437"/>
      <w:bookmarkStart w:id="712" w:name="_Toc487900367"/>
      <w:r w:rsidRPr="002C451E">
        <w:rPr>
          <w:rFonts w:ascii="宋体" w:eastAsia="宋体" w:hAnsi="宋体" w:hint="eastAsia"/>
          <w:sz w:val="24"/>
          <w:szCs w:val="24"/>
        </w:rPr>
        <w:t>18      违约解除合同</w:t>
      </w:r>
      <w:bookmarkEnd w:id="711"/>
      <w:bookmarkEnd w:id="712"/>
    </w:p>
    <w:p w14:paraId="26BF76BC" w14:textId="77777777" w:rsidR="00AE7CAC" w:rsidRPr="002C451E" w:rsidRDefault="00C45255">
      <w:pPr>
        <w:spacing w:before="120" w:line="360" w:lineRule="auto"/>
        <w:ind w:left="960" w:hanging="960"/>
        <w:rPr>
          <w:rFonts w:ascii="宋体" w:hAnsi="宋体"/>
          <w:sz w:val="24"/>
        </w:rPr>
      </w:pPr>
      <w:bookmarkStart w:id="713" w:name="_Ref467378234"/>
      <w:r w:rsidRPr="002C451E">
        <w:rPr>
          <w:rFonts w:ascii="宋体" w:hAnsi="宋体" w:hint="eastAsia"/>
          <w:sz w:val="24"/>
        </w:rPr>
        <w:t>18.1    在卖方出现下列违约行为的情况下，买方可向卖方发出书面通知，部分或全部终止合同，同时保留向卖方追诉的权利。</w:t>
      </w:r>
      <w:bookmarkEnd w:id="713"/>
    </w:p>
    <w:p w14:paraId="1A3ABF59" w14:textId="77777777" w:rsidR="00AE7CAC" w:rsidRPr="002C451E" w:rsidRDefault="00C45255">
      <w:pPr>
        <w:spacing w:before="120" w:line="360" w:lineRule="auto"/>
        <w:ind w:left="960" w:hanging="960"/>
        <w:rPr>
          <w:rFonts w:ascii="宋体" w:hAnsi="宋体"/>
          <w:sz w:val="24"/>
        </w:rPr>
      </w:pPr>
      <w:r w:rsidRPr="002C451E">
        <w:rPr>
          <w:rFonts w:ascii="宋体" w:hAnsi="宋体" w:hint="eastAsia"/>
          <w:sz w:val="24"/>
        </w:rPr>
        <w:t>18.1.1  卖方未能在合同规定的限期或买方同意延长的限期内，提供全部或部分货物,按合同第14.1的规定可以解除合同的；</w:t>
      </w:r>
      <w:r w:rsidRPr="002C451E">
        <w:rPr>
          <w:rFonts w:ascii="宋体" w:hAnsi="宋体"/>
          <w:sz w:val="24"/>
        </w:rPr>
        <w:t xml:space="preserve"> </w:t>
      </w:r>
    </w:p>
    <w:p w14:paraId="5ACB83E2" w14:textId="77777777" w:rsidR="00AE7CAC" w:rsidRPr="002C451E" w:rsidRDefault="00C45255">
      <w:pPr>
        <w:spacing w:before="120" w:line="360" w:lineRule="auto"/>
        <w:rPr>
          <w:rFonts w:ascii="宋体" w:hAnsi="宋体"/>
          <w:sz w:val="24"/>
        </w:rPr>
      </w:pPr>
      <w:r w:rsidRPr="002C451E">
        <w:rPr>
          <w:rFonts w:ascii="宋体" w:hAnsi="宋体" w:hint="eastAsia"/>
          <w:sz w:val="24"/>
        </w:rPr>
        <w:t>18.1.2  卖方未能履行合同规定的其它主要义务导致合同目的不能实现的；</w:t>
      </w:r>
    </w:p>
    <w:p w14:paraId="4C8F6B0A" w14:textId="77777777" w:rsidR="00AE7CAC" w:rsidRPr="002C451E" w:rsidRDefault="00C45255">
      <w:pPr>
        <w:spacing w:before="120" w:line="360" w:lineRule="auto"/>
        <w:rPr>
          <w:rFonts w:ascii="宋体" w:hAnsi="宋体"/>
          <w:sz w:val="24"/>
        </w:rPr>
      </w:pPr>
      <w:r w:rsidRPr="002C451E">
        <w:rPr>
          <w:rFonts w:ascii="宋体" w:hAnsi="宋体" w:hint="eastAsia"/>
          <w:sz w:val="24"/>
        </w:rPr>
        <w:t>18.1.3  在本合同履行过程中有腐败和欺诈行为的。</w:t>
      </w:r>
    </w:p>
    <w:p w14:paraId="350A34BA" w14:textId="77777777" w:rsidR="00AE7CAC" w:rsidRPr="002C451E" w:rsidRDefault="00C45255">
      <w:pPr>
        <w:spacing w:before="120" w:line="360" w:lineRule="auto"/>
        <w:rPr>
          <w:rFonts w:ascii="宋体" w:hAnsi="宋体"/>
          <w:sz w:val="24"/>
        </w:rPr>
      </w:pPr>
      <w:r w:rsidRPr="002C451E">
        <w:rPr>
          <w:rFonts w:ascii="宋体" w:hAnsi="宋体" w:hint="eastAsia"/>
          <w:sz w:val="24"/>
        </w:rPr>
        <w:t xml:space="preserve">18.1.3.1 </w:t>
      </w:r>
      <w:r w:rsidRPr="002C451E">
        <w:rPr>
          <w:rFonts w:ascii="宋体" w:hAnsi="宋体"/>
          <w:sz w:val="24"/>
        </w:rPr>
        <w:t>“</w:t>
      </w:r>
      <w:r w:rsidRPr="002C451E">
        <w:rPr>
          <w:rFonts w:ascii="宋体" w:hAnsi="宋体" w:hint="eastAsia"/>
          <w:sz w:val="24"/>
        </w:rPr>
        <w:t>腐败行为”和“欺诈行为”定义如下</w:t>
      </w:r>
      <w:r w:rsidRPr="002C451E">
        <w:rPr>
          <w:rFonts w:ascii="宋体" w:hAnsi="宋体"/>
          <w:sz w:val="24"/>
        </w:rPr>
        <w:t>:</w:t>
      </w:r>
    </w:p>
    <w:p w14:paraId="63959218" w14:textId="77777777" w:rsidR="00AE7CAC" w:rsidRPr="002C451E" w:rsidRDefault="00C45255">
      <w:pPr>
        <w:spacing w:before="120" w:line="360" w:lineRule="auto"/>
        <w:ind w:left="1440" w:hanging="1440"/>
        <w:rPr>
          <w:rFonts w:ascii="宋体" w:hAnsi="宋体"/>
          <w:sz w:val="24"/>
        </w:rPr>
      </w:pPr>
      <w:r w:rsidRPr="002C451E">
        <w:rPr>
          <w:rFonts w:ascii="宋体" w:hAnsi="宋体" w:hint="eastAsia"/>
          <w:sz w:val="24"/>
        </w:rPr>
        <w:t>18.1.3.1.1</w:t>
      </w:r>
      <w:r w:rsidRPr="002C451E">
        <w:rPr>
          <w:rFonts w:ascii="宋体" w:hAnsi="宋体"/>
          <w:sz w:val="24"/>
        </w:rPr>
        <w:t>“</w:t>
      </w:r>
      <w:r w:rsidRPr="002C451E">
        <w:rPr>
          <w:rFonts w:ascii="宋体" w:hAnsi="宋体" w:hint="eastAsia"/>
          <w:sz w:val="24"/>
        </w:rPr>
        <w:t>腐败行为”是指提供</w:t>
      </w:r>
      <w:r w:rsidRPr="002C451E">
        <w:rPr>
          <w:rFonts w:ascii="宋体" w:hAnsi="宋体"/>
          <w:sz w:val="24"/>
        </w:rPr>
        <w:t>/</w:t>
      </w:r>
      <w:r w:rsidRPr="002C451E">
        <w:rPr>
          <w:rFonts w:ascii="宋体" w:hAnsi="宋体" w:hint="eastAsia"/>
          <w:sz w:val="24"/>
        </w:rPr>
        <w:t>给予</w:t>
      </w:r>
      <w:r w:rsidRPr="002C451E">
        <w:rPr>
          <w:rFonts w:ascii="宋体" w:hAnsi="宋体"/>
          <w:sz w:val="24"/>
        </w:rPr>
        <w:t>/</w:t>
      </w:r>
      <w:r w:rsidRPr="002C451E">
        <w:rPr>
          <w:rFonts w:ascii="宋体" w:hAnsi="宋体" w:hint="eastAsia"/>
          <w:sz w:val="24"/>
        </w:rPr>
        <w:t>接受或索取任何有价值的东西来影响买方在合同签订、履行过程中的行为。</w:t>
      </w:r>
    </w:p>
    <w:p w14:paraId="7C128A57" w14:textId="77777777" w:rsidR="00AE7CAC" w:rsidRPr="002C451E" w:rsidRDefault="00C45255">
      <w:pPr>
        <w:spacing w:before="120" w:line="360" w:lineRule="auto"/>
        <w:ind w:left="1440" w:hanging="1440"/>
        <w:rPr>
          <w:rFonts w:ascii="宋体" w:hAnsi="宋体"/>
          <w:sz w:val="24"/>
        </w:rPr>
      </w:pPr>
      <w:r w:rsidRPr="002C451E">
        <w:rPr>
          <w:rFonts w:ascii="宋体" w:hAnsi="宋体" w:hint="eastAsia"/>
          <w:sz w:val="24"/>
        </w:rPr>
        <w:t>18.1.3.1.2</w:t>
      </w:r>
      <w:r w:rsidRPr="002C451E">
        <w:rPr>
          <w:rFonts w:ascii="宋体" w:hAnsi="宋体"/>
          <w:sz w:val="24"/>
        </w:rPr>
        <w:t>“</w:t>
      </w:r>
      <w:r w:rsidRPr="002C451E">
        <w:rPr>
          <w:rFonts w:ascii="宋体" w:hAnsi="宋体" w:hint="eastAsia"/>
          <w:sz w:val="24"/>
        </w:rPr>
        <w:t>欺诈行为”是指为了影响合同签订、履行过程，以谎报事实的方法，损害买方的利益的行为。</w:t>
      </w:r>
    </w:p>
    <w:p w14:paraId="6E5233D3" w14:textId="77777777" w:rsidR="00AE7CAC" w:rsidRPr="002C451E" w:rsidRDefault="00C45255">
      <w:pPr>
        <w:spacing w:before="120" w:line="360" w:lineRule="auto"/>
        <w:ind w:left="960" w:hanging="960"/>
        <w:rPr>
          <w:rFonts w:ascii="宋体" w:hAnsi="宋体"/>
          <w:sz w:val="24"/>
        </w:rPr>
      </w:pPr>
      <w:r w:rsidRPr="002C451E">
        <w:rPr>
          <w:rFonts w:ascii="宋体" w:hAnsi="宋体" w:hint="eastAsia"/>
          <w:sz w:val="24"/>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629B082E" w14:textId="77777777" w:rsidR="00AE7CAC" w:rsidRPr="002C451E" w:rsidRDefault="00C45255">
      <w:pPr>
        <w:pStyle w:val="4"/>
        <w:spacing w:line="360" w:lineRule="auto"/>
        <w:rPr>
          <w:rFonts w:ascii="宋体" w:eastAsia="宋体" w:hAnsi="宋体"/>
          <w:sz w:val="24"/>
          <w:szCs w:val="24"/>
        </w:rPr>
      </w:pPr>
      <w:bookmarkStart w:id="714" w:name="_Toc487900368"/>
      <w:bookmarkStart w:id="715" w:name="_Toc163893438"/>
      <w:r w:rsidRPr="002C451E">
        <w:rPr>
          <w:rFonts w:ascii="宋体" w:eastAsia="宋体" w:hAnsi="宋体" w:hint="eastAsia"/>
          <w:sz w:val="24"/>
          <w:szCs w:val="24"/>
        </w:rPr>
        <w:t>19     破产终止合同</w:t>
      </w:r>
      <w:bookmarkEnd w:id="714"/>
      <w:bookmarkEnd w:id="715"/>
    </w:p>
    <w:p w14:paraId="7095C784" w14:textId="77777777" w:rsidR="00AE7CAC" w:rsidRPr="002C451E" w:rsidRDefault="00C45255">
      <w:pPr>
        <w:spacing w:before="120" w:line="360" w:lineRule="auto"/>
        <w:ind w:left="900" w:hangingChars="375" w:hanging="900"/>
        <w:rPr>
          <w:rFonts w:ascii="宋体" w:hAnsi="宋体"/>
          <w:sz w:val="24"/>
        </w:rPr>
      </w:pPr>
      <w:r w:rsidRPr="002C451E">
        <w:rPr>
          <w:rFonts w:ascii="宋体" w:hAnsi="宋体" w:hint="eastAsia"/>
          <w:sz w:val="24"/>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3D1407FE" w14:textId="77777777" w:rsidR="00AE7CAC" w:rsidRPr="002C451E" w:rsidRDefault="00C45255">
      <w:pPr>
        <w:pStyle w:val="4"/>
        <w:spacing w:line="360" w:lineRule="auto"/>
        <w:rPr>
          <w:rFonts w:ascii="宋体" w:eastAsia="宋体" w:hAnsi="宋体"/>
          <w:bCs/>
          <w:sz w:val="24"/>
          <w:szCs w:val="24"/>
        </w:rPr>
      </w:pPr>
      <w:bookmarkStart w:id="716" w:name="_Toc163893439"/>
      <w:bookmarkStart w:id="717" w:name="_Toc487900369"/>
      <w:r w:rsidRPr="002C451E">
        <w:rPr>
          <w:rFonts w:ascii="宋体" w:eastAsia="宋体" w:hAnsi="宋体" w:hint="eastAsia"/>
          <w:sz w:val="24"/>
          <w:szCs w:val="24"/>
        </w:rPr>
        <w:t>20     转让和分包</w:t>
      </w:r>
      <w:bookmarkEnd w:id="716"/>
      <w:bookmarkEnd w:id="717"/>
    </w:p>
    <w:p w14:paraId="44836A9F" w14:textId="77777777" w:rsidR="00AE7CAC" w:rsidRPr="002C451E" w:rsidRDefault="00C45255">
      <w:pPr>
        <w:spacing w:before="120" w:line="360" w:lineRule="auto"/>
        <w:rPr>
          <w:rFonts w:ascii="宋体" w:hAnsi="宋体"/>
          <w:sz w:val="24"/>
        </w:rPr>
      </w:pPr>
      <w:r w:rsidRPr="002C451E">
        <w:rPr>
          <w:rFonts w:ascii="宋体" w:hAnsi="宋体" w:hint="eastAsia"/>
          <w:sz w:val="24"/>
        </w:rPr>
        <w:t>20.1    政府采购合同不能转让。</w:t>
      </w:r>
    </w:p>
    <w:p w14:paraId="009E3D51" w14:textId="77777777" w:rsidR="00AE7CAC" w:rsidRPr="002C451E" w:rsidRDefault="00C45255">
      <w:pPr>
        <w:spacing w:before="120" w:line="360" w:lineRule="auto"/>
        <w:ind w:left="960" w:hanging="960"/>
        <w:rPr>
          <w:rFonts w:ascii="宋体" w:hAnsi="宋体"/>
          <w:sz w:val="24"/>
        </w:rPr>
      </w:pPr>
      <w:r w:rsidRPr="002C451E">
        <w:rPr>
          <w:rFonts w:ascii="宋体" w:hAnsi="宋体" w:hint="eastAsia"/>
          <w:sz w:val="24"/>
        </w:rPr>
        <w:lastRenderedPageBreak/>
        <w:t xml:space="preserve">20.2    </w:t>
      </w:r>
      <w:r w:rsidRPr="002C451E">
        <w:rPr>
          <w:rFonts w:ascii="宋体" w:hAnsi="宋体" w:cs="Arial" w:hint="eastAsia"/>
          <w:sz w:val="24"/>
        </w:rPr>
        <w:t>卖方拟将非主体、非关键性工作分包的，应当按照其投标文件中载明的分包承担主体进行分包，分包承担主体应当具备相应资质条件且不得再次分包。</w:t>
      </w:r>
      <w:r w:rsidRPr="002C451E">
        <w:rPr>
          <w:rFonts w:ascii="宋体" w:hAnsi="宋体" w:hint="eastAsia"/>
          <w:sz w:val="24"/>
        </w:rPr>
        <w:t>分包后不能解除卖方履行本合同的责任和义务，接受分包的承担主体与卖方共同对买方连带承担合同的责任和义务。</w:t>
      </w:r>
    </w:p>
    <w:p w14:paraId="51A300F3" w14:textId="77777777" w:rsidR="00AE7CAC" w:rsidRPr="002C451E" w:rsidRDefault="00C45255">
      <w:pPr>
        <w:pStyle w:val="4"/>
        <w:spacing w:line="360" w:lineRule="auto"/>
        <w:rPr>
          <w:rFonts w:ascii="宋体" w:eastAsia="宋体" w:hAnsi="宋体"/>
          <w:sz w:val="24"/>
          <w:szCs w:val="24"/>
        </w:rPr>
      </w:pPr>
      <w:bookmarkStart w:id="718" w:name="_Toc487900370"/>
      <w:bookmarkStart w:id="719" w:name="_Toc163893440"/>
      <w:r w:rsidRPr="002C451E">
        <w:rPr>
          <w:rFonts w:ascii="宋体" w:eastAsia="宋体" w:hAnsi="宋体" w:hint="eastAsia"/>
          <w:sz w:val="24"/>
          <w:szCs w:val="24"/>
        </w:rPr>
        <w:t>21     合同修改</w:t>
      </w:r>
      <w:bookmarkEnd w:id="718"/>
      <w:bookmarkEnd w:id="719"/>
    </w:p>
    <w:p w14:paraId="756850C7" w14:textId="77777777" w:rsidR="00AE7CAC" w:rsidRPr="002C451E" w:rsidRDefault="00C45255">
      <w:pPr>
        <w:spacing w:before="120" w:line="360" w:lineRule="auto"/>
        <w:ind w:left="900" w:hangingChars="375" w:hanging="900"/>
        <w:rPr>
          <w:rFonts w:ascii="宋体" w:hAnsi="宋体"/>
          <w:sz w:val="24"/>
        </w:rPr>
      </w:pPr>
      <w:r w:rsidRPr="002C451E">
        <w:rPr>
          <w:rFonts w:ascii="宋体" w:hAnsi="宋体" w:hint="eastAsia"/>
          <w:sz w:val="24"/>
        </w:rPr>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3DEFDA2E" w14:textId="77777777" w:rsidR="00AE7CAC" w:rsidRPr="002C451E" w:rsidRDefault="00C45255">
      <w:pPr>
        <w:pStyle w:val="4"/>
        <w:spacing w:line="360" w:lineRule="auto"/>
        <w:rPr>
          <w:rFonts w:ascii="宋体" w:eastAsia="宋体" w:hAnsi="宋体"/>
          <w:sz w:val="24"/>
          <w:szCs w:val="24"/>
        </w:rPr>
      </w:pPr>
      <w:bookmarkStart w:id="720" w:name="_Toc487900371"/>
      <w:bookmarkStart w:id="721" w:name="_Toc163893441"/>
      <w:r w:rsidRPr="002C451E">
        <w:rPr>
          <w:rFonts w:ascii="宋体" w:eastAsia="宋体" w:hAnsi="宋体" w:hint="eastAsia"/>
          <w:sz w:val="24"/>
          <w:szCs w:val="24"/>
        </w:rPr>
        <w:t>22      通知</w:t>
      </w:r>
      <w:bookmarkEnd w:id="720"/>
      <w:bookmarkEnd w:id="721"/>
    </w:p>
    <w:p w14:paraId="3591E22A" w14:textId="77777777" w:rsidR="00AE7CAC" w:rsidRPr="002C451E" w:rsidRDefault="00C45255">
      <w:pPr>
        <w:spacing w:before="120" w:line="360" w:lineRule="auto"/>
        <w:ind w:left="900" w:hangingChars="375" w:hanging="900"/>
        <w:rPr>
          <w:rFonts w:ascii="宋体" w:hAnsi="宋体"/>
          <w:sz w:val="24"/>
        </w:rPr>
      </w:pPr>
      <w:r w:rsidRPr="002C451E">
        <w:rPr>
          <w:rFonts w:ascii="宋体" w:hAnsi="宋体" w:hint="eastAsia"/>
          <w:sz w:val="24"/>
        </w:rPr>
        <w:t>22.1    本合同任何一方给另一方的通知，都应以书面形式发送，而另一方也应以书面形式确认并发送到对方明确的地址。</w:t>
      </w:r>
    </w:p>
    <w:p w14:paraId="389E3BBA" w14:textId="77777777" w:rsidR="00AE7CAC" w:rsidRPr="002C451E" w:rsidRDefault="00C45255">
      <w:pPr>
        <w:pStyle w:val="4"/>
        <w:spacing w:line="360" w:lineRule="auto"/>
        <w:rPr>
          <w:rFonts w:ascii="宋体" w:eastAsia="宋体" w:hAnsi="宋体"/>
          <w:sz w:val="24"/>
          <w:szCs w:val="24"/>
        </w:rPr>
      </w:pPr>
      <w:bookmarkStart w:id="722" w:name="_Toc487900372"/>
      <w:bookmarkStart w:id="723" w:name="_Toc163893442"/>
      <w:r w:rsidRPr="002C451E">
        <w:rPr>
          <w:rFonts w:ascii="宋体" w:eastAsia="宋体" w:hAnsi="宋体" w:hint="eastAsia"/>
          <w:sz w:val="24"/>
          <w:szCs w:val="24"/>
        </w:rPr>
        <w:t>23     计量单位</w:t>
      </w:r>
      <w:bookmarkEnd w:id="722"/>
      <w:bookmarkEnd w:id="723"/>
    </w:p>
    <w:p w14:paraId="29661993" w14:textId="77777777" w:rsidR="00AE7CAC" w:rsidRPr="002C451E" w:rsidRDefault="00C45255">
      <w:pPr>
        <w:spacing w:before="120" w:line="360" w:lineRule="auto"/>
        <w:rPr>
          <w:rFonts w:ascii="宋体" w:hAnsi="宋体"/>
          <w:sz w:val="24"/>
        </w:rPr>
      </w:pPr>
      <w:r w:rsidRPr="002C451E">
        <w:rPr>
          <w:rFonts w:ascii="宋体" w:hAnsi="宋体" w:hint="eastAsia"/>
          <w:sz w:val="24"/>
        </w:rPr>
        <w:t>23.1   除技术规范中另有规定外</w:t>
      </w:r>
      <w:r w:rsidRPr="002C451E">
        <w:rPr>
          <w:rFonts w:ascii="宋体" w:hAnsi="宋体"/>
          <w:sz w:val="24"/>
        </w:rPr>
        <w:t>,</w:t>
      </w:r>
      <w:r w:rsidRPr="002C451E">
        <w:rPr>
          <w:rFonts w:ascii="宋体" w:hAnsi="宋体" w:hint="eastAsia"/>
          <w:sz w:val="24"/>
        </w:rPr>
        <w:t>计量单位均使用国家法定计量单位。</w:t>
      </w:r>
    </w:p>
    <w:p w14:paraId="4CEFEF6C" w14:textId="77777777" w:rsidR="00AE7CAC" w:rsidRPr="002C451E" w:rsidRDefault="00C45255">
      <w:pPr>
        <w:pStyle w:val="4"/>
        <w:spacing w:line="360" w:lineRule="auto"/>
        <w:rPr>
          <w:rFonts w:ascii="宋体" w:eastAsia="宋体" w:hAnsi="宋体"/>
          <w:sz w:val="24"/>
          <w:szCs w:val="24"/>
        </w:rPr>
      </w:pPr>
      <w:bookmarkStart w:id="724" w:name="_Toc487900373"/>
      <w:bookmarkStart w:id="725" w:name="_Toc163893443"/>
      <w:r w:rsidRPr="002C451E">
        <w:rPr>
          <w:rFonts w:ascii="宋体" w:eastAsia="宋体" w:hAnsi="宋体" w:hint="eastAsia"/>
          <w:sz w:val="24"/>
          <w:szCs w:val="24"/>
        </w:rPr>
        <w:t>24     适用法律</w:t>
      </w:r>
      <w:bookmarkEnd w:id="724"/>
      <w:bookmarkEnd w:id="725"/>
    </w:p>
    <w:p w14:paraId="2BC0E5F7" w14:textId="77777777" w:rsidR="00AE7CAC" w:rsidRPr="002C451E" w:rsidRDefault="00C45255">
      <w:pPr>
        <w:spacing w:before="120" w:line="360" w:lineRule="auto"/>
        <w:rPr>
          <w:rFonts w:ascii="宋体" w:hAnsi="宋体"/>
          <w:sz w:val="24"/>
        </w:rPr>
      </w:pPr>
      <w:r w:rsidRPr="002C451E">
        <w:rPr>
          <w:rFonts w:ascii="宋体" w:hAnsi="宋体" w:hint="eastAsia"/>
          <w:sz w:val="24"/>
        </w:rPr>
        <w:t>24.1   本合同应按照中华人民共和国的法律进行解释。</w:t>
      </w:r>
    </w:p>
    <w:p w14:paraId="22430581" w14:textId="77777777" w:rsidR="00AE7CAC" w:rsidRPr="002C451E" w:rsidRDefault="00C45255">
      <w:pPr>
        <w:pStyle w:val="4"/>
        <w:spacing w:line="360" w:lineRule="auto"/>
        <w:rPr>
          <w:rFonts w:ascii="宋体" w:eastAsia="宋体" w:hAnsi="宋体"/>
          <w:sz w:val="24"/>
          <w:szCs w:val="24"/>
        </w:rPr>
      </w:pPr>
      <w:bookmarkStart w:id="726" w:name="_Toc163893444"/>
      <w:bookmarkStart w:id="727" w:name="_Toc487900374"/>
      <w:r w:rsidRPr="002C451E">
        <w:rPr>
          <w:rFonts w:ascii="宋体" w:eastAsia="宋体" w:hAnsi="宋体"/>
          <w:sz w:val="24"/>
          <w:szCs w:val="24"/>
        </w:rPr>
        <w:t>2</w:t>
      </w:r>
      <w:r w:rsidRPr="002C451E">
        <w:rPr>
          <w:rFonts w:ascii="宋体" w:eastAsia="宋体" w:hAnsi="宋体" w:hint="eastAsia"/>
          <w:sz w:val="24"/>
          <w:szCs w:val="24"/>
        </w:rPr>
        <w:t>5     履约保证金</w:t>
      </w:r>
      <w:bookmarkEnd w:id="726"/>
    </w:p>
    <w:p w14:paraId="0036F85D" w14:textId="77777777" w:rsidR="00AE7CAC" w:rsidRPr="002C451E" w:rsidRDefault="00C45255">
      <w:pPr>
        <w:spacing w:line="360" w:lineRule="auto"/>
        <w:ind w:left="989" w:hanging="960"/>
        <w:rPr>
          <w:rFonts w:ascii="宋体" w:hAnsi="宋体"/>
          <w:sz w:val="24"/>
        </w:rPr>
      </w:pPr>
      <w:r w:rsidRPr="002C451E">
        <w:rPr>
          <w:rFonts w:ascii="宋体" w:hAnsi="宋体"/>
          <w:sz w:val="24"/>
        </w:rPr>
        <w:t>2</w:t>
      </w:r>
      <w:r w:rsidRPr="002C451E">
        <w:rPr>
          <w:rFonts w:ascii="宋体" w:hAnsi="宋体" w:hint="eastAsia"/>
          <w:sz w:val="24"/>
        </w:rPr>
        <w:t>5</w:t>
      </w:r>
      <w:r w:rsidRPr="002C451E">
        <w:rPr>
          <w:rFonts w:ascii="宋体" w:hAnsi="宋体"/>
          <w:sz w:val="24"/>
        </w:rPr>
        <w:t xml:space="preserve">.1 </w:t>
      </w:r>
      <w:r w:rsidRPr="002C451E">
        <w:rPr>
          <w:rFonts w:ascii="宋体" w:hAnsi="宋体" w:hint="eastAsia"/>
          <w:sz w:val="24"/>
        </w:rPr>
        <w:t xml:space="preserve">  见“合同特殊条款”。</w:t>
      </w:r>
    </w:p>
    <w:p w14:paraId="57E2BABC" w14:textId="77777777" w:rsidR="00AE7CAC" w:rsidRPr="002C451E" w:rsidRDefault="00C45255">
      <w:pPr>
        <w:pStyle w:val="4"/>
        <w:spacing w:line="360" w:lineRule="auto"/>
        <w:rPr>
          <w:rFonts w:ascii="宋体" w:eastAsia="宋体" w:hAnsi="宋体"/>
          <w:sz w:val="24"/>
          <w:szCs w:val="24"/>
        </w:rPr>
      </w:pPr>
      <w:bookmarkStart w:id="728" w:name="_Toc163893445"/>
      <w:r w:rsidRPr="002C451E">
        <w:rPr>
          <w:rFonts w:ascii="宋体" w:eastAsia="宋体" w:hAnsi="宋体" w:hint="eastAsia"/>
          <w:sz w:val="24"/>
          <w:szCs w:val="24"/>
        </w:rPr>
        <w:t>26　    合同生效</w:t>
      </w:r>
      <w:bookmarkEnd w:id="727"/>
      <w:r w:rsidRPr="002C451E">
        <w:rPr>
          <w:rFonts w:ascii="宋体" w:eastAsia="宋体" w:hAnsi="宋体" w:hint="eastAsia"/>
          <w:sz w:val="24"/>
          <w:szCs w:val="24"/>
        </w:rPr>
        <w:t>和其它</w:t>
      </w:r>
      <w:bookmarkEnd w:id="728"/>
    </w:p>
    <w:p w14:paraId="3022ABEB" w14:textId="77777777" w:rsidR="00AE7CAC" w:rsidRPr="002C451E" w:rsidRDefault="00C45255">
      <w:pPr>
        <w:pStyle w:val="af0"/>
        <w:spacing w:line="360" w:lineRule="auto"/>
        <w:ind w:left="900" w:hangingChars="375" w:hanging="900"/>
        <w:rPr>
          <w:rFonts w:hAnsi="宋体" w:hint="default"/>
          <w:sz w:val="24"/>
          <w:szCs w:val="24"/>
        </w:rPr>
      </w:pPr>
      <w:bookmarkStart w:id="729" w:name="_Toc135536522"/>
      <w:r w:rsidRPr="002C451E">
        <w:rPr>
          <w:rFonts w:hAnsi="宋体"/>
          <w:sz w:val="24"/>
          <w:szCs w:val="24"/>
        </w:rPr>
        <w:t>26.1    卖方未经买方允许，不得擅自将因履行本合同所知悉的买方的保密信息及与本合同有关的任何</w:t>
      </w:r>
      <w:r w:rsidRPr="002C451E">
        <w:rPr>
          <w:rFonts w:hAnsi="宋体"/>
          <w:i/>
          <w:sz w:val="24"/>
          <w:szCs w:val="24"/>
          <w:u w:val="single"/>
        </w:rPr>
        <w:t>须保密</w:t>
      </w:r>
      <w:r w:rsidRPr="002C451E">
        <w:rPr>
          <w:rFonts w:hAnsi="宋体"/>
          <w:sz w:val="24"/>
          <w:szCs w:val="24"/>
        </w:rPr>
        <w:t>的资料泄露或公开给第三方。卖方违反本条约定，应承担全部法律责任并赔偿因此给买方造成的全部损失。本条规定持续有效，不因本合同终止而失效。</w:t>
      </w:r>
    </w:p>
    <w:p w14:paraId="3D2A34A2" w14:textId="77777777" w:rsidR="00AE7CAC" w:rsidRPr="002C451E" w:rsidRDefault="00C45255">
      <w:pPr>
        <w:pStyle w:val="af0"/>
        <w:spacing w:line="360" w:lineRule="auto"/>
        <w:ind w:left="900" w:hangingChars="375" w:hanging="900"/>
        <w:rPr>
          <w:rFonts w:hAnsi="宋体" w:hint="default"/>
          <w:b/>
          <w:sz w:val="24"/>
          <w:szCs w:val="24"/>
        </w:rPr>
      </w:pPr>
      <w:r w:rsidRPr="002C451E">
        <w:rPr>
          <w:rFonts w:hAnsi="宋体"/>
          <w:sz w:val="24"/>
          <w:szCs w:val="24"/>
        </w:rPr>
        <w:t>26.2    政府采购项目的采购合同内容的确定应以比选文件和投标文件为基础，不得违</w:t>
      </w:r>
      <w:r w:rsidRPr="002C451E">
        <w:rPr>
          <w:rFonts w:hAnsi="宋体"/>
          <w:sz w:val="24"/>
          <w:szCs w:val="24"/>
        </w:rPr>
        <w:lastRenderedPageBreak/>
        <w:t>背其实质性内容。</w:t>
      </w:r>
      <w:bookmarkEnd w:id="729"/>
    </w:p>
    <w:p w14:paraId="1731F1A9" w14:textId="77777777" w:rsidR="00AE7CAC" w:rsidRPr="002C451E" w:rsidRDefault="00C45255">
      <w:pPr>
        <w:spacing w:line="360" w:lineRule="auto"/>
        <w:ind w:left="962" w:hanging="960"/>
        <w:rPr>
          <w:rFonts w:ascii="宋体" w:hAnsi="宋体"/>
          <w:sz w:val="24"/>
        </w:rPr>
      </w:pPr>
      <w:r w:rsidRPr="002C451E">
        <w:rPr>
          <w:rFonts w:ascii="宋体" w:hAnsi="宋体" w:hint="eastAsia"/>
          <w:sz w:val="24"/>
        </w:rPr>
        <w:t>26.3    本合同一式</w:t>
      </w:r>
      <w:r w:rsidRPr="002C451E">
        <w:rPr>
          <w:rFonts w:ascii="宋体" w:hAnsi="宋体" w:hint="eastAsia"/>
          <w:sz w:val="24"/>
          <w:u w:val="single"/>
        </w:rPr>
        <w:t xml:space="preserve">　</w:t>
      </w:r>
      <w:r w:rsidRPr="002C451E">
        <w:rPr>
          <w:rFonts w:ascii="宋体" w:hAnsi="宋体"/>
          <w:sz w:val="24"/>
          <w:u w:val="single"/>
        </w:rPr>
        <w:t xml:space="preserve">  </w:t>
      </w:r>
      <w:r w:rsidRPr="002C451E">
        <w:rPr>
          <w:rFonts w:ascii="宋体" w:hAnsi="宋体" w:hint="eastAsia"/>
          <w:sz w:val="24"/>
          <w:u w:val="single"/>
        </w:rPr>
        <w:t xml:space="preserve">　</w:t>
      </w:r>
      <w:r w:rsidRPr="002C451E">
        <w:rPr>
          <w:rFonts w:ascii="宋体" w:hAnsi="宋体" w:hint="eastAsia"/>
          <w:sz w:val="24"/>
        </w:rPr>
        <w:t>份，具有同等法律效力。买方</w:t>
      </w:r>
      <w:r w:rsidRPr="002C451E">
        <w:rPr>
          <w:rFonts w:ascii="宋体" w:hAnsi="宋体"/>
          <w:sz w:val="24"/>
          <w:u w:val="single"/>
        </w:rPr>
        <w:t xml:space="preserve">  </w:t>
      </w:r>
      <w:r w:rsidRPr="002C451E">
        <w:rPr>
          <w:rFonts w:ascii="宋体" w:hAnsi="宋体" w:hint="eastAsia"/>
          <w:sz w:val="24"/>
        </w:rPr>
        <w:t>份，卖方</w:t>
      </w:r>
      <w:r w:rsidRPr="002C451E">
        <w:rPr>
          <w:rFonts w:ascii="宋体" w:hAnsi="宋体" w:hint="eastAsia"/>
          <w:sz w:val="24"/>
          <w:u w:val="single"/>
        </w:rPr>
        <w:t xml:space="preserve"> </w:t>
      </w:r>
      <w:r w:rsidRPr="002C451E">
        <w:rPr>
          <w:rFonts w:ascii="宋体" w:hAnsi="宋体"/>
          <w:sz w:val="24"/>
          <w:u w:val="single"/>
        </w:rPr>
        <w:t xml:space="preserve">  </w:t>
      </w:r>
      <w:r w:rsidRPr="002C451E">
        <w:rPr>
          <w:rFonts w:ascii="宋体" w:hAnsi="宋体" w:hint="eastAsia"/>
          <w:sz w:val="24"/>
        </w:rPr>
        <w:t>份。</w:t>
      </w:r>
    </w:p>
    <w:p w14:paraId="7210ACD2" w14:textId="77777777" w:rsidR="00AE7CAC" w:rsidRPr="002C451E" w:rsidRDefault="00AE7CAC">
      <w:pPr>
        <w:spacing w:line="360" w:lineRule="auto"/>
        <w:ind w:left="962" w:hanging="960"/>
        <w:rPr>
          <w:rFonts w:ascii="宋体" w:hAnsi="宋体"/>
          <w:sz w:val="24"/>
        </w:rPr>
      </w:pPr>
    </w:p>
    <w:p w14:paraId="04C2D89F" w14:textId="77777777" w:rsidR="00AE7CAC" w:rsidRPr="002C451E" w:rsidRDefault="00C45255">
      <w:pPr>
        <w:spacing w:line="360" w:lineRule="auto"/>
        <w:ind w:leftChars="457" w:left="960"/>
        <w:rPr>
          <w:rFonts w:ascii="宋体" w:hAnsi="宋体"/>
          <w:sz w:val="24"/>
        </w:rPr>
      </w:pPr>
      <w:r w:rsidRPr="002C451E">
        <w:rPr>
          <w:rFonts w:ascii="宋体" w:hAnsi="宋体" w:hint="eastAsia"/>
          <w:sz w:val="24"/>
        </w:rPr>
        <w:t>注：本合同条款内容若和比选文件第四章“货物需求一览表及技术规格”中相关规定不一致，以第四章“货物需求一览表及技术规格”中的相关规定为准。</w:t>
      </w:r>
    </w:p>
    <w:p w14:paraId="41FD07A1" w14:textId="77777777" w:rsidR="00AE7CAC" w:rsidRPr="002C451E" w:rsidRDefault="00C45255">
      <w:pPr>
        <w:widowControl/>
        <w:jc w:val="left"/>
        <w:rPr>
          <w:rFonts w:ascii="宋体" w:hAnsi="宋体"/>
          <w:sz w:val="24"/>
        </w:rPr>
      </w:pPr>
      <w:r w:rsidRPr="002C451E">
        <w:rPr>
          <w:rFonts w:ascii="宋体" w:hAnsi="宋体"/>
          <w:sz w:val="24"/>
        </w:rPr>
        <w:br w:type="page"/>
      </w:r>
    </w:p>
    <w:p w14:paraId="231A8A59" w14:textId="77777777" w:rsidR="00AE7CAC" w:rsidRPr="002C451E" w:rsidRDefault="00C45255">
      <w:pPr>
        <w:pStyle w:val="2"/>
        <w:rPr>
          <w:rFonts w:ascii="宋体" w:eastAsia="宋体" w:hAnsi="宋体"/>
        </w:rPr>
      </w:pPr>
      <w:bookmarkStart w:id="730" w:name="_Toc145430216"/>
      <w:bookmarkStart w:id="731" w:name="_Toc132992485"/>
      <w:r w:rsidRPr="002C451E">
        <w:rPr>
          <w:rFonts w:ascii="宋体" w:eastAsia="宋体" w:hAnsi="宋体" w:hint="eastAsia"/>
        </w:rPr>
        <w:lastRenderedPageBreak/>
        <w:t>合同特殊条款</w:t>
      </w:r>
      <w:bookmarkEnd w:id="730"/>
      <w:bookmarkEnd w:id="731"/>
    </w:p>
    <w:p w14:paraId="4C3A5086" w14:textId="77777777" w:rsidR="00AE7CAC" w:rsidRPr="002C451E" w:rsidRDefault="00C45255">
      <w:pPr>
        <w:spacing w:before="120" w:line="420" w:lineRule="atLeast"/>
        <w:ind w:firstLine="454"/>
        <w:rPr>
          <w:rFonts w:ascii="宋体" w:hAnsi="宋体"/>
          <w:sz w:val="24"/>
        </w:rPr>
      </w:pPr>
      <w:r w:rsidRPr="002C451E">
        <w:rPr>
          <w:rFonts w:ascii="宋体" w:hAnsi="宋体" w:hint="eastAsia"/>
          <w:sz w:val="24"/>
        </w:rPr>
        <w:t>合同特殊条款是合同一般条款的补充和修改。如果两者之间有抵触，应以特殊条款为准。合同特殊条款的序号将与合同一般条款序号相对应。</w:t>
      </w:r>
    </w:p>
    <w:p w14:paraId="742FF680" w14:textId="77777777" w:rsidR="00AE7CAC" w:rsidRPr="002C451E" w:rsidRDefault="00C45255">
      <w:pPr>
        <w:spacing w:before="120" w:line="420" w:lineRule="atLeast"/>
        <w:ind w:left="360" w:hanging="360"/>
        <w:rPr>
          <w:rFonts w:ascii="宋体" w:hAnsi="宋体"/>
          <w:sz w:val="24"/>
        </w:rPr>
      </w:pPr>
      <w:r w:rsidRPr="002C451E">
        <w:rPr>
          <w:rFonts w:ascii="宋体" w:hAnsi="宋体" w:hint="eastAsia"/>
          <w:sz w:val="24"/>
        </w:rPr>
        <w:t>1、</w:t>
      </w:r>
      <w:r w:rsidRPr="002C451E">
        <w:rPr>
          <w:rFonts w:ascii="宋体" w:hAnsi="宋体" w:hint="eastAsia"/>
          <w:sz w:val="24"/>
        </w:rPr>
        <w:tab/>
        <w:t>定义</w:t>
      </w:r>
    </w:p>
    <w:p w14:paraId="6F1073D3" w14:textId="77777777" w:rsidR="00AE7CAC" w:rsidRPr="002C451E" w:rsidRDefault="00C45255">
      <w:pPr>
        <w:spacing w:before="120" w:line="420" w:lineRule="atLeast"/>
        <w:rPr>
          <w:rFonts w:ascii="宋体" w:hAnsi="宋体"/>
          <w:sz w:val="24"/>
        </w:rPr>
      </w:pPr>
      <w:r w:rsidRPr="002C451E">
        <w:rPr>
          <w:rFonts w:ascii="宋体" w:hAnsi="宋体" w:hint="eastAsia"/>
          <w:sz w:val="24"/>
        </w:rPr>
        <w:t>1.5 买方：本合同买方系指：</w:t>
      </w:r>
      <w:r w:rsidRPr="002C451E">
        <w:rPr>
          <w:rFonts w:ascii="宋体" w:hAnsi="宋体" w:hint="eastAsia"/>
          <w:sz w:val="24"/>
          <w:u w:val="single"/>
        </w:rPr>
        <w:t xml:space="preserve">　 </w:t>
      </w:r>
      <w:r w:rsidRPr="002C451E">
        <w:rPr>
          <w:rFonts w:ascii="宋体" w:hAnsi="宋体"/>
          <w:sz w:val="24"/>
          <w:u w:val="single"/>
        </w:rPr>
        <w:t xml:space="preserve">       </w:t>
      </w:r>
      <w:r w:rsidRPr="002C451E">
        <w:rPr>
          <w:rFonts w:ascii="宋体" w:hAnsi="宋体" w:hint="eastAsia"/>
          <w:sz w:val="24"/>
          <w:u w:val="single"/>
        </w:rPr>
        <w:t xml:space="preserve"> </w:t>
      </w:r>
      <w:r w:rsidRPr="002C451E">
        <w:rPr>
          <w:rFonts w:ascii="宋体" w:hAnsi="宋体" w:hint="eastAsia"/>
          <w:sz w:val="24"/>
        </w:rPr>
        <w:t>。</w:t>
      </w:r>
    </w:p>
    <w:p w14:paraId="65385212" w14:textId="77777777" w:rsidR="00AE7CAC" w:rsidRPr="002C451E" w:rsidRDefault="00C45255">
      <w:pPr>
        <w:spacing w:before="120" w:line="420" w:lineRule="atLeast"/>
        <w:rPr>
          <w:rFonts w:ascii="宋体" w:hAnsi="宋体"/>
          <w:sz w:val="24"/>
        </w:rPr>
      </w:pPr>
      <w:r w:rsidRPr="002C451E">
        <w:rPr>
          <w:rFonts w:ascii="宋体" w:hAnsi="宋体" w:hint="eastAsia"/>
          <w:sz w:val="24"/>
        </w:rPr>
        <w:t>1.6 卖方：本合同卖方系指：</w:t>
      </w:r>
      <w:r w:rsidRPr="002C451E">
        <w:rPr>
          <w:rFonts w:ascii="宋体" w:hAnsi="宋体" w:hint="eastAsia"/>
          <w:sz w:val="24"/>
          <w:u w:val="single"/>
        </w:rPr>
        <w:t xml:space="preserve">　　　　　　　　　　　　　　　　　　　　　</w:t>
      </w:r>
      <w:r w:rsidRPr="002C451E">
        <w:rPr>
          <w:rFonts w:ascii="宋体" w:hAnsi="宋体" w:hint="eastAsia"/>
          <w:sz w:val="24"/>
        </w:rPr>
        <w:t>。</w:t>
      </w:r>
    </w:p>
    <w:p w14:paraId="3CB17673" w14:textId="77777777" w:rsidR="00AE7CAC" w:rsidRPr="002C451E" w:rsidRDefault="00C45255">
      <w:pPr>
        <w:spacing w:before="120" w:line="420" w:lineRule="atLeast"/>
        <w:rPr>
          <w:rFonts w:ascii="宋体" w:hAnsi="宋体"/>
          <w:sz w:val="24"/>
        </w:rPr>
      </w:pPr>
      <w:r w:rsidRPr="002C451E">
        <w:rPr>
          <w:rFonts w:ascii="宋体" w:hAnsi="宋体" w:hint="eastAsia"/>
          <w:sz w:val="24"/>
        </w:rPr>
        <w:t>1.7 现场：本合同项下的货物安装和运行地点位于：</w:t>
      </w:r>
      <w:r w:rsidRPr="002C451E">
        <w:rPr>
          <w:rFonts w:ascii="宋体" w:hAnsi="宋体" w:hint="eastAsia"/>
          <w:sz w:val="24"/>
          <w:u w:val="single"/>
        </w:rPr>
        <w:t xml:space="preserve">  买方指定地点  </w:t>
      </w:r>
      <w:r w:rsidRPr="002C451E">
        <w:rPr>
          <w:rFonts w:ascii="宋体" w:hAnsi="宋体" w:hint="eastAsia"/>
          <w:sz w:val="24"/>
        </w:rPr>
        <w:t>。</w:t>
      </w:r>
    </w:p>
    <w:p w14:paraId="7F19E18E" w14:textId="77777777" w:rsidR="00AE7CAC" w:rsidRPr="002C451E" w:rsidRDefault="00C45255">
      <w:pPr>
        <w:spacing w:line="360" w:lineRule="auto"/>
        <w:rPr>
          <w:rFonts w:ascii="宋体" w:hAnsi="宋体"/>
          <w:sz w:val="24"/>
        </w:rPr>
      </w:pPr>
      <w:r w:rsidRPr="002C451E">
        <w:rPr>
          <w:rFonts w:ascii="宋体" w:hAnsi="宋体" w:hint="eastAsia"/>
          <w:sz w:val="24"/>
        </w:rPr>
        <w:t>6、交货方式</w:t>
      </w:r>
    </w:p>
    <w:p w14:paraId="1EEF053D" w14:textId="77777777" w:rsidR="00AE7CAC" w:rsidRPr="002C451E" w:rsidRDefault="00C45255">
      <w:pPr>
        <w:spacing w:line="360" w:lineRule="auto"/>
        <w:rPr>
          <w:rFonts w:ascii="宋体" w:hAnsi="宋体"/>
          <w:sz w:val="24"/>
        </w:rPr>
      </w:pPr>
      <w:r w:rsidRPr="002C451E">
        <w:rPr>
          <w:rFonts w:ascii="宋体" w:hAnsi="宋体" w:hint="eastAsia"/>
          <w:sz w:val="24"/>
        </w:rPr>
        <w:t>6.1　本合同项下的货物交货方式为：</w:t>
      </w:r>
      <w:r w:rsidRPr="002C451E">
        <w:rPr>
          <w:rFonts w:ascii="宋体" w:hAnsi="宋体" w:hint="eastAsia"/>
          <w:sz w:val="24"/>
          <w:u w:val="single"/>
        </w:rPr>
        <w:t xml:space="preserve">　现场交货　　　　　　　　　　　</w:t>
      </w:r>
      <w:r w:rsidRPr="002C451E">
        <w:rPr>
          <w:rFonts w:ascii="宋体" w:hAnsi="宋体" w:hint="eastAsia"/>
          <w:sz w:val="24"/>
        </w:rPr>
        <w:t>。</w:t>
      </w:r>
    </w:p>
    <w:p w14:paraId="52A8CA5A" w14:textId="77777777" w:rsidR="00AE7CAC" w:rsidRPr="002C451E" w:rsidRDefault="00C45255">
      <w:pPr>
        <w:spacing w:line="360" w:lineRule="auto"/>
        <w:rPr>
          <w:rFonts w:ascii="宋体" w:hAnsi="宋体"/>
          <w:sz w:val="24"/>
        </w:rPr>
      </w:pPr>
      <w:r w:rsidRPr="002C451E">
        <w:rPr>
          <w:rFonts w:ascii="宋体" w:hAnsi="宋体" w:hint="eastAsia"/>
          <w:sz w:val="24"/>
        </w:rPr>
        <w:t>6.2  本合同项下的交货期为：</w:t>
      </w:r>
      <w:r w:rsidRPr="002C451E">
        <w:rPr>
          <w:rFonts w:ascii="宋体" w:hAnsi="宋体" w:hint="eastAsia"/>
          <w:sz w:val="24"/>
          <w:u w:val="single"/>
        </w:rPr>
        <w:t xml:space="preserve">       根据买方要求       </w:t>
      </w:r>
      <w:r w:rsidRPr="002C451E">
        <w:rPr>
          <w:rFonts w:ascii="宋体" w:hAnsi="宋体" w:hint="eastAsia"/>
          <w:sz w:val="24"/>
        </w:rPr>
        <w:t>。</w:t>
      </w:r>
    </w:p>
    <w:p w14:paraId="3067CCB1" w14:textId="77777777" w:rsidR="00AE7CAC" w:rsidRPr="002C451E" w:rsidRDefault="00C45255">
      <w:pPr>
        <w:spacing w:line="360" w:lineRule="auto"/>
        <w:rPr>
          <w:rFonts w:ascii="宋体" w:hAnsi="宋体"/>
          <w:sz w:val="24"/>
        </w:rPr>
      </w:pPr>
      <w:r w:rsidRPr="002C451E">
        <w:rPr>
          <w:rFonts w:ascii="宋体" w:hAnsi="宋体" w:hint="eastAsia"/>
          <w:sz w:val="24"/>
        </w:rPr>
        <w:t>8、 付款条件：详见磋商文件第四章采购需求。</w:t>
      </w:r>
    </w:p>
    <w:p w14:paraId="19246EA8" w14:textId="77777777" w:rsidR="00AE7CAC" w:rsidRPr="002C451E" w:rsidRDefault="00C45255">
      <w:pPr>
        <w:spacing w:line="360" w:lineRule="auto"/>
        <w:rPr>
          <w:rFonts w:ascii="宋体" w:hAnsi="宋体"/>
          <w:sz w:val="24"/>
        </w:rPr>
      </w:pPr>
      <w:r w:rsidRPr="002C451E">
        <w:rPr>
          <w:rFonts w:ascii="宋体" w:hAnsi="宋体" w:hint="eastAsia"/>
          <w:sz w:val="24"/>
        </w:rPr>
        <w:t>9、 技术资料：</w:t>
      </w:r>
      <w:r w:rsidRPr="002C451E">
        <w:rPr>
          <w:rFonts w:ascii="宋体" w:hAnsi="宋体" w:hint="eastAsia"/>
          <w:sz w:val="24"/>
          <w:u w:val="single"/>
        </w:rPr>
        <w:t xml:space="preserve">　按合同约定　　　　　　　　　　　　　　　　　　　　</w:t>
      </w:r>
      <w:r w:rsidRPr="002C451E">
        <w:rPr>
          <w:rFonts w:ascii="宋体" w:hAnsi="宋体" w:hint="eastAsia"/>
          <w:sz w:val="24"/>
        </w:rPr>
        <w:t>。</w:t>
      </w:r>
    </w:p>
    <w:p w14:paraId="25B5DA08" w14:textId="77777777" w:rsidR="00AE7CAC" w:rsidRPr="002C451E" w:rsidRDefault="00C45255">
      <w:pPr>
        <w:spacing w:line="360" w:lineRule="auto"/>
        <w:rPr>
          <w:rFonts w:ascii="宋体" w:hAnsi="宋体"/>
          <w:sz w:val="24"/>
        </w:rPr>
      </w:pPr>
      <w:r w:rsidRPr="002C451E">
        <w:rPr>
          <w:rFonts w:ascii="宋体" w:hAnsi="宋体" w:hint="eastAsia"/>
          <w:sz w:val="24"/>
        </w:rPr>
        <w:t>10、质量保证：</w:t>
      </w:r>
    </w:p>
    <w:p w14:paraId="4C7A24D2" w14:textId="77777777" w:rsidR="00AE7CAC" w:rsidRPr="002C451E" w:rsidRDefault="00C45255">
      <w:pPr>
        <w:spacing w:line="360" w:lineRule="auto"/>
        <w:rPr>
          <w:rFonts w:ascii="宋体" w:hAnsi="宋体"/>
          <w:sz w:val="24"/>
        </w:rPr>
      </w:pPr>
      <w:r w:rsidRPr="002C451E">
        <w:rPr>
          <w:rFonts w:ascii="宋体" w:hAnsi="宋体" w:hint="eastAsia"/>
          <w:sz w:val="24"/>
        </w:rPr>
        <w:t>10.3    卖方在收到通知后</w:t>
      </w:r>
      <w:r w:rsidRPr="002C451E">
        <w:rPr>
          <w:rFonts w:ascii="宋体" w:hAnsi="宋体" w:hint="eastAsia"/>
          <w:sz w:val="24"/>
          <w:u w:val="single"/>
        </w:rPr>
        <w:t xml:space="preserve"> 3 </w:t>
      </w:r>
      <w:r w:rsidRPr="002C451E">
        <w:rPr>
          <w:rFonts w:ascii="宋体" w:hAnsi="宋体" w:hint="eastAsia"/>
          <w:sz w:val="24"/>
        </w:rPr>
        <w:t>天内应免费维修或更换有缺陷的货物或部件。</w:t>
      </w:r>
    </w:p>
    <w:p w14:paraId="04E363CF" w14:textId="77777777" w:rsidR="00AE7CAC" w:rsidRPr="002C451E" w:rsidRDefault="00C45255">
      <w:pPr>
        <w:spacing w:before="120" w:line="360" w:lineRule="auto"/>
        <w:ind w:left="960" w:hanging="960"/>
        <w:rPr>
          <w:rFonts w:ascii="宋体" w:hAnsi="宋体"/>
          <w:sz w:val="24"/>
        </w:rPr>
      </w:pPr>
      <w:r w:rsidRPr="002C451E">
        <w:rPr>
          <w:rFonts w:ascii="宋体" w:hAnsi="宋体" w:hint="eastAsia"/>
          <w:sz w:val="24"/>
        </w:rPr>
        <w:t>10.4    如果卖方在收到通知后</w:t>
      </w:r>
      <w:r w:rsidRPr="002C451E">
        <w:rPr>
          <w:rFonts w:ascii="宋体" w:hAnsi="宋体" w:hint="eastAsia"/>
          <w:sz w:val="24"/>
          <w:u w:val="single"/>
        </w:rPr>
        <w:t xml:space="preserve"> 3</w:t>
      </w:r>
      <w:r w:rsidRPr="002C451E">
        <w:rPr>
          <w:rFonts w:ascii="宋体" w:hAnsi="宋体" w:hint="eastAsia"/>
          <w:sz w:val="24"/>
        </w:rPr>
        <w:t>天内没有弥补缺陷，买方可采取必要的补救措施，但风险和费用将由卖方承担。</w:t>
      </w:r>
    </w:p>
    <w:p w14:paraId="2278B5AC" w14:textId="77777777" w:rsidR="00AE7CAC" w:rsidRPr="002C451E" w:rsidRDefault="00C45255">
      <w:pPr>
        <w:spacing w:before="120" w:line="360" w:lineRule="auto"/>
        <w:ind w:left="960" w:hanging="960"/>
        <w:rPr>
          <w:rFonts w:ascii="宋体" w:hAnsi="宋体"/>
          <w:sz w:val="24"/>
        </w:rPr>
      </w:pPr>
      <w:r w:rsidRPr="002C451E">
        <w:rPr>
          <w:rFonts w:ascii="宋体" w:hAnsi="宋体" w:hint="eastAsia"/>
          <w:sz w:val="24"/>
        </w:rPr>
        <w:t>10.5    合同项下货物的质量保证期为自货物通过最终验收起</w:t>
      </w:r>
      <w:r w:rsidRPr="002C451E">
        <w:rPr>
          <w:rFonts w:ascii="宋体" w:hAnsi="宋体" w:hint="eastAsia"/>
          <w:sz w:val="24"/>
          <w:u w:val="single"/>
        </w:rPr>
        <w:t>（按照第四章执行）</w:t>
      </w:r>
      <w:r w:rsidRPr="002C451E">
        <w:rPr>
          <w:rFonts w:ascii="宋体" w:hAnsi="宋体" w:hint="eastAsia"/>
          <w:sz w:val="24"/>
        </w:rPr>
        <w:t>个月。（第四章无特殊要求的不得少于12个月）</w:t>
      </w:r>
    </w:p>
    <w:p w14:paraId="0BDE472D" w14:textId="77777777" w:rsidR="00AE7CAC" w:rsidRPr="002C451E" w:rsidRDefault="00C45255">
      <w:pPr>
        <w:spacing w:before="120" w:line="360" w:lineRule="auto"/>
        <w:ind w:left="480" w:hanging="480"/>
        <w:rPr>
          <w:rFonts w:ascii="宋体" w:hAnsi="宋体"/>
          <w:sz w:val="24"/>
          <w:u w:val="single"/>
        </w:rPr>
      </w:pPr>
      <w:r w:rsidRPr="002C451E">
        <w:rPr>
          <w:rFonts w:ascii="宋体" w:hAnsi="宋体" w:hint="eastAsia"/>
          <w:sz w:val="24"/>
        </w:rPr>
        <w:t>11、</w:t>
      </w:r>
      <w:r w:rsidRPr="002C451E">
        <w:rPr>
          <w:rFonts w:ascii="宋体" w:hAnsi="宋体" w:hint="eastAsia"/>
          <w:sz w:val="24"/>
        </w:rPr>
        <w:tab/>
        <w:t xml:space="preserve">   检验和验收：</w:t>
      </w:r>
      <w:r w:rsidRPr="002C451E">
        <w:rPr>
          <w:rFonts w:ascii="宋体" w:hAnsi="宋体" w:hint="eastAsia"/>
          <w:sz w:val="24"/>
          <w:u w:val="single"/>
        </w:rPr>
        <w:t xml:space="preserve">按合同约定     </w:t>
      </w:r>
      <w:r w:rsidRPr="002C451E">
        <w:rPr>
          <w:rFonts w:ascii="宋体" w:hAnsi="宋体" w:hint="eastAsia"/>
          <w:sz w:val="24"/>
        </w:rPr>
        <w:t>。</w:t>
      </w:r>
    </w:p>
    <w:p w14:paraId="695D4BF5" w14:textId="77777777" w:rsidR="00AE7CAC" w:rsidRPr="002C451E" w:rsidRDefault="00C45255">
      <w:pPr>
        <w:spacing w:before="120" w:line="360" w:lineRule="auto"/>
        <w:ind w:left="480" w:hanging="480"/>
        <w:rPr>
          <w:rFonts w:ascii="宋体" w:hAnsi="宋体"/>
          <w:sz w:val="24"/>
          <w:u w:val="single"/>
        </w:rPr>
      </w:pPr>
      <w:r w:rsidRPr="002C451E">
        <w:rPr>
          <w:rFonts w:ascii="宋体" w:hAnsi="宋体" w:hint="eastAsia"/>
          <w:sz w:val="24"/>
        </w:rPr>
        <w:t>12、</w:t>
      </w:r>
      <w:r w:rsidRPr="002C451E">
        <w:rPr>
          <w:rFonts w:ascii="宋体" w:hAnsi="宋体" w:hint="eastAsia"/>
          <w:sz w:val="24"/>
        </w:rPr>
        <w:tab/>
        <w:t xml:space="preserve">   索赔：</w:t>
      </w:r>
      <w:r w:rsidRPr="002C451E">
        <w:rPr>
          <w:rFonts w:ascii="宋体" w:hAnsi="宋体" w:hint="eastAsia"/>
          <w:sz w:val="24"/>
          <w:u w:val="single"/>
        </w:rPr>
        <w:t xml:space="preserve">按合同约定                                        </w:t>
      </w:r>
      <w:r w:rsidRPr="002C451E">
        <w:rPr>
          <w:rFonts w:ascii="宋体" w:hAnsi="宋体" w:hint="eastAsia"/>
          <w:sz w:val="24"/>
        </w:rPr>
        <w:t>。</w:t>
      </w:r>
    </w:p>
    <w:p w14:paraId="3B37E233" w14:textId="77777777" w:rsidR="00AE7CAC" w:rsidRPr="002C451E" w:rsidRDefault="00C45255">
      <w:pPr>
        <w:spacing w:before="120" w:line="360" w:lineRule="auto"/>
        <w:ind w:left="600" w:hangingChars="250" w:hanging="600"/>
        <w:rPr>
          <w:rFonts w:ascii="宋体" w:hAnsi="宋体"/>
          <w:sz w:val="24"/>
        </w:rPr>
      </w:pPr>
      <w:r w:rsidRPr="002C451E">
        <w:rPr>
          <w:rFonts w:ascii="宋体" w:hAnsi="宋体" w:hint="eastAsia"/>
          <w:sz w:val="24"/>
        </w:rPr>
        <w:t>25    履约保证金 详见比选文件第四章项目需求</w:t>
      </w:r>
    </w:p>
    <w:p w14:paraId="69EDA374" w14:textId="77777777" w:rsidR="00AE7CAC" w:rsidRPr="002C451E" w:rsidRDefault="00AE7CAC">
      <w:pPr>
        <w:spacing w:beforeLines="50" w:before="120" w:line="360" w:lineRule="auto"/>
        <w:ind w:left="720" w:hangingChars="300" w:hanging="720"/>
        <w:rPr>
          <w:rFonts w:ascii="宋体" w:hAnsi="宋体"/>
          <w:sz w:val="24"/>
        </w:rPr>
      </w:pPr>
    </w:p>
    <w:p w14:paraId="5CA48CAE" w14:textId="77777777" w:rsidR="00AE7CAC" w:rsidRPr="002C451E" w:rsidRDefault="00C45255">
      <w:pPr>
        <w:spacing w:before="120" w:line="360" w:lineRule="auto"/>
        <w:ind w:left="600" w:hangingChars="250" w:hanging="600"/>
        <w:rPr>
          <w:rFonts w:ascii="宋体" w:hAnsi="宋体"/>
          <w:sz w:val="24"/>
        </w:rPr>
      </w:pPr>
      <w:r w:rsidRPr="002C451E">
        <w:rPr>
          <w:rFonts w:ascii="宋体" w:hAnsi="宋体" w:hint="eastAsia"/>
          <w:sz w:val="24"/>
        </w:rPr>
        <w:t>注：1、本条款内容若和比选文件第四章“货物需求一览表及技术规格”中相关规定不一致，以第四章“货物需求一览表及技术规格”中的相关规定为准</w:t>
      </w:r>
    </w:p>
    <w:p w14:paraId="2FB5CC7F" w14:textId="77777777" w:rsidR="00AE7CAC" w:rsidRPr="002C451E" w:rsidRDefault="00C45255">
      <w:pPr>
        <w:spacing w:before="120" w:line="360" w:lineRule="auto"/>
        <w:ind w:leftChars="200" w:left="540" w:hangingChars="50" w:hanging="120"/>
        <w:rPr>
          <w:rFonts w:ascii="宋体" w:hAnsi="宋体"/>
          <w:sz w:val="24"/>
        </w:rPr>
      </w:pPr>
      <w:r w:rsidRPr="002C451E">
        <w:rPr>
          <w:rFonts w:ascii="宋体" w:hAnsi="宋体" w:hint="eastAsia"/>
          <w:sz w:val="24"/>
        </w:rPr>
        <w:t>2、合同格式及内容以实际签订为准</w:t>
      </w:r>
    </w:p>
    <w:p w14:paraId="6C730371" w14:textId="77777777" w:rsidR="00AE7CAC" w:rsidRPr="002C451E" w:rsidRDefault="00AE7CAC">
      <w:pPr>
        <w:spacing w:line="360" w:lineRule="auto"/>
        <w:rPr>
          <w:rFonts w:ascii="宋体" w:hAnsi="宋体"/>
          <w:sz w:val="24"/>
        </w:rPr>
      </w:pPr>
    </w:p>
    <w:p w14:paraId="1358080E" w14:textId="77777777" w:rsidR="00AE7CAC" w:rsidRPr="002C451E" w:rsidRDefault="00C45255">
      <w:pPr>
        <w:widowControl/>
        <w:jc w:val="left"/>
        <w:rPr>
          <w:rFonts w:ascii="宋体" w:hAnsi="宋体"/>
          <w:sz w:val="24"/>
        </w:rPr>
      </w:pPr>
      <w:r w:rsidRPr="002C451E">
        <w:rPr>
          <w:rFonts w:ascii="宋体" w:hAnsi="宋体"/>
        </w:rPr>
        <w:br w:type="page"/>
      </w:r>
    </w:p>
    <w:p w14:paraId="3339BA42" w14:textId="77777777" w:rsidR="00AE7CAC" w:rsidRPr="002C451E" w:rsidRDefault="00AE7CAC">
      <w:pPr>
        <w:pStyle w:val="aa"/>
        <w:rPr>
          <w:rFonts w:ascii="宋体" w:hAnsi="宋体"/>
        </w:rPr>
      </w:pPr>
    </w:p>
    <w:p w14:paraId="48AB4028" w14:textId="77777777" w:rsidR="00AE7CAC" w:rsidRPr="002C451E" w:rsidRDefault="00C45255">
      <w:pPr>
        <w:spacing w:line="360" w:lineRule="auto"/>
        <w:jc w:val="center"/>
        <w:outlineLvl w:val="0"/>
        <w:rPr>
          <w:rFonts w:ascii="宋体" w:hAnsi="宋体"/>
          <w:b/>
          <w:sz w:val="36"/>
          <w:szCs w:val="36"/>
        </w:rPr>
      </w:pPr>
      <w:bookmarkStart w:id="732" w:name="_Toc25259"/>
      <w:r w:rsidRPr="002C451E">
        <w:rPr>
          <w:rFonts w:ascii="宋体" w:hAnsi="宋体"/>
          <w:b/>
          <w:sz w:val="36"/>
          <w:szCs w:val="36"/>
        </w:rPr>
        <w:t>第六章响应文件格式</w:t>
      </w:r>
      <w:bookmarkEnd w:id="732"/>
    </w:p>
    <w:p w14:paraId="6CC911A0" w14:textId="77777777" w:rsidR="00AE7CAC" w:rsidRPr="002C451E" w:rsidRDefault="00AE7CAC">
      <w:pPr>
        <w:widowControl/>
        <w:spacing w:line="360" w:lineRule="auto"/>
        <w:jc w:val="left"/>
        <w:rPr>
          <w:rFonts w:ascii="宋体" w:hAnsi="宋体"/>
          <w:b/>
          <w:sz w:val="24"/>
        </w:rPr>
      </w:pPr>
    </w:p>
    <w:p w14:paraId="78B611D2" w14:textId="77777777" w:rsidR="00AE7CAC" w:rsidRPr="002C451E" w:rsidRDefault="00AE7CAC">
      <w:pPr>
        <w:widowControl/>
        <w:spacing w:line="360" w:lineRule="auto"/>
        <w:jc w:val="left"/>
        <w:rPr>
          <w:rFonts w:ascii="宋体" w:hAnsi="宋体"/>
          <w:b/>
          <w:sz w:val="24"/>
        </w:rPr>
      </w:pPr>
    </w:p>
    <w:p w14:paraId="7BD6984D" w14:textId="77777777" w:rsidR="00AE7CAC" w:rsidRPr="002C451E" w:rsidRDefault="00C45255">
      <w:pPr>
        <w:tabs>
          <w:tab w:val="left" w:pos="900"/>
          <w:tab w:val="left" w:pos="1980"/>
        </w:tabs>
        <w:snapToGrid w:val="0"/>
        <w:spacing w:line="360" w:lineRule="auto"/>
        <w:ind w:left="142"/>
        <w:rPr>
          <w:rFonts w:ascii="宋体" w:hAnsi="宋体"/>
          <w:b/>
          <w:kern w:val="0"/>
          <w:sz w:val="24"/>
        </w:rPr>
      </w:pPr>
      <w:r w:rsidRPr="002C451E">
        <w:rPr>
          <w:rFonts w:ascii="宋体" w:hAnsi="宋体" w:hint="eastAsia"/>
          <w:b/>
          <w:kern w:val="0"/>
          <w:sz w:val="24"/>
        </w:rPr>
        <w:t>供应商编制文件须知</w:t>
      </w:r>
    </w:p>
    <w:p w14:paraId="729DBB47" w14:textId="77777777" w:rsidR="00AE7CAC" w:rsidRPr="002C451E" w:rsidRDefault="00C45255">
      <w:pPr>
        <w:tabs>
          <w:tab w:val="left" w:pos="900"/>
          <w:tab w:val="left" w:pos="1980"/>
        </w:tabs>
        <w:snapToGrid w:val="0"/>
        <w:spacing w:line="360" w:lineRule="auto"/>
        <w:ind w:left="142"/>
        <w:rPr>
          <w:rFonts w:ascii="宋体" w:hAnsi="宋体"/>
          <w:sz w:val="24"/>
        </w:rPr>
      </w:pPr>
      <w:r w:rsidRPr="002C451E">
        <w:rPr>
          <w:rFonts w:ascii="宋体" w:hAnsi="宋体"/>
          <w:sz w:val="24"/>
        </w:rPr>
        <w:t>1、供应商按照本部分的顺序编制响应文件，编制中涉及格式资料的，应按照本部分提供的内容和格式（所有表格的格式可扩展）填写提交。</w:t>
      </w:r>
    </w:p>
    <w:p w14:paraId="282695FF" w14:textId="77777777" w:rsidR="00AE7CAC" w:rsidRPr="002C451E" w:rsidRDefault="00C45255">
      <w:pPr>
        <w:tabs>
          <w:tab w:val="left" w:pos="900"/>
          <w:tab w:val="left" w:pos="1980"/>
        </w:tabs>
        <w:snapToGrid w:val="0"/>
        <w:spacing w:line="360" w:lineRule="auto"/>
        <w:ind w:left="142"/>
        <w:rPr>
          <w:rFonts w:ascii="宋体" w:hAnsi="宋体"/>
          <w:kern w:val="0"/>
          <w:sz w:val="24"/>
        </w:rPr>
      </w:pPr>
      <w:r w:rsidRPr="002C451E">
        <w:rPr>
          <w:rFonts w:ascii="宋体" w:hAnsi="宋体"/>
          <w:sz w:val="24"/>
        </w:rPr>
        <w:t>2、</w:t>
      </w:r>
      <w:r w:rsidRPr="002C451E">
        <w:rPr>
          <w:rFonts w:ascii="宋体" w:hAnsi="宋体"/>
          <w:kern w:val="0"/>
          <w:sz w:val="24"/>
        </w:rPr>
        <w:t>对于竞争性磋商文件中标记了“实质性格式”文件的，供应商</w:t>
      </w:r>
      <w:r w:rsidRPr="002C451E">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sidRPr="002C451E">
        <w:rPr>
          <w:rFonts w:ascii="宋体" w:hAnsi="宋体"/>
          <w:b/>
          <w:kern w:val="0"/>
          <w:sz w:val="24"/>
        </w:rPr>
        <w:t>否则响应无效</w:t>
      </w:r>
      <w:r w:rsidRPr="002C451E">
        <w:rPr>
          <w:rFonts w:ascii="宋体" w:hAnsi="宋体"/>
          <w:kern w:val="0"/>
          <w:sz w:val="24"/>
        </w:rPr>
        <w:t>。未标记“实质性格式”的文件和竞争性磋商文件未提供格式的内容，可由供应商自行编写。</w:t>
      </w:r>
    </w:p>
    <w:p w14:paraId="6B550D35" w14:textId="77777777" w:rsidR="00AE7CAC" w:rsidRPr="002C451E" w:rsidRDefault="00C45255">
      <w:pPr>
        <w:tabs>
          <w:tab w:val="left" w:pos="900"/>
          <w:tab w:val="left" w:pos="1980"/>
        </w:tabs>
        <w:snapToGrid w:val="0"/>
        <w:spacing w:line="360" w:lineRule="auto"/>
        <w:ind w:left="142"/>
        <w:rPr>
          <w:rFonts w:ascii="宋体" w:hAnsi="宋体"/>
          <w:sz w:val="24"/>
        </w:rPr>
      </w:pPr>
      <w:r w:rsidRPr="002C451E">
        <w:rPr>
          <w:rFonts w:ascii="宋体" w:hAnsi="宋体"/>
          <w:sz w:val="24"/>
        </w:rPr>
        <w:t>3、全部声明和问题的回答及所附材料必须是真实的、准确的和完整的。</w:t>
      </w:r>
    </w:p>
    <w:p w14:paraId="38E8A596" w14:textId="77777777" w:rsidR="00AE7CAC" w:rsidRPr="002C451E" w:rsidRDefault="00AE7CAC">
      <w:pPr>
        <w:tabs>
          <w:tab w:val="left" w:pos="900"/>
          <w:tab w:val="left" w:pos="1980"/>
        </w:tabs>
        <w:snapToGrid w:val="0"/>
        <w:spacing w:line="360" w:lineRule="auto"/>
        <w:ind w:left="142"/>
        <w:rPr>
          <w:rFonts w:ascii="宋体" w:hAnsi="宋体"/>
          <w:sz w:val="24"/>
        </w:rPr>
      </w:pPr>
    </w:p>
    <w:p w14:paraId="502544BB" w14:textId="77777777" w:rsidR="00AE7CAC" w:rsidRPr="002C451E" w:rsidRDefault="00C45255">
      <w:pPr>
        <w:widowControl/>
        <w:jc w:val="left"/>
        <w:rPr>
          <w:rFonts w:ascii="宋体" w:hAnsi="宋体"/>
          <w:sz w:val="24"/>
        </w:rPr>
      </w:pPr>
      <w:r w:rsidRPr="002C451E">
        <w:rPr>
          <w:rFonts w:ascii="宋体" w:hAnsi="宋体"/>
          <w:sz w:val="24"/>
        </w:rPr>
        <w:br w:type="page"/>
      </w:r>
    </w:p>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14:paraId="40CAA096" w14:textId="77777777" w:rsidR="00AE7CAC" w:rsidRPr="002C451E" w:rsidRDefault="00AE7CAC">
      <w:pPr>
        <w:rPr>
          <w:rFonts w:ascii="宋体" w:hAnsi="宋体"/>
          <w:b/>
          <w:spacing w:val="20"/>
          <w:szCs w:val="21"/>
        </w:rPr>
      </w:pPr>
    </w:p>
    <w:p w14:paraId="387F6E7D" w14:textId="77777777" w:rsidR="00AE7CAC" w:rsidRPr="002C451E" w:rsidRDefault="00C45255">
      <w:pPr>
        <w:rPr>
          <w:rFonts w:ascii="宋体" w:hAnsi="宋体"/>
          <w:b/>
          <w:sz w:val="24"/>
        </w:rPr>
      </w:pPr>
      <w:r w:rsidRPr="002C451E">
        <w:rPr>
          <w:rFonts w:ascii="宋体" w:hAnsi="宋体"/>
          <w:b/>
          <w:spacing w:val="20"/>
          <w:sz w:val="24"/>
        </w:rPr>
        <w:t>响应文件</w:t>
      </w:r>
      <w:r w:rsidRPr="002C451E">
        <w:rPr>
          <w:rFonts w:ascii="宋体" w:hAnsi="宋体"/>
          <w:b/>
          <w:sz w:val="24"/>
        </w:rPr>
        <w:t>封面（非实质性格式）</w:t>
      </w:r>
    </w:p>
    <w:p w14:paraId="0BBE7CA4" w14:textId="77777777" w:rsidR="00AE7CAC" w:rsidRPr="002C451E" w:rsidRDefault="00AE7CAC">
      <w:pPr>
        <w:jc w:val="center"/>
        <w:rPr>
          <w:rFonts w:ascii="宋体" w:hAnsi="宋体"/>
          <w:szCs w:val="21"/>
        </w:rPr>
      </w:pPr>
    </w:p>
    <w:p w14:paraId="25C06124" w14:textId="77777777" w:rsidR="00AE7CAC" w:rsidRPr="002C451E" w:rsidRDefault="00AE7CAC">
      <w:pPr>
        <w:jc w:val="center"/>
        <w:rPr>
          <w:rFonts w:ascii="宋体" w:hAnsi="宋体"/>
          <w:b/>
          <w:spacing w:val="60"/>
          <w:sz w:val="84"/>
          <w:szCs w:val="84"/>
        </w:rPr>
      </w:pPr>
    </w:p>
    <w:p w14:paraId="605B7971" w14:textId="77777777" w:rsidR="00AE7CAC" w:rsidRPr="002C451E" w:rsidRDefault="00C45255">
      <w:pPr>
        <w:jc w:val="center"/>
        <w:rPr>
          <w:rFonts w:ascii="宋体" w:hAnsi="宋体"/>
          <w:b/>
          <w:spacing w:val="60"/>
          <w:sz w:val="84"/>
          <w:szCs w:val="84"/>
        </w:rPr>
      </w:pPr>
      <w:r w:rsidRPr="002C451E">
        <w:rPr>
          <w:rFonts w:ascii="宋体" w:hAnsi="宋体"/>
          <w:b/>
          <w:spacing w:val="60"/>
          <w:sz w:val="84"/>
          <w:szCs w:val="84"/>
        </w:rPr>
        <w:t>响应文件</w:t>
      </w:r>
    </w:p>
    <w:p w14:paraId="304EDC50" w14:textId="77777777" w:rsidR="00AE7CAC" w:rsidRPr="002C451E" w:rsidRDefault="00AE7CAC">
      <w:pPr>
        <w:jc w:val="center"/>
        <w:rPr>
          <w:rFonts w:ascii="宋体" w:hAnsi="宋体"/>
          <w:b/>
          <w:spacing w:val="60"/>
          <w:sz w:val="52"/>
          <w:szCs w:val="52"/>
        </w:rPr>
      </w:pPr>
    </w:p>
    <w:p w14:paraId="5C66B0FE" w14:textId="77777777" w:rsidR="00AE7CAC" w:rsidRPr="002C451E" w:rsidRDefault="00AE7CAC">
      <w:pPr>
        <w:ind w:firstLineChars="150" w:firstLine="542"/>
        <w:rPr>
          <w:rFonts w:ascii="宋体" w:hAnsi="宋体"/>
          <w:b/>
          <w:spacing w:val="20"/>
          <w:sz w:val="32"/>
          <w:szCs w:val="32"/>
        </w:rPr>
      </w:pPr>
    </w:p>
    <w:p w14:paraId="6AA0E87F" w14:textId="77777777" w:rsidR="00AE7CAC" w:rsidRPr="002C451E" w:rsidRDefault="00AE7CAC">
      <w:pPr>
        <w:ind w:firstLineChars="150" w:firstLine="542"/>
        <w:rPr>
          <w:rFonts w:ascii="宋体" w:hAnsi="宋体"/>
          <w:b/>
          <w:spacing w:val="20"/>
          <w:sz w:val="32"/>
          <w:szCs w:val="32"/>
        </w:rPr>
      </w:pPr>
    </w:p>
    <w:p w14:paraId="3A044361" w14:textId="77777777" w:rsidR="00AE7CAC" w:rsidRPr="002C451E" w:rsidRDefault="00C45255">
      <w:pPr>
        <w:ind w:firstLineChars="150" w:firstLine="542"/>
        <w:rPr>
          <w:rFonts w:ascii="宋体" w:hAnsi="宋体"/>
          <w:b/>
          <w:spacing w:val="20"/>
          <w:sz w:val="32"/>
          <w:szCs w:val="32"/>
        </w:rPr>
      </w:pPr>
      <w:r w:rsidRPr="002C451E">
        <w:rPr>
          <w:rFonts w:ascii="宋体" w:hAnsi="宋体"/>
          <w:b/>
          <w:spacing w:val="20"/>
          <w:sz w:val="32"/>
          <w:szCs w:val="32"/>
        </w:rPr>
        <w:t>项目名称:</w:t>
      </w:r>
    </w:p>
    <w:p w14:paraId="5099A1A6" w14:textId="77777777" w:rsidR="00AE7CAC" w:rsidRPr="002C451E" w:rsidRDefault="00C45255">
      <w:pPr>
        <w:ind w:firstLineChars="150" w:firstLine="542"/>
        <w:rPr>
          <w:rFonts w:ascii="宋体" w:hAnsi="宋体"/>
          <w:b/>
          <w:spacing w:val="20"/>
          <w:sz w:val="32"/>
          <w:szCs w:val="32"/>
        </w:rPr>
      </w:pPr>
      <w:r w:rsidRPr="002C451E">
        <w:rPr>
          <w:rFonts w:ascii="宋体" w:hAnsi="宋体"/>
          <w:b/>
          <w:spacing w:val="20"/>
          <w:sz w:val="32"/>
          <w:szCs w:val="32"/>
        </w:rPr>
        <w:t>项目编号/包号：</w:t>
      </w:r>
    </w:p>
    <w:p w14:paraId="30DB4D19" w14:textId="77777777" w:rsidR="00AE7CAC" w:rsidRPr="002C451E" w:rsidRDefault="00AE7CAC">
      <w:pPr>
        <w:ind w:firstLineChars="150" w:firstLine="542"/>
        <w:rPr>
          <w:rFonts w:ascii="宋体" w:hAnsi="宋体"/>
          <w:b/>
          <w:spacing w:val="20"/>
          <w:sz w:val="32"/>
          <w:szCs w:val="32"/>
        </w:rPr>
      </w:pPr>
    </w:p>
    <w:p w14:paraId="68299238" w14:textId="77777777" w:rsidR="00AE7CAC" w:rsidRPr="002C451E" w:rsidRDefault="00AE7CAC">
      <w:pPr>
        <w:ind w:firstLineChars="150" w:firstLine="542"/>
        <w:rPr>
          <w:rFonts w:ascii="宋体" w:hAnsi="宋体"/>
          <w:b/>
          <w:spacing w:val="20"/>
          <w:sz w:val="32"/>
          <w:szCs w:val="32"/>
        </w:rPr>
      </w:pPr>
    </w:p>
    <w:p w14:paraId="1DDB5BE4" w14:textId="77777777" w:rsidR="00AE7CAC" w:rsidRPr="002C451E" w:rsidRDefault="00AE7CAC">
      <w:pPr>
        <w:jc w:val="center"/>
        <w:rPr>
          <w:rFonts w:ascii="宋体" w:hAnsi="宋体"/>
          <w:b/>
          <w:sz w:val="32"/>
          <w:szCs w:val="32"/>
        </w:rPr>
      </w:pPr>
    </w:p>
    <w:p w14:paraId="036102BD" w14:textId="77777777" w:rsidR="00AE7CAC" w:rsidRPr="002C451E" w:rsidRDefault="00AE7CAC">
      <w:pPr>
        <w:jc w:val="center"/>
        <w:rPr>
          <w:rFonts w:ascii="宋体" w:hAnsi="宋体"/>
          <w:b/>
          <w:sz w:val="32"/>
          <w:szCs w:val="32"/>
        </w:rPr>
      </w:pPr>
    </w:p>
    <w:p w14:paraId="3BB2B605" w14:textId="77777777" w:rsidR="00AE7CAC" w:rsidRPr="002C451E" w:rsidRDefault="00AE7CAC">
      <w:pPr>
        <w:jc w:val="center"/>
        <w:rPr>
          <w:rFonts w:ascii="宋体" w:hAnsi="宋体"/>
          <w:b/>
          <w:sz w:val="32"/>
          <w:szCs w:val="32"/>
        </w:rPr>
      </w:pPr>
    </w:p>
    <w:p w14:paraId="51FDC1D8" w14:textId="77777777" w:rsidR="00AE7CAC" w:rsidRPr="002C451E" w:rsidRDefault="00AE7CAC">
      <w:pPr>
        <w:jc w:val="center"/>
        <w:rPr>
          <w:rFonts w:ascii="宋体" w:hAnsi="宋体"/>
          <w:b/>
          <w:spacing w:val="20"/>
          <w:sz w:val="32"/>
          <w:szCs w:val="32"/>
        </w:rPr>
      </w:pPr>
    </w:p>
    <w:p w14:paraId="0F02681E" w14:textId="77777777" w:rsidR="00AE7CAC" w:rsidRPr="002C451E" w:rsidRDefault="00AE7CAC">
      <w:pPr>
        <w:jc w:val="center"/>
        <w:rPr>
          <w:rFonts w:ascii="宋体" w:hAnsi="宋体"/>
          <w:b/>
          <w:spacing w:val="20"/>
          <w:sz w:val="32"/>
          <w:szCs w:val="32"/>
        </w:rPr>
      </w:pPr>
    </w:p>
    <w:p w14:paraId="6A6108E8" w14:textId="77777777" w:rsidR="00AE7CAC" w:rsidRPr="002C451E" w:rsidRDefault="00AE7CAC">
      <w:pPr>
        <w:jc w:val="center"/>
        <w:rPr>
          <w:rFonts w:ascii="宋体" w:hAnsi="宋体"/>
          <w:b/>
          <w:spacing w:val="20"/>
          <w:sz w:val="32"/>
          <w:szCs w:val="32"/>
        </w:rPr>
      </w:pPr>
    </w:p>
    <w:p w14:paraId="279FAD76" w14:textId="77777777" w:rsidR="00AE7CAC" w:rsidRPr="002C451E" w:rsidRDefault="00C45255">
      <w:pPr>
        <w:spacing w:line="360" w:lineRule="auto"/>
        <w:ind w:firstLineChars="400" w:firstLine="1445"/>
        <w:jc w:val="left"/>
        <w:rPr>
          <w:rFonts w:ascii="宋体" w:hAnsi="宋体"/>
          <w:b/>
          <w:spacing w:val="20"/>
          <w:sz w:val="32"/>
          <w:szCs w:val="32"/>
        </w:rPr>
      </w:pPr>
      <w:r w:rsidRPr="002C451E">
        <w:rPr>
          <w:rFonts w:ascii="宋体" w:hAnsi="宋体"/>
          <w:b/>
          <w:spacing w:val="20"/>
          <w:sz w:val="32"/>
          <w:szCs w:val="32"/>
        </w:rPr>
        <w:t>供应商名称：</w:t>
      </w:r>
    </w:p>
    <w:p w14:paraId="33CE410A" w14:textId="77777777" w:rsidR="00AE7CAC" w:rsidRPr="002C451E" w:rsidRDefault="00AE7CAC">
      <w:pPr>
        <w:jc w:val="center"/>
        <w:rPr>
          <w:rFonts w:ascii="宋体" w:hAnsi="宋体"/>
          <w:b/>
          <w:sz w:val="32"/>
          <w:szCs w:val="32"/>
        </w:rPr>
      </w:pPr>
    </w:p>
    <w:p w14:paraId="0AA1E6D1" w14:textId="77777777" w:rsidR="00AE7CAC" w:rsidRPr="002C451E" w:rsidRDefault="00C45255">
      <w:pPr>
        <w:rPr>
          <w:rFonts w:ascii="宋体" w:hAnsi="宋体"/>
          <w:b/>
        </w:rPr>
      </w:pPr>
      <w:r w:rsidRPr="002C451E">
        <w:rPr>
          <w:rFonts w:ascii="宋体" w:hAnsi="宋体"/>
          <w:b/>
          <w:spacing w:val="20"/>
          <w:sz w:val="32"/>
          <w:szCs w:val="32"/>
        </w:rPr>
        <w:br w:type="page"/>
      </w:r>
    </w:p>
    <w:p w14:paraId="00208CAA" w14:textId="77777777" w:rsidR="00AE7CAC" w:rsidRPr="002C451E" w:rsidRDefault="00C45255">
      <w:pPr>
        <w:tabs>
          <w:tab w:val="left" w:pos="360"/>
        </w:tabs>
        <w:snapToGrid w:val="0"/>
        <w:spacing w:line="360" w:lineRule="auto"/>
        <w:outlineLvl w:val="1"/>
        <w:rPr>
          <w:rFonts w:ascii="宋体" w:hAnsi="宋体"/>
          <w:sz w:val="24"/>
        </w:rPr>
      </w:pPr>
      <w:r w:rsidRPr="002C451E">
        <w:rPr>
          <w:rFonts w:ascii="宋体" w:hAnsi="宋体"/>
          <w:sz w:val="24"/>
        </w:rPr>
        <w:lastRenderedPageBreak/>
        <w:t>1 满足《中华人民共和国政府采购法》第二十二条规定及法律法规的其他规定</w:t>
      </w:r>
    </w:p>
    <w:p w14:paraId="7BC0F3BA" w14:textId="77777777" w:rsidR="00AE7CAC" w:rsidRPr="002C451E" w:rsidRDefault="00C45255">
      <w:pPr>
        <w:spacing w:line="360" w:lineRule="auto"/>
        <w:outlineLvl w:val="2"/>
        <w:rPr>
          <w:rFonts w:ascii="宋体" w:hAnsi="宋体"/>
          <w:sz w:val="24"/>
        </w:rPr>
      </w:pPr>
      <w:r w:rsidRPr="002C451E">
        <w:rPr>
          <w:rFonts w:ascii="宋体" w:hAnsi="宋体"/>
          <w:sz w:val="24"/>
        </w:rPr>
        <w:t>1-1营业执照等证明文件</w:t>
      </w:r>
    </w:p>
    <w:p w14:paraId="34531996" w14:textId="77777777" w:rsidR="00AE7CAC" w:rsidRPr="002C451E" w:rsidRDefault="00AE7CAC">
      <w:pPr>
        <w:tabs>
          <w:tab w:val="left" w:pos="1080"/>
        </w:tabs>
        <w:snapToGrid w:val="0"/>
        <w:rPr>
          <w:rFonts w:ascii="宋体" w:hAnsi="宋体"/>
          <w:sz w:val="24"/>
        </w:rPr>
      </w:pPr>
    </w:p>
    <w:p w14:paraId="730970D2" w14:textId="77777777" w:rsidR="00AE7CAC" w:rsidRPr="002C451E" w:rsidRDefault="00C45255">
      <w:pPr>
        <w:widowControl/>
        <w:jc w:val="left"/>
        <w:rPr>
          <w:rFonts w:ascii="宋体" w:hAnsi="宋体"/>
          <w:sz w:val="24"/>
          <w:szCs w:val="20"/>
        </w:rPr>
      </w:pPr>
      <w:r w:rsidRPr="002C451E">
        <w:rPr>
          <w:rFonts w:ascii="宋体" w:hAnsi="宋体"/>
          <w:sz w:val="24"/>
        </w:rPr>
        <w:br w:type="page"/>
      </w:r>
    </w:p>
    <w:p w14:paraId="4C3A269E" w14:textId="77777777" w:rsidR="00AE7CAC" w:rsidRPr="002C451E" w:rsidRDefault="00C45255">
      <w:pPr>
        <w:pStyle w:val="3"/>
        <w:rPr>
          <w:rFonts w:hAnsi="宋体"/>
          <w:b w:val="0"/>
          <w:bCs/>
          <w:szCs w:val="24"/>
          <w:u w:val="none"/>
        </w:rPr>
      </w:pPr>
      <w:r w:rsidRPr="002C451E">
        <w:rPr>
          <w:rFonts w:hAnsi="宋体"/>
          <w:b w:val="0"/>
          <w:szCs w:val="24"/>
          <w:u w:val="none"/>
        </w:rPr>
        <w:lastRenderedPageBreak/>
        <w:t xml:space="preserve">1-2 </w:t>
      </w:r>
      <w:r w:rsidRPr="002C451E">
        <w:rPr>
          <w:rFonts w:hAnsi="宋体" w:hint="eastAsia"/>
          <w:b w:val="0"/>
          <w:szCs w:val="24"/>
          <w:u w:val="none"/>
        </w:rPr>
        <w:t>银行资信证明或财务审计报告</w:t>
      </w:r>
    </w:p>
    <w:p w14:paraId="6DE85ED3" w14:textId="77777777" w:rsidR="00AE7CAC" w:rsidRPr="002C451E" w:rsidRDefault="00C45255">
      <w:pPr>
        <w:pStyle w:val="af0"/>
        <w:spacing w:line="360" w:lineRule="auto"/>
        <w:ind w:firstLineChars="200" w:firstLine="480"/>
        <w:rPr>
          <w:rFonts w:hAnsi="宋体" w:hint="default"/>
          <w:b/>
          <w:sz w:val="24"/>
          <w:szCs w:val="24"/>
        </w:rPr>
      </w:pPr>
      <w:r w:rsidRPr="002C451E">
        <w:rPr>
          <w:rFonts w:hAnsi="宋体"/>
          <w:sz w:val="24"/>
          <w:szCs w:val="24"/>
        </w:rPr>
        <w:t>提供经会计师事务所出具的上一年度（202</w:t>
      </w:r>
      <w:r w:rsidRPr="002C451E">
        <w:rPr>
          <w:rFonts w:hAnsi="宋体" w:hint="default"/>
          <w:sz w:val="24"/>
          <w:szCs w:val="24"/>
        </w:rPr>
        <w:t>2</w:t>
      </w:r>
      <w:r w:rsidRPr="002C451E">
        <w:rPr>
          <w:rFonts w:hAnsi="宋体"/>
          <w:sz w:val="24"/>
          <w:szCs w:val="24"/>
        </w:rPr>
        <w:t>年度）完整的财务审计报告（须包含资产负债表、利润表、现金流量表及财务报表附注）复印件，并加盖投标人公章。如投标人无法提供上一年度完整的审计报告，则须提供银行出具的资信证明。</w:t>
      </w:r>
    </w:p>
    <w:p w14:paraId="068AC648" w14:textId="77777777" w:rsidR="00AE7CAC" w:rsidRPr="002C451E" w:rsidRDefault="00C45255">
      <w:pPr>
        <w:pStyle w:val="af0"/>
        <w:spacing w:line="360" w:lineRule="auto"/>
        <w:rPr>
          <w:rFonts w:hAnsi="宋体" w:hint="default"/>
          <w:sz w:val="24"/>
          <w:szCs w:val="24"/>
        </w:rPr>
      </w:pPr>
      <w:r w:rsidRPr="002C451E">
        <w:rPr>
          <w:rFonts w:hAnsi="宋体"/>
          <w:sz w:val="24"/>
          <w:szCs w:val="24"/>
        </w:rPr>
        <w:t>说明：</w:t>
      </w:r>
    </w:p>
    <w:p w14:paraId="14E574ED" w14:textId="77777777" w:rsidR="00AE7CAC" w:rsidRPr="002C451E" w:rsidRDefault="00C45255">
      <w:pPr>
        <w:pStyle w:val="af0"/>
        <w:spacing w:line="360" w:lineRule="auto"/>
        <w:rPr>
          <w:rFonts w:hAnsi="宋体" w:hint="default"/>
          <w:sz w:val="24"/>
          <w:szCs w:val="24"/>
        </w:rPr>
      </w:pPr>
      <w:r w:rsidRPr="002C451E">
        <w:rPr>
          <w:rFonts w:hAnsi="宋体"/>
          <w:sz w:val="24"/>
          <w:szCs w:val="24"/>
        </w:rPr>
        <w:t>1、银行资信证明是指供应商参加本次投标截止日前三个月内银行出具的资信证明（成立一年内的公司可提交验资证明复印件并加盖本单位公章）,且无收受人和项目的限制，但开具银行有限制规定的除外；</w:t>
      </w:r>
    </w:p>
    <w:p w14:paraId="41C3677D" w14:textId="77777777" w:rsidR="00AE7CAC" w:rsidRPr="002C451E" w:rsidRDefault="00C45255">
      <w:pPr>
        <w:pStyle w:val="af0"/>
        <w:spacing w:line="360" w:lineRule="auto"/>
        <w:rPr>
          <w:rFonts w:hAnsi="宋体" w:hint="default"/>
          <w:sz w:val="24"/>
          <w:szCs w:val="24"/>
        </w:rPr>
      </w:pPr>
      <w:r w:rsidRPr="002C451E">
        <w:rPr>
          <w:rFonts w:hAnsi="宋体"/>
          <w:sz w:val="24"/>
          <w:szCs w:val="24"/>
        </w:rPr>
        <w:t>2、提供的银行资信证明必须是完整的（正反面），可以为复印件 (加盖本单位公章)，采购人、采购代理机构保留审核原件的权利；</w:t>
      </w:r>
    </w:p>
    <w:p w14:paraId="0065F384" w14:textId="77777777" w:rsidR="00AE7CAC" w:rsidRPr="002C451E" w:rsidRDefault="00C45255">
      <w:pPr>
        <w:pStyle w:val="af0"/>
        <w:spacing w:line="360" w:lineRule="auto"/>
        <w:rPr>
          <w:rFonts w:hAnsi="宋体" w:hint="default"/>
          <w:sz w:val="24"/>
          <w:szCs w:val="24"/>
        </w:rPr>
      </w:pPr>
      <w:r w:rsidRPr="002C451E">
        <w:rPr>
          <w:rFonts w:hAnsi="宋体"/>
          <w:sz w:val="24"/>
          <w:szCs w:val="24"/>
        </w:rPr>
        <w:t xml:space="preserve">3、银行资信证明的开具银行明确规定复印无效的，须提交原件； </w:t>
      </w:r>
    </w:p>
    <w:p w14:paraId="623BBEE8" w14:textId="77777777" w:rsidR="00AE7CAC" w:rsidRPr="002C451E" w:rsidRDefault="00C45255">
      <w:pPr>
        <w:pStyle w:val="af0"/>
        <w:spacing w:line="360" w:lineRule="auto"/>
        <w:rPr>
          <w:rFonts w:hAnsi="宋体" w:hint="default"/>
          <w:sz w:val="24"/>
          <w:szCs w:val="24"/>
        </w:rPr>
      </w:pPr>
      <w:r w:rsidRPr="002C451E">
        <w:rPr>
          <w:rFonts w:hAnsi="宋体"/>
          <w:sz w:val="24"/>
          <w:szCs w:val="24"/>
        </w:rPr>
        <w:t>4、银行资信证明应能说明该供应商与银行之间业务往来正常，企业信誉良好等；</w:t>
      </w:r>
    </w:p>
    <w:p w14:paraId="2917ADB7" w14:textId="77777777" w:rsidR="00AE7CAC" w:rsidRPr="002C451E" w:rsidRDefault="00C45255">
      <w:pPr>
        <w:pStyle w:val="af0"/>
        <w:spacing w:line="360" w:lineRule="auto"/>
        <w:rPr>
          <w:rFonts w:hAnsi="宋体" w:hint="default"/>
          <w:sz w:val="24"/>
          <w:szCs w:val="24"/>
        </w:rPr>
      </w:pPr>
      <w:r w:rsidRPr="002C451E">
        <w:rPr>
          <w:rFonts w:hAnsi="宋体"/>
          <w:sz w:val="24"/>
          <w:szCs w:val="24"/>
        </w:rPr>
        <w:t>5、银行出具的存款证明不能替代银行资信证明，存款证明无效；</w:t>
      </w:r>
    </w:p>
    <w:p w14:paraId="0C7008C5" w14:textId="77777777" w:rsidR="00AE7CAC" w:rsidRPr="002C451E" w:rsidRDefault="00AE7CAC">
      <w:pPr>
        <w:spacing w:line="360" w:lineRule="auto"/>
        <w:rPr>
          <w:rFonts w:ascii="宋体" w:hAnsi="宋体"/>
          <w:sz w:val="24"/>
        </w:rPr>
      </w:pPr>
    </w:p>
    <w:p w14:paraId="74B19B2B" w14:textId="77777777" w:rsidR="00AE7CAC" w:rsidRPr="002C451E" w:rsidRDefault="00AE7CAC">
      <w:pPr>
        <w:pStyle w:val="aa"/>
        <w:rPr>
          <w:rFonts w:ascii="宋体" w:hAnsi="宋体"/>
        </w:rPr>
        <w:sectPr w:rsidR="00AE7CAC" w:rsidRPr="002C451E">
          <w:headerReference w:type="default" r:id="rId23"/>
          <w:pgSz w:w="11907" w:h="16840"/>
          <w:pgMar w:top="1418" w:right="1134" w:bottom="1418" w:left="1701" w:header="851" w:footer="851" w:gutter="0"/>
          <w:cols w:space="720"/>
          <w:docGrid w:linePitch="462"/>
        </w:sectPr>
      </w:pPr>
    </w:p>
    <w:p w14:paraId="5C9AA493" w14:textId="77777777" w:rsidR="00AE7CAC" w:rsidRPr="002C451E" w:rsidRDefault="00C45255">
      <w:pPr>
        <w:pStyle w:val="3"/>
        <w:spacing w:line="360" w:lineRule="auto"/>
        <w:rPr>
          <w:rFonts w:hAnsi="宋体"/>
          <w:b w:val="0"/>
          <w:u w:val="none"/>
        </w:rPr>
      </w:pPr>
      <w:r w:rsidRPr="002C451E">
        <w:rPr>
          <w:rFonts w:hAnsi="宋体"/>
          <w:b w:val="0"/>
          <w:u w:val="none"/>
        </w:rPr>
        <w:lastRenderedPageBreak/>
        <w:t>1-3 有依法缴纳社会保障资金的良好记录</w:t>
      </w:r>
    </w:p>
    <w:p w14:paraId="33A8813B" w14:textId="77777777" w:rsidR="00AE7CAC" w:rsidRPr="002C451E" w:rsidRDefault="00C45255">
      <w:pPr>
        <w:spacing w:line="360" w:lineRule="auto"/>
        <w:rPr>
          <w:rFonts w:ascii="宋体" w:hAnsi="宋体"/>
          <w:sz w:val="24"/>
        </w:rPr>
      </w:pPr>
      <w:r w:rsidRPr="002C451E">
        <w:rPr>
          <w:rFonts w:ascii="宋体" w:hAnsi="宋体" w:hint="eastAsia"/>
          <w:sz w:val="24"/>
        </w:rPr>
        <w:t>如供应商实</w:t>
      </w:r>
      <w:r w:rsidRPr="002C451E">
        <w:rPr>
          <w:rFonts w:ascii="宋体" w:hAnsi="宋体"/>
          <w:sz w:val="24"/>
        </w:rPr>
        <w:t>逐月交纳社会保障资金的，须提供参加本次政府采购活动</w:t>
      </w:r>
      <w:r w:rsidRPr="002C451E">
        <w:rPr>
          <w:rFonts w:ascii="宋体" w:hAnsi="宋体" w:hint="eastAsia"/>
          <w:sz w:val="24"/>
        </w:rPr>
        <w:t>开标日期前六个月内任意一个月</w:t>
      </w:r>
      <w:r w:rsidRPr="002C451E">
        <w:rPr>
          <w:rFonts w:ascii="宋体" w:hAnsi="宋体"/>
          <w:sz w:val="24"/>
        </w:rPr>
        <w:t>的缴纳社会保障资金</w:t>
      </w:r>
      <w:r w:rsidRPr="002C451E">
        <w:rPr>
          <w:rFonts w:ascii="宋体" w:hAnsi="宋体" w:hint="eastAsia"/>
          <w:sz w:val="24"/>
        </w:rPr>
        <w:t>记录（银行缴费单据或社保机构出具的证明）复印件并加盖投标人公章</w:t>
      </w:r>
      <w:r w:rsidRPr="002C451E">
        <w:rPr>
          <w:rFonts w:ascii="宋体" w:hAnsi="宋体"/>
          <w:sz w:val="24"/>
        </w:rPr>
        <w:t>；</w:t>
      </w:r>
    </w:p>
    <w:p w14:paraId="62728880" w14:textId="77777777" w:rsidR="00AE7CAC" w:rsidRPr="002C451E" w:rsidRDefault="00C45255">
      <w:pPr>
        <w:spacing w:line="360" w:lineRule="auto"/>
        <w:rPr>
          <w:rFonts w:ascii="宋体" w:hAnsi="宋体"/>
          <w:sz w:val="24"/>
        </w:rPr>
      </w:pPr>
      <w:r w:rsidRPr="002C451E">
        <w:rPr>
          <w:rFonts w:ascii="宋体" w:hAnsi="宋体" w:hint="eastAsia"/>
          <w:sz w:val="24"/>
        </w:rPr>
        <w:t>如供应商是</w:t>
      </w:r>
      <w:r w:rsidRPr="002C451E">
        <w:rPr>
          <w:rFonts w:ascii="宋体" w:hAnsi="宋体"/>
          <w:sz w:val="24"/>
        </w:rPr>
        <w:t>逐年交纳社会保障资金的，须提供参加本次政府采购活动上一年度（2022年度）缴纳社会保障资金</w:t>
      </w:r>
      <w:r w:rsidRPr="002C451E">
        <w:rPr>
          <w:rFonts w:ascii="宋体" w:hAnsi="宋体" w:hint="eastAsia"/>
          <w:sz w:val="24"/>
        </w:rPr>
        <w:t>记录（银行缴费单据或社保机构出具的证明）复印件并加盖投标人公章</w:t>
      </w:r>
      <w:r w:rsidRPr="002C451E">
        <w:rPr>
          <w:rFonts w:ascii="宋体" w:hAnsi="宋体"/>
          <w:sz w:val="24"/>
        </w:rPr>
        <w:t>。</w:t>
      </w:r>
    </w:p>
    <w:p w14:paraId="5EEB8F0F" w14:textId="77777777" w:rsidR="00AE7CAC" w:rsidRPr="002C451E" w:rsidRDefault="00C45255">
      <w:pPr>
        <w:spacing w:line="360" w:lineRule="auto"/>
        <w:rPr>
          <w:rFonts w:ascii="宋体" w:hAnsi="宋体"/>
          <w:sz w:val="24"/>
        </w:rPr>
      </w:pPr>
      <w:r w:rsidRPr="002C451E">
        <w:rPr>
          <w:rFonts w:ascii="宋体" w:hAnsi="宋体" w:hint="eastAsia"/>
          <w:sz w:val="24"/>
        </w:rPr>
        <w:t>注：依法不需要缴纳社会保障资金的供应商，须提供相应文件证明并加盖公章。</w:t>
      </w:r>
    </w:p>
    <w:p w14:paraId="0DDC1642" w14:textId="77777777" w:rsidR="00AE7CAC" w:rsidRPr="002C451E" w:rsidRDefault="00AE7CAC">
      <w:pPr>
        <w:widowControl/>
        <w:jc w:val="left"/>
        <w:rPr>
          <w:rFonts w:ascii="宋体" w:hAnsi="宋体"/>
          <w:sz w:val="24"/>
        </w:rPr>
      </w:pPr>
    </w:p>
    <w:p w14:paraId="4F4E935B" w14:textId="77777777" w:rsidR="00AE7CAC" w:rsidRPr="002C451E" w:rsidRDefault="00C45255">
      <w:pPr>
        <w:widowControl/>
        <w:jc w:val="left"/>
        <w:rPr>
          <w:rFonts w:ascii="宋体" w:hAnsi="宋体"/>
          <w:sz w:val="24"/>
        </w:rPr>
      </w:pPr>
      <w:r w:rsidRPr="002C451E">
        <w:rPr>
          <w:rFonts w:ascii="宋体" w:hAnsi="宋体"/>
          <w:sz w:val="24"/>
        </w:rPr>
        <w:br w:type="page"/>
      </w:r>
    </w:p>
    <w:p w14:paraId="1477D870" w14:textId="77777777" w:rsidR="00AE7CAC" w:rsidRPr="002C451E" w:rsidRDefault="00C45255">
      <w:pPr>
        <w:pStyle w:val="3"/>
        <w:spacing w:line="360" w:lineRule="auto"/>
        <w:rPr>
          <w:rFonts w:hAnsi="宋体"/>
          <w:b w:val="0"/>
          <w:u w:val="none"/>
        </w:rPr>
      </w:pPr>
      <w:r w:rsidRPr="002C451E">
        <w:rPr>
          <w:rFonts w:hAnsi="宋体"/>
          <w:b w:val="0"/>
          <w:u w:val="none"/>
        </w:rPr>
        <w:lastRenderedPageBreak/>
        <w:t>1-4</w:t>
      </w:r>
      <w:r w:rsidRPr="002C451E">
        <w:rPr>
          <w:rFonts w:hAnsi="宋体" w:hint="eastAsia"/>
          <w:b w:val="0"/>
          <w:u w:val="none"/>
        </w:rPr>
        <w:t>投标人应提供开标日期前六个月内任意一个月依法纳税（法人单位必须为增值税或营业税或企业所得税）证明（银行缴费凭证或税务机关开具的证明，须能表明缴纳税种）复印件（加盖投标人公章）</w:t>
      </w:r>
    </w:p>
    <w:p w14:paraId="54B6F403" w14:textId="77777777" w:rsidR="00AE7CAC" w:rsidRPr="002C451E" w:rsidRDefault="00C45255">
      <w:pPr>
        <w:widowControl/>
        <w:spacing w:line="360" w:lineRule="auto"/>
        <w:jc w:val="left"/>
        <w:rPr>
          <w:rFonts w:ascii="宋体" w:hAnsi="宋体"/>
          <w:sz w:val="24"/>
        </w:rPr>
      </w:pPr>
      <w:r w:rsidRPr="002C451E">
        <w:rPr>
          <w:rStyle w:val="Charf"/>
          <w:rFonts w:hAnsi="宋体" w:hint="eastAsia"/>
          <w:sz w:val="24"/>
        </w:rPr>
        <w:t>注：依法免税或零报税的供应商，须提供相应文件证明其依法免税证明文件或零报税纳税申报表复印件</w:t>
      </w:r>
    </w:p>
    <w:p w14:paraId="09BC0131" w14:textId="77777777" w:rsidR="00AE7CAC" w:rsidRPr="002C451E" w:rsidRDefault="00C45255">
      <w:pPr>
        <w:widowControl/>
        <w:spacing w:line="360" w:lineRule="auto"/>
        <w:jc w:val="left"/>
        <w:rPr>
          <w:rFonts w:ascii="宋体" w:hAnsi="宋体"/>
          <w:sz w:val="24"/>
        </w:rPr>
      </w:pPr>
      <w:r w:rsidRPr="002C451E">
        <w:rPr>
          <w:rFonts w:ascii="宋体" w:hAnsi="宋体"/>
          <w:sz w:val="24"/>
        </w:rPr>
        <w:br w:type="page"/>
      </w:r>
    </w:p>
    <w:p w14:paraId="62ECDC3F" w14:textId="77777777" w:rsidR="00AE7CAC" w:rsidRPr="002C451E" w:rsidRDefault="00AE7CAC">
      <w:pPr>
        <w:tabs>
          <w:tab w:val="left" w:pos="5580"/>
        </w:tabs>
        <w:spacing w:line="360" w:lineRule="auto"/>
        <w:rPr>
          <w:rFonts w:ascii="宋体" w:hAnsi="宋体"/>
          <w:sz w:val="24"/>
        </w:rPr>
        <w:sectPr w:rsidR="00AE7CAC" w:rsidRPr="002C451E">
          <w:headerReference w:type="default" r:id="rId24"/>
          <w:pgSz w:w="11907" w:h="16840"/>
          <w:pgMar w:top="1418" w:right="1134" w:bottom="1418" w:left="1701" w:header="851" w:footer="851" w:gutter="0"/>
          <w:cols w:space="720"/>
          <w:docGrid w:linePitch="462"/>
        </w:sectPr>
      </w:pPr>
    </w:p>
    <w:p w14:paraId="33CA5213" w14:textId="77777777" w:rsidR="00AE7CAC" w:rsidRPr="002C451E" w:rsidRDefault="00C45255">
      <w:pPr>
        <w:tabs>
          <w:tab w:val="left" w:pos="360"/>
        </w:tabs>
        <w:snapToGrid w:val="0"/>
        <w:spacing w:line="360" w:lineRule="auto"/>
        <w:outlineLvl w:val="1"/>
        <w:rPr>
          <w:rFonts w:ascii="宋体" w:hAnsi="宋体"/>
          <w:sz w:val="24"/>
        </w:rPr>
      </w:pPr>
      <w:r w:rsidRPr="002C451E">
        <w:rPr>
          <w:rFonts w:ascii="宋体" w:hAnsi="宋体"/>
          <w:sz w:val="24"/>
        </w:rPr>
        <w:lastRenderedPageBreak/>
        <w:t>2 落实政府采购政策需满足的资格要求（如有）</w:t>
      </w:r>
    </w:p>
    <w:p w14:paraId="73BB8009" w14:textId="77777777" w:rsidR="00AE7CAC" w:rsidRPr="002C451E" w:rsidRDefault="00C45255">
      <w:pPr>
        <w:spacing w:line="480" w:lineRule="exact"/>
        <w:ind w:firstLineChars="200" w:firstLine="562"/>
        <w:jc w:val="center"/>
        <w:rPr>
          <w:rFonts w:ascii="宋体" w:hAnsi="宋体" w:cstheme="minorEastAsia"/>
          <w:sz w:val="28"/>
          <w:szCs w:val="28"/>
        </w:rPr>
      </w:pPr>
      <w:bookmarkStart w:id="733" w:name="_Toc7349"/>
      <w:r w:rsidRPr="002C451E">
        <w:rPr>
          <w:rFonts w:ascii="宋体" w:hAnsi="宋体" w:cstheme="minorEastAsia" w:hint="eastAsia"/>
          <w:b/>
          <w:bCs/>
          <w:sz w:val="28"/>
          <w:szCs w:val="28"/>
        </w:rPr>
        <w:t>2-1中小企业声明函</w:t>
      </w:r>
      <w:bookmarkEnd w:id="733"/>
    </w:p>
    <w:p w14:paraId="7B2BD100" w14:textId="77777777" w:rsidR="00AE7CAC" w:rsidRPr="002C451E" w:rsidRDefault="00C45255">
      <w:pPr>
        <w:spacing w:line="480" w:lineRule="exact"/>
        <w:rPr>
          <w:rFonts w:ascii="宋体" w:hAnsi="宋体" w:cstheme="minorEastAsia"/>
          <w:sz w:val="24"/>
        </w:rPr>
      </w:pPr>
      <w:r w:rsidRPr="002C451E">
        <w:rPr>
          <w:rFonts w:ascii="宋体" w:hAnsi="宋体" w:cstheme="minorEastAsia" w:hint="eastAsia"/>
          <w:sz w:val="24"/>
        </w:rPr>
        <w:t>说明：</w:t>
      </w:r>
    </w:p>
    <w:p w14:paraId="5AFDF764" w14:textId="77777777" w:rsidR="00AE7CAC" w:rsidRPr="002C451E" w:rsidRDefault="00C45255">
      <w:pPr>
        <w:spacing w:line="460" w:lineRule="exact"/>
        <w:ind w:firstLineChars="200" w:firstLine="480"/>
        <w:rPr>
          <w:rFonts w:ascii="宋体" w:hAnsi="宋体" w:cstheme="minorEastAsia"/>
          <w:sz w:val="24"/>
        </w:rPr>
      </w:pPr>
      <w:r w:rsidRPr="002C451E">
        <w:rPr>
          <w:rFonts w:ascii="宋体" w:hAnsi="宋体" w:cstheme="minorEastAsia" w:hint="eastAsia"/>
          <w:sz w:val="24"/>
        </w:rPr>
        <w:t>（1）如本项目（包）不专门面向中小企业预留采购份额，供应商非必须提供；当小微企业拟享受中小企业扶持政策时，仍应提供《中小企业声明函》，否则不得享受相关中小企业扶持政策。</w:t>
      </w:r>
    </w:p>
    <w:p w14:paraId="5C08A40C" w14:textId="77777777" w:rsidR="00AE7CAC" w:rsidRPr="002C451E" w:rsidRDefault="00C45255">
      <w:pPr>
        <w:spacing w:line="460" w:lineRule="exact"/>
        <w:ind w:firstLineChars="200" w:firstLine="480"/>
        <w:rPr>
          <w:rFonts w:ascii="宋体" w:hAnsi="宋体" w:cstheme="minorEastAsia"/>
          <w:sz w:val="24"/>
        </w:rPr>
      </w:pPr>
      <w:r w:rsidRPr="002C451E">
        <w:rPr>
          <w:rFonts w:ascii="宋体" w:hAnsi="宋体" w:cstheme="minorEastAsia" w:hint="eastAsia"/>
          <w:sz w:val="24"/>
        </w:rPr>
        <w:t>（2）如本项目（包）专门面向中小/小微企业采购，须提供《中小企业声明函》（实质性格式）。</w:t>
      </w:r>
    </w:p>
    <w:p w14:paraId="528A4FB4" w14:textId="77777777" w:rsidR="00AE7CAC" w:rsidRPr="002C451E" w:rsidRDefault="00C45255">
      <w:pPr>
        <w:spacing w:line="460" w:lineRule="exact"/>
        <w:ind w:firstLineChars="200" w:firstLine="480"/>
        <w:rPr>
          <w:rFonts w:ascii="宋体" w:hAnsi="宋体" w:cstheme="minorEastAsia"/>
          <w:sz w:val="24"/>
        </w:rPr>
      </w:pPr>
      <w:r w:rsidRPr="002C451E">
        <w:rPr>
          <w:rFonts w:ascii="宋体" w:hAnsi="宋体" w:cstheme="minorEastAsia" w:hint="eastAsia"/>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1F208316" w14:textId="77777777" w:rsidR="00AE7CAC" w:rsidRPr="002C451E" w:rsidRDefault="00C45255">
      <w:pPr>
        <w:spacing w:line="460" w:lineRule="exact"/>
        <w:ind w:firstLineChars="200" w:firstLine="480"/>
        <w:rPr>
          <w:rFonts w:ascii="宋体" w:hAnsi="宋体" w:cstheme="minorEastAsia"/>
          <w:sz w:val="24"/>
        </w:rPr>
      </w:pPr>
      <w:r w:rsidRPr="002C451E">
        <w:rPr>
          <w:rFonts w:ascii="宋体" w:hAnsi="宋体" w:cstheme="minorEastAsia" w:hint="eastAsia"/>
          <w:sz w:val="24"/>
        </w:rPr>
        <w:t>（4）其他</w:t>
      </w:r>
    </w:p>
    <w:p w14:paraId="3D519C8A" w14:textId="77777777" w:rsidR="00AE7CAC" w:rsidRPr="002C451E" w:rsidRDefault="00C45255">
      <w:pPr>
        <w:spacing w:line="460" w:lineRule="exact"/>
        <w:ind w:firstLineChars="200" w:firstLine="480"/>
        <w:rPr>
          <w:rFonts w:ascii="宋体" w:hAnsi="宋体" w:cstheme="minorEastAsia"/>
          <w:sz w:val="24"/>
        </w:rPr>
      </w:pPr>
      <w:r w:rsidRPr="002C451E">
        <w:rPr>
          <w:rFonts w:ascii="宋体" w:hAnsi="宋体" w:cstheme="minorEastAsia" w:hint="eastAsia"/>
          <w:sz w:val="24"/>
        </w:rPr>
        <w:t>1）中小企业参加政府采购活动，应当出具此格式文件。《中小企业声明函》由参加政府采购活动的供应商出具。联合体响应的，《中小企业声明函》由牵头人出具。</w:t>
      </w:r>
    </w:p>
    <w:p w14:paraId="7EEF20C9" w14:textId="77777777" w:rsidR="00AE7CAC" w:rsidRPr="002C451E" w:rsidRDefault="00C45255">
      <w:pPr>
        <w:spacing w:line="460" w:lineRule="exact"/>
        <w:ind w:firstLineChars="200" w:firstLine="480"/>
        <w:rPr>
          <w:rFonts w:ascii="宋体" w:hAnsi="宋体" w:cstheme="minorEastAsia"/>
          <w:sz w:val="24"/>
        </w:rPr>
      </w:pPr>
      <w:r w:rsidRPr="002C451E">
        <w:rPr>
          <w:rFonts w:ascii="宋体" w:hAnsi="宋体" w:cstheme="minorEastAsia"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6C9CA3D" w14:textId="77777777" w:rsidR="00AE7CAC" w:rsidRPr="002C451E" w:rsidRDefault="00C45255">
      <w:pPr>
        <w:spacing w:line="460" w:lineRule="exact"/>
        <w:ind w:firstLineChars="200" w:firstLine="480"/>
        <w:rPr>
          <w:rFonts w:ascii="宋体" w:hAnsi="宋体" w:cstheme="minorEastAsia"/>
          <w:sz w:val="24"/>
        </w:rPr>
      </w:pPr>
      <w:r w:rsidRPr="002C451E">
        <w:rPr>
          <w:rFonts w:ascii="宋体" w:hAnsi="宋体" w:cstheme="minorEastAsia" w:hint="eastAsia"/>
          <w:sz w:val="24"/>
        </w:rPr>
        <w:t>3）对于多标的的采购项目，供应商应充分、准确地了解所投产品制造企业信息。对相关情况了解不清楚的，不建议填报本声明函。</w:t>
      </w:r>
    </w:p>
    <w:p w14:paraId="44C5DF54" w14:textId="77777777" w:rsidR="00AE7CAC" w:rsidRPr="002C451E" w:rsidRDefault="00C45255">
      <w:pPr>
        <w:spacing w:line="460" w:lineRule="exact"/>
        <w:ind w:firstLineChars="200" w:firstLine="480"/>
        <w:rPr>
          <w:rFonts w:ascii="宋体" w:hAnsi="宋体" w:cstheme="minorEastAsia"/>
          <w:sz w:val="24"/>
        </w:rPr>
        <w:sectPr w:rsidR="00AE7CAC" w:rsidRPr="002C451E">
          <w:headerReference w:type="even" r:id="rId25"/>
          <w:footerReference w:type="even" r:id="rId26"/>
          <w:headerReference w:type="first" r:id="rId27"/>
          <w:footerReference w:type="first" r:id="rId28"/>
          <w:pgSz w:w="11905" w:h="16838"/>
          <w:pgMar w:top="1440" w:right="1440" w:bottom="1440" w:left="1803" w:header="567" w:footer="567" w:gutter="0"/>
          <w:cols w:space="0"/>
          <w:titlePg/>
          <w:docGrid w:linePitch="462"/>
        </w:sectPr>
      </w:pPr>
      <w:r w:rsidRPr="002C451E">
        <w:rPr>
          <w:rFonts w:ascii="宋体" w:hAnsi="宋体" w:cstheme="minorEastAsia"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76158389" w14:textId="77777777" w:rsidR="00AE7CAC" w:rsidRPr="002C451E" w:rsidRDefault="00AE7CAC">
      <w:pPr>
        <w:spacing w:line="480" w:lineRule="exact"/>
        <w:ind w:firstLineChars="200" w:firstLine="480"/>
        <w:rPr>
          <w:rFonts w:ascii="宋体" w:hAnsi="宋体" w:cstheme="minorEastAsia"/>
          <w:sz w:val="24"/>
        </w:rPr>
        <w:sectPr w:rsidR="00AE7CAC" w:rsidRPr="002C451E">
          <w:type w:val="continuous"/>
          <w:pgSz w:w="11905" w:h="16838"/>
          <w:pgMar w:top="1440" w:right="1440" w:bottom="1440" w:left="1803" w:header="567" w:footer="567" w:gutter="0"/>
          <w:cols w:space="0"/>
          <w:titlePg/>
          <w:docGrid w:linePitch="462"/>
        </w:sectPr>
      </w:pPr>
    </w:p>
    <w:p w14:paraId="32641FCC" w14:textId="77777777" w:rsidR="00AE7CAC" w:rsidRPr="002C451E" w:rsidRDefault="00AE7CAC">
      <w:pPr>
        <w:spacing w:line="480" w:lineRule="exact"/>
        <w:ind w:firstLineChars="200" w:firstLine="562"/>
        <w:jc w:val="center"/>
        <w:rPr>
          <w:rFonts w:ascii="宋体" w:hAnsi="宋体" w:cstheme="minorEastAsia"/>
          <w:b/>
          <w:bCs/>
          <w:sz w:val="28"/>
          <w:szCs w:val="28"/>
        </w:rPr>
      </w:pPr>
      <w:bookmarkStart w:id="734" w:name="_Toc20747"/>
    </w:p>
    <w:bookmarkEnd w:id="734"/>
    <w:p w14:paraId="4624A6DB" w14:textId="77777777" w:rsidR="00AE7CAC" w:rsidRPr="002C451E" w:rsidRDefault="00C45255">
      <w:pPr>
        <w:spacing w:beforeLines="100" w:before="240" w:afterLines="100" w:after="240" w:line="360" w:lineRule="auto"/>
        <w:jc w:val="center"/>
        <w:rPr>
          <w:rFonts w:ascii="宋体" w:hAnsi="宋体"/>
          <w:b/>
          <w:sz w:val="36"/>
          <w:szCs w:val="36"/>
        </w:rPr>
      </w:pPr>
      <w:r w:rsidRPr="002C451E">
        <w:rPr>
          <w:rFonts w:ascii="宋体" w:hAnsi="宋体"/>
          <w:b/>
          <w:bCs/>
          <w:sz w:val="36"/>
          <w:szCs w:val="36"/>
        </w:rPr>
        <w:t>中小企业声明函（货物）格式</w:t>
      </w:r>
    </w:p>
    <w:p w14:paraId="0721FFEC" w14:textId="77777777" w:rsidR="00AE7CAC" w:rsidRPr="002C451E" w:rsidRDefault="00C45255">
      <w:pPr>
        <w:autoSpaceDE w:val="0"/>
        <w:autoSpaceDN w:val="0"/>
        <w:spacing w:line="360" w:lineRule="auto"/>
        <w:ind w:left="220" w:right="415" w:firstLine="640"/>
        <w:jc w:val="left"/>
        <w:rPr>
          <w:rFonts w:ascii="宋体" w:hAnsi="宋体"/>
          <w:kern w:val="0"/>
          <w:sz w:val="24"/>
        </w:rPr>
      </w:pPr>
      <w:r w:rsidRPr="002C451E">
        <w:rPr>
          <w:rFonts w:ascii="宋体" w:hAnsi="宋体"/>
          <w:kern w:val="0"/>
          <w:sz w:val="24"/>
        </w:rPr>
        <w:t>本公司（联合体）郑重声明，根据《政府采购促进中小企业发展管理办法》（财库﹝2020﹞46号）的规定，本公司（联合体）参加</w:t>
      </w:r>
      <w:r w:rsidRPr="002C451E">
        <w:rPr>
          <w:rFonts w:ascii="宋体" w:hAnsi="宋体"/>
          <w:i/>
          <w:kern w:val="0"/>
          <w:sz w:val="24"/>
          <w:u w:val="single"/>
        </w:rPr>
        <w:t>（单位名称）</w:t>
      </w:r>
      <w:r w:rsidRPr="002C451E">
        <w:rPr>
          <w:rFonts w:ascii="宋体" w:hAnsi="宋体"/>
          <w:kern w:val="0"/>
          <w:sz w:val="24"/>
        </w:rPr>
        <w:t>的</w:t>
      </w:r>
      <w:r w:rsidRPr="002C451E">
        <w:rPr>
          <w:rFonts w:ascii="宋体" w:hAnsi="宋体"/>
          <w:i/>
          <w:kern w:val="0"/>
          <w:sz w:val="24"/>
          <w:u w:val="single"/>
        </w:rPr>
        <w:t>（项目名称）</w:t>
      </w:r>
      <w:r w:rsidRPr="002C451E">
        <w:rPr>
          <w:rFonts w:ascii="宋体" w:hAnsi="宋体"/>
          <w:kern w:val="0"/>
          <w:sz w:val="24"/>
        </w:rPr>
        <w:t>采购活动，提供的货物全部由符合政策要求的中小企业制造。相关企业（含联合体中的中小企业、签订分包意向协议的中小企业）的具体情况如下：</w:t>
      </w:r>
    </w:p>
    <w:p w14:paraId="3E63A47A" w14:textId="77777777" w:rsidR="00AE7CAC" w:rsidRPr="002C451E" w:rsidRDefault="00C45255">
      <w:pPr>
        <w:numPr>
          <w:ilvl w:val="0"/>
          <w:numId w:val="16"/>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sidRPr="002C451E">
        <w:rPr>
          <w:rFonts w:ascii="宋体" w:hAnsi="宋体"/>
          <w:i/>
          <w:kern w:val="0"/>
          <w:sz w:val="24"/>
          <w:u w:val="single" w:color="000000"/>
        </w:rPr>
        <w:t>（标的名称）</w:t>
      </w:r>
      <w:r w:rsidRPr="002C451E">
        <w:rPr>
          <w:rFonts w:ascii="宋体" w:hAnsi="宋体"/>
          <w:kern w:val="0"/>
          <w:sz w:val="24"/>
        </w:rPr>
        <w:t>，属于</w:t>
      </w:r>
      <w:r w:rsidRPr="002C451E">
        <w:rPr>
          <w:rFonts w:ascii="宋体" w:hAnsi="宋体"/>
          <w:i/>
          <w:kern w:val="0"/>
          <w:sz w:val="24"/>
        </w:rPr>
        <w:t>（</w:t>
      </w:r>
      <w:r w:rsidRPr="002C451E">
        <w:rPr>
          <w:rFonts w:ascii="宋体" w:hAnsi="宋体"/>
          <w:kern w:val="0"/>
          <w:sz w:val="24"/>
          <w:u w:val="single" w:color="000000"/>
        </w:rPr>
        <w:t>采购文件中明确的所属行业</w:t>
      </w:r>
      <w:r w:rsidRPr="002C451E">
        <w:rPr>
          <w:rFonts w:ascii="宋体" w:hAnsi="宋体"/>
          <w:i/>
          <w:kern w:val="0"/>
          <w:sz w:val="24"/>
          <w:u w:val="single" w:color="000000"/>
        </w:rPr>
        <w:t>）行业</w:t>
      </w:r>
      <w:r w:rsidRPr="002C451E">
        <w:rPr>
          <w:rFonts w:ascii="宋体" w:hAnsi="宋体"/>
          <w:kern w:val="0"/>
          <w:sz w:val="24"/>
        </w:rPr>
        <w:t>；制造商为</w:t>
      </w:r>
      <w:r w:rsidRPr="002C451E">
        <w:rPr>
          <w:rFonts w:ascii="宋体" w:hAnsi="宋体"/>
          <w:i/>
          <w:kern w:val="0"/>
          <w:sz w:val="24"/>
          <w:u w:val="single" w:color="000000"/>
        </w:rPr>
        <w:t>（企业名称）</w:t>
      </w:r>
      <w:r w:rsidRPr="002C451E">
        <w:rPr>
          <w:rFonts w:ascii="宋体" w:hAnsi="宋体"/>
          <w:kern w:val="0"/>
          <w:sz w:val="24"/>
        </w:rPr>
        <w:t>，从业人员</w:t>
      </w:r>
      <w:r w:rsidRPr="002C451E">
        <w:rPr>
          <w:rFonts w:ascii="宋体" w:hAnsi="宋体"/>
          <w:kern w:val="0"/>
          <w:sz w:val="24"/>
          <w:u w:val="single" w:color="000000"/>
        </w:rPr>
        <w:tab/>
      </w:r>
      <w:r w:rsidRPr="002C451E">
        <w:rPr>
          <w:rFonts w:ascii="宋体" w:hAnsi="宋体"/>
          <w:kern w:val="0"/>
          <w:sz w:val="24"/>
        </w:rPr>
        <w:t>人，营业收入为</w:t>
      </w:r>
      <w:r w:rsidRPr="002C451E">
        <w:rPr>
          <w:rFonts w:ascii="宋体" w:hAnsi="宋体"/>
          <w:kern w:val="0"/>
          <w:sz w:val="24"/>
          <w:u w:val="single" w:color="000000"/>
        </w:rPr>
        <w:tab/>
      </w:r>
      <w:r w:rsidRPr="002C451E">
        <w:rPr>
          <w:rFonts w:ascii="宋体" w:hAnsi="宋体"/>
          <w:kern w:val="0"/>
          <w:sz w:val="24"/>
        </w:rPr>
        <w:t>万元，资产总额为</w:t>
      </w:r>
      <w:r w:rsidRPr="002C451E">
        <w:rPr>
          <w:rFonts w:ascii="宋体" w:hAnsi="宋体"/>
          <w:kern w:val="0"/>
          <w:sz w:val="24"/>
          <w:u w:val="single" w:color="000000"/>
        </w:rPr>
        <w:tab/>
      </w:r>
      <w:r w:rsidRPr="002C451E">
        <w:rPr>
          <w:rFonts w:ascii="宋体" w:hAnsi="宋体"/>
          <w:kern w:val="0"/>
          <w:sz w:val="24"/>
        </w:rPr>
        <w:t>万元</w:t>
      </w:r>
      <w:hyperlink w:anchor="_bookmark0" w:history="1">
        <w:r w:rsidRPr="002C451E">
          <w:rPr>
            <w:rFonts w:ascii="宋体" w:hAnsi="宋体"/>
            <w:kern w:val="0"/>
            <w:position w:val="16"/>
            <w:sz w:val="24"/>
          </w:rPr>
          <w:t>1</w:t>
        </w:r>
      </w:hyperlink>
      <w:r w:rsidRPr="002C451E">
        <w:rPr>
          <w:rFonts w:ascii="宋体" w:hAnsi="宋体"/>
          <w:kern w:val="0"/>
          <w:sz w:val="24"/>
        </w:rPr>
        <w:t>，属于</w:t>
      </w:r>
      <w:r w:rsidRPr="002C451E">
        <w:rPr>
          <w:rFonts w:ascii="宋体" w:hAnsi="宋体"/>
          <w:i/>
          <w:kern w:val="0"/>
          <w:sz w:val="24"/>
          <w:u w:val="single" w:color="000000"/>
        </w:rPr>
        <w:t>（中型企业、小型企业、微型企业）</w:t>
      </w:r>
      <w:r w:rsidRPr="002C451E">
        <w:rPr>
          <w:rFonts w:ascii="宋体" w:hAnsi="宋体"/>
          <w:kern w:val="0"/>
          <w:sz w:val="24"/>
        </w:rPr>
        <w:t>；</w:t>
      </w:r>
    </w:p>
    <w:p w14:paraId="0FA9A873" w14:textId="77777777" w:rsidR="00AE7CAC" w:rsidRPr="002C451E" w:rsidRDefault="00C45255">
      <w:pPr>
        <w:numPr>
          <w:ilvl w:val="0"/>
          <w:numId w:val="16"/>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sidRPr="002C451E">
        <w:rPr>
          <w:rFonts w:ascii="宋体" w:hAnsi="宋体"/>
          <w:i/>
          <w:kern w:val="0"/>
          <w:sz w:val="24"/>
          <w:u w:val="single" w:color="000000"/>
        </w:rPr>
        <w:t>（标的名称）</w:t>
      </w:r>
      <w:r w:rsidRPr="002C451E">
        <w:rPr>
          <w:rFonts w:ascii="宋体" w:hAnsi="宋体"/>
          <w:kern w:val="0"/>
          <w:sz w:val="24"/>
        </w:rPr>
        <w:t>，属于</w:t>
      </w:r>
      <w:r w:rsidRPr="002C451E">
        <w:rPr>
          <w:rFonts w:ascii="宋体" w:hAnsi="宋体"/>
          <w:i/>
          <w:kern w:val="0"/>
          <w:sz w:val="24"/>
        </w:rPr>
        <w:t>（</w:t>
      </w:r>
      <w:r w:rsidRPr="002C451E">
        <w:rPr>
          <w:rFonts w:ascii="宋体" w:hAnsi="宋体"/>
          <w:kern w:val="0"/>
          <w:sz w:val="24"/>
          <w:u w:val="single" w:color="000000"/>
        </w:rPr>
        <w:t>采购文件中明确的所属行业</w:t>
      </w:r>
      <w:r w:rsidRPr="002C451E">
        <w:rPr>
          <w:rFonts w:ascii="宋体" w:hAnsi="宋体"/>
          <w:i/>
          <w:kern w:val="0"/>
          <w:sz w:val="24"/>
          <w:u w:val="single" w:color="000000"/>
        </w:rPr>
        <w:t>）行业</w:t>
      </w:r>
      <w:r w:rsidRPr="002C451E">
        <w:rPr>
          <w:rFonts w:ascii="宋体" w:hAnsi="宋体"/>
          <w:kern w:val="0"/>
          <w:sz w:val="24"/>
        </w:rPr>
        <w:t>；制造商为</w:t>
      </w:r>
      <w:r w:rsidRPr="002C451E">
        <w:rPr>
          <w:rFonts w:ascii="宋体" w:hAnsi="宋体"/>
          <w:i/>
          <w:kern w:val="0"/>
          <w:sz w:val="24"/>
          <w:u w:val="single" w:color="000000"/>
        </w:rPr>
        <w:t>（企业名称）</w:t>
      </w:r>
      <w:r w:rsidRPr="002C451E">
        <w:rPr>
          <w:rFonts w:ascii="宋体" w:hAnsi="宋体"/>
          <w:kern w:val="0"/>
          <w:sz w:val="24"/>
        </w:rPr>
        <w:t>，从业人员</w:t>
      </w:r>
      <w:r w:rsidRPr="002C451E">
        <w:rPr>
          <w:rFonts w:ascii="宋体" w:hAnsi="宋体"/>
          <w:kern w:val="0"/>
          <w:sz w:val="24"/>
          <w:u w:val="single" w:color="000000"/>
        </w:rPr>
        <w:tab/>
      </w:r>
      <w:r w:rsidRPr="002C451E">
        <w:rPr>
          <w:rFonts w:ascii="宋体" w:hAnsi="宋体"/>
          <w:kern w:val="0"/>
          <w:sz w:val="24"/>
        </w:rPr>
        <w:t>人，营业收入为</w:t>
      </w:r>
      <w:r w:rsidRPr="002C451E">
        <w:rPr>
          <w:rFonts w:ascii="宋体" w:hAnsi="宋体"/>
          <w:kern w:val="0"/>
          <w:sz w:val="24"/>
          <w:u w:val="single" w:color="000000"/>
        </w:rPr>
        <w:tab/>
      </w:r>
      <w:r w:rsidRPr="002C451E">
        <w:rPr>
          <w:rFonts w:ascii="宋体" w:hAnsi="宋体"/>
          <w:kern w:val="0"/>
          <w:sz w:val="24"/>
        </w:rPr>
        <w:t>万元，资产总额为</w:t>
      </w:r>
      <w:r w:rsidRPr="002C451E">
        <w:rPr>
          <w:rFonts w:ascii="宋体" w:hAnsi="宋体"/>
          <w:kern w:val="0"/>
          <w:sz w:val="24"/>
          <w:u w:val="single" w:color="000000"/>
        </w:rPr>
        <w:tab/>
      </w:r>
      <w:r w:rsidRPr="002C451E">
        <w:rPr>
          <w:rFonts w:ascii="宋体" w:hAnsi="宋体"/>
          <w:kern w:val="0"/>
          <w:sz w:val="24"/>
        </w:rPr>
        <w:t>万元，属于</w:t>
      </w:r>
      <w:r w:rsidRPr="002C451E">
        <w:rPr>
          <w:rFonts w:ascii="宋体" w:hAnsi="宋体"/>
          <w:i/>
          <w:kern w:val="0"/>
          <w:sz w:val="24"/>
          <w:u w:val="single" w:color="000000"/>
        </w:rPr>
        <w:t>（中型企业、小型企业、微型企业）</w:t>
      </w:r>
      <w:r w:rsidRPr="002C451E">
        <w:rPr>
          <w:rFonts w:ascii="宋体" w:hAnsi="宋体"/>
          <w:kern w:val="0"/>
          <w:sz w:val="24"/>
        </w:rPr>
        <w:t>；</w:t>
      </w:r>
    </w:p>
    <w:p w14:paraId="7AB00C3B" w14:textId="77777777" w:rsidR="00AE7CAC" w:rsidRPr="002C451E" w:rsidRDefault="00C45255">
      <w:pPr>
        <w:autoSpaceDE w:val="0"/>
        <w:autoSpaceDN w:val="0"/>
        <w:spacing w:line="360" w:lineRule="auto"/>
        <w:ind w:left="860"/>
        <w:jc w:val="left"/>
        <w:rPr>
          <w:rFonts w:ascii="宋体" w:hAnsi="宋体"/>
          <w:kern w:val="0"/>
          <w:sz w:val="24"/>
        </w:rPr>
      </w:pPr>
      <w:r w:rsidRPr="002C451E">
        <w:rPr>
          <w:rFonts w:ascii="宋体" w:hAnsi="宋体"/>
          <w:kern w:val="0"/>
          <w:sz w:val="24"/>
        </w:rPr>
        <w:t>……</w:t>
      </w:r>
    </w:p>
    <w:p w14:paraId="4ED22613" w14:textId="77777777" w:rsidR="00AE7CAC" w:rsidRPr="002C451E" w:rsidRDefault="00C45255">
      <w:pPr>
        <w:autoSpaceDE w:val="0"/>
        <w:autoSpaceDN w:val="0"/>
        <w:spacing w:line="360" w:lineRule="auto"/>
        <w:ind w:left="220" w:right="417" w:firstLine="645"/>
        <w:rPr>
          <w:rFonts w:ascii="宋体" w:hAnsi="宋体"/>
          <w:kern w:val="0"/>
          <w:sz w:val="24"/>
        </w:rPr>
      </w:pPr>
      <w:r w:rsidRPr="002C451E">
        <w:rPr>
          <w:rFonts w:ascii="宋体" w:hAnsi="宋体"/>
          <w:kern w:val="0"/>
          <w:sz w:val="24"/>
        </w:rPr>
        <w:t>以上企业，不属于大企业的分支机构，不存在控股股东为大企业的情形，也不存在与大企业的负责人为同一人的情形。</w:t>
      </w:r>
    </w:p>
    <w:p w14:paraId="6F0B7D71" w14:textId="77777777" w:rsidR="00AE7CAC" w:rsidRPr="002C451E" w:rsidRDefault="00C45255">
      <w:pPr>
        <w:autoSpaceDE w:val="0"/>
        <w:autoSpaceDN w:val="0"/>
        <w:spacing w:line="360" w:lineRule="auto"/>
        <w:ind w:left="220" w:right="372" w:firstLine="645"/>
        <w:jc w:val="left"/>
        <w:rPr>
          <w:rFonts w:ascii="宋体" w:hAnsi="宋体"/>
          <w:kern w:val="0"/>
          <w:sz w:val="24"/>
        </w:rPr>
      </w:pPr>
      <w:r w:rsidRPr="002C451E">
        <w:rPr>
          <w:rFonts w:ascii="宋体" w:hAnsi="宋体"/>
          <w:kern w:val="0"/>
          <w:sz w:val="24"/>
        </w:rPr>
        <w:t>本企业对上述声明内容的真实性负责。如有虚假，将依法承担相应责任。</w:t>
      </w:r>
    </w:p>
    <w:p w14:paraId="26D85063" w14:textId="77777777" w:rsidR="00AE7CAC" w:rsidRPr="002C451E" w:rsidRDefault="00AE7CAC">
      <w:pPr>
        <w:spacing w:line="360" w:lineRule="auto"/>
        <w:ind w:firstLine="504"/>
        <w:rPr>
          <w:rFonts w:ascii="宋体" w:hAnsi="宋体"/>
          <w:spacing w:val="6"/>
          <w:sz w:val="24"/>
        </w:rPr>
      </w:pPr>
    </w:p>
    <w:p w14:paraId="5390B503" w14:textId="77777777" w:rsidR="00AE7CAC" w:rsidRPr="002C451E" w:rsidRDefault="00AE7CAC">
      <w:pPr>
        <w:spacing w:line="360" w:lineRule="auto"/>
        <w:ind w:firstLine="504"/>
        <w:rPr>
          <w:rFonts w:ascii="宋体" w:hAnsi="宋体"/>
          <w:spacing w:val="6"/>
          <w:sz w:val="24"/>
        </w:rPr>
      </w:pPr>
    </w:p>
    <w:p w14:paraId="717D2621" w14:textId="77777777" w:rsidR="00AE7CAC" w:rsidRPr="002C451E" w:rsidRDefault="00C45255">
      <w:pPr>
        <w:spacing w:line="360" w:lineRule="auto"/>
        <w:ind w:right="360" w:firstLine="480"/>
        <w:jc w:val="right"/>
        <w:rPr>
          <w:rFonts w:ascii="宋体" w:hAnsi="宋体"/>
          <w:sz w:val="24"/>
        </w:rPr>
      </w:pPr>
      <w:r w:rsidRPr="002C451E">
        <w:rPr>
          <w:rFonts w:ascii="宋体" w:hAnsi="宋体"/>
          <w:sz w:val="24"/>
        </w:rPr>
        <w:t>企业名称（盖章）：________</w:t>
      </w:r>
    </w:p>
    <w:p w14:paraId="692CAB5C" w14:textId="77777777" w:rsidR="00AE7CAC" w:rsidRPr="002C451E" w:rsidRDefault="00C45255">
      <w:pPr>
        <w:spacing w:line="360" w:lineRule="auto"/>
        <w:ind w:right="360" w:firstLine="480"/>
        <w:jc w:val="right"/>
        <w:rPr>
          <w:rFonts w:ascii="宋体" w:hAnsi="宋体"/>
          <w:sz w:val="24"/>
        </w:rPr>
      </w:pPr>
      <w:r w:rsidRPr="002C451E">
        <w:rPr>
          <w:rFonts w:ascii="宋体" w:hAnsi="宋体"/>
          <w:sz w:val="24"/>
        </w:rPr>
        <w:t>日 期：________</w:t>
      </w:r>
    </w:p>
    <w:p w14:paraId="71B6CD7F" w14:textId="77777777" w:rsidR="00AE7CAC" w:rsidRPr="002C451E" w:rsidRDefault="00AE7CAC">
      <w:pPr>
        <w:spacing w:line="360" w:lineRule="auto"/>
        <w:ind w:right="360" w:firstLine="480"/>
        <w:jc w:val="right"/>
        <w:rPr>
          <w:rFonts w:ascii="宋体" w:hAnsi="宋体"/>
          <w:sz w:val="24"/>
        </w:rPr>
      </w:pPr>
    </w:p>
    <w:p w14:paraId="0CF6829E" w14:textId="77777777" w:rsidR="00AE7CAC" w:rsidRPr="002C451E" w:rsidRDefault="00AE7CAC">
      <w:pPr>
        <w:spacing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662"/>
      </w:tblGrid>
      <w:tr w:rsidR="00AE7CAC" w:rsidRPr="002C451E" w14:paraId="06735D54" w14:textId="77777777">
        <w:tc>
          <w:tcPr>
            <w:tcW w:w="8946" w:type="dxa"/>
          </w:tcPr>
          <w:p w14:paraId="67FD9614" w14:textId="77777777" w:rsidR="00AE7CAC" w:rsidRPr="002C451E" w:rsidRDefault="00C45255">
            <w:pPr>
              <w:adjustRightInd w:val="0"/>
              <w:snapToGrid w:val="0"/>
              <w:jc w:val="left"/>
              <w:rPr>
                <w:rFonts w:ascii="宋体" w:hAnsi="宋体"/>
                <w:szCs w:val="21"/>
              </w:rPr>
            </w:pPr>
            <w:r w:rsidRPr="002C451E">
              <w:rPr>
                <w:rFonts w:ascii="宋体" w:hAnsi="宋体"/>
                <w:szCs w:val="21"/>
                <w:vertAlign w:val="superscript"/>
              </w:rPr>
              <w:t>1</w:t>
            </w:r>
            <w:r w:rsidRPr="002C451E">
              <w:rPr>
                <w:rFonts w:ascii="宋体" w:hAnsi="宋体"/>
                <w:szCs w:val="21"/>
              </w:rPr>
              <w:t>从业人员、营业收入、资产总额填报上一年度数据，无上一年度数据的新成立企业可不填报。</w:t>
            </w:r>
          </w:p>
        </w:tc>
      </w:tr>
    </w:tbl>
    <w:p w14:paraId="12D00DC0" w14:textId="77777777" w:rsidR="00AE7CAC" w:rsidRPr="002C451E" w:rsidRDefault="00C45255">
      <w:pPr>
        <w:spacing w:line="480" w:lineRule="exact"/>
        <w:ind w:firstLineChars="1200" w:firstLine="2880"/>
        <w:rPr>
          <w:rFonts w:ascii="宋体" w:hAnsi="宋体" w:cstheme="minorEastAsia"/>
          <w:sz w:val="24"/>
        </w:rPr>
      </w:pPr>
      <w:r w:rsidRPr="002C451E">
        <w:rPr>
          <w:rFonts w:ascii="宋体" w:hAnsi="宋体" w:cstheme="minorEastAsia" w:hint="eastAsia"/>
          <w:sz w:val="24"/>
        </w:rPr>
        <w:t xml:space="preserve">  </w:t>
      </w:r>
    </w:p>
    <w:p w14:paraId="52AC34FF" w14:textId="77777777" w:rsidR="00AE7CAC" w:rsidRPr="002C451E" w:rsidRDefault="00AE7CAC">
      <w:pPr>
        <w:spacing w:line="480" w:lineRule="exact"/>
        <w:ind w:firstLineChars="200" w:firstLine="480"/>
        <w:rPr>
          <w:rFonts w:ascii="宋体" w:hAnsi="宋体" w:cstheme="minorEastAsia"/>
          <w:sz w:val="24"/>
        </w:rPr>
        <w:sectPr w:rsidR="00AE7CAC" w:rsidRPr="002C451E">
          <w:pgSz w:w="11905" w:h="16838"/>
          <w:pgMar w:top="1440" w:right="1440" w:bottom="1440" w:left="1803" w:header="567" w:footer="567" w:gutter="0"/>
          <w:cols w:space="0"/>
          <w:titlePg/>
          <w:docGrid w:linePitch="462"/>
        </w:sectPr>
      </w:pPr>
    </w:p>
    <w:p w14:paraId="337A07F5" w14:textId="77777777" w:rsidR="00AE7CAC" w:rsidRPr="002C451E" w:rsidRDefault="00AE7CAC">
      <w:pPr>
        <w:spacing w:line="480" w:lineRule="exact"/>
        <w:ind w:firstLineChars="200" w:firstLine="562"/>
        <w:jc w:val="center"/>
        <w:rPr>
          <w:rFonts w:ascii="宋体" w:hAnsi="宋体" w:cstheme="minorEastAsia"/>
          <w:b/>
          <w:bCs/>
          <w:sz w:val="28"/>
          <w:szCs w:val="28"/>
        </w:rPr>
      </w:pPr>
      <w:bookmarkStart w:id="735" w:name="_Toc30761"/>
    </w:p>
    <w:p w14:paraId="6B901C5D" w14:textId="77777777" w:rsidR="00AE7CAC" w:rsidRPr="002C451E" w:rsidRDefault="00C45255">
      <w:pPr>
        <w:spacing w:line="480" w:lineRule="exact"/>
        <w:ind w:firstLineChars="200" w:firstLine="562"/>
        <w:jc w:val="center"/>
        <w:rPr>
          <w:rFonts w:ascii="宋体" w:hAnsi="宋体" w:cstheme="minorEastAsia"/>
          <w:b/>
          <w:bCs/>
          <w:sz w:val="28"/>
          <w:szCs w:val="28"/>
        </w:rPr>
      </w:pPr>
      <w:r w:rsidRPr="002C451E">
        <w:rPr>
          <w:rFonts w:ascii="宋体" w:hAnsi="宋体" w:cstheme="minorEastAsia" w:hint="eastAsia"/>
          <w:b/>
          <w:bCs/>
          <w:sz w:val="28"/>
          <w:szCs w:val="28"/>
        </w:rPr>
        <w:t>残疾人福利性单位声明函格式</w:t>
      </w:r>
      <w:bookmarkEnd w:id="735"/>
    </w:p>
    <w:p w14:paraId="129D1E3D" w14:textId="77777777" w:rsidR="00AE7CAC" w:rsidRPr="002C451E" w:rsidRDefault="00AE7CAC">
      <w:pPr>
        <w:spacing w:line="480" w:lineRule="exact"/>
        <w:ind w:firstLineChars="200" w:firstLine="562"/>
        <w:jc w:val="center"/>
        <w:rPr>
          <w:rFonts w:ascii="宋体" w:hAnsi="宋体" w:cstheme="minorEastAsia"/>
          <w:b/>
          <w:bCs/>
          <w:sz w:val="28"/>
          <w:szCs w:val="28"/>
        </w:rPr>
      </w:pPr>
    </w:p>
    <w:p w14:paraId="309DC6C7" w14:textId="77777777" w:rsidR="00AE7CAC" w:rsidRPr="002C451E" w:rsidRDefault="00C45255">
      <w:pPr>
        <w:spacing w:line="480" w:lineRule="exact"/>
        <w:ind w:firstLineChars="200" w:firstLine="480"/>
        <w:rPr>
          <w:rFonts w:ascii="宋体" w:hAnsi="宋体" w:cstheme="minorEastAsia"/>
          <w:sz w:val="24"/>
        </w:rPr>
      </w:pPr>
      <w:r w:rsidRPr="002C451E">
        <w:rPr>
          <w:rFonts w:ascii="宋体" w:hAnsi="宋体" w:cstheme="minorEastAsia" w:hint="eastAsia"/>
          <w:sz w:val="24"/>
        </w:rPr>
        <w:t>本单位郑重声明，根据《财政部 民政部 中国残疾人联合会关于促进残疾人就业政府采购政策的通知》（财库〔2017〕 141号）的规定，本单位（请进行勾选）：</w:t>
      </w:r>
    </w:p>
    <w:p w14:paraId="2FDF981C" w14:textId="77777777" w:rsidR="00AE7CAC" w:rsidRPr="002C451E" w:rsidRDefault="00C45255">
      <w:pPr>
        <w:spacing w:line="480" w:lineRule="exact"/>
        <w:ind w:firstLineChars="200" w:firstLine="480"/>
        <w:rPr>
          <w:rFonts w:ascii="宋体" w:hAnsi="宋体" w:cstheme="minorEastAsia"/>
          <w:sz w:val="24"/>
        </w:rPr>
      </w:pPr>
      <w:r w:rsidRPr="002C451E">
        <w:rPr>
          <w:rFonts w:ascii="宋体" w:hAnsi="宋体" w:cstheme="minorEastAsia" w:hint="eastAsia"/>
          <w:sz w:val="24"/>
        </w:rPr>
        <w:t>□不属于符合条件的残疾人福利性单位。</w:t>
      </w:r>
    </w:p>
    <w:p w14:paraId="2FDB3F84" w14:textId="77777777" w:rsidR="00AE7CAC" w:rsidRPr="002C451E" w:rsidRDefault="00C45255">
      <w:pPr>
        <w:spacing w:line="480" w:lineRule="exact"/>
        <w:ind w:firstLineChars="200" w:firstLine="480"/>
        <w:rPr>
          <w:rFonts w:ascii="宋体" w:hAnsi="宋体" w:cstheme="minorEastAsia"/>
          <w:sz w:val="24"/>
        </w:rPr>
      </w:pPr>
      <w:r w:rsidRPr="002C451E">
        <w:rPr>
          <w:rFonts w:ascii="宋体" w:hAnsi="宋体" w:cstheme="minorEastAsia" w:hint="eastAsia"/>
          <w:sz w:val="24"/>
        </w:rPr>
        <w:t>□属于符合条件的残疾人福利性单位，且本单位参加</w:t>
      </w:r>
      <w:r w:rsidRPr="002C451E">
        <w:rPr>
          <w:rFonts w:ascii="宋体" w:hAnsi="宋体" w:cstheme="minorEastAsia" w:hint="eastAsia"/>
          <w:sz w:val="24"/>
          <w:u w:val="single"/>
        </w:rPr>
        <w:t xml:space="preserve">     </w:t>
      </w:r>
      <w:r w:rsidRPr="002C451E">
        <w:rPr>
          <w:rFonts w:ascii="宋体" w:hAnsi="宋体" w:cstheme="minorEastAsia" w:hint="eastAsia"/>
          <w:sz w:val="24"/>
        </w:rPr>
        <w:t>单位的</w:t>
      </w:r>
    </w:p>
    <w:p w14:paraId="09208086" w14:textId="77777777" w:rsidR="00AE7CAC" w:rsidRPr="002C451E" w:rsidRDefault="00C45255">
      <w:pPr>
        <w:spacing w:line="480" w:lineRule="exact"/>
        <w:ind w:firstLineChars="200" w:firstLine="480"/>
        <w:rPr>
          <w:rFonts w:ascii="宋体" w:hAnsi="宋体" w:cstheme="minorEastAsia"/>
          <w:sz w:val="24"/>
        </w:rPr>
      </w:pPr>
      <w:r w:rsidRPr="002C451E">
        <w:rPr>
          <w:rFonts w:ascii="宋体" w:hAnsi="宋体" w:cstheme="minorEastAsia" w:hint="eastAsia"/>
          <w:sz w:val="24"/>
          <w:u w:val="single"/>
        </w:rPr>
        <w:t xml:space="preserve">          </w:t>
      </w:r>
      <w:r w:rsidRPr="002C451E">
        <w:rPr>
          <w:rFonts w:ascii="宋体" w:hAnsi="宋体" w:cstheme="minorEastAsia" w:hint="eastAsia"/>
          <w:sz w:val="24"/>
        </w:rPr>
        <w:t>项目采购活动提供本单位制造的货物（由本单位承担工程/提供服务），或者提供其他残疾人福利性单位制造的货物（不包括使用非残疾人福利性单位注册商标的货物）。</w:t>
      </w:r>
    </w:p>
    <w:p w14:paraId="3EEF58CA" w14:textId="77777777" w:rsidR="00AE7CAC" w:rsidRPr="002C451E" w:rsidRDefault="00C45255">
      <w:pPr>
        <w:spacing w:line="480" w:lineRule="exact"/>
        <w:ind w:firstLineChars="200" w:firstLine="480"/>
        <w:rPr>
          <w:rFonts w:ascii="宋体" w:hAnsi="宋体" w:cstheme="minorEastAsia"/>
          <w:sz w:val="24"/>
        </w:rPr>
      </w:pPr>
      <w:r w:rsidRPr="002C451E">
        <w:rPr>
          <w:rFonts w:ascii="宋体" w:hAnsi="宋体" w:cstheme="minorEastAsia" w:hint="eastAsia"/>
          <w:sz w:val="24"/>
        </w:rPr>
        <w:t>本单位对上述声明的真实性负责。如有虚假，将依法承担相应责任。</w:t>
      </w:r>
    </w:p>
    <w:p w14:paraId="7F2E1B7D" w14:textId="77777777" w:rsidR="00AE7CAC" w:rsidRPr="002C451E" w:rsidRDefault="00AE7CAC">
      <w:pPr>
        <w:spacing w:line="480" w:lineRule="exact"/>
        <w:ind w:firstLineChars="200" w:firstLine="480"/>
        <w:rPr>
          <w:rFonts w:ascii="宋体" w:hAnsi="宋体" w:cstheme="minorEastAsia"/>
          <w:sz w:val="24"/>
        </w:rPr>
      </w:pPr>
    </w:p>
    <w:p w14:paraId="26E19002" w14:textId="77777777" w:rsidR="00AE7CAC" w:rsidRPr="002C451E" w:rsidRDefault="00AE7CAC">
      <w:pPr>
        <w:spacing w:line="480" w:lineRule="exact"/>
        <w:ind w:firstLineChars="200" w:firstLine="480"/>
        <w:rPr>
          <w:rFonts w:ascii="宋体" w:hAnsi="宋体" w:cstheme="minorEastAsia"/>
          <w:sz w:val="24"/>
        </w:rPr>
      </w:pPr>
    </w:p>
    <w:p w14:paraId="365E7179" w14:textId="77777777" w:rsidR="00AE7CAC" w:rsidRPr="002C451E" w:rsidRDefault="00C45255">
      <w:pPr>
        <w:spacing w:line="480" w:lineRule="exact"/>
        <w:ind w:firstLineChars="1200" w:firstLine="2880"/>
        <w:rPr>
          <w:rFonts w:ascii="宋体" w:hAnsi="宋体" w:cstheme="minorEastAsia"/>
          <w:sz w:val="24"/>
        </w:rPr>
      </w:pPr>
      <w:r w:rsidRPr="002C451E">
        <w:rPr>
          <w:rFonts w:ascii="宋体" w:hAnsi="宋体" w:cstheme="minorEastAsia" w:hint="eastAsia"/>
          <w:sz w:val="24"/>
        </w:rPr>
        <w:t xml:space="preserve">供应商授权代表或法定代表人（签名）：             </w:t>
      </w:r>
    </w:p>
    <w:p w14:paraId="6033F324" w14:textId="77777777" w:rsidR="00AE7CAC" w:rsidRPr="002C451E" w:rsidRDefault="00C45255">
      <w:pPr>
        <w:spacing w:line="480" w:lineRule="exact"/>
        <w:ind w:firstLineChars="1200" w:firstLine="2880"/>
        <w:rPr>
          <w:rFonts w:ascii="宋体" w:hAnsi="宋体" w:cstheme="minorEastAsia"/>
          <w:sz w:val="24"/>
          <w:lang w:val="zh-CN"/>
        </w:rPr>
      </w:pPr>
      <w:r w:rsidRPr="002C451E">
        <w:rPr>
          <w:rFonts w:ascii="宋体" w:hAnsi="宋体" w:cstheme="minorEastAsia" w:hint="eastAsia"/>
          <w:sz w:val="24"/>
        </w:rPr>
        <w:t>供应商名称（公章）</w:t>
      </w:r>
      <w:r w:rsidRPr="002C451E">
        <w:rPr>
          <w:rFonts w:ascii="宋体" w:hAnsi="宋体" w:cstheme="minorEastAsia" w:hint="eastAsia"/>
          <w:sz w:val="24"/>
          <w:lang w:val="zh-CN"/>
        </w:rPr>
        <w:t>：</w:t>
      </w:r>
    </w:p>
    <w:p w14:paraId="44039128" w14:textId="77777777" w:rsidR="00AE7CAC" w:rsidRPr="002C451E" w:rsidRDefault="00C45255">
      <w:pPr>
        <w:spacing w:line="480" w:lineRule="exact"/>
        <w:ind w:firstLineChars="1200" w:firstLine="2880"/>
        <w:rPr>
          <w:rFonts w:ascii="宋体" w:hAnsi="宋体" w:cstheme="minorEastAsia"/>
          <w:sz w:val="24"/>
        </w:rPr>
        <w:sectPr w:rsidR="00AE7CAC" w:rsidRPr="002C451E">
          <w:pgSz w:w="11905" w:h="16838"/>
          <w:pgMar w:top="1440" w:right="1440" w:bottom="1440" w:left="1803" w:header="567" w:footer="567" w:gutter="0"/>
          <w:cols w:space="0"/>
          <w:titlePg/>
          <w:docGrid w:linePitch="462"/>
        </w:sectPr>
      </w:pPr>
      <w:r w:rsidRPr="002C451E">
        <w:rPr>
          <w:rFonts w:ascii="宋体" w:hAnsi="宋体" w:cstheme="minorEastAsia" w:hint="eastAsia"/>
          <w:sz w:val="24"/>
        </w:rPr>
        <w:t>日期：</w:t>
      </w:r>
      <w:r w:rsidRPr="002C451E">
        <w:rPr>
          <w:rFonts w:ascii="宋体" w:hAnsi="宋体" w:cstheme="minorEastAsia" w:hint="eastAsia"/>
          <w:sz w:val="24"/>
          <w:u w:val="single"/>
        </w:rPr>
        <w:t xml:space="preserve">    </w:t>
      </w:r>
      <w:r w:rsidRPr="002C451E">
        <w:rPr>
          <w:rFonts w:ascii="宋体" w:hAnsi="宋体" w:cstheme="minorEastAsia" w:hint="eastAsia"/>
          <w:sz w:val="24"/>
        </w:rPr>
        <w:t>年</w:t>
      </w:r>
      <w:r w:rsidRPr="002C451E">
        <w:rPr>
          <w:rFonts w:ascii="宋体" w:hAnsi="宋体" w:cstheme="minorEastAsia" w:hint="eastAsia"/>
          <w:sz w:val="24"/>
          <w:u w:val="single"/>
        </w:rPr>
        <w:t xml:space="preserve">   </w:t>
      </w:r>
      <w:r w:rsidRPr="002C451E">
        <w:rPr>
          <w:rFonts w:ascii="宋体" w:hAnsi="宋体" w:cstheme="minorEastAsia" w:hint="eastAsia"/>
          <w:sz w:val="24"/>
        </w:rPr>
        <w:t>月</w:t>
      </w:r>
      <w:r w:rsidRPr="002C451E">
        <w:rPr>
          <w:rFonts w:ascii="宋体" w:hAnsi="宋体" w:cstheme="minorEastAsia" w:hint="eastAsia"/>
          <w:sz w:val="24"/>
          <w:u w:val="single"/>
        </w:rPr>
        <w:t xml:space="preserve">   </w:t>
      </w:r>
      <w:r w:rsidRPr="002C451E">
        <w:rPr>
          <w:rFonts w:ascii="宋体" w:hAnsi="宋体" w:cstheme="minorEastAsia" w:hint="eastAsia"/>
          <w:sz w:val="24"/>
        </w:rPr>
        <w:t xml:space="preserve">日 </w:t>
      </w:r>
    </w:p>
    <w:p w14:paraId="57E486A5" w14:textId="77777777" w:rsidR="00AE7CAC" w:rsidRPr="002C451E" w:rsidRDefault="00AE7CAC">
      <w:pPr>
        <w:spacing w:line="480" w:lineRule="exact"/>
        <w:ind w:firstLineChars="200" w:firstLine="480"/>
        <w:rPr>
          <w:rFonts w:ascii="宋体" w:hAnsi="宋体" w:cstheme="minorEastAsia"/>
          <w:sz w:val="24"/>
        </w:rPr>
        <w:sectPr w:rsidR="00AE7CAC" w:rsidRPr="002C451E">
          <w:type w:val="continuous"/>
          <w:pgSz w:w="11905" w:h="16838"/>
          <w:pgMar w:top="1440" w:right="1440" w:bottom="1440" w:left="1803" w:header="567" w:footer="567" w:gutter="0"/>
          <w:cols w:space="0"/>
          <w:titlePg/>
          <w:docGrid w:linePitch="462"/>
        </w:sectPr>
      </w:pPr>
    </w:p>
    <w:p w14:paraId="750E3CFB" w14:textId="77777777" w:rsidR="00AE7CAC" w:rsidRPr="002C451E" w:rsidRDefault="00AE7CAC">
      <w:pPr>
        <w:widowControl/>
        <w:jc w:val="left"/>
        <w:rPr>
          <w:rFonts w:ascii="宋体" w:hAnsi="宋体"/>
          <w:sz w:val="24"/>
        </w:rPr>
      </w:pPr>
    </w:p>
    <w:p w14:paraId="3E466F9B" w14:textId="77777777" w:rsidR="00AE7CAC" w:rsidRPr="002C451E" w:rsidRDefault="00C45255">
      <w:pPr>
        <w:tabs>
          <w:tab w:val="left" w:pos="360"/>
        </w:tabs>
        <w:snapToGrid w:val="0"/>
        <w:spacing w:line="360" w:lineRule="auto"/>
        <w:outlineLvl w:val="1"/>
        <w:rPr>
          <w:rFonts w:ascii="宋体" w:hAnsi="宋体"/>
          <w:sz w:val="24"/>
        </w:rPr>
      </w:pPr>
      <w:r w:rsidRPr="002C451E">
        <w:rPr>
          <w:rFonts w:ascii="宋体" w:hAnsi="宋体"/>
          <w:sz w:val="24"/>
        </w:rPr>
        <w:t>3 本项目的特定资格要求</w:t>
      </w:r>
    </w:p>
    <w:p w14:paraId="2F34620E" w14:textId="77777777" w:rsidR="00AE7CAC" w:rsidRPr="002C451E" w:rsidRDefault="00AE7CAC">
      <w:pPr>
        <w:pStyle w:val="aa"/>
        <w:spacing w:line="360" w:lineRule="auto"/>
        <w:rPr>
          <w:rFonts w:ascii="宋体" w:hAnsi="宋体"/>
        </w:rPr>
      </w:pPr>
    </w:p>
    <w:p w14:paraId="07A27746" w14:textId="77777777" w:rsidR="00AE7CAC" w:rsidRPr="002C451E" w:rsidRDefault="00AE7CAC">
      <w:pPr>
        <w:tabs>
          <w:tab w:val="left" w:pos="5580"/>
        </w:tabs>
        <w:spacing w:line="360" w:lineRule="auto"/>
        <w:jc w:val="center"/>
        <w:rPr>
          <w:rFonts w:ascii="宋体" w:hAnsi="宋体"/>
          <w:sz w:val="24"/>
        </w:rPr>
      </w:pPr>
    </w:p>
    <w:p w14:paraId="7EC67724" w14:textId="77777777" w:rsidR="00AE7CAC" w:rsidRPr="002C451E" w:rsidRDefault="00C45255">
      <w:pPr>
        <w:widowControl/>
        <w:jc w:val="left"/>
        <w:rPr>
          <w:rFonts w:ascii="宋体" w:hAnsi="宋体"/>
          <w:sz w:val="24"/>
          <w:szCs w:val="20"/>
        </w:rPr>
      </w:pPr>
      <w:r w:rsidRPr="002C451E">
        <w:rPr>
          <w:rFonts w:ascii="宋体" w:hAnsi="宋体"/>
          <w:sz w:val="24"/>
          <w:szCs w:val="20"/>
        </w:rPr>
        <w:br w:type="page"/>
      </w:r>
    </w:p>
    <w:p w14:paraId="1ED5A18E" w14:textId="77777777" w:rsidR="00AE7CAC" w:rsidRPr="002C451E" w:rsidRDefault="00C45255">
      <w:pPr>
        <w:tabs>
          <w:tab w:val="left" w:pos="360"/>
        </w:tabs>
        <w:snapToGrid w:val="0"/>
        <w:spacing w:line="360" w:lineRule="auto"/>
        <w:outlineLvl w:val="1"/>
        <w:rPr>
          <w:rFonts w:ascii="宋体" w:hAnsi="宋体"/>
          <w:sz w:val="24"/>
        </w:rPr>
      </w:pPr>
      <w:r w:rsidRPr="002C451E">
        <w:rPr>
          <w:rFonts w:ascii="宋体" w:hAnsi="宋体"/>
          <w:sz w:val="24"/>
        </w:rPr>
        <w:lastRenderedPageBreak/>
        <w:t>4 磋商保证金凭证/交款单据电子件</w:t>
      </w:r>
    </w:p>
    <w:p w14:paraId="04A399A2" w14:textId="77777777" w:rsidR="00AE7CAC" w:rsidRPr="002C451E" w:rsidRDefault="00C45255">
      <w:pPr>
        <w:widowControl/>
        <w:jc w:val="left"/>
        <w:rPr>
          <w:rFonts w:ascii="宋体" w:hAnsi="宋体"/>
          <w:kern w:val="0"/>
          <w:sz w:val="24"/>
          <w:szCs w:val="20"/>
        </w:rPr>
      </w:pPr>
      <w:r w:rsidRPr="002C451E">
        <w:rPr>
          <w:rFonts w:ascii="宋体" w:hAnsi="宋体"/>
          <w:b/>
          <w:sz w:val="24"/>
        </w:rPr>
        <w:br w:type="page"/>
      </w:r>
    </w:p>
    <w:p w14:paraId="1349958D" w14:textId="77777777" w:rsidR="00AE7CAC" w:rsidRPr="002C451E" w:rsidRDefault="00AE7CAC">
      <w:pPr>
        <w:widowControl/>
        <w:jc w:val="left"/>
        <w:rPr>
          <w:rFonts w:ascii="宋体" w:hAnsi="宋体"/>
          <w:b/>
          <w:sz w:val="24"/>
        </w:rPr>
      </w:pPr>
    </w:p>
    <w:p w14:paraId="08FAF075" w14:textId="77777777" w:rsidR="00AE7CAC" w:rsidRPr="002C451E" w:rsidRDefault="00C45255">
      <w:pPr>
        <w:tabs>
          <w:tab w:val="left" w:pos="360"/>
        </w:tabs>
        <w:snapToGrid w:val="0"/>
        <w:spacing w:line="360" w:lineRule="auto"/>
        <w:outlineLvl w:val="1"/>
        <w:rPr>
          <w:rFonts w:ascii="宋体" w:hAnsi="宋体"/>
          <w:sz w:val="24"/>
        </w:rPr>
      </w:pPr>
      <w:bookmarkStart w:id="736" w:name="_Hlt520273711"/>
      <w:bookmarkStart w:id="737" w:name="_Hlt520274121"/>
      <w:bookmarkStart w:id="738" w:name="_Hlt520343392"/>
      <w:bookmarkStart w:id="739" w:name="_Hlt520274407"/>
      <w:bookmarkStart w:id="740" w:name="_Hlt520350918"/>
      <w:bookmarkStart w:id="741" w:name="_Hlt520355504"/>
      <w:bookmarkStart w:id="742" w:name="_Hlt520274393"/>
      <w:bookmarkStart w:id="743" w:name="_Hlt520271212"/>
      <w:bookmarkStart w:id="744" w:name="_Hlt520274065"/>
      <w:bookmarkStart w:id="745" w:name="_Hlt520343000"/>
      <w:bookmarkStart w:id="746" w:name="_Ref467988698"/>
      <w:bookmarkStart w:id="747" w:name="_Toc480942349"/>
      <w:bookmarkStart w:id="748" w:name="_Toc226309800"/>
      <w:bookmarkStart w:id="749" w:name="_Toc142311058"/>
      <w:bookmarkStart w:id="750" w:name="_Toc150480794"/>
      <w:bookmarkStart w:id="751" w:name="_Toc150774761"/>
      <w:bookmarkStart w:id="752" w:name="_Toc226337252"/>
      <w:bookmarkStart w:id="753" w:name="_Toc520356217"/>
      <w:bookmarkStart w:id="754" w:name="_Toc195842921"/>
      <w:bookmarkStart w:id="755" w:name="_Toc226965829"/>
      <w:bookmarkStart w:id="756" w:name="_Toc226965746"/>
      <w:bookmarkStart w:id="757" w:name="_Toc127151556"/>
      <w:bookmarkEnd w:id="736"/>
      <w:bookmarkEnd w:id="737"/>
      <w:bookmarkEnd w:id="738"/>
      <w:bookmarkEnd w:id="739"/>
      <w:bookmarkEnd w:id="740"/>
      <w:bookmarkEnd w:id="741"/>
      <w:bookmarkEnd w:id="742"/>
      <w:bookmarkEnd w:id="743"/>
      <w:bookmarkEnd w:id="744"/>
      <w:bookmarkEnd w:id="745"/>
      <w:r w:rsidRPr="002C451E">
        <w:rPr>
          <w:rFonts w:ascii="宋体" w:hAnsi="宋体"/>
          <w:sz w:val="24"/>
        </w:rPr>
        <w:t xml:space="preserve">5  </w:t>
      </w:r>
      <w:bookmarkEnd w:id="746"/>
      <w:bookmarkEnd w:id="747"/>
      <w:r w:rsidRPr="002C451E">
        <w:rPr>
          <w:rFonts w:ascii="宋体" w:hAnsi="宋体"/>
          <w:sz w:val="24"/>
        </w:rPr>
        <w:t>响应书</w:t>
      </w:r>
      <w:bookmarkEnd w:id="748"/>
      <w:bookmarkEnd w:id="749"/>
      <w:bookmarkEnd w:id="750"/>
      <w:bookmarkEnd w:id="751"/>
      <w:bookmarkEnd w:id="752"/>
      <w:bookmarkEnd w:id="753"/>
      <w:bookmarkEnd w:id="754"/>
      <w:bookmarkEnd w:id="755"/>
      <w:bookmarkEnd w:id="756"/>
      <w:bookmarkEnd w:id="757"/>
    </w:p>
    <w:p w14:paraId="1DE76EC1" w14:textId="77777777" w:rsidR="00AE7CAC" w:rsidRPr="002C451E" w:rsidRDefault="00AE7CAC">
      <w:pPr>
        <w:tabs>
          <w:tab w:val="left" w:pos="5580"/>
        </w:tabs>
        <w:spacing w:line="360" w:lineRule="auto"/>
        <w:rPr>
          <w:rFonts w:ascii="宋体" w:hAnsi="宋体"/>
          <w:sz w:val="24"/>
        </w:rPr>
      </w:pPr>
    </w:p>
    <w:p w14:paraId="5290A912" w14:textId="77777777" w:rsidR="00AE7CAC" w:rsidRPr="002C451E" w:rsidRDefault="00C45255">
      <w:pPr>
        <w:spacing w:line="360" w:lineRule="auto"/>
        <w:jc w:val="center"/>
        <w:rPr>
          <w:rFonts w:ascii="宋体" w:hAnsi="宋体"/>
          <w:b/>
          <w:sz w:val="36"/>
          <w:szCs w:val="36"/>
        </w:rPr>
      </w:pPr>
      <w:r w:rsidRPr="002C451E">
        <w:rPr>
          <w:rFonts w:ascii="宋体" w:hAnsi="宋体" w:hint="eastAsia"/>
          <w:b/>
          <w:sz w:val="36"/>
          <w:szCs w:val="36"/>
        </w:rPr>
        <w:t>响应书</w:t>
      </w:r>
    </w:p>
    <w:p w14:paraId="12B2F1E8" w14:textId="77777777" w:rsidR="00AE7CAC" w:rsidRPr="002C451E" w:rsidRDefault="00C45255">
      <w:pPr>
        <w:tabs>
          <w:tab w:val="left" w:pos="5580"/>
        </w:tabs>
        <w:spacing w:line="360" w:lineRule="auto"/>
        <w:rPr>
          <w:rFonts w:ascii="宋体" w:hAnsi="宋体"/>
          <w:sz w:val="24"/>
        </w:rPr>
      </w:pPr>
      <w:r w:rsidRPr="002C451E">
        <w:rPr>
          <w:rFonts w:ascii="宋体" w:hAnsi="宋体"/>
          <w:sz w:val="24"/>
        </w:rPr>
        <w:t>致：</w:t>
      </w:r>
      <w:r w:rsidRPr="002C451E">
        <w:rPr>
          <w:rFonts w:ascii="宋体" w:hAnsi="宋体"/>
          <w:sz w:val="24"/>
          <w:u w:val="single"/>
        </w:rPr>
        <w:t>（采购人或采购代理机构）</w:t>
      </w:r>
    </w:p>
    <w:p w14:paraId="75F70700" w14:textId="77777777" w:rsidR="00AE7CAC" w:rsidRPr="002C451E" w:rsidRDefault="00AE7CAC">
      <w:pPr>
        <w:tabs>
          <w:tab w:val="left" w:pos="5580"/>
        </w:tabs>
        <w:spacing w:line="360" w:lineRule="auto"/>
        <w:rPr>
          <w:rFonts w:ascii="宋体" w:hAnsi="宋体"/>
          <w:sz w:val="24"/>
          <w:szCs w:val="20"/>
        </w:rPr>
      </w:pPr>
    </w:p>
    <w:p w14:paraId="20D49445" w14:textId="77777777" w:rsidR="00AE7CAC" w:rsidRPr="002C451E" w:rsidRDefault="00C45255">
      <w:pPr>
        <w:tabs>
          <w:tab w:val="left" w:pos="5580"/>
        </w:tabs>
        <w:spacing w:line="360" w:lineRule="auto"/>
        <w:ind w:firstLine="408"/>
        <w:rPr>
          <w:rFonts w:ascii="宋体" w:hAnsi="宋体"/>
          <w:sz w:val="24"/>
          <w:szCs w:val="20"/>
        </w:rPr>
      </w:pPr>
      <w:r w:rsidRPr="002C451E">
        <w:rPr>
          <w:rFonts w:ascii="宋体" w:hAnsi="宋体"/>
          <w:sz w:val="24"/>
          <w:szCs w:val="20"/>
        </w:rPr>
        <w:t>我方参加你方就</w:t>
      </w:r>
      <w:r w:rsidRPr="002C451E">
        <w:rPr>
          <w:rFonts w:ascii="宋体" w:hAnsi="宋体"/>
          <w:sz w:val="24"/>
        </w:rPr>
        <w:t>______</w:t>
      </w:r>
      <w:r w:rsidRPr="002C451E">
        <w:rPr>
          <w:rFonts w:ascii="宋体" w:hAnsi="宋体"/>
          <w:sz w:val="24"/>
          <w:szCs w:val="20"/>
        </w:rPr>
        <w:t>（项目名称，项目编号/包号）组织的采购活动，并对此项目进行磋商。</w:t>
      </w:r>
    </w:p>
    <w:p w14:paraId="1648EBEB" w14:textId="77777777" w:rsidR="00AE7CAC" w:rsidRPr="002C451E" w:rsidRDefault="00C45255">
      <w:pPr>
        <w:tabs>
          <w:tab w:val="left" w:pos="5580"/>
        </w:tabs>
        <w:spacing w:line="360" w:lineRule="auto"/>
        <w:ind w:firstLine="408"/>
        <w:rPr>
          <w:rFonts w:ascii="宋体" w:hAnsi="宋体"/>
          <w:sz w:val="24"/>
          <w:szCs w:val="20"/>
        </w:rPr>
      </w:pPr>
      <w:r w:rsidRPr="002C451E">
        <w:rPr>
          <w:rFonts w:ascii="宋体" w:hAnsi="宋体"/>
          <w:sz w:val="24"/>
          <w:szCs w:val="20"/>
        </w:rPr>
        <w:t>1. 我方</w:t>
      </w:r>
      <w:r w:rsidRPr="002C451E">
        <w:rPr>
          <w:rFonts w:ascii="宋体" w:hAnsi="宋体"/>
          <w:sz w:val="24"/>
        </w:rPr>
        <w:t>已详细审查全部竞争性磋商文件</w:t>
      </w:r>
      <w:r w:rsidRPr="002C451E">
        <w:rPr>
          <w:rFonts w:ascii="宋体" w:hAnsi="宋体"/>
          <w:sz w:val="24"/>
          <w:szCs w:val="20"/>
        </w:rPr>
        <w:t>，自愿参与磋商并承诺如下：</w:t>
      </w:r>
    </w:p>
    <w:p w14:paraId="068F497A" w14:textId="77777777" w:rsidR="00AE7CAC" w:rsidRPr="002C451E" w:rsidRDefault="00C45255">
      <w:pPr>
        <w:tabs>
          <w:tab w:val="left" w:pos="720"/>
          <w:tab w:val="left" w:pos="900"/>
        </w:tabs>
        <w:spacing w:line="360" w:lineRule="auto"/>
        <w:ind w:left="360" w:firstLineChars="30" w:firstLine="72"/>
        <w:rPr>
          <w:rFonts w:ascii="宋体" w:hAnsi="宋体"/>
          <w:sz w:val="24"/>
          <w:szCs w:val="20"/>
        </w:rPr>
      </w:pPr>
      <w:r w:rsidRPr="002C451E">
        <w:rPr>
          <w:rFonts w:ascii="宋体" w:hAnsi="宋体"/>
          <w:sz w:val="24"/>
          <w:szCs w:val="20"/>
        </w:rPr>
        <w:t>（1）本响应有效期为自提交响应文件的截止之日起</w:t>
      </w:r>
      <w:r w:rsidRPr="002C451E">
        <w:rPr>
          <w:rFonts w:ascii="宋体" w:hAnsi="宋体"/>
          <w:sz w:val="24"/>
        </w:rPr>
        <w:t>______</w:t>
      </w:r>
      <w:r w:rsidRPr="002C451E">
        <w:rPr>
          <w:rFonts w:ascii="宋体" w:hAnsi="宋体"/>
          <w:sz w:val="24"/>
          <w:szCs w:val="20"/>
        </w:rPr>
        <w:t>个日历日。</w:t>
      </w:r>
    </w:p>
    <w:p w14:paraId="42027C27" w14:textId="77777777" w:rsidR="00AE7CAC" w:rsidRPr="002C451E" w:rsidRDefault="00C45255">
      <w:pPr>
        <w:tabs>
          <w:tab w:val="left" w:pos="720"/>
          <w:tab w:val="left" w:pos="900"/>
        </w:tabs>
        <w:spacing w:line="360" w:lineRule="auto"/>
        <w:ind w:left="360" w:firstLineChars="30" w:firstLine="72"/>
        <w:rPr>
          <w:rFonts w:ascii="宋体" w:hAnsi="宋体"/>
          <w:sz w:val="24"/>
          <w:szCs w:val="20"/>
        </w:rPr>
      </w:pPr>
      <w:r w:rsidRPr="002C451E">
        <w:rPr>
          <w:rFonts w:ascii="宋体" w:hAnsi="宋体"/>
          <w:sz w:val="24"/>
          <w:szCs w:val="20"/>
        </w:rPr>
        <w:t>（2）除合同条款及采购需求偏离表列出的偏离外，我方响应竞争性磋商文件的全部要求。</w:t>
      </w:r>
    </w:p>
    <w:p w14:paraId="7461ABCC" w14:textId="77777777" w:rsidR="00AE7CAC" w:rsidRPr="002C451E" w:rsidRDefault="00C45255">
      <w:pPr>
        <w:tabs>
          <w:tab w:val="left" w:pos="5580"/>
        </w:tabs>
        <w:spacing w:line="360" w:lineRule="auto"/>
        <w:ind w:firstLineChars="175" w:firstLine="420"/>
        <w:rPr>
          <w:rFonts w:ascii="宋体" w:hAnsi="宋体"/>
          <w:sz w:val="24"/>
          <w:szCs w:val="20"/>
        </w:rPr>
      </w:pPr>
      <w:r w:rsidRPr="002C451E">
        <w:rPr>
          <w:rFonts w:ascii="宋体" w:hAnsi="宋体"/>
          <w:sz w:val="24"/>
          <w:szCs w:val="20"/>
        </w:rPr>
        <w:t>（3）我方已提供的全部文件资料是真实、准确的，并对此承担一切法律后果。</w:t>
      </w:r>
    </w:p>
    <w:p w14:paraId="6208A3D3" w14:textId="77777777" w:rsidR="00AE7CAC" w:rsidRPr="002C451E" w:rsidRDefault="00C45255">
      <w:pPr>
        <w:tabs>
          <w:tab w:val="left" w:pos="5580"/>
        </w:tabs>
        <w:spacing w:line="360" w:lineRule="auto"/>
        <w:ind w:firstLineChars="175" w:firstLine="420"/>
        <w:rPr>
          <w:rFonts w:ascii="宋体" w:hAnsi="宋体"/>
          <w:sz w:val="24"/>
        </w:rPr>
      </w:pPr>
      <w:r w:rsidRPr="002C451E">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0081B318" w14:textId="77777777" w:rsidR="00AE7CAC" w:rsidRPr="002C451E" w:rsidRDefault="00C45255">
      <w:pPr>
        <w:spacing w:line="360" w:lineRule="auto"/>
        <w:ind w:left="420"/>
        <w:rPr>
          <w:rFonts w:ascii="宋体" w:hAnsi="宋体"/>
          <w:sz w:val="24"/>
        </w:rPr>
      </w:pPr>
      <w:r w:rsidRPr="002C451E">
        <w:rPr>
          <w:rFonts w:ascii="宋体" w:hAnsi="宋体"/>
          <w:sz w:val="24"/>
        </w:rPr>
        <w:t>2. 其他补充条款（如有）：______。</w:t>
      </w:r>
    </w:p>
    <w:p w14:paraId="0AC0403E" w14:textId="77777777" w:rsidR="00AE7CAC" w:rsidRPr="002C451E" w:rsidRDefault="00C45255">
      <w:pPr>
        <w:spacing w:line="360" w:lineRule="auto"/>
        <w:ind w:firstLineChars="200" w:firstLine="480"/>
        <w:rPr>
          <w:rFonts w:ascii="宋体" w:hAnsi="宋体"/>
          <w:sz w:val="24"/>
        </w:rPr>
      </w:pPr>
      <w:r w:rsidRPr="002C451E">
        <w:rPr>
          <w:rFonts w:ascii="宋体" w:hAnsi="宋体"/>
          <w:sz w:val="24"/>
        </w:rPr>
        <w:t>与本磋商有关的一切正式往来信函请寄：</w:t>
      </w:r>
    </w:p>
    <w:p w14:paraId="0C6D378F" w14:textId="77777777" w:rsidR="00AE7CAC" w:rsidRPr="002C451E" w:rsidRDefault="00AE7CAC">
      <w:pPr>
        <w:tabs>
          <w:tab w:val="left" w:pos="5580"/>
        </w:tabs>
        <w:spacing w:line="360" w:lineRule="auto"/>
        <w:ind w:left="420"/>
        <w:rPr>
          <w:rFonts w:ascii="宋体" w:hAnsi="宋体"/>
          <w:sz w:val="24"/>
          <w:szCs w:val="20"/>
        </w:rPr>
      </w:pPr>
    </w:p>
    <w:p w14:paraId="54F92E4B" w14:textId="77777777" w:rsidR="00AE7CAC" w:rsidRPr="002C451E" w:rsidRDefault="00C45255">
      <w:pPr>
        <w:tabs>
          <w:tab w:val="left" w:pos="5580"/>
        </w:tabs>
        <w:spacing w:line="360" w:lineRule="auto"/>
        <w:ind w:left="420"/>
        <w:rPr>
          <w:rFonts w:ascii="宋体" w:hAnsi="宋体"/>
          <w:sz w:val="24"/>
          <w:szCs w:val="20"/>
        </w:rPr>
      </w:pPr>
      <w:r w:rsidRPr="002C451E">
        <w:rPr>
          <w:rFonts w:ascii="宋体" w:hAnsi="宋体"/>
          <w:sz w:val="24"/>
          <w:szCs w:val="20"/>
        </w:rPr>
        <w:t>地址</w:t>
      </w:r>
      <w:r w:rsidRPr="002C451E">
        <w:rPr>
          <w:rFonts w:ascii="宋体" w:hAnsi="宋体"/>
          <w:bCs/>
          <w:sz w:val="24"/>
        </w:rPr>
        <w:t>_________________________</w:t>
      </w:r>
      <w:r w:rsidRPr="002C451E">
        <w:rPr>
          <w:rFonts w:ascii="宋体" w:hAnsi="宋体"/>
          <w:sz w:val="24"/>
          <w:szCs w:val="20"/>
        </w:rPr>
        <w:t>传真</w:t>
      </w:r>
      <w:r w:rsidRPr="002C451E">
        <w:rPr>
          <w:rFonts w:ascii="宋体" w:hAnsi="宋体"/>
          <w:bCs/>
          <w:sz w:val="24"/>
        </w:rPr>
        <w:t>_________________________</w:t>
      </w:r>
    </w:p>
    <w:p w14:paraId="7671E46C" w14:textId="77777777" w:rsidR="00AE7CAC" w:rsidRPr="002C451E" w:rsidRDefault="00C45255">
      <w:pPr>
        <w:tabs>
          <w:tab w:val="left" w:pos="5580"/>
        </w:tabs>
        <w:spacing w:line="360" w:lineRule="auto"/>
        <w:ind w:left="420"/>
        <w:rPr>
          <w:rFonts w:ascii="宋体" w:hAnsi="宋体"/>
          <w:sz w:val="24"/>
          <w:szCs w:val="20"/>
        </w:rPr>
      </w:pPr>
      <w:r w:rsidRPr="002C451E">
        <w:rPr>
          <w:rFonts w:ascii="宋体" w:hAnsi="宋体"/>
          <w:sz w:val="24"/>
          <w:szCs w:val="20"/>
        </w:rPr>
        <w:t>电话</w:t>
      </w:r>
      <w:r w:rsidRPr="002C451E">
        <w:rPr>
          <w:rFonts w:ascii="宋体" w:hAnsi="宋体"/>
          <w:bCs/>
          <w:sz w:val="24"/>
        </w:rPr>
        <w:t>_________________________</w:t>
      </w:r>
      <w:r w:rsidRPr="002C451E">
        <w:rPr>
          <w:rFonts w:ascii="宋体" w:hAnsi="宋体"/>
          <w:sz w:val="24"/>
          <w:szCs w:val="20"/>
        </w:rPr>
        <w:t>电子函件</w:t>
      </w:r>
      <w:r w:rsidRPr="002C451E">
        <w:rPr>
          <w:rFonts w:ascii="宋体" w:hAnsi="宋体"/>
          <w:bCs/>
          <w:sz w:val="24"/>
        </w:rPr>
        <w:t>_________________________</w:t>
      </w:r>
    </w:p>
    <w:p w14:paraId="0A54FE6C" w14:textId="77777777" w:rsidR="00AE7CAC" w:rsidRPr="002C451E" w:rsidRDefault="00AE7CAC">
      <w:pPr>
        <w:tabs>
          <w:tab w:val="left" w:pos="5580"/>
        </w:tabs>
        <w:spacing w:line="360" w:lineRule="auto"/>
        <w:ind w:left="420"/>
        <w:rPr>
          <w:rFonts w:ascii="宋体" w:hAnsi="宋体"/>
          <w:sz w:val="24"/>
          <w:szCs w:val="20"/>
        </w:rPr>
      </w:pPr>
    </w:p>
    <w:p w14:paraId="79B11A05" w14:textId="77777777" w:rsidR="00AE7CAC" w:rsidRPr="002C451E" w:rsidRDefault="00AE7CAC">
      <w:pPr>
        <w:tabs>
          <w:tab w:val="left" w:pos="5580"/>
        </w:tabs>
        <w:spacing w:line="360" w:lineRule="auto"/>
        <w:ind w:left="420"/>
        <w:rPr>
          <w:rFonts w:ascii="宋体" w:hAnsi="宋体"/>
          <w:sz w:val="24"/>
          <w:szCs w:val="20"/>
        </w:rPr>
      </w:pPr>
    </w:p>
    <w:p w14:paraId="1A403924" w14:textId="77777777" w:rsidR="00AE7CAC" w:rsidRPr="002C451E" w:rsidRDefault="00C45255">
      <w:pPr>
        <w:tabs>
          <w:tab w:val="left" w:pos="5580"/>
        </w:tabs>
        <w:spacing w:line="360" w:lineRule="auto"/>
        <w:ind w:left="420"/>
        <w:rPr>
          <w:rFonts w:ascii="宋体" w:hAnsi="宋体"/>
          <w:sz w:val="24"/>
          <w:szCs w:val="20"/>
        </w:rPr>
      </w:pPr>
      <w:r w:rsidRPr="002C451E">
        <w:rPr>
          <w:rFonts w:ascii="宋体" w:hAnsi="宋体" w:hint="eastAsia"/>
          <w:sz w:val="24"/>
          <w:szCs w:val="20"/>
        </w:rPr>
        <w:t>授权代表（签字）：</w:t>
      </w:r>
      <w:r w:rsidRPr="002C451E">
        <w:rPr>
          <w:rFonts w:ascii="宋体" w:hAnsi="宋体"/>
          <w:sz w:val="24"/>
        </w:rPr>
        <w:t>______</w:t>
      </w:r>
    </w:p>
    <w:p w14:paraId="2CDCCF5B" w14:textId="77777777" w:rsidR="00AE7CAC" w:rsidRPr="002C451E" w:rsidRDefault="00C45255">
      <w:pPr>
        <w:autoSpaceDE w:val="0"/>
        <w:autoSpaceDN w:val="0"/>
        <w:adjustRightInd w:val="0"/>
        <w:snapToGrid w:val="0"/>
        <w:spacing w:before="25" w:after="25" w:line="360" w:lineRule="auto"/>
        <w:ind w:right="360" w:firstLineChars="150" w:firstLine="360"/>
        <w:rPr>
          <w:rFonts w:ascii="宋体" w:hAnsi="宋体"/>
          <w:sz w:val="24"/>
          <w:lang w:val="zh-CN"/>
        </w:rPr>
      </w:pPr>
      <w:r w:rsidRPr="002C451E">
        <w:rPr>
          <w:rFonts w:ascii="宋体" w:hAnsi="宋体"/>
          <w:sz w:val="24"/>
        </w:rPr>
        <w:t>供应商名称（加盖公章）</w:t>
      </w:r>
      <w:r w:rsidRPr="002C451E">
        <w:rPr>
          <w:rFonts w:ascii="宋体" w:hAnsi="宋体"/>
          <w:sz w:val="24"/>
          <w:lang w:val="zh-CN"/>
        </w:rPr>
        <w:t>：</w:t>
      </w:r>
      <w:r w:rsidRPr="002C451E">
        <w:rPr>
          <w:rFonts w:ascii="宋体" w:hAnsi="宋体"/>
          <w:sz w:val="24"/>
        </w:rPr>
        <w:t>______</w:t>
      </w:r>
    </w:p>
    <w:p w14:paraId="2E0B8F28" w14:textId="77777777" w:rsidR="00AE7CAC" w:rsidRPr="002C451E" w:rsidRDefault="00C45255">
      <w:pPr>
        <w:tabs>
          <w:tab w:val="left" w:pos="5580"/>
        </w:tabs>
        <w:spacing w:line="360" w:lineRule="auto"/>
        <w:ind w:firstLineChars="150" w:firstLine="360"/>
        <w:rPr>
          <w:rFonts w:ascii="宋体" w:hAnsi="宋体"/>
          <w:sz w:val="24"/>
          <w:szCs w:val="20"/>
        </w:rPr>
      </w:pPr>
      <w:r w:rsidRPr="002C451E">
        <w:rPr>
          <w:rFonts w:ascii="宋体" w:hAnsi="宋体"/>
          <w:sz w:val="24"/>
          <w:szCs w:val="20"/>
        </w:rPr>
        <w:t>日期：____年____月____日</w:t>
      </w:r>
    </w:p>
    <w:p w14:paraId="0C7FB4BF" w14:textId="77777777" w:rsidR="00AE7CAC" w:rsidRPr="002C451E" w:rsidRDefault="00AE7CAC">
      <w:pPr>
        <w:widowControl/>
        <w:jc w:val="left"/>
        <w:rPr>
          <w:rFonts w:ascii="宋体" w:hAnsi="宋体"/>
          <w:sz w:val="24"/>
        </w:rPr>
      </w:pPr>
      <w:bookmarkStart w:id="758" w:name="_Hlt520356243"/>
      <w:bookmarkStart w:id="759" w:name="_Hlt520355938"/>
      <w:bookmarkStart w:id="760" w:name="_Toc305158825"/>
      <w:bookmarkStart w:id="761" w:name="_Toc226965830"/>
      <w:bookmarkStart w:id="762" w:name="_Ref467988705"/>
      <w:bookmarkStart w:id="763" w:name="_Toc195842922"/>
      <w:bookmarkStart w:id="764" w:name="_Toc520356218"/>
      <w:bookmarkStart w:id="765" w:name="_Toc127151557"/>
      <w:bookmarkStart w:id="766" w:name="_Toc226337253"/>
      <w:bookmarkStart w:id="767" w:name="_Toc226965747"/>
      <w:bookmarkStart w:id="768" w:name="_Toc264969247"/>
      <w:bookmarkStart w:id="769" w:name="_Toc480942350"/>
      <w:bookmarkStart w:id="770" w:name="_Toc305158899"/>
      <w:bookmarkStart w:id="771" w:name="_Toc142311059"/>
      <w:bookmarkStart w:id="772" w:name="_Toc150774762"/>
      <w:bookmarkStart w:id="773" w:name="_Toc226309801"/>
      <w:bookmarkStart w:id="774" w:name="_Toc265228395"/>
      <w:bookmarkStart w:id="775" w:name="_Toc150480795"/>
      <w:bookmarkEnd w:id="758"/>
      <w:bookmarkEnd w:id="759"/>
    </w:p>
    <w:p w14:paraId="44F54618" w14:textId="77777777" w:rsidR="00AE7CAC" w:rsidRPr="002C451E" w:rsidRDefault="00AE7CAC">
      <w:pPr>
        <w:tabs>
          <w:tab w:val="left" w:pos="360"/>
        </w:tabs>
        <w:snapToGrid w:val="0"/>
        <w:spacing w:line="360" w:lineRule="auto"/>
        <w:outlineLvl w:val="1"/>
        <w:rPr>
          <w:rFonts w:ascii="宋体" w:hAnsi="宋体"/>
          <w:sz w:val="24"/>
        </w:rPr>
        <w:sectPr w:rsidR="00AE7CAC" w:rsidRPr="002C451E">
          <w:headerReference w:type="even" r:id="rId29"/>
          <w:footerReference w:type="even" r:id="rId30"/>
          <w:headerReference w:type="first" r:id="rId31"/>
          <w:footerReference w:type="first" r:id="rId32"/>
          <w:pgSz w:w="11906" w:h="16838"/>
          <w:pgMar w:top="1440" w:right="1274" w:bottom="1440" w:left="1800" w:header="851" w:footer="992" w:gutter="0"/>
          <w:cols w:space="720"/>
          <w:docGrid w:type="lines" w:linePitch="312"/>
        </w:sectPr>
      </w:pPr>
    </w:p>
    <w:p w14:paraId="108ED1F3" w14:textId="77777777" w:rsidR="00AE7CAC" w:rsidRPr="002C451E" w:rsidRDefault="00C45255">
      <w:pPr>
        <w:tabs>
          <w:tab w:val="left" w:pos="360"/>
        </w:tabs>
        <w:snapToGrid w:val="0"/>
        <w:spacing w:line="360" w:lineRule="auto"/>
        <w:outlineLvl w:val="1"/>
        <w:rPr>
          <w:rFonts w:ascii="宋体" w:hAnsi="宋体"/>
          <w:sz w:val="24"/>
        </w:rPr>
      </w:pPr>
      <w:r w:rsidRPr="002C451E">
        <w:rPr>
          <w:rFonts w:ascii="宋体" w:hAnsi="宋体"/>
          <w:sz w:val="24"/>
        </w:rPr>
        <w:lastRenderedPageBreak/>
        <w:t>6  授权委托书</w:t>
      </w:r>
    </w:p>
    <w:p w14:paraId="521918D7" w14:textId="77777777" w:rsidR="00AE7CAC" w:rsidRPr="002C451E" w:rsidRDefault="00C45255">
      <w:pPr>
        <w:autoSpaceDE w:val="0"/>
        <w:autoSpaceDN w:val="0"/>
        <w:adjustRightInd w:val="0"/>
        <w:spacing w:line="360" w:lineRule="auto"/>
        <w:jc w:val="center"/>
        <w:rPr>
          <w:rFonts w:ascii="宋体" w:hAnsi="宋体"/>
          <w:b/>
          <w:sz w:val="36"/>
          <w:szCs w:val="36"/>
        </w:rPr>
      </w:pPr>
      <w:r w:rsidRPr="002C451E">
        <w:rPr>
          <w:rFonts w:ascii="宋体" w:hAnsi="宋体" w:hint="eastAsia"/>
          <w:b/>
          <w:sz w:val="36"/>
          <w:szCs w:val="36"/>
        </w:rPr>
        <w:t>授权委托书</w:t>
      </w:r>
    </w:p>
    <w:p w14:paraId="27DAC779" w14:textId="77777777" w:rsidR="00AE7CAC" w:rsidRPr="002C451E" w:rsidRDefault="00C45255">
      <w:pPr>
        <w:spacing w:line="360" w:lineRule="auto"/>
        <w:ind w:firstLine="420"/>
        <w:rPr>
          <w:rFonts w:ascii="宋体" w:hAnsi="宋体"/>
          <w:sz w:val="24"/>
          <w:szCs w:val="20"/>
        </w:rPr>
      </w:pPr>
      <w:r w:rsidRPr="002C451E">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0F233EDB" w14:textId="77777777" w:rsidR="00AE7CAC" w:rsidRPr="002C451E" w:rsidRDefault="00C45255">
      <w:pPr>
        <w:spacing w:line="360" w:lineRule="auto"/>
        <w:ind w:firstLine="420"/>
        <w:rPr>
          <w:rFonts w:ascii="宋体" w:hAnsi="宋体"/>
          <w:sz w:val="24"/>
          <w:szCs w:val="20"/>
        </w:rPr>
      </w:pPr>
      <w:r w:rsidRPr="002C451E">
        <w:rPr>
          <w:rFonts w:ascii="宋体" w:hAnsi="宋体"/>
          <w:sz w:val="24"/>
          <w:szCs w:val="20"/>
        </w:rPr>
        <w:t>委托期限：自本授权委托书签署之日起至响应有效期届满之日止。</w:t>
      </w:r>
    </w:p>
    <w:p w14:paraId="562F1F7D" w14:textId="77777777" w:rsidR="00AE7CAC" w:rsidRPr="002C451E" w:rsidRDefault="00C45255">
      <w:pPr>
        <w:spacing w:line="360" w:lineRule="auto"/>
        <w:ind w:firstLine="420"/>
        <w:rPr>
          <w:rFonts w:ascii="宋体" w:hAnsi="宋体"/>
          <w:sz w:val="24"/>
          <w:szCs w:val="20"/>
        </w:rPr>
      </w:pPr>
      <w:r w:rsidRPr="002C451E">
        <w:rPr>
          <w:rFonts w:ascii="宋体" w:hAnsi="宋体"/>
          <w:sz w:val="24"/>
          <w:szCs w:val="20"/>
        </w:rPr>
        <w:t>代理人无转委托权。</w:t>
      </w:r>
      <w:r w:rsidRPr="002C451E">
        <w:rPr>
          <w:rFonts w:ascii="宋体" w:hAnsi="宋体"/>
          <w:sz w:val="24"/>
          <w:szCs w:val="20"/>
        </w:rPr>
        <w:cr/>
      </w:r>
    </w:p>
    <w:p w14:paraId="68D7E6A2" w14:textId="77777777" w:rsidR="00AE7CAC" w:rsidRPr="002C451E" w:rsidRDefault="00C45255">
      <w:pPr>
        <w:spacing w:line="360" w:lineRule="auto"/>
        <w:rPr>
          <w:rFonts w:ascii="宋体" w:hAnsi="宋体"/>
          <w:sz w:val="24"/>
          <w:lang w:val="zh-CN"/>
        </w:rPr>
      </w:pPr>
      <w:r w:rsidRPr="002C451E">
        <w:rPr>
          <w:rFonts w:ascii="宋体" w:hAnsi="宋体"/>
          <w:sz w:val="24"/>
        </w:rPr>
        <w:t>供应商名称（加盖公章）</w:t>
      </w:r>
      <w:r w:rsidRPr="002C451E">
        <w:rPr>
          <w:rFonts w:ascii="宋体" w:hAnsi="宋体"/>
          <w:sz w:val="24"/>
          <w:lang w:val="zh-CN"/>
        </w:rPr>
        <w:t>：</w:t>
      </w:r>
      <w:r w:rsidRPr="002C451E">
        <w:rPr>
          <w:rFonts w:ascii="宋体" w:hAnsi="宋体"/>
          <w:sz w:val="24"/>
          <w:szCs w:val="20"/>
        </w:rPr>
        <w:t>______________</w:t>
      </w:r>
    </w:p>
    <w:p w14:paraId="3DB7C817" w14:textId="77777777" w:rsidR="00AE7CAC" w:rsidRPr="002C451E" w:rsidRDefault="00C45255">
      <w:pPr>
        <w:spacing w:line="360" w:lineRule="auto"/>
        <w:rPr>
          <w:rFonts w:ascii="宋体" w:hAnsi="宋体"/>
          <w:sz w:val="24"/>
          <w:szCs w:val="20"/>
        </w:rPr>
      </w:pPr>
      <w:r w:rsidRPr="002C451E">
        <w:rPr>
          <w:rFonts w:ascii="宋体" w:hAnsi="宋体"/>
          <w:sz w:val="24"/>
          <w:szCs w:val="20"/>
        </w:rPr>
        <w:t>法定代表人（单位负责人）（签字</w:t>
      </w:r>
      <w:r w:rsidRPr="002C451E">
        <w:rPr>
          <w:rFonts w:ascii="宋体" w:hAnsi="宋体" w:hint="eastAsia"/>
          <w:sz w:val="24"/>
          <w:szCs w:val="20"/>
        </w:rPr>
        <w:t>、签章</w:t>
      </w:r>
      <w:r w:rsidRPr="002C451E">
        <w:rPr>
          <w:rFonts w:ascii="宋体" w:hAnsi="宋体"/>
          <w:sz w:val="24"/>
          <w:szCs w:val="20"/>
        </w:rPr>
        <w:t>或印鉴）：______________</w:t>
      </w:r>
    </w:p>
    <w:p w14:paraId="4E840221" w14:textId="77777777" w:rsidR="00AE7CAC" w:rsidRPr="002C451E" w:rsidRDefault="00C45255">
      <w:pPr>
        <w:autoSpaceDE w:val="0"/>
        <w:autoSpaceDN w:val="0"/>
        <w:adjustRightInd w:val="0"/>
        <w:snapToGrid w:val="0"/>
        <w:spacing w:line="360" w:lineRule="auto"/>
        <w:rPr>
          <w:rFonts w:ascii="宋体" w:hAnsi="宋体"/>
          <w:sz w:val="24"/>
          <w:lang w:val="zh-CN"/>
        </w:rPr>
      </w:pPr>
      <w:r w:rsidRPr="002C451E">
        <w:rPr>
          <w:rFonts w:ascii="宋体" w:hAnsi="宋体"/>
          <w:sz w:val="24"/>
        </w:rPr>
        <w:t>委托代理人（签字</w:t>
      </w:r>
      <w:r w:rsidRPr="002C451E">
        <w:rPr>
          <w:rFonts w:ascii="宋体" w:hAnsi="宋体" w:hint="eastAsia"/>
          <w:sz w:val="24"/>
          <w:szCs w:val="20"/>
        </w:rPr>
        <w:t>/签章</w:t>
      </w:r>
      <w:r w:rsidRPr="002C451E">
        <w:rPr>
          <w:rFonts w:ascii="宋体" w:hAnsi="宋体"/>
          <w:sz w:val="24"/>
        </w:rPr>
        <w:t>）：</w:t>
      </w:r>
      <w:r w:rsidRPr="002C451E">
        <w:rPr>
          <w:rFonts w:ascii="宋体" w:hAnsi="宋体"/>
          <w:sz w:val="24"/>
          <w:szCs w:val="20"/>
        </w:rPr>
        <w:t>______________</w:t>
      </w:r>
    </w:p>
    <w:p w14:paraId="39529BC8" w14:textId="77777777" w:rsidR="00AE7CAC" w:rsidRPr="002C451E" w:rsidRDefault="00C45255">
      <w:pPr>
        <w:autoSpaceDE w:val="0"/>
        <w:autoSpaceDN w:val="0"/>
        <w:adjustRightInd w:val="0"/>
        <w:snapToGrid w:val="0"/>
        <w:spacing w:line="360" w:lineRule="auto"/>
        <w:rPr>
          <w:rFonts w:ascii="宋体" w:hAnsi="宋体"/>
          <w:sz w:val="24"/>
          <w:lang w:val="zh-CN"/>
        </w:rPr>
      </w:pPr>
      <w:r w:rsidRPr="002C451E">
        <w:rPr>
          <w:rFonts w:ascii="宋体" w:hAnsi="宋体"/>
          <w:sz w:val="24"/>
        </w:rPr>
        <w:t>日期：</w:t>
      </w:r>
      <w:r w:rsidRPr="002C451E">
        <w:rPr>
          <w:rFonts w:ascii="宋体" w:hAnsi="宋体"/>
          <w:sz w:val="24"/>
          <w:szCs w:val="20"/>
        </w:rPr>
        <w:t>____</w:t>
      </w:r>
      <w:r w:rsidRPr="002C451E">
        <w:rPr>
          <w:rFonts w:ascii="宋体" w:hAnsi="宋体"/>
          <w:sz w:val="24"/>
        </w:rPr>
        <w:t>年</w:t>
      </w:r>
      <w:r w:rsidRPr="002C451E">
        <w:rPr>
          <w:rFonts w:ascii="宋体" w:hAnsi="宋体"/>
          <w:sz w:val="24"/>
          <w:szCs w:val="20"/>
        </w:rPr>
        <w:t>____</w:t>
      </w:r>
      <w:r w:rsidRPr="002C451E">
        <w:rPr>
          <w:rFonts w:ascii="宋体" w:hAnsi="宋体"/>
          <w:sz w:val="24"/>
        </w:rPr>
        <w:t>月</w:t>
      </w:r>
      <w:r w:rsidRPr="002C451E">
        <w:rPr>
          <w:rFonts w:ascii="宋体" w:hAnsi="宋体"/>
          <w:sz w:val="24"/>
          <w:szCs w:val="20"/>
        </w:rPr>
        <w:t>____</w:t>
      </w:r>
      <w:r w:rsidRPr="002C451E">
        <w:rPr>
          <w:rFonts w:ascii="宋体" w:hAnsi="宋体"/>
          <w:sz w:val="24"/>
        </w:rPr>
        <w:t>日</w:t>
      </w:r>
    </w:p>
    <w:p w14:paraId="312F21CC" w14:textId="77777777" w:rsidR="00AE7CAC" w:rsidRPr="002C451E" w:rsidRDefault="00AE7CAC">
      <w:pPr>
        <w:tabs>
          <w:tab w:val="left" w:pos="5580"/>
        </w:tabs>
        <w:spacing w:line="360" w:lineRule="auto"/>
        <w:ind w:firstLineChars="200" w:firstLine="480"/>
        <w:rPr>
          <w:rFonts w:ascii="宋体" w:hAnsi="宋体"/>
          <w:sz w:val="24"/>
          <w:szCs w:val="20"/>
        </w:rPr>
      </w:pPr>
    </w:p>
    <w:p w14:paraId="7830564A" w14:textId="77777777" w:rsidR="00AE7CAC" w:rsidRPr="002C451E" w:rsidRDefault="00C45255">
      <w:pPr>
        <w:tabs>
          <w:tab w:val="left" w:pos="5580"/>
        </w:tabs>
        <w:spacing w:line="360" w:lineRule="auto"/>
        <w:jc w:val="left"/>
        <w:rPr>
          <w:rFonts w:ascii="宋体" w:hAnsi="宋体"/>
          <w:sz w:val="24"/>
          <w:szCs w:val="20"/>
        </w:rPr>
      </w:pPr>
      <w:r w:rsidRPr="002C451E">
        <w:rPr>
          <w:rFonts w:ascii="宋体" w:hAnsi="宋体"/>
          <w:sz w:val="24"/>
          <w:szCs w:val="20"/>
        </w:rPr>
        <w:t>法定代表人（单位负责人）有效期内的身份证</w:t>
      </w:r>
      <w:r w:rsidRPr="002C451E">
        <w:rPr>
          <w:rFonts w:ascii="宋体" w:hAnsi="宋体"/>
          <w:b/>
          <w:sz w:val="24"/>
          <w:szCs w:val="20"/>
        </w:rPr>
        <w:t>正反面</w:t>
      </w:r>
      <w:r w:rsidRPr="002C451E">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AE7CAC" w:rsidRPr="002C451E" w14:paraId="5793AEC3" w14:textId="77777777">
        <w:trPr>
          <w:trHeight w:val="1399"/>
        </w:trPr>
        <w:tc>
          <w:tcPr>
            <w:tcW w:w="4673" w:type="dxa"/>
          </w:tcPr>
          <w:p w14:paraId="716B4426" w14:textId="77777777" w:rsidR="00AE7CAC" w:rsidRPr="002C451E" w:rsidRDefault="00AE7CAC">
            <w:pPr>
              <w:tabs>
                <w:tab w:val="left" w:pos="5580"/>
              </w:tabs>
              <w:spacing w:line="360" w:lineRule="auto"/>
              <w:jc w:val="left"/>
              <w:rPr>
                <w:rFonts w:ascii="宋体" w:hAnsi="宋体"/>
                <w:sz w:val="24"/>
                <w:szCs w:val="20"/>
              </w:rPr>
            </w:pPr>
          </w:p>
          <w:p w14:paraId="3B225BF8" w14:textId="77777777" w:rsidR="00AE7CAC" w:rsidRPr="002C451E" w:rsidRDefault="00AE7CAC">
            <w:pPr>
              <w:tabs>
                <w:tab w:val="left" w:pos="5580"/>
              </w:tabs>
              <w:spacing w:line="360" w:lineRule="auto"/>
              <w:jc w:val="left"/>
              <w:rPr>
                <w:rFonts w:ascii="宋体" w:hAnsi="宋体"/>
                <w:sz w:val="24"/>
                <w:szCs w:val="20"/>
              </w:rPr>
            </w:pPr>
          </w:p>
          <w:p w14:paraId="302EFDCE" w14:textId="77777777" w:rsidR="00AE7CAC" w:rsidRPr="002C451E" w:rsidRDefault="00AE7CAC">
            <w:pPr>
              <w:tabs>
                <w:tab w:val="left" w:pos="5580"/>
              </w:tabs>
              <w:spacing w:line="360" w:lineRule="auto"/>
              <w:jc w:val="left"/>
              <w:rPr>
                <w:rFonts w:ascii="宋体" w:hAnsi="宋体"/>
                <w:sz w:val="24"/>
                <w:szCs w:val="20"/>
              </w:rPr>
            </w:pPr>
          </w:p>
        </w:tc>
        <w:tc>
          <w:tcPr>
            <w:tcW w:w="4536" w:type="dxa"/>
          </w:tcPr>
          <w:p w14:paraId="15CB90F8" w14:textId="77777777" w:rsidR="00AE7CAC" w:rsidRPr="002C451E" w:rsidRDefault="00AE7CAC">
            <w:pPr>
              <w:tabs>
                <w:tab w:val="left" w:pos="5580"/>
              </w:tabs>
              <w:spacing w:line="360" w:lineRule="auto"/>
              <w:jc w:val="left"/>
              <w:rPr>
                <w:rFonts w:ascii="宋体" w:hAnsi="宋体"/>
                <w:sz w:val="24"/>
                <w:szCs w:val="20"/>
              </w:rPr>
            </w:pPr>
          </w:p>
          <w:p w14:paraId="3D85385C" w14:textId="77777777" w:rsidR="00AE7CAC" w:rsidRPr="002C451E" w:rsidRDefault="00AE7CAC">
            <w:pPr>
              <w:tabs>
                <w:tab w:val="left" w:pos="5580"/>
              </w:tabs>
              <w:spacing w:line="360" w:lineRule="auto"/>
              <w:jc w:val="left"/>
              <w:rPr>
                <w:rFonts w:ascii="宋体" w:hAnsi="宋体"/>
                <w:sz w:val="24"/>
                <w:szCs w:val="20"/>
              </w:rPr>
            </w:pPr>
          </w:p>
          <w:p w14:paraId="3ACFF917" w14:textId="77777777" w:rsidR="00AE7CAC" w:rsidRPr="002C451E" w:rsidRDefault="00AE7CAC">
            <w:pPr>
              <w:tabs>
                <w:tab w:val="left" w:pos="5580"/>
              </w:tabs>
              <w:spacing w:line="360" w:lineRule="auto"/>
              <w:jc w:val="left"/>
              <w:rPr>
                <w:rFonts w:ascii="宋体" w:hAnsi="宋体"/>
                <w:sz w:val="24"/>
                <w:szCs w:val="20"/>
              </w:rPr>
            </w:pPr>
          </w:p>
        </w:tc>
      </w:tr>
    </w:tbl>
    <w:p w14:paraId="57A44CA6" w14:textId="77777777" w:rsidR="00AE7CAC" w:rsidRPr="002C451E" w:rsidRDefault="00C45255">
      <w:pPr>
        <w:tabs>
          <w:tab w:val="left" w:pos="5580"/>
        </w:tabs>
        <w:spacing w:line="360" w:lineRule="auto"/>
        <w:jc w:val="left"/>
        <w:rPr>
          <w:rFonts w:ascii="宋体" w:hAnsi="宋体"/>
          <w:sz w:val="24"/>
          <w:szCs w:val="20"/>
        </w:rPr>
      </w:pPr>
      <w:r w:rsidRPr="002C451E">
        <w:rPr>
          <w:rFonts w:ascii="宋体" w:hAnsi="宋体"/>
          <w:sz w:val="24"/>
          <w:szCs w:val="20"/>
        </w:rPr>
        <w:t>委托代理人有效期内的身份证</w:t>
      </w:r>
      <w:r w:rsidRPr="002C451E">
        <w:rPr>
          <w:rFonts w:ascii="宋体" w:hAnsi="宋体"/>
          <w:b/>
          <w:sz w:val="24"/>
          <w:szCs w:val="20"/>
        </w:rPr>
        <w:t>正反面</w:t>
      </w:r>
      <w:r w:rsidRPr="002C451E">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AE7CAC" w:rsidRPr="002C451E" w14:paraId="7C16A29A" w14:textId="77777777">
        <w:trPr>
          <w:trHeight w:val="1399"/>
        </w:trPr>
        <w:tc>
          <w:tcPr>
            <w:tcW w:w="4673" w:type="dxa"/>
          </w:tcPr>
          <w:p w14:paraId="551D6607" w14:textId="77777777" w:rsidR="00AE7CAC" w:rsidRPr="002C451E" w:rsidRDefault="00AE7CAC">
            <w:pPr>
              <w:tabs>
                <w:tab w:val="left" w:pos="5580"/>
              </w:tabs>
              <w:spacing w:line="360" w:lineRule="auto"/>
              <w:jc w:val="left"/>
              <w:rPr>
                <w:rFonts w:ascii="宋体" w:hAnsi="宋体"/>
                <w:sz w:val="24"/>
                <w:szCs w:val="20"/>
              </w:rPr>
            </w:pPr>
          </w:p>
          <w:p w14:paraId="63DFFFB2" w14:textId="77777777" w:rsidR="00AE7CAC" w:rsidRPr="002C451E" w:rsidRDefault="00AE7CAC">
            <w:pPr>
              <w:tabs>
                <w:tab w:val="left" w:pos="5580"/>
              </w:tabs>
              <w:spacing w:line="360" w:lineRule="auto"/>
              <w:jc w:val="left"/>
              <w:rPr>
                <w:rFonts w:ascii="宋体" w:hAnsi="宋体"/>
                <w:sz w:val="24"/>
                <w:szCs w:val="20"/>
              </w:rPr>
            </w:pPr>
          </w:p>
          <w:p w14:paraId="236131BF" w14:textId="77777777" w:rsidR="00AE7CAC" w:rsidRPr="002C451E" w:rsidRDefault="00AE7CAC">
            <w:pPr>
              <w:tabs>
                <w:tab w:val="left" w:pos="5580"/>
              </w:tabs>
              <w:spacing w:line="360" w:lineRule="auto"/>
              <w:jc w:val="left"/>
              <w:rPr>
                <w:rFonts w:ascii="宋体" w:hAnsi="宋体"/>
                <w:sz w:val="24"/>
                <w:szCs w:val="20"/>
              </w:rPr>
            </w:pPr>
          </w:p>
        </w:tc>
        <w:tc>
          <w:tcPr>
            <w:tcW w:w="4536" w:type="dxa"/>
          </w:tcPr>
          <w:p w14:paraId="62BE3D4F" w14:textId="77777777" w:rsidR="00AE7CAC" w:rsidRPr="002C451E" w:rsidRDefault="00AE7CAC">
            <w:pPr>
              <w:tabs>
                <w:tab w:val="left" w:pos="5580"/>
              </w:tabs>
              <w:spacing w:line="360" w:lineRule="auto"/>
              <w:jc w:val="left"/>
              <w:rPr>
                <w:rFonts w:ascii="宋体" w:hAnsi="宋体"/>
                <w:sz w:val="24"/>
                <w:szCs w:val="20"/>
              </w:rPr>
            </w:pPr>
          </w:p>
          <w:p w14:paraId="3742E022" w14:textId="77777777" w:rsidR="00AE7CAC" w:rsidRPr="002C451E" w:rsidRDefault="00AE7CAC">
            <w:pPr>
              <w:tabs>
                <w:tab w:val="left" w:pos="5580"/>
              </w:tabs>
              <w:spacing w:line="360" w:lineRule="auto"/>
              <w:jc w:val="left"/>
              <w:rPr>
                <w:rFonts w:ascii="宋体" w:hAnsi="宋体"/>
                <w:sz w:val="24"/>
                <w:szCs w:val="20"/>
              </w:rPr>
            </w:pPr>
          </w:p>
          <w:p w14:paraId="1B9D496D" w14:textId="77777777" w:rsidR="00AE7CAC" w:rsidRPr="002C451E" w:rsidRDefault="00AE7CAC">
            <w:pPr>
              <w:tabs>
                <w:tab w:val="left" w:pos="5580"/>
              </w:tabs>
              <w:spacing w:line="360" w:lineRule="auto"/>
              <w:jc w:val="left"/>
              <w:rPr>
                <w:rFonts w:ascii="宋体" w:hAnsi="宋体"/>
                <w:sz w:val="24"/>
                <w:szCs w:val="20"/>
              </w:rPr>
            </w:pPr>
          </w:p>
        </w:tc>
      </w:tr>
    </w:tbl>
    <w:p w14:paraId="0B68DD24" w14:textId="77777777" w:rsidR="00AE7CAC" w:rsidRPr="002C451E" w:rsidRDefault="00C45255">
      <w:pPr>
        <w:tabs>
          <w:tab w:val="left" w:pos="5580"/>
        </w:tabs>
        <w:spacing w:line="360" w:lineRule="auto"/>
        <w:jc w:val="left"/>
        <w:rPr>
          <w:rFonts w:ascii="宋体" w:hAnsi="宋体"/>
          <w:sz w:val="24"/>
          <w:szCs w:val="20"/>
        </w:rPr>
      </w:pPr>
      <w:r w:rsidRPr="002C451E">
        <w:rPr>
          <w:rFonts w:ascii="宋体" w:hAnsi="宋体"/>
          <w:sz w:val="24"/>
          <w:szCs w:val="20"/>
        </w:rPr>
        <w:t>说明：</w:t>
      </w:r>
    </w:p>
    <w:p w14:paraId="50F876D5" w14:textId="77777777" w:rsidR="00AE7CAC" w:rsidRPr="002C451E" w:rsidRDefault="00C45255">
      <w:pPr>
        <w:tabs>
          <w:tab w:val="left" w:pos="5580"/>
        </w:tabs>
        <w:spacing w:line="360" w:lineRule="auto"/>
        <w:jc w:val="left"/>
        <w:rPr>
          <w:rFonts w:ascii="宋体" w:hAnsi="宋体"/>
          <w:sz w:val="24"/>
          <w:szCs w:val="20"/>
        </w:rPr>
      </w:pPr>
      <w:r w:rsidRPr="002C451E">
        <w:rPr>
          <w:rFonts w:ascii="宋体" w:hAnsi="宋体"/>
          <w:sz w:val="24"/>
          <w:szCs w:val="20"/>
        </w:rPr>
        <w:t>1.若供应商为事业单位或其他组织或分支机构（仅当磋商文件注明允许分支机构响应的），则法定代表人（单位负责人）处的签署人可为单位负责人。</w:t>
      </w:r>
    </w:p>
    <w:p w14:paraId="66F3B187" w14:textId="77777777" w:rsidR="00AE7CAC" w:rsidRPr="002C451E" w:rsidRDefault="00C45255">
      <w:pPr>
        <w:tabs>
          <w:tab w:val="left" w:pos="5580"/>
        </w:tabs>
        <w:spacing w:line="360" w:lineRule="auto"/>
        <w:jc w:val="left"/>
        <w:rPr>
          <w:rFonts w:ascii="宋体" w:hAnsi="宋体"/>
          <w:sz w:val="24"/>
          <w:szCs w:val="20"/>
        </w:rPr>
      </w:pPr>
      <w:r w:rsidRPr="002C451E">
        <w:rPr>
          <w:rFonts w:ascii="宋体" w:hAnsi="宋体"/>
          <w:sz w:val="24"/>
          <w:szCs w:val="20"/>
        </w:rPr>
        <w:t>2.若响应文件中签字之处均为法定代表人（单位负责人）本人签署，则可不提供本《授权委托书》，但须提供《法定代表人（单位负责人）身份证明》（实质性格式）。</w:t>
      </w:r>
    </w:p>
    <w:p w14:paraId="2DEE7451" w14:textId="77777777" w:rsidR="00AE7CAC" w:rsidRPr="002C451E" w:rsidRDefault="00C45255">
      <w:pPr>
        <w:tabs>
          <w:tab w:val="left" w:pos="5580"/>
        </w:tabs>
        <w:spacing w:line="360" w:lineRule="auto"/>
        <w:jc w:val="left"/>
        <w:rPr>
          <w:rFonts w:ascii="宋体" w:hAnsi="宋体"/>
          <w:sz w:val="24"/>
          <w:szCs w:val="20"/>
        </w:rPr>
      </w:pPr>
      <w:r w:rsidRPr="002C451E">
        <w:rPr>
          <w:rFonts w:ascii="宋体" w:hAnsi="宋体"/>
          <w:sz w:val="24"/>
          <w:szCs w:val="20"/>
        </w:rPr>
        <w:t>3.供应商为自然人的情形，可不提供本《授权委托书》。</w:t>
      </w:r>
    </w:p>
    <w:p w14:paraId="2FF10CF6" w14:textId="77777777" w:rsidR="00AE7CAC" w:rsidRPr="002C451E" w:rsidRDefault="00AE7CAC">
      <w:pPr>
        <w:autoSpaceDE w:val="0"/>
        <w:autoSpaceDN w:val="0"/>
        <w:adjustRightInd w:val="0"/>
        <w:spacing w:line="360" w:lineRule="auto"/>
        <w:jc w:val="center"/>
        <w:rPr>
          <w:rFonts w:ascii="宋体" w:hAnsi="宋体"/>
          <w:b/>
          <w:sz w:val="36"/>
          <w:szCs w:val="36"/>
        </w:rPr>
        <w:sectPr w:rsidR="00AE7CAC" w:rsidRPr="002C451E">
          <w:pgSz w:w="11906" w:h="16838"/>
          <w:pgMar w:top="1440" w:right="1274" w:bottom="1440" w:left="1800" w:header="851" w:footer="992" w:gutter="0"/>
          <w:cols w:space="720"/>
          <w:docGrid w:type="lines" w:linePitch="312"/>
        </w:sectPr>
      </w:pPr>
    </w:p>
    <w:p w14:paraId="4D8B026C" w14:textId="77777777" w:rsidR="00AE7CAC" w:rsidRPr="002C451E" w:rsidRDefault="00C45255">
      <w:pPr>
        <w:autoSpaceDE w:val="0"/>
        <w:autoSpaceDN w:val="0"/>
        <w:adjustRightInd w:val="0"/>
        <w:spacing w:line="360" w:lineRule="auto"/>
        <w:jc w:val="center"/>
        <w:rPr>
          <w:rFonts w:ascii="宋体" w:hAnsi="宋体"/>
          <w:b/>
          <w:sz w:val="36"/>
          <w:szCs w:val="36"/>
        </w:rPr>
      </w:pPr>
      <w:r w:rsidRPr="002C451E">
        <w:rPr>
          <w:rFonts w:ascii="宋体" w:hAnsi="宋体" w:hint="eastAsia"/>
          <w:b/>
          <w:sz w:val="36"/>
          <w:szCs w:val="36"/>
        </w:rPr>
        <w:lastRenderedPageBreak/>
        <w:t>附：法定代表人（单位负责人）身份证明</w:t>
      </w:r>
    </w:p>
    <w:p w14:paraId="68E8C6E4" w14:textId="77777777" w:rsidR="00AE7CAC" w:rsidRPr="002C451E" w:rsidRDefault="00AE7CAC">
      <w:pPr>
        <w:kinsoku w:val="0"/>
        <w:overflowPunct w:val="0"/>
        <w:spacing w:line="200" w:lineRule="exact"/>
        <w:rPr>
          <w:rFonts w:ascii="宋体" w:hAnsi="宋体"/>
          <w:sz w:val="20"/>
          <w:szCs w:val="20"/>
        </w:rPr>
      </w:pPr>
    </w:p>
    <w:p w14:paraId="45231AFB" w14:textId="77777777" w:rsidR="00AE7CAC" w:rsidRPr="002C451E" w:rsidRDefault="00C45255">
      <w:pPr>
        <w:tabs>
          <w:tab w:val="left" w:pos="5580"/>
        </w:tabs>
        <w:spacing w:line="360" w:lineRule="auto"/>
        <w:rPr>
          <w:rFonts w:ascii="宋体" w:hAnsi="宋体"/>
          <w:sz w:val="24"/>
        </w:rPr>
      </w:pPr>
      <w:r w:rsidRPr="002C451E">
        <w:rPr>
          <w:rFonts w:ascii="宋体" w:hAnsi="宋体"/>
          <w:sz w:val="24"/>
        </w:rPr>
        <w:t>致：</w:t>
      </w:r>
      <w:r w:rsidRPr="002C451E">
        <w:rPr>
          <w:rFonts w:ascii="宋体" w:hAnsi="宋体"/>
          <w:sz w:val="24"/>
          <w:szCs w:val="20"/>
        </w:rPr>
        <w:t>____</w:t>
      </w:r>
      <w:r w:rsidRPr="002C451E">
        <w:rPr>
          <w:rFonts w:ascii="宋体" w:hAnsi="宋体"/>
          <w:sz w:val="24"/>
        </w:rPr>
        <w:t>（采购人或采购代理机构）</w:t>
      </w:r>
    </w:p>
    <w:p w14:paraId="6ECED637" w14:textId="77777777" w:rsidR="00AE7CAC" w:rsidRPr="002C451E" w:rsidRDefault="00C45255">
      <w:pPr>
        <w:pStyle w:val="ac"/>
        <w:tabs>
          <w:tab w:val="left" w:pos="2412"/>
          <w:tab w:val="left" w:pos="3883"/>
          <w:tab w:val="left" w:pos="5352"/>
          <w:tab w:val="left" w:pos="6821"/>
        </w:tabs>
        <w:kinsoku w:val="0"/>
        <w:overflowPunct w:val="0"/>
        <w:spacing w:line="335" w:lineRule="exact"/>
        <w:ind w:firstLineChars="200" w:firstLine="480"/>
      </w:pPr>
      <w:r w:rsidRPr="002C451E">
        <w:t>兹证明，</w:t>
      </w:r>
    </w:p>
    <w:p w14:paraId="0FFCDD51" w14:textId="77777777" w:rsidR="00AE7CAC" w:rsidRPr="002C451E" w:rsidRDefault="00C45255">
      <w:pPr>
        <w:pStyle w:val="ac"/>
        <w:tabs>
          <w:tab w:val="left" w:pos="1690"/>
          <w:tab w:val="left" w:pos="3400"/>
          <w:tab w:val="left" w:pos="5110"/>
          <w:tab w:val="left" w:pos="6821"/>
        </w:tabs>
        <w:kinsoku w:val="0"/>
        <w:overflowPunct w:val="0"/>
        <w:spacing w:line="335" w:lineRule="exact"/>
      </w:pPr>
      <w:r w:rsidRPr="002C451E">
        <w:t>姓名：</w:t>
      </w:r>
      <w:r w:rsidRPr="002C451E">
        <w:rPr>
          <w:szCs w:val="20"/>
        </w:rPr>
        <w:t>____</w:t>
      </w:r>
      <w:r w:rsidRPr="002C451E">
        <w:t>性别：</w:t>
      </w:r>
      <w:r w:rsidRPr="002C451E">
        <w:rPr>
          <w:szCs w:val="20"/>
        </w:rPr>
        <w:t>____</w:t>
      </w:r>
      <w:r w:rsidRPr="002C451E">
        <w:t>年龄：</w:t>
      </w:r>
      <w:r w:rsidRPr="002C451E">
        <w:rPr>
          <w:szCs w:val="20"/>
        </w:rPr>
        <w:t>____</w:t>
      </w:r>
      <w:r w:rsidRPr="002C451E">
        <w:t>职务：</w:t>
      </w:r>
      <w:r w:rsidRPr="002C451E">
        <w:rPr>
          <w:szCs w:val="20"/>
        </w:rPr>
        <w:t>____</w:t>
      </w:r>
    </w:p>
    <w:p w14:paraId="72C31E1A" w14:textId="77777777" w:rsidR="00AE7CAC" w:rsidRPr="002C451E" w:rsidRDefault="00AE7CAC">
      <w:pPr>
        <w:pStyle w:val="ac"/>
        <w:tabs>
          <w:tab w:val="left" w:pos="2412"/>
          <w:tab w:val="left" w:pos="3883"/>
          <w:tab w:val="left" w:pos="5352"/>
          <w:tab w:val="left" w:pos="6821"/>
        </w:tabs>
        <w:kinsoku w:val="0"/>
        <w:overflowPunct w:val="0"/>
        <w:spacing w:line="335" w:lineRule="exact"/>
      </w:pPr>
    </w:p>
    <w:p w14:paraId="4266B5B2" w14:textId="77777777" w:rsidR="00AE7CAC" w:rsidRPr="002C451E" w:rsidRDefault="00C45255">
      <w:pPr>
        <w:pStyle w:val="ac"/>
        <w:tabs>
          <w:tab w:val="clear" w:pos="567"/>
          <w:tab w:val="left" w:pos="2250"/>
          <w:tab w:val="left" w:pos="2412"/>
          <w:tab w:val="left" w:pos="3883"/>
          <w:tab w:val="left" w:pos="5352"/>
          <w:tab w:val="left" w:pos="6821"/>
        </w:tabs>
        <w:kinsoku w:val="0"/>
        <w:overflowPunct w:val="0"/>
        <w:spacing w:line="335" w:lineRule="exact"/>
      </w:pPr>
      <w:r w:rsidRPr="002C451E">
        <w:t>系</w:t>
      </w:r>
      <w:r w:rsidRPr="002C451E">
        <w:rPr>
          <w:szCs w:val="20"/>
        </w:rPr>
        <w:t>__________</w:t>
      </w:r>
      <w:r w:rsidRPr="002C451E">
        <w:t>（供应商名称）的法定代表人（单位负责人）。</w:t>
      </w:r>
    </w:p>
    <w:p w14:paraId="79553704" w14:textId="77777777" w:rsidR="00AE7CAC" w:rsidRPr="002C451E" w:rsidRDefault="00AE7CAC">
      <w:pPr>
        <w:pStyle w:val="ac"/>
        <w:tabs>
          <w:tab w:val="left" w:pos="2412"/>
          <w:tab w:val="left" w:pos="3883"/>
          <w:tab w:val="left" w:pos="5352"/>
          <w:tab w:val="left" w:pos="6821"/>
        </w:tabs>
        <w:kinsoku w:val="0"/>
        <w:overflowPunct w:val="0"/>
        <w:spacing w:line="335" w:lineRule="exact"/>
      </w:pPr>
    </w:p>
    <w:p w14:paraId="552C8DFC" w14:textId="77777777" w:rsidR="00AE7CAC" w:rsidRPr="002C451E" w:rsidRDefault="00AE7CAC">
      <w:pPr>
        <w:pStyle w:val="ac"/>
        <w:tabs>
          <w:tab w:val="left" w:pos="2412"/>
          <w:tab w:val="left" w:pos="3883"/>
          <w:tab w:val="left" w:pos="5352"/>
          <w:tab w:val="left" w:pos="6821"/>
        </w:tabs>
        <w:kinsoku w:val="0"/>
        <w:overflowPunct w:val="0"/>
        <w:spacing w:line="335" w:lineRule="exact"/>
      </w:pPr>
    </w:p>
    <w:p w14:paraId="294FEE5D" w14:textId="77777777" w:rsidR="00AE7CAC" w:rsidRPr="002C451E" w:rsidRDefault="00AE7CAC">
      <w:pPr>
        <w:pStyle w:val="ac"/>
        <w:tabs>
          <w:tab w:val="left" w:pos="2412"/>
          <w:tab w:val="left" w:pos="3883"/>
          <w:tab w:val="left" w:pos="5352"/>
          <w:tab w:val="left" w:pos="6821"/>
        </w:tabs>
        <w:kinsoku w:val="0"/>
        <w:overflowPunct w:val="0"/>
        <w:spacing w:line="335" w:lineRule="exact"/>
      </w:pPr>
    </w:p>
    <w:p w14:paraId="7A783C40" w14:textId="77777777" w:rsidR="00AE7CAC" w:rsidRPr="002C451E" w:rsidRDefault="00C45255">
      <w:pPr>
        <w:pStyle w:val="ac"/>
        <w:kinsoku w:val="0"/>
        <w:overflowPunct w:val="0"/>
        <w:spacing w:line="583" w:lineRule="auto"/>
        <w:ind w:right="-46"/>
        <w:rPr>
          <w:spacing w:val="-3"/>
        </w:rPr>
      </w:pPr>
      <w:r w:rsidRPr="002C451E">
        <w:t>附：</w:t>
      </w:r>
      <w:r w:rsidRPr="002C451E">
        <w:rPr>
          <w:spacing w:val="-3"/>
        </w:rPr>
        <w:t>法</w:t>
      </w:r>
      <w:r w:rsidRPr="002C451E">
        <w:t>定</w:t>
      </w:r>
      <w:r w:rsidRPr="002C451E">
        <w:rPr>
          <w:spacing w:val="-3"/>
        </w:rPr>
        <w:t>代</w:t>
      </w:r>
      <w:r w:rsidRPr="002C451E">
        <w:t>表</w:t>
      </w:r>
      <w:r w:rsidRPr="002C451E">
        <w:rPr>
          <w:spacing w:val="-3"/>
        </w:rPr>
        <w:t>人</w:t>
      </w:r>
      <w:r w:rsidRPr="002C451E">
        <w:t>（</w:t>
      </w:r>
      <w:r w:rsidRPr="002C451E">
        <w:rPr>
          <w:spacing w:val="-3"/>
        </w:rPr>
        <w:t>单</w:t>
      </w:r>
      <w:r w:rsidRPr="002C451E">
        <w:t>位</w:t>
      </w:r>
      <w:r w:rsidRPr="002C451E">
        <w:rPr>
          <w:spacing w:val="-3"/>
        </w:rPr>
        <w:t>负</w:t>
      </w:r>
      <w:r w:rsidRPr="002C451E">
        <w:t>责人</w:t>
      </w:r>
      <w:r w:rsidRPr="002C451E">
        <w:rPr>
          <w:spacing w:val="-3"/>
        </w:rPr>
        <w:t>）有效期内的身份证正反面电子件。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7"/>
        <w:gridCol w:w="4425"/>
      </w:tblGrid>
      <w:tr w:rsidR="00AE7CAC" w:rsidRPr="002C451E" w14:paraId="1201CA79" w14:textId="77777777">
        <w:trPr>
          <w:trHeight w:val="1399"/>
        </w:trPr>
        <w:tc>
          <w:tcPr>
            <w:tcW w:w="2492" w:type="pct"/>
          </w:tcPr>
          <w:p w14:paraId="71AC549D" w14:textId="77777777" w:rsidR="00AE7CAC" w:rsidRPr="002C451E" w:rsidRDefault="00AE7CAC">
            <w:pPr>
              <w:tabs>
                <w:tab w:val="left" w:pos="5580"/>
              </w:tabs>
              <w:spacing w:line="360" w:lineRule="auto"/>
              <w:jc w:val="left"/>
              <w:rPr>
                <w:rFonts w:ascii="宋体" w:hAnsi="宋体"/>
                <w:sz w:val="24"/>
                <w:szCs w:val="20"/>
              </w:rPr>
            </w:pPr>
          </w:p>
          <w:p w14:paraId="7B37047E" w14:textId="77777777" w:rsidR="00AE7CAC" w:rsidRPr="002C451E" w:rsidRDefault="00AE7CAC">
            <w:pPr>
              <w:tabs>
                <w:tab w:val="left" w:pos="5580"/>
              </w:tabs>
              <w:spacing w:line="360" w:lineRule="auto"/>
              <w:jc w:val="left"/>
              <w:rPr>
                <w:rFonts w:ascii="宋体" w:hAnsi="宋体"/>
                <w:sz w:val="24"/>
                <w:szCs w:val="20"/>
              </w:rPr>
            </w:pPr>
          </w:p>
          <w:p w14:paraId="08B4408D" w14:textId="77777777" w:rsidR="00AE7CAC" w:rsidRPr="002C451E" w:rsidRDefault="00AE7CAC">
            <w:pPr>
              <w:tabs>
                <w:tab w:val="left" w:pos="5580"/>
              </w:tabs>
              <w:spacing w:line="360" w:lineRule="auto"/>
              <w:jc w:val="left"/>
              <w:rPr>
                <w:rFonts w:ascii="宋体" w:hAnsi="宋体"/>
                <w:sz w:val="24"/>
                <w:szCs w:val="20"/>
              </w:rPr>
            </w:pPr>
          </w:p>
        </w:tc>
        <w:tc>
          <w:tcPr>
            <w:tcW w:w="2508" w:type="pct"/>
          </w:tcPr>
          <w:p w14:paraId="061D0E8F" w14:textId="77777777" w:rsidR="00AE7CAC" w:rsidRPr="002C451E" w:rsidRDefault="00AE7CAC">
            <w:pPr>
              <w:tabs>
                <w:tab w:val="left" w:pos="5580"/>
              </w:tabs>
              <w:spacing w:line="360" w:lineRule="auto"/>
              <w:jc w:val="left"/>
              <w:rPr>
                <w:rFonts w:ascii="宋体" w:hAnsi="宋体"/>
                <w:sz w:val="24"/>
                <w:szCs w:val="20"/>
              </w:rPr>
            </w:pPr>
          </w:p>
          <w:p w14:paraId="23C4334E" w14:textId="77777777" w:rsidR="00AE7CAC" w:rsidRPr="002C451E" w:rsidRDefault="00AE7CAC">
            <w:pPr>
              <w:tabs>
                <w:tab w:val="left" w:pos="5580"/>
              </w:tabs>
              <w:spacing w:line="360" w:lineRule="auto"/>
              <w:jc w:val="left"/>
              <w:rPr>
                <w:rFonts w:ascii="宋体" w:hAnsi="宋体"/>
                <w:sz w:val="24"/>
                <w:szCs w:val="20"/>
              </w:rPr>
            </w:pPr>
          </w:p>
          <w:p w14:paraId="38F10962" w14:textId="77777777" w:rsidR="00AE7CAC" w:rsidRPr="002C451E" w:rsidRDefault="00AE7CAC">
            <w:pPr>
              <w:tabs>
                <w:tab w:val="left" w:pos="5580"/>
              </w:tabs>
              <w:spacing w:line="360" w:lineRule="auto"/>
              <w:jc w:val="left"/>
              <w:rPr>
                <w:rFonts w:ascii="宋体" w:hAnsi="宋体"/>
                <w:sz w:val="24"/>
                <w:szCs w:val="20"/>
              </w:rPr>
            </w:pPr>
          </w:p>
        </w:tc>
      </w:tr>
    </w:tbl>
    <w:p w14:paraId="69C13D93" w14:textId="77777777" w:rsidR="00AE7CAC" w:rsidRPr="002C451E" w:rsidRDefault="00AE7CAC">
      <w:pPr>
        <w:pStyle w:val="ac"/>
        <w:kinsoku w:val="0"/>
        <w:overflowPunct w:val="0"/>
        <w:spacing w:line="583" w:lineRule="auto"/>
        <w:ind w:right="4305"/>
        <w:rPr>
          <w:spacing w:val="-3"/>
        </w:rPr>
      </w:pPr>
    </w:p>
    <w:p w14:paraId="35642464" w14:textId="77777777" w:rsidR="00AE7CAC" w:rsidRPr="002C451E" w:rsidRDefault="00AE7CAC">
      <w:pPr>
        <w:pStyle w:val="ac"/>
        <w:kinsoku w:val="0"/>
        <w:overflowPunct w:val="0"/>
        <w:spacing w:line="583" w:lineRule="auto"/>
        <w:ind w:right="4305"/>
        <w:rPr>
          <w:spacing w:val="-3"/>
        </w:rPr>
      </w:pPr>
    </w:p>
    <w:p w14:paraId="5DD4F10F" w14:textId="77777777" w:rsidR="00AE7CAC" w:rsidRPr="002C451E" w:rsidRDefault="00AE7CAC">
      <w:pPr>
        <w:pStyle w:val="ac"/>
        <w:kinsoku w:val="0"/>
        <w:overflowPunct w:val="0"/>
        <w:spacing w:line="583" w:lineRule="auto"/>
        <w:ind w:right="4305"/>
        <w:rPr>
          <w:spacing w:val="-3"/>
        </w:rPr>
      </w:pPr>
    </w:p>
    <w:p w14:paraId="4D30B965" w14:textId="77777777" w:rsidR="00AE7CAC" w:rsidRPr="002C451E" w:rsidRDefault="00C45255">
      <w:pPr>
        <w:autoSpaceDE w:val="0"/>
        <w:autoSpaceDN w:val="0"/>
        <w:adjustRightInd w:val="0"/>
        <w:snapToGrid w:val="0"/>
        <w:spacing w:line="360" w:lineRule="auto"/>
        <w:rPr>
          <w:rFonts w:ascii="宋体" w:hAnsi="宋体"/>
          <w:sz w:val="24"/>
          <w:lang w:val="zh-CN"/>
        </w:rPr>
      </w:pPr>
      <w:r w:rsidRPr="002C451E">
        <w:rPr>
          <w:rFonts w:ascii="宋体" w:hAnsi="宋体"/>
          <w:sz w:val="24"/>
        </w:rPr>
        <w:t>供应商名称（加盖公章）</w:t>
      </w:r>
      <w:r w:rsidRPr="002C451E">
        <w:rPr>
          <w:rFonts w:ascii="宋体" w:hAnsi="宋体"/>
          <w:sz w:val="24"/>
          <w:lang w:val="zh-CN"/>
        </w:rPr>
        <w:t>：</w:t>
      </w:r>
      <w:r w:rsidRPr="002C451E">
        <w:rPr>
          <w:rFonts w:ascii="宋体" w:hAnsi="宋体"/>
          <w:sz w:val="24"/>
        </w:rPr>
        <w:t>______</w:t>
      </w:r>
    </w:p>
    <w:p w14:paraId="61453593" w14:textId="77777777" w:rsidR="00AE7CAC" w:rsidRPr="002C451E" w:rsidRDefault="00C45255">
      <w:pPr>
        <w:autoSpaceDE w:val="0"/>
        <w:autoSpaceDN w:val="0"/>
        <w:adjustRightInd w:val="0"/>
        <w:snapToGrid w:val="0"/>
        <w:spacing w:line="360" w:lineRule="auto"/>
        <w:rPr>
          <w:rFonts w:ascii="宋体" w:hAnsi="宋体"/>
          <w:sz w:val="24"/>
          <w:lang w:val="zh-CN"/>
        </w:rPr>
      </w:pPr>
      <w:r w:rsidRPr="002C451E">
        <w:rPr>
          <w:rFonts w:ascii="宋体" w:hAnsi="宋体"/>
          <w:spacing w:val="-3"/>
          <w:sz w:val="24"/>
        </w:rPr>
        <w:t>法定代表人（</w:t>
      </w:r>
      <w:r w:rsidRPr="002C451E">
        <w:rPr>
          <w:rFonts w:ascii="宋体" w:hAnsi="宋体"/>
          <w:sz w:val="24"/>
        </w:rPr>
        <w:t>单位负责人</w:t>
      </w:r>
      <w:r w:rsidRPr="002C451E">
        <w:rPr>
          <w:rFonts w:ascii="宋体" w:hAnsi="宋体"/>
          <w:spacing w:val="-3"/>
          <w:sz w:val="24"/>
        </w:rPr>
        <w:t>）（签字</w:t>
      </w:r>
      <w:r w:rsidRPr="002C451E">
        <w:rPr>
          <w:rFonts w:ascii="宋体" w:hAnsi="宋体" w:hint="eastAsia"/>
          <w:sz w:val="24"/>
          <w:szCs w:val="20"/>
        </w:rPr>
        <w:t>、签章</w:t>
      </w:r>
      <w:r w:rsidRPr="002C451E">
        <w:rPr>
          <w:rFonts w:ascii="宋体" w:hAnsi="宋体"/>
          <w:spacing w:val="-3"/>
          <w:sz w:val="24"/>
        </w:rPr>
        <w:t>或印鉴）：</w:t>
      </w:r>
      <w:r w:rsidRPr="002C451E">
        <w:rPr>
          <w:rFonts w:ascii="宋体" w:hAnsi="宋体"/>
          <w:sz w:val="24"/>
        </w:rPr>
        <w:t>______</w:t>
      </w:r>
    </w:p>
    <w:p w14:paraId="37253918" w14:textId="77777777" w:rsidR="00AE7CAC" w:rsidRPr="002C451E" w:rsidRDefault="00C45255">
      <w:pPr>
        <w:autoSpaceDE w:val="0"/>
        <w:autoSpaceDN w:val="0"/>
        <w:adjustRightInd w:val="0"/>
        <w:snapToGrid w:val="0"/>
        <w:spacing w:line="360" w:lineRule="auto"/>
        <w:rPr>
          <w:rFonts w:ascii="宋体" w:hAnsi="宋体"/>
          <w:sz w:val="24"/>
          <w:lang w:val="zh-CN"/>
        </w:rPr>
      </w:pPr>
      <w:r w:rsidRPr="002C451E">
        <w:rPr>
          <w:rFonts w:ascii="宋体" w:hAnsi="宋体"/>
          <w:sz w:val="24"/>
        </w:rPr>
        <w:t>日期：</w:t>
      </w:r>
      <w:r w:rsidRPr="002C451E">
        <w:rPr>
          <w:rFonts w:ascii="宋体" w:hAnsi="宋体"/>
          <w:sz w:val="24"/>
          <w:szCs w:val="20"/>
        </w:rPr>
        <w:t>____年____月____日</w:t>
      </w:r>
    </w:p>
    <w:p w14:paraId="2A0C2EC1" w14:textId="77777777" w:rsidR="00AE7CAC" w:rsidRPr="002C451E" w:rsidRDefault="00AE7CAC">
      <w:pPr>
        <w:widowControl/>
        <w:jc w:val="left"/>
        <w:rPr>
          <w:rFonts w:ascii="宋体" w:hAnsi="宋体"/>
          <w:i/>
          <w:sz w:val="24"/>
          <w:szCs w:val="20"/>
          <w:u w:val="single"/>
        </w:rPr>
      </w:pPr>
    </w:p>
    <w:p w14:paraId="306A5E35" w14:textId="77777777" w:rsidR="00AE7CAC" w:rsidRPr="002C451E" w:rsidRDefault="00C45255">
      <w:pPr>
        <w:widowControl/>
        <w:jc w:val="left"/>
        <w:rPr>
          <w:rFonts w:ascii="宋体" w:hAnsi="宋体"/>
          <w:sz w:val="24"/>
          <w:szCs w:val="20"/>
        </w:rPr>
      </w:pPr>
      <w:r w:rsidRPr="002C451E">
        <w:rPr>
          <w:rFonts w:ascii="宋体" w:hAnsi="宋体"/>
          <w:sz w:val="24"/>
          <w:szCs w:val="20"/>
        </w:rPr>
        <w:br w:type="page"/>
      </w:r>
    </w:p>
    <w:p w14:paraId="7BACE4A7" w14:textId="77777777" w:rsidR="00AE7CAC" w:rsidRPr="002C451E" w:rsidRDefault="00C45255">
      <w:pPr>
        <w:tabs>
          <w:tab w:val="left" w:pos="360"/>
        </w:tabs>
        <w:snapToGrid w:val="0"/>
        <w:spacing w:line="360" w:lineRule="auto"/>
        <w:outlineLvl w:val="1"/>
        <w:rPr>
          <w:rFonts w:ascii="宋体" w:hAnsi="宋体"/>
          <w:sz w:val="24"/>
        </w:rPr>
      </w:pPr>
      <w:r w:rsidRPr="002C451E">
        <w:rPr>
          <w:rFonts w:ascii="宋体" w:hAnsi="宋体"/>
          <w:sz w:val="24"/>
        </w:rPr>
        <w:lastRenderedPageBreak/>
        <w:t>7  报价一览表</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32CCCCDC" w14:textId="77777777" w:rsidR="00AE7CAC" w:rsidRPr="002C451E" w:rsidRDefault="00C45255">
      <w:pPr>
        <w:spacing w:line="360" w:lineRule="exact"/>
        <w:jc w:val="center"/>
        <w:rPr>
          <w:rFonts w:ascii="宋体" w:hAnsi="宋体"/>
          <w:b/>
          <w:sz w:val="36"/>
          <w:szCs w:val="36"/>
        </w:rPr>
      </w:pPr>
      <w:bookmarkStart w:id="776" w:name="_Toc265228396"/>
      <w:bookmarkStart w:id="777" w:name="_Toc164608827"/>
      <w:bookmarkStart w:id="778" w:name="_Toc195842923"/>
      <w:bookmarkStart w:id="779" w:name="_Toc226965831"/>
      <w:bookmarkStart w:id="780" w:name="_Toc226337254"/>
      <w:bookmarkStart w:id="781" w:name="_Toc226965748"/>
      <w:bookmarkStart w:id="782" w:name="_Toc164608672"/>
      <w:bookmarkStart w:id="783" w:name="_Toc226309802"/>
      <w:bookmarkStart w:id="784" w:name="_Toc264969248"/>
      <w:bookmarkStart w:id="785" w:name="_Toc305158900"/>
      <w:bookmarkStart w:id="786" w:name="_Toc305158826"/>
      <w:r w:rsidRPr="002C451E">
        <w:rPr>
          <w:rFonts w:ascii="宋体" w:hAnsi="宋体" w:hint="eastAsia"/>
          <w:b/>
          <w:sz w:val="36"/>
          <w:szCs w:val="36"/>
        </w:rPr>
        <w:t>报价一览表</w:t>
      </w:r>
      <w:bookmarkEnd w:id="776"/>
      <w:bookmarkEnd w:id="777"/>
      <w:bookmarkEnd w:id="778"/>
      <w:bookmarkEnd w:id="779"/>
      <w:bookmarkEnd w:id="780"/>
      <w:bookmarkEnd w:id="781"/>
      <w:bookmarkEnd w:id="782"/>
      <w:bookmarkEnd w:id="783"/>
      <w:bookmarkEnd w:id="784"/>
      <w:bookmarkEnd w:id="785"/>
      <w:bookmarkEnd w:id="786"/>
    </w:p>
    <w:p w14:paraId="75DBE6DD" w14:textId="77777777" w:rsidR="00AE7CAC" w:rsidRPr="002C451E" w:rsidRDefault="00AE7CAC">
      <w:pPr>
        <w:tabs>
          <w:tab w:val="left" w:pos="1800"/>
          <w:tab w:val="left" w:pos="5580"/>
        </w:tabs>
        <w:spacing w:line="360" w:lineRule="auto"/>
        <w:jc w:val="left"/>
        <w:rPr>
          <w:rFonts w:ascii="宋体" w:hAnsi="宋体"/>
          <w:sz w:val="24"/>
        </w:rPr>
      </w:pPr>
    </w:p>
    <w:p w14:paraId="1034AF6A" w14:textId="77777777" w:rsidR="00AE7CAC" w:rsidRPr="002C451E" w:rsidRDefault="00C45255">
      <w:pPr>
        <w:tabs>
          <w:tab w:val="left" w:pos="1800"/>
          <w:tab w:val="left" w:pos="5580"/>
        </w:tabs>
        <w:spacing w:line="360" w:lineRule="auto"/>
        <w:ind w:firstLineChars="100" w:firstLine="240"/>
        <w:jc w:val="left"/>
        <w:rPr>
          <w:rFonts w:ascii="宋体" w:hAnsi="宋体"/>
          <w:sz w:val="24"/>
          <w:u w:val="single"/>
        </w:rPr>
      </w:pPr>
      <w:r w:rsidRPr="002C451E">
        <w:rPr>
          <w:rFonts w:ascii="宋体" w:hAnsi="宋体"/>
          <w:sz w:val="24"/>
        </w:rPr>
        <w:t>项目编号/包号：___________项目名称：___________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5"/>
        <w:gridCol w:w="3460"/>
        <w:gridCol w:w="2186"/>
        <w:gridCol w:w="2301"/>
      </w:tblGrid>
      <w:tr w:rsidR="00AE7CAC" w:rsidRPr="002C451E" w14:paraId="1BF4DB8C"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503A2430" w14:textId="77777777" w:rsidR="00AE7CAC" w:rsidRPr="002C451E" w:rsidRDefault="00C45255">
            <w:pPr>
              <w:tabs>
                <w:tab w:val="left" w:pos="5580"/>
              </w:tabs>
              <w:jc w:val="center"/>
              <w:rPr>
                <w:rFonts w:ascii="宋体" w:hAnsi="宋体"/>
                <w:b/>
                <w:sz w:val="24"/>
              </w:rPr>
            </w:pPr>
            <w:r w:rsidRPr="002C451E">
              <w:rPr>
                <w:rFonts w:ascii="宋体" w:hAnsi="宋体" w:hint="eastAsia"/>
                <w:b/>
                <w:sz w:val="24"/>
              </w:rPr>
              <w:t>序号</w:t>
            </w:r>
          </w:p>
        </w:tc>
        <w:tc>
          <w:tcPr>
            <w:tcW w:w="1961" w:type="pct"/>
            <w:vMerge w:val="restart"/>
            <w:tcBorders>
              <w:top w:val="single" w:sz="4" w:space="0" w:color="auto"/>
              <w:left w:val="single" w:sz="4" w:space="0" w:color="auto"/>
              <w:bottom w:val="single" w:sz="4" w:space="0" w:color="auto"/>
              <w:right w:val="single" w:sz="4" w:space="0" w:color="auto"/>
            </w:tcBorders>
            <w:vAlign w:val="center"/>
          </w:tcPr>
          <w:p w14:paraId="618B257E" w14:textId="77777777" w:rsidR="00AE7CAC" w:rsidRPr="002C451E" w:rsidRDefault="00C45255">
            <w:pPr>
              <w:tabs>
                <w:tab w:val="left" w:pos="5580"/>
              </w:tabs>
              <w:jc w:val="center"/>
              <w:rPr>
                <w:rFonts w:ascii="宋体" w:hAnsi="宋体"/>
                <w:b/>
                <w:sz w:val="24"/>
              </w:rPr>
            </w:pPr>
            <w:r w:rsidRPr="002C451E">
              <w:rPr>
                <w:rFonts w:ascii="宋体" w:hAnsi="宋体"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322A4DBB" w14:textId="77777777" w:rsidR="00AE7CAC" w:rsidRPr="002C451E" w:rsidRDefault="00C45255">
            <w:pPr>
              <w:tabs>
                <w:tab w:val="left" w:pos="5580"/>
              </w:tabs>
              <w:jc w:val="center"/>
              <w:rPr>
                <w:rFonts w:ascii="宋体" w:hAnsi="宋体"/>
                <w:b/>
                <w:sz w:val="24"/>
              </w:rPr>
            </w:pPr>
            <w:r w:rsidRPr="002C451E">
              <w:rPr>
                <w:rFonts w:ascii="宋体" w:hAnsi="宋体" w:hint="eastAsia"/>
                <w:b/>
                <w:sz w:val="24"/>
              </w:rPr>
              <w:t>首次响应报价</w:t>
            </w:r>
          </w:p>
        </w:tc>
      </w:tr>
      <w:tr w:rsidR="00AE7CAC" w:rsidRPr="002C451E" w14:paraId="2195B7DA" w14:textId="77777777">
        <w:trPr>
          <w:trHeight w:val="674"/>
          <w:jc w:val="center"/>
        </w:trPr>
        <w:tc>
          <w:tcPr>
            <w:tcW w:w="496" w:type="pct"/>
            <w:vMerge/>
            <w:tcBorders>
              <w:top w:val="single" w:sz="4" w:space="0" w:color="auto"/>
              <w:left w:val="single" w:sz="4" w:space="0" w:color="auto"/>
              <w:bottom w:val="single" w:sz="4" w:space="0" w:color="auto"/>
              <w:right w:val="single" w:sz="4" w:space="0" w:color="auto"/>
            </w:tcBorders>
            <w:vAlign w:val="center"/>
          </w:tcPr>
          <w:p w14:paraId="1B9750D2" w14:textId="77777777" w:rsidR="00AE7CAC" w:rsidRPr="002C451E" w:rsidRDefault="00AE7CAC">
            <w:pPr>
              <w:widowControl/>
              <w:jc w:val="left"/>
              <w:rPr>
                <w:rFonts w:ascii="宋体" w:hAnsi="宋体"/>
                <w:b/>
                <w:sz w:val="24"/>
              </w:rPr>
            </w:pPr>
          </w:p>
        </w:tc>
        <w:tc>
          <w:tcPr>
            <w:tcW w:w="1961" w:type="pct"/>
            <w:vMerge/>
            <w:tcBorders>
              <w:top w:val="single" w:sz="4" w:space="0" w:color="auto"/>
              <w:left w:val="single" w:sz="4" w:space="0" w:color="auto"/>
              <w:bottom w:val="single" w:sz="4" w:space="0" w:color="auto"/>
              <w:right w:val="single" w:sz="4" w:space="0" w:color="auto"/>
            </w:tcBorders>
            <w:vAlign w:val="center"/>
          </w:tcPr>
          <w:p w14:paraId="17043C4B" w14:textId="77777777" w:rsidR="00AE7CAC" w:rsidRPr="002C451E" w:rsidRDefault="00AE7CAC">
            <w:pPr>
              <w:widowControl/>
              <w:jc w:val="left"/>
              <w:rPr>
                <w:rFonts w:ascii="宋体" w:hAnsi="宋体"/>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1889BEF9" w14:textId="77777777" w:rsidR="00AE7CAC" w:rsidRPr="002C451E" w:rsidRDefault="00C45255">
            <w:pPr>
              <w:tabs>
                <w:tab w:val="left" w:pos="5580"/>
              </w:tabs>
              <w:jc w:val="center"/>
              <w:rPr>
                <w:rFonts w:ascii="宋体" w:hAnsi="宋体"/>
                <w:b/>
                <w:sz w:val="24"/>
              </w:rPr>
            </w:pPr>
            <w:r w:rsidRPr="002C451E">
              <w:rPr>
                <w:rFonts w:ascii="宋体" w:hAnsi="宋体"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777012FF" w14:textId="77777777" w:rsidR="00AE7CAC" w:rsidRPr="002C451E" w:rsidRDefault="00C45255">
            <w:pPr>
              <w:tabs>
                <w:tab w:val="left" w:pos="5580"/>
              </w:tabs>
              <w:jc w:val="center"/>
              <w:rPr>
                <w:rFonts w:ascii="宋体" w:hAnsi="宋体"/>
                <w:b/>
                <w:sz w:val="24"/>
              </w:rPr>
            </w:pPr>
            <w:r w:rsidRPr="002C451E">
              <w:rPr>
                <w:rFonts w:ascii="宋体" w:hAnsi="宋体" w:hint="eastAsia"/>
                <w:b/>
                <w:sz w:val="24"/>
              </w:rPr>
              <w:t>小写</w:t>
            </w:r>
          </w:p>
        </w:tc>
      </w:tr>
      <w:tr w:rsidR="00AE7CAC" w:rsidRPr="002C451E" w14:paraId="2E70DAA5"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07BAD960" w14:textId="77777777" w:rsidR="00AE7CAC" w:rsidRPr="002C451E" w:rsidRDefault="00AE7CAC">
            <w:pPr>
              <w:tabs>
                <w:tab w:val="left" w:pos="5580"/>
              </w:tabs>
              <w:jc w:val="center"/>
              <w:rPr>
                <w:rFonts w:ascii="宋体" w:hAnsi="宋体"/>
                <w:sz w:val="24"/>
              </w:rPr>
            </w:pPr>
          </w:p>
        </w:tc>
        <w:tc>
          <w:tcPr>
            <w:tcW w:w="1961" w:type="pct"/>
            <w:tcBorders>
              <w:top w:val="single" w:sz="4" w:space="0" w:color="auto"/>
              <w:left w:val="single" w:sz="4" w:space="0" w:color="auto"/>
              <w:bottom w:val="single" w:sz="4" w:space="0" w:color="auto"/>
              <w:right w:val="single" w:sz="4" w:space="0" w:color="auto"/>
            </w:tcBorders>
            <w:vAlign w:val="center"/>
          </w:tcPr>
          <w:p w14:paraId="2631EDAD" w14:textId="77777777" w:rsidR="00AE7CAC" w:rsidRPr="002C451E" w:rsidRDefault="00AE7CAC">
            <w:pPr>
              <w:tabs>
                <w:tab w:val="left" w:pos="5580"/>
              </w:tabs>
              <w:jc w:val="center"/>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6477C95B" w14:textId="77777777" w:rsidR="00AE7CAC" w:rsidRPr="002C451E" w:rsidRDefault="00AE7CAC">
            <w:pPr>
              <w:tabs>
                <w:tab w:val="left" w:pos="5580"/>
              </w:tabs>
              <w:jc w:val="center"/>
              <w:rPr>
                <w:rFonts w:ascii="宋体" w:hAnsi="宋体"/>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62749B26" w14:textId="77777777" w:rsidR="00AE7CAC" w:rsidRPr="002C451E" w:rsidRDefault="00AE7CAC">
            <w:pPr>
              <w:tabs>
                <w:tab w:val="left" w:pos="5580"/>
              </w:tabs>
              <w:jc w:val="center"/>
              <w:rPr>
                <w:rFonts w:ascii="宋体" w:hAnsi="宋体"/>
                <w:sz w:val="24"/>
              </w:rPr>
            </w:pPr>
          </w:p>
        </w:tc>
      </w:tr>
    </w:tbl>
    <w:p w14:paraId="3A80BD9D" w14:textId="77777777" w:rsidR="00AE7CAC" w:rsidRPr="002C451E" w:rsidRDefault="00AE7CAC">
      <w:pPr>
        <w:autoSpaceDE w:val="0"/>
        <w:autoSpaceDN w:val="0"/>
        <w:adjustRightInd w:val="0"/>
        <w:jc w:val="left"/>
        <w:rPr>
          <w:rFonts w:ascii="宋体" w:hAnsi="宋体"/>
          <w:kern w:val="0"/>
          <w:sz w:val="24"/>
        </w:rPr>
      </w:pPr>
    </w:p>
    <w:p w14:paraId="77F7096C" w14:textId="77777777" w:rsidR="00AE7CAC" w:rsidRPr="002C451E" w:rsidRDefault="00C45255">
      <w:pPr>
        <w:autoSpaceDE w:val="0"/>
        <w:autoSpaceDN w:val="0"/>
        <w:adjustRightInd w:val="0"/>
        <w:jc w:val="left"/>
        <w:rPr>
          <w:rFonts w:ascii="宋体" w:hAnsi="宋体"/>
          <w:sz w:val="24"/>
          <w:szCs w:val="20"/>
        </w:rPr>
      </w:pPr>
      <w:r w:rsidRPr="002C451E">
        <w:rPr>
          <w:rFonts w:ascii="宋体" w:hAnsi="宋体"/>
          <w:kern w:val="0"/>
          <w:sz w:val="24"/>
        </w:rPr>
        <w:t>注：1</w:t>
      </w:r>
      <w:r w:rsidRPr="002C451E">
        <w:rPr>
          <w:rFonts w:ascii="宋体" w:hAnsi="宋体"/>
          <w:sz w:val="24"/>
          <w:szCs w:val="20"/>
        </w:rPr>
        <w:t>.此表中，每包的报价应和《分项报价表》中的总价相一致。</w:t>
      </w:r>
    </w:p>
    <w:p w14:paraId="5B3168D2" w14:textId="77777777" w:rsidR="00AE7CAC" w:rsidRPr="002C451E" w:rsidRDefault="00C45255">
      <w:pPr>
        <w:tabs>
          <w:tab w:val="left" w:pos="5580"/>
        </w:tabs>
        <w:ind w:firstLineChars="200" w:firstLine="480"/>
        <w:rPr>
          <w:rFonts w:ascii="宋体" w:hAnsi="宋体"/>
          <w:sz w:val="24"/>
          <w:szCs w:val="20"/>
        </w:rPr>
      </w:pPr>
      <w:r w:rsidRPr="002C451E">
        <w:rPr>
          <w:rFonts w:ascii="宋体" w:hAnsi="宋体"/>
          <w:sz w:val="24"/>
          <w:szCs w:val="20"/>
        </w:rPr>
        <w:t>2.本表必须按包分别填写。</w:t>
      </w:r>
    </w:p>
    <w:p w14:paraId="118F3268" w14:textId="77777777" w:rsidR="00AE7CAC" w:rsidRPr="002C451E" w:rsidRDefault="00AE7CAC">
      <w:pPr>
        <w:tabs>
          <w:tab w:val="left" w:pos="5580"/>
        </w:tabs>
        <w:ind w:firstLineChars="200" w:firstLine="480"/>
        <w:rPr>
          <w:rFonts w:ascii="宋体" w:hAnsi="宋体"/>
          <w:sz w:val="24"/>
          <w:szCs w:val="20"/>
        </w:rPr>
      </w:pPr>
    </w:p>
    <w:p w14:paraId="3D8D8BC2" w14:textId="77777777" w:rsidR="00AE7CAC" w:rsidRPr="002C451E" w:rsidRDefault="00AE7CAC">
      <w:pPr>
        <w:autoSpaceDE w:val="0"/>
        <w:autoSpaceDN w:val="0"/>
        <w:adjustRightInd w:val="0"/>
        <w:snapToGrid w:val="0"/>
        <w:spacing w:before="25" w:after="25" w:line="360" w:lineRule="auto"/>
        <w:rPr>
          <w:rFonts w:ascii="宋体" w:hAnsi="宋体"/>
          <w:sz w:val="24"/>
          <w:lang w:val="zh-CN"/>
        </w:rPr>
      </w:pPr>
    </w:p>
    <w:p w14:paraId="7A37725B" w14:textId="77777777" w:rsidR="00AE7CAC" w:rsidRPr="002C451E" w:rsidRDefault="00C45255">
      <w:pPr>
        <w:autoSpaceDE w:val="0"/>
        <w:autoSpaceDN w:val="0"/>
        <w:adjustRightInd w:val="0"/>
        <w:snapToGrid w:val="0"/>
        <w:spacing w:before="25" w:after="25" w:line="360" w:lineRule="auto"/>
        <w:rPr>
          <w:rFonts w:ascii="宋体" w:hAnsi="宋体"/>
          <w:sz w:val="24"/>
          <w:lang w:val="zh-CN"/>
        </w:rPr>
      </w:pPr>
      <w:r w:rsidRPr="002C451E">
        <w:rPr>
          <w:rFonts w:ascii="宋体" w:hAnsi="宋体" w:hint="eastAsia"/>
          <w:sz w:val="24"/>
          <w:lang w:val="zh-CN"/>
        </w:rPr>
        <w:t>授权代表（签字）：</w:t>
      </w:r>
      <w:r w:rsidRPr="002C451E">
        <w:rPr>
          <w:rFonts w:ascii="宋体" w:hAnsi="宋体"/>
          <w:sz w:val="24"/>
        </w:rPr>
        <w:t>___________</w:t>
      </w:r>
    </w:p>
    <w:p w14:paraId="3C2B07F1" w14:textId="77777777" w:rsidR="00AE7CAC" w:rsidRPr="002C451E" w:rsidRDefault="00C45255">
      <w:pPr>
        <w:autoSpaceDE w:val="0"/>
        <w:autoSpaceDN w:val="0"/>
        <w:adjustRightInd w:val="0"/>
        <w:snapToGrid w:val="0"/>
        <w:spacing w:before="25" w:after="25" w:line="360" w:lineRule="auto"/>
        <w:rPr>
          <w:rFonts w:ascii="宋体" w:hAnsi="宋体"/>
          <w:sz w:val="24"/>
          <w:lang w:val="zh-CN"/>
        </w:rPr>
      </w:pPr>
      <w:r w:rsidRPr="002C451E">
        <w:rPr>
          <w:rFonts w:ascii="宋体" w:hAnsi="宋体"/>
          <w:sz w:val="24"/>
        </w:rPr>
        <w:t>供应商名称（加盖公章）</w:t>
      </w:r>
      <w:r w:rsidRPr="002C451E">
        <w:rPr>
          <w:rFonts w:ascii="宋体" w:hAnsi="宋体"/>
          <w:sz w:val="24"/>
          <w:lang w:val="zh-CN"/>
        </w:rPr>
        <w:t>：</w:t>
      </w:r>
      <w:r w:rsidRPr="002C451E">
        <w:rPr>
          <w:rFonts w:ascii="宋体" w:hAnsi="宋体"/>
          <w:sz w:val="24"/>
        </w:rPr>
        <w:t>___________</w:t>
      </w:r>
    </w:p>
    <w:p w14:paraId="59DC7E31" w14:textId="77777777" w:rsidR="00AE7CAC" w:rsidRPr="002C451E" w:rsidRDefault="00C45255">
      <w:pPr>
        <w:autoSpaceDE w:val="0"/>
        <w:autoSpaceDN w:val="0"/>
        <w:adjustRightInd w:val="0"/>
        <w:snapToGrid w:val="0"/>
        <w:spacing w:line="360" w:lineRule="auto"/>
        <w:rPr>
          <w:rFonts w:ascii="宋体" w:hAnsi="宋体"/>
          <w:sz w:val="24"/>
          <w:lang w:val="zh-CN"/>
        </w:rPr>
      </w:pPr>
      <w:r w:rsidRPr="002C451E">
        <w:rPr>
          <w:rFonts w:ascii="宋体" w:hAnsi="宋体"/>
          <w:sz w:val="24"/>
        </w:rPr>
        <w:t>日期：</w:t>
      </w:r>
      <w:r w:rsidRPr="002C451E">
        <w:rPr>
          <w:rFonts w:ascii="宋体" w:hAnsi="宋体"/>
          <w:sz w:val="24"/>
          <w:szCs w:val="20"/>
        </w:rPr>
        <w:t>____年____月____日</w:t>
      </w:r>
    </w:p>
    <w:p w14:paraId="7AE20F3D" w14:textId="77777777" w:rsidR="00AE7CAC" w:rsidRPr="002C451E" w:rsidRDefault="00AE7CAC">
      <w:pPr>
        <w:autoSpaceDE w:val="0"/>
        <w:autoSpaceDN w:val="0"/>
        <w:adjustRightInd w:val="0"/>
        <w:snapToGrid w:val="0"/>
        <w:spacing w:before="25" w:after="25" w:line="360" w:lineRule="auto"/>
        <w:rPr>
          <w:rFonts w:ascii="宋体" w:hAnsi="宋体"/>
          <w:sz w:val="24"/>
          <w:lang w:val="zh-CN"/>
        </w:rPr>
      </w:pPr>
    </w:p>
    <w:p w14:paraId="4D6F9783" w14:textId="77777777" w:rsidR="00AE7CAC" w:rsidRPr="002C451E" w:rsidRDefault="00C45255">
      <w:pPr>
        <w:widowControl/>
        <w:jc w:val="left"/>
        <w:rPr>
          <w:rFonts w:ascii="宋体" w:hAnsi="宋体"/>
          <w:sz w:val="24"/>
          <w:szCs w:val="20"/>
        </w:rPr>
      </w:pPr>
      <w:bookmarkStart w:id="787" w:name="_Toc226965832"/>
      <w:bookmarkStart w:id="788" w:name="_Toc265228397"/>
      <w:bookmarkStart w:id="789" w:name="_Toc264969249"/>
      <w:bookmarkStart w:id="790" w:name="_Toc127151558"/>
      <w:bookmarkStart w:id="791" w:name="_Toc226337255"/>
      <w:bookmarkStart w:id="792" w:name="_Toc305158827"/>
      <w:bookmarkStart w:id="793" w:name="_Toc195842924"/>
      <w:bookmarkStart w:id="794" w:name="_Toc305158901"/>
      <w:bookmarkStart w:id="795" w:name="_Toc150480796"/>
      <w:bookmarkStart w:id="796" w:name="_Toc150774763"/>
      <w:bookmarkStart w:id="797" w:name="_Toc226309803"/>
      <w:bookmarkStart w:id="798" w:name="_Toc226965749"/>
      <w:bookmarkStart w:id="799" w:name="_Toc142311060"/>
      <w:r w:rsidRPr="002C451E">
        <w:rPr>
          <w:rFonts w:ascii="宋体" w:hAnsi="宋体"/>
          <w:sz w:val="24"/>
          <w:szCs w:val="20"/>
        </w:rPr>
        <w:br w:type="page"/>
      </w:r>
    </w:p>
    <w:p w14:paraId="4D145C46" w14:textId="77777777" w:rsidR="00AE7CAC" w:rsidRPr="002C451E" w:rsidRDefault="00C45255">
      <w:pPr>
        <w:tabs>
          <w:tab w:val="left" w:pos="360"/>
        </w:tabs>
        <w:snapToGrid w:val="0"/>
        <w:spacing w:line="360" w:lineRule="auto"/>
        <w:outlineLvl w:val="1"/>
        <w:rPr>
          <w:rFonts w:ascii="宋体" w:hAnsi="宋体"/>
          <w:sz w:val="24"/>
        </w:rPr>
      </w:pPr>
      <w:r w:rsidRPr="002C451E">
        <w:rPr>
          <w:rFonts w:ascii="宋体" w:hAnsi="宋体"/>
          <w:sz w:val="24"/>
        </w:rPr>
        <w:lastRenderedPageBreak/>
        <w:t>8  分项报价表</w:t>
      </w:r>
      <w:bookmarkEnd w:id="787"/>
      <w:bookmarkEnd w:id="788"/>
      <w:bookmarkEnd w:id="789"/>
      <w:bookmarkEnd w:id="790"/>
      <w:bookmarkEnd w:id="791"/>
      <w:bookmarkEnd w:id="792"/>
      <w:bookmarkEnd w:id="793"/>
      <w:bookmarkEnd w:id="794"/>
      <w:bookmarkEnd w:id="795"/>
      <w:bookmarkEnd w:id="796"/>
      <w:bookmarkEnd w:id="797"/>
      <w:bookmarkEnd w:id="798"/>
      <w:bookmarkEnd w:id="799"/>
    </w:p>
    <w:p w14:paraId="2124C18C" w14:textId="77777777" w:rsidR="00AE7CAC" w:rsidRPr="002C451E" w:rsidRDefault="00C45255">
      <w:pPr>
        <w:spacing w:line="360" w:lineRule="exact"/>
        <w:jc w:val="center"/>
        <w:rPr>
          <w:rFonts w:ascii="宋体" w:hAnsi="宋体"/>
          <w:b/>
          <w:sz w:val="36"/>
          <w:szCs w:val="36"/>
        </w:rPr>
      </w:pPr>
      <w:r w:rsidRPr="002C451E">
        <w:rPr>
          <w:rFonts w:ascii="宋体" w:hAnsi="宋体" w:hint="eastAsia"/>
          <w:b/>
          <w:sz w:val="36"/>
          <w:szCs w:val="36"/>
        </w:rPr>
        <w:t>分项报价表</w:t>
      </w:r>
    </w:p>
    <w:p w14:paraId="1A21E2B7" w14:textId="77777777" w:rsidR="00AE7CAC" w:rsidRPr="002C451E" w:rsidRDefault="00AE7CAC">
      <w:pPr>
        <w:spacing w:line="260" w:lineRule="exact"/>
        <w:jc w:val="center"/>
        <w:rPr>
          <w:rFonts w:ascii="宋体" w:hAnsi="宋体"/>
          <w:sz w:val="36"/>
          <w:szCs w:val="36"/>
        </w:rPr>
      </w:pPr>
    </w:p>
    <w:p w14:paraId="21034B91" w14:textId="77777777" w:rsidR="00AE7CAC" w:rsidRPr="002C451E" w:rsidRDefault="00C45255">
      <w:pPr>
        <w:tabs>
          <w:tab w:val="left" w:pos="1800"/>
          <w:tab w:val="left" w:pos="5580"/>
        </w:tabs>
        <w:rPr>
          <w:rFonts w:ascii="宋体" w:hAnsi="宋体"/>
          <w:sz w:val="24"/>
        </w:rPr>
      </w:pPr>
      <w:r w:rsidRPr="002C451E">
        <w:rPr>
          <w:rFonts w:ascii="宋体" w:hAnsi="宋体"/>
          <w:sz w:val="24"/>
        </w:rPr>
        <w:t>项目编号/包号：_________ 项目名称：_________报价单位：人民币元</w:t>
      </w:r>
    </w:p>
    <w:p w14:paraId="1676BF49" w14:textId="77777777" w:rsidR="00AE7CAC" w:rsidRPr="002C451E" w:rsidRDefault="00AE7CAC">
      <w:pPr>
        <w:tabs>
          <w:tab w:val="left" w:pos="1800"/>
          <w:tab w:val="left" w:pos="5580"/>
        </w:tabs>
        <w:jc w:val="left"/>
        <w:rPr>
          <w:rFonts w:ascii="宋体" w:hAnsi="宋体"/>
          <w:sz w:val="24"/>
        </w:rPr>
      </w:pPr>
    </w:p>
    <w:tbl>
      <w:tblPr>
        <w:tblW w:w="866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275"/>
        <w:gridCol w:w="709"/>
        <w:gridCol w:w="994"/>
        <w:gridCol w:w="1435"/>
        <w:gridCol w:w="708"/>
        <w:gridCol w:w="975"/>
        <w:gridCol w:w="851"/>
        <w:gridCol w:w="866"/>
        <w:gridCol w:w="21"/>
      </w:tblGrid>
      <w:tr w:rsidR="00AE7CAC" w:rsidRPr="002C451E" w14:paraId="785E7851" w14:textId="77777777">
        <w:trPr>
          <w:gridAfter w:val="1"/>
          <w:wAfter w:w="21" w:type="dxa"/>
        </w:trPr>
        <w:tc>
          <w:tcPr>
            <w:tcW w:w="826" w:type="dxa"/>
            <w:vAlign w:val="center"/>
          </w:tcPr>
          <w:p w14:paraId="6495238B" w14:textId="77777777" w:rsidR="00AE7CAC" w:rsidRPr="002C451E" w:rsidRDefault="00C45255">
            <w:pPr>
              <w:pStyle w:val="af0"/>
              <w:spacing w:before="156"/>
              <w:jc w:val="center"/>
              <w:rPr>
                <w:rFonts w:hAnsi="宋体" w:hint="default"/>
                <w:sz w:val="24"/>
                <w:szCs w:val="24"/>
              </w:rPr>
            </w:pPr>
            <w:r w:rsidRPr="002C451E">
              <w:rPr>
                <w:rFonts w:hAnsi="宋体"/>
                <w:sz w:val="24"/>
                <w:szCs w:val="24"/>
              </w:rPr>
              <w:t>序号</w:t>
            </w:r>
          </w:p>
        </w:tc>
        <w:tc>
          <w:tcPr>
            <w:tcW w:w="1275" w:type="dxa"/>
            <w:vAlign w:val="center"/>
          </w:tcPr>
          <w:p w14:paraId="48816509" w14:textId="77777777" w:rsidR="00AE7CAC" w:rsidRPr="002C451E" w:rsidRDefault="00C45255">
            <w:pPr>
              <w:pStyle w:val="af0"/>
              <w:spacing w:before="156"/>
              <w:jc w:val="center"/>
              <w:rPr>
                <w:rFonts w:hAnsi="宋体" w:hint="default"/>
                <w:sz w:val="24"/>
                <w:szCs w:val="24"/>
              </w:rPr>
            </w:pPr>
            <w:r w:rsidRPr="002C451E">
              <w:rPr>
                <w:rFonts w:hAnsi="宋体"/>
                <w:sz w:val="24"/>
                <w:szCs w:val="24"/>
              </w:rPr>
              <w:t>设备名称</w:t>
            </w:r>
          </w:p>
        </w:tc>
        <w:tc>
          <w:tcPr>
            <w:tcW w:w="709" w:type="dxa"/>
            <w:vAlign w:val="center"/>
          </w:tcPr>
          <w:p w14:paraId="270DE66F" w14:textId="77777777" w:rsidR="00AE7CAC" w:rsidRPr="002C451E" w:rsidRDefault="00C45255">
            <w:pPr>
              <w:pStyle w:val="af0"/>
              <w:spacing w:before="156"/>
              <w:jc w:val="center"/>
              <w:rPr>
                <w:rFonts w:hAnsi="宋体" w:hint="default"/>
                <w:sz w:val="24"/>
                <w:szCs w:val="24"/>
              </w:rPr>
            </w:pPr>
            <w:r w:rsidRPr="002C451E">
              <w:rPr>
                <w:rFonts w:hAnsi="宋体"/>
                <w:sz w:val="24"/>
                <w:szCs w:val="24"/>
              </w:rPr>
              <w:t>品牌</w:t>
            </w:r>
          </w:p>
        </w:tc>
        <w:tc>
          <w:tcPr>
            <w:tcW w:w="994" w:type="dxa"/>
            <w:vAlign w:val="center"/>
          </w:tcPr>
          <w:p w14:paraId="5B4DF3D5" w14:textId="77777777" w:rsidR="00AE7CAC" w:rsidRPr="002C451E" w:rsidRDefault="00C45255">
            <w:pPr>
              <w:pStyle w:val="af0"/>
              <w:spacing w:before="156"/>
              <w:jc w:val="center"/>
              <w:rPr>
                <w:rFonts w:hAnsi="宋体" w:hint="default"/>
                <w:sz w:val="24"/>
                <w:szCs w:val="24"/>
              </w:rPr>
            </w:pPr>
            <w:r w:rsidRPr="002C451E">
              <w:rPr>
                <w:rFonts w:hAnsi="宋体"/>
                <w:sz w:val="24"/>
                <w:szCs w:val="24"/>
              </w:rPr>
              <w:t>型号和规格</w:t>
            </w:r>
          </w:p>
        </w:tc>
        <w:tc>
          <w:tcPr>
            <w:tcW w:w="1435" w:type="dxa"/>
            <w:vAlign w:val="center"/>
          </w:tcPr>
          <w:p w14:paraId="58902578" w14:textId="77777777" w:rsidR="00AE7CAC" w:rsidRPr="002C451E" w:rsidRDefault="00C45255">
            <w:pPr>
              <w:pStyle w:val="af0"/>
              <w:spacing w:before="156"/>
              <w:jc w:val="center"/>
              <w:rPr>
                <w:rFonts w:hAnsi="宋体" w:hint="default"/>
                <w:sz w:val="24"/>
                <w:szCs w:val="24"/>
              </w:rPr>
            </w:pPr>
            <w:r w:rsidRPr="002C451E">
              <w:rPr>
                <w:rFonts w:hAnsi="宋体"/>
                <w:sz w:val="24"/>
                <w:szCs w:val="24"/>
              </w:rPr>
              <w:t>原产地和制造商名称</w:t>
            </w:r>
          </w:p>
        </w:tc>
        <w:tc>
          <w:tcPr>
            <w:tcW w:w="708" w:type="dxa"/>
            <w:vAlign w:val="center"/>
          </w:tcPr>
          <w:p w14:paraId="2CFA466F" w14:textId="77777777" w:rsidR="00AE7CAC" w:rsidRPr="002C451E" w:rsidRDefault="00C45255">
            <w:pPr>
              <w:pStyle w:val="af0"/>
              <w:jc w:val="center"/>
              <w:rPr>
                <w:rFonts w:hAnsi="宋体" w:hint="default"/>
                <w:sz w:val="24"/>
                <w:szCs w:val="24"/>
              </w:rPr>
            </w:pPr>
            <w:r w:rsidRPr="002C451E">
              <w:rPr>
                <w:rFonts w:hAnsi="宋体"/>
                <w:sz w:val="24"/>
                <w:szCs w:val="24"/>
              </w:rPr>
              <w:t>数量</w:t>
            </w:r>
          </w:p>
        </w:tc>
        <w:tc>
          <w:tcPr>
            <w:tcW w:w="975" w:type="dxa"/>
            <w:vAlign w:val="center"/>
          </w:tcPr>
          <w:p w14:paraId="186CE200" w14:textId="77777777" w:rsidR="00AE7CAC" w:rsidRPr="002C451E" w:rsidRDefault="00C45255">
            <w:pPr>
              <w:pStyle w:val="af0"/>
              <w:spacing w:before="156"/>
              <w:jc w:val="center"/>
              <w:rPr>
                <w:rFonts w:hAnsi="宋体" w:hint="default"/>
                <w:sz w:val="24"/>
                <w:szCs w:val="24"/>
              </w:rPr>
            </w:pPr>
            <w:r w:rsidRPr="002C451E">
              <w:rPr>
                <w:rFonts w:hAnsi="宋体"/>
                <w:sz w:val="24"/>
                <w:szCs w:val="24"/>
              </w:rPr>
              <w:t>单价</w:t>
            </w:r>
          </w:p>
        </w:tc>
        <w:tc>
          <w:tcPr>
            <w:tcW w:w="851" w:type="dxa"/>
            <w:vAlign w:val="center"/>
          </w:tcPr>
          <w:p w14:paraId="2426CD07" w14:textId="77777777" w:rsidR="00AE7CAC" w:rsidRPr="002C451E" w:rsidRDefault="00C45255">
            <w:pPr>
              <w:pStyle w:val="af0"/>
              <w:spacing w:before="156"/>
              <w:jc w:val="center"/>
              <w:rPr>
                <w:rFonts w:hAnsi="宋体" w:hint="default"/>
                <w:sz w:val="24"/>
                <w:szCs w:val="24"/>
              </w:rPr>
            </w:pPr>
            <w:r w:rsidRPr="002C451E">
              <w:rPr>
                <w:rFonts w:hAnsi="宋体"/>
                <w:sz w:val="24"/>
                <w:szCs w:val="24"/>
              </w:rPr>
              <w:t>合计</w:t>
            </w:r>
          </w:p>
        </w:tc>
        <w:tc>
          <w:tcPr>
            <w:tcW w:w="866" w:type="dxa"/>
            <w:vAlign w:val="center"/>
          </w:tcPr>
          <w:p w14:paraId="7F9453C4" w14:textId="77777777" w:rsidR="00AE7CAC" w:rsidRPr="002C451E" w:rsidRDefault="00C45255">
            <w:pPr>
              <w:pStyle w:val="af0"/>
              <w:spacing w:before="156"/>
              <w:jc w:val="center"/>
              <w:rPr>
                <w:rFonts w:hAnsi="宋体" w:hint="default"/>
                <w:sz w:val="24"/>
                <w:szCs w:val="24"/>
              </w:rPr>
            </w:pPr>
            <w:r w:rsidRPr="002C451E">
              <w:rPr>
                <w:rFonts w:hAnsi="宋体"/>
                <w:sz w:val="24"/>
                <w:szCs w:val="24"/>
              </w:rPr>
              <w:t>备注</w:t>
            </w:r>
          </w:p>
        </w:tc>
      </w:tr>
      <w:tr w:rsidR="00AE7CAC" w:rsidRPr="002C451E" w14:paraId="036CD8CC" w14:textId="77777777">
        <w:trPr>
          <w:gridAfter w:val="1"/>
          <w:wAfter w:w="21" w:type="dxa"/>
        </w:trPr>
        <w:tc>
          <w:tcPr>
            <w:tcW w:w="826" w:type="dxa"/>
          </w:tcPr>
          <w:p w14:paraId="5B3AADD7" w14:textId="77777777" w:rsidR="00AE7CAC" w:rsidRPr="002C451E" w:rsidRDefault="00AE7CAC">
            <w:pPr>
              <w:pStyle w:val="af0"/>
              <w:jc w:val="center"/>
              <w:rPr>
                <w:rFonts w:hAnsi="宋体" w:hint="default"/>
                <w:sz w:val="24"/>
                <w:szCs w:val="24"/>
              </w:rPr>
            </w:pPr>
          </w:p>
        </w:tc>
        <w:tc>
          <w:tcPr>
            <w:tcW w:w="1275" w:type="dxa"/>
          </w:tcPr>
          <w:p w14:paraId="752BF907" w14:textId="77777777" w:rsidR="00AE7CAC" w:rsidRPr="002C451E" w:rsidRDefault="00AE7CAC">
            <w:pPr>
              <w:pStyle w:val="af0"/>
              <w:rPr>
                <w:rFonts w:hAnsi="宋体" w:hint="default"/>
                <w:sz w:val="24"/>
                <w:szCs w:val="24"/>
              </w:rPr>
            </w:pPr>
          </w:p>
        </w:tc>
        <w:tc>
          <w:tcPr>
            <w:tcW w:w="709" w:type="dxa"/>
          </w:tcPr>
          <w:p w14:paraId="32FD7F46" w14:textId="77777777" w:rsidR="00AE7CAC" w:rsidRPr="002C451E" w:rsidRDefault="00AE7CAC">
            <w:pPr>
              <w:pStyle w:val="af0"/>
              <w:rPr>
                <w:rFonts w:hAnsi="宋体" w:hint="default"/>
                <w:sz w:val="24"/>
                <w:szCs w:val="24"/>
              </w:rPr>
            </w:pPr>
          </w:p>
        </w:tc>
        <w:tc>
          <w:tcPr>
            <w:tcW w:w="994" w:type="dxa"/>
          </w:tcPr>
          <w:p w14:paraId="4208727A" w14:textId="77777777" w:rsidR="00AE7CAC" w:rsidRPr="002C451E" w:rsidRDefault="00AE7CAC">
            <w:pPr>
              <w:pStyle w:val="af0"/>
              <w:rPr>
                <w:rFonts w:hAnsi="宋体" w:hint="default"/>
                <w:sz w:val="24"/>
                <w:szCs w:val="24"/>
              </w:rPr>
            </w:pPr>
          </w:p>
        </w:tc>
        <w:tc>
          <w:tcPr>
            <w:tcW w:w="1435" w:type="dxa"/>
          </w:tcPr>
          <w:p w14:paraId="591C8830" w14:textId="77777777" w:rsidR="00AE7CAC" w:rsidRPr="002C451E" w:rsidRDefault="00AE7CAC">
            <w:pPr>
              <w:pStyle w:val="af0"/>
              <w:rPr>
                <w:rFonts w:hAnsi="宋体" w:hint="default"/>
                <w:sz w:val="24"/>
                <w:szCs w:val="24"/>
              </w:rPr>
            </w:pPr>
          </w:p>
        </w:tc>
        <w:tc>
          <w:tcPr>
            <w:tcW w:w="708" w:type="dxa"/>
          </w:tcPr>
          <w:p w14:paraId="36A1796C" w14:textId="77777777" w:rsidR="00AE7CAC" w:rsidRPr="002C451E" w:rsidRDefault="00AE7CAC">
            <w:pPr>
              <w:pStyle w:val="af0"/>
              <w:rPr>
                <w:rFonts w:hAnsi="宋体" w:hint="default"/>
                <w:sz w:val="24"/>
                <w:szCs w:val="24"/>
              </w:rPr>
            </w:pPr>
          </w:p>
        </w:tc>
        <w:tc>
          <w:tcPr>
            <w:tcW w:w="975" w:type="dxa"/>
          </w:tcPr>
          <w:p w14:paraId="6BBBF1DC" w14:textId="77777777" w:rsidR="00AE7CAC" w:rsidRPr="002C451E" w:rsidRDefault="00AE7CAC">
            <w:pPr>
              <w:pStyle w:val="af0"/>
              <w:rPr>
                <w:rFonts w:hAnsi="宋体" w:hint="default"/>
                <w:sz w:val="24"/>
                <w:szCs w:val="24"/>
              </w:rPr>
            </w:pPr>
          </w:p>
        </w:tc>
        <w:tc>
          <w:tcPr>
            <w:tcW w:w="851" w:type="dxa"/>
          </w:tcPr>
          <w:p w14:paraId="243A65A8" w14:textId="77777777" w:rsidR="00AE7CAC" w:rsidRPr="002C451E" w:rsidRDefault="00AE7CAC">
            <w:pPr>
              <w:pStyle w:val="af0"/>
              <w:rPr>
                <w:rFonts w:hAnsi="宋体" w:hint="default"/>
                <w:sz w:val="24"/>
                <w:szCs w:val="24"/>
              </w:rPr>
            </w:pPr>
          </w:p>
        </w:tc>
        <w:tc>
          <w:tcPr>
            <w:tcW w:w="866" w:type="dxa"/>
          </w:tcPr>
          <w:p w14:paraId="6F5AA4B0" w14:textId="77777777" w:rsidR="00AE7CAC" w:rsidRPr="002C451E" w:rsidRDefault="00AE7CAC">
            <w:pPr>
              <w:pStyle w:val="af0"/>
              <w:rPr>
                <w:rFonts w:hAnsi="宋体" w:hint="default"/>
                <w:sz w:val="24"/>
                <w:szCs w:val="24"/>
              </w:rPr>
            </w:pPr>
          </w:p>
        </w:tc>
      </w:tr>
      <w:tr w:rsidR="00AE7CAC" w:rsidRPr="002C451E" w14:paraId="62220AEE" w14:textId="77777777">
        <w:trPr>
          <w:gridAfter w:val="1"/>
          <w:wAfter w:w="21" w:type="dxa"/>
        </w:trPr>
        <w:tc>
          <w:tcPr>
            <w:tcW w:w="826" w:type="dxa"/>
          </w:tcPr>
          <w:p w14:paraId="01C5AA1C" w14:textId="77777777" w:rsidR="00AE7CAC" w:rsidRPr="002C451E" w:rsidRDefault="00AE7CAC">
            <w:pPr>
              <w:pStyle w:val="af0"/>
              <w:jc w:val="center"/>
              <w:rPr>
                <w:rFonts w:hAnsi="宋体" w:hint="default"/>
                <w:sz w:val="24"/>
                <w:szCs w:val="24"/>
              </w:rPr>
            </w:pPr>
          </w:p>
        </w:tc>
        <w:tc>
          <w:tcPr>
            <w:tcW w:w="1275" w:type="dxa"/>
          </w:tcPr>
          <w:p w14:paraId="171B96CB" w14:textId="77777777" w:rsidR="00AE7CAC" w:rsidRPr="002C451E" w:rsidRDefault="00AE7CAC">
            <w:pPr>
              <w:pStyle w:val="af0"/>
              <w:rPr>
                <w:rFonts w:hAnsi="宋体" w:hint="default"/>
                <w:sz w:val="24"/>
                <w:szCs w:val="24"/>
              </w:rPr>
            </w:pPr>
          </w:p>
        </w:tc>
        <w:tc>
          <w:tcPr>
            <w:tcW w:w="709" w:type="dxa"/>
          </w:tcPr>
          <w:p w14:paraId="18749A14" w14:textId="77777777" w:rsidR="00AE7CAC" w:rsidRPr="002C451E" w:rsidRDefault="00AE7CAC">
            <w:pPr>
              <w:pStyle w:val="af0"/>
              <w:rPr>
                <w:rFonts w:hAnsi="宋体" w:hint="default"/>
                <w:sz w:val="24"/>
                <w:szCs w:val="24"/>
              </w:rPr>
            </w:pPr>
          </w:p>
        </w:tc>
        <w:tc>
          <w:tcPr>
            <w:tcW w:w="994" w:type="dxa"/>
          </w:tcPr>
          <w:p w14:paraId="4C47C1D0" w14:textId="77777777" w:rsidR="00AE7CAC" w:rsidRPr="002C451E" w:rsidRDefault="00AE7CAC">
            <w:pPr>
              <w:pStyle w:val="af0"/>
              <w:rPr>
                <w:rFonts w:hAnsi="宋体" w:hint="default"/>
                <w:sz w:val="24"/>
                <w:szCs w:val="24"/>
              </w:rPr>
            </w:pPr>
          </w:p>
        </w:tc>
        <w:tc>
          <w:tcPr>
            <w:tcW w:w="1435" w:type="dxa"/>
          </w:tcPr>
          <w:p w14:paraId="77E32C84" w14:textId="77777777" w:rsidR="00AE7CAC" w:rsidRPr="002C451E" w:rsidRDefault="00AE7CAC">
            <w:pPr>
              <w:pStyle w:val="af0"/>
              <w:rPr>
                <w:rFonts w:hAnsi="宋体" w:hint="default"/>
                <w:sz w:val="24"/>
                <w:szCs w:val="24"/>
              </w:rPr>
            </w:pPr>
          </w:p>
        </w:tc>
        <w:tc>
          <w:tcPr>
            <w:tcW w:w="708" w:type="dxa"/>
          </w:tcPr>
          <w:p w14:paraId="612FA9A1" w14:textId="77777777" w:rsidR="00AE7CAC" w:rsidRPr="002C451E" w:rsidRDefault="00AE7CAC">
            <w:pPr>
              <w:pStyle w:val="af0"/>
              <w:rPr>
                <w:rFonts w:hAnsi="宋体" w:hint="default"/>
                <w:sz w:val="24"/>
                <w:szCs w:val="24"/>
              </w:rPr>
            </w:pPr>
          </w:p>
        </w:tc>
        <w:tc>
          <w:tcPr>
            <w:tcW w:w="975" w:type="dxa"/>
          </w:tcPr>
          <w:p w14:paraId="7C8B720E" w14:textId="77777777" w:rsidR="00AE7CAC" w:rsidRPr="002C451E" w:rsidRDefault="00AE7CAC">
            <w:pPr>
              <w:pStyle w:val="af0"/>
              <w:rPr>
                <w:rFonts w:hAnsi="宋体" w:hint="default"/>
                <w:sz w:val="24"/>
                <w:szCs w:val="24"/>
              </w:rPr>
            </w:pPr>
          </w:p>
        </w:tc>
        <w:tc>
          <w:tcPr>
            <w:tcW w:w="851" w:type="dxa"/>
          </w:tcPr>
          <w:p w14:paraId="0CA38ADC" w14:textId="77777777" w:rsidR="00AE7CAC" w:rsidRPr="002C451E" w:rsidRDefault="00AE7CAC">
            <w:pPr>
              <w:pStyle w:val="af0"/>
              <w:rPr>
                <w:rFonts w:hAnsi="宋体" w:hint="default"/>
                <w:sz w:val="24"/>
                <w:szCs w:val="24"/>
              </w:rPr>
            </w:pPr>
          </w:p>
        </w:tc>
        <w:tc>
          <w:tcPr>
            <w:tcW w:w="866" w:type="dxa"/>
          </w:tcPr>
          <w:p w14:paraId="7912D27D" w14:textId="77777777" w:rsidR="00AE7CAC" w:rsidRPr="002C451E" w:rsidRDefault="00AE7CAC">
            <w:pPr>
              <w:pStyle w:val="af0"/>
              <w:rPr>
                <w:rFonts w:hAnsi="宋体" w:hint="default"/>
                <w:sz w:val="24"/>
                <w:szCs w:val="24"/>
              </w:rPr>
            </w:pPr>
          </w:p>
        </w:tc>
      </w:tr>
      <w:tr w:rsidR="00AE7CAC" w:rsidRPr="002C451E" w14:paraId="5D89E40D" w14:textId="77777777">
        <w:trPr>
          <w:gridAfter w:val="1"/>
          <w:wAfter w:w="21" w:type="dxa"/>
        </w:trPr>
        <w:tc>
          <w:tcPr>
            <w:tcW w:w="826" w:type="dxa"/>
          </w:tcPr>
          <w:p w14:paraId="4F0A40AD" w14:textId="77777777" w:rsidR="00AE7CAC" w:rsidRPr="002C451E" w:rsidRDefault="00AE7CAC">
            <w:pPr>
              <w:pStyle w:val="af0"/>
              <w:jc w:val="center"/>
              <w:rPr>
                <w:rFonts w:hAnsi="宋体" w:hint="default"/>
                <w:sz w:val="24"/>
                <w:szCs w:val="24"/>
              </w:rPr>
            </w:pPr>
          </w:p>
        </w:tc>
        <w:tc>
          <w:tcPr>
            <w:tcW w:w="1275" w:type="dxa"/>
          </w:tcPr>
          <w:p w14:paraId="575FFC1F" w14:textId="77777777" w:rsidR="00AE7CAC" w:rsidRPr="002C451E" w:rsidRDefault="00AE7CAC">
            <w:pPr>
              <w:pStyle w:val="af0"/>
              <w:rPr>
                <w:rFonts w:hAnsi="宋体" w:hint="default"/>
                <w:sz w:val="24"/>
                <w:szCs w:val="24"/>
              </w:rPr>
            </w:pPr>
          </w:p>
        </w:tc>
        <w:tc>
          <w:tcPr>
            <w:tcW w:w="709" w:type="dxa"/>
          </w:tcPr>
          <w:p w14:paraId="185811D9" w14:textId="77777777" w:rsidR="00AE7CAC" w:rsidRPr="002C451E" w:rsidRDefault="00AE7CAC">
            <w:pPr>
              <w:pStyle w:val="af0"/>
              <w:rPr>
                <w:rFonts w:hAnsi="宋体" w:hint="default"/>
                <w:sz w:val="24"/>
                <w:szCs w:val="24"/>
              </w:rPr>
            </w:pPr>
          </w:p>
        </w:tc>
        <w:tc>
          <w:tcPr>
            <w:tcW w:w="994" w:type="dxa"/>
          </w:tcPr>
          <w:p w14:paraId="05B16A7B" w14:textId="77777777" w:rsidR="00AE7CAC" w:rsidRPr="002C451E" w:rsidRDefault="00AE7CAC">
            <w:pPr>
              <w:pStyle w:val="af0"/>
              <w:rPr>
                <w:rFonts w:hAnsi="宋体" w:hint="default"/>
                <w:sz w:val="24"/>
                <w:szCs w:val="24"/>
              </w:rPr>
            </w:pPr>
          </w:p>
        </w:tc>
        <w:tc>
          <w:tcPr>
            <w:tcW w:w="1435" w:type="dxa"/>
          </w:tcPr>
          <w:p w14:paraId="024EB074" w14:textId="77777777" w:rsidR="00AE7CAC" w:rsidRPr="002C451E" w:rsidRDefault="00AE7CAC">
            <w:pPr>
              <w:pStyle w:val="af0"/>
              <w:rPr>
                <w:rFonts w:hAnsi="宋体" w:hint="default"/>
                <w:sz w:val="24"/>
                <w:szCs w:val="24"/>
              </w:rPr>
            </w:pPr>
          </w:p>
        </w:tc>
        <w:tc>
          <w:tcPr>
            <w:tcW w:w="708" w:type="dxa"/>
          </w:tcPr>
          <w:p w14:paraId="1FD3F55C" w14:textId="77777777" w:rsidR="00AE7CAC" w:rsidRPr="002C451E" w:rsidRDefault="00AE7CAC">
            <w:pPr>
              <w:pStyle w:val="af0"/>
              <w:rPr>
                <w:rFonts w:hAnsi="宋体" w:hint="default"/>
                <w:sz w:val="24"/>
                <w:szCs w:val="24"/>
              </w:rPr>
            </w:pPr>
          </w:p>
        </w:tc>
        <w:tc>
          <w:tcPr>
            <w:tcW w:w="975" w:type="dxa"/>
          </w:tcPr>
          <w:p w14:paraId="21788C23" w14:textId="77777777" w:rsidR="00AE7CAC" w:rsidRPr="002C451E" w:rsidRDefault="00AE7CAC">
            <w:pPr>
              <w:pStyle w:val="af0"/>
              <w:rPr>
                <w:rFonts w:hAnsi="宋体" w:hint="default"/>
                <w:sz w:val="24"/>
                <w:szCs w:val="24"/>
              </w:rPr>
            </w:pPr>
          </w:p>
        </w:tc>
        <w:tc>
          <w:tcPr>
            <w:tcW w:w="851" w:type="dxa"/>
          </w:tcPr>
          <w:p w14:paraId="28A4F0A9" w14:textId="77777777" w:rsidR="00AE7CAC" w:rsidRPr="002C451E" w:rsidRDefault="00AE7CAC">
            <w:pPr>
              <w:pStyle w:val="af0"/>
              <w:rPr>
                <w:rFonts w:hAnsi="宋体" w:hint="default"/>
                <w:sz w:val="24"/>
                <w:szCs w:val="24"/>
              </w:rPr>
            </w:pPr>
          </w:p>
        </w:tc>
        <w:tc>
          <w:tcPr>
            <w:tcW w:w="866" w:type="dxa"/>
          </w:tcPr>
          <w:p w14:paraId="5AB143FB" w14:textId="77777777" w:rsidR="00AE7CAC" w:rsidRPr="002C451E" w:rsidRDefault="00AE7CAC">
            <w:pPr>
              <w:pStyle w:val="af0"/>
              <w:rPr>
                <w:rFonts w:hAnsi="宋体" w:hint="default"/>
                <w:sz w:val="24"/>
                <w:szCs w:val="24"/>
              </w:rPr>
            </w:pPr>
          </w:p>
        </w:tc>
      </w:tr>
      <w:tr w:rsidR="00AE7CAC" w:rsidRPr="002C451E" w14:paraId="216A356A" w14:textId="77777777">
        <w:trPr>
          <w:gridAfter w:val="1"/>
          <w:wAfter w:w="21" w:type="dxa"/>
        </w:trPr>
        <w:tc>
          <w:tcPr>
            <w:tcW w:w="826" w:type="dxa"/>
          </w:tcPr>
          <w:p w14:paraId="0DFEA7D5" w14:textId="77777777" w:rsidR="00AE7CAC" w:rsidRPr="002C451E" w:rsidRDefault="00AE7CAC">
            <w:pPr>
              <w:pStyle w:val="af0"/>
              <w:jc w:val="center"/>
              <w:rPr>
                <w:rFonts w:hAnsi="宋体" w:hint="default"/>
                <w:sz w:val="24"/>
                <w:szCs w:val="24"/>
              </w:rPr>
            </w:pPr>
          </w:p>
        </w:tc>
        <w:tc>
          <w:tcPr>
            <w:tcW w:w="1275" w:type="dxa"/>
          </w:tcPr>
          <w:p w14:paraId="7D795970" w14:textId="77777777" w:rsidR="00AE7CAC" w:rsidRPr="002C451E" w:rsidRDefault="00AE7CAC">
            <w:pPr>
              <w:pStyle w:val="af0"/>
              <w:rPr>
                <w:rFonts w:hAnsi="宋体" w:hint="default"/>
                <w:sz w:val="24"/>
                <w:szCs w:val="24"/>
              </w:rPr>
            </w:pPr>
          </w:p>
        </w:tc>
        <w:tc>
          <w:tcPr>
            <w:tcW w:w="709" w:type="dxa"/>
          </w:tcPr>
          <w:p w14:paraId="33690D55" w14:textId="77777777" w:rsidR="00AE7CAC" w:rsidRPr="002C451E" w:rsidRDefault="00AE7CAC">
            <w:pPr>
              <w:pStyle w:val="af0"/>
              <w:rPr>
                <w:rFonts w:hAnsi="宋体" w:hint="default"/>
                <w:sz w:val="24"/>
                <w:szCs w:val="24"/>
              </w:rPr>
            </w:pPr>
          </w:p>
        </w:tc>
        <w:tc>
          <w:tcPr>
            <w:tcW w:w="994" w:type="dxa"/>
          </w:tcPr>
          <w:p w14:paraId="6031423B" w14:textId="77777777" w:rsidR="00AE7CAC" w:rsidRPr="002C451E" w:rsidRDefault="00AE7CAC">
            <w:pPr>
              <w:pStyle w:val="af0"/>
              <w:rPr>
                <w:rFonts w:hAnsi="宋体" w:hint="default"/>
                <w:sz w:val="24"/>
                <w:szCs w:val="24"/>
              </w:rPr>
            </w:pPr>
          </w:p>
        </w:tc>
        <w:tc>
          <w:tcPr>
            <w:tcW w:w="1435" w:type="dxa"/>
          </w:tcPr>
          <w:p w14:paraId="5CC6AECB" w14:textId="77777777" w:rsidR="00AE7CAC" w:rsidRPr="002C451E" w:rsidRDefault="00AE7CAC">
            <w:pPr>
              <w:pStyle w:val="af0"/>
              <w:rPr>
                <w:rFonts w:hAnsi="宋体" w:hint="default"/>
                <w:sz w:val="24"/>
                <w:szCs w:val="24"/>
              </w:rPr>
            </w:pPr>
          </w:p>
        </w:tc>
        <w:tc>
          <w:tcPr>
            <w:tcW w:w="708" w:type="dxa"/>
          </w:tcPr>
          <w:p w14:paraId="4D2C8806" w14:textId="77777777" w:rsidR="00AE7CAC" w:rsidRPr="002C451E" w:rsidRDefault="00AE7CAC">
            <w:pPr>
              <w:pStyle w:val="af0"/>
              <w:rPr>
                <w:rFonts w:hAnsi="宋体" w:hint="default"/>
                <w:sz w:val="24"/>
                <w:szCs w:val="24"/>
              </w:rPr>
            </w:pPr>
          </w:p>
        </w:tc>
        <w:tc>
          <w:tcPr>
            <w:tcW w:w="975" w:type="dxa"/>
          </w:tcPr>
          <w:p w14:paraId="406B25B2" w14:textId="77777777" w:rsidR="00AE7CAC" w:rsidRPr="002C451E" w:rsidRDefault="00AE7CAC">
            <w:pPr>
              <w:pStyle w:val="af0"/>
              <w:rPr>
                <w:rFonts w:hAnsi="宋体" w:hint="default"/>
                <w:sz w:val="24"/>
                <w:szCs w:val="24"/>
              </w:rPr>
            </w:pPr>
          </w:p>
        </w:tc>
        <w:tc>
          <w:tcPr>
            <w:tcW w:w="851" w:type="dxa"/>
          </w:tcPr>
          <w:p w14:paraId="6991FD7F" w14:textId="77777777" w:rsidR="00AE7CAC" w:rsidRPr="002C451E" w:rsidRDefault="00AE7CAC">
            <w:pPr>
              <w:pStyle w:val="af0"/>
              <w:rPr>
                <w:rFonts w:hAnsi="宋体" w:hint="default"/>
                <w:sz w:val="24"/>
                <w:szCs w:val="24"/>
              </w:rPr>
            </w:pPr>
          </w:p>
        </w:tc>
        <w:tc>
          <w:tcPr>
            <w:tcW w:w="866" w:type="dxa"/>
          </w:tcPr>
          <w:p w14:paraId="20B6D731" w14:textId="77777777" w:rsidR="00AE7CAC" w:rsidRPr="002C451E" w:rsidRDefault="00AE7CAC">
            <w:pPr>
              <w:pStyle w:val="af0"/>
              <w:rPr>
                <w:rFonts w:hAnsi="宋体" w:hint="default"/>
                <w:sz w:val="24"/>
                <w:szCs w:val="24"/>
              </w:rPr>
            </w:pPr>
          </w:p>
        </w:tc>
      </w:tr>
      <w:tr w:rsidR="00AE7CAC" w:rsidRPr="002C451E" w14:paraId="64705180" w14:textId="77777777">
        <w:trPr>
          <w:gridAfter w:val="1"/>
          <w:wAfter w:w="21" w:type="dxa"/>
        </w:trPr>
        <w:tc>
          <w:tcPr>
            <w:tcW w:w="826" w:type="dxa"/>
          </w:tcPr>
          <w:p w14:paraId="028FE958" w14:textId="77777777" w:rsidR="00AE7CAC" w:rsidRPr="002C451E" w:rsidRDefault="00AE7CAC">
            <w:pPr>
              <w:pStyle w:val="af0"/>
              <w:jc w:val="center"/>
              <w:rPr>
                <w:rFonts w:hAnsi="宋体" w:hint="default"/>
                <w:sz w:val="24"/>
                <w:szCs w:val="24"/>
              </w:rPr>
            </w:pPr>
          </w:p>
        </w:tc>
        <w:tc>
          <w:tcPr>
            <w:tcW w:w="1275" w:type="dxa"/>
          </w:tcPr>
          <w:p w14:paraId="65F79388" w14:textId="77777777" w:rsidR="00AE7CAC" w:rsidRPr="002C451E" w:rsidRDefault="00AE7CAC">
            <w:pPr>
              <w:pStyle w:val="af0"/>
              <w:rPr>
                <w:rFonts w:hAnsi="宋体" w:hint="default"/>
                <w:sz w:val="24"/>
                <w:szCs w:val="24"/>
              </w:rPr>
            </w:pPr>
          </w:p>
        </w:tc>
        <w:tc>
          <w:tcPr>
            <w:tcW w:w="709" w:type="dxa"/>
          </w:tcPr>
          <w:p w14:paraId="65E3BBF2" w14:textId="77777777" w:rsidR="00AE7CAC" w:rsidRPr="002C451E" w:rsidRDefault="00AE7CAC">
            <w:pPr>
              <w:pStyle w:val="af0"/>
              <w:rPr>
                <w:rFonts w:hAnsi="宋体" w:hint="default"/>
                <w:sz w:val="24"/>
                <w:szCs w:val="24"/>
              </w:rPr>
            </w:pPr>
          </w:p>
        </w:tc>
        <w:tc>
          <w:tcPr>
            <w:tcW w:w="994" w:type="dxa"/>
          </w:tcPr>
          <w:p w14:paraId="6CAE2733" w14:textId="77777777" w:rsidR="00AE7CAC" w:rsidRPr="002C451E" w:rsidRDefault="00AE7CAC">
            <w:pPr>
              <w:pStyle w:val="af0"/>
              <w:rPr>
                <w:rFonts w:hAnsi="宋体" w:hint="default"/>
                <w:sz w:val="24"/>
                <w:szCs w:val="24"/>
              </w:rPr>
            </w:pPr>
          </w:p>
        </w:tc>
        <w:tc>
          <w:tcPr>
            <w:tcW w:w="1435" w:type="dxa"/>
          </w:tcPr>
          <w:p w14:paraId="7022CC21" w14:textId="77777777" w:rsidR="00AE7CAC" w:rsidRPr="002C451E" w:rsidRDefault="00AE7CAC">
            <w:pPr>
              <w:pStyle w:val="af0"/>
              <w:rPr>
                <w:rFonts w:hAnsi="宋体" w:hint="default"/>
                <w:sz w:val="24"/>
                <w:szCs w:val="24"/>
              </w:rPr>
            </w:pPr>
          </w:p>
        </w:tc>
        <w:tc>
          <w:tcPr>
            <w:tcW w:w="708" w:type="dxa"/>
          </w:tcPr>
          <w:p w14:paraId="01FE10E4" w14:textId="77777777" w:rsidR="00AE7CAC" w:rsidRPr="002C451E" w:rsidRDefault="00AE7CAC">
            <w:pPr>
              <w:pStyle w:val="af0"/>
              <w:rPr>
                <w:rFonts w:hAnsi="宋体" w:hint="default"/>
                <w:sz w:val="24"/>
                <w:szCs w:val="24"/>
              </w:rPr>
            </w:pPr>
          </w:p>
        </w:tc>
        <w:tc>
          <w:tcPr>
            <w:tcW w:w="975" w:type="dxa"/>
          </w:tcPr>
          <w:p w14:paraId="0ADABAE5" w14:textId="77777777" w:rsidR="00AE7CAC" w:rsidRPr="002C451E" w:rsidRDefault="00AE7CAC">
            <w:pPr>
              <w:pStyle w:val="af0"/>
              <w:rPr>
                <w:rFonts w:hAnsi="宋体" w:hint="default"/>
                <w:sz w:val="24"/>
                <w:szCs w:val="24"/>
              </w:rPr>
            </w:pPr>
          </w:p>
        </w:tc>
        <w:tc>
          <w:tcPr>
            <w:tcW w:w="851" w:type="dxa"/>
          </w:tcPr>
          <w:p w14:paraId="0440A24A" w14:textId="77777777" w:rsidR="00AE7CAC" w:rsidRPr="002C451E" w:rsidRDefault="00AE7CAC">
            <w:pPr>
              <w:pStyle w:val="af0"/>
              <w:rPr>
                <w:rFonts w:hAnsi="宋体" w:hint="default"/>
                <w:sz w:val="24"/>
                <w:szCs w:val="24"/>
              </w:rPr>
            </w:pPr>
          </w:p>
        </w:tc>
        <w:tc>
          <w:tcPr>
            <w:tcW w:w="866" w:type="dxa"/>
          </w:tcPr>
          <w:p w14:paraId="3E9E92BE" w14:textId="77777777" w:rsidR="00AE7CAC" w:rsidRPr="002C451E" w:rsidRDefault="00AE7CAC">
            <w:pPr>
              <w:pStyle w:val="af0"/>
              <w:rPr>
                <w:rFonts w:hAnsi="宋体" w:hint="default"/>
                <w:sz w:val="24"/>
                <w:szCs w:val="24"/>
              </w:rPr>
            </w:pPr>
          </w:p>
        </w:tc>
      </w:tr>
      <w:tr w:rsidR="00AE7CAC" w:rsidRPr="002C451E" w14:paraId="702A1AD7" w14:textId="77777777">
        <w:trPr>
          <w:gridAfter w:val="1"/>
          <w:wAfter w:w="21" w:type="dxa"/>
        </w:trPr>
        <w:tc>
          <w:tcPr>
            <w:tcW w:w="826" w:type="dxa"/>
          </w:tcPr>
          <w:p w14:paraId="43F38393" w14:textId="77777777" w:rsidR="00AE7CAC" w:rsidRPr="002C451E" w:rsidRDefault="00AE7CAC">
            <w:pPr>
              <w:pStyle w:val="af0"/>
              <w:jc w:val="center"/>
              <w:rPr>
                <w:rFonts w:hAnsi="宋体" w:hint="default"/>
                <w:sz w:val="24"/>
                <w:szCs w:val="24"/>
              </w:rPr>
            </w:pPr>
          </w:p>
        </w:tc>
        <w:tc>
          <w:tcPr>
            <w:tcW w:w="1275" w:type="dxa"/>
          </w:tcPr>
          <w:p w14:paraId="700B83B4" w14:textId="77777777" w:rsidR="00AE7CAC" w:rsidRPr="002C451E" w:rsidRDefault="00AE7CAC">
            <w:pPr>
              <w:pStyle w:val="af0"/>
              <w:rPr>
                <w:rFonts w:hAnsi="宋体" w:hint="default"/>
                <w:sz w:val="24"/>
                <w:szCs w:val="24"/>
              </w:rPr>
            </w:pPr>
          </w:p>
        </w:tc>
        <w:tc>
          <w:tcPr>
            <w:tcW w:w="709" w:type="dxa"/>
          </w:tcPr>
          <w:p w14:paraId="04C8806A" w14:textId="77777777" w:rsidR="00AE7CAC" w:rsidRPr="002C451E" w:rsidRDefault="00AE7CAC">
            <w:pPr>
              <w:pStyle w:val="af0"/>
              <w:rPr>
                <w:rFonts w:hAnsi="宋体" w:hint="default"/>
                <w:sz w:val="24"/>
                <w:szCs w:val="24"/>
              </w:rPr>
            </w:pPr>
          </w:p>
        </w:tc>
        <w:tc>
          <w:tcPr>
            <w:tcW w:w="994" w:type="dxa"/>
          </w:tcPr>
          <w:p w14:paraId="1AF304E7" w14:textId="77777777" w:rsidR="00AE7CAC" w:rsidRPr="002C451E" w:rsidRDefault="00AE7CAC">
            <w:pPr>
              <w:pStyle w:val="af0"/>
              <w:rPr>
                <w:rFonts w:hAnsi="宋体" w:hint="default"/>
                <w:sz w:val="24"/>
                <w:szCs w:val="24"/>
              </w:rPr>
            </w:pPr>
          </w:p>
        </w:tc>
        <w:tc>
          <w:tcPr>
            <w:tcW w:w="1435" w:type="dxa"/>
          </w:tcPr>
          <w:p w14:paraId="780FD3B4" w14:textId="77777777" w:rsidR="00AE7CAC" w:rsidRPr="002C451E" w:rsidRDefault="00AE7CAC">
            <w:pPr>
              <w:pStyle w:val="af0"/>
              <w:rPr>
                <w:rFonts w:hAnsi="宋体" w:hint="default"/>
                <w:sz w:val="24"/>
                <w:szCs w:val="24"/>
              </w:rPr>
            </w:pPr>
          </w:p>
        </w:tc>
        <w:tc>
          <w:tcPr>
            <w:tcW w:w="708" w:type="dxa"/>
          </w:tcPr>
          <w:p w14:paraId="12398CAA" w14:textId="77777777" w:rsidR="00AE7CAC" w:rsidRPr="002C451E" w:rsidRDefault="00AE7CAC">
            <w:pPr>
              <w:pStyle w:val="af0"/>
              <w:rPr>
                <w:rFonts w:hAnsi="宋体" w:hint="default"/>
                <w:sz w:val="24"/>
                <w:szCs w:val="24"/>
              </w:rPr>
            </w:pPr>
          </w:p>
        </w:tc>
        <w:tc>
          <w:tcPr>
            <w:tcW w:w="975" w:type="dxa"/>
          </w:tcPr>
          <w:p w14:paraId="44D61B5E" w14:textId="77777777" w:rsidR="00AE7CAC" w:rsidRPr="002C451E" w:rsidRDefault="00AE7CAC">
            <w:pPr>
              <w:pStyle w:val="af0"/>
              <w:rPr>
                <w:rFonts w:hAnsi="宋体" w:hint="default"/>
                <w:sz w:val="24"/>
                <w:szCs w:val="24"/>
              </w:rPr>
            </w:pPr>
          </w:p>
        </w:tc>
        <w:tc>
          <w:tcPr>
            <w:tcW w:w="851" w:type="dxa"/>
          </w:tcPr>
          <w:p w14:paraId="64E4B52C" w14:textId="77777777" w:rsidR="00AE7CAC" w:rsidRPr="002C451E" w:rsidRDefault="00AE7CAC">
            <w:pPr>
              <w:pStyle w:val="af0"/>
              <w:rPr>
                <w:rFonts w:hAnsi="宋体" w:hint="default"/>
                <w:sz w:val="24"/>
                <w:szCs w:val="24"/>
              </w:rPr>
            </w:pPr>
          </w:p>
        </w:tc>
        <w:tc>
          <w:tcPr>
            <w:tcW w:w="866" w:type="dxa"/>
          </w:tcPr>
          <w:p w14:paraId="35073286" w14:textId="77777777" w:rsidR="00AE7CAC" w:rsidRPr="002C451E" w:rsidRDefault="00AE7CAC">
            <w:pPr>
              <w:pStyle w:val="af0"/>
              <w:rPr>
                <w:rFonts w:hAnsi="宋体" w:hint="default"/>
                <w:sz w:val="24"/>
                <w:szCs w:val="24"/>
              </w:rPr>
            </w:pPr>
          </w:p>
        </w:tc>
      </w:tr>
      <w:tr w:rsidR="00AE7CAC" w:rsidRPr="002C451E" w14:paraId="2970549C" w14:textId="77777777">
        <w:trPr>
          <w:trHeight w:val="488"/>
        </w:trPr>
        <w:tc>
          <w:tcPr>
            <w:tcW w:w="6922" w:type="dxa"/>
            <w:gridSpan w:val="7"/>
            <w:vAlign w:val="center"/>
          </w:tcPr>
          <w:p w14:paraId="1A5493FB" w14:textId="77777777" w:rsidR="00AE7CAC" w:rsidRPr="002C451E" w:rsidRDefault="00C45255">
            <w:pPr>
              <w:pStyle w:val="af0"/>
              <w:jc w:val="center"/>
              <w:rPr>
                <w:rFonts w:hAnsi="宋体" w:hint="default"/>
                <w:sz w:val="24"/>
                <w:szCs w:val="24"/>
              </w:rPr>
            </w:pPr>
            <w:r w:rsidRPr="002C451E">
              <w:rPr>
                <w:rFonts w:hAnsi="宋体"/>
                <w:sz w:val="24"/>
                <w:szCs w:val="24"/>
              </w:rPr>
              <w:t>合计</w:t>
            </w:r>
          </w:p>
        </w:tc>
        <w:tc>
          <w:tcPr>
            <w:tcW w:w="851" w:type="dxa"/>
          </w:tcPr>
          <w:p w14:paraId="39BDD0FC" w14:textId="77777777" w:rsidR="00AE7CAC" w:rsidRPr="002C451E" w:rsidRDefault="00AE7CAC">
            <w:pPr>
              <w:pStyle w:val="af0"/>
              <w:rPr>
                <w:rFonts w:hAnsi="宋体" w:hint="default"/>
                <w:sz w:val="24"/>
                <w:szCs w:val="24"/>
              </w:rPr>
            </w:pPr>
          </w:p>
        </w:tc>
        <w:tc>
          <w:tcPr>
            <w:tcW w:w="887" w:type="dxa"/>
            <w:gridSpan w:val="2"/>
          </w:tcPr>
          <w:p w14:paraId="4207345B" w14:textId="77777777" w:rsidR="00AE7CAC" w:rsidRPr="002C451E" w:rsidRDefault="00AE7CAC">
            <w:pPr>
              <w:pStyle w:val="af0"/>
              <w:rPr>
                <w:rFonts w:hAnsi="宋体" w:hint="default"/>
                <w:sz w:val="24"/>
                <w:szCs w:val="24"/>
              </w:rPr>
            </w:pPr>
          </w:p>
        </w:tc>
      </w:tr>
    </w:tbl>
    <w:p w14:paraId="556ABE6F" w14:textId="77777777" w:rsidR="00AE7CAC" w:rsidRPr="002C451E" w:rsidRDefault="00AE7CAC">
      <w:pPr>
        <w:tabs>
          <w:tab w:val="left" w:pos="1800"/>
          <w:tab w:val="left" w:pos="5580"/>
        </w:tabs>
        <w:jc w:val="left"/>
        <w:rPr>
          <w:rFonts w:ascii="宋体" w:hAnsi="宋体"/>
          <w:sz w:val="24"/>
        </w:rPr>
      </w:pPr>
    </w:p>
    <w:p w14:paraId="7B189963" w14:textId="77777777" w:rsidR="00AE7CAC" w:rsidRPr="002C451E" w:rsidRDefault="00C45255">
      <w:pPr>
        <w:tabs>
          <w:tab w:val="left" w:pos="1800"/>
          <w:tab w:val="left" w:pos="5580"/>
        </w:tabs>
        <w:spacing w:line="360" w:lineRule="auto"/>
        <w:jc w:val="left"/>
        <w:rPr>
          <w:rFonts w:ascii="宋体" w:hAnsi="宋体"/>
          <w:sz w:val="24"/>
        </w:rPr>
      </w:pPr>
      <w:r w:rsidRPr="002C451E">
        <w:rPr>
          <w:rFonts w:ascii="宋体" w:hAnsi="宋体"/>
          <w:sz w:val="24"/>
        </w:rPr>
        <w:t>注：</w:t>
      </w:r>
      <w:r w:rsidRPr="002C451E">
        <w:rPr>
          <w:rFonts w:ascii="宋体" w:hAnsi="宋体" w:hint="eastAsia"/>
          <w:sz w:val="24"/>
        </w:rPr>
        <w:t>1.如果不提供分项报价将视为没有实质性响应磋商文件。</w:t>
      </w:r>
    </w:p>
    <w:p w14:paraId="79C16ED6" w14:textId="77777777" w:rsidR="00AE7CAC" w:rsidRPr="002C451E" w:rsidRDefault="00C45255">
      <w:pPr>
        <w:tabs>
          <w:tab w:val="left" w:pos="1800"/>
          <w:tab w:val="left" w:pos="5580"/>
        </w:tabs>
        <w:spacing w:line="360" w:lineRule="auto"/>
        <w:jc w:val="left"/>
        <w:rPr>
          <w:rFonts w:ascii="宋体" w:hAnsi="宋体"/>
          <w:sz w:val="24"/>
        </w:rPr>
      </w:pPr>
      <w:r w:rsidRPr="002C451E">
        <w:rPr>
          <w:rFonts w:ascii="宋体" w:hAnsi="宋体" w:hint="eastAsia"/>
          <w:sz w:val="24"/>
        </w:rPr>
        <w:t xml:space="preserve">  </w:t>
      </w:r>
      <w:r w:rsidRPr="002C451E">
        <w:rPr>
          <w:rFonts w:ascii="宋体" w:hAnsi="宋体"/>
          <w:sz w:val="24"/>
        </w:rPr>
        <w:t xml:space="preserve"> </w:t>
      </w:r>
      <w:r w:rsidRPr="002C451E">
        <w:rPr>
          <w:rFonts w:ascii="宋体" w:hAnsi="宋体" w:hint="eastAsia"/>
          <w:sz w:val="24"/>
        </w:rPr>
        <w:t xml:space="preserve"> 2.分项报价表上的价格应包括货物和标准附件、备品备件、专用工具等的价格，也包括安装、调试、检验、技术服务和培训、相关运输费和保险费等费用。上述各项的详细分项报价，可另页描述。</w:t>
      </w:r>
    </w:p>
    <w:p w14:paraId="0CC5FBF6" w14:textId="77777777" w:rsidR="00AE7CAC" w:rsidRPr="002C451E" w:rsidRDefault="00C45255">
      <w:pPr>
        <w:tabs>
          <w:tab w:val="left" w:pos="1800"/>
          <w:tab w:val="left" w:pos="5580"/>
        </w:tabs>
        <w:spacing w:line="360" w:lineRule="auto"/>
        <w:ind w:firstLineChars="200" w:firstLine="480"/>
        <w:jc w:val="left"/>
        <w:rPr>
          <w:rFonts w:ascii="宋体" w:hAnsi="宋体"/>
          <w:sz w:val="24"/>
        </w:rPr>
      </w:pPr>
      <w:r w:rsidRPr="002C451E">
        <w:rPr>
          <w:rFonts w:ascii="宋体" w:hAnsi="宋体"/>
          <w:sz w:val="24"/>
        </w:rPr>
        <w:t>3</w:t>
      </w:r>
      <w:r w:rsidRPr="002C451E">
        <w:rPr>
          <w:rFonts w:ascii="宋体" w:hAnsi="宋体" w:hint="eastAsia"/>
          <w:sz w:val="24"/>
        </w:rPr>
        <w:t>.供应商所提供的货物如果原产于美国，投标报价中还必须包括加征关税。加征关税的商品清单及税率以国务院税则委员会发布的最新有效公告为准</w:t>
      </w:r>
      <w:r w:rsidRPr="002C451E">
        <w:rPr>
          <w:rFonts w:ascii="宋体" w:hAnsi="宋体"/>
          <w:sz w:val="24"/>
        </w:rPr>
        <w:t>。</w:t>
      </w:r>
    </w:p>
    <w:p w14:paraId="225FB55B" w14:textId="77777777" w:rsidR="00AE7CAC" w:rsidRPr="002C451E" w:rsidRDefault="00AE7CAC">
      <w:pPr>
        <w:autoSpaceDE w:val="0"/>
        <w:autoSpaceDN w:val="0"/>
        <w:adjustRightInd w:val="0"/>
        <w:snapToGrid w:val="0"/>
        <w:spacing w:before="25" w:after="25" w:line="360" w:lineRule="auto"/>
        <w:rPr>
          <w:rFonts w:ascii="宋体" w:hAnsi="宋体"/>
          <w:sz w:val="24"/>
        </w:rPr>
      </w:pPr>
    </w:p>
    <w:p w14:paraId="4CBD253F" w14:textId="77777777" w:rsidR="00AE7CAC" w:rsidRPr="002C451E" w:rsidRDefault="00AE7CAC">
      <w:pPr>
        <w:autoSpaceDE w:val="0"/>
        <w:autoSpaceDN w:val="0"/>
        <w:adjustRightInd w:val="0"/>
        <w:snapToGrid w:val="0"/>
        <w:spacing w:before="25" w:after="25" w:line="360" w:lineRule="auto"/>
        <w:rPr>
          <w:rFonts w:ascii="宋体" w:hAnsi="宋体"/>
          <w:sz w:val="24"/>
        </w:rPr>
      </w:pPr>
    </w:p>
    <w:p w14:paraId="0F4ABCC7" w14:textId="77777777" w:rsidR="00AE7CAC" w:rsidRPr="002C451E" w:rsidRDefault="00C45255">
      <w:pPr>
        <w:autoSpaceDE w:val="0"/>
        <w:autoSpaceDN w:val="0"/>
        <w:adjustRightInd w:val="0"/>
        <w:snapToGrid w:val="0"/>
        <w:spacing w:before="25" w:after="25" w:line="360" w:lineRule="auto"/>
        <w:ind w:right="360"/>
        <w:jc w:val="left"/>
        <w:rPr>
          <w:rFonts w:ascii="宋体" w:hAnsi="宋体"/>
          <w:sz w:val="24"/>
          <w:lang w:val="zh-CN"/>
        </w:rPr>
      </w:pPr>
      <w:r w:rsidRPr="002C451E">
        <w:rPr>
          <w:rFonts w:ascii="宋体" w:hAnsi="宋体"/>
          <w:sz w:val="24"/>
        </w:rPr>
        <w:t>供应商名称（加盖公章）</w:t>
      </w:r>
      <w:r w:rsidRPr="002C451E">
        <w:rPr>
          <w:rFonts w:ascii="宋体" w:hAnsi="宋体"/>
          <w:sz w:val="24"/>
          <w:lang w:val="zh-CN"/>
        </w:rPr>
        <w:t>：</w:t>
      </w:r>
      <w:r w:rsidRPr="002C451E">
        <w:rPr>
          <w:rFonts w:ascii="宋体" w:hAnsi="宋体"/>
          <w:sz w:val="24"/>
        </w:rPr>
        <w:t>______</w:t>
      </w:r>
    </w:p>
    <w:p w14:paraId="4138DE6F" w14:textId="77777777" w:rsidR="00AE7CAC" w:rsidRPr="002C451E" w:rsidRDefault="00C45255">
      <w:pPr>
        <w:autoSpaceDE w:val="0"/>
        <w:autoSpaceDN w:val="0"/>
        <w:adjustRightInd w:val="0"/>
        <w:snapToGrid w:val="0"/>
        <w:spacing w:before="25" w:after="25" w:line="360" w:lineRule="auto"/>
        <w:rPr>
          <w:rFonts w:ascii="宋体" w:hAnsi="宋体"/>
          <w:sz w:val="24"/>
          <w:lang w:val="zh-CN"/>
        </w:rPr>
      </w:pPr>
      <w:r w:rsidRPr="002C451E">
        <w:rPr>
          <w:rFonts w:ascii="宋体" w:hAnsi="宋体"/>
          <w:sz w:val="24"/>
          <w:szCs w:val="20"/>
        </w:rPr>
        <w:t>日期：____年____月____日</w:t>
      </w:r>
    </w:p>
    <w:p w14:paraId="3DBA0E62" w14:textId="77777777" w:rsidR="00AE7CAC" w:rsidRPr="002C451E" w:rsidRDefault="00C45255">
      <w:pPr>
        <w:tabs>
          <w:tab w:val="left" w:pos="360"/>
        </w:tabs>
        <w:snapToGrid w:val="0"/>
        <w:spacing w:line="360" w:lineRule="auto"/>
        <w:outlineLvl w:val="1"/>
        <w:rPr>
          <w:rFonts w:ascii="宋体" w:hAnsi="宋体"/>
          <w:sz w:val="24"/>
          <w:szCs w:val="20"/>
        </w:rPr>
      </w:pPr>
      <w:bookmarkStart w:id="800" w:name="_Toc226309806"/>
      <w:bookmarkStart w:id="801" w:name="_Toc127151562"/>
      <w:bookmarkStart w:id="802" w:name="_Toc150774765"/>
      <w:bookmarkStart w:id="803" w:name="_Toc226965835"/>
      <w:bookmarkStart w:id="804" w:name="_Toc265228400"/>
      <w:bookmarkStart w:id="805" w:name="_Toc226337258"/>
      <w:bookmarkStart w:id="806" w:name="_Toc226965752"/>
      <w:bookmarkStart w:id="807" w:name="_Toc305158830"/>
      <w:bookmarkStart w:id="808" w:name="_Toc305158904"/>
      <w:bookmarkStart w:id="809" w:name="_Toc142311062"/>
      <w:bookmarkStart w:id="810" w:name="_Toc264969252"/>
      <w:bookmarkStart w:id="811" w:name="_Toc195842927"/>
      <w:bookmarkStart w:id="812" w:name="_Toc150480798"/>
      <w:bookmarkStart w:id="813" w:name="_Toc142311061"/>
      <w:bookmarkStart w:id="814" w:name="_Toc305158829"/>
      <w:bookmarkStart w:id="815" w:name="_Toc195842926"/>
      <w:bookmarkStart w:id="816" w:name="_Toc226337257"/>
      <w:bookmarkStart w:id="817" w:name="_Toc127151561"/>
      <w:bookmarkStart w:id="818" w:name="_Toc226309805"/>
      <w:bookmarkStart w:id="819" w:name="_Toc150774764"/>
      <w:bookmarkStart w:id="820" w:name="_Toc305158903"/>
      <w:bookmarkStart w:id="821" w:name="_Toc265228399"/>
      <w:bookmarkStart w:id="822" w:name="_Toc226965834"/>
      <w:bookmarkStart w:id="823" w:name="_Toc150480797"/>
      <w:bookmarkStart w:id="824" w:name="_Toc226965751"/>
      <w:bookmarkStart w:id="825" w:name="_Toc264969251"/>
      <w:r w:rsidRPr="002C451E">
        <w:rPr>
          <w:rFonts w:ascii="宋体" w:hAnsi="宋体"/>
          <w:sz w:val="24"/>
          <w:szCs w:val="20"/>
        </w:rPr>
        <w:br w:type="page"/>
      </w:r>
      <w:r w:rsidRPr="002C451E">
        <w:rPr>
          <w:rFonts w:ascii="宋体" w:hAnsi="宋体"/>
          <w:sz w:val="24"/>
        </w:rPr>
        <w:lastRenderedPageBreak/>
        <w:t>9  合同条款偏离表</w:t>
      </w:r>
      <w:bookmarkEnd w:id="800"/>
      <w:bookmarkEnd w:id="801"/>
      <w:bookmarkEnd w:id="802"/>
      <w:bookmarkEnd w:id="803"/>
      <w:bookmarkEnd w:id="804"/>
      <w:bookmarkEnd w:id="805"/>
      <w:bookmarkEnd w:id="806"/>
      <w:bookmarkEnd w:id="807"/>
      <w:bookmarkEnd w:id="808"/>
      <w:bookmarkEnd w:id="809"/>
      <w:bookmarkEnd w:id="810"/>
      <w:bookmarkEnd w:id="811"/>
      <w:bookmarkEnd w:id="812"/>
    </w:p>
    <w:p w14:paraId="25C69913" w14:textId="77777777" w:rsidR="00AE7CAC" w:rsidRPr="002C451E" w:rsidRDefault="00AE7CAC">
      <w:pPr>
        <w:spacing w:line="360" w:lineRule="auto"/>
        <w:rPr>
          <w:rFonts w:ascii="宋体" w:hAnsi="宋体"/>
          <w:sz w:val="24"/>
          <w:szCs w:val="20"/>
        </w:rPr>
      </w:pPr>
    </w:p>
    <w:p w14:paraId="4EEB2EB7" w14:textId="77777777" w:rsidR="00AE7CAC" w:rsidRPr="002C451E" w:rsidRDefault="00C45255">
      <w:pPr>
        <w:tabs>
          <w:tab w:val="left" w:pos="2775"/>
          <w:tab w:val="center" w:pos="4153"/>
        </w:tabs>
        <w:autoSpaceDE w:val="0"/>
        <w:autoSpaceDN w:val="0"/>
        <w:adjustRightInd w:val="0"/>
        <w:spacing w:line="360" w:lineRule="auto"/>
        <w:jc w:val="left"/>
        <w:rPr>
          <w:rFonts w:ascii="宋体" w:hAnsi="宋体"/>
          <w:b/>
          <w:sz w:val="36"/>
          <w:szCs w:val="36"/>
        </w:rPr>
      </w:pPr>
      <w:r w:rsidRPr="002C451E">
        <w:rPr>
          <w:rFonts w:ascii="宋体" w:hAnsi="宋体"/>
          <w:sz w:val="36"/>
          <w:szCs w:val="36"/>
        </w:rPr>
        <w:tab/>
      </w:r>
      <w:r w:rsidRPr="002C451E">
        <w:rPr>
          <w:rFonts w:ascii="宋体" w:hAnsi="宋体"/>
          <w:b/>
          <w:sz w:val="36"/>
          <w:szCs w:val="36"/>
        </w:rPr>
        <w:tab/>
      </w:r>
      <w:r w:rsidRPr="002C451E">
        <w:rPr>
          <w:rFonts w:ascii="宋体" w:hAnsi="宋体" w:hint="eastAsia"/>
          <w:b/>
          <w:sz w:val="36"/>
          <w:szCs w:val="36"/>
        </w:rPr>
        <w:t>合同条款偏离表</w:t>
      </w:r>
    </w:p>
    <w:p w14:paraId="2F6C00E4" w14:textId="77777777" w:rsidR="00AE7CAC" w:rsidRPr="002C451E" w:rsidRDefault="00AE7CAC">
      <w:pPr>
        <w:spacing w:line="360" w:lineRule="auto"/>
        <w:rPr>
          <w:rFonts w:ascii="宋体" w:hAnsi="宋体"/>
          <w:sz w:val="24"/>
          <w:szCs w:val="20"/>
        </w:rPr>
      </w:pPr>
    </w:p>
    <w:p w14:paraId="5D6AFF92" w14:textId="77777777" w:rsidR="00AE7CAC" w:rsidRPr="002C451E" w:rsidRDefault="00C45255">
      <w:pPr>
        <w:tabs>
          <w:tab w:val="left" w:pos="1800"/>
          <w:tab w:val="left" w:pos="5580"/>
        </w:tabs>
        <w:spacing w:line="360" w:lineRule="auto"/>
        <w:ind w:firstLineChars="150" w:firstLine="360"/>
        <w:jc w:val="left"/>
        <w:rPr>
          <w:rFonts w:ascii="宋体" w:hAnsi="宋体"/>
          <w:sz w:val="24"/>
        </w:rPr>
      </w:pPr>
      <w:r w:rsidRPr="002C451E">
        <w:rPr>
          <w:rFonts w:ascii="宋体" w:hAnsi="宋体"/>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235"/>
        <w:gridCol w:w="1872"/>
        <w:gridCol w:w="1874"/>
        <w:gridCol w:w="2301"/>
        <w:gridCol w:w="748"/>
      </w:tblGrid>
      <w:tr w:rsidR="00AE7CAC" w:rsidRPr="002C451E" w14:paraId="23BD9616" w14:textId="77777777">
        <w:trPr>
          <w:trHeight w:val="930"/>
          <w:jc w:val="center"/>
        </w:trPr>
        <w:tc>
          <w:tcPr>
            <w:tcW w:w="5000" w:type="pct"/>
            <w:gridSpan w:val="6"/>
            <w:vAlign w:val="center"/>
          </w:tcPr>
          <w:p w14:paraId="6CDB6E96" w14:textId="77777777" w:rsidR="00AE7CAC" w:rsidRPr="002C451E" w:rsidRDefault="00C45255">
            <w:pPr>
              <w:adjustRightInd w:val="0"/>
              <w:snapToGrid w:val="0"/>
              <w:jc w:val="left"/>
              <w:rPr>
                <w:rFonts w:ascii="宋体" w:hAnsi="宋体"/>
                <w:b/>
                <w:sz w:val="24"/>
              </w:rPr>
            </w:pPr>
            <w:r w:rsidRPr="002C451E">
              <w:rPr>
                <w:rFonts w:ascii="宋体" w:hAnsi="宋体" w:hint="eastAsia"/>
                <w:b/>
                <w:sz w:val="24"/>
              </w:rPr>
              <w:t>对本项目合同条款的偏离情况（请进行勾选）：</w:t>
            </w:r>
          </w:p>
          <w:p w14:paraId="392E5592" w14:textId="77777777" w:rsidR="00AE7CAC" w:rsidRPr="002C451E" w:rsidRDefault="00C45255">
            <w:pPr>
              <w:adjustRightInd w:val="0"/>
              <w:snapToGrid w:val="0"/>
              <w:jc w:val="left"/>
              <w:rPr>
                <w:rFonts w:ascii="宋体" w:hAnsi="宋体"/>
                <w:b/>
                <w:sz w:val="24"/>
              </w:rPr>
            </w:pPr>
            <w:r w:rsidRPr="002C451E">
              <w:rPr>
                <w:rFonts w:ascii="宋体" w:hAnsi="宋体"/>
                <w:b/>
                <w:sz w:val="24"/>
              </w:rPr>
              <w:t>□无偏离</w:t>
            </w:r>
            <w:r w:rsidRPr="002C451E">
              <w:rPr>
                <w:rFonts w:ascii="宋体" w:hAnsi="宋体"/>
                <w:sz w:val="24"/>
              </w:rPr>
              <w:t>（</w:t>
            </w:r>
            <w:r w:rsidRPr="002C451E">
              <w:rPr>
                <w:rFonts w:ascii="宋体" w:hAnsi="宋体"/>
                <w:sz w:val="24"/>
                <w:szCs w:val="21"/>
              </w:rPr>
              <w:t>如无偏离，仅勾选无偏离即可</w:t>
            </w:r>
            <w:r w:rsidRPr="002C451E">
              <w:rPr>
                <w:rFonts w:ascii="宋体" w:hAnsi="宋体"/>
                <w:sz w:val="24"/>
              </w:rPr>
              <w:t>）</w:t>
            </w:r>
          </w:p>
          <w:p w14:paraId="41959D3A" w14:textId="77777777" w:rsidR="00AE7CAC" w:rsidRPr="002C451E" w:rsidRDefault="00C45255">
            <w:pPr>
              <w:adjustRightInd w:val="0"/>
              <w:snapToGrid w:val="0"/>
              <w:jc w:val="left"/>
              <w:rPr>
                <w:rFonts w:ascii="宋体" w:hAnsi="宋体"/>
                <w:sz w:val="24"/>
              </w:rPr>
            </w:pPr>
            <w:r w:rsidRPr="002C451E">
              <w:rPr>
                <w:rFonts w:ascii="宋体" w:hAnsi="宋体"/>
                <w:b/>
                <w:sz w:val="24"/>
              </w:rPr>
              <w:t>□有偏离</w:t>
            </w:r>
            <w:r w:rsidRPr="002C451E">
              <w:rPr>
                <w:rFonts w:ascii="宋体" w:hAnsi="宋体"/>
                <w:sz w:val="24"/>
              </w:rPr>
              <w:t>（</w:t>
            </w:r>
            <w:r w:rsidRPr="002C451E">
              <w:rPr>
                <w:rFonts w:ascii="宋体" w:hAnsi="宋体"/>
                <w:sz w:val="24"/>
                <w:szCs w:val="21"/>
              </w:rPr>
              <w:t>如有负偏离，</w:t>
            </w:r>
            <w:r w:rsidRPr="002C451E">
              <w:rPr>
                <w:rFonts w:ascii="宋体" w:hAnsi="宋体"/>
                <w:sz w:val="24"/>
              </w:rPr>
              <w:t>则须在本表中对负偏离项逐一列明）</w:t>
            </w:r>
          </w:p>
        </w:tc>
      </w:tr>
      <w:tr w:rsidR="00AE7CAC" w:rsidRPr="002C451E" w14:paraId="42986A19" w14:textId="77777777">
        <w:trPr>
          <w:trHeight w:val="930"/>
          <w:jc w:val="center"/>
        </w:trPr>
        <w:tc>
          <w:tcPr>
            <w:tcW w:w="449" w:type="pct"/>
            <w:vAlign w:val="center"/>
          </w:tcPr>
          <w:p w14:paraId="3B337F91" w14:textId="77777777" w:rsidR="00AE7CAC" w:rsidRPr="002C451E" w:rsidRDefault="00C45255">
            <w:pPr>
              <w:adjustRightInd w:val="0"/>
              <w:snapToGrid w:val="0"/>
              <w:jc w:val="center"/>
              <w:rPr>
                <w:rFonts w:ascii="宋体" w:hAnsi="宋体"/>
                <w:sz w:val="24"/>
              </w:rPr>
            </w:pPr>
            <w:r w:rsidRPr="002C451E">
              <w:rPr>
                <w:rFonts w:ascii="宋体" w:hAnsi="宋体"/>
                <w:sz w:val="24"/>
              </w:rPr>
              <w:t>序号</w:t>
            </w:r>
          </w:p>
        </w:tc>
        <w:tc>
          <w:tcPr>
            <w:tcW w:w="700" w:type="pct"/>
            <w:vAlign w:val="center"/>
          </w:tcPr>
          <w:p w14:paraId="41B1B2A5" w14:textId="77777777" w:rsidR="00AE7CAC" w:rsidRPr="002C451E" w:rsidRDefault="00C45255">
            <w:pPr>
              <w:adjustRightInd w:val="0"/>
              <w:snapToGrid w:val="0"/>
              <w:jc w:val="center"/>
              <w:rPr>
                <w:rFonts w:ascii="宋体" w:hAnsi="宋体"/>
                <w:sz w:val="24"/>
              </w:rPr>
            </w:pPr>
            <w:r w:rsidRPr="002C451E">
              <w:rPr>
                <w:rFonts w:ascii="宋体" w:hAnsi="宋体"/>
                <w:sz w:val="24"/>
                <w:szCs w:val="21"/>
              </w:rPr>
              <w:t>竞争性磋商文件</w:t>
            </w:r>
            <w:r w:rsidRPr="002C451E">
              <w:rPr>
                <w:rFonts w:ascii="宋体" w:hAnsi="宋体"/>
                <w:sz w:val="24"/>
              </w:rPr>
              <w:t>条目号（页码）</w:t>
            </w:r>
          </w:p>
        </w:tc>
        <w:tc>
          <w:tcPr>
            <w:tcW w:w="1061" w:type="pct"/>
            <w:vAlign w:val="center"/>
          </w:tcPr>
          <w:p w14:paraId="591F3D08" w14:textId="77777777" w:rsidR="00AE7CAC" w:rsidRPr="002C451E" w:rsidRDefault="00C45255">
            <w:pPr>
              <w:adjustRightInd w:val="0"/>
              <w:snapToGrid w:val="0"/>
              <w:jc w:val="center"/>
              <w:rPr>
                <w:rFonts w:ascii="宋体" w:hAnsi="宋体"/>
                <w:sz w:val="24"/>
              </w:rPr>
            </w:pPr>
            <w:r w:rsidRPr="002C451E">
              <w:rPr>
                <w:rFonts w:ascii="宋体" w:hAnsi="宋体"/>
                <w:sz w:val="24"/>
                <w:szCs w:val="21"/>
              </w:rPr>
              <w:t>竞争性磋商文件</w:t>
            </w:r>
            <w:r w:rsidRPr="002C451E">
              <w:rPr>
                <w:rFonts w:ascii="宋体" w:hAnsi="宋体"/>
                <w:sz w:val="24"/>
              </w:rPr>
              <w:t>要求</w:t>
            </w:r>
          </w:p>
        </w:tc>
        <w:tc>
          <w:tcPr>
            <w:tcW w:w="1062" w:type="pct"/>
            <w:vAlign w:val="center"/>
          </w:tcPr>
          <w:p w14:paraId="1E7534A0" w14:textId="77777777" w:rsidR="00AE7CAC" w:rsidRPr="002C451E" w:rsidRDefault="00C45255">
            <w:pPr>
              <w:adjustRightInd w:val="0"/>
              <w:snapToGrid w:val="0"/>
              <w:jc w:val="center"/>
              <w:rPr>
                <w:rFonts w:ascii="宋体" w:hAnsi="宋体"/>
                <w:sz w:val="24"/>
              </w:rPr>
            </w:pPr>
            <w:r w:rsidRPr="002C451E">
              <w:rPr>
                <w:rFonts w:ascii="宋体" w:hAnsi="宋体"/>
                <w:sz w:val="24"/>
              </w:rPr>
              <w:t>响应文件内容</w:t>
            </w:r>
          </w:p>
        </w:tc>
        <w:tc>
          <w:tcPr>
            <w:tcW w:w="1304" w:type="pct"/>
            <w:vAlign w:val="center"/>
          </w:tcPr>
          <w:p w14:paraId="11709400" w14:textId="77777777" w:rsidR="00AE7CAC" w:rsidRPr="002C451E" w:rsidRDefault="00C45255">
            <w:pPr>
              <w:adjustRightInd w:val="0"/>
              <w:snapToGrid w:val="0"/>
              <w:jc w:val="center"/>
              <w:rPr>
                <w:rFonts w:ascii="宋体" w:hAnsi="宋体"/>
                <w:sz w:val="24"/>
              </w:rPr>
            </w:pPr>
            <w:r w:rsidRPr="002C451E">
              <w:rPr>
                <w:rFonts w:ascii="宋体" w:hAnsi="宋体"/>
                <w:sz w:val="24"/>
              </w:rPr>
              <w:t>偏离情况</w:t>
            </w:r>
          </w:p>
          <w:p w14:paraId="26EA8E7B" w14:textId="77777777" w:rsidR="00AE7CAC" w:rsidRPr="002C451E" w:rsidRDefault="00C45255">
            <w:pPr>
              <w:adjustRightInd w:val="0"/>
              <w:snapToGrid w:val="0"/>
              <w:jc w:val="center"/>
              <w:rPr>
                <w:rFonts w:ascii="宋体" w:hAnsi="宋体"/>
                <w:sz w:val="24"/>
              </w:rPr>
            </w:pPr>
            <w:r w:rsidRPr="002C451E">
              <w:rPr>
                <w:rFonts w:ascii="宋体" w:hAnsi="宋体"/>
                <w:sz w:val="24"/>
              </w:rPr>
              <w:t>（据实填写）</w:t>
            </w:r>
          </w:p>
        </w:tc>
        <w:tc>
          <w:tcPr>
            <w:tcW w:w="425" w:type="pct"/>
            <w:vAlign w:val="center"/>
          </w:tcPr>
          <w:p w14:paraId="0F68CD4B" w14:textId="77777777" w:rsidR="00AE7CAC" w:rsidRPr="002C451E" w:rsidRDefault="00C45255">
            <w:pPr>
              <w:adjustRightInd w:val="0"/>
              <w:snapToGrid w:val="0"/>
              <w:jc w:val="center"/>
              <w:rPr>
                <w:rFonts w:ascii="宋体" w:hAnsi="宋体"/>
                <w:sz w:val="24"/>
              </w:rPr>
            </w:pPr>
            <w:r w:rsidRPr="002C451E">
              <w:rPr>
                <w:rFonts w:ascii="宋体" w:hAnsi="宋体"/>
                <w:sz w:val="24"/>
              </w:rPr>
              <w:t>说明</w:t>
            </w:r>
          </w:p>
        </w:tc>
      </w:tr>
      <w:tr w:rsidR="00AE7CAC" w:rsidRPr="002C451E" w14:paraId="5B20FFEF" w14:textId="77777777">
        <w:trPr>
          <w:trHeight w:val="930"/>
          <w:jc w:val="center"/>
        </w:trPr>
        <w:tc>
          <w:tcPr>
            <w:tcW w:w="449" w:type="pct"/>
            <w:vAlign w:val="center"/>
          </w:tcPr>
          <w:p w14:paraId="6C2B0F3B" w14:textId="77777777" w:rsidR="00AE7CAC" w:rsidRPr="002C451E" w:rsidRDefault="00AE7CAC">
            <w:pPr>
              <w:adjustRightInd w:val="0"/>
              <w:snapToGrid w:val="0"/>
              <w:jc w:val="center"/>
              <w:rPr>
                <w:rFonts w:ascii="宋体" w:hAnsi="宋体"/>
                <w:sz w:val="24"/>
              </w:rPr>
            </w:pPr>
          </w:p>
        </w:tc>
        <w:tc>
          <w:tcPr>
            <w:tcW w:w="700" w:type="pct"/>
            <w:vAlign w:val="center"/>
          </w:tcPr>
          <w:p w14:paraId="4AF43595" w14:textId="77777777" w:rsidR="00AE7CAC" w:rsidRPr="002C451E" w:rsidRDefault="00AE7CAC">
            <w:pPr>
              <w:adjustRightInd w:val="0"/>
              <w:snapToGrid w:val="0"/>
              <w:jc w:val="center"/>
              <w:rPr>
                <w:rFonts w:ascii="宋体" w:hAnsi="宋体"/>
                <w:sz w:val="24"/>
              </w:rPr>
            </w:pPr>
          </w:p>
        </w:tc>
        <w:tc>
          <w:tcPr>
            <w:tcW w:w="1061" w:type="pct"/>
            <w:vAlign w:val="center"/>
          </w:tcPr>
          <w:p w14:paraId="15B86561" w14:textId="77777777" w:rsidR="00AE7CAC" w:rsidRPr="002C451E" w:rsidRDefault="00AE7CAC">
            <w:pPr>
              <w:adjustRightInd w:val="0"/>
              <w:snapToGrid w:val="0"/>
              <w:jc w:val="center"/>
              <w:rPr>
                <w:rFonts w:ascii="宋体" w:hAnsi="宋体"/>
                <w:sz w:val="24"/>
              </w:rPr>
            </w:pPr>
          </w:p>
        </w:tc>
        <w:tc>
          <w:tcPr>
            <w:tcW w:w="1062" w:type="pct"/>
            <w:vAlign w:val="center"/>
          </w:tcPr>
          <w:p w14:paraId="5E160251" w14:textId="77777777" w:rsidR="00AE7CAC" w:rsidRPr="002C451E" w:rsidRDefault="00AE7CAC">
            <w:pPr>
              <w:adjustRightInd w:val="0"/>
              <w:snapToGrid w:val="0"/>
              <w:jc w:val="center"/>
              <w:rPr>
                <w:rFonts w:ascii="宋体" w:hAnsi="宋体"/>
                <w:sz w:val="24"/>
              </w:rPr>
            </w:pPr>
          </w:p>
        </w:tc>
        <w:tc>
          <w:tcPr>
            <w:tcW w:w="1304" w:type="pct"/>
            <w:vAlign w:val="center"/>
          </w:tcPr>
          <w:p w14:paraId="0D63D397" w14:textId="77777777" w:rsidR="00AE7CAC" w:rsidRPr="002C451E" w:rsidRDefault="00AE7CAC">
            <w:pPr>
              <w:adjustRightInd w:val="0"/>
              <w:snapToGrid w:val="0"/>
              <w:jc w:val="center"/>
              <w:rPr>
                <w:rFonts w:ascii="宋体" w:hAnsi="宋体"/>
                <w:sz w:val="24"/>
              </w:rPr>
            </w:pPr>
          </w:p>
        </w:tc>
        <w:tc>
          <w:tcPr>
            <w:tcW w:w="425" w:type="pct"/>
            <w:vAlign w:val="center"/>
          </w:tcPr>
          <w:p w14:paraId="49B90C7D" w14:textId="77777777" w:rsidR="00AE7CAC" w:rsidRPr="002C451E" w:rsidRDefault="00AE7CAC">
            <w:pPr>
              <w:adjustRightInd w:val="0"/>
              <w:snapToGrid w:val="0"/>
              <w:jc w:val="center"/>
              <w:rPr>
                <w:rFonts w:ascii="宋体" w:hAnsi="宋体"/>
                <w:sz w:val="24"/>
              </w:rPr>
            </w:pPr>
          </w:p>
        </w:tc>
      </w:tr>
      <w:tr w:rsidR="00AE7CAC" w:rsidRPr="002C451E" w14:paraId="56171C95" w14:textId="77777777">
        <w:trPr>
          <w:trHeight w:val="930"/>
          <w:jc w:val="center"/>
        </w:trPr>
        <w:tc>
          <w:tcPr>
            <w:tcW w:w="449" w:type="pct"/>
            <w:vAlign w:val="center"/>
          </w:tcPr>
          <w:p w14:paraId="1C075C94" w14:textId="77777777" w:rsidR="00AE7CAC" w:rsidRPr="002C451E" w:rsidRDefault="00AE7CAC">
            <w:pPr>
              <w:adjustRightInd w:val="0"/>
              <w:snapToGrid w:val="0"/>
              <w:jc w:val="center"/>
              <w:rPr>
                <w:rFonts w:ascii="宋体" w:hAnsi="宋体"/>
                <w:sz w:val="24"/>
              </w:rPr>
            </w:pPr>
          </w:p>
        </w:tc>
        <w:tc>
          <w:tcPr>
            <w:tcW w:w="700" w:type="pct"/>
            <w:vAlign w:val="center"/>
          </w:tcPr>
          <w:p w14:paraId="61774AB1" w14:textId="77777777" w:rsidR="00AE7CAC" w:rsidRPr="002C451E" w:rsidRDefault="00AE7CAC">
            <w:pPr>
              <w:adjustRightInd w:val="0"/>
              <w:snapToGrid w:val="0"/>
              <w:jc w:val="center"/>
              <w:rPr>
                <w:rFonts w:ascii="宋体" w:hAnsi="宋体"/>
                <w:sz w:val="24"/>
              </w:rPr>
            </w:pPr>
          </w:p>
        </w:tc>
        <w:tc>
          <w:tcPr>
            <w:tcW w:w="1061" w:type="pct"/>
            <w:vAlign w:val="center"/>
          </w:tcPr>
          <w:p w14:paraId="38795998" w14:textId="77777777" w:rsidR="00AE7CAC" w:rsidRPr="002C451E" w:rsidRDefault="00AE7CAC">
            <w:pPr>
              <w:adjustRightInd w:val="0"/>
              <w:snapToGrid w:val="0"/>
              <w:jc w:val="center"/>
              <w:rPr>
                <w:rFonts w:ascii="宋体" w:hAnsi="宋体"/>
                <w:sz w:val="24"/>
              </w:rPr>
            </w:pPr>
          </w:p>
        </w:tc>
        <w:tc>
          <w:tcPr>
            <w:tcW w:w="1062" w:type="pct"/>
            <w:vAlign w:val="center"/>
          </w:tcPr>
          <w:p w14:paraId="226EE846" w14:textId="77777777" w:rsidR="00AE7CAC" w:rsidRPr="002C451E" w:rsidRDefault="00AE7CAC">
            <w:pPr>
              <w:adjustRightInd w:val="0"/>
              <w:snapToGrid w:val="0"/>
              <w:jc w:val="center"/>
              <w:rPr>
                <w:rFonts w:ascii="宋体" w:hAnsi="宋体"/>
                <w:sz w:val="24"/>
              </w:rPr>
            </w:pPr>
          </w:p>
        </w:tc>
        <w:tc>
          <w:tcPr>
            <w:tcW w:w="1304" w:type="pct"/>
            <w:vAlign w:val="center"/>
          </w:tcPr>
          <w:p w14:paraId="13D186EC" w14:textId="77777777" w:rsidR="00AE7CAC" w:rsidRPr="002C451E" w:rsidRDefault="00AE7CAC">
            <w:pPr>
              <w:adjustRightInd w:val="0"/>
              <w:snapToGrid w:val="0"/>
              <w:jc w:val="center"/>
              <w:rPr>
                <w:rFonts w:ascii="宋体" w:hAnsi="宋体"/>
                <w:sz w:val="24"/>
              </w:rPr>
            </w:pPr>
          </w:p>
        </w:tc>
        <w:tc>
          <w:tcPr>
            <w:tcW w:w="425" w:type="pct"/>
            <w:vAlign w:val="center"/>
          </w:tcPr>
          <w:p w14:paraId="6831B5C4" w14:textId="77777777" w:rsidR="00AE7CAC" w:rsidRPr="002C451E" w:rsidRDefault="00AE7CAC">
            <w:pPr>
              <w:adjustRightInd w:val="0"/>
              <w:snapToGrid w:val="0"/>
              <w:jc w:val="center"/>
              <w:rPr>
                <w:rFonts w:ascii="宋体" w:hAnsi="宋体"/>
                <w:sz w:val="24"/>
              </w:rPr>
            </w:pPr>
          </w:p>
        </w:tc>
      </w:tr>
      <w:tr w:rsidR="00AE7CAC" w:rsidRPr="002C451E" w14:paraId="74B67ADB" w14:textId="77777777">
        <w:trPr>
          <w:trHeight w:val="930"/>
          <w:jc w:val="center"/>
        </w:trPr>
        <w:tc>
          <w:tcPr>
            <w:tcW w:w="449" w:type="pct"/>
            <w:vAlign w:val="center"/>
          </w:tcPr>
          <w:p w14:paraId="4FB06E0C" w14:textId="77777777" w:rsidR="00AE7CAC" w:rsidRPr="002C451E" w:rsidRDefault="00AE7CAC">
            <w:pPr>
              <w:adjustRightInd w:val="0"/>
              <w:snapToGrid w:val="0"/>
              <w:jc w:val="center"/>
              <w:rPr>
                <w:rFonts w:ascii="宋体" w:hAnsi="宋体"/>
                <w:sz w:val="24"/>
              </w:rPr>
            </w:pPr>
          </w:p>
        </w:tc>
        <w:tc>
          <w:tcPr>
            <w:tcW w:w="700" w:type="pct"/>
            <w:vAlign w:val="center"/>
          </w:tcPr>
          <w:p w14:paraId="3E7AAE1B" w14:textId="77777777" w:rsidR="00AE7CAC" w:rsidRPr="002C451E" w:rsidRDefault="00AE7CAC">
            <w:pPr>
              <w:adjustRightInd w:val="0"/>
              <w:snapToGrid w:val="0"/>
              <w:jc w:val="center"/>
              <w:rPr>
                <w:rFonts w:ascii="宋体" w:hAnsi="宋体"/>
                <w:sz w:val="24"/>
              </w:rPr>
            </w:pPr>
          </w:p>
        </w:tc>
        <w:tc>
          <w:tcPr>
            <w:tcW w:w="1061" w:type="pct"/>
            <w:vAlign w:val="center"/>
          </w:tcPr>
          <w:p w14:paraId="0376234B" w14:textId="77777777" w:rsidR="00AE7CAC" w:rsidRPr="002C451E" w:rsidRDefault="00AE7CAC">
            <w:pPr>
              <w:adjustRightInd w:val="0"/>
              <w:snapToGrid w:val="0"/>
              <w:jc w:val="center"/>
              <w:rPr>
                <w:rFonts w:ascii="宋体" w:hAnsi="宋体"/>
                <w:sz w:val="24"/>
              </w:rPr>
            </w:pPr>
          </w:p>
        </w:tc>
        <w:tc>
          <w:tcPr>
            <w:tcW w:w="1062" w:type="pct"/>
            <w:vAlign w:val="center"/>
          </w:tcPr>
          <w:p w14:paraId="6634B3C9" w14:textId="77777777" w:rsidR="00AE7CAC" w:rsidRPr="002C451E" w:rsidRDefault="00AE7CAC">
            <w:pPr>
              <w:adjustRightInd w:val="0"/>
              <w:snapToGrid w:val="0"/>
              <w:jc w:val="center"/>
              <w:rPr>
                <w:rFonts w:ascii="宋体" w:hAnsi="宋体"/>
                <w:sz w:val="24"/>
              </w:rPr>
            </w:pPr>
          </w:p>
        </w:tc>
        <w:tc>
          <w:tcPr>
            <w:tcW w:w="1304" w:type="pct"/>
            <w:vAlign w:val="center"/>
          </w:tcPr>
          <w:p w14:paraId="0EE20110" w14:textId="77777777" w:rsidR="00AE7CAC" w:rsidRPr="002C451E" w:rsidRDefault="00AE7CAC">
            <w:pPr>
              <w:adjustRightInd w:val="0"/>
              <w:snapToGrid w:val="0"/>
              <w:jc w:val="center"/>
              <w:rPr>
                <w:rFonts w:ascii="宋体" w:hAnsi="宋体"/>
                <w:sz w:val="24"/>
              </w:rPr>
            </w:pPr>
          </w:p>
        </w:tc>
        <w:tc>
          <w:tcPr>
            <w:tcW w:w="425" w:type="pct"/>
            <w:vAlign w:val="center"/>
          </w:tcPr>
          <w:p w14:paraId="0F4F6A87" w14:textId="77777777" w:rsidR="00AE7CAC" w:rsidRPr="002C451E" w:rsidRDefault="00AE7CAC">
            <w:pPr>
              <w:adjustRightInd w:val="0"/>
              <w:snapToGrid w:val="0"/>
              <w:jc w:val="center"/>
              <w:rPr>
                <w:rFonts w:ascii="宋体" w:hAnsi="宋体"/>
                <w:sz w:val="24"/>
              </w:rPr>
            </w:pPr>
          </w:p>
        </w:tc>
      </w:tr>
      <w:tr w:rsidR="00AE7CAC" w:rsidRPr="002C451E" w14:paraId="3F93AAB4" w14:textId="77777777">
        <w:trPr>
          <w:trHeight w:val="930"/>
          <w:jc w:val="center"/>
        </w:trPr>
        <w:tc>
          <w:tcPr>
            <w:tcW w:w="449" w:type="pct"/>
            <w:vAlign w:val="center"/>
          </w:tcPr>
          <w:p w14:paraId="17941E25" w14:textId="77777777" w:rsidR="00AE7CAC" w:rsidRPr="002C451E" w:rsidRDefault="00AE7CAC">
            <w:pPr>
              <w:adjustRightInd w:val="0"/>
              <w:snapToGrid w:val="0"/>
              <w:jc w:val="center"/>
              <w:rPr>
                <w:rFonts w:ascii="宋体" w:hAnsi="宋体"/>
                <w:sz w:val="24"/>
              </w:rPr>
            </w:pPr>
          </w:p>
        </w:tc>
        <w:tc>
          <w:tcPr>
            <w:tcW w:w="700" w:type="pct"/>
            <w:vAlign w:val="center"/>
          </w:tcPr>
          <w:p w14:paraId="28552B37" w14:textId="77777777" w:rsidR="00AE7CAC" w:rsidRPr="002C451E" w:rsidRDefault="00AE7CAC">
            <w:pPr>
              <w:adjustRightInd w:val="0"/>
              <w:snapToGrid w:val="0"/>
              <w:jc w:val="center"/>
              <w:rPr>
                <w:rFonts w:ascii="宋体" w:hAnsi="宋体"/>
                <w:sz w:val="24"/>
              </w:rPr>
            </w:pPr>
          </w:p>
        </w:tc>
        <w:tc>
          <w:tcPr>
            <w:tcW w:w="1061" w:type="pct"/>
            <w:vAlign w:val="center"/>
          </w:tcPr>
          <w:p w14:paraId="6667922D" w14:textId="77777777" w:rsidR="00AE7CAC" w:rsidRPr="002C451E" w:rsidRDefault="00AE7CAC">
            <w:pPr>
              <w:adjustRightInd w:val="0"/>
              <w:snapToGrid w:val="0"/>
              <w:jc w:val="center"/>
              <w:rPr>
                <w:rFonts w:ascii="宋体" w:hAnsi="宋体"/>
                <w:sz w:val="24"/>
              </w:rPr>
            </w:pPr>
          </w:p>
        </w:tc>
        <w:tc>
          <w:tcPr>
            <w:tcW w:w="1062" w:type="pct"/>
            <w:vAlign w:val="center"/>
          </w:tcPr>
          <w:p w14:paraId="2E5FC734" w14:textId="77777777" w:rsidR="00AE7CAC" w:rsidRPr="002C451E" w:rsidRDefault="00AE7CAC">
            <w:pPr>
              <w:adjustRightInd w:val="0"/>
              <w:snapToGrid w:val="0"/>
              <w:jc w:val="center"/>
              <w:rPr>
                <w:rFonts w:ascii="宋体" w:hAnsi="宋体"/>
                <w:sz w:val="24"/>
              </w:rPr>
            </w:pPr>
          </w:p>
        </w:tc>
        <w:tc>
          <w:tcPr>
            <w:tcW w:w="1304" w:type="pct"/>
            <w:vAlign w:val="center"/>
          </w:tcPr>
          <w:p w14:paraId="2B69DD39" w14:textId="77777777" w:rsidR="00AE7CAC" w:rsidRPr="002C451E" w:rsidRDefault="00AE7CAC">
            <w:pPr>
              <w:adjustRightInd w:val="0"/>
              <w:snapToGrid w:val="0"/>
              <w:jc w:val="center"/>
              <w:rPr>
                <w:rFonts w:ascii="宋体" w:hAnsi="宋体"/>
                <w:sz w:val="24"/>
              </w:rPr>
            </w:pPr>
          </w:p>
        </w:tc>
        <w:tc>
          <w:tcPr>
            <w:tcW w:w="425" w:type="pct"/>
            <w:vAlign w:val="center"/>
          </w:tcPr>
          <w:p w14:paraId="1758AA8D" w14:textId="77777777" w:rsidR="00AE7CAC" w:rsidRPr="002C451E" w:rsidRDefault="00AE7CAC">
            <w:pPr>
              <w:adjustRightInd w:val="0"/>
              <w:snapToGrid w:val="0"/>
              <w:jc w:val="center"/>
              <w:rPr>
                <w:rFonts w:ascii="宋体" w:hAnsi="宋体"/>
                <w:sz w:val="24"/>
              </w:rPr>
            </w:pPr>
          </w:p>
        </w:tc>
      </w:tr>
    </w:tbl>
    <w:p w14:paraId="1F08A02C" w14:textId="77777777" w:rsidR="00AE7CAC" w:rsidRPr="002C451E" w:rsidRDefault="00AE7CAC">
      <w:pPr>
        <w:tabs>
          <w:tab w:val="left" w:pos="1800"/>
          <w:tab w:val="left" w:pos="5580"/>
        </w:tabs>
        <w:jc w:val="left"/>
        <w:rPr>
          <w:rFonts w:ascii="宋体" w:hAnsi="宋体"/>
          <w:sz w:val="24"/>
        </w:rPr>
      </w:pPr>
    </w:p>
    <w:p w14:paraId="28F5773A" w14:textId="77777777" w:rsidR="00AE7CAC" w:rsidRPr="002C451E" w:rsidRDefault="00C45255">
      <w:pPr>
        <w:tabs>
          <w:tab w:val="left" w:pos="1800"/>
          <w:tab w:val="left" w:pos="5580"/>
        </w:tabs>
        <w:jc w:val="left"/>
        <w:rPr>
          <w:rFonts w:ascii="宋体" w:hAnsi="宋体"/>
          <w:sz w:val="24"/>
        </w:rPr>
      </w:pPr>
      <w:r w:rsidRPr="002C451E">
        <w:rPr>
          <w:rFonts w:ascii="宋体" w:hAnsi="宋体" w:hint="eastAsia"/>
          <w:sz w:val="24"/>
        </w:rPr>
        <w:t>注：</w:t>
      </w:r>
    </w:p>
    <w:p w14:paraId="6BEBAB3C" w14:textId="77777777" w:rsidR="00AE7CAC" w:rsidRPr="002C451E" w:rsidRDefault="00C45255">
      <w:pPr>
        <w:tabs>
          <w:tab w:val="left" w:pos="1800"/>
          <w:tab w:val="left" w:pos="5580"/>
        </w:tabs>
        <w:jc w:val="left"/>
        <w:rPr>
          <w:rFonts w:ascii="宋体" w:hAnsi="宋体"/>
          <w:sz w:val="24"/>
        </w:rPr>
      </w:pPr>
      <w:r w:rsidRPr="002C451E">
        <w:rPr>
          <w:rFonts w:ascii="宋体" w:hAnsi="宋体"/>
          <w:sz w:val="24"/>
        </w:rPr>
        <w:t xml:space="preserve">1. </w:t>
      </w:r>
      <w:r w:rsidRPr="002C451E">
        <w:rPr>
          <w:rFonts w:ascii="宋体" w:hAnsi="宋体" w:hint="eastAsia"/>
          <w:sz w:val="24"/>
        </w:rPr>
        <w:t>对合同条款中的所有要求，除本表所列明的所有偏离外，均视作供应商已对之理解和响应。</w:t>
      </w:r>
    </w:p>
    <w:p w14:paraId="4B14FB5B" w14:textId="77777777" w:rsidR="00AE7CAC" w:rsidRPr="002C451E" w:rsidRDefault="00C45255">
      <w:pPr>
        <w:tabs>
          <w:tab w:val="left" w:pos="1800"/>
          <w:tab w:val="left" w:pos="5580"/>
        </w:tabs>
        <w:jc w:val="left"/>
        <w:rPr>
          <w:rFonts w:ascii="宋体" w:hAnsi="宋体"/>
          <w:sz w:val="24"/>
        </w:rPr>
      </w:pPr>
      <w:r w:rsidRPr="002C451E">
        <w:rPr>
          <w:rFonts w:ascii="宋体" w:hAnsi="宋体"/>
          <w:sz w:val="24"/>
        </w:rPr>
        <w:t xml:space="preserve">2. </w:t>
      </w:r>
      <w:r w:rsidRPr="002C451E">
        <w:rPr>
          <w:rFonts w:ascii="宋体" w:hAnsi="宋体" w:hint="eastAsia"/>
          <w:sz w:val="24"/>
        </w:rPr>
        <w:t>“偏离情况”列应据实填写“正偏离”或“负偏离”。</w:t>
      </w:r>
    </w:p>
    <w:p w14:paraId="7EFBB4E3" w14:textId="77777777" w:rsidR="00AE7CAC" w:rsidRPr="002C451E" w:rsidRDefault="00AE7CAC">
      <w:pPr>
        <w:spacing w:line="360" w:lineRule="auto"/>
        <w:rPr>
          <w:rFonts w:ascii="宋体" w:hAnsi="宋体"/>
          <w:sz w:val="24"/>
          <w:szCs w:val="20"/>
        </w:rPr>
      </w:pPr>
    </w:p>
    <w:p w14:paraId="195758B6" w14:textId="77777777" w:rsidR="00AE7CAC" w:rsidRPr="002C451E" w:rsidRDefault="00C45255">
      <w:pPr>
        <w:autoSpaceDE w:val="0"/>
        <w:autoSpaceDN w:val="0"/>
        <w:adjustRightInd w:val="0"/>
        <w:snapToGrid w:val="0"/>
        <w:spacing w:before="25" w:after="25" w:line="360" w:lineRule="auto"/>
        <w:rPr>
          <w:rFonts w:ascii="宋体" w:hAnsi="宋体"/>
          <w:sz w:val="24"/>
          <w:lang w:val="zh-CN"/>
        </w:rPr>
      </w:pPr>
      <w:r w:rsidRPr="002C451E">
        <w:rPr>
          <w:rFonts w:ascii="宋体" w:hAnsi="宋体"/>
          <w:sz w:val="24"/>
        </w:rPr>
        <w:t>供应商名称（加盖公章）</w:t>
      </w:r>
      <w:r w:rsidRPr="002C451E">
        <w:rPr>
          <w:rFonts w:ascii="宋体" w:hAnsi="宋体"/>
          <w:sz w:val="24"/>
          <w:lang w:val="zh-CN"/>
        </w:rPr>
        <w:t>：</w:t>
      </w:r>
      <w:r w:rsidRPr="002C451E">
        <w:rPr>
          <w:rFonts w:ascii="宋体" w:hAnsi="宋体"/>
          <w:sz w:val="24"/>
        </w:rPr>
        <w:t>_______________</w:t>
      </w:r>
    </w:p>
    <w:p w14:paraId="46F2F57D" w14:textId="77777777" w:rsidR="00AE7CAC" w:rsidRPr="002C451E" w:rsidRDefault="00C45255">
      <w:pPr>
        <w:autoSpaceDE w:val="0"/>
        <w:autoSpaceDN w:val="0"/>
        <w:adjustRightInd w:val="0"/>
        <w:snapToGrid w:val="0"/>
        <w:spacing w:before="25" w:after="25" w:line="360" w:lineRule="auto"/>
        <w:rPr>
          <w:rFonts w:ascii="宋体" w:hAnsi="宋体"/>
          <w:sz w:val="24"/>
          <w:lang w:val="zh-CN"/>
        </w:rPr>
      </w:pPr>
      <w:r w:rsidRPr="002C451E">
        <w:rPr>
          <w:rFonts w:ascii="宋体" w:hAnsi="宋体"/>
          <w:sz w:val="24"/>
          <w:szCs w:val="20"/>
        </w:rPr>
        <w:t>日期：____年____月____日</w:t>
      </w:r>
    </w:p>
    <w:p w14:paraId="71C09F2A" w14:textId="77777777" w:rsidR="00AE7CAC" w:rsidRPr="002C451E" w:rsidRDefault="00C45255">
      <w:pPr>
        <w:tabs>
          <w:tab w:val="left" w:pos="360"/>
        </w:tabs>
        <w:snapToGrid w:val="0"/>
        <w:spacing w:line="360" w:lineRule="auto"/>
        <w:outlineLvl w:val="1"/>
        <w:rPr>
          <w:rFonts w:ascii="宋体" w:hAnsi="宋体"/>
          <w:sz w:val="24"/>
          <w:szCs w:val="20"/>
        </w:rPr>
      </w:pPr>
      <w:r w:rsidRPr="002C451E">
        <w:rPr>
          <w:rFonts w:ascii="宋体" w:hAnsi="宋体"/>
          <w:sz w:val="24"/>
          <w:szCs w:val="20"/>
        </w:rPr>
        <w:br w:type="page"/>
      </w:r>
      <w:r w:rsidRPr="002C451E">
        <w:rPr>
          <w:rFonts w:ascii="宋体" w:hAnsi="宋体"/>
          <w:sz w:val="24"/>
        </w:rPr>
        <w:lastRenderedPageBreak/>
        <w:t xml:space="preserve">10  </w:t>
      </w:r>
      <w:bookmarkEnd w:id="813"/>
      <w:bookmarkEnd w:id="814"/>
      <w:bookmarkEnd w:id="815"/>
      <w:bookmarkEnd w:id="816"/>
      <w:bookmarkEnd w:id="817"/>
      <w:bookmarkEnd w:id="818"/>
      <w:bookmarkEnd w:id="819"/>
      <w:bookmarkEnd w:id="820"/>
      <w:bookmarkEnd w:id="821"/>
      <w:bookmarkEnd w:id="822"/>
      <w:bookmarkEnd w:id="823"/>
      <w:bookmarkEnd w:id="824"/>
      <w:bookmarkEnd w:id="825"/>
      <w:r w:rsidRPr="002C451E">
        <w:rPr>
          <w:rFonts w:ascii="宋体" w:hAnsi="宋体"/>
          <w:sz w:val="24"/>
        </w:rPr>
        <w:t>采购需求偏离表</w:t>
      </w:r>
    </w:p>
    <w:p w14:paraId="05A6F789" w14:textId="77777777" w:rsidR="00AE7CAC" w:rsidRPr="002C451E" w:rsidRDefault="00C45255">
      <w:pPr>
        <w:autoSpaceDE w:val="0"/>
        <w:autoSpaceDN w:val="0"/>
        <w:adjustRightInd w:val="0"/>
        <w:spacing w:line="360" w:lineRule="auto"/>
        <w:jc w:val="center"/>
        <w:rPr>
          <w:rFonts w:ascii="宋体" w:hAnsi="宋体"/>
          <w:b/>
          <w:sz w:val="36"/>
          <w:szCs w:val="36"/>
        </w:rPr>
      </w:pPr>
      <w:r w:rsidRPr="002C451E">
        <w:rPr>
          <w:rFonts w:ascii="宋体" w:hAnsi="宋体" w:hint="eastAsia"/>
          <w:b/>
          <w:sz w:val="36"/>
          <w:szCs w:val="36"/>
        </w:rPr>
        <w:t>采购需求偏离表</w:t>
      </w:r>
    </w:p>
    <w:p w14:paraId="7172FE2F" w14:textId="77777777" w:rsidR="00AE7CAC" w:rsidRPr="002C451E" w:rsidRDefault="00C45255">
      <w:pPr>
        <w:tabs>
          <w:tab w:val="left" w:pos="1800"/>
          <w:tab w:val="left" w:pos="5580"/>
        </w:tabs>
        <w:spacing w:line="360" w:lineRule="auto"/>
        <w:ind w:firstLineChars="150" w:firstLine="360"/>
        <w:jc w:val="left"/>
        <w:rPr>
          <w:rFonts w:ascii="宋体" w:hAnsi="宋体"/>
          <w:sz w:val="24"/>
        </w:rPr>
      </w:pPr>
      <w:r w:rsidRPr="002C451E">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AE7CAC" w:rsidRPr="002C451E" w14:paraId="1A7AF09E" w14:textId="77777777">
        <w:trPr>
          <w:trHeight w:val="1053"/>
          <w:jc w:val="center"/>
        </w:trPr>
        <w:tc>
          <w:tcPr>
            <w:tcW w:w="775" w:type="dxa"/>
            <w:vAlign w:val="center"/>
          </w:tcPr>
          <w:p w14:paraId="638E52D9" w14:textId="77777777" w:rsidR="00AE7CAC" w:rsidRPr="002C451E" w:rsidRDefault="00C45255">
            <w:pPr>
              <w:adjustRightInd w:val="0"/>
              <w:snapToGrid w:val="0"/>
              <w:jc w:val="center"/>
              <w:rPr>
                <w:rFonts w:ascii="宋体" w:hAnsi="宋体"/>
                <w:sz w:val="24"/>
              </w:rPr>
            </w:pPr>
            <w:r w:rsidRPr="002C451E">
              <w:rPr>
                <w:rFonts w:ascii="宋体" w:hAnsi="宋体"/>
                <w:sz w:val="24"/>
              </w:rPr>
              <w:t>序号</w:t>
            </w:r>
          </w:p>
        </w:tc>
        <w:tc>
          <w:tcPr>
            <w:tcW w:w="1482" w:type="dxa"/>
            <w:vAlign w:val="center"/>
          </w:tcPr>
          <w:p w14:paraId="660D3FBF" w14:textId="77777777" w:rsidR="00AE7CAC" w:rsidRPr="002C451E" w:rsidRDefault="00C45255">
            <w:pPr>
              <w:adjustRightInd w:val="0"/>
              <w:snapToGrid w:val="0"/>
              <w:jc w:val="center"/>
              <w:rPr>
                <w:rFonts w:ascii="宋体" w:hAnsi="宋体"/>
                <w:sz w:val="24"/>
              </w:rPr>
            </w:pPr>
            <w:r w:rsidRPr="002C451E">
              <w:rPr>
                <w:rFonts w:ascii="宋体" w:hAnsi="宋体"/>
                <w:sz w:val="24"/>
              </w:rPr>
              <w:t>竞争性磋商文件条目号(页码)</w:t>
            </w:r>
          </w:p>
        </w:tc>
        <w:tc>
          <w:tcPr>
            <w:tcW w:w="2384" w:type="dxa"/>
            <w:vAlign w:val="center"/>
          </w:tcPr>
          <w:p w14:paraId="25537853" w14:textId="77777777" w:rsidR="00AE7CAC" w:rsidRPr="002C451E" w:rsidRDefault="00C45255">
            <w:pPr>
              <w:adjustRightInd w:val="0"/>
              <w:snapToGrid w:val="0"/>
              <w:jc w:val="center"/>
              <w:rPr>
                <w:rFonts w:ascii="宋体" w:hAnsi="宋体"/>
                <w:sz w:val="24"/>
              </w:rPr>
            </w:pPr>
            <w:r w:rsidRPr="002C451E">
              <w:rPr>
                <w:rFonts w:ascii="宋体" w:hAnsi="宋体"/>
                <w:sz w:val="24"/>
              </w:rPr>
              <w:t>竞争性磋商文件要求</w:t>
            </w:r>
          </w:p>
        </w:tc>
        <w:tc>
          <w:tcPr>
            <w:tcW w:w="2126" w:type="dxa"/>
            <w:vAlign w:val="center"/>
          </w:tcPr>
          <w:p w14:paraId="0E3BDE40" w14:textId="77777777" w:rsidR="00AE7CAC" w:rsidRPr="002C451E" w:rsidRDefault="00C45255">
            <w:pPr>
              <w:adjustRightInd w:val="0"/>
              <w:snapToGrid w:val="0"/>
              <w:jc w:val="center"/>
              <w:rPr>
                <w:rFonts w:ascii="宋体" w:hAnsi="宋体"/>
                <w:sz w:val="24"/>
              </w:rPr>
            </w:pPr>
            <w:r w:rsidRPr="002C451E">
              <w:rPr>
                <w:rFonts w:ascii="宋体" w:hAnsi="宋体"/>
                <w:sz w:val="24"/>
              </w:rPr>
              <w:t>响应内容</w:t>
            </w:r>
          </w:p>
        </w:tc>
        <w:tc>
          <w:tcPr>
            <w:tcW w:w="1875" w:type="dxa"/>
            <w:vAlign w:val="center"/>
          </w:tcPr>
          <w:p w14:paraId="29C9E56A" w14:textId="77777777" w:rsidR="00AE7CAC" w:rsidRPr="002C451E" w:rsidRDefault="00C45255">
            <w:pPr>
              <w:adjustRightInd w:val="0"/>
              <w:snapToGrid w:val="0"/>
              <w:jc w:val="center"/>
              <w:rPr>
                <w:rFonts w:ascii="宋体" w:hAnsi="宋体"/>
                <w:sz w:val="24"/>
              </w:rPr>
            </w:pPr>
            <w:r w:rsidRPr="002C451E">
              <w:rPr>
                <w:rFonts w:ascii="宋体" w:hAnsi="宋体"/>
                <w:sz w:val="24"/>
              </w:rPr>
              <w:t>偏离情况</w:t>
            </w:r>
          </w:p>
          <w:p w14:paraId="4172D4C5" w14:textId="77777777" w:rsidR="00AE7CAC" w:rsidRPr="002C451E" w:rsidRDefault="00C45255">
            <w:pPr>
              <w:adjustRightInd w:val="0"/>
              <w:snapToGrid w:val="0"/>
              <w:jc w:val="center"/>
              <w:rPr>
                <w:rFonts w:ascii="宋体" w:hAnsi="宋体"/>
                <w:sz w:val="24"/>
              </w:rPr>
            </w:pPr>
            <w:r w:rsidRPr="002C451E">
              <w:rPr>
                <w:rFonts w:ascii="宋体" w:hAnsi="宋体"/>
                <w:sz w:val="24"/>
                <w:szCs w:val="21"/>
              </w:rPr>
              <w:t>（据实填写）</w:t>
            </w:r>
          </w:p>
        </w:tc>
        <w:tc>
          <w:tcPr>
            <w:tcW w:w="1009" w:type="dxa"/>
            <w:vAlign w:val="center"/>
          </w:tcPr>
          <w:p w14:paraId="6D596B6C" w14:textId="77777777" w:rsidR="00AE7CAC" w:rsidRPr="002C451E" w:rsidRDefault="00C45255">
            <w:pPr>
              <w:adjustRightInd w:val="0"/>
              <w:snapToGrid w:val="0"/>
              <w:jc w:val="center"/>
              <w:rPr>
                <w:rFonts w:ascii="宋体" w:hAnsi="宋体"/>
                <w:sz w:val="24"/>
              </w:rPr>
            </w:pPr>
            <w:r w:rsidRPr="002C451E">
              <w:rPr>
                <w:rFonts w:ascii="宋体" w:hAnsi="宋体"/>
                <w:sz w:val="24"/>
              </w:rPr>
              <w:t>说明</w:t>
            </w:r>
          </w:p>
        </w:tc>
      </w:tr>
      <w:tr w:rsidR="00AE7CAC" w:rsidRPr="002C451E" w14:paraId="61C86F64" w14:textId="77777777">
        <w:trPr>
          <w:trHeight w:val="930"/>
          <w:jc w:val="center"/>
        </w:trPr>
        <w:tc>
          <w:tcPr>
            <w:tcW w:w="775" w:type="dxa"/>
            <w:vAlign w:val="center"/>
          </w:tcPr>
          <w:p w14:paraId="796DA3E7" w14:textId="77777777" w:rsidR="00AE7CAC" w:rsidRPr="002C451E" w:rsidRDefault="00AE7CAC">
            <w:pPr>
              <w:adjustRightInd w:val="0"/>
              <w:snapToGrid w:val="0"/>
              <w:jc w:val="center"/>
              <w:rPr>
                <w:rFonts w:ascii="宋体" w:hAnsi="宋体"/>
                <w:sz w:val="24"/>
              </w:rPr>
            </w:pPr>
          </w:p>
        </w:tc>
        <w:tc>
          <w:tcPr>
            <w:tcW w:w="1482" w:type="dxa"/>
            <w:vAlign w:val="center"/>
          </w:tcPr>
          <w:p w14:paraId="7E35D232" w14:textId="77777777" w:rsidR="00AE7CAC" w:rsidRPr="002C451E" w:rsidRDefault="00AE7CAC">
            <w:pPr>
              <w:adjustRightInd w:val="0"/>
              <w:snapToGrid w:val="0"/>
              <w:jc w:val="center"/>
              <w:rPr>
                <w:rFonts w:ascii="宋体" w:hAnsi="宋体"/>
                <w:sz w:val="24"/>
              </w:rPr>
            </w:pPr>
          </w:p>
        </w:tc>
        <w:tc>
          <w:tcPr>
            <w:tcW w:w="2384" w:type="dxa"/>
            <w:vAlign w:val="center"/>
          </w:tcPr>
          <w:p w14:paraId="71CDBCF9" w14:textId="77777777" w:rsidR="00AE7CAC" w:rsidRPr="002C451E" w:rsidRDefault="00AE7CAC">
            <w:pPr>
              <w:adjustRightInd w:val="0"/>
              <w:snapToGrid w:val="0"/>
              <w:jc w:val="center"/>
              <w:rPr>
                <w:rFonts w:ascii="宋体" w:hAnsi="宋体"/>
                <w:sz w:val="24"/>
              </w:rPr>
            </w:pPr>
          </w:p>
        </w:tc>
        <w:tc>
          <w:tcPr>
            <w:tcW w:w="2126" w:type="dxa"/>
            <w:vAlign w:val="center"/>
          </w:tcPr>
          <w:p w14:paraId="7CD7A38D" w14:textId="77777777" w:rsidR="00AE7CAC" w:rsidRPr="002C451E" w:rsidRDefault="00AE7CAC">
            <w:pPr>
              <w:adjustRightInd w:val="0"/>
              <w:snapToGrid w:val="0"/>
              <w:jc w:val="center"/>
              <w:rPr>
                <w:rFonts w:ascii="宋体" w:hAnsi="宋体"/>
                <w:sz w:val="24"/>
              </w:rPr>
            </w:pPr>
          </w:p>
        </w:tc>
        <w:tc>
          <w:tcPr>
            <w:tcW w:w="1875" w:type="dxa"/>
            <w:vAlign w:val="center"/>
          </w:tcPr>
          <w:p w14:paraId="77AA453E" w14:textId="77777777" w:rsidR="00AE7CAC" w:rsidRPr="002C451E" w:rsidRDefault="00AE7CAC">
            <w:pPr>
              <w:adjustRightInd w:val="0"/>
              <w:snapToGrid w:val="0"/>
              <w:jc w:val="center"/>
              <w:rPr>
                <w:rFonts w:ascii="宋体" w:hAnsi="宋体"/>
                <w:sz w:val="24"/>
              </w:rPr>
            </w:pPr>
          </w:p>
        </w:tc>
        <w:tc>
          <w:tcPr>
            <w:tcW w:w="1009" w:type="dxa"/>
            <w:vAlign w:val="center"/>
          </w:tcPr>
          <w:p w14:paraId="5A2F4073" w14:textId="77777777" w:rsidR="00AE7CAC" w:rsidRPr="002C451E" w:rsidRDefault="00AE7CAC">
            <w:pPr>
              <w:adjustRightInd w:val="0"/>
              <w:snapToGrid w:val="0"/>
              <w:jc w:val="center"/>
              <w:rPr>
                <w:rFonts w:ascii="宋体" w:hAnsi="宋体"/>
                <w:sz w:val="24"/>
              </w:rPr>
            </w:pPr>
          </w:p>
        </w:tc>
      </w:tr>
      <w:tr w:rsidR="00AE7CAC" w:rsidRPr="002C451E" w14:paraId="2BDB52EA" w14:textId="77777777">
        <w:trPr>
          <w:trHeight w:val="930"/>
          <w:jc w:val="center"/>
        </w:trPr>
        <w:tc>
          <w:tcPr>
            <w:tcW w:w="775" w:type="dxa"/>
            <w:vAlign w:val="center"/>
          </w:tcPr>
          <w:p w14:paraId="61663395" w14:textId="77777777" w:rsidR="00AE7CAC" w:rsidRPr="002C451E" w:rsidRDefault="00AE7CAC">
            <w:pPr>
              <w:adjustRightInd w:val="0"/>
              <w:snapToGrid w:val="0"/>
              <w:jc w:val="center"/>
              <w:rPr>
                <w:rFonts w:ascii="宋体" w:hAnsi="宋体"/>
                <w:sz w:val="24"/>
              </w:rPr>
            </w:pPr>
          </w:p>
        </w:tc>
        <w:tc>
          <w:tcPr>
            <w:tcW w:w="1482" w:type="dxa"/>
            <w:vAlign w:val="center"/>
          </w:tcPr>
          <w:p w14:paraId="28D5B652" w14:textId="77777777" w:rsidR="00AE7CAC" w:rsidRPr="002C451E" w:rsidRDefault="00AE7CAC">
            <w:pPr>
              <w:adjustRightInd w:val="0"/>
              <w:snapToGrid w:val="0"/>
              <w:jc w:val="center"/>
              <w:rPr>
                <w:rFonts w:ascii="宋体" w:hAnsi="宋体"/>
                <w:sz w:val="24"/>
              </w:rPr>
            </w:pPr>
          </w:p>
        </w:tc>
        <w:tc>
          <w:tcPr>
            <w:tcW w:w="2384" w:type="dxa"/>
            <w:vAlign w:val="center"/>
          </w:tcPr>
          <w:p w14:paraId="29C01D70" w14:textId="77777777" w:rsidR="00AE7CAC" w:rsidRPr="002C451E" w:rsidRDefault="00AE7CAC">
            <w:pPr>
              <w:adjustRightInd w:val="0"/>
              <w:snapToGrid w:val="0"/>
              <w:jc w:val="center"/>
              <w:rPr>
                <w:rFonts w:ascii="宋体" w:hAnsi="宋体"/>
                <w:sz w:val="24"/>
              </w:rPr>
            </w:pPr>
          </w:p>
        </w:tc>
        <w:tc>
          <w:tcPr>
            <w:tcW w:w="2126" w:type="dxa"/>
            <w:vAlign w:val="center"/>
          </w:tcPr>
          <w:p w14:paraId="4A362DA0" w14:textId="77777777" w:rsidR="00AE7CAC" w:rsidRPr="002C451E" w:rsidRDefault="00AE7CAC">
            <w:pPr>
              <w:adjustRightInd w:val="0"/>
              <w:snapToGrid w:val="0"/>
              <w:jc w:val="center"/>
              <w:rPr>
                <w:rFonts w:ascii="宋体" w:hAnsi="宋体"/>
                <w:sz w:val="24"/>
              </w:rPr>
            </w:pPr>
          </w:p>
        </w:tc>
        <w:tc>
          <w:tcPr>
            <w:tcW w:w="1875" w:type="dxa"/>
            <w:vAlign w:val="center"/>
          </w:tcPr>
          <w:p w14:paraId="1B812819" w14:textId="77777777" w:rsidR="00AE7CAC" w:rsidRPr="002C451E" w:rsidRDefault="00AE7CAC">
            <w:pPr>
              <w:adjustRightInd w:val="0"/>
              <w:snapToGrid w:val="0"/>
              <w:jc w:val="center"/>
              <w:rPr>
                <w:rFonts w:ascii="宋体" w:hAnsi="宋体"/>
                <w:sz w:val="24"/>
              </w:rPr>
            </w:pPr>
          </w:p>
        </w:tc>
        <w:tc>
          <w:tcPr>
            <w:tcW w:w="1009" w:type="dxa"/>
            <w:vAlign w:val="center"/>
          </w:tcPr>
          <w:p w14:paraId="44EBF9CF" w14:textId="77777777" w:rsidR="00AE7CAC" w:rsidRPr="002C451E" w:rsidRDefault="00AE7CAC">
            <w:pPr>
              <w:adjustRightInd w:val="0"/>
              <w:snapToGrid w:val="0"/>
              <w:jc w:val="center"/>
              <w:rPr>
                <w:rFonts w:ascii="宋体" w:hAnsi="宋体"/>
                <w:sz w:val="24"/>
              </w:rPr>
            </w:pPr>
          </w:p>
        </w:tc>
      </w:tr>
      <w:tr w:rsidR="00AE7CAC" w:rsidRPr="002C451E" w14:paraId="5AF20687" w14:textId="77777777">
        <w:trPr>
          <w:trHeight w:val="930"/>
          <w:jc w:val="center"/>
        </w:trPr>
        <w:tc>
          <w:tcPr>
            <w:tcW w:w="775" w:type="dxa"/>
            <w:vAlign w:val="center"/>
          </w:tcPr>
          <w:p w14:paraId="1808B73F" w14:textId="77777777" w:rsidR="00AE7CAC" w:rsidRPr="002C451E" w:rsidRDefault="00AE7CAC">
            <w:pPr>
              <w:adjustRightInd w:val="0"/>
              <w:snapToGrid w:val="0"/>
              <w:jc w:val="center"/>
              <w:rPr>
                <w:rFonts w:ascii="宋体" w:hAnsi="宋体"/>
                <w:sz w:val="24"/>
              </w:rPr>
            </w:pPr>
          </w:p>
        </w:tc>
        <w:tc>
          <w:tcPr>
            <w:tcW w:w="1482" w:type="dxa"/>
            <w:vAlign w:val="center"/>
          </w:tcPr>
          <w:p w14:paraId="216AB65E" w14:textId="77777777" w:rsidR="00AE7CAC" w:rsidRPr="002C451E" w:rsidRDefault="00AE7CAC">
            <w:pPr>
              <w:adjustRightInd w:val="0"/>
              <w:snapToGrid w:val="0"/>
              <w:jc w:val="center"/>
              <w:rPr>
                <w:rFonts w:ascii="宋体" w:hAnsi="宋体"/>
                <w:sz w:val="24"/>
              </w:rPr>
            </w:pPr>
          </w:p>
        </w:tc>
        <w:tc>
          <w:tcPr>
            <w:tcW w:w="2384" w:type="dxa"/>
            <w:vAlign w:val="center"/>
          </w:tcPr>
          <w:p w14:paraId="15E2FCC2" w14:textId="77777777" w:rsidR="00AE7CAC" w:rsidRPr="002C451E" w:rsidRDefault="00AE7CAC">
            <w:pPr>
              <w:adjustRightInd w:val="0"/>
              <w:snapToGrid w:val="0"/>
              <w:jc w:val="center"/>
              <w:rPr>
                <w:rFonts w:ascii="宋体" w:hAnsi="宋体"/>
                <w:sz w:val="24"/>
              </w:rPr>
            </w:pPr>
          </w:p>
        </w:tc>
        <w:tc>
          <w:tcPr>
            <w:tcW w:w="2126" w:type="dxa"/>
            <w:vAlign w:val="center"/>
          </w:tcPr>
          <w:p w14:paraId="40075254" w14:textId="77777777" w:rsidR="00AE7CAC" w:rsidRPr="002C451E" w:rsidRDefault="00AE7CAC">
            <w:pPr>
              <w:adjustRightInd w:val="0"/>
              <w:snapToGrid w:val="0"/>
              <w:jc w:val="center"/>
              <w:rPr>
                <w:rFonts w:ascii="宋体" w:hAnsi="宋体"/>
                <w:sz w:val="24"/>
              </w:rPr>
            </w:pPr>
          </w:p>
        </w:tc>
        <w:tc>
          <w:tcPr>
            <w:tcW w:w="1875" w:type="dxa"/>
            <w:vAlign w:val="center"/>
          </w:tcPr>
          <w:p w14:paraId="73EE2EAA" w14:textId="77777777" w:rsidR="00AE7CAC" w:rsidRPr="002C451E" w:rsidRDefault="00AE7CAC">
            <w:pPr>
              <w:adjustRightInd w:val="0"/>
              <w:snapToGrid w:val="0"/>
              <w:jc w:val="center"/>
              <w:rPr>
                <w:rFonts w:ascii="宋体" w:hAnsi="宋体"/>
                <w:sz w:val="24"/>
              </w:rPr>
            </w:pPr>
          </w:p>
        </w:tc>
        <w:tc>
          <w:tcPr>
            <w:tcW w:w="1009" w:type="dxa"/>
            <w:vAlign w:val="center"/>
          </w:tcPr>
          <w:p w14:paraId="13811AE9" w14:textId="77777777" w:rsidR="00AE7CAC" w:rsidRPr="002C451E" w:rsidRDefault="00AE7CAC">
            <w:pPr>
              <w:adjustRightInd w:val="0"/>
              <w:snapToGrid w:val="0"/>
              <w:jc w:val="center"/>
              <w:rPr>
                <w:rFonts w:ascii="宋体" w:hAnsi="宋体"/>
                <w:sz w:val="24"/>
              </w:rPr>
            </w:pPr>
          </w:p>
        </w:tc>
      </w:tr>
      <w:tr w:rsidR="00AE7CAC" w:rsidRPr="002C451E" w14:paraId="01745A9D" w14:textId="77777777">
        <w:trPr>
          <w:trHeight w:val="930"/>
          <w:jc w:val="center"/>
        </w:trPr>
        <w:tc>
          <w:tcPr>
            <w:tcW w:w="775" w:type="dxa"/>
            <w:vAlign w:val="center"/>
          </w:tcPr>
          <w:p w14:paraId="11F1577E" w14:textId="77777777" w:rsidR="00AE7CAC" w:rsidRPr="002C451E" w:rsidRDefault="00AE7CAC">
            <w:pPr>
              <w:adjustRightInd w:val="0"/>
              <w:snapToGrid w:val="0"/>
              <w:jc w:val="center"/>
              <w:rPr>
                <w:rFonts w:ascii="宋体" w:hAnsi="宋体"/>
                <w:sz w:val="24"/>
              </w:rPr>
            </w:pPr>
          </w:p>
        </w:tc>
        <w:tc>
          <w:tcPr>
            <w:tcW w:w="1482" w:type="dxa"/>
            <w:vAlign w:val="center"/>
          </w:tcPr>
          <w:p w14:paraId="72B62635" w14:textId="77777777" w:rsidR="00AE7CAC" w:rsidRPr="002C451E" w:rsidRDefault="00AE7CAC">
            <w:pPr>
              <w:adjustRightInd w:val="0"/>
              <w:snapToGrid w:val="0"/>
              <w:jc w:val="center"/>
              <w:rPr>
                <w:rFonts w:ascii="宋体" w:hAnsi="宋体"/>
                <w:sz w:val="24"/>
              </w:rPr>
            </w:pPr>
          </w:p>
        </w:tc>
        <w:tc>
          <w:tcPr>
            <w:tcW w:w="2384" w:type="dxa"/>
            <w:vAlign w:val="center"/>
          </w:tcPr>
          <w:p w14:paraId="50E4AA40" w14:textId="77777777" w:rsidR="00AE7CAC" w:rsidRPr="002C451E" w:rsidRDefault="00AE7CAC">
            <w:pPr>
              <w:adjustRightInd w:val="0"/>
              <w:snapToGrid w:val="0"/>
              <w:jc w:val="center"/>
              <w:rPr>
                <w:rFonts w:ascii="宋体" w:hAnsi="宋体"/>
                <w:sz w:val="24"/>
              </w:rPr>
            </w:pPr>
          </w:p>
        </w:tc>
        <w:tc>
          <w:tcPr>
            <w:tcW w:w="2126" w:type="dxa"/>
            <w:vAlign w:val="center"/>
          </w:tcPr>
          <w:p w14:paraId="6F6441C6" w14:textId="77777777" w:rsidR="00AE7CAC" w:rsidRPr="002C451E" w:rsidRDefault="00AE7CAC">
            <w:pPr>
              <w:adjustRightInd w:val="0"/>
              <w:snapToGrid w:val="0"/>
              <w:jc w:val="center"/>
              <w:rPr>
                <w:rFonts w:ascii="宋体" w:hAnsi="宋体"/>
                <w:sz w:val="24"/>
              </w:rPr>
            </w:pPr>
          </w:p>
        </w:tc>
        <w:tc>
          <w:tcPr>
            <w:tcW w:w="1875" w:type="dxa"/>
            <w:vAlign w:val="center"/>
          </w:tcPr>
          <w:p w14:paraId="743C31AD" w14:textId="77777777" w:rsidR="00AE7CAC" w:rsidRPr="002C451E" w:rsidRDefault="00AE7CAC">
            <w:pPr>
              <w:adjustRightInd w:val="0"/>
              <w:snapToGrid w:val="0"/>
              <w:jc w:val="center"/>
              <w:rPr>
                <w:rFonts w:ascii="宋体" w:hAnsi="宋体"/>
                <w:sz w:val="24"/>
              </w:rPr>
            </w:pPr>
          </w:p>
        </w:tc>
        <w:tc>
          <w:tcPr>
            <w:tcW w:w="1009" w:type="dxa"/>
            <w:vAlign w:val="center"/>
          </w:tcPr>
          <w:p w14:paraId="444AB7A7" w14:textId="77777777" w:rsidR="00AE7CAC" w:rsidRPr="002C451E" w:rsidRDefault="00AE7CAC">
            <w:pPr>
              <w:adjustRightInd w:val="0"/>
              <w:snapToGrid w:val="0"/>
              <w:jc w:val="center"/>
              <w:rPr>
                <w:rFonts w:ascii="宋体" w:hAnsi="宋体"/>
                <w:sz w:val="24"/>
              </w:rPr>
            </w:pPr>
          </w:p>
        </w:tc>
      </w:tr>
      <w:tr w:rsidR="00AE7CAC" w:rsidRPr="002C451E" w14:paraId="651D6972" w14:textId="77777777">
        <w:trPr>
          <w:trHeight w:val="930"/>
          <w:jc w:val="center"/>
        </w:trPr>
        <w:tc>
          <w:tcPr>
            <w:tcW w:w="775" w:type="dxa"/>
            <w:vAlign w:val="center"/>
          </w:tcPr>
          <w:p w14:paraId="67C4DD73" w14:textId="77777777" w:rsidR="00AE7CAC" w:rsidRPr="002C451E" w:rsidRDefault="00AE7CAC">
            <w:pPr>
              <w:adjustRightInd w:val="0"/>
              <w:snapToGrid w:val="0"/>
              <w:jc w:val="center"/>
              <w:rPr>
                <w:rFonts w:ascii="宋体" w:hAnsi="宋体"/>
                <w:sz w:val="24"/>
              </w:rPr>
            </w:pPr>
          </w:p>
        </w:tc>
        <w:tc>
          <w:tcPr>
            <w:tcW w:w="1482" w:type="dxa"/>
            <w:vAlign w:val="center"/>
          </w:tcPr>
          <w:p w14:paraId="06706943" w14:textId="77777777" w:rsidR="00AE7CAC" w:rsidRPr="002C451E" w:rsidRDefault="00AE7CAC">
            <w:pPr>
              <w:adjustRightInd w:val="0"/>
              <w:snapToGrid w:val="0"/>
              <w:jc w:val="center"/>
              <w:rPr>
                <w:rFonts w:ascii="宋体" w:hAnsi="宋体"/>
                <w:sz w:val="24"/>
              </w:rPr>
            </w:pPr>
          </w:p>
        </w:tc>
        <w:tc>
          <w:tcPr>
            <w:tcW w:w="2384" w:type="dxa"/>
            <w:vAlign w:val="center"/>
          </w:tcPr>
          <w:p w14:paraId="2182DE2C" w14:textId="77777777" w:rsidR="00AE7CAC" w:rsidRPr="002C451E" w:rsidRDefault="00AE7CAC">
            <w:pPr>
              <w:adjustRightInd w:val="0"/>
              <w:snapToGrid w:val="0"/>
              <w:jc w:val="center"/>
              <w:rPr>
                <w:rFonts w:ascii="宋体" w:hAnsi="宋体"/>
                <w:sz w:val="24"/>
              </w:rPr>
            </w:pPr>
          </w:p>
        </w:tc>
        <w:tc>
          <w:tcPr>
            <w:tcW w:w="2126" w:type="dxa"/>
            <w:vAlign w:val="center"/>
          </w:tcPr>
          <w:p w14:paraId="3492059E" w14:textId="77777777" w:rsidR="00AE7CAC" w:rsidRPr="002C451E" w:rsidRDefault="00AE7CAC">
            <w:pPr>
              <w:adjustRightInd w:val="0"/>
              <w:snapToGrid w:val="0"/>
              <w:jc w:val="center"/>
              <w:rPr>
                <w:rFonts w:ascii="宋体" w:hAnsi="宋体"/>
                <w:sz w:val="24"/>
              </w:rPr>
            </w:pPr>
          </w:p>
        </w:tc>
        <w:tc>
          <w:tcPr>
            <w:tcW w:w="1875" w:type="dxa"/>
            <w:vAlign w:val="center"/>
          </w:tcPr>
          <w:p w14:paraId="60EE4AC0" w14:textId="77777777" w:rsidR="00AE7CAC" w:rsidRPr="002C451E" w:rsidRDefault="00AE7CAC">
            <w:pPr>
              <w:adjustRightInd w:val="0"/>
              <w:snapToGrid w:val="0"/>
              <w:jc w:val="center"/>
              <w:rPr>
                <w:rFonts w:ascii="宋体" w:hAnsi="宋体"/>
                <w:sz w:val="24"/>
              </w:rPr>
            </w:pPr>
          </w:p>
        </w:tc>
        <w:tc>
          <w:tcPr>
            <w:tcW w:w="1009" w:type="dxa"/>
            <w:vAlign w:val="center"/>
          </w:tcPr>
          <w:p w14:paraId="30B6851D" w14:textId="77777777" w:rsidR="00AE7CAC" w:rsidRPr="002C451E" w:rsidRDefault="00AE7CAC">
            <w:pPr>
              <w:adjustRightInd w:val="0"/>
              <w:snapToGrid w:val="0"/>
              <w:jc w:val="center"/>
              <w:rPr>
                <w:rFonts w:ascii="宋体" w:hAnsi="宋体"/>
                <w:sz w:val="24"/>
              </w:rPr>
            </w:pPr>
          </w:p>
        </w:tc>
      </w:tr>
      <w:tr w:rsidR="00AE7CAC" w:rsidRPr="002C451E" w14:paraId="5DB6DCF6" w14:textId="77777777">
        <w:trPr>
          <w:trHeight w:val="930"/>
          <w:jc w:val="center"/>
        </w:trPr>
        <w:tc>
          <w:tcPr>
            <w:tcW w:w="775" w:type="dxa"/>
            <w:vAlign w:val="center"/>
          </w:tcPr>
          <w:p w14:paraId="3463384B" w14:textId="77777777" w:rsidR="00AE7CAC" w:rsidRPr="002C451E" w:rsidRDefault="00AE7CAC">
            <w:pPr>
              <w:adjustRightInd w:val="0"/>
              <w:snapToGrid w:val="0"/>
              <w:jc w:val="center"/>
              <w:rPr>
                <w:rFonts w:ascii="宋体" w:hAnsi="宋体"/>
                <w:sz w:val="24"/>
              </w:rPr>
            </w:pPr>
          </w:p>
        </w:tc>
        <w:tc>
          <w:tcPr>
            <w:tcW w:w="1482" w:type="dxa"/>
            <w:vAlign w:val="center"/>
          </w:tcPr>
          <w:p w14:paraId="5D737514" w14:textId="77777777" w:rsidR="00AE7CAC" w:rsidRPr="002C451E" w:rsidRDefault="00AE7CAC">
            <w:pPr>
              <w:adjustRightInd w:val="0"/>
              <w:snapToGrid w:val="0"/>
              <w:jc w:val="center"/>
              <w:rPr>
                <w:rFonts w:ascii="宋体" w:hAnsi="宋体"/>
                <w:sz w:val="24"/>
              </w:rPr>
            </w:pPr>
          </w:p>
        </w:tc>
        <w:tc>
          <w:tcPr>
            <w:tcW w:w="2384" w:type="dxa"/>
            <w:vAlign w:val="center"/>
          </w:tcPr>
          <w:p w14:paraId="315F6652" w14:textId="77777777" w:rsidR="00AE7CAC" w:rsidRPr="002C451E" w:rsidRDefault="00AE7CAC">
            <w:pPr>
              <w:adjustRightInd w:val="0"/>
              <w:snapToGrid w:val="0"/>
              <w:jc w:val="center"/>
              <w:rPr>
                <w:rFonts w:ascii="宋体" w:hAnsi="宋体"/>
                <w:sz w:val="24"/>
              </w:rPr>
            </w:pPr>
          </w:p>
        </w:tc>
        <w:tc>
          <w:tcPr>
            <w:tcW w:w="2126" w:type="dxa"/>
            <w:vAlign w:val="center"/>
          </w:tcPr>
          <w:p w14:paraId="33E51A67" w14:textId="77777777" w:rsidR="00AE7CAC" w:rsidRPr="002C451E" w:rsidRDefault="00AE7CAC">
            <w:pPr>
              <w:adjustRightInd w:val="0"/>
              <w:snapToGrid w:val="0"/>
              <w:jc w:val="center"/>
              <w:rPr>
                <w:rFonts w:ascii="宋体" w:hAnsi="宋体"/>
                <w:sz w:val="24"/>
              </w:rPr>
            </w:pPr>
          </w:p>
        </w:tc>
        <w:tc>
          <w:tcPr>
            <w:tcW w:w="1875" w:type="dxa"/>
            <w:vAlign w:val="center"/>
          </w:tcPr>
          <w:p w14:paraId="7732A740" w14:textId="77777777" w:rsidR="00AE7CAC" w:rsidRPr="002C451E" w:rsidRDefault="00AE7CAC">
            <w:pPr>
              <w:adjustRightInd w:val="0"/>
              <w:snapToGrid w:val="0"/>
              <w:jc w:val="center"/>
              <w:rPr>
                <w:rFonts w:ascii="宋体" w:hAnsi="宋体"/>
                <w:sz w:val="24"/>
              </w:rPr>
            </w:pPr>
          </w:p>
        </w:tc>
        <w:tc>
          <w:tcPr>
            <w:tcW w:w="1009" w:type="dxa"/>
            <w:vAlign w:val="center"/>
          </w:tcPr>
          <w:p w14:paraId="6D47272D" w14:textId="77777777" w:rsidR="00AE7CAC" w:rsidRPr="002C451E" w:rsidRDefault="00AE7CAC">
            <w:pPr>
              <w:adjustRightInd w:val="0"/>
              <w:snapToGrid w:val="0"/>
              <w:jc w:val="center"/>
              <w:rPr>
                <w:rFonts w:ascii="宋体" w:hAnsi="宋体"/>
                <w:sz w:val="24"/>
              </w:rPr>
            </w:pPr>
          </w:p>
        </w:tc>
      </w:tr>
    </w:tbl>
    <w:p w14:paraId="4B47ADB2" w14:textId="77777777" w:rsidR="00AE7CAC" w:rsidRPr="002C451E" w:rsidRDefault="00AE7CAC">
      <w:pPr>
        <w:tabs>
          <w:tab w:val="left" w:pos="1800"/>
          <w:tab w:val="left" w:pos="5580"/>
        </w:tabs>
        <w:spacing w:line="360" w:lineRule="auto"/>
        <w:ind w:firstLineChars="150" w:firstLine="360"/>
        <w:jc w:val="left"/>
        <w:rPr>
          <w:rFonts w:ascii="宋体" w:hAnsi="宋体"/>
          <w:sz w:val="24"/>
          <w:u w:val="single"/>
        </w:rPr>
      </w:pPr>
    </w:p>
    <w:p w14:paraId="17DF67D3" w14:textId="77777777" w:rsidR="00AE7CAC" w:rsidRPr="002C451E" w:rsidRDefault="00AE7CAC">
      <w:pPr>
        <w:tabs>
          <w:tab w:val="left" w:pos="1800"/>
          <w:tab w:val="left" w:pos="5580"/>
        </w:tabs>
        <w:spacing w:line="360" w:lineRule="auto"/>
        <w:ind w:firstLineChars="150" w:firstLine="360"/>
        <w:jc w:val="left"/>
        <w:rPr>
          <w:rFonts w:ascii="宋体" w:hAnsi="宋体"/>
          <w:sz w:val="24"/>
          <w:u w:val="single"/>
        </w:rPr>
      </w:pPr>
    </w:p>
    <w:p w14:paraId="709EBB2D" w14:textId="77777777" w:rsidR="00AE7CAC" w:rsidRPr="002C451E" w:rsidRDefault="00C45255">
      <w:pPr>
        <w:tabs>
          <w:tab w:val="left" w:pos="1800"/>
          <w:tab w:val="left" w:pos="5580"/>
        </w:tabs>
        <w:jc w:val="left"/>
        <w:rPr>
          <w:rFonts w:ascii="宋体" w:hAnsi="宋体"/>
          <w:sz w:val="24"/>
        </w:rPr>
      </w:pPr>
      <w:r w:rsidRPr="002C451E">
        <w:rPr>
          <w:rFonts w:ascii="宋体" w:hAnsi="宋体"/>
          <w:sz w:val="24"/>
        </w:rPr>
        <w:t>注：</w:t>
      </w:r>
    </w:p>
    <w:p w14:paraId="147FB007" w14:textId="77777777" w:rsidR="00AE7CAC" w:rsidRPr="002C451E" w:rsidRDefault="00C45255">
      <w:pPr>
        <w:tabs>
          <w:tab w:val="left" w:pos="1800"/>
          <w:tab w:val="left" w:pos="5580"/>
        </w:tabs>
        <w:jc w:val="left"/>
        <w:rPr>
          <w:rFonts w:ascii="宋体" w:hAnsi="宋体"/>
          <w:sz w:val="24"/>
        </w:rPr>
      </w:pPr>
      <w:r w:rsidRPr="002C451E">
        <w:rPr>
          <w:rFonts w:ascii="宋体" w:hAnsi="宋体" w:hint="eastAsia"/>
          <w:sz w:val="24"/>
        </w:rPr>
        <w:t>1</w:t>
      </w:r>
      <w:r w:rsidRPr="002C451E">
        <w:rPr>
          <w:rFonts w:ascii="宋体" w:hAnsi="宋体"/>
          <w:sz w:val="24"/>
        </w:rPr>
        <w:t>. 对竞争性磋商文件中的所有商务、技术要求，除本表所列明的所有偏离外，均视作供应商已对之理解和响应。此表中若无任何文字说明，内容为空白的</w:t>
      </w:r>
      <w:r w:rsidRPr="002C451E">
        <w:rPr>
          <w:rFonts w:ascii="宋体" w:hAnsi="宋体"/>
          <w:b/>
          <w:sz w:val="24"/>
        </w:rPr>
        <w:t>响应无效</w:t>
      </w:r>
      <w:r w:rsidRPr="002C451E">
        <w:rPr>
          <w:rFonts w:ascii="宋体" w:hAnsi="宋体"/>
          <w:sz w:val="24"/>
        </w:rPr>
        <w:t>。</w:t>
      </w:r>
    </w:p>
    <w:p w14:paraId="0190A7A2" w14:textId="77777777" w:rsidR="00AE7CAC" w:rsidRPr="002C451E" w:rsidRDefault="00C45255">
      <w:pPr>
        <w:tabs>
          <w:tab w:val="left" w:pos="1800"/>
          <w:tab w:val="left" w:pos="5580"/>
        </w:tabs>
        <w:jc w:val="left"/>
        <w:rPr>
          <w:rFonts w:ascii="宋体" w:hAnsi="宋体"/>
          <w:sz w:val="24"/>
        </w:rPr>
      </w:pPr>
      <w:r w:rsidRPr="002C451E">
        <w:rPr>
          <w:rFonts w:ascii="宋体" w:hAnsi="宋体"/>
          <w:sz w:val="24"/>
        </w:rPr>
        <w:t>2.</w:t>
      </w:r>
      <w:r w:rsidRPr="002C451E">
        <w:rPr>
          <w:rFonts w:ascii="宋体" w:hAnsi="宋体" w:hint="eastAsia"/>
          <w:sz w:val="24"/>
        </w:rPr>
        <w:t>“偏离情况”列应据实填写“正偏离”或“负偏离”或“无偏离”。</w:t>
      </w:r>
    </w:p>
    <w:p w14:paraId="257B8FFA" w14:textId="77777777" w:rsidR="00AE7CAC" w:rsidRPr="002C451E" w:rsidRDefault="00C45255">
      <w:pPr>
        <w:tabs>
          <w:tab w:val="left" w:pos="1800"/>
          <w:tab w:val="left" w:pos="5580"/>
        </w:tabs>
        <w:jc w:val="left"/>
        <w:rPr>
          <w:rFonts w:ascii="宋体" w:hAnsi="宋体"/>
        </w:rPr>
      </w:pPr>
      <w:r w:rsidRPr="002C451E">
        <w:rPr>
          <w:rFonts w:ascii="宋体" w:hAnsi="宋体" w:hint="eastAsia"/>
          <w:sz w:val="24"/>
        </w:rPr>
        <w:t>3.供应商应在本表中对采购文件第四章采购需求技术规格的内容进行逐项应答，需在引用采购文件要求的基础上,进行逐条逐项答复、说明或解释。</w:t>
      </w:r>
    </w:p>
    <w:p w14:paraId="104F1E0D" w14:textId="77777777" w:rsidR="00AE7CAC" w:rsidRPr="002C451E" w:rsidRDefault="00AE7CAC">
      <w:pPr>
        <w:tabs>
          <w:tab w:val="left" w:pos="1800"/>
          <w:tab w:val="left" w:pos="5580"/>
        </w:tabs>
        <w:jc w:val="left"/>
        <w:rPr>
          <w:rFonts w:ascii="宋体" w:hAnsi="宋体"/>
          <w:sz w:val="24"/>
        </w:rPr>
      </w:pPr>
    </w:p>
    <w:p w14:paraId="4640887D" w14:textId="77777777" w:rsidR="00AE7CAC" w:rsidRPr="002C451E" w:rsidRDefault="00AE7CAC">
      <w:pPr>
        <w:rPr>
          <w:rFonts w:ascii="宋体" w:hAnsi="宋体"/>
          <w:sz w:val="24"/>
          <w:szCs w:val="20"/>
        </w:rPr>
      </w:pPr>
    </w:p>
    <w:p w14:paraId="34C1089A" w14:textId="77777777" w:rsidR="00AE7CAC" w:rsidRPr="002C451E" w:rsidRDefault="00C45255">
      <w:pPr>
        <w:autoSpaceDE w:val="0"/>
        <w:autoSpaceDN w:val="0"/>
        <w:adjustRightInd w:val="0"/>
        <w:snapToGrid w:val="0"/>
        <w:spacing w:before="25" w:after="25" w:line="360" w:lineRule="auto"/>
        <w:ind w:right="360"/>
        <w:jc w:val="left"/>
        <w:rPr>
          <w:rFonts w:ascii="宋体" w:hAnsi="宋体"/>
          <w:sz w:val="24"/>
          <w:lang w:val="zh-CN"/>
        </w:rPr>
      </w:pPr>
      <w:r w:rsidRPr="002C451E">
        <w:rPr>
          <w:rFonts w:ascii="宋体" w:hAnsi="宋体"/>
          <w:sz w:val="24"/>
        </w:rPr>
        <w:t>供应商名称（加盖公章）</w:t>
      </w:r>
      <w:r w:rsidRPr="002C451E">
        <w:rPr>
          <w:rFonts w:ascii="宋体" w:hAnsi="宋体"/>
          <w:sz w:val="24"/>
          <w:lang w:val="zh-CN"/>
        </w:rPr>
        <w:t>：</w:t>
      </w:r>
      <w:r w:rsidRPr="002C451E">
        <w:rPr>
          <w:rFonts w:ascii="宋体" w:hAnsi="宋体"/>
          <w:sz w:val="24"/>
        </w:rPr>
        <w:t>______</w:t>
      </w:r>
    </w:p>
    <w:p w14:paraId="6C73CE5D" w14:textId="77777777" w:rsidR="00AE7CAC" w:rsidRPr="002C451E" w:rsidRDefault="00C45255">
      <w:pPr>
        <w:autoSpaceDE w:val="0"/>
        <w:autoSpaceDN w:val="0"/>
        <w:adjustRightInd w:val="0"/>
        <w:snapToGrid w:val="0"/>
        <w:spacing w:before="25" w:after="25" w:line="360" w:lineRule="auto"/>
        <w:ind w:right="360"/>
        <w:jc w:val="left"/>
        <w:rPr>
          <w:rFonts w:ascii="宋体" w:hAnsi="宋体"/>
          <w:sz w:val="24"/>
          <w:szCs w:val="20"/>
        </w:rPr>
      </w:pPr>
      <w:r w:rsidRPr="002C451E">
        <w:rPr>
          <w:rFonts w:ascii="宋体" w:hAnsi="宋体"/>
          <w:sz w:val="24"/>
          <w:szCs w:val="20"/>
        </w:rPr>
        <w:t>日期：____年____月____日</w:t>
      </w:r>
    </w:p>
    <w:p w14:paraId="31C0BE7F" w14:textId="77777777" w:rsidR="00AE7CAC" w:rsidRPr="002C451E" w:rsidRDefault="00C45255">
      <w:pPr>
        <w:tabs>
          <w:tab w:val="left" w:pos="360"/>
        </w:tabs>
        <w:snapToGrid w:val="0"/>
        <w:spacing w:line="360" w:lineRule="auto"/>
        <w:outlineLvl w:val="1"/>
        <w:rPr>
          <w:rFonts w:ascii="宋体" w:hAnsi="宋体"/>
          <w:sz w:val="24"/>
        </w:rPr>
      </w:pPr>
      <w:r w:rsidRPr="002C451E">
        <w:rPr>
          <w:rFonts w:ascii="宋体" w:hAnsi="宋体"/>
          <w:sz w:val="24"/>
          <w:szCs w:val="20"/>
        </w:rPr>
        <w:br w:type="page"/>
      </w:r>
    </w:p>
    <w:p w14:paraId="4A58D997" w14:textId="77777777" w:rsidR="00AE7CAC" w:rsidRPr="002C451E" w:rsidRDefault="00C45255">
      <w:pPr>
        <w:tabs>
          <w:tab w:val="left" w:pos="360"/>
        </w:tabs>
        <w:snapToGrid w:val="0"/>
        <w:spacing w:line="360" w:lineRule="auto"/>
        <w:outlineLvl w:val="1"/>
        <w:rPr>
          <w:rFonts w:ascii="宋体" w:hAnsi="宋体"/>
          <w:sz w:val="24"/>
        </w:rPr>
      </w:pPr>
      <w:r w:rsidRPr="002C451E">
        <w:rPr>
          <w:rFonts w:ascii="宋体" w:hAnsi="宋体"/>
          <w:sz w:val="24"/>
        </w:rPr>
        <w:lastRenderedPageBreak/>
        <w:t xml:space="preserve">11  </w:t>
      </w:r>
      <w:r w:rsidRPr="002C451E">
        <w:rPr>
          <w:rFonts w:ascii="宋体" w:hAnsi="宋体" w:hint="eastAsia"/>
          <w:sz w:val="24"/>
        </w:rPr>
        <w:t>中小企业声明函</w:t>
      </w:r>
    </w:p>
    <w:p w14:paraId="4DA04C52" w14:textId="77777777" w:rsidR="00AE7CAC" w:rsidRPr="002C451E" w:rsidRDefault="00AE7CAC">
      <w:pPr>
        <w:autoSpaceDE w:val="0"/>
        <w:autoSpaceDN w:val="0"/>
        <w:adjustRightInd w:val="0"/>
        <w:jc w:val="center"/>
        <w:rPr>
          <w:rFonts w:ascii="宋体" w:hAnsi="宋体"/>
          <w:sz w:val="30"/>
          <w:szCs w:val="30"/>
        </w:rPr>
      </w:pPr>
    </w:p>
    <w:p w14:paraId="199CD729" w14:textId="77777777" w:rsidR="00AE7CAC" w:rsidRPr="002C451E" w:rsidRDefault="00C45255">
      <w:pPr>
        <w:tabs>
          <w:tab w:val="left" w:pos="5580"/>
        </w:tabs>
        <w:spacing w:line="360" w:lineRule="auto"/>
        <w:rPr>
          <w:rFonts w:ascii="宋体" w:hAnsi="宋体"/>
          <w:sz w:val="24"/>
        </w:rPr>
      </w:pPr>
      <w:r w:rsidRPr="002C451E">
        <w:rPr>
          <w:rFonts w:ascii="宋体" w:hAnsi="宋体" w:hint="eastAsia"/>
          <w:sz w:val="24"/>
        </w:rPr>
        <w:t>说明：</w:t>
      </w:r>
    </w:p>
    <w:p w14:paraId="30F6EC8E" w14:textId="77777777" w:rsidR="00AE7CAC" w:rsidRPr="002C451E" w:rsidRDefault="00C45255">
      <w:pPr>
        <w:tabs>
          <w:tab w:val="left" w:pos="5580"/>
        </w:tabs>
        <w:spacing w:line="360" w:lineRule="auto"/>
        <w:rPr>
          <w:rFonts w:ascii="宋体" w:hAnsi="宋体"/>
          <w:sz w:val="24"/>
        </w:rPr>
      </w:pPr>
      <w:r w:rsidRPr="002C451E">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0BDDC0F5" w14:textId="77777777" w:rsidR="00AE7CAC" w:rsidRPr="002C451E" w:rsidRDefault="00C45255">
      <w:pPr>
        <w:tabs>
          <w:tab w:val="left" w:pos="5580"/>
        </w:tabs>
        <w:spacing w:line="360" w:lineRule="auto"/>
        <w:rPr>
          <w:rFonts w:ascii="宋体" w:hAnsi="宋体"/>
          <w:sz w:val="24"/>
        </w:rPr>
      </w:pPr>
      <w:r w:rsidRPr="002C451E">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5540216A" w14:textId="77777777" w:rsidR="00AE7CAC" w:rsidRPr="002C451E" w:rsidRDefault="00C45255">
      <w:pPr>
        <w:tabs>
          <w:tab w:val="left" w:pos="5580"/>
        </w:tabs>
        <w:spacing w:line="360" w:lineRule="auto"/>
        <w:rPr>
          <w:rFonts w:ascii="宋体" w:hAnsi="宋体"/>
          <w:sz w:val="24"/>
        </w:rPr>
      </w:pPr>
      <w:r w:rsidRPr="002C451E">
        <w:rPr>
          <w:rFonts w:ascii="宋体" w:hAnsi="宋体" w:hint="eastAsia"/>
          <w:sz w:val="24"/>
        </w:rPr>
        <w:t>3）对于多标的的采购项目，投标人应充分、准确地了解所投产品制造企业信息。对相关情况了解不清楚的，不建议填报本声明函。</w:t>
      </w:r>
    </w:p>
    <w:p w14:paraId="184EB202" w14:textId="77777777" w:rsidR="00AE7CAC" w:rsidRPr="002C451E" w:rsidRDefault="00C45255">
      <w:pPr>
        <w:tabs>
          <w:tab w:val="left" w:pos="5580"/>
        </w:tabs>
        <w:spacing w:line="360" w:lineRule="auto"/>
        <w:rPr>
          <w:rFonts w:ascii="宋体" w:hAnsi="宋体"/>
          <w:sz w:val="24"/>
        </w:rPr>
      </w:pPr>
      <w:r w:rsidRPr="002C451E">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1E0FA9AE" w14:textId="77777777" w:rsidR="00AE7CAC" w:rsidRPr="002C451E" w:rsidRDefault="00C45255">
      <w:pPr>
        <w:tabs>
          <w:tab w:val="left" w:pos="5580"/>
        </w:tabs>
        <w:spacing w:line="360" w:lineRule="auto"/>
        <w:rPr>
          <w:rFonts w:ascii="宋体" w:hAnsi="宋体"/>
          <w:sz w:val="24"/>
        </w:rPr>
      </w:pPr>
      <w:r w:rsidRPr="002C451E">
        <w:rPr>
          <w:rFonts w:ascii="宋体" w:hAnsi="宋体" w:hint="eastAsia"/>
          <w:sz w:val="24"/>
        </w:rPr>
        <w:t>5）后附《中小企业划型标准规定》</w:t>
      </w:r>
    </w:p>
    <w:p w14:paraId="59ED3F77" w14:textId="77777777" w:rsidR="00AE7CAC" w:rsidRPr="002C451E" w:rsidRDefault="00C45255">
      <w:pPr>
        <w:widowControl/>
        <w:jc w:val="left"/>
        <w:rPr>
          <w:rFonts w:ascii="宋体" w:hAnsi="宋体"/>
          <w:b/>
          <w:bCs/>
          <w:sz w:val="24"/>
        </w:rPr>
      </w:pPr>
      <w:r w:rsidRPr="002C451E">
        <w:rPr>
          <w:rFonts w:ascii="宋体" w:hAnsi="宋体"/>
          <w:b/>
          <w:bCs/>
          <w:sz w:val="24"/>
        </w:rPr>
        <w:br w:type="page"/>
      </w:r>
    </w:p>
    <w:p w14:paraId="7DA8AE77" w14:textId="77777777" w:rsidR="00AE7CAC" w:rsidRPr="002C451E" w:rsidRDefault="00C45255">
      <w:pPr>
        <w:spacing w:beforeLines="100" w:before="312" w:afterLines="100" w:after="312" w:line="360" w:lineRule="auto"/>
        <w:jc w:val="center"/>
        <w:rPr>
          <w:rFonts w:ascii="宋体" w:hAnsi="宋体"/>
          <w:b/>
          <w:sz w:val="36"/>
          <w:szCs w:val="36"/>
        </w:rPr>
      </w:pPr>
      <w:r w:rsidRPr="002C451E">
        <w:rPr>
          <w:rFonts w:ascii="宋体" w:hAnsi="宋体"/>
          <w:b/>
          <w:bCs/>
          <w:sz w:val="36"/>
          <w:szCs w:val="36"/>
        </w:rPr>
        <w:lastRenderedPageBreak/>
        <w:t>中小企业声明函（货物）格式</w:t>
      </w:r>
    </w:p>
    <w:p w14:paraId="4B39FD32" w14:textId="77777777" w:rsidR="00AE7CAC" w:rsidRPr="002C451E" w:rsidRDefault="00C45255">
      <w:pPr>
        <w:autoSpaceDE w:val="0"/>
        <w:autoSpaceDN w:val="0"/>
        <w:spacing w:line="360" w:lineRule="auto"/>
        <w:ind w:left="220" w:right="415" w:firstLine="640"/>
        <w:jc w:val="left"/>
        <w:rPr>
          <w:rFonts w:ascii="宋体" w:hAnsi="宋体"/>
          <w:kern w:val="0"/>
          <w:sz w:val="24"/>
        </w:rPr>
      </w:pPr>
      <w:r w:rsidRPr="002C451E">
        <w:rPr>
          <w:rFonts w:ascii="宋体" w:hAnsi="宋体"/>
          <w:kern w:val="0"/>
          <w:sz w:val="24"/>
        </w:rPr>
        <w:t>本公司（联合体）郑重声明，根据《政府采购促进中小企业发展管理办法》（财库﹝2020﹞46号）的规定，本公司（联合体）参加</w:t>
      </w:r>
      <w:r w:rsidRPr="002C451E">
        <w:rPr>
          <w:rFonts w:ascii="宋体" w:hAnsi="宋体"/>
          <w:i/>
          <w:kern w:val="0"/>
          <w:sz w:val="24"/>
          <w:u w:val="single"/>
        </w:rPr>
        <w:t>（单位名称）</w:t>
      </w:r>
      <w:r w:rsidRPr="002C451E">
        <w:rPr>
          <w:rFonts w:ascii="宋体" w:hAnsi="宋体"/>
          <w:kern w:val="0"/>
          <w:sz w:val="24"/>
        </w:rPr>
        <w:t>的</w:t>
      </w:r>
      <w:r w:rsidRPr="002C451E">
        <w:rPr>
          <w:rFonts w:ascii="宋体" w:hAnsi="宋体"/>
          <w:i/>
          <w:kern w:val="0"/>
          <w:sz w:val="24"/>
          <w:u w:val="single"/>
        </w:rPr>
        <w:t>（项目名称）</w:t>
      </w:r>
      <w:r w:rsidRPr="002C451E">
        <w:rPr>
          <w:rFonts w:ascii="宋体" w:hAnsi="宋体"/>
          <w:kern w:val="0"/>
          <w:sz w:val="24"/>
        </w:rPr>
        <w:t>采购活动，提供的货物全部由符合政策要求的中小企业制造。相关企业（含联合体中的中小企业、签订分包意向协议的中小企业）的具体情况如下：</w:t>
      </w:r>
    </w:p>
    <w:p w14:paraId="0AB34BA5" w14:textId="77777777" w:rsidR="00AE7CAC" w:rsidRPr="002C451E" w:rsidRDefault="00C45255">
      <w:pPr>
        <w:numPr>
          <w:ilvl w:val="0"/>
          <w:numId w:val="16"/>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sidRPr="002C451E">
        <w:rPr>
          <w:rFonts w:ascii="宋体" w:hAnsi="宋体"/>
          <w:i/>
          <w:kern w:val="0"/>
          <w:sz w:val="24"/>
          <w:u w:val="single" w:color="000000"/>
        </w:rPr>
        <w:t>（标的名称）</w:t>
      </w:r>
      <w:r w:rsidRPr="002C451E">
        <w:rPr>
          <w:rFonts w:ascii="宋体" w:hAnsi="宋体"/>
          <w:kern w:val="0"/>
          <w:sz w:val="24"/>
        </w:rPr>
        <w:t>，属于</w:t>
      </w:r>
      <w:r w:rsidRPr="002C451E">
        <w:rPr>
          <w:rFonts w:ascii="宋体" w:hAnsi="宋体"/>
          <w:i/>
          <w:kern w:val="0"/>
          <w:sz w:val="24"/>
        </w:rPr>
        <w:t>（</w:t>
      </w:r>
      <w:r w:rsidRPr="002C451E">
        <w:rPr>
          <w:rFonts w:ascii="宋体" w:hAnsi="宋体"/>
          <w:kern w:val="0"/>
          <w:sz w:val="24"/>
          <w:u w:val="single" w:color="000000"/>
        </w:rPr>
        <w:t>采购文件中明确的所属行业</w:t>
      </w:r>
      <w:r w:rsidRPr="002C451E">
        <w:rPr>
          <w:rFonts w:ascii="宋体" w:hAnsi="宋体"/>
          <w:i/>
          <w:kern w:val="0"/>
          <w:sz w:val="24"/>
          <w:u w:val="single" w:color="000000"/>
        </w:rPr>
        <w:t>）行业</w:t>
      </w:r>
      <w:r w:rsidRPr="002C451E">
        <w:rPr>
          <w:rFonts w:ascii="宋体" w:hAnsi="宋体"/>
          <w:kern w:val="0"/>
          <w:sz w:val="24"/>
        </w:rPr>
        <w:t>；制造商为</w:t>
      </w:r>
      <w:r w:rsidRPr="002C451E">
        <w:rPr>
          <w:rFonts w:ascii="宋体" w:hAnsi="宋体"/>
          <w:i/>
          <w:kern w:val="0"/>
          <w:sz w:val="24"/>
          <w:u w:val="single" w:color="000000"/>
        </w:rPr>
        <w:t>（企业名称）</w:t>
      </w:r>
      <w:r w:rsidRPr="002C451E">
        <w:rPr>
          <w:rFonts w:ascii="宋体" w:hAnsi="宋体"/>
          <w:kern w:val="0"/>
          <w:sz w:val="24"/>
        </w:rPr>
        <w:t>，从业人员</w:t>
      </w:r>
      <w:r w:rsidRPr="002C451E">
        <w:rPr>
          <w:rFonts w:ascii="宋体" w:hAnsi="宋体"/>
          <w:kern w:val="0"/>
          <w:sz w:val="24"/>
          <w:u w:val="single" w:color="000000"/>
        </w:rPr>
        <w:tab/>
      </w:r>
      <w:r w:rsidRPr="002C451E">
        <w:rPr>
          <w:rFonts w:ascii="宋体" w:hAnsi="宋体"/>
          <w:kern w:val="0"/>
          <w:sz w:val="24"/>
        </w:rPr>
        <w:t>人，营业收入为</w:t>
      </w:r>
      <w:r w:rsidRPr="002C451E">
        <w:rPr>
          <w:rFonts w:ascii="宋体" w:hAnsi="宋体"/>
          <w:kern w:val="0"/>
          <w:sz w:val="24"/>
          <w:u w:val="single" w:color="000000"/>
        </w:rPr>
        <w:tab/>
      </w:r>
      <w:r w:rsidRPr="002C451E">
        <w:rPr>
          <w:rFonts w:ascii="宋体" w:hAnsi="宋体"/>
          <w:kern w:val="0"/>
          <w:sz w:val="24"/>
        </w:rPr>
        <w:t>万元，资产总额为</w:t>
      </w:r>
      <w:r w:rsidRPr="002C451E">
        <w:rPr>
          <w:rFonts w:ascii="宋体" w:hAnsi="宋体"/>
          <w:kern w:val="0"/>
          <w:sz w:val="24"/>
          <w:u w:val="single" w:color="000000"/>
        </w:rPr>
        <w:tab/>
      </w:r>
      <w:r w:rsidRPr="002C451E">
        <w:rPr>
          <w:rFonts w:ascii="宋体" w:hAnsi="宋体"/>
          <w:kern w:val="0"/>
          <w:sz w:val="24"/>
        </w:rPr>
        <w:t>万元</w:t>
      </w:r>
      <w:hyperlink w:anchor="_bookmark0" w:history="1">
        <w:r w:rsidRPr="002C451E">
          <w:rPr>
            <w:rFonts w:ascii="宋体" w:hAnsi="宋体"/>
            <w:kern w:val="0"/>
            <w:position w:val="16"/>
            <w:sz w:val="24"/>
          </w:rPr>
          <w:t>1</w:t>
        </w:r>
      </w:hyperlink>
      <w:r w:rsidRPr="002C451E">
        <w:rPr>
          <w:rFonts w:ascii="宋体" w:hAnsi="宋体"/>
          <w:kern w:val="0"/>
          <w:sz w:val="24"/>
        </w:rPr>
        <w:t>，属于</w:t>
      </w:r>
      <w:r w:rsidRPr="002C451E">
        <w:rPr>
          <w:rFonts w:ascii="宋体" w:hAnsi="宋体"/>
          <w:i/>
          <w:kern w:val="0"/>
          <w:sz w:val="24"/>
          <w:u w:val="single" w:color="000000"/>
        </w:rPr>
        <w:t>（中型企业、小型企业、微型企业）</w:t>
      </w:r>
      <w:r w:rsidRPr="002C451E">
        <w:rPr>
          <w:rFonts w:ascii="宋体" w:hAnsi="宋体"/>
          <w:kern w:val="0"/>
          <w:sz w:val="24"/>
        </w:rPr>
        <w:t>；</w:t>
      </w:r>
    </w:p>
    <w:p w14:paraId="1B69C2AC" w14:textId="77777777" w:rsidR="00AE7CAC" w:rsidRPr="002C451E" w:rsidRDefault="00C45255">
      <w:pPr>
        <w:numPr>
          <w:ilvl w:val="0"/>
          <w:numId w:val="16"/>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sidRPr="002C451E">
        <w:rPr>
          <w:rFonts w:ascii="宋体" w:hAnsi="宋体"/>
          <w:i/>
          <w:kern w:val="0"/>
          <w:sz w:val="24"/>
          <w:u w:val="single" w:color="000000"/>
        </w:rPr>
        <w:t>（标的名称）</w:t>
      </w:r>
      <w:r w:rsidRPr="002C451E">
        <w:rPr>
          <w:rFonts w:ascii="宋体" w:hAnsi="宋体"/>
          <w:kern w:val="0"/>
          <w:sz w:val="24"/>
        </w:rPr>
        <w:t>，属于</w:t>
      </w:r>
      <w:r w:rsidRPr="002C451E">
        <w:rPr>
          <w:rFonts w:ascii="宋体" w:hAnsi="宋体"/>
          <w:i/>
          <w:kern w:val="0"/>
          <w:sz w:val="24"/>
        </w:rPr>
        <w:t>（</w:t>
      </w:r>
      <w:r w:rsidRPr="002C451E">
        <w:rPr>
          <w:rFonts w:ascii="宋体" w:hAnsi="宋体"/>
          <w:kern w:val="0"/>
          <w:sz w:val="24"/>
          <w:u w:val="single" w:color="000000"/>
        </w:rPr>
        <w:t>采购文件中明确的所属行业</w:t>
      </w:r>
      <w:r w:rsidRPr="002C451E">
        <w:rPr>
          <w:rFonts w:ascii="宋体" w:hAnsi="宋体"/>
          <w:i/>
          <w:kern w:val="0"/>
          <w:sz w:val="24"/>
          <w:u w:val="single" w:color="000000"/>
        </w:rPr>
        <w:t>）行业</w:t>
      </w:r>
      <w:r w:rsidRPr="002C451E">
        <w:rPr>
          <w:rFonts w:ascii="宋体" w:hAnsi="宋体"/>
          <w:kern w:val="0"/>
          <w:sz w:val="24"/>
        </w:rPr>
        <w:t>；制造商为</w:t>
      </w:r>
      <w:r w:rsidRPr="002C451E">
        <w:rPr>
          <w:rFonts w:ascii="宋体" w:hAnsi="宋体"/>
          <w:i/>
          <w:kern w:val="0"/>
          <w:sz w:val="24"/>
          <w:u w:val="single" w:color="000000"/>
        </w:rPr>
        <w:t>（企业名称）</w:t>
      </w:r>
      <w:r w:rsidRPr="002C451E">
        <w:rPr>
          <w:rFonts w:ascii="宋体" w:hAnsi="宋体"/>
          <w:kern w:val="0"/>
          <w:sz w:val="24"/>
        </w:rPr>
        <w:t>，从业人员</w:t>
      </w:r>
      <w:r w:rsidRPr="002C451E">
        <w:rPr>
          <w:rFonts w:ascii="宋体" w:hAnsi="宋体"/>
          <w:kern w:val="0"/>
          <w:sz w:val="24"/>
          <w:u w:val="single" w:color="000000"/>
        </w:rPr>
        <w:tab/>
      </w:r>
      <w:r w:rsidRPr="002C451E">
        <w:rPr>
          <w:rFonts w:ascii="宋体" w:hAnsi="宋体"/>
          <w:kern w:val="0"/>
          <w:sz w:val="24"/>
        </w:rPr>
        <w:t>人，营业收入为</w:t>
      </w:r>
      <w:r w:rsidRPr="002C451E">
        <w:rPr>
          <w:rFonts w:ascii="宋体" w:hAnsi="宋体"/>
          <w:kern w:val="0"/>
          <w:sz w:val="24"/>
          <w:u w:val="single" w:color="000000"/>
        </w:rPr>
        <w:tab/>
      </w:r>
      <w:r w:rsidRPr="002C451E">
        <w:rPr>
          <w:rFonts w:ascii="宋体" w:hAnsi="宋体"/>
          <w:kern w:val="0"/>
          <w:sz w:val="24"/>
        </w:rPr>
        <w:t>万元，资产总额为</w:t>
      </w:r>
      <w:r w:rsidRPr="002C451E">
        <w:rPr>
          <w:rFonts w:ascii="宋体" w:hAnsi="宋体"/>
          <w:kern w:val="0"/>
          <w:sz w:val="24"/>
          <w:u w:val="single" w:color="000000"/>
        </w:rPr>
        <w:tab/>
      </w:r>
      <w:r w:rsidRPr="002C451E">
        <w:rPr>
          <w:rFonts w:ascii="宋体" w:hAnsi="宋体"/>
          <w:kern w:val="0"/>
          <w:sz w:val="24"/>
        </w:rPr>
        <w:t>万元，属于</w:t>
      </w:r>
      <w:r w:rsidRPr="002C451E">
        <w:rPr>
          <w:rFonts w:ascii="宋体" w:hAnsi="宋体"/>
          <w:i/>
          <w:kern w:val="0"/>
          <w:sz w:val="24"/>
          <w:u w:val="single" w:color="000000"/>
        </w:rPr>
        <w:t>（中型企业、小型企业、微型企业）</w:t>
      </w:r>
      <w:r w:rsidRPr="002C451E">
        <w:rPr>
          <w:rFonts w:ascii="宋体" w:hAnsi="宋体"/>
          <w:kern w:val="0"/>
          <w:sz w:val="24"/>
        </w:rPr>
        <w:t>；</w:t>
      </w:r>
    </w:p>
    <w:p w14:paraId="435E1022" w14:textId="77777777" w:rsidR="00AE7CAC" w:rsidRPr="002C451E" w:rsidRDefault="00C45255">
      <w:pPr>
        <w:autoSpaceDE w:val="0"/>
        <w:autoSpaceDN w:val="0"/>
        <w:spacing w:line="360" w:lineRule="auto"/>
        <w:ind w:left="860"/>
        <w:jc w:val="left"/>
        <w:rPr>
          <w:rFonts w:ascii="宋体" w:hAnsi="宋体"/>
          <w:kern w:val="0"/>
          <w:sz w:val="24"/>
        </w:rPr>
      </w:pPr>
      <w:r w:rsidRPr="002C451E">
        <w:rPr>
          <w:rFonts w:ascii="宋体" w:hAnsi="宋体"/>
          <w:kern w:val="0"/>
          <w:sz w:val="24"/>
        </w:rPr>
        <w:t>……</w:t>
      </w:r>
    </w:p>
    <w:p w14:paraId="0A9DC56B" w14:textId="77777777" w:rsidR="00AE7CAC" w:rsidRPr="002C451E" w:rsidRDefault="00C45255">
      <w:pPr>
        <w:autoSpaceDE w:val="0"/>
        <w:autoSpaceDN w:val="0"/>
        <w:spacing w:line="360" w:lineRule="auto"/>
        <w:ind w:left="220" w:right="417" w:firstLine="645"/>
        <w:rPr>
          <w:rFonts w:ascii="宋体" w:hAnsi="宋体"/>
          <w:kern w:val="0"/>
          <w:sz w:val="24"/>
        </w:rPr>
      </w:pPr>
      <w:r w:rsidRPr="002C451E">
        <w:rPr>
          <w:rFonts w:ascii="宋体" w:hAnsi="宋体"/>
          <w:kern w:val="0"/>
          <w:sz w:val="24"/>
        </w:rPr>
        <w:t>以上企业，不属于大企业的分支机构，不存在控股股东为大企业的情形，也不存在与大企业的负责人为同一人的情形。</w:t>
      </w:r>
    </w:p>
    <w:p w14:paraId="61AB3DE9" w14:textId="77777777" w:rsidR="00AE7CAC" w:rsidRPr="002C451E" w:rsidRDefault="00C45255">
      <w:pPr>
        <w:autoSpaceDE w:val="0"/>
        <w:autoSpaceDN w:val="0"/>
        <w:spacing w:line="360" w:lineRule="auto"/>
        <w:ind w:left="220" w:right="372" w:firstLine="645"/>
        <w:jc w:val="left"/>
        <w:rPr>
          <w:rFonts w:ascii="宋体" w:hAnsi="宋体"/>
          <w:kern w:val="0"/>
          <w:sz w:val="24"/>
        </w:rPr>
      </w:pPr>
      <w:r w:rsidRPr="002C451E">
        <w:rPr>
          <w:rFonts w:ascii="宋体" w:hAnsi="宋体"/>
          <w:kern w:val="0"/>
          <w:sz w:val="24"/>
        </w:rPr>
        <w:t>本企业对上述声明内容的真实性负责。如有虚假，将依法承担相应责任。</w:t>
      </w:r>
    </w:p>
    <w:p w14:paraId="0172FBA6" w14:textId="77777777" w:rsidR="00AE7CAC" w:rsidRPr="002C451E" w:rsidRDefault="00AE7CAC">
      <w:pPr>
        <w:spacing w:line="360" w:lineRule="auto"/>
        <w:ind w:firstLine="504"/>
        <w:rPr>
          <w:rFonts w:ascii="宋体" w:hAnsi="宋体"/>
          <w:spacing w:val="6"/>
          <w:sz w:val="24"/>
        </w:rPr>
      </w:pPr>
    </w:p>
    <w:p w14:paraId="332CC747" w14:textId="77777777" w:rsidR="00AE7CAC" w:rsidRPr="002C451E" w:rsidRDefault="00AE7CAC">
      <w:pPr>
        <w:spacing w:line="360" w:lineRule="auto"/>
        <w:ind w:firstLine="504"/>
        <w:rPr>
          <w:rFonts w:ascii="宋体" w:hAnsi="宋体"/>
          <w:spacing w:val="6"/>
          <w:sz w:val="24"/>
        </w:rPr>
      </w:pPr>
    </w:p>
    <w:p w14:paraId="57E5BC92" w14:textId="77777777" w:rsidR="00AE7CAC" w:rsidRPr="002C451E" w:rsidRDefault="00C45255">
      <w:pPr>
        <w:spacing w:line="360" w:lineRule="auto"/>
        <w:ind w:right="360" w:firstLine="480"/>
        <w:jc w:val="right"/>
        <w:rPr>
          <w:rFonts w:ascii="宋体" w:hAnsi="宋体"/>
          <w:sz w:val="24"/>
        </w:rPr>
      </w:pPr>
      <w:r w:rsidRPr="002C451E">
        <w:rPr>
          <w:rFonts w:ascii="宋体" w:hAnsi="宋体"/>
          <w:sz w:val="24"/>
        </w:rPr>
        <w:t>企业名称（盖章）：________</w:t>
      </w:r>
    </w:p>
    <w:p w14:paraId="238000D9" w14:textId="77777777" w:rsidR="00AE7CAC" w:rsidRPr="002C451E" w:rsidRDefault="00C45255">
      <w:pPr>
        <w:spacing w:line="360" w:lineRule="auto"/>
        <w:ind w:right="360" w:firstLine="480"/>
        <w:jc w:val="right"/>
        <w:rPr>
          <w:rFonts w:ascii="宋体" w:hAnsi="宋体"/>
          <w:sz w:val="24"/>
        </w:rPr>
      </w:pPr>
      <w:r w:rsidRPr="002C451E">
        <w:rPr>
          <w:rFonts w:ascii="宋体" w:hAnsi="宋体"/>
          <w:sz w:val="24"/>
        </w:rPr>
        <w:t>日 期：________</w:t>
      </w:r>
    </w:p>
    <w:p w14:paraId="00AD51DD" w14:textId="77777777" w:rsidR="00AE7CAC" w:rsidRPr="002C451E" w:rsidRDefault="00AE7CAC">
      <w:pPr>
        <w:spacing w:line="360" w:lineRule="auto"/>
        <w:ind w:right="360" w:firstLine="480"/>
        <w:jc w:val="right"/>
        <w:rPr>
          <w:rFonts w:ascii="宋体" w:hAnsi="宋体"/>
          <w:sz w:val="24"/>
        </w:rPr>
      </w:pPr>
    </w:p>
    <w:p w14:paraId="142A3446" w14:textId="77777777" w:rsidR="00AE7CAC" w:rsidRPr="002C451E" w:rsidRDefault="00AE7CAC">
      <w:pPr>
        <w:spacing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832"/>
      </w:tblGrid>
      <w:tr w:rsidR="00AE7CAC" w:rsidRPr="002C451E" w14:paraId="2F50EDCA" w14:textId="77777777">
        <w:tc>
          <w:tcPr>
            <w:tcW w:w="8946" w:type="dxa"/>
          </w:tcPr>
          <w:p w14:paraId="3224229F" w14:textId="77777777" w:rsidR="00AE7CAC" w:rsidRPr="002C451E" w:rsidRDefault="00C45255">
            <w:pPr>
              <w:adjustRightInd w:val="0"/>
              <w:snapToGrid w:val="0"/>
              <w:jc w:val="left"/>
              <w:rPr>
                <w:rFonts w:ascii="宋体" w:hAnsi="宋体"/>
                <w:szCs w:val="21"/>
              </w:rPr>
            </w:pPr>
            <w:r w:rsidRPr="002C451E">
              <w:rPr>
                <w:rFonts w:ascii="宋体" w:hAnsi="宋体"/>
                <w:szCs w:val="21"/>
                <w:vertAlign w:val="superscript"/>
              </w:rPr>
              <w:t>1</w:t>
            </w:r>
            <w:r w:rsidRPr="002C451E">
              <w:rPr>
                <w:rFonts w:ascii="宋体" w:hAnsi="宋体"/>
                <w:szCs w:val="21"/>
              </w:rPr>
              <w:t>从业人员、营业收入、资产总额填报上一年度数据，无上一年度数据的新成立企业可不填报。</w:t>
            </w:r>
          </w:p>
        </w:tc>
      </w:tr>
    </w:tbl>
    <w:p w14:paraId="4EBF2D2B" w14:textId="77777777" w:rsidR="00AE7CAC" w:rsidRPr="002C451E" w:rsidRDefault="00AE7CAC">
      <w:pPr>
        <w:autoSpaceDE w:val="0"/>
        <w:autoSpaceDN w:val="0"/>
        <w:adjustRightInd w:val="0"/>
        <w:ind w:firstLine="420"/>
        <w:jc w:val="left"/>
        <w:rPr>
          <w:rFonts w:ascii="宋体" w:hAnsi="宋体"/>
          <w:sz w:val="24"/>
        </w:rPr>
      </w:pPr>
    </w:p>
    <w:p w14:paraId="1734B775" w14:textId="77777777" w:rsidR="00AE7CAC" w:rsidRPr="002C451E" w:rsidRDefault="00AE7CAC">
      <w:pPr>
        <w:spacing w:line="360" w:lineRule="auto"/>
        <w:rPr>
          <w:rFonts w:ascii="宋体" w:hAnsi="宋体"/>
          <w:sz w:val="24"/>
        </w:rPr>
      </w:pPr>
    </w:p>
    <w:p w14:paraId="5C6EC3CA" w14:textId="77777777" w:rsidR="00AE7CAC" w:rsidRPr="002C451E" w:rsidRDefault="00C45255">
      <w:pPr>
        <w:spacing w:beforeLines="100" w:before="312" w:afterLines="100" w:after="312" w:line="360" w:lineRule="auto"/>
        <w:jc w:val="center"/>
        <w:rPr>
          <w:rFonts w:ascii="宋体" w:hAnsi="宋体"/>
          <w:b/>
          <w:bCs/>
          <w:sz w:val="36"/>
          <w:szCs w:val="36"/>
        </w:rPr>
      </w:pPr>
      <w:r w:rsidRPr="002C451E">
        <w:rPr>
          <w:rFonts w:ascii="宋体" w:hAnsi="宋体"/>
          <w:sz w:val="24"/>
        </w:rPr>
        <w:br w:type="page"/>
      </w:r>
      <w:r w:rsidRPr="002C451E">
        <w:rPr>
          <w:rFonts w:ascii="宋体" w:hAnsi="宋体"/>
          <w:b/>
          <w:bCs/>
          <w:sz w:val="36"/>
          <w:szCs w:val="36"/>
        </w:rPr>
        <w:lastRenderedPageBreak/>
        <w:t>中小企业声明函（工程、服务）格式</w:t>
      </w:r>
    </w:p>
    <w:p w14:paraId="205A16BE" w14:textId="77777777" w:rsidR="00AE7CAC" w:rsidRPr="002C451E" w:rsidRDefault="00C45255">
      <w:pPr>
        <w:autoSpaceDE w:val="0"/>
        <w:autoSpaceDN w:val="0"/>
        <w:spacing w:line="360" w:lineRule="auto"/>
        <w:ind w:left="220" w:right="415" w:firstLine="640"/>
        <w:jc w:val="left"/>
        <w:rPr>
          <w:rFonts w:ascii="宋体" w:hAnsi="宋体"/>
          <w:kern w:val="0"/>
          <w:sz w:val="24"/>
        </w:rPr>
      </w:pPr>
      <w:r w:rsidRPr="002C451E">
        <w:rPr>
          <w:rFonts w:ascii="宋体" w:hAnsi="宋体"/>
          <w:kern w:val="0"/>
          <w:sz w:val="24"/>
        </w:rPr>
        <w:t>本公司（联合体）郑重声明，根据《政府采购促进中小企业发展管理办法》（财库﹝2020﹞46号）的规定，本公司（联合体）参加</w:t>
      </w:r>
      <w:r w:rsidRPr="002C451E">
        <w:rPr>
          <w:rFonts w:ascii="宋体" w:hAnsi="宋体"/>
          <w:i/>
          <w:kern w:val="0"/>
          <w:sz w:val="24"/>
          <w:u w:val="single"/>
        </w:rPr>
        <w:t>（单位名称）</w:t>
      </w:r>
      <w:r w:rsidRPr="002C451E">
        <w:rPr>
          <w:rFonts w:ascii="宋体" w:hAnsi="宋体"/>
          <w:kern w:val="0"/>
          <w:sz w:val="24"/>
        </w:rPr>
        <w:t>的</w:t>
      </w:r>
      <w:r w:rsidRPr="002C451E">
        <w:rPr>
          <w:rFonts w:ascii="宋体" w:hAnsi="宋体"/>
          <w:i/>
          <w:kern w:val="0"/>
          <w:sz w:val="24"/>
          <w:u w:val="single"/>
        </w:rPr>
        <w:t>（项目名称）</w:t>
      </w:r>
      <w:r w:rsidRPr="002C451E">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B274241" w14:textId="77777777" w:rsidR="00AE7CAC" w:rsidRPr="002C451E" w:rsidRDefault="00C45255">
      <w:pPr>
        <w:numPr>
          <w:ilvl w:val="0"/>
          <w:numId w:val="17"/>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sidRPr="002C451E">
        <w:rPr>
          <w:rFonts w:ascii="宋体" w:hAnsi="宋体"/>
          <w:i/>
          <w:kern w:val="0"/>
          <w:sz w:val="24"/>
          <w:u w:val="single" w:color="000000"/>
        </w:rPr>
        <w:t>（标的名称）</w:t>
      </w:r>
      <w:r w:rsidRPr="002C451E">
        <w:rPr>
          <w:rFonts w:ascii="宋体" w:hAnsi="宋体"/>
          <w:kern w:val="0"/>
          <w:sz w:val="24"/>
        </w:rPr>
        <w:t>，属于</w:t>
      </w:r>
      <w:r w:rsidRPr="002C451E">
        <w:rPr>
          <w:rFonts w:ascii="宋体" w:hAnsi="宋体"/>
          <w:i/>
          <w:kern w:val="0"/>
          <w:sz w:val="24"/>
        </w:rPr>
        <w:t>（</w:t>
      </w:r>
      <w:r w:rsidRPr="002C451E">
        <w:rPr>
          <w:rFonts w:ascii="宋体" w:hAnsi="宋体"/>
          <w:i/>
          <w:kern w:val="0"/>
          <w:sz w:val="24"/>
          <w:u w:val="single" w:color="000000"/>
        </w:rPr>
        <w:t>采购文件中明确的所属行业）</w:t>
      </w:r>
      <w:r w:rsidRPr="002C451E">
        <w:rPr>
          <w:rFonts w:ascii="宋体" w:hAnsi="宋体"/>
          <w:kern w:val="0"/>
          <w:sz w:val="24"/>
        </w:rPr>
        <w:t>；承建（承接）企业为</w:t>
      </w:r>
      <w:r w:rsidRPr="002C451E">
        <w:rPr>
          <w:rFonts w:ascii="宋体" w:hAnsi="宋体"/>
          <w:i/>
          <w:kern w:val="0"/>
          <w:sz w:val="24"/>
          <w:u w:val="single"/>
        </w:rPr>
        <w:t>（企业名称）</w:t>
      </w:r>
      <w:r w:rsidRPr="002C451E">
        <w:rPr>
          <w:rFonts w:ascii="宋体" w:hAnsi="宋体"/>
          <w:kern w:val="0"/>
          <w:sz w:val="24"/>
        </w:rPr>
        <w:t>，从业人员</w:t>
      </w:r>
      <w:r w:rsidRPr="002C451E">
        <w:rPr>
          <w:rFonts w:ascii="宋体" w:hAnsi="宋体"/>
          <w:kern w:val="0"/>
          <w:sz w:val="24"/>
          <w:u w:val="single"/>
        </w:rPr>
        <w:tab/>
      </w:r>
      <w:r w:rsidRPr="002C451E">
        <w:rPr>
          <w:rFonts w:ascii="宋体" w:hAnsi="宋体"/>
          <w:kern w:val="0"/>
          <w:sz w:val="24"/>
        </w:rPr>
        <w:t>人，营业收入为</w:t>
      </w:r>
      <w:r w:rsidRPr="002C451E">
        <w:rPr>
          <w:rFonts w:ascii="宋体" w:hAnsi="宋体"/>
          <w:kern w:val="0"/>
          <w:sz w:val="24"/>
          <w:u w:val="single"/>
        </w:rPr>
        <w:tab/>
      </w:r>
      <w:r w:rsidRPr="002C451E">
        <w:rPr>
          <w:rFonts w:ascii="宋体" w:hAnsi="宋体"/>
          <w:kern w:val="0"/>
          <w:sz w:val="24"/>
        </w:rPr>
        <w:t>万元，资产总额为</w:t>
      </w:r>
      <w:r w:rsidRPr="002C451E">
        <w:rPr>
          <w:rFonts w:ascii="宋体" w:hAnsi="宋体"/>
          <w:kern w:val="0"/>
          <w:sz w:val="24"/>
          <w:u w:val="single"/>
        </w:rPr>
        <w:tab/>
      </w:r>
      <w:r w:rsidRPr="002C451E">
        <w:rPr>
          <w:rFonts w:ascii="宋体" w:hAnsi="宋体"/>
          <w:kern w:val="0"/>
          <w:sz w:val="24"/>
        </w:rPr>
        <w:t>万元</w:t>
      </w:r>
      <w:hyperlink w:anchor="_bookmark1" w:history="1">
        <w:r w:rsidRPr="002C451E">
          <w:rPr>
            <w:rFonts w:ascii="宋体" w:hAnsi="宋体"/>
            <w:kern w:val="0"/>
            <w:position w:val="16"/>
            <w:sz w:val="24"/>
          </w:rPr>
          <w:t>1</w:t>
        </w:r>
      </w:hyperlink>
      <w:r w:rsidRPr="002C451E">
        <w:rPr>
          <w:rFonts w:ascii="宋体" w:hAnsi="宋体"/>
          <w:kern w:val="0"/>
          <w:sz w:val="24"/>
        </w:rPr>
        <w:t>，属于</w:t>
      </w:r>
      <w:r w:rsidRPr="002C451E">
        <w:rPr>
          <w:rFonts w:ascii="宋体" w:hAnsi="宋体"/>
          <w:i/>
          <w:kern w:val="0"/>
          <w:sz w:val="24"/>
          <w:u w:val="single"/>
        </w:rPr>
        <w:t>（中型企业、小型企业、微型企业）</w:t>
      </w:r>
      <w:r w:rsidRPr="002C451E">
        <w:rPr>
          <w:rFonts w:ascii="宋体" w:hAnsi="宋体"/>
          <w:kern w:val="0"/>
          <w:sz w:val="24"/>
        </w:rPr>
        <w:t>；</w:t>
      </w:r>
    </w:p>
    <w:p w14:paraId="6C25792C" w14:textId="77777777" w:rsidR="00AE7CAC" w:rsidRPr="002C451E" w:rsidRDefault="00C45255">
      <w:pPr>
        <w:numPr>
          <w:ilvl w:val="0"/>
          <w:numId w:val="17"/>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sidRPr="002C451E">
        <w:rPr>
          <w:rFonts w:ascii="宋体" w:hAnsi="宋体"/>
          <w:i/>
          <w:kern w:val="0"/>
          <w:sz w:val="24"/>
          <w:u w:val="single" w:color="000000"/>
        </w:rPr>
        <w:t>（标的名称）</w:t>
      </w:r>
      <w:r w:rsidRPr="002C451E">
        <w:rPr>
          <w:rFonts w:ascii="宋体" w:hAnsi="宋体"/>
          <w:kern w:val="0"/>
          <w:sz w:val="24"/>
        </w:rPr>
        <w:t>，属于</w:t>
      </w:r>
      <w:r w:rsidRPr="002C451E">
        <w:rPr>
          <w:rFonts w:ascii="宋体" w:hAnsi="宋体"/>
          <w:i/>
          <w:kern w:val="0"/>
          <w:sz w:val="24"/>
        </w:rPr>
        <w:t>（</w:t>
      </w:r>
      <w:r w:rsidRPr="002C451E">
        <w:rPr>
          <w:rFonts w:ascii="宋体" w:hAnsi="宋体"/>
          <w:i/>
          <w:kern w:val="0"/>
          <w:sz w:val="24"/>
          <w:u w:val="single" w:color="000000"/>
        </w:rPr>
        <w:t>采购文件中明确的所属行业）</w:t>
      </w:r>
      <w:r w:rsidRPr="002C451E">
        <w:rPr>
          <w:rFonts w:ascii="宋体" w:hAnsi="宋体"/>
          <w:kern w:val="0"/>
          <w:sz w:val="24"/>
        </w:rPr>
        <w:t>；承建（承接）企业为</w:t>
      </w:r>
      <w:r w:rsidRPr="002C451E">
        <w:rPr>
          <w:rFonts w:ascii="宋体" w:hAnsi="宋体"/>
          <w:i/>
          <w:kern w:val="0"/>
          <w:sz w:val="24"/>
          <w:u w:val="single" w:color="000000"/>
        </w:rPr>
        <w:t>（企业名称）</w:t>
      </w:r>
      <w:r w:rsidRPr="002C451E">
        <w:rPr>
          <w:rFonts w:ascii="宋体" w:hAnsi="宋体"/>
          <w:kern w:val="0"/>
          <w:sz w:val="24"/>
        </w:rPr>
        <w:t>，从业人员</w:t>
      </w:r>
      <w:r w:rsidRPr="002C451E">
        <w:rPr>
          <w:rFonts w:ascii="宋体" w:hAnsi="宋体"/>
          <w:kern w:val="0"/>
          <w:sz w:val="24"/>
          <w:u w:val="single" w:color="000000"/>
        </w:rPr>
        <w:tab/>
      </w:r>
      <w:r w:rsidRPr="002C451E">
        <w:rPr>
          <w:rFonts w:ascii="宋体" w:hAnsi="宋体"/>
          <w:kern w:val="0"/>
          <w:sz w:val="24"/>
        </w:rPr>
        <w:t>人，营业收入为</w:t>
      </w:r>
      <w:r w:rsidRPr="002C451E">
        <w:rPr>
          <w:rFonts w:ascii="宋体" w:hAnsi="宋体"/>
          <w:kern w:val="0"/>
          <w:sz w:val="24"/>
          <w:u w:val="single" w:color="000000"/>
        </w:rPr>
        <w:tab/>
      </w:r>
      <w:r w:rsidRPr="002C451E">
        <w:rPr>
          <w:rFonts w:ascii="宋体" w:hAnsi="宋体"/>
          <w:kern w:val="0"/>
          <w:sz w:val="24"/>
        </w:rPr>
        <w:t>万元，资产总额为</w:t>
      </w:r>
      <w:r w:rsidRPr="002C451E">
        <w:rPr>
          <w:rFonts w:ascii="宋体" w:hAnsi="宋体"/>
          <w:kern w:val="0"/>
          <w:sz w:val="24"/>
          <w:u w:val="single" w:color="000000"/>
        </w:rPr>
        <w:tab/>
      </w:r>
      <w:r w:rsidRPr="002C451E">
        <w:rPr>
          <w:rFonts w:ascii="宋体" w:hAnsi="宋体"/>
          <w:kern w:val="0"/>
          <w:sz w:val="24"/>
        </w:rPr>
        <w:t>万元，属于</w:t>
      </w:r>
      <w:r w:rsidRPr="002C451E">
        <w:rPr>
          <w:rFonts w:ascii="宋体" w:hAnsi="宋体"/>
          <w:i/>
          <w:kern w:val="0"/>
          <w:sz w:val="24"/>
          <w:u w:val="single" w:color="000000"/>
        </w:rPr>
        <w:t>（中型企业、小型企业、微型企业）</w:t>
      </w:r>
      <w:r w:rsidRPr="002C451E">
        <w:rPr>
          <w:rFonts w:ascii="宋体" w:hAnsi="宋体"/>
          <w:kern w:val="0"/>
          <w:sz w:val="24"/>
        </w:rPr>
        <w:t>；</w:t>
      </w:r>
    </w:p>
    <w:p w14:paraId="74A68AB6" w14:textId="77777777" w:rsidR="00AE7CAC" w:rsidRPr="002C451E" w:rsidRDefault="00C45255">
      <w:pPr>
        <w:autoSpaceDE w:val="0"/>
        <w:autoSpaceDN w:val="0"/>
        <w:spacing w:line="360" w:lineRule="auto"/>
        <w:ind w:left="860"/>
        <w:jc w:val="left"/>
        <w:rPr>
          <w:rFonts w:ascii="宋体" w:hAnsi="宋体"/>
          <w:kern w:val="0"/>
          <w:sz w:val="24"/>
        </w:rPr>
      </w:pPr>
      <w:r w:rsidRPr="002C451E">
        <w:rPr>
          <w:rFonts w:ascii="宋体" w:hAnsi="宋体"/>
          <w:kern w:val="0"/>
          <w:sz w:val="24"/>
        </w:rPr>
        <w:t>……</w:t>
      </w:r>
    </w:p>
    <w:p w14:paraId="34246087" w14:textId="77777777" w:rsidR="00AE7CAC" w:rsidRPr="002C451E" w:rsidRDefault="00C45255">
      <w:pPr>
        <w:autoSpaceDE w:val="0"/>
        <w:autoSpaceDN w:val="0"/>
        <w:spacing w:line="360" w:lineRule="auto"/>
        <w:ind w:left="220" w:right="417" w:firstLine="645"/>
        <w:rPr>
          <w:rFonts w:ascii="宋体" w:hAnsi="宋体"/>
          <w:kern w:val="0"/>
          <w:sz w:val="24"/>
        </w:rPr>
      </w:pPr>
      <w:r w:rsidRPr="002C451E">
        <w:rPr>
          <w:rFonts w:ascii="宋体" w:hAnsi="宋体"/>
          <w:kern w:val="0"/>
          <w:sz w:val="24"/>
        </w:rPr>
        <w:t>以上企业，不属于大企业的分支机构，不存在控股股东为大企业的情形，也不存在与大企业的负责人为同一人的情形。</w:t>
      </w:r>
    </w:p>
    <w:p w14:paraId="7297F0FC" w14:textId="77777777" w:rsidR="00AE7CAC" w:rsidRPr="002C451E" w:rsidRDefault="00C45255">
      <w:pPr>
        <w:spacing w:line="360" w:lineRule="auto"/>
        <w:ind w:firstLine="504"/>
        <w:rPr>
          <w:rFonts w:ascii="宋体" w:hAnsi="宋体"/>
          <w:spacing w:val="6"/>
          <w:sz w:val="24"/>
        </w:rPr>
      </w:pPr>
      <w:r w:rsidRPr="002C451E">
        <w:rPr>
          <w:rFonts w:ascii="宋体" w:hAnsi="宋体"/>
          <w:kern w:val="0"/>
          <w:sz w:val="24"/>
        </w:rPr>
        <w:t>本企业对上述声明内容的真实性负责。如有虚假，将依法承担相应责任。</w:t>
      </w:r>
    </w:p>
    <w:p w14:paraId="4A04DA80" w14:textId="77777777" w:rsidR="00AE7CAC" w:rsidRPr="002C451E" w:rsidRDefault="00AE7CAC">
      <w:pPr>
        <w:spacing w:line="360" w:lineRule="auto"/>
        <w:ind w:firstLine="504"/>
        <w:rPr>
          <w:rFonts w:ascii="宋体" w:hAnsi="宋体"/>
          <w:spacing w:val="6"/>
          <w:sz w:val="24"/>
        </w:rPr>
      </w:pPr>
    </w:p>
    <w:p w14:paraId="373F2A28" w14:textId="77777777" w:rsidR="00AE7CAC" w:rsidRPr="002C451E" w:rsidRDefault="00AE7CAC">
      <w:pPr>
        <w:spacing w:line="360" w:lineRule="auto"/>
        <w:ind w:right="360" w:firstLine="480"/>
        <w:jc w:val="right"/>
        <w:rPr>
          <w:rFonts w:ascii="宋体" w:hAnsi="宋体"/>
          <w:sz w:val="24"/>
        </w:rPr>
      </w:pPr>
    </w:p>
    <w:p w14:paraId="0D410937" w14:textId="77777777" w:rsidR="00AE7CAC" w:rsidRPr="002C451E" w:rsidRDefault="00C45255">
      <w:pPr>
        <w:spacing w:line="360" w:lineRule="auto"/>
        <w:ind w:right="360" w:firstLine="480"/>
        <w:jc w:val="right"/>
        <w:rPr>
          <w:rFonts w:ascii="宋体" w:hAnsi="宋体"/>
          <w:sz w:val="24"/>
        </w:rPr>
      </w:pPr>
      <w:r w:rsidRPr="002C451E">
        <w:rPr>
          <w:rFonts w:ascii="宋体" w:hAnsi="宋体"/>
          <w:sz w:val="24"/>
        </w:rPr>
        <w:t>企业名称（盖章）：________</w:t>
      </w:r>
    </w:p>
    <w:p w14:paraId="130B3DCD" w14:textId="77777777" w:rsidR="00AE7CAC" w:rsidRPr="002C451E" w:rsidRDefault="00C45255">
      <w:pPr>
        <w:spacing w:line="360" w:lineRule="auto"/>
        <w:ind w:right="360" w:firstLine="480"/>
        <w:jc w:val="right"/>
        <w:rPr>
          <w:rFonts w:ascii="宋体" w:hAnsi="宋体"/>
          <w:sz w:val="24"/>
        </w:rPr>
      </w:pPr>
      <w:r w:rsidRPr="002C451E">
        <w:rPr>
          <w:rFonts w:ascii="宋体" w:hAnsi="宋体"/>
          <w:sz w:val="24"/>
        </w:rPr>
        <w:t>日 期：________</w:t>
      </w:r>
    </w:p>
    <w:p w14:paraId="314EAB81" w14:textId="77777777" w:rsidR="00AE7CAC" w:rsidRPr="002C451E" w:rsidRDefault="00AE7CAC">
      <w:pPr>
        <w:spacing w:line="360" w:lineRule="auto"/>
        <w:ind w:right="360" w:firstLine="480"/>
        <w:jc w:val="right"/>
        <w:rPr>
          <w:rFonts w:ascii="宋体" w:hAnsi="宋体"/>
          <w:sz w:val="24"/>
        </w:rPr>
      </w:pPr>
    </w:p>
    <w:p w14:paraId="32163906" w14:textId="77777777" w:rsidR="00AE7CAC" w:rsidRPr="002C451E" w:rsidRDefault="00AE7CAC">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832"/>
      </w:tblGrid>
      <w:tr w:rsidR="00AE7CAC" w:rsidRPr="002C451E" w14:paraId="3A174961" w14:textId="77777777">
        <w:tc>
          <w:tcPr>
            <w:tcW w:w="8946" w:type="dxa"/>
          </w:tcPr>
          <w:p w14:paraId="199667C2" w14:textId="77777777" w:rsidR="00AE7CAC" w:rsidRPr="002C451E" w:rsidRDefault="00C45255">
            <w:pPr>
              <w:adjustRightInd w:val="0"/>
              <w:snapToGrid w:val="0"/>
              <w:jc w:val="left"/>
              <w:rPr>
                <w:rFonts w:ascii="宋体" w:hAnsi="宋体"/>
                <w:szCs w:val="21"/>
              </w:rPr>
            </w:pPr>
            <w:r w:rsidRPr="002C451E">
              <w:rPr>
                <w:rFonts w:ascii="宋体" w:hAnsi="宋体"/>
                <w:szCs w:val="21"/>
                <w:vertAlign w:val="superscript"/>
              </w:rPr>
              <w:t>1</w:t>
            </w:r>
            <w:r w:rsidRPr="002C451E">
              <w:rPr>
                <w:rFonts w:ascii="宋体" w:hAnsi="宋体"/>
                <w:szCs w:val="21"/>
              </w:rPr>
              <w:t>从业人员、营业收入、资产总额填报上一年度数据，无上一年度数据的新成立企业可不填报。</w:t>
            </w:r>
          </w:p>
        </w:tc>
      </w:tr>
    </w:tbl>
    <w:p w14:paraId="2A66E827" w14:textId="77777777" w:rsidR="00AE7CAC" w:rsidRPr="002C451E" w:rsidRDefault="00AE7CAC">
      <w:pPr>
        <w:adjustRightInd w:val="0"/>
        <w:snapToGrid w:val="0"/>
        <w:jc w:val="left"/>
        <w:rPr>
          <w:rFonts w:ascii="宋体" w:hAnsi="宋体"/>
          <w:szCs w:val="21"/>
          <w:vertAlign w:val="superscript"/>
        </w:rPr>
      </w:pPr>
    </w:p>
    <w:p w14:paraId="48E4F8CF" w14:textId="77777777" w:rsidR="00AE7CAC" w:rsidRPr="002C451E" w:rsidRDefault="00AE7CAC">
      <w:pPr>
        <w:spacing w:line="360" w:lineRule="auto"/>
        <w:ind w:right="360" w:firstLine="480"/>
        <w:jc w:val="right"/>
        <w:rPr>
          <w:rFonts w:ascii="宋体" w:hAnsi="宋体"/>
          <w:sz w:val="24"/>
        </w:rPr>
      </w:pPr>
    </w:p>
    <w:p w14:paraId="1329F278" w14:textId="77777777" w:rsidR="00AE7CAC" w:rsidRPr="002C451E" w:rsidRDefault="00AE7CAC">
      <w:pPr>
        <w:spacing w:line="360" w:lineRule="auto"/>
        <w:ind w:right="360" w:firstLine="480"/>
        <w:jc w:val="right"/>
        <w:rPr>
          <w:rFonts w:ascii="宋体" w:hAnsi="宋体"/>
          <w:sz w:val="24"/>
        </w:rPr>
      </w:pPr>
    </w:p>
    <w:p w14:paraId="4B47B431" w14:textId="77777777" w:rsidR="00AE7CAC" w:rsidRPr="002C451E" w:rsidRDefault="00C45255">
      <w:pPr>
        <w:spacing w:line="360" w:lineRule="auto"/>
        <w:outlineLvl w:val="2"/>
        <w:rPr>
          <w:rFonts w:ascii="宋体" w:hAnsi="宋体"/>
          <w:sz w:val="24"/>
          <w:szCs w:val="20"/>
        </w:rPr>
      </w:pPr>
      <w:r w:rsidRPr="002C451E">
        <w:rPr>
          <w:rFonts w:ascii="宋体" w:hAnsi="宋体"/>
          <w:sz w:val="24"/>
          <w:szCs w:val="20"/>
        </w:rPr>
        <w:br w:type="page"/>
      </w:r>
    </w:p>
    <w:p w14:paraId="18D8AA66" w14:textId="77777777" w:rsidR="00AE7CAC" w:rsidRPr="002C451E" w:rsidRDefault="00C45255">
      <w:pPr>
        <w:spacing w:beforeLines="100" w:before="312" w:afterLines="100" w:after="312" w:line="360" w:lineRule="auto"/>
        <w:jc w:val="center"/>
        <w:rPr>
          <w:rFonts w:ascii="宋体" w:hAnsi="宋体"/>
          <w:sz w:val="36"/>
          <w:szCs w:val="36"/>
        </w:rPr>
      </w:pPr>
      <w:r w:rsidRPr="002C451E">
        <w:rPr>
          <w:rFonts w:ascii="宋体" w:hAnsi="宋体"/>
          <w:b/>
          <w:bCs/>
          <w:sz w:val="36"/>
          <w:szCs w:val="36"/>
        </w:rPr>
        <w:lastRenderedPageBreak/>
        <w:t>残疾人福利性单位声明函格式</w:t>
      </w:r>
    </w:p>
    <w:p w14:paraId="4B0DC26D" w14:textId="77777777" w:rsidR="00AE7CAC" w:rsidRPr="002C451E" w:rsidRDefault="00C45255">
      <w:pPr>
        <w:spacing w:line="588" w:lineRule="exact"/>
        <w:ind w:firstLine="504"/>
        <w:rPr>
          <w:rFonts w:ascii="宋体" w:hAnsi="宋体"/>
          <w:spacing w:val="6"/>
          <w:sz w:val="24"/>
        </w:rPr>
      </w:pPr>
      <w:r w:rsidRPr="002C451E">
        <w:rPr>
          <w:rFonts w:ascii="宋体" w:hAnsi="宋体"/>
          <w:spacing w:val="6"/>
          <w:sz w:val="24"/>
        </w:rPr>
        <w:t>本单位郑重声明，根据《财政部 民政部 中国残疾人联合会关于促进残疾人就业政府采购政策的通知》（财库</w:t>
      </w:r>
      <w:r w:rsidRPr="002C451E">
        <w:rPr>
          <w:rFonts w:ascii="宋体" w:hAnsi="宋体"/>
          <w:sz w:val="24"/>
        </w:rPr>
        <w:t>〔2017〕141</w:t>
      </w:r>
      <w:r w:rsidRPr="002C451E">
        <w:rPr>
          <w:rFonts w:ascii="宋体" w:hAnsi="宋体"/>
          <w:spacing w:val="6"/>
          <w:sz w:val="24"/>
        </w:rPr>
        <w:t>号）的规定，本单位</w:t>
      </w:r>
      <w:r w:rsidRPr="002C451E">
        <w:rPr>
          <w:rFonts w:ascii="宋体" w:hAnsi="宋体"/>
          <w:b/>
          <w:sz w:val="24"/>
        </w:rPr>
        <w:t>（请进行勾选）</w:t>
      </w:r>
      <w:r w:rsidRPr="002C451E">
        <w:rPr>
          <w:rFonts w:ascii="宋体" w:hAnsi="宋体"/>
          <w:spacing w:val="6"/>
          <w:sz w:val="24"/>
        </w:rPr>
        <w:t>：</w:t>
      </w:r>
    </w:p>
    <w:p w14:paraId="69E8B25A" w14:textId="77777777" w:rsidR="00AE7CAC" w:rsidRPr="002C451E" w:rsidRDefault="00C45255">
      <w:pPr>
        <w:spacing w:line="588" w:lineRule="exact"/>
        <w:ind w:firstLine="482"/>
        <w:rPr>
          <w:rFonts w:ascii="宋体" w:hAnsi="宋体"/>
          <w:b/>
          <w:spacing w:val="6"/>
          <w:sz w:val="24"/>
        </w:rPr>
      </w:pPr>
      <w:r w:rsidRPr="002C451E">
        <w:rPr>
          <w:rFonts w:ascii="宋体" w:hAnsi="宋体"/>
          <w:b/>
          <w:sz w:val="24"/>
        </w:rPr>
        <w:t>□</w:t>
      </w:r>
      <w:r w:rsidRPr="002C451E">
        <w:rPr>
          <w:rFonts w:ascii="宋体" w:hAnsi="宋体"/>
          <w:b/>
          <w:spacing w:val="6"/>
          <w:sz w:val="24"/>
        </w:rPr>
        <w:t>不属于符合条件的残疾人福利性单位。</w:t>
      </w:r>
    </w:p>
    <w:p w14:paraId="1F0F0FF9" w14:textId="77777777" w:rsidR="00AE7CAC" w:rsidRPr="002C451E" w:rsidRDefault="00C45255">
      <w:pPr>
        <w:spacing w:line="588" w:lineRule="exact"/>
        <w:ind w:firstLine="482"/>
        <w:rPr>
          <w:rFonts w:ascii="宋体" w:hAnsi="宋体"/>
          <w:spacing w:val="6"/>
          <w:sz w:val="24"/>
        </w:rPr>
      </w:pPr>
      <w:r w:rsidRPr="002C451E">
        <w:rPr>
          <w:rFonts w:ascii="宋体" w:hAnsi="宋体"/>
          <w:b/>
          <w:sz w:val="24"/>
        </w:rPr>
        <w:t>□</w:t>
      </w:r>
      <w:r w:rsidRPr="002C451E">
        <w:rPr>
          <w:rFonts w:ascii="宋体" w:hAnsi="宋体"/>
          <w:b/>
          <w:spacing w:val="6"/>
          <w:sz w:val="24"/>
        </w:rPr>
        <w:t>属于符合条件的残疾人福利性单位，</w:t>
      </w:r>
      <w:r w:rsidRPr="002C451E">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FE47ECD" w14:textId="77777777" w:rsidR="00AE7CAC" w:rsidRPr="002C451E" w:rsidRDefault="00C45255">
      <w:pPr>
        <w:spacing w:line="588" w:lineRule="exact"/>
        <w:ind w:firstLineChars="200" w:firstLine="506"/>
        <w:rPr>
          <w:rFonts w:ascii="宋体" w:hAnsi="宋体"/>
          <w:spacing w:val="6"/>
          <w:sz w:val="24"/>
        </w:rPr>
      </w:pPr>
      <w:r w:rsidRPr="002C451E">
        <w:rPr>
          <w:rFonts w:ascii="宋体" w:hAnsi="宋体"/>
          <w:b/>
          <w:spacing w:val="6"/>
          <w:sz w:val="24"/>
        </w:rPr>
        <w:t>本单位对上述声明的真实性负责。如有虚假，将依法承担相应责任。</w:t>
      </w:r>
    </w:p>
    <w:p w14:paraId="1BE152EB" w14:textId="77777777" w:rsidR="00AE7CAC" w:rsidRPr="002C451E" w:rsidRDefault="00AE7CAC">
      <w:pPr>
        <w:spacing w:line="588" w:lineRule="exact"/>
        <w:ind w:firstLineChars="200" w:firstLine="504"/>
        <w:rPr>
          <w:rFonts w:ascii="宋体" w:hAnsi="宋体"/>
          <w:spacing w:val="6"/>
          <w:sz w:val="24"/>
        </w:rPr>
      </w:pPr>
    </w:p>
    <w:p w14:paraId="2E36D00C" w14:textId="77777777" w:rsidR="00AE7CAC" w:rsidRPr="002C451E" w:rsidRDefault="00AE7CAC">
      <w:pPr>
        <w:spacing w:line="588" w:lineRule="exact"/>
        <w:ind w:firstLineChars="200" w:firstLine="504"/>
        <w:rPr>
          <w:rFonts w:ascii="宋体" w:hAnsi="宋体"/>
          <w:spacing w:val="6"/>
          <w:sz w:val="24"/>
        </w:rPr>
      </w:pPr>
    </w:p>
    <w:p w14:paraId="07D82B90" w14:textId="77777777" w:rsidR="00AE7CAC" w:rsidRPr="002C451E" w:rsidRDefault="00C45255">
      <w:pPr>
        <w:tabs>
          <w:tab w:val="left" w:pos="4860"/>
        </w:tabs>
        <w:spacing w:line="588" w:lineRule="exact"/>
        <w:ind w:right="1560" w:firstLineChars="200" w:firstLine="504"/>
        <w:jc w:val="center"/>
        <w:rPr>
          <w:rFonts w:ascii="宋体" w:hAnsi="宋体"/>
          <w:spacing w:val="6"/>
          <w:sz w:val="24"/>
        </w:rPr>
      </w:pPr>
      <w:r w:rsidRPr="002C451E">
        <w:rPr>
          <w:rFonts w:ascii="宋体" w:hAnsi="宋体"/>
          <w:spacing w:val="6"/>
          <w:sz w:val="24"/>
        </w:rPr>
        <w:t xml:space="preserve">               单位名称（盖章）：</w:t>
      </w:r>
    </w:p>
    <w:p w14:paraId="0B0BE691" w14:textId="77777777" w:rsidR="00AE7CAC" w:rsidRPr="002C451E" w:rsidRDefault="00C45255">
      <w:pPr>
        <w:tabs>
          <w:tab w:val="left" w:pos="4860"/>
        </w:tabs>
        <w:spacing w:line="588" w:lineRule="exact"/>
        <w:ind w:right="1560" w:firstLineChars="200" w:firstLine="504"/>
        <w:jc w:val="center"/>
        <w:rPr>
          <w:rFonts w:ascii="宋体" w:hAnsi="宋体"/>
          <w:spacing w:val="6"/>
          <w:sz w:val="24"/>
        </w:rPr>
      </w:pPr>
      <w:r w:rsidRPr="002C451E">
        <w:rPr>
          <w:rFonts w:ascii="宋体" w:hAnsi="宋体"/>
          <w:spacing w:val="6"/>
          <w:sz w:val="24"/>
        </w:rPr>
        <w:t xml:space="preserve">       日  期：</w:t>
      </w:r>
    </w:p>
    <w:p w14:paraId="62990571" w14:textId="77777777" w:rsidR="00AE7CAC" w:rsidRPr="002C451E" w:rsidRDefault="00C45255">
      <w:pPr>
        <w:spacing w:line="360" w:lineRule="auto"/>
        <w:outlineLvl w:val="2"/>
        <w:rPr>
          <w:rFonts w:ascii="宋体" w:hAnsi="宋体"/>
          <w:sz w:val="24"/>
          <w:szCs w:val="20"/>
        </w:rPr>
      </w:pPr>
      <w:r w:rsidRPr="002C451E">
        <w:rPr>
          <w:rFonts w:ascii="宋体" w:hAnsi="宋体"/>
          <w:spacing w:val="6"/>
          <w:sz w:val="24"/>
        </w:rPr>
        <w:br w:type="page"/>
      </w:r>
    </w:p>
    <w:p w14:paraId="2372A5CE" w14:textId="77777777" w:rsidR="00AE7CAC" w:rsidRPr="002C451E" w:rsidRDefault="00C45255">
      <w:pPr>
        <w:spacing w:beforeLines="100" w:before="312" w:afterLines="100" w:after="312" w:line="360" w:lineRule="auto"/>
        <w:jc w:val="center"/>
        <w:rPr>
          <w:rFonts w:ascii="宋体" w:hAnsi="宋体"/>
          <w:b/>
          <w:bCs/>
          <w:sz w:val="36"/>
          <w:szCs w:val="36"/>
        </w:rPr>
      </w:pPr>
      <w:r w:rsidRPr="002C451E">
        <w:rPr>
          <w:rFonts w:ascii="宋体" w:hAnsi="宋体"/>
          <w:b/>
          <w:bCs/>
          <w:sz w:val="36"/>
          <w:szCs w:val="36"/>
        </w:rPr>
        <w:lastRenderedPageBreak/>
        <w:t>中小企业划型标准规定</w:t>
      </w:r>
    </w:p>
    <w:p w14:paraId="004F9CF1" w14:textId="77777777" w:rsidR="00AE7CAC" w:rsidRPr="002C451E" w:rsidRDefault="00C45255">
      <w:pPr>
        <w:pStyle w:val="af0"/>
        <w:spacing w:line="360" w:lineRule="auto"/>
        <w:rPr>
          <w:rFonts w:hAnsi="宋体" w:hint="default"/>
          <w:sz w:val="24"/>
          <w:szCs w:val="24"/>
        </w:rPr>
      </w:pPr>
      <w:r w:rsidRPr="002C451E">
        <w:rPr>
          <w:rFonts w:hAnsi="宋体"/>
          <w:sz w:val="24"/>
          <w:szCs w:val="24"/>
        </w:rPr>
        <w:t xml:space="preserve">　　一、根据《中华人民共和国中小企业促进法》和《国务院关于进一步促进中小企业发展的若干意见》(国发〔2009〕36号)，制定本规定。</w:t>
      </w:r>
    </w:p>
    <w:p w14:paraId="09447982" w14:textId="77777777" w:rsidR="00AE7CAC" w:rsidRPr="002C451E" w:rsidRDefault="00C45255">
      <w:pPr>
        <w:pStyle w:val="af0"/>
        <w:spacing w:line="360" w:lineRule="auto"/>
        <w:rPr>
          <w:rFonts w:hAnsi="宋体" w:hint="default"/>
          <w:sz w:val="24"/>
          <w:szCs w:val="24"/>
        </w:rPr>
      </w:pPr>
      <w:r w:rsidRPr="002C451E">
        <w:rPr>
          <w:rFonts w:hAnsi="宋体"/>
          <w:sz w:val="24"/>
          <w:szCs w:val="24"/>
        </w:rPr>
        <w:t xml:space="preserve">　　二、中小企业划分为中型、小型、微型三种类型，具体标准根据企业从业人员、营业收入、资产总额等指标，结合行业特点制定。</w:t>
      </w:r>
    </w:p>
    <w:p w14:paraId="22F62D4C" w14:textId="77777777" w:rsidR="00AE7CAC" w:rsidRPr="002C451E" w:rsidRDefault="00C45255">
      <w:pPr>
        <w:pStyle w:val="af0"/>
        <w:spacing w:line="360" w:lineRule="auto"/>
        <w:rPr>
          <w:rFonts w:hAnsi="宋体" w:hint="default"/>
          <w:sz w:val="24"/>
          <w:szCs w:val="24"/>
        </w:rPr>
      </w:pPr>
      <w:r w:rsidRPr="002C451E">
        <w:rPr>
          <w:rFonts w:hAnsi="宋体"/>
          <w:sz w:val="24"/>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9347FE2" w14:textId="77777777" w:rsidR="00AE7CAC" w:rsidRPr="002C451E" w:rsidRDefault="00C45255">
      <w:pPr>
        <w:pStyle w:val="af0"/>
        <w:spacing w:line="360" w:lineRule="auto"/>
        <w:rPr>
          <w:rFonts w:hAnsi="宋体" w:hint="default"/>
          <w:sz w:val="24"/>
          <w:szCs w:val="24"/>
        </w:rPr>
      </w:pPr>
      <w:r w:rsidRPr="002C451E">
        <w:rPr>
          <w:rFonts w:hAnsi="宋体"/>
          <w:sz w:val="24"/>
          <w:szCs w:val="24"/>
        </w:rPr>
        <w:t xml:space="preserve">　　四、各行业划型标准为：</w:t>
      </w:r>
    </w:p>
    <w:p w14:paraId="4E1AF667" w14:textId="77777777" w:rsidR="00AE7CAC" w:rsidRPr="002C451E" w:rsidRDefault="00C45255">
      <w:pPr>
        <w:pStyle w:val="af0"/>
        <w:spacing w:line="360" w:lineRule="auto"/>
        <w:rPr>
          <w:rFonts w:hAnsi="宋体" w:hint="default"/>
          <w:sz w:val="24"/>
          <w:szCs w:val="24"/>
        </w:rPr>
      </w:pPr>
      <w:r w:rsidRPr="002C451E">
        <w:rPr>
          <w:rFonts w:hAnsi="宋体"/>
          <w:sz w:val="24"/>
          <w:szCs w:val="24"/>
        </w:rPr>
        <w:t xml:space="preserve">　　（一）农、林、牧、渔业。营业收入20000万元以下的为中小微型企业。其中，营业收入500万元及以上的为中型企业，营业收入50万元及以上的为小型企业，营业收入50万元以下的为微型企业。</w:t>
      </w:r>
    </w:p>
    <w:p w14:paraId="7B6BA1C9" w14:textId="77777777" w:rsidR="00AE7CAC" w:rsidRPr="002C451E" w:rsidRDefault="00C45255">
      <w:pPr>
        <w:pStyle w:val="af0"/>
        <w:spacing w:line="360" w:lineRule="auto"/>
        <w:rPr>
          <w:rFonts w:hAnsi="宋体" w:hint="default"/>
          <w:sz w:val="24"/>
          <w:szCs w:val="24"/>
        </w:rPr>
      </w:pPr>
      <w:r w:rsidRPr="002C451E">
        <w:rPr>
          <w:rFonts w:hAnsi="宋体"/>
          <w:sz w:val="24"/>
          <w:szCs w:val="24"/>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B2A8A16" w14:textId="77777777" w:rsidR="00AE7CAC" w:rsidRPr="002C451E" w:rsidRDefault="00C45255">
      <w:pPr>
        <w:pStyle w:val="af0"/>
        <w:spacing w:line="360" w:lineRule="auto"/>
        <w:rPr>
          <w:rFonts w:hAnsi="宋体" w:hint="default"/>
          <w:sz w:val="24"/>
          <w:szCs w:val="24"/>
        </w:rPr>
      </w:pPr>
      <w:r w:rsidRPr="002C451E">
        <w:rPr>
          <w:rFonts w:hAnsi="宋体"/>
          <w:sz w:val="24"/>
          <w:szCs w:val="24"/>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A0067C0" w14:textId="77777777" w:rsidR="00AE7CAC" w:rsidRPr="002C451E" w:rsidRDefault="00C45255">
      <w:pPr>
        <w:pStyle w:val="af0"/>
        <w:spacing w:line="360" w:lineRule="auto"/>
        <w:rPr>
          <w:rFonts w:hAnsi="宋体" w:hint="default"/>
          <w:sz w:val="24"/>
          <w:szCs w:val="24"/>
        </w:rPr>
      </w:pPr>
      <w:r w:rsidRPr="002C451E">
        <w:rPr>
          <w:rFonts w:hAnsi="宋体"/>
          <w:sz w:val="24"/>
          <w:szCs w:val="24"/>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C991108" w14:textId="77777777" w:rsidR="00AE7CAC" w:rsidRPr="002C451E" w:rsidRDefault="00C45255">
      <w:pPr>
        <w:pStyle w:val="af0"/>
        <w:spacing w:line="360" w:lineRule="auto"/>
        <w:rPr>
          <w:rFonts w:hAnsi="宋体" w:hint="default"/>
          <w:sz w:val="24"/>
          <w:szCs w:val="24"/>
        </w:rPr>
      </w:pPr>
      <w:r w:rsidRPr="002C451E">
        <w:rPr>
          <w:rFonts w:hAnsi="宋体"/>
          <w:sz w:val="24"/>
          <w:szCs w:val="24"/>
        </w:rPr>
        <w:t xml:space="preserve">　　（五）零售业。从业人员300人以下或营业收入20000万元以下的为中小微型企</w:t>
      </w:r>
      <w:r w:rsidRPr="002C451E">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p>
    <w:p w14:paraId="772F4967" w14:textId="77777777" w:rsidR="00AE7CAC" w:rsidRPr="002C451E" w:rsidRDefault="00C45255">
      <w:pPr>
        <w:pStyle w:val="af0"/>
        <w:spacing w:line="360" w:lineRule="auto"/>
        <w:rPr>
          <w:rFonts w:hAnsi="宋体" w:hint="default"/>
          <w:sz w:val="24"/>
          <w:szCs w:val="24"/>
        </w:rPr>
      </w:pPr>
      <w:r w:rsidRPr="002C451E">
        <w:rPr>
          <w:rFonts w:hAnsi="宋体"/>
          <w:sz w:val="24"/>
          <w:szCs w:val="24"/>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C1FEB07" w14:textId="77777777" w:rsidR="00AE7CAC" w:rsidRPr="002C451E" w:rsidRDefault="00C45255">
      <w:pPr>
        <w:pStyle w:val="af0"/>
        <w:spacing w:line="360" w:lineRule="auto"/>
        <w:rPr>
          <w:rFonts w:hAnsi="宋体" w:hint="default"/>
          <w:sz w:val="24"/>
          <w:szCs w:val="24"/>
        </w:rPr>
      </w:pPr>
      <w:r w:rsidRPr="002C451E">
        <w:rPr>
          <w:rFonts w:hAnsi="宋体"/>
          <w:sz w:val="24"/>
          <w:szCs w:val="24"/>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F885A11" w14:textId="77777777" w:rsidR="00AE7CAC" w:rsidRPr="002C451E" w:rsidRDefault="00C45255">
      <w:pPr>
        <w:pStyle w:val="af0"/>
        <w:spacing w:line="360" w:lineRule="auto"/>
        <w:rPr>
          <w:rFonts w:hAnsi="宋体" w:hint="default"/>
          <w:sz w:val="24"/>
          <w:szCs w:val="24"/>
        </w:rPr>
      </w:pPr>
      <w:r w:rsidRPr="002C451E">
        <w:rPr>
          <w:rFonts w:hAnsi="宋体"/>
          <w:sz w:val="24"/>
          <w:szCs w:val="24"/>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CF3EEA7" w14:textId="77777777" w:rsidR="00AE7CAC" w:rsidRPr="002C451E" w:rsidRDefault="00C45255">
      <w:pPr>
        <w:pStyle w:val="af0"/>
        <w:spacing w:line="360" w:lineRule="auto"/>
        <w:rPr>
          <w:rFonts w:hAnsi="宋体" w:hint="default"/>
          <w:sz w:val="24"/>
          <w:szCs w:val="24"/>
        </w:rPr>
      </w:pPr>
      <w:r w:rsidRPr="002C451E">
        <w:rPr>
          <w:rFonts w:hAnsi="宋体"/>
          <w:sz w:val="24"/>
          <w:szCs w:val="24"/>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5176A83" w14:textId="77777777" w:rsidR="00AE7CAC" w:rsidRPr="002C451E" w:rsidRDefault="00C45255">
      <w:pPr>
        <w:pStyle w:val="af0"/>
        <w:spacing w:line="360" w:lineRule="auto"/>
        <w:rPr>
          <w:rFonts w:hAnsi="宋体" w:hint="default"/>
          <w:sz w:val="24"/>
          <w:szCs w:val="24"/>
        </w:rPr>
      </w:pPr>
      <w:r w:rsidRPr="002C451E">
        <w:rPr>
          <w:rFonts w:hAnsi="宋体"/>
          <w:sz w:val="24"/>
          <w:szCs w:val="24"/>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E5E085F" w14:textId="77777777" w:rsidR="00AE7CAC" w:rsidRPr="002C451E" w:rsidRDefault="00C45255">
      <w:pPr>
        <w:pStyle w:val="af0"/>
        <w:spacing w:line="360" w:lineRule="auto"/>
        <w:rPr>
          <w:rFonts w:hAnsi="宋体" w:hint="default"/>
          <w:sz w:val="24"/>
          <w:szCs w:val="24"/>
        </w:rPr>
      </w:pPr>
      <w:r w:rsidRPr="002C451E">
        <w:rPr>
          <w:rFonts w:hAnsi="宋体"/>
          <w:sz w:val="24"/>
          <w:szCs w:val="24"/>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873E3C0" w14:textId="77777777" w:rsidR="00AE7CAC" w:rsidRPr="002C451E" w:rsidRDefault="00C45255">
      <w:pPr>
        <w:pStyle w:val="af0"/>
        <w:spacing w:line="360" w:lineRule="auto"/>
        <w:rPr>
          <w:rFonts w:hAnsi="宋体" w:hint="default"/>
          <w:sz w:val="24"/>
          <w:szCs w:val="24"/>
        </w:rPr>
      </w:pPr>
      <w:r w:rsidRPr="002C451E">
        <w:rPr>
          <w:rFonts w:hAnsi="宋体"/>
          <w:sz w:val="24"/>
          <w:szCs w:val="24"/>
        </w:rPr>
        <w:t xml:space="preserve">　　（十二）软件和信息技术服务业。从业人员300人以下或营业收入10000万元以下的为中小微型企业。其中，从业人员100人及以上，且营业收入1000万元及以上</w:t>
      </w:r>
      <w:r w:rsidRPr="002C451E">
        <w:rPr>
          <w:rFonts w:hAnsi="宋体"/>
          <w:sz w:val="24"/>
          <w:szCs w:val="24"/>
        </w:rPr>
        <w:lastRenderedPageBreak/>
        <w:t>的为中型企业；从业人员10人及以上，且营业收入50万元及以上的为小型企业；从业人员10人以下或营业收入50万元以下的为微型企业。</w:t>
      </w:r>
    </w:p>
    <w:p w14:paraId="40F52247" w14:textId="77777777" w:rsidR="00AE7CAC" w:rsidRPr="002C451E" w:rsidRDefault="00C45255">
      <w:pPr>
        <w:pStyle w:val="af0"/>
        <w:spacing w:line="360" w:lineRule="auto"/>
        <w:rPr>
          <w:rFonts w:hAnsi="宋体" w:hint="default"/>
          <w:sz w:val="24"/>
          <w:szCs w:val="24"/>
        </w:rPr>
      </w:pPr>
      <w:r w:rsidRPr="002C451E">
        <w:rPr>
          <w:rFonts w:hAnsi="宋体"/>
          <w:sz w:val="24"/>
          <w:szCs w:val="24"/>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730DC5B" w14:textId="77777777" w:rsidR="00AE7CAC" w:rsidRPr="002C451E" w:rsidRDefault="00C45255">
      <w:pPr>
        <w:pStyle w:val="af0"/>
        <w:spacing w:line="360" w:lineRule="auto"/>
        <w:rPr>
          <w:rFonts w:hAnsi="宋体" w:hint="default"/>
          <w:sz w:val="24"/>
          <w:szCs w:val="24"/>
        </w:rPr>
      </w:pPr>
      <w:r w:rsidRPr="002C451E">
        <w:rPr>
          <w:rFonts w:hAnsi="宋体"/>
          <w:sz w:val="24"/>
          <w:szCs w:val="24"/>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8824B60" w14:textId="77777777" w:rsidR="00AE7CAC" w:rsidRPr="002C451E" w:rsidRDefault="00C45255">
      <w:pPr>
        <w:pStyle w:val="af0"/>
        <w:spacing w:line="360" w:lineRule="auto"/>
        <w:rPr>
          <w:rFonts w:hAnsi="宋体" w:hint="default"/>
          <w:sz w:val="24"/>
          <w:szCs w:val="24"/>
        </w:rPr>
      </w:pPr>
      <w:r w:rsidRPr="002C451E">
        <w:rPr>
          <w:rFonts w:hAnsi="宋体"/>
          <w:sz w:val="24"/>
          <w:szCs w:val="24"/>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992842E" w14:textId="77777777" w:rsidR="00AE7CAC" w:rsidRPr="002C451E" w:rsidRDefault="00C45255">
      <w:pPr>
        <w:pStyle w:val="af0"/>
        <w:spacing w:line="360" w:lineRule="auto"/>
        <w:rPr>
          <w:rFonts w:hAnsi="宋体" w:hint="default"/>
          <w:sz w:val="24"/>
          <w:szCs w:val="24"/>
        </w:rPr>
      </w:pPr>
      <w:r w:rsidRPr="002C451E">
        <w:rPr>
          <w:rFonts w:hAnsi="宋体"/>
          <w:sz w:val="24"/>
          <w:szCs w:val="24"/>
        </w:rPr>
        <w:t xml:space="preserve">　　（十六）其他未列明行业。从业人员300人以下的为中小微型企业。其中，从业人员100人及以上的为中型企业；从业人员10人及以上的为小型企业；从业人员10人以下的为微型企业。</w:t>
      </w:r>
    </w:p>
    <w:p w14:paraId="14E5BE8B" w14:textId="77777777" w:rsidR="00AE7CAC" w:rsidRPr="002C451E" w:rsidRDefault="00C45255">
      <w:pPr>
        <w:pStyle w:val="af0"/>
        <w:spacing w:line="360" w:lineRule="auto"/>
        <w:rPr>
          <w:rFonts w:hAnsi="宋体" w:hint="default"/>
          <w:sz w:val="24"/>
          <w:szCs w:val="24"/>
        </w:rPr>
      </w:pPr>
      <w:r w:rsidRPr="002C451E">
        <w:rPr>
          <w:rFonts w:hAnsi="宋体"/>
          <w:sz w:val="24"/>
          <w:szCs w:val="24"/>
        </w:rPr>
        <w:t xml:space="preserve">　　五、企业类型的划分以统计部门的统计数据为依据。</w:t>
      </w:r>
    </w:p>
    <w:p w14:paraId="4CCB8834" w14:textId="77777777" w:rsidR="00AE7CAC" w:rsidRPr="002C451E" w:rsidRDefault="00C45255">
      <w:pPr>
        <w:pStyle w:val="af0"/>
        <w:spacing w:line="360" w:lineRule="auto"/>
        <w:rPr>
          <w:rFonts w:hAnsi="宋体" w:hint="default"/>
          <w:sz w:val="24"/>
          <w:szCs w:val="24"/>
        </w:rPr>
      </w:pPr>
      <w:r w:rsidRPr="002C451E">
        <w:rPr>
          <w:rFonts w:hAnsi="宋体"/>
          <w:sz w:val="24"/>
          <w:szCs w:val="24"/>
        </w:rPr>
        <w:t xml:space="preserve">　　六、本规定适用于在中华人民共和国境内依法设立的各类所有制和各种组织形式的企业。个体工商户和本规定以外的行业，参照本规定进行划型。</w:t>
      </w:r>
    </w:p>
    <w:p w14:paraId="37350516" w14:textId="77777777" w:rsidR="00AE7CAC" w:rsidRPr="002C451E" w:rsidRDefault="00C45255">
      <w:pPr>
        <w:pStyle w:val="af0"/>
        <w:spacing w:line="360" w:lineRule="auto"/>
        <w:rPr>
          <w:rFonts w:hAnsi="宋体" w:hint="default"/>
          <w:sz w:val="24"/>
          <w:szCs w:val="24"/>
        </w:rPr>
      </w:pPr>
      <w:r w:rsidRPr="002C451E">
        <w:rPr>
          <w:rFonts w:hAnsi="宋体"/>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081100CD" w14:textId="77777777" w:rsidR="00AE7CAC" w:rsidRPr="002C451E" w:rsidRDefault="00C45255">
      <w:pPr>
        <w:pStyle w:val="af0"/>
        <w:spacing w:line="360" w:lineRule="auto"/>
        <w:rPr>
          <w:rFonts w:hAnsi="宋体" w:hint="default"/>
          <w:sz w:val="24"/>
          <w:szCs w:val="24"/>
        </w:rPr>
      </w:pPr>
      <w:r w:rsidRPr="002C451E">
        <w:rPr>
          <w:rFonts w:hAnsi="宋体"/>
          <w:sz w:val="24"/>
          <w:szCs w:val="24"/>
        </w:rPr>
        <w:t xml:space="preserve">　　八、本规定由工业和信息化部、国家统计局会同有关部门根据《国民经济行业分类》修订情况和企业发展变化情况适时修订。</w:t>
      </w:r>
    </w:p>
    <w:p w14:paraId="0F5869DB" w14:textId="77777777" w:rsidR="00AE7CAC" w:rsidRPr="002C451E" w:rsidRDefault="00C45255">
      <w:pPr>
        <w:pStyle w:val="af0"/>
        <w:spacing w:line="360" w:lineRule="auto"/>
        <w:rPr>
          <w:rFonts w:hAnsi="宋体" w:hint="default"/>
          <w:sz w:val="24"/>
          <w:szCs w:val="24"/>
        </w:rPr>
      </w:pPr>
      <w:r w:rsidRPr="002C451E">
        <w:rPr>
          <w:rFonts w:hAnsi="宋体"/>
          <w:sz w:val="24"/>
          <w:szCs w:val="24"/>
        </w:rPr>
        <w:t xml:space="preserve">　　九、本规定由工业和信息化部、国家统计局会同有关部门负责解释。</w:t>
      </w:r>
    </w:p>
    <w:p w14:paraId="4DE19E92" w14:textId="77777777" w:rsidR="00AE7CAC" w:rsidRPr="002C451E" w:rsidRDefault="00C45255">
      <w:pPr>
        <w:pStyle w:val="af0"/>
        <w:spacing w:line="360" w:lineRule="auto"/>
        <w:rPr>
          <w:rFonts w:hAnsi="宋体" w:hint="default"/>
          <w:sz w:val="24"/>
          <w:szCs w:val="24"/>
        </w:rPr>
      </w:pPr>
      <w:r w:rsidRPr="002C451E">
        <w:rPr>
          <w:rFonts w:hAnsi="宋体"/>
          <w:sz w:val="24"/>
          <w:szCs w:val="24"/>
        </w:rPr>
        <w:t xml:space="preserve">　　十、本规定自发布之日起执行，原国家经贸委、原国家计委、财政部和国家统计局2003年颁布的《中小企业标准暂行规定》同时废止。</w:t>
      </w:r>
    </w:p>
    <w:p w14:paraId="638D20BA" w14:textId="77777777" w:rsidR="00AE7CAC" w:rsidRPr="002C451E" w:rsidRDefault="00C45255">
      <w:pPr>
        <w:tabs>
          <w:tab w:val="left" w:pos="360"/>
        </w:tabs>
        <w:snapToGrid w:val="0"/>
        <w:spacing w:line="360" w:lineRule="auto"/>
        <w:outlineLvl w:val="1"/>
        <w:rPr>
          <w:rFonts w:ascii="宋体" w:hAnsi="宋体"/>
          <w:sz w:val="24"/>
        </w:rPr>
      </w:pPr>
      <w:r w:rsidRPr="002C451E">
        <w:rPr>
          <w:rFonts w:ascii="宋体" w:hAnsi="宋体"/>
          <w:sz w:val="24"/>
          <w:szCs w:val="20"/>
        </w:rPr>
        <w:br w:type="page"/>
      </w:r>
      <w:r w:rsidRPr="002C451E">
        <w:rPr>
          <w:rFonts w:ascii="宋体" w:hAnsi="宋体"/>
          <w:sz w:val="24"/>
        </w:rPr>
        <w:lastRenderedPageBreak/>
        <w:t>12  竞争性磋商文件要求提供或供应商认为应附的其他材料</w:t>
      </w:r>
    </w:p>
    <w:p w14:paraId="382D69AB" w14:textId="77777777" w:rsidR="00AE7CAC" w:rsidRPr="002C451E" w:rsidRDefault="00C45255">
      <w:pPr>
        <w:tabs>
          <w:tab w:val="left" w:pos="360"/>
        </w:tabs>
        <w:snapToGrid w:val="0"/>
        <w:spacing w:line="360" w:lineRule="auto"/>
        <w:outlineLvl w:val="1"/>
        <w:rPr>
          <w:rFonts w:ascii="宋体" w:hAnsi="宋体"/>
          <w:sz w:val="24"/>
        </w:rPr>
      </w:pPr>
      <w:r w:rsidRPr="002C451E">
        <w:rPr>
          <w:rFonts w:ascii="宋体" w:hAnsi="宋体" w:hint="eastAsia"/>
          <w:sz w:val="24"/>
        </w:rPr>
        <w:t>12.1</w:t>
      </w:r>
      <w:r w:rsidRPr="002C451E">
        <w:rPr>
          <w:rFonts w:ascii="宋体" w:hAnsi="宋体"/>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198"/>
        <w:gridCol w:w="2213"/>
        <w:gridCol w:w="2200"/>
      </w:tblGrid>
      <w:tr w:rsidR="00AE7CAC" w:rsidRPr="002C451E" w14:paraId="4624FEA7" w14:textId="77777777">
        <w:tc>
          <w:tcPr>
            <w:tcW w:w="1253" w:type="pct"/>
            <w:vAlign w:val="center"/>
          </w:tcPr>
          <w:p w14:paraId="413BA6C1" w14:textId="77777777" w:rsidR="00AE7CAC" w:rsidRPr="002C451E" w:rsidRDefault="00C45255">
            <w:pPr>
              <w:spacing w:line="360" w:lineRule="auto"/>
              <w:ind w:rightChars="-94" w:right="-197"/>
              <w:jc w:val="center"/>
              <w:rPr>
                <w:rFonts w:ascii="宋体" w:hAnsi="宋体"/>
                <w:sz w:val="24"/>
              </w:rPr>
            </w:pPr>
            <w:r w:rsidRPr="002C451E">
              <w:rPr>
                <w:rFonts w:ascii="宋体" w:hAnsi="宋体"/>
                <w:sz w:val="24"/>
                <w:lang w:val="zh-CN"/>
              </w:rPr>
              <w:t>单位名称</w:t>
            </w:r>
          </w:p>
        </w:tc>
        <w:tc>
          <w:tcPr>
            <w:tcW w:w="3747" w:type="pct"/>
            <w:gridSpan w:val="3"/>
            <w:vAlign w:val="center"/>
          </w:tcPr>
          <w:p w14:paraId="28790797" w14:textId="77777777" w:rsidR="00AE7CAC" w:rsidRPr="002C451E" w:rsidRDefault="00AE7CAC">
            <w:pPr>
              <w:spacing w:line="360" w:lineRule="auto"/>
              <w:ind w:rightChars="-94" w:right="-197"/>
              <w:jc w:val="center"/>
              <w:rPr>
                <w:rFonts w:ascii="宋体" w:hAnsi="宋体"/>
                <w:sz w:val="24"/>
              </w:rPr>
            </w:pPr>
          </w:p>
        </w:tc>
      </w:tr>
      <w:tr w:rsidR="00AE7CAC" w:rsidRPr="002C451E" w14:paraId="79462167" w14:textId="77777777">
        <w:tc>
          <w:tcPr>
            <w:tcW w:w="1253" w:type="pct"/>
            <w:vAlign w:val="center"/>
          </w:tcPr>
          <w:p w14:paraId="144A1B7F" w14:textId="77777777" w:rsidR="00AE7CAC" w:rsidRPr="002C451E" w:rsidRDefault="00C45255">
            <w:pPr>
              <w:spacing w:line="360" w:lineRule="auto"/>
              <w:ind w:rightChars="-94" w:right="-197"/>
              <w:jc w:val="center"/>
              <w:rPr>
                <w:rFonts w:ascii="宋体" w:hAnsi="宋体"/>
                <w:sz w:val="24"/>
                <w:lang w:val="zh-CN"/>
              </w:rPr>
            </w:pPr>
            <w:r w:rsidRPr="002C451E">
              <w:rPr>
                <w:rFonts w:ascii="宋体" w:hAnsi="宋体"/>
                <w:sz w:val="24"/>
                <w:lang w:val="zh-CN"/>
              </w:rPr>
              <w:t>法定代表人</w:t>
            </w:r>
          </w:p>
        </w:tc>
        <w:tc>
          <w:tcPr>
            <w:tcW w:w="1246" w:type="pct"/>
            <w:vAlign w:val="center"/>
          </w:tcPr>
          <w:p w14:paraId="7A0D8DE8" w14:textId="77777777" w:rsidR="00AE7CAC" w:rsidRPr="002C451E" w:rsidRDefault="00AE7CAC">
            <w:pPr>
              <w:spacing w:line="360" w:lineRule="auto"/>
              <w:ind w:rightChars="-94" w:right="-197"/>
              <w:jc w:val="center"/>
              <w:rPr>
                <w:rFonts w:ascii="宋体" w:hAnsi="宋体"/>
                <w:sz w:val="24"/>
              </w:rPr>
            </w:pPr>
          </w:p>
        </w:tc>
        <w:tc>
          <w:tcPr>
            <w:tcW w:w="1254" w:type="pct"/>
            <w:vAlign w:val="center"/>
          </w:tcPr>
          <w:p w14:paraId="7509F504" w14:textId="77777777" w:rsidR="00AE7CAC" w:rsidRPr="002C451E" w:rsidRDefault="00C45255">
            <w:pPr>
              <w:spacing w:line="360" w:lineRule="auto"/>
              <w:ind w:rightChars="-94" w:right="-197"/>
              <w:jc w:val="center"/>
              <w:rPr>
                <w:rFonts w:ascii="宋体" w:hAnsi="宋体"/>
                <w:sz w:val="24"/>
                <w:lang w:val="zh-CN"/>
              </w:rPr>
            </w:pPr>
            <w:r w:rsidRPr="002C451E">
              <w:rPr>
                <w:rFonts w:ascii="宋体" w:hAnsi="宋体"/>
                <w:sz w:val="24"/>
                <w:lang w:val="zh-CN"/>
              </w:rPr>
              <w:t>注册资金</w:t>
            </w:r>
          </w:p>
        </w:tc>
        <w:tc>
          <w:tcPr>
            <w:tcW w:w="1247" w:type="pct"/>
            <w:vAlign w:val="center"/>
          </w:tcPr>
          <w:p w14:paraId="1A097E7C" w14:textId="77777777" w:rsidR="00AE7CAC" w:rsidRPr="002C451E" w:rsidRDefault="00AE7CAC">
            <w:pPr>
              <w:spacing w:line="360" w:lineRule="auto"/>
              <w:ind w:rightChars="-94" w:right="-197"/>
              <w:jc w:val="center"/>
              <w:rPr>
                <w:rFonts w:ascii="宋体" w:hAnsi="宋体"/>
                <w:sz w:val="24"/>
              </w:rPr>
            </w:pPr>
          </w:p>
        </w:tc>
      </w:tr>
      <w:tr w:rsidR="00AE7CAC" w:rsidRPr="002C451E" w14:paraId="46384BF6" w14:textId="77777777">
        <w:tc>
          <w:tcPr>
            <w:tcW w:w="1253" w:type="pct"/>
            <w:vAlign w:val="center"/>
          </w:tcPr>
          <w:p w14:paraId="127C5BC4" w14:textId="77777777" w:rsidR="00AE7CAC" w:rsidRPr="002C451E" w:rsidRDefault="00C45255">
            <w:pPr>
              <w:spacing w:line="360" w:lineRule="auto"/>
              <w:ind w:rightChars="-94" w:right="-197"/>
              <w:jc w:val="center"/>
              <w:rPr>
                <w:rFonts w:ascii="宋体" w:hAnsi="宋体"/>
                <w:sz w:val="24"/>
              </w:rPr>
            </w:pPr>
            <w:r w:rsidRPr="002C451E">
              <w:rPr>
                <w:rFonts w:ascii="宋体" w:hAnsi="宋体"/>
                <w:sz w:val="24"/>
                <w:lang w:val="zh-CN"/>
              </w:rPr>
              <w:t>单位性质</w:t>
            </w:r>
          </w:p>
        </w:tc>
        <w:tc>
          <w:tcPr>
            <w:tcW w:w="1246" w:type="pct"/>
            <w:vAlign w:val="center"/>
          </w:tcPr>
          <w:p w14:paraId="47D91EAE" w14:textId="77777777" w:rsidR="00AE7CAC" w:rsidRPr="002C451E" w:rsidRDefault="00AE7CAC">
            <w:pPr>
              <w:spacing w:line="360" w:lineRule="auto"/>
              <w:ind w:rightChars="-94" w:right="-197"/>
              <w:jc w:val="center"/>
              <w:rPr>
                <w:rFonts w:ascii="宋体" w:hAnsi="宋体"/>
                <w:sz w:val="24"/>
              </w:rPr>
            </w:pPr>
          </w:p>
        </w:tc>
        <w:tc>
          <w:tcPr>
            <w:tcW w:w="1254" w:type="pct"/>
            <w:vAlign w:val="center"/>
          </w:tcPr>
          <w:p w14:paraId="6F7AE70E" w14:textId="77777777" w:rsidR="00AE7CAC" w:rsidRPr="002C451E" w:rsidRDefault="00C45255">
            <w:pPr>
              <w:spacing w:line="360" w:lineRule="auto"/>
              <w:ind w:rightChars="-94" w:right="-197"/>
              <w:jc w:val="center"/>
              <w:rPr>
                <w:rFonts w:ascii="宋体" w:hAnsi="宋体"/>
                <w:sz w:val="24"/>
              </w:rPr>
            </w:pPr>
            <w:r w:rsidRPr="002C451E">
              <w:rPr>
                <w:rFonts w:ascii="宋体" w:hAnsi="宋体"/>
                <w:sz w:val="24"/>
                <w:lang w:val="zh-CN"/>
              </w:rPr>
              <w:t>成立时间</w:t>
            </w:r>
          </w:p>
        </w:tc>
        <w:tc>
          <w:tcPr>
            <w:tcW w:w="1247" w:type="pct"/>
            <w:vAlign w:val="center"/>
          </w:tcPr>
          <w:p w14:paraId="58FEE8DD" w14:textId="77777777" w:rsidR="00AE7CAC" w:rsidRPr="002C451E" w:rsidRDefault="00AE7CAC">
            <w:pPr>
              <w:spacing w:line="360" w:lineRule="auto"/>
              <w:ind w:rightChars="-94" w:right="-197"/>
              <w:jc w:val="center"/>
              <w:rPr>
                <w:rFonts w:ascii="宋体" w:hAnsi="宋体"/>
                <w:sz w:val="24"/>
              </w:rPr>
            </w:pPr>
          </w:p>
        </w:tc>
      </w:tr>
      <w:tr w:rsidR="00AE7CAC" w:rsidRPr="002C451E" w14:paraId="0AD8FC57" w14:textId="77777777">
        <w:tc>
          <w:tcPr>
            <w:tcW w:w="1253" w:type="pct"/>
            <w:vAlign w:val="center"/>
          </w:tcPr>
          <w:p w14:paraId="78C708DC" w14:textId="77777777" w:rsidR="00AE7CAC" w:rsidRPr="002C451E" w:rsidRDefault="00C45255">
            <w:pPr>
              <w:spacing w:line="360" w:lineRule="auto"/>
              <w:ind w:rightChars="-94" w:right="-197"/>
              <w:jc w:val="center"/>
              <w:rPr>
                <w:rFonts w:ascii="宋体" w:hAnsi="宋体"/>
                <w:sz w:val="24"/>
              </w:rPr>
            </w:pPr>
            <w:r w:rsidRPr="002C451E">
              <w:rPr>
                <w:rFonts w:ascii="宋体" w:hAnsi="宋体"/>
                <w:sz w:val="24"/>
                <w:lang w:val="zh-CN"/>
              </w:rPr>
              <w:t>单位地址</w:t>
            </w:r>
          </w:p>
        </w:tc>
        <w:tc>
          <w:tcPr>
            <w:tcW w:w="3747" w:type="pct"/>
            <w:gridSpan w:val="3"/>
            <w:vAlign w:val="center"/>
          </w:tcPr>
          <w:p w14:paraId="06ABE0BA" w14:textId="77777777" w:rsidR="00AE7CAC" w:rsidRPr="002C451E" w:rsidRDefault="00AE7CAC">
            <w:pPr>
              <w:spacing w:line="360" w:lineRule="auto"/>
              <w:ind w:rightChars="-94" w:right="-197"/>
              <w:jc w:val="center"/>
              <w:rPr>
                <w:rFonts w:ascii="宋体" w:hAnsi="宋体"/>
                <w:sz w:val="24"/>
              </w:rPr>
            </w:pPr>
          </w:p>
        </w:tc>
      </w:tr>
      <w:tr w:rsidR="00AE7CAC" w:rsidRPr="002C451E" w14:paraId="062633FB" w14:textId="77777777">
        <w:trPr>
          <w:trHeight w:val="930"/>
        </w:trPr>
        <w:tc>
          <w:tcPr>
            <w:tcW w:w="1253" w:type="pct"/>
            <w:vAlign w:val="center"/>
          </w:tcPr>
          <w:p w14:paraId="415554FF" w14:textId="77777777" w:rsidR="00AE7CAC" w:rsidRPr="002C451E" w:rsidRDefault="00C45255">
            <w:pPr>
              <w:spacing w:line="360" w:lineRule="auto"/>
              <w:ind w:rightChars="-94" w:right="-197"/>
              <w:jc w:val="center"/>
              <w:rPr>
                <w:rFonts w:ascii="宋体" w:hAnsi="宋体"/>
                <w:sz w:val="24"/>
              </w:rPr>
            </w:pPr>
            <w:r w:rsidRPr="002C451E">
              <w:rPr>
                <w:rFonts w:ascii="宋体" w:hAnsi="宋体"/>
                <w:sz w:val="24"/>
                <w:lang w:val="zh-CN"/>
              </w:rPr>
              <w:t>经营范围</w:t>
            </w:r>
          </w:p>
        </w:tc>
        <w:tc>
          <w:tcPr>
            <w:tcW w:w="3747" w:type="pct"/>
            <w:gridSpan w:val="3"/>
            <w:vAlign w:val="center"/>
          </w:tcPr>
          <w:p w14:paraId="01AA87BE" w14:textId="77777777" w:rsidR="00AE7CAC" w:rsidRPr="002C451E" w:rsidRDefault="00AE7CAC">
            <w:pPr>
              <w:spacing w:line="360" w:lineRule="auto"/>
              <w:ind w:rightChars="-94" w:right="-197"/>
              <w:jc w:val="center"/>
              <w:rPr>
                <w:rFonts w:ascii="宋体" w:hAnsi="宋体"/>
                <w:sz w:val="24"/>
              </w:rPr>
            </w:pPr>
          </w:p>
        </w:tc>
      </w:tr>
      <w:tr w:rsidR="00AE7CAC" w:rsidRPr="002C451E" w14:paraId="3545CE75" w14:textId="77777777">
        <w:tc>
          <w:tcPr>
            <w:tcW w:w="1253" w:type="pct"/>
            <w:vAlign w:val="center"/>
          </w:tcPr>
          <w:p w14:paraId="02A4E142" w14:textId="77777777" w:rsidR="00AE7CAC" w:rsidRPr="002C451E" w:rsidRDefault="00C45255">
            <w:pPr>
              <w:spacing w:line="360" w:lineRule="auto"/>
              <w:ind w:rightChars="-94" w:right="-197"/>
              <w:jc w:val="center"/>
              <w:rPr>
                <w:rFonts w:ascii="宋体" w:hAnsi="宋体"/>
                <w:sz w:val="24"/>
              </w:rPr>
            </w:pPr>
            <w:r w:rsidRPr="002C451E">
              <w:rPr>
                <w:rFonts w:ascii="宋体" w:hAnsi="宋体"/>
                <w:sz w:val="24"/>
                <w:lang w:val="zh-CN"/>
              </w:rPr>
              <w:t>开户银行</w:t>
            </w:r>
          </w:p>
        </w:tc>
        <w:tc>
          <w:tcPr>
            <w:tcW w:w="1246" w:type="pct"/>
            <w:vAlign w:val="center"/>
          </w:tcPr>
          <w:p w14:paraId="0A624683" w14:textId="77777777" w:rsidR="00AE7CAC" w:rsidRPr="002C451E" w:rsidRDefault="00AE7CAC">
            <w:pPr>
              <w:spacing w:line="360" w:lineRule="auto"/>
              <w:ind w:rightChars="-94" w:right="-197"/>
              <w:jc w:val="center"/>
              <w:rPr>
                <w:rFonts w:ascii="宋体" w:hAnsi="宋体"/>
                <w:sz w:val="24"/>
              </w:rPr>
            </w:pPr>
          </w:p>
        </w:tc>
        <w:tc>
          <w:tcPr>
            <w:tcW w:w="1254" w:type="pct"/>
            <w:vAlign w:val="center"/>
          </w:tcPr>
          <w:p w14:paraId="7737B3E2" w14:textId="77777777" w:rsidR="00AE7CAC" w:rsidRPr="002C451E" w:rsidRDefault="00C45255">
            <w:pPr>
              <w:spacing w:line="360" w:lineRule="auto"/>
              <w:ind w:rightChars="-94" w:right="-197"/>
              <w:jc w:val="center"/>
              <w:rPr>
                <w:rFonts w:ascii="宋体" w:hAnsi="宋体"/>
                <w:sz w:val="24"/>
              </w:rPr>
            </w:pPr>
            <w:r w:rsidRPr="002C451E">
              <w:rPr>
                <w:rFonts w:ascii="宋体" w:hAnsi="宋体"/>
                <w:sz w:val="24"/>
              </w:rPr>
              <w:t>银行账户</w:t>
            </w:r>
          </w:p>
        </w:tc>
        <w:tc>
          <w:tcPr>
            <w:tcW w:w="1247" w:type="pct"/>
            <w:vAlign w:val="center"/>
          </w:tcPr>
          <w:p w14:paraId="2EFCDA0C" w14:textId="77777777" w:rsidR="00AE7CAC" w:rsidRPr="002C451E" w:rsidRDefault="00AE7CAC">
            <w:pPr>
              <w:spacing w:line="360" w:lineRule="auto"/>
              <w:ind w:rightChars="-94" w:right="-197"/>
              <w:jc w:val="center"/>
              <w:rPr>
                <w:rFonts w:ascii="宋体" w:hAnsi="宋体"/>
                <w:sz w:val="24"/>
              </w:rPr>
            </w:pPr>
          </w:p>
        </w:tc>
      </w:tr>
      <w:tr w:rsidR="00AE7CAC" w:rsidRPr="002C451E" w14:paraId="1B869662" w14:textId="77777777">
        <w:tc>
          <w:tcPr>
            <w:tcW w:w="1253" w:type="pct"/>
            <w:vAlign w:val="center"/>
          </w:tcPr>
          <w:p w14:paraId="520E3F03" w14:textId="77777777" w:rsidR="00AE7CAC" w:rsidRPr="002C451E" w:rsidRDefault="00C45255">
            <w:pPr>
              <w:spacing w:line="360" w:lineRule="auto"/>
              <w:ind w:rightChars="-94" w:right="-197"/>
              <w:jc w:val="center"/>
              <w:rPr>
                <w:rFonts w:ascii="宋体" w:hAnsi="宋体"/>
                <w:sz w:val="24"/>
              </w:rPr>
            </w:pPr>
            <w:r w:rsidRPr="002C451E">
              <w:rPr>
                <w:rFonts w:ascii="宋体" w:hAnsi="宋体"/>
                <w:sz w:val="24"/>
                <w:lang w:val="zh-CN"/>
              </w:rPr>
              <w:t>联系人</w:t>
            </w:r>
          </w:p>
        </w:tc>
        <w:tc>
          <w:tcPr>
            <w:tcW w:w="1246" w:type="pct"/>
            <w:vAlign w:val="center"/>
          </w:tcPr>
          <w:p w14:paraId="07942E22" w14:textId="77777777" w:rsidR="00AE7CAC" w:rsidRPr="002C451E" w:rsidRDefault="00AE7CAC">
            <w:pPr>
              <w:spacing w:line="360" w:lineRule="auto"/>
              <w:ind w:rightChars="-94" w:right="-197"/>
              <w:jc w:val="center"/>
              <w:rPr>
                <w:rFonts w:ascii="宋体" w:hAnsi="宋体"/>
                <w:sz w:val="24"/>
              </w:rPr>
            </w:pPr>
          </w:p>
        </w:tc>
        <w:tc>
          <w:tcPr>
            <w:tcW w:w="1254" w:type="pct"/>
            <w:vAlign w:val="center"/>
          </w:tcPr>
          <w:p w14:paraId="5ABA923C" w14:textId="77777777" w:rsidR="00AE7CAC" w:rsidRPr="002C451E" w:rsidRDefault="00C45255">
            <w:pPr>
              <w:spacing w:line="360" w:lineRule="auto"/>
              <w:ind w:rightChars="-94" w:right="-197"/>
              <w:jc w:val="center"/>
              <w:rPr>
                <w:rFonts w:ascii="宋体" w:hAnsi="宋体"/>
                <w:sz w:val="24"/>
              </w:rPr>
            </w:pPr>
            <w:r w:rsidRPr="002C451E">
              <w:rPr>
                <w:rFonts w:ascii="宋体" w:hAnsi="宋体"/>
                <w:sz w:val="24"/>
                <w:lang w:val="zh-CN"/>
              </w:rPr>
              <w:t>联系电话</w:t>
            </w:r>
          </w:p>
        </w:tc>
        <w:tc>
          <w:tcPr>
            <w:tcW w:w="1247" w:type="pct"/>
            <w:vAlign w:val="center"/>
          </w:tcPr>
          <w:p w14:paraId="4288F75E" w14:textId="77777777" w:rsidR="00AE7CAC" w:rsidRPr="002C451E" w:rsidRDefault="00AE7CAC">
            <w:pPr>
              <w:spacing w:line="360" w:lineRule="auto"/>
              <w:ind w:rightChars="-94" w:right="-197"/>
              <w:jc w:val="center"/>
              <w:rPr>
                <w:rFonts w:ascii="宋体" w:hAnsi="宋体"/>
                <w:sz w:val="24"/>
              </w:rPr>
            </w:pPr>
          </w:p>
        </w:tc>
      </w:tr>
      <w:tr w:rsidR="00AE7CAC" w:rsidRPr="002C451E" w14:paraId="54F112C8" w14:textId="77777777">
        <w:trPr>
          <w:trHeight w:val="5138"/>
        </w:trPr>
        <w:tc>
          <w:tcPr>
            <w:tcW w:w="1253" w:type="pct"/>
            <w:vAlign w:val="center"/>
          </w:tcPr>
          <w:p w14:paraId="15440126" w14:textId="77777777" w:rsidR="00AE7CAC" w:rsidRPr="002C451E" w:rsidRDefault="00C45255">
            <w:pPr>
              <w:spacing w:line="360" w:lineRule="auto"/>
              <w:ind w:rightChars="-94" w:right="-197"/>
              <w:jc w:val="center"/>
              <w:rPr>
                <w:rFonts w:ascii="宋体" w:hAnsi="宋体"/>
                <w:sz w:val="24"/>
              </w:rPr>
            </w:pPr>
            <w:r w:rsidRPr="002C451E">
              <w:rPr>
                <w:rFonts w:ascii="宋体" w:hAnsi="宋体"/>
                <w:sz w:val="24"/>
                <w:lang w:val="zh-CN"/>
              </w:rPr>
              <w:t>基本情况</w:t>
            </w:r>
          </w:p>
        </w:tc>
        <w:tc>
          <w:tcPr>
            <w:tcW w:w="3747" w:type="pct"/>
            <w:gridSpan w:val="3"/>
            <w:vAlign w:val="center"/>
          </w:tcPr>
          <w:p w14:paraId="6CECD695" w14:textId="77777777" w:rsidR="00AE7CAC" w:rsidRPr="002C451E" w:rsidRDefault="00AE7CAC">
            <w:pPr>
              <w:spacing w:line="360" w:lineRule="auto"/>
              <w:ind w:rightChars="-94" w:right="-197"/>
              <w:jc w:val="center"/>
              <w:rPr>
                <w:rFonts w:ascii="宋体" w:hAnsi="宋体"/>
                <w:sz w:val="24"/>
              </w:rPr>
            </w:pPr>
          </w:p>
        </w:tc>
      </w:tr>
    </w:tbl>
    <w:p w14:paraId="3F6A57DA" w14:textId="77777777" w:rsidR="00AE7CAC" w:rsidRPr="002C451E" w:rsidRDefault="00AE7CAC">
      <w:pPr>
        <w:spacing w:line="360" w:lineRule="auto"/>
        <w:ind w:rightChars="-27" w:right="-57"/>
        <w:jc w:val="left"/>
        <w:rPr>
          <w:rFonts w:ascii="宋体" w:hAnsi="宋体"/>
          <w:szCs w:val="21"/>
          <w:lang w:val="zh-CN"/>
        </w:rPr>
      </w:pPr>
    </w:p>
    <w:p w14:paraId="6DB90DD3" w14:textId="77777777" w:rsidR="00AE7CAC" w:rsidRPr="002C451E" w:rsidRDefault="00C45255">
      <w:pPr>
        <w:widowControl/>
        <w:jc w:val="left"/>
        <w:rPr>
          <w:rFonts w:ascii="宋体" w:hAnsi="宋体"/>
          <w:szCs w:val="21"/>
        </w:rPr>
      </w:pPr>
      <w:r w:rsidRPr="002C451E">
        <w:rPr>
          <w:rFonts w:ascii="宋体" w:hAnsi="宋体"/>
          <w:szCs w:val="21"/>
        </w:rPr>
        <w:br w:type="page"/>
      </w:r>
    </w:p>
    <w:p w14:paraId="6F544A5D" w14:textId="77777777" w:rsidR="00AE7CAC" w:rsidRPr="002C451E" w:rsidRDefault="00C45255">
      <w:pPr>
        <w:tabs>
          <w:tab w:val="left" w:pos="360"/>
        </w:tabs>
        <w:snapToGrid w:val="0"/>
        <w:spacing w:line="360" w:lineRule="auto"/>
        <w:outlineLvl w:val="1"/>
        <w:rPr>
          <w:rFonts w:ascii="宋体" w:hAnsi="宋体"/>
          <w:sz w:val="24"/>
        </w:rPr>
      </w:pPr>
      <w:r w:rsidRPr="002C451E">
        <w:rPr>
          <w:rFonts w:ascii="宋体" w:hAnsi="宋体" w:hint="eastAsia"/>
          <w:sz w:val="24"/>
        </w:rPr>
        <w:lastRenderedPageBreak/>
        <w:t>12.2同类</w:t>
      </w:r>
      <w:r w:rsidRPr="002C451E">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73"/>
        <w:gridCol w:w="1589"/>
        <w:gridCol w:w="1674"/>
        <w:gridCol w:w="1752"/>
        <w:gridCol w:w="1597"/>
        <w:gridCol w:w="1237"/>
      </w:tblGrid>
      <w:tr w:rsidR="00AE7CAC" w:rsidRPr="002C451E" w14:paraId="7FED6445" w14:textId="77777777">
        <w:trPr>
          <w:trHeight w:val="397"/>
          <w:jc w:val="center"/>
        </w:trPr>
        <w:tc>
          <w:tcPr>
            <w:tcW w:w="551" w:type="pct"/>
            <w:tcBorders>
              <w:top w:val="single" w:sz="4" w:space="0" w:color="auto"/>
            </w:tcBorders>
          </w:tcPr>
          <w:p w14:paraId="0FB5D596" w14:textId="77777777" w:rsidR="00AE7CAC" w:rsidRPr="002C451E" w:rsidRDefault="00C45255">
            <w:pPr>
              <w:jc w:val="center"/>
              <w:rPr>
                <w:rFonts w:ascii="宋体" w:hAnsi="宋体"/>
                <w:sz w:val="24"/>
              </w:rPr>
            </w:pPr>
            <w:r w:rsidRPr="002C451E">
              <w:rPr>
                <w:rFonts w:ascii="宋体" w:hAnsi="宋体"/>
                <w:sz w:val="24"/>
              </w:rPr>
              <w:t>序号</w:t>
            </w:r>
          </w:p>
        </w:tc>
        <w:tc>
          <w:tcPr>
            <w:tcW w:w="900" w:type="pct"/>
            <w:tcBorders>
              <w:top w:val="single" w:sz="4" w:space="0" w:color="auto"/>
            </w:tcBorders>
          </w:tcPr>
          <w:p w14:paraId="4DCFA273" w14:textId="77777777" w:rsidR="00AE7CAC" w:rsidRPr="002C451E" w:rsidRDefault="00C45255">
            <w:pPr>
              <w:jc w:val="center"/>
              <w:rPr>
                <w:rFonts w:ascii="宋体" w:hAnsi="宋体"/>
                <w:sz w:val="24"/>
              </w:rPr>
            </w:pPr>
            <w:r w:rsidRPr="002C451E">
              <w:rPr>
                <w:rFonts w:ascii="宋体" w:hAnsi="宋体"/>
                <w:sz w:val="24"/>
              </w:rPr>
              <w:t>项目名称</w:t>
            </w:r>
          </w:p>
        </w:tc>
        <w:tc>
          <w:tcPr>
            <w:tcW w:w="949" w:type="pct"/>
            <w:tcBorders>
              <w:top w:val="single" w:sz="4" w:space="0" w:color="auto"/>
            </w:tcBorders>
          </w:tcPr>
          <w:p w14:paraId="3197F024" w14:textId="77777777" w:rsidR="00AE7CAC" w:rsidRPr="002C451E" w:rsidRDefault="00C45255">
            <w:pPr>
              <w:jc w:val="center"/>
              <w:rPr>
                <w:rFonts w:ascii="宋体" w:hAnsi="宋体"/>
                <w:sz w:val="24"/>
              </w:rPr>
            </w:pPr>
            <w:r w:rsidRPr="002C451E">
              <w:rPr>
                <w:rFonts w:ascii="宋体" w:hAnsi="宋体"/>
                <w:sz w:val="24"/>
              </w:rPr>
              <w:t>合同金额</w:t>
            </w:r>
          </w:p>
        </w:tc>
        <w:tc>
          <w:tcPr>
            <w:tcW w:w="993" w:type="pct"/>
            <w:tcBorders>
              <w:top w:val="single" w:sz="4" w:space="0" w:color="auto"/>
            </w:tcBorders>
          </w:tcPr>
          <w:p w14:paraId="2CE4712B" w14:textId="77777777" w:rsidR="00AE7CAC" w:rsidRPr="002C451E" w:rsidRDefault="00C45255">
            <w:pPr>
              <w:jc w:val="center"/>
              <w:rPr>
                <w:rFonts w:ascii="宋体" w:hAnsi="宋体"/>
                <w:sz w:val="24"/>
              </w:rPr>
            </w:pPr>
            <w:r w:rsidRPr="002C451E">
              <w:rPr>
                <w:rFonts w:ascii="宋体" w:hAnsi="宋体"/>
                <w:sz w:val="24"/>
              </w:rPr>
              <w:t>起止时间</w:t>
            </w:r>
          </w:p>
        </w:tc>
        <w:tc>
          <w:tcPr>
            <w:tcW w:w="905" w:type="pct"/>
            <w:tcBorders>
              <w:top w:val="single" w:sz="4" w:space="0" w:color="auto"/>
            </w:tcBorders>
          </w:tcPr>
          <w:p w14:paraId="52D63B2A" w14:textId="77777777" w:rsidR="00AE7CAC" w:rsidRPr="002C451E" w:rsidRDefault="00C45255">
            <w:pPr>
              <w:jc w:val="center"/>
              <w:rPr>
                <w:rFonts w:ascii="宋体" w:hAnsi="宋体"/>
                <w:sz w:val="24"/>
              </w:rPr>
            </w:pPr>
            <w:r w:rsidRPr="002C451E">
              <w:rPr>
                <w:rFonts w:ascii="宋体" w:hAnsi="宋体" w:hint="eastAsia"/>
                <w:sz w:val="24"/>
              </w:rPr>
              <w:t>主要内容</w:t>
            </w:r>
          </w:p>
        </w:tc>
        <w:tc>
          <w:tcPr>
            <w:tcW w:w="701" w:type="pct"/>
            <w:tcBorders>
              <w:top w:val="single" w:sz="4" w:space="0" w:color="auto"/>
            </w:tcBorders>
          </w:tcPr>
          <w:p w14:paraId="7FA88B1A" w14:textId="77777777" w:rsidR="00AE7CAC" w:rsidRPr="002C451E" w:rsidRDefault="00C45255">
            <w:pPr>
              <w:jc w:val="center"/>
              <w:rPr>
                <w:rFonts w:ascii="宋体" w:hAnsi="宋体"/>
                <w:sz w:val="24"/>
              </w:rPr>
            </w:pPr>
            <w:r w:rsidRPr="002C451E">
              <w:rPr>
                <w:rFonts w:ascii="宋体" w:hAnsi="宋体"/>
                <w:sz w:val="24"/>
              </w:rPr>
              <w:t>备注</w:t>
            </w:r>
          </w:p>
        </w:tc>
      </w:tr>
      <w:tr w:rsidR="00AE7CAC" w:rsidRPr="002C451E" w14:paraId="4ABA0B9F" w14:textId="77777777">
        <w:trPr>
          <w:trHeight w:val="397"/>
          <w:jc w:val="center"/>
        </w:trPr>
        <w:tc>
          <w:tcPr>
            <w:tcW w:w="551" w:type="pct"/>
          </w:tcPr>
          <w:p w14:paraId="512CA6C6" w14:textId="77777777" w:rsidR="00AE7CAC" w:rsidRPr="002C451E" w:rsidRDefault="00C45255">
            <w:pPr>
              <w:jc w:val="center"/>
              <w:rPr>
                <w:rFonts w:ascii="宋体" w:hAnsi="宋体"/>
                <w:sz w:val="24"/>
              </w:rPr>
            </w:pPr>
            <w:r w:rsidRPr="002C451E">
              <w:rPr>
                <w:rFonts w:ascii="宋体" w:hAnsi="宋体"/>
                <w:sz w:val="24"/>
              </w:rPr>
              <w:t>1</w:t>
            </w:r>
          </w:p>
        </w:tc>
        <w:tc>
          <w:tcPr>
            <w:tcW w:w="900" w:type="pct"/>
          </w:tcPr>
          <w:p w14:paraId="3906CF93" w14:textId="77777777" w:rsidR="00AE7CAC" w:rsidRPr="002C451E" w:rsidRDefault="00AE7CAC">
            <w:pPr>
              <w:rPr>
                <w:rFonts w:ascii="宋体" w:hAnsi="宋体"/>
                <w:sz w:val="24"/>
              </w:rPr>
            </w:pPr>
          </w:p>
        </w:tc>
        <w:tc>
          <w:tcPr>
            <w:tcW w:w="949" w:type="pct"/>
          </w:tcPr>
          <w:p w14:paraId="5556057B" w14:textId="77777777" w:rsidR="00AE7CAC" w:rsidRPr="002C451E" w:rsidRDefault="00AE7CAC">
            <w:pPr>
              <w:rPr>
                <w:rFonts w:ascii="宋体" w:hAnsi="宋体"/>
                <w:sz w:val="24"/>
              </w:rPr>
            </w:pPr>
          </w:p>
        </w:tc>
        <w:tc>
          <w:tcPr>
            <w:tcW w:w="993" w:type="pct"/>
          </w:tcPr>
          <w:p w14:paraId="601D19AC" w14:textId="77777777" w:rsidR="00AE7CAC" w:rsidRPr="002C451E" w:rsidRDefault="00AE7CAC">
            <w:pPr>
              <w:rPr>
                <w:rFonts w:ascii="宋体" w:hAnsi="宋体"/>
                <w:sz w:val="24"/>
              </w:rPr>
            </w:pPr>
          </w:p>
        </w:tc>
        <w:tc>
          <w:tcPr>
            <w:tcW w:w="905" w:type="pct"/>
          </w:tcPr>
          <w:p w14:paraId="576EBB17" w14:textId="77777777" w:rsidR="00AE7CAC" w:rsidRPr="002C451E" w:rsidRDefault="00AE7CAC">
            <w:pPr>
              <w:rPr>
                <w:rFonts w:ascii="宋体" w:hAnsi="宋体"/>
                <w:sz w:val="24"/>
              </w:rPr>
            </w:pPr>
          </w:p>
        </w:tc>
        <w:tc>
          <w:tcPr>
            <w:tcW w:w="701" w:type="pct"/>
          </w:tcPr>
          <w:p w14:paraId="4E0C58DE" w14:textId="77777777" w:rsidR="00AE7CAC" w:rsidRPr="002C451E" w:rsidRDefault="00AE7CAC">
            <w:pPr>
              <w:rPr>
                <w:rFonts w:ascii="宋体" w:hAnsi="宋体"/>
                <w:sz w:val="24"/>
              </w:rPr>
            </w:pPr>
          </w:p>
        </w:tc>
      </w:tr>
      <w:tr w:rsidR="00AE7CAC" w:rsidRPr="002C451E" w14:paraId="27C3A6D0" w14:textId="77777777">
        <w:trPr>
          <w:trHeight w:val="397"/>
          <w:jc w:val="center"/>
        </w:trPr>
        <w:tc>
          <w:tcPr>
            <w:tcW w:w="551" w:type="pct"/>
          </w:tcPr>
          <w:p w14:paraId="5E5CBDD5" w14:textId="77777777" w:rsidR="00AE7CAC" w:rsidRPr="002C451E" w:rsidRDefault="00C45255">
            <w:pPr>
              <w:jc w:val="center"/>
              <w:rPr>
                <w:rFonts w:ascii="宋体" w:hAnsi="宋体"/>
                <w:sz w:val="24"/>
              </w:rPr>
            </w:pPr>
            <w:r w:rsidRPr="002C451E">
              <w:rPr>
                <w:rFonts w:ascii="宋体" w:hAnsi="宋体"/>
                <w:sz w:val="24"/>
              </w:rPr>
              <w:t>2</w:t>
            </w:r>
          </w:p>
        </w:tc>
        <w:tc>
          <w:tcPr>
            <w:tcW w:w="900" w:type="pct"/>
          </w:tcPr>
          <w:p w14:paraId="26EB83E0" w14:textId="77777777" w:rsidR="00AE7CAC" w:rsidRPr="002C451E" w:rsidRDefault="00AE7CAC">
            <w:pPr>
              <w:rPr>
                <w:rFonts w:ascii="宋体" w:hAnsi="宋体"/>
                <w:sz w:val="24"/>
              </w:rPr>
            </w:pPr>
          </w:p>
        </w:tc>
        <w:tc>
          <w:tcPr>
            <w:tcW w:w="949" w:type="pct"/>
          </w:tcPr>
          <w:p w14:paraId="342EE6A4" w14:textId="77777777" w:rsidR="00AE7CAC" w:rsidRPr="002C451E" w:rsidRDefault="00AE7CAC">
            <w:pPr>
              <w:rPr>
                <w:rFonts w:ascii="宋体" w:hAnsi="宋体"/>
                <w:sz w:val="24"/>
              </w:rPr>
            </w:pPr>
          </w:p>
        </w:tc>
        <w:tc>
          <w:tcPr>
            <w:tcW w:w="993" w:type="pct"/>
          </w:tcPr>
          <w:p w14:paraId="0652F940" w14:textId="77777777" w:rsidR="00AE7CAC" w:rsidRPr="002C451E" w:rsidRDefault="00AE7CAC">
            <w:pPr>
              <w:rPr>
                <w:rFonts w:ascii="宋体" w:hAnsi="宋体"/>
                <w:sz w:val="24"/>
              </w:rPr>
            </w:pPr>
          </w:p>
        </w:tc>
        <w:tc>
          <w:tcPr>
            <w:tcW w:w="905" w:type="pct"/>
          </w:tcPr>
          <w:p w14:paraId="3830AD4B" w14:textId="77777777" w:rsidR="00AE7CAC" w:rsidRPr="002C451E" w:rsidRDefault="00AE7CAC">
            <w:pPr>
              <w:rPr>
                <w:rFonts w:ascii="宋体" w:hAnsi="宋体"/>
                <w:sz w:val="24"/>
              </w:rPr>
            </w:pPr>
          </w:p>
        </w:tc>
        <w:tc>
          <w:tcPr>
            <w:tcW w:w="701" w:type="pct"/>
          </w:tcPr>
          <w:p w14:paraId="3E74F40F" w14:textId="77777777" w:rsidR="00AE7CAC" w:rsidRPr="002C451E" w:rsidRDefault="00AE7CAC">
            <w:pPr>
              <w:rPr>
                <w:rFonts w:ascii="宋体" w:hAnsi="宋体"/>
                <w:sz w:val="24"/>
              </w:rPr>
            </w:pPr>
          </w:p>
        </w:tc>
      </w:tr>
      <w:tr w:rsidR="00AE7CAC" w:rsidRPr="002C451E" w14:paraId="4B7AE1FA" w14:textId="77777777">
        <w:trPr>
          <w:trHeight w:val="397"/>
          <w:jc w:val="center"/>
        </w:trPr>
        <w:tc>
          <w:tcPr>
            <w:tcW w:w="551" w:type="pct"/>
          </w:tcPr>
          <w:p w14:paraId="17E3385B" w14:textId="77777777" w:rsidR="00AE7CAC" w:rsidRPr="002C451E" w:rsidRDefault="00C45255">
            <w:pPr>
              <w:jc w:val="center"/>
              <w:rPr>
                <w:rFonts w:ascii="宋体" w:hAnsi="宋体"/>
                <w:sz w:val="24"/>
              </w:rPr>
            </w:pPr>
            <w:r w:rsidRPr="002C451E">
              <w:rPr>
                <w:rFonts w:ascii="宋体" w:hAnsi="宋体"/>
                <w:sz w:val="24"/>
              </w:rPr>
              <w:t>3</w:t>
            </w:r>
          </w:p>
        </w:tc>
        <w:tc>
          <w:tcPr>
            <w:tcW w:w="900" w:type="pct"/>
          </w:tcPr>
          <w:p w14:paraId="02F5B6C8" w14:textId="77777777" w:rsidR="00AE7CAC" w:rsidRPr="002C451E" w:rsidRDefault="00AE7CAC">
            <w:pPr>
              <w:rPr>
                <w:rFonts w:ascii="宋体" w:hAnsi="宋体"/>
                <w:sz w:val="24"/>
              </w:rPr>
            </w:pPr>
          </w:p>
        </w:tc>
        <w:tc>
          <w:tcPr>
            <w:tcW w:w="949" w:type="pct"/>
          </w:tcPr>
          <w:p w14:paraId="2771C138" w14:textId="77777777" w:rsidR="00AE7CAC" w:rsidRPr="002C451E" w:rsidRDefault="00AE7CAC">
            <w:pPr>
              <w:rPr>
                <w:rFonts w:ascii="宋体" w:hAnsi="宋体"/>
                <w:sz w:val="24"/>
              </w:rPr>
            </w:pPr>
          </w:p>
        </w:tc>
        <w:tc>
          <w:tcPr>
            <w:tcW w:w="993" w:type="pct"/>
          </w:tcPr>
          <w:p w14:paraId="520E3B6A" w14:textId="77777777" w:rsidR="00AE7CAC" w:rsidRPr="002C451E" w:rsidRDefault="00AE7CAC">
            <w:pPr>
              <w:rPr>
                <w:rFonts w:ascii="宋体" w:hAnsi="宋体"/>
                <w:sz w:val="24"/>
              </w:rPr>
            </w:pPr>
          </w:p>
        </w:tc>
        <w:tc>
          <w:tcPr>
            <w:tcW w:w="905" w:type="pct"/>
          </w:tcPr>
          <w:p w14:paraId="070A3996" w14:textId="77777777" w:rsidR="00AE7CAC" w:rsidRPr="002C451E" w:rsidRDefault="00AE7CAC">
            <w:pPr>
              <w:rPr>
                <w:rFonts w:ascii="宋体" w:hAnsi="宋体"/>
                <w:sz w:val="24"/>
              </w:rPr>
            </w:pPr>
          </w:p>
        </w:tc>
        <w:tc>
          <w:tcPr>
            <w:tcW w:w="701" w:type="pct"/>
          </w:tcPr>
          <w:p w14:paraId="2E4FEE6F" w14:textId="77777777" w:rsidR="00AE7CAC" w:rsidRPr="002C451E" w:rsidRDefault="00AE7CAC">
            <w:pPr>
              <w:rPr>
                <w:rFonts w:ascii="宋体" w:hAnsi="宋体"/>
                <w:sz w:val="24"/>
              </w:rPr>
            </w:pPr>
          </w:p>
        </w:tc>
      </w:tr>
      <w:tr w:rsidR="00AE7CAC" w:rsidRPr="002C451E" w14:paraId="75871975" w14:textId="77777777">
        <w:trPr>
          <w:trHeight w:val="397"/>
          <w:jc w:val="center"/>
        </w:trPr>
        <w:tc>
          <w:tcPr>
            <w:tcW w:w="551" w:type="pct"/>
          </w:tcPr>
          <w:p w14:paraId="443C22DD" w14:textId="77777777" w:rsidR="00AE7CAC" w:rsidRPr="002C451E" w:rsidRDefault="00C45255">
            <w:pPr>
              <w:jc w:val="center"/>
              <w:rPr>
                <w:rFonts w:ascii="宋体" w:hAnsi="宋体"/>
                <w:sz w:val="24"/>
              </w:rPr>
            </w:pPr>
            <w:r w:rsidRPr="002C451E">
              <w:rPr>
                <w:rFonts w:ascii="宋体" w:hAnsi="宋体"/>
                <w:sz w:val="24"/>
              </w:rPr>
              <w:t>4</w:t>
            </w:r>
          </w:p>
        </w:tc>
        <w:tc>
          <w:tcPr>
            <w:tcW w:w="900" w:type="pct"/>
          </w:tcPr>
          <w:p w14:paraId="52125977" w14:textId="77777777" w:rsidR="00AE7CAC" w:rsidRPr="002C451E" w:rsidRDefault="00AE7CAC">
            <w:pPr>
              <w:rPr>
                <w:rFonts w:ascii="宋体" w:hAnsi="宋体"/>
                <w:sz w:val="24"/>
              </w:rPr>
            </w:pPr>
          </w:p>
        </w:tc>
        <w:tc>
          <w:tcPr>
            <w:tcW w:w="949" w:type="pct"/>
          </w:tcPr>
          <w:p w14:paraId="24FF1AA0" w14:textId="77777777" w:rsidR="00AE7CAC" w:rsidRPr="002C451E" w:rsidRDefault="00AE7CAC">
            <w:pPr>
              <w:rPr>
                <w:rFonts w:ascii="宋体" w:hAnsi="宋体"/>
                <w:sz w:val="24"/>
              </w:rPr>
            </w:pPr>
          </w:p>
        </w:tc>
        <w:tc>
          <w:tcPr>
            <w:tcW w:w="993" w:type="pct"/>
          </w:tcPr>
          <w:p w14:paraId="69AD3148" w14:textId="77777777" w:rsidR="00AE7CAC" w:rsidRPr="002C451E" w:rsidRDefault="00AE7CAC">
            <w:pPr>
              <w:rPr>
                <w:rFonts w:ascii="宋体" w:hAnsi="宋体"/>
                <w:sz w:val="24"/>
              </w:rPr>
            </w:pPr>
          </w:p>
        </w:tc>
        <w:tc>
          <w:tcPr>
            <w:tcW w:w="905" w:type="pct"/>
          </w:tcPr>
          <w:p w14:paraId="34488A19" w14:textId="77777777" w:rsidR="00AE7CAC" w:rsidRPr="002C451E" w:rsidRDefault="00AE7CAC">
            <w:pPr>
              <w:rPr>
                <w:rFonts w:ascii="宋体" w:hAnsi="宋体"/>
                <w:sz w:val="24"/>
              </w:rPr>
            </w:pPr>
          </w:p>
        </w:tc>
        <w:tc>
          <w:tcPr>
            <w:tcW w:w="701" w:type="pct"/>
          </w:tcPr>
          <w:p w14:paraId="5DE6ACFC" w14:textId="77777777" w:rsidR="00AE7CAC" w:rsidRPr="002C451E" w:rsidRDefault="00AE7CAC">
            <w:pPr>
              <w:rPr>
                <w:rFonts w:ascii="宋体" w:hAnsi="宋体"/>
                <w:sz w:val="24"/>
              </w:rPr>
            </w:pPr>
          </w:p>
        </w:tc>
      </w:tr>
      <w:tr w:rsidR="00AE7CAC" w:rsidRPr="002C451E" w14:paraId="4ED0BF5B" w14:textId="77777777">
        <w:trPr>
          <w:trHeight w:val="397"/>
          <w:jc w:val="center"/>
        </w:trPr>
        <w:tc>
          <w:tcPr>
            <w:tcW w:w="551" w:type="pct"/>
          </w:tcPr>
          <w:p w14:paraId="5AE89C82" w14:textId="77777777" w:rsidR="00AE7CAC" w:rsidRPr="002C451E" w:rsidRDefault="00C45255">
            <w:pPr>
              <w:jc w:val="center"/>
              <w:rPr>
                <w:rFonts w:ascii="宋体" w:hAnsi="宋体"/>
                <w:sz w:val="24"/>
              </w:rPr>
            </w:pPr>
            <w:r w:rsidRPr="002C451E">
              <w:rPr>
                <w:rFonts w:ascii="宋体" w:hAnsi="宋体"/>
                <w:sz w:val="24"/>
              </w:rPr>
              <w:t>5</w:t>
            </w:r>
          </w:p>
        </w:tc>
        <w:tc>
          <w:tcPr>
            <w:tcW w:w="900" w:type="pct"/>
          </w:tcPr>
          <w:p w14:paraId="28C8FC92" w14:textId="77777777" w:rsidR="00AE7CAC" w:rsidRPr="002C451E" w:rsidRDefault="00AE7CAC">
            <w:pPr>
              <w:rPr>
                <w:rFonts w:ascii="宋体" w:hAnsi="宋体"/>
                <w:sz w:val="24"/>
              </w:rPr>
            </w:pPr>
          </w:p>
        </w:tc>
        <w:tc>
          <w:tcPr>
            <w:tcW w:w="949" w:type="pct"/>
          </w:tcPr>
          <w:p w14:paraId="418E429B" w14:textId="77777777" w:rsidR="00AE7CAC" w:rsidRPr="002C451E" w:rsidRDefault="00AE7CAC">
            <w:pPr>
              <w:rPr>
                <w:rFonts w:ascii="宋体" w:hAnsi="宋体"/>
                <w:sz w:val="24"/>
              </w:rPr>
            </w:pPr>
          </w:p>
        </w:tc>
        <w:tc>
          <w:tcPr>
            <w:tcW w:w="993" w:type="pct"/>
          </w:tcPr>
          <w:p w14:paraId="099E1EC9" w14:textId="77777777" w:rsidR="00AE7CAC" w:rsidRPr="002C451E" w:rsidRDefault="00AE7CAC">
            <w:pPr>
              <w:rPr>
                <w:rFonts w:ascii="宋体" w:hAnsi="宋体"/>
                <w:sz w:val="24"/>
              </w:rPr>
            </w:pPr>
          </w:p>
        </w:tc>
        <w:tc>
          <w:tcPr>
            <w:tcW w:w="905" w:type="pct"/>
          </w:tcPr>
          <w:p w14:paraId="120FBCC5" w14:textId="77777777" w:rsidR="00AE7CAC" w:rsidRPr="002C451E" w:rsidRDefault="00AE7CAC">
            <w:pPr>
              <w:rPr>
                <w:rFonts w:ascii="宋体" w:hAnsi="宋体"/>
                <w:sz w:val="24"/>
              </w:rPr>
            </w:pPr>
          </w:p>
        </w:tc>
        <w:tc>
          <w:tcPr>
            <w:tcW w:w="701" w:type="pct"/>
          </w:tcPr>
          <w:p w14:paraId="00C98A71" w14:textId="77777777" w:rsidR="00AE7CAC" w:rsidRPr="002C451E" w:rsidRDefault="00AE7CAC">
            <w:pPr>
              <w:rPr>
                <w:rFonts w:ascii="宋体" w:hAnsi="宋体"/>
                <w:sz w:val="24"/>
              </w:rPr>
            </w:pPr>
          </w:p>
        </w:tc>
      </w:tr>
      <w:tr w:rsidR="00AE7CAC" w:rsidRPr="002C451E" w14:paraId="2A1A568C" w14:textId="77777777">
        <w:trPr>
          <w:trHeight w:val="397"/>
          <w:jc w:val="center"/>
        </w:trPr>
        <w:tc>
          <w:tcPr>
            <w:tcW w:w="551" w:type="pct"/>
          </w:tcPr>
          <w:p w14:paraId="3949E9A4" w14:textId="77777777" w:rsidR="00AE7CAC" w:rsidRPr="002C451E" w:rsidRDefault="00C45255">
            <w:pPr>
              <w:jc w:val="center"/>
              <w:rPr>
                <w:rFonts w:ascii="宋体" w:hAnsi="宋体"/>
                <w:sz w:val="24"/>
              </w:rPr>
            </w:pPr>
            <w:r w:rsidRPr="002C451E">
              <w:rPr>
                <w:rFonts w:ascii="宋体" w:hAnsi="宋体"/>
                <w:sz w:val="24"/>
              </w:rPr>
              <w:t>6</w:t>
            </w:r>
          </w:p>
        </w:tc>
        <w:tc>
          <w:tcPr>
            <w:tcW w:w="900" w:type="pct"/>
          </w:tcPr>
          <w:p w14:paraId="639506E0" w14:textId="77777777" w:rsidR="00AE7CAC" w:rsidRPr="002C451E" w:rsidRDefault="00AE7CAC">
            <w:pPr>
              <w:rPr>
                <w:rFonts w:ascii="宋体" w:hAnsi="宋体"/>
                <w:sz w:val="24"/>
              </w:rPr>
            </w:pPr>
          </w:p>
        </w:tc>
        <w:tc>
          <w:tcPr>
            <w:tcW w:w="949" w:type="pct"/>
          </w:tcPr>
          <w:p w14:paraId="6735B875" w14:textId="77777777" w:rsidR="00AE7CAC" w:rsidRPr="002C451E" w:rsidRDefault="00AE7CAC">
            <w:pPr>
              <w:rPr>
                <w:rFonts w:ascii="宋体" w:hAnsi="宋体"/>
                <w:sz w:val="24"/>
              </w:rPr>
            </w:pPr>
          </w:p>
        </w:tc>
        <w:tc>
          <w:tcPr>
            <w:tcW w:w="993" w:type="pct"/>
          </w:tcPr>
          <w:p w14:paraId="12F24EBA" w14:textId="77777777" w:rsidR="00AE7CAC" w:rsidRPr="002C451E" w:rsidRDefault="00AE7CAC">
            <w:pPr>
              <w:rPr>
                <w:rFonts w:ascii="宋体" w:hAnsi="宋体"/>
                <w:sz w:val="24"/>
              </w:rPr>
            </w:pPr>
          </w:p>
        </w:tc>
        <w:tc>
          <w:tcPr>
            <w:tcW w:w="905" w:type="pct"/>
          </w:tcPr>
          <w:p w14:paraId="74C2F076" w14:textId="77777777" w:rsidR="00AE7CAC" w:rsidRPr="002C451E" w:rsidRDefault="00AE7CAC">
            <w:pPr>
              <w:rPr>
                <w:rFonts w:ascii="宋体" w:hAnsi="宋体"/>
                <w:sz w:val="24"/>
              </w:rPr>
            </w:pPr>
          </w:p>
        </w:tc>
        <w:tc>
          <w:tcPr>
            <w:tcW w:w="701" w:type="pct"/>
          </w:tcPr>
          <w:p w14:paraId="758FD63A" w14:textId="77777777" w:rsidR="00AE7CAC" w:rsidRPr="002C451E" w:rsidRDefault="00AE7CAC">
            <w:pPr>
              <w:rPr>
                <w:rFonts w:ascii="宋体" w:hAnsi="宋体"/>
                <w:sz w:val="24"/>
              </w:rPr>
            </w:pPr>
          </w:p>
        </w:tc>
      </w:tr>
      <w:tr w:rsidR="00AE7CAC" w:rsidRPr="002C451E" w14:paraId="64DE9375" w14:textId="77777777">
        <w:trPr>
          <w:trHeight w:val="397"/>
          <w:jc w:val="center"/>
        </w:trPr>
        <w:tc>
          <w:tcPr>
            <w:tcW w:w="551" w:type="pct"/>
          </w:tcPr>
          <w:p w14:paraId="4F770CDA" w14:textId="77777777" w:rsidR="00AE7CAC" w:rsidRPr="002C451E" w:rsidRDefault="00C45255">
            <w:pPr>
              <w:jc w:val="center"/>
              <w:rPr>
                <w:rFonts w:ascii="宋体" w:hAnsi="宋体"/>
                <w:sz w:val="24"/>
              </w:rPr>
            </w:pPr>
            <w:r w:rsidRPr="002C451E">
              <w:rPr>
                <w:rFonts w:ascii="宋体" w:hAnsi="宋体"/>
                <w:sz w:val="24"/>
              </w:rPr>
              <w:t>7</w:t>
            </w:r>
          </w:p>
        </w:tc>
        <w:tc>
          <w:tcPr>
            <w:tcW w:w="900" w:type="pct"/>
          </w:tcPr>
          <w:p w14:paraId="2534F8CA" w14:textId="77777777" w:rsidR="00AE7CAC" w:rsidRPr="002C451E" w:rsidRDefault="00AE7CAC">
            <w:pPr>
              <w:rPr>
                <w:rFonts w:ascii="宋体" w:hAnsi="宋体"/>
                <w:sz w:val="24"/>
              </w:rPr>
            </w:pPr>
          </w:p>
        </w:tc>
        <w:tc>
          <w:tcPr>
            <w:tcW w:w="949" w:type="pct"/>
          </w:tcPr>
          <w:p w14:paraId="7C391EF1" w14:textId="77777777" w:rsidR="00AE7CAC" w:rsidRPr="002C451E" w:rsidRDefault="00AE7CAC">
            <w:pPr>
              <w:rPr>
                <w:rFonts w:ascii="宋体" w:hAnsi="宋体"/>
                <w:sz w:val="24"/>
              </w:rPr>
            </w:pPr>
          </w:p>
        </w:tc>
        <w:tc>
          <w:tcPr>
            <w:tcW w:w="993" w:type="pct"/>
          </w:tcPr>
          <w:p w14:paraId="36650148" w14:textId="77777777" w:rsidR="00AE7CAC" w:rsidRPr="002C451E" w:rsidRDefault="00AE7CAC">
            <w:pPr>
              <w:rPr>
                <w:rFonts w:ascii="宋体" w:hAnsi="宋体"/>
                <w:sz w:val="24"/>
              </w:rPr>
            </w:pPr>
          </w:p>
        </w:tc>
        <w:tc>
          <w:tcPr>
            <w:tcW w:w="905" w:type="pct"/>
          </w:tcPr>
          <w:p w14:paraId="5BEEF934" w14:textId="77777777" w:rsidR="00AE7CAC" w:rsidRPr="002C451E" w:rsidRDefault="00AE7CAC">
            <w:pPr>
              <w:rPr>
                <w:rFonts w:ascii="宋体" w:hAnsi="宋体"/>
                <w:sz w:val="24"/>
              </w:rPr>
            </w:pPr>
          </w:p>
        </w:tc>
        <w:tc>
          <w:tcPr>
            <w:tcW w:w="701" w:type="pct"/>
          </w:tcPr>
          <w:p w14:paraId="79DB15C1" w14:textId="77777777" w:rsidR="00AE7CAC" w:rsidRPr="002C451E" w:rsidRDefault="00AE7CAC">
            <w:pPr>
              <w:rPr>
                <w:rFonts w:ascii="宋体" w:hAnsi="宋体"/>
                <w:sz w:val="24"/>
              </w:rPr>
            </w:pPr>
          </w:p>
        </w:tc>
      </w:tr>
      <w:tr w:rsidR="00AE7CAC" w:rsidRPr="002C451E" w14:paraId="51F4BBAE" w14:textId="77777777">
        <w:trPr>
          <w:trHeight w:val="397"/>
          <w:jc w:val="center"/>
        </w:trPr>
        <w:tc>
          <w:tcPr>
            <w:tcW w:w="551" w:type="pct"/>
          </w:tcPr>
          <w:p w14:paraId="49CBE391" w14:textId="77777777" w:rsidR="00AE7CAC" w:rsidRPr="002C451E" w:rsidRDefault="00C45255">
            <w:pPr>
              <w:jc w:val="center"/>
              <w:rPr>
                <w:rFonts w:ascii="宋体" w:hAnsi="宋体"/>
                <w:sz w:val="24"/>
              </w:rPr>
            </w:pPr>
            <w:r w:rsidRPr="002C451E">
              <w:rPr>
                <w:rFonts w:ascii="宋体" w:hAnsi="宋体"/>
                <w:sz w:val="24"/>
              </w:rPr>
              <w:t>8</w:t>
            </w:r>
          </w:p>
        </w:tc>
        <w:tc>
          <w:tcPr>
            <w:tcW w:w="900" w:type="pct"/>
          </w:tcPr>
          <w:p w14:paraId="2DE61961" w14:textId="77777777" w:rsidR="00AE7CAC" w:rsidRPr="002C451E" w:rsidRDefault="00AE7CAC">
            <w:pPr>
              <w:rPr>
                <w:rFonts w:ascii="宋体" w:hAnsi="宋体"/>
                <w:sz w:val="24"/>
              </w:rPr>
            </w:pPr>
          </w:p>
        </w:tc>
        <w:tc>
          <w:tcPr>
            <w:tcW w:w="949" w:type="pct"/>
          </w:tcPr>
          <w:p w14:paraId="6F6860B2" w14:textId="77777777" w:rsidR="00AE7CAC" w:rsidRPr="002C451E" w:rsidRDefault="00AE7CAC">
            <w:pPr>
              <w:rPr>
                <w:rFonts w:ascii="宋体" w:hAnsi="宋体"/>
                <w:sz w:val="24"/>
              </w:rPr>
            </w:pPr>
          </w:p>
        </w:tc>
        <w:tc>
          <w:tcPr>
            <w:tcW w:w="993" w:type="pct"/>
          </w:tcPr>
          <w:p w14:paraId="1252914A" w14:textId="77777777" w:rsidR="00AE7CAC" w:rsidRPr="002C451E" w:rsidRDefault="00AE7CAC">
            <w:pPr>
              <w:rPr>
                <w:rFonts w:ascii="宋体" w:hAnsi="宋体"/>
                <w:sz w:val="24"/>
              </w:rPr>
            </w:pPr>
          </w:p>
        </w:tc>
        <w:tc>
          <w:tcPr>
            <w:tcW w:w="905" w:type="pct"/>
          </w:tcPr>
          <w:p w14:paraId="049C8AD8" w14:textId="77777777" w:rsidR="00AE7CAC" w:rsidRPr="002C451E" w:rsidRDefault="00AE7CAC">
            <w:pPr>
              <w:rPr>
                <w:rFonts w:ascii="宋体" w:hAnsi="宋体"/>
                <w:sz w:val="24"/>
              </w:rPr>
            </w:pPr>
          </w:p>
        </w:tc>
        <w:tc>
          <w:tcPr>
            <w:tcW w:w="701" w:type="pct"/>
          </w:tcPr>
          <w:p w14:paraId="04873479" w14:textId="77777777" w:rsidR="00AE7CAC" w:rsidRPr="002C451E" w:rsidRDefault="00AE7CAC">
            <w:pPr>
              <w:rPr>
                <w:rFonts w:ascii="宋体" w:hAnsi="宋体"/>
                <w:sz w:val="24"/>
              </w:rPr>
            </w:pPr>
          </w:p>
        </w:tc>
      </w:tr>
      <w:tr w:rsidR="00AE7CAC" w:rsidRPr="002C451E" w14:paraId="6292E834" w14:textId="77777777">
        <w:trPr>
          <w:trHeight w:val="397"/>
          <w:jc w:val="center"/>
        </w:trPr>
        <w:tc>
          <w:tcPr>
            <w:tcW w:w="551" w:type="pct"/>
          </w:tcPr>
          <w:p w14:paraId="34D0E51E" w14:textId="77777777" w:rsidR="00AE7CAC" w:rsidRPr="002C451E" w:rsidRDefault="00C45255">
            <w:pPr>
              <w:jc w:val="center"/>
              <w:rPr>
                <w:rFonts w:ascii="宋体" w:hAnsi="宋体"/>
                <w:sz w:val="24"/>
              </w:rPr>
            </w:pPr>
            <w:r w:rsidRPr="002C451E">
              <w:rPr>
                <w:rFonts w:ascii="宋体" w:hAnsi="宋体"/>
                <w:sz w:val="24"/>
              </w:rPr>
              <w:t>……</w:t>
            </w:r>
          </w:p>
        </w:tc>
        <w:tc>
          <w:tcPr>
            <w:tcW w:w="900" w:type="pct"/>
          </w:tcPr>
          <w:p w14:paraId="4CF280BF" w14:textId="77777777" w:rsidR="00AE7CAC" w:rsidRPr="002C451E" w:rsidRDefault="00AE7CAC">
            <w:pPr>
              <w:rPr>
                <w:rFonts w:ascii="宋体" w:hAnsi="宋体"/>
                <w:sz w:val="24"/>
              </w:rPr>
            </w:pPr>
          </w:p>
        </w:tc>
        <w:tc>
          <w:tcPr>
            <w:tcW w:w="949" w:type="pct"/>
          </w:tcPr>
          <w:p w14:paraId="0E41F8DB" w14:textId="77777777" w:rsidR="00AE7CAC" w:rsidRPr="002C451E" w:rsidRDefault="00AE7CAC">
            <w:pPr>
              <w:rPr>
                <w:rFonts w:ascii="宋体" w:hAnsi="宋体"/>
                <w:sz w:val="24"/>
              </w:rPr>
            </w:pPr>
          </w:p>
        </w:tc>
        <w:tc>
          <w:tcPr>
            <w:tcW w:w="993" w:type="pct"/>
          </w:tcPr>
          <w:p w14:paraId="13F49864" w14:textId="77777777" w:rsidR="00AE7CAC" w:rsidRPr="002C451E" w:rsidRDefault="00AE7CAC">
            <w:pPr>
              <w:rPr>
                <w:rFonts w:ascii="宋体" w:hAnsi="宋体"/>
                <w:sz w:val="24"/>
              </w:rPr>
            </w:pPr>
          </w:p>
        </w:tc>
        <w:tc>
          <w:tcPr>
            <w:tcW w:w="905" w:type="pct"/>
          </w:tcPr>
          <w:p w14:paraId="2986FBF6" w14:textId="77777777" w:rsidR="00AE7CAC" w:rsidRPr="002C451E" w:rsidRDefault="00AE7CAC">
            <w:pPr>
              <w:rPr>
                <w:rFonts w:ascii="宋体" w:hAnsi="宋体"/>
                <w:sz w:val="24"/>
              </w:rPr>
            </w:pPr>
          </w:p>
        </w:tc>
        <w:tc>
          <w:tcPr>
            <w:tcW w:w="701" w:type="pct"/>
          </w:tcPr>
          <w:p w14:paraId="3A7CD8B8" w14:textId="77777777" w:rsidR="00AE7CAC" w:rsidRPr="002C451E" w:rsidRDefault="00AE7CAC">
            <w:pPr>
              <w:rPr>
                <w:rFonts w:ascii="宋体" w:hAnsi="宋体"/>
                <w:sz w:val="24"/>
              </w:rPr>
            </w:pPr>
          </w:p>
        </w:tc>
      </w:tr>
      <w:tr w:rsidR="00AE7CAC" w:rsidRPr="002C451E" w14:paraId="6E3C0059" w14:textId="77777777">
        <w:trPr>
          <w:trHeight w:val="397"/>
          <w:jc w:val="center"/>
        </w:trPr>
        <w:tc>
          <w:tcPr>
            <w:tcW w:w="551" w:type="pct"/>
            <w:tcBorders>
              <w:bottom w:val="single" w:sz="4" w:space="0" w:color="auto"/>
            </w:tcBorders>
          </w:tcPr>
          <w:p w14:paraId="38E2F92B" w14:textId="77777777" w:rsidR="00AE7CAC" w:rsidRPr="002C451E" w:rsidRDefault="00AE7CAC">
            <w:pPr>
              <w:jc w:val="center"/>
              <w:rPr>
                <w:rFonts w:ascii="宋体" w:hAnsi="宋体"/>
                <w:sz w:val="24"/>
              </w:rPr>
            </w:pPr>
          </w:p>
        </w:tc>
        <w:tc>
          <w:tcPr>
            <w:tcW w:w="900" w:type="pct"/>
            <w:tcBorders>
              <w:bottom w:val="single" w:sz="4" w:space="0" w:color="auto"/>
            </w:tcBorders>
          </w:tcPr>
          <w:p w14:paraId="767DBE22" w14:textId="77777777" w:rsidR="00AE7CAC" w:rsidRPr="002C451E" w:rsidRDefault="00AE7CAC">
            <w:pPr>
              <w:rPr>
                <w:rFonts w:ascii="宋体" w:hAnsi="宋体"/>
                <w:sz w:val="24"/>
              </w:rPr>
            </w:pPr>
          </w:p>
        </w:tc>
        <w:tc>
          <w:tcPr>
            <w:tcW w:w="949" w:type="pct"/>
            <w:tcBorders>
              <w:bottom w:val="single" w:sz="4" w:space="0" w:color="auto"/>
            </w:tcBorders>
          </w:tcPr>
          <w:p w14:paraId="50F4248C" w14:textId="77777777" w:rsidR="00AE7CAC" w:rsidRPr="002C451E" w:rsidRDefault="00AE7CAC">
            <w:pPr>
              <w:rPr>
                <w:rFonts w:ascii="宋体" w:hAnsi="宋体"/>
                <w:sz w:val="24"/>
              </w:rPr>
            </w:pPr>
          </w:p>
        </w:tc>
        <w:tc>
          <w:tcPr>
            <w:tcW w:w="993" w:type="pct"/>
            <w:tcBorders>
              <w:bottom w:val="single" w:sz="4" w:space="0" w:color="auto"/>
            </w:tcBorders>
          </w:tcPr>
          <w:p w14:paraId="412AF4FD" w14:textId="77777777" w:rsidR="00AE7CAC" w:rsidRPr="002C451E" w:rsidRDefault="00AE7CAC">
            <w:pPr>
              <w:rPr>
                <w:rFonts w:ascii="宋体" w:hAnsi="宋体"/>
                <w:sz w:val="24"/>
              </w:rPr>
            </w:pPr>
          </w:p>
        </w:tc>
        <w:tc>
          <w:tcPr>
            <w:tcW w:w="905" w:type="pct"/>
            <w:tcBorders>
              <w:bottom w:val="single" w:sz="4" w:space="0" w:color="auto"/>
            </w:tcBorders>
          </w:tcPr>
          <w:p w14:paraId="2805577E" w14:textId="77777777" w:rsidR="00AE7CAC" w:rsidRPr="002C451E" w:rsidRDefault="00AE7CAC">
            <w:pPr>
              <w:rPr>
                <w:rFonts w:ascii="宋体" w:hAnsi="宋体"/>
                <w:sz w:val="24"/>
              </w:rPr>
            </w:pPr>
          </w:p>
        </w:tc>
        <w:tc>
          <w:tcPr>
            <w:tcW w:w="701" w:type="pct"/>
            <w:tcBorders>
              <w:bottom w:val="single" w:sz="4" w:space="0" w:color="auto"/>
            </w:tcBorders>
          </w:tcPr>
          <w:p w14:paraId="6FFA3E7C" w14:textId="77777777" w:rsidR="00AE7CAC" w:rsidRPr="002C451E" w:rsidRDefault="00AE7CAC">
            <w:pPr>
              <w:rPr>
                <w:rFonts w:ascii="宋体" w:hAnsi="宋体"/>
                <w:sz w:val="24"/>
              </w:rPr>
            </w:pPr>
          </w:p>
        </w:tc>
      </w:tr>
    </w:tbl>
    <w:p w14:paraId="0EE6465A" w14:textId="77777777" w:rsidR="00AE7CAC" w:rsidRPr="002C451E" w:rsidRDefault="00C45255">
      <w:pPr>
        <w:spacing w:line="360" w:lineRule="auto"/>
        <w:rPr>
          <w:rFonts w:ascii="宋体" w:hAnsi="宋体"/>
        </w:rPr>
      </w:pPr>
      <w:r w:rsidRPr="002C451E">
        <w:rPr>
          <w:rFonts w:ascii="宋体" w:hAnsi="宋体"/>
        </w:rPr>
        <w:t>备注：</w:t>
      </w:r>
      <w:r w:rsidRPr="002C451E">
        <w:rPr>
          <w:rFonts w:ascii="宋体" w:hAnsi="宋体" w:hint="eastAsia"/>
        </w:rPr>
        <w:t>附业绩证明材料</w:t>
      </w:r>
    </w:p>
    <w:p w14:paraId="3325B374" w14:textId="77777777" w:rsidR="00AE7CAC" w:rsidRPr="002C451E" w:rsidRDefault="00AE7CAC">
      <w:pPr>
        <w:autoSpaceDE w:val="0"/>
        <w:autoSpaceDN w:val="0"/>
        <w:adjustRightInd w:val="0"/>
        <w:snapToGrid w:val="0"/>
        <w:spacing w:before="25" w:after="25" w:line="360" w:lineRule="auto"/>
        <w:rPr>
          <w:rFonts w:ascii="宋体" w:hAnsi="宋体"/>
          <w:lang w:val="zh-CN"/>
        </w:rPr>
      </w:pPr>
    </w:p>
    <w:p w14:paraId="48622AED" w14:textId="77777777" w:rsidR="00AE7CAC" w:rsidRPr="002C451E" w:rsidRDefault="00C45255">
      <w:pPr>
        <w:widowControl/>
        <w:jc w:val="left"/>
        <w:rPr>
          <w:rFonts w:ascii="宋体" w:hAnsi="宋体"/>
          <w:szCs w:val="21"/>
        </w:rPr>
      </w:pPr>
      <w:bookmarkStart w:id="826" w:name="_Toc482104386"/>
      <w:r w:rsidRPr="002C451E">
        <w:rPr>
          <w:rFonts w:ascii="宋体" w:hAnsi="宋体"/>
          <w:szCs w:val="21"/>
        </w:rPr>
        <w:br w:type="page"/>
      </w:r>
    </w:p>
    <w:p w14:paraId="7915B25E" w14:textId="77777777" w:rsidR="00AE7CAC" w:rsidRPr="002C451E" w:rsidRDefault="00C45255">
      <w:pPr>
        <w:tabs>
          <w:tab w:val="left" w:pos="360"/>
        </w:tabs>
        <w:snapToGrid w:val="0"/>
        <w:spacing w:line="360" w:lineRule="auto"/>
        <w:outlineLvl w:val="1"/>
        <w:rPr>
          <w:rFonts w:ascii="宋体" w:hAnsi="宋体"/>
          <w:sz w:val="24"/>
        </w:rPr>
      </w:pPr>
      <w:r w:rsidRPr="002C451E">
        <w:rPr>
          <w:rFonts w:ascii="宋体" w:hAnsi="宋体" w:hint="eastAsia"/>
          <w:sz w:val="24"/>
        </w:rPr>
        <w:lastRenderedPageBreak/>
        <w:t>12.3</w:t>
      </w:r>
      <w:r w:rsidRPr="002C451E">
        <w:rPr>
          <w:rFonts w:ascii="宋体" w:hAnsi="宋体"/>
          <w:sz w:val="24"/>
        </w:rPr>
        <w:t>项目</w:t>
      </w:r>
      <w:r w:rsidRPr="002C451E">
        <w:rPr>
          <w:rFonts w:ascii="宋体" w:hAnsi="宋体" w:hint="eastAsia"/>
          <w:sz w:val="24"/>
        </w:rPr>
        <w:t>团队</w:t>
      </w:r>
      <w:r w:rsidRPr="002C451E">
        <w:rPr>
          <w:rFonts w:ascii="宋体" w:hAnsi="宋体"/>
          <w:sz w:val="24"/>
        </w:rPr>
        <w:t>人员一览表</w:t>
      </w:r>
      <w:bookmarkEnd w:id="8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950"/>
        <w:gridCol w:w="1086"/>
        <w:gridCol w:w="1221"/>
        <w:gridCol w:w="1357"/>
        <w:gridCol w:w="1764"/>
        <w:gridCol w:w="1764"/>
      </w:tblGrid>
      <w:tr w:rsidR="00AE7CAC" w:rsidRPr="002C451E" w14:paraId="6ABE24EC" w14:textId="77777777">
        <w:trPr>
          <w:trHeight w:val="284"/>
        </w:trPr>
        <w:tc>
          <w:tcPr>
            <w:tcW w:w="385" w:type="pct"/>
            <w:vAlign w:val="center"/>
          </w:tcPr>
          <w:p w14:paraId="5068AC0B" w14:textId="77777777" w:rsidR="00AE7CAC" w:rsidRPr="002C451E" w:rsidRDefault="00C45255">
            <w:pPr>
              <w:adjustRightInd w:val="0"/>
              <w:snapToGrid w:val="0"/>
              <w:spacing w:afterLines="50" w:after="156"/>
              <w:jc w:val="center"/>
              <w:rPr>
                <w:rFonts w:ascii="宋体" w:hAnsi="宋体"/>
                <w:bCs/>
                <w:sz w:val="24"/>
              </w:rPr>
            </w:pPr>
            <w:r w:rsidRPr="002C451E">
              <w:rPr>
                <w:rFonts w:ascii="宋体" w:hAnsi="宋体"/>
                <w:bCs/>
                <w:sz w:val="24"/>
              </w:rPr>
              <w:t>序号</w:t>
            </w:r>
          </w:p>
        </w:tc>
        <w:tc>
          <w:tcPr>
            <w:tcW w:w="538" w:type="pct"/>
            <w:vAlign w:val="center"/>
          </w:tcPr>
          <w:p w14:paraId="5A9D116A" w14:textId="77777777" w:rsidR="00AE7CAC" w:rsidRPr="002C451E" w:rsidRDefault="00C45255">
            <w:pPr>
              <w:adjustRightInd w:val="0"/>
              <w:snapToGrid w:val="0"/>
              <w:spacing w:afterLines="50" w:after="156"/>
              <w:jc w:val="center"/>
              <w:rPr>
                <w:rFonts w:ascii="宋体" w:hAnsi="宋体"/>
                <w:bCs/>
                <w:sz w:val="24"/>
              </w:rPr>
            </w:pPr>
            <w:r w:rsidRPr="002C451E">
              <w:rPr>
                <w:rFonts w:ascii="宋体" w:hAnsi="宋体"/>
                <w:bCs/>
                <w:sz w:val="24"/>
              </w:rPr>
              <w:t>姓名</w:t>
            </w:r>
          </w:p>
        </w:tc>
        <w:tc>
          <w:tcPr>
            <w:tcW w:w="615" w:type="pct"/>
            <w:vAlign w:val="center"/>
          </w:tcPr>
          <w:p w14:paraId="56B1ED2B" w14:textId="77777777" w:rsidR="00AE7CAC" w:rsidRPr="002C451E" w:rsidRDefault="00C45255">
            <w:pPr>
              <w:adjustRightInd w:val="0"/>
              <w:snapToGrid w:val="0"/>
              <w:spacing w:afterLines="50" w:after="156"/>
              <w:jc w:val="center"/>
              <w:rPr>
                <w:rFonts w:ascii="宋体" w:hAnsi="宋体"/>
                <w:bCs/>
                <w:sz w:val="24"/>
              </w:rPr>
            </w:pPr>
            <w:r w:rsidRPr="002C451E">
              <w:rPr>
                <w:rFonts w:ascii="宋体" w:hAnsi="宋体"/>
                <w:bCs/>
                <w:sz w:val="24"/>
              </w:rPr>
              <w:t>年龄</w:t>
            </w:r>
          </w:p>
        </w:tc>
        <w:tc>
          <w:tcPr>
            <w:tcW w:w="692" w:type="pct"/>
            <w:vAlign w:val="center"/>
          </w:tcPr>
          <w:p w14:paraId="02E4666A" w14:textId="77777777" w:rsidR="00AE7CAC" w:rsidRPr="002C451E" w:rsidRDefault="00C45255">
            <w:pPr>
              <w:adjustRightInd w:val="0"/>
              <w:snapToGrid w:val="0"/>
              <w:spacing w:afterLines="50" w:after="156"/>
              <w:jc w:val="center"/>
              <w:rPr>
                <w:rFonts w:ascii="宋体" w:hAnsi="宋体"/>
                <w:bCs/>
                <w:sz w:val="24"/>
              </w:rPr>
            </w:pPr>
            <w:r w:rsidRPr="002C451E">
              <w:rPr>
                <w:rFonts w:ascii="宋体" w:hAnsi="宋体"/>
                <w:bCs/>
                <w:sz w:val="24"/>
              </w:rPr>
              <w:t>学历</w:t>
            </w:r>
          </w:p>
        </w:tc>
        <w:tc>
          <w:tcPr>
            <w:tcW w:w="769" w:type="pct"/>
            <w:vAlign w:val="center"/>
          </w:tcPr>
          <w:p w14:paraId="0F39912E" w14:textId="77777777" w:rsidR="00AE7CAC" w:rsidRPr="002C451E" w:rsidRDefault="00C45255">
            <w:pPr>
              <w:adjustRightInd w:val="0"/>
              <w:snapToGrid w:val="0"/>
              <w:spacing w:afterLines="50" w:after="156"/>
              <w:jc w:val="center"/>
              <w:rPr>
                <w:rFonts w:ascii="宋体" w:hAnsi="宋体"/>
                <w:bCs/>
                <w:sz w:val="24"/>
              </w:rPr>
            </w:pPr>
            <w:r w:rsidRPr="002C451E">
              <w:rPr>
                <w:rFonts w:ascii="宋体" w:hAnsi="宋体"/>
                <w:bCs/>
                <w:sz w:val="24"/>
              </w:rPr>
              <w:t>本项目职责分工</w:t>
            </w:r>
          </w:p>
        </w:tc>
        <w:tc>
          <w:tcPr>
            <w:tcW w:w="1000" w:type="pct"/>
            <w:vAlign w:val="center"/>
          </w:tcPr>
          <w:p w14:paraId="2E834CAF" w14:textId="77777777" w:rsidR="00AE7CAC" w:rsidRPr="002C451E" w:rsidRDefault="00C45255">
            <w:pPr>
              <w:adjustRightInd w:val="0"/>
              <w:snapToGrid w:val="0"/>
              <w:spacing w:afterLines="50" w:after="156"/>
              <w:jc w:val="center"/>
              <w:rPr>
                <w:rFonts w:ascii="宋体" w:hAnsi="宋体"/>
                <w:bCs/>
                <w:sz w:val="24"/>
              </w:rPr>
            </w:pPr>
            <w:r w:rsidRPr="002C451E">
              <w:rPr>
                <w:rFonts w:ascii="宋体" w:hAnsi="宋体"/>
                <w:bCs/>
                <w:sz w:val="24"/>
              </w:rPr>
              <w:t>参加工作时间及年限</w:t>
            </w:r>
          </w:p>
        </w:tc>
        <w:tc>
          <w:tcPr>
            <w:tcW w:w="1000" w:type="pct"/>
            <w:vAlign w:val="center"/>
          </w:tcPr>
          <w:p w14:paraId="7E219E2D" w14:textId="77777777" w:rsidR="00AE7CAC" w:rsidRPr="002C451E" w:rsidRDefault="00C45255">
            <w:pPr>
              <w:adjustRightInd w:val="0"/>
              <w:snapToGrid w:val="0"/>
              <w:spacing w:afterLines="50" w:after="156"/>
              <w:jc w:val="center"/>
              <w:rPr>
                <w:rFonts w:ascii="宋体" w:hAnsi="宋体"/>
                <w:bCs/>
                <w:sz w:val="24"/>
              </w:rPr>
            </w:pPr>
            <w:r w:rsidRPr="002C451E">
              <w:rPr>
                <w:rFonts w:ascii="宋体" w:hAnsi="宋体"/>
                <w:bCs/>
                <w:sz w:val="24"/>
              </w:rPr>
              <w:t>获得相关资质证书</w:t>
            </w:r>
          </w:p>
        </w:tc>
      </w:tr>
      <w:tr w:rsidR="00AE7CAC" w:rsidRPr="002C451E" w14:paraId="2E929FFB" w14:textId="77777777">
        <w:tc>
          <w:tcPr>
            <w:tcW w:w="385" w:type="pct"/>
          </w:tcPr>
          <w:p w14:paraId="1B9B6640" w14:textId="77777777" w:rsidR="00AE7CAC" w:rsidRPr="002C451E" w:rsidRDefault="00AE7CAC">
            <w:pPr>
              <w:adjustRightInd w:val="0"/>
              <w:snapToGrid w:val="0"/>
              <w:spacing w:afterLines="50" w:after="156" w:line="360" w:lineRule="auto"/>
              <w:jc w:val="center"/>
              <w:rPr>
                <w:rFonts w:ascii="宋体" w:hAnsi="宋体"/>
                <w:sz w:val="24"/>
              </w:rPr>
            </w:pPr>
          </w:p>
        </w:tc>
        <w:tc>
          <w:tcPr>
            <w:tcW w:w="538" w:type="pct"/>
          </w:tcPr>
          <w:p w14:paraId="33AE6A09" w14:textId="77777777" w:rsidR="00AE7CAC" w:rsidRPr="002C451E" w:rsidRDefault="00AE7CAC">
            <w:pPr>
              <w:adjustRightInd w:val="0"/>
              <w:snapToGrid w:val="0"/>
              <w:spacing w:afterLines="50" w:after="156" w:line="360" w:lineRule="auto"/>
              <w:jc w:val="center"/>
              <w:rPr>
                <w:rFonts w:ascii="宋体" w:hAnsi="宋体"/>
                <w:sz w:val="24"/>
              </w:rPr>
            </w:pPr>
          </w:p>
        </w:tc>
        <w:tc>
          <w:tcPr>
            <w:tcW w:w="615" w:type="pct"/>
          </w:tcPr>
          <w:p w14:paraId="4526AB5E" w14:textId="77777777" w:rsidR="00AE7CAC" w:rsidRPr="002C451E" w:rsidRDefault="00AE7CAC">
            <w:pPr>
              <w:adjustRightInd w:val="0"/>
              <w:snapToGrid w:val="0"/>
              <w:spacing w:afterLines="50" w:after="156" w:line="360" w:lineRule="auto"/>
              <w:jc w:val="center"/>
              <w:rPr>
                <w:rFonts w:ascii="宋体" w:hAnsi="宋体"/>
                <w:sz w:val="24"/>
              </w:rPr>
            </w:pPr>
          </w:p>
        </w:tc>
        <w:tc>
          <w:tcPr>
            <w:tcW w:w="692" w:type="pct"/>
          </w:tcPr>
          <w:p w14:paraId="778915A7" w14:textId="77777777" w:rsidR="00AE7CAC" w:rsidRPr="002C451E" w:rsidRDefault="00AE7CAC">
            <w:pPr>
              <w:adjustRightInd w:val="0"/>
              <w:snapToGrid w:val="0"/>
              <w:spacing w:afterLines="50" w:after="156" w:line="360" w:lineRule="auto"/>
              <w:jc w:val="center"/>
              <w:rPr>
                <w:rFonts w:ascii="宋体" w:hAnsi="宋体"/>
                <w:sz w:val="24"/>
              </w:rPr>
            </w:pPr>
          </w:p>
        </w:tc>
        <w:tc>
          <w:tcPr>
            <w:tcW w:w="769" w:type="pct"/>
          </w:tcPr>
          <w:p w14:paraId="6110A612" w14:textId="77777777" w:rsidR="00AE7CAC" w:rsidRPr="002C451E" w:rsidRDefault="00AE7CAC">
            <w:pPr>
              <w:adjustRightInd w:val="0"/>
              <w:snapToGrid w:val="0"/>
              <w:spacing w:afterLines="50" w:after="156" w:line="360" w:lineRule="auto"/>
              <w:jc w:val="center"/>
              <w:rPr>
                <w:rFonts w:ascii="宋体" w:hAnsi="宋体"/>
                <w:sz w:val="24"/>
              </w:rPr>
            </w:pPr>
          </w:p>
        </w:tc>
        <w:tc>
          <w:tcPr>
            <w:tcW w:w="1000" w:type="pct"/>
          </w:tcPr>
          <w:p w14:paraId="56BFEADC" w14:textId="77777777" w:rsidR="00AE7CAC" w:rsidRPr="002C451E" w:rsidRDefault="00AE7CAC">
            <w:pPr>
              <w:adjustRightInd w:val="0"/>
              <w:snapToGrid w:val="0"/>
              <w:spacing w:afterLines="50" w:after="156" w:line="360" w:lineRule="auto"/>
              <w:jc w:val="center"/>
              <w:rPr>
                <w:rFonts w:ascii="宋体" w:hAnsi="宋体"/>
                <w:sz w:val="24"/>
              </w:rPr>
            </w:pPr>
          </w:p>
        </w:tc>
        <w:tc>
          <w:tcPr>
            <w:tcW w:w="1000" w:type="pct"/>
          </w:tcPr>
          <w:p w14:paraId="1BA1F076" w14:textId="77777777" w:rsidR="00AE7CAC" w:rsidRPr="002C451E" w:rsidRDefault="00AE7CAC">
            <w:pPr>
              <w:adjustRightInd w:val="0"/>
              <w:snapToGrid w:val="0"/>
              <w:spacing w:afterLines="50" w:after="156" w:line="360" w:lineRule="auto"/>
              <w:jc w:val="center"/>
              <w:rPr>
                <w:rFonts w:ascii="宋体" w:hAnsi="宋体"/>
                <w:sz w:val="24"/>
              </w:rPr>
            </w:pPr>
          </w:p>
        </w:tc>
      </w:tr>
      <w:tr w:rsidR="00AE7CAC" w:rsidRPr="002C451E" w14:paraId="3E566D20" w14:textId="77777777">
        <w:tc>
          <w:tcPr>
            <w:tcW w:w="385" w:type="pct"/>
          </w:tcPr>
          <w:p w14:paraId="4A10341A" w14:textId="77777777" w:rsidR="00AE7CAC" w:rsidRPr="002C451E" w:rsidRDefault="00AE7CAC">
            <w:pPr>
              <w:adjustRightInd w:val="0"/>
              <w:snapToGrid w:val="0"/>
              <w:spacing w:afterLines="50" w:after="156" w:line="360" w:lineRule="auto"/>
              <w:jc w:val="center"/>
              <w:rPr>
                <w:rFonts w:ascii="宋体" w:hAnsi="宋体"/>
                <w:sz w:val="24"/>
              </w:rPr>
            </w:pPr>
          </w:p>
        </w:tc>
        <w:tc>
          <w:tcPr>
            <w:tcW w:w="538" w:type="pct"/>
          </w:tcPr>
          <w:p w14:paraId="6AABB411" w14:textId="77777777" w:rsidR="00AE7CAC" w:rsidRPr="002C451E" w:rsidRDefault="00AE7CAC">
            <w:pPr>
              <w:adjustRightInd w:val="0"/>
              <w:snapToGrid w:val="0"/>
              <w:spacing w:afterLines="50" w:after="156" w:line="360" w:lineRule="auto"/>
              <w:jc w:val="center"/>
              <w:rPr>
                <w:rFonts w:ascii="宋体" w:hAnsi="宋体"/>
                <w:sz w:val="24"/>
              </w:rPr>
            </w:pPr>
          </w:p>
        </w:tc>
        <w:tc>
          <w:tcPr>
            <w:tcW w:w="615" w:type="pct"/>
          </w:tcPr>
          <w:p w14:paraId="5827DC39" w14:textId="77777777" w:rsidR="00AE7CAC" w:rsidRPr="002C451E" w:rsidRDefault="00AE7CAC">
            <w:pPr>
              <w:adjustRightInd w:val="0"/>
              <w:snapToGrid w:val="0"/>
              <w:spacing w:afterLines="50" w:after="156" w:line="360" w:lineRule="auto"/>
              <w:jc w:val="center"/>
              <w:rPr>
                <w:rFonts w:ascii="宋体" w:hAnsi="宋体"/>
                <w:sz w:val="24"/>
              </w:rPr>
            </w:pPr>
          </w:p>
        </w:tc>
        <w:tc>
          <w:tcPr>
            <w:tcW w:w="692" w:type="pct"/>
          </w:tcPr>
          <w:p w14:paraId="0C384DB4" w14:textId="77777777" w:rsidR="00AE7CAC" w:rsidRPr="002C451E" w:rsidRDefault="00AE7CAC">
            <w:pPr>
              <w:adjustRightInd w:val="0"/>
              <w:snapToGrid w:val="0"/>
              <w:spacing w:afterLines="50" w:after="156" w:line="360" w:lineRule="auto"/>
              <w:jc w:val="center"/>
              <w:rPr>
                <w:rFonts w:ascii="宋体" w:hAnsi="宋体"/>
                <w:sz w:val="24"/>
              </w:rPr>
            </w:pPr>
          </w:p>
        </w:tc>
        <w:tc>
          <w:tcPr>
            <w:tcW w:w="769" w:type="pct"/>
          </w:tcPr>
          <w:p w14:paraId="6709A172" w14:textId="77777777" w:rsidR="00AE7CAC" w:rsidRPr="002C451E" w:rsidRDefault="00AE7CAC">
            <w:pPr>
              <w:adjustRightInd w:val="0"/>
              <w:snapToGrid w:val="0"/>
              <w:spacing w:afterLines="50" w:after="156" w:line="360" w:lineRule="auto"/>
              <w:jc w:val="center"/>
              <w:rPr>
                <w:rFonts w:ascii="宋体" w:hAnsi="宋体"/>
                <w:sz w:val="24"/>
              </w:rPr>
            </w:pPr>
          </w:p>
        </w:tc>
        <w:tc>
          <w:tcPr>
            <w:tcW w:w="1000" w:type="pct"/>
          </w:tcPr>
          <w:p w14:paraId="77836EF3" w14:textId="77777777" w:rsidR="00AE7CAC" w:rsidRPr="002C451E" w:rsidRDefault="00AE7CAC">
            <w:pPr>
              <w:adjustRightInd w:val="0"/>
              <w:snapToGrid w:val="0"/>
              <w:spacing w:afterLines="50" w:after="156" w:line="360" w:lineRule="auto"/>
              <w:jc w:val="center"/>
              <w:rPr>
                <w:rFonts w:ascii="宋体" w:hAnsi="宋体"/>
                <w:sz w:val="24"/>
              </w:rPr>
            </w:pPr>
          </w:p>
        </w:tc>
        <w:tc>
          <w:tcPr>
            <w:tcW w:w="1000" w:type="pct"/>
          </w:tcPr>
          <w:p w14:paraId="084446A2" w14:textId="77777777" w:rsidR="00AE7CAC" w:rsidRPr="002C451E" w:rsidRDefault="00AE7CAC">
            <w:pPr>
              <w:adjustRightInd w:val="0"/>
              <w:snapToGrid w:val="0"/>
              <w:spacing w:afterLines="50" w:after="156" w:line="360" w:lineRule="auto"/>
              <w:jc w:val="center"/>
              <w:rPr>
                <w:rFonts w:ascii="宋体" w:hAnsi="宋体"/>
                <w:sz w:val="24"/>
              </w:rPr>
            </w:pPr>
          </w:p>
        </w:tc>
      </w:tr>
      <w:tr w:rsidR="00AE7CAC" w:rsidRPr="002C451E" w14:paraId="12D6B451" w14:textId="77777777">
        <w:tc>
          <w:tcPr>
            <w:tcW w:w="385" w:type="pct"/>
          </w:tcPr>
          <w:p w14:paraId="14A527EA" w14:textId="77777777" w:rsidR="00AE7CAC" w:rsidRPr="002C451E" w:rsidRDefault="00AE7CAC">
            <w:pPr>
              <w:adjustRightInd w:val="0"/>
              <w:snapToGrid w:val="0"/>
              <w:spacing w:afterLines="50" w:after="156" w:line="360" w:lineRule="auto"/>
              <w:jc w:val="center"/>
              <w:rPr>
                <w:rFonts w:ascii="宋体" w:hAnsi="宋体"/>
                <w:sz w:val="24"/>
              </w:rPr>
            </w:pPr>
          </w:p>
        </w:tc>
        <w:tc>
          <w:tcPr>
            <w:tcW w:w="538" w:type="pct"/>
          </w:tcPr>
          <w:p w14:paraId="1EF8F3D5" w14:textId="77777777" w:rsidR="00AE7CAC" w:rsidRPr="002C451E" w:rsidRDefault="00AE7CAC">
            <w:pPr>
              <w:adjustRightInd w:val="0"/>
              <w:snapToGrid w:val="0"/>
              <w:spacing w:afterLines="50" w:after="156" w:line="360" w:lineRule="auto"/>
              <w:jc w:val="center"/>
              <w:rPr>
                <w:rFonts w:ascii="宋体" w:hAnsi="宋体"/>
                <w:sz w:val="24"/>
              </w:rPr>
            </w:pPr>
          </w:p>
        </w:tc>
        <w:tc>
          <w:tcPr>
            <w:tcW w:w="615" w:type="pct"/>
          </w:tcPr>
          <w:p w14:paraId="4FAEF238" w14:textId="77777777" w:rsidR="00AE7CAC" w:rsidRPr="002C451E" w:rsidRDefault="00AE7CAC">
            <w:pPr>
              <w:adjustRightInd w:val="0"/>
              <w:snapToGrid w:val="0"/>
              <w:spacing w:afterLines="50" w:after="156" w:line="360" w:lineRule="auto"/>
              <w:jc w:val="center"/>
              <w:rPr>
                <w:rFonts w:ascii="宋体" w:hAnsi="宋体"/>
                <w:sz w:val="24"/>
              </w:rPr>
            </w:pPr>
          </w:p>
        </w:tc>
        <w:tc>
          <w:tcPr>
            <w:tcW w:w="692" w:type="pct"/>
          </w:tcPr>
          <w:p w14:paraId="058F1EE5" w14:textId="77777777" w:rsidR="00AE7CAC" w:rsidRPr="002C451E" w:rsidRDefault="00AE7CAC">
            <w:pPr>
              <w:adjustRightInd w:val="0"/>
              <w:snapToGrid w:val="0"/>
              <w:spacing w:afterLines="50" w:after="156" w:line="360" w:lineRule="auto"/>
              <w:jc w:val="center"/>
              <w:rPr>
                <w:rFonts w:ascii="宋体" w:hAnsi="宋体"/>
                <w:sz w:val="24"/>
              </w:rPr>
            </w:pPr>
          </w:p>
        </w:tc>
        <w:tc>
          <w:tcPr>
            <w:tcW w:w="769" w:type="pct"/>
          </w:tcPr>
          <w:p w14:paraId="5EA0F4C8" w14:textId="77777777" w:rsidR="00AE7CAC" w:rsidRPr="002C451E" w:rsidRDefault="00AE7CAC">
            <w:pPr>
              <w:adjustRightInd w:val="0"/>
              <w:snapToGrid w:val="0"/>
              <w:spacing w:afterLines="50" w:after="156" w:line="360" w:lineRule="auto"/>
              <w:jc w:val="center"/>
              <w:rPr>
                <w:rFonts w:ascii="宋体" w:hAnsi="宋体"/>
                <w:sz w:val="24"/>
              </w:rPr>
            </w:pPr>
          </w:p>
        </w:tc>
        <w:tc>
          <w:tcPr>
            <w:tcW w:w="1000" w:type="pct"/>
          </w:tcPr>
          <w:p w14:paraId="5FDB8255" w14:textId="77777777" w:rsidR="00AE7CAC" w:rsidRPr="002C451E" w:rsidRDefault="00AE7CAC">
            <w:pPr>
              <w:adjustRightInd w:val="0"/>
              <w:snapToGrid w:val="0"/>
              <w:spacing w:afterLines="50" w:after="156" w:line="360" w:lineRule="auto"/>
              <w:jc w:val="center"/>
              <w:rPr>
                <w:rFonts w:ascii="宋体" w:hAnsi="宋体"/>
                <w:sz w:val="24"/>
              </w:rPr>
            </w:pPr>
          </w:p>
        </w:tc>
        <w:tc>
          <w:tcPr>
            <w:tcW w:w="1000" w:type="pct"/>
          </w:tcPr>
          <w:p w14:paraId="0323E361" w14:textId="77777777" w:rsidR="00AE7CAC" w:rsidRPr="002C451E" w:rsidRDefault="00AE7CAC">
            <w:pPr>
              <w:adjustRightInd w:val="0"/>
              <w:snapToGrid w:val="0"/>
              <w:spacing w:afterLines="50" w:after="156" w:line="360" w:lineRule="auto"/>
              <w:jc w:val="center"/>
              <w:rPr>
                <w:rFonts w:ascii="宋体" w:hAnsi="宋体"/>
                <w:sz w:val="24"/>
              </w:rPr>
            </w:pPr>
          </w:p>
        </w:tc>
      </w:tr>
      <w:tr w:rsidR="00AE7CAC" w:rsidRPr="002C451E" w14:paraId="6F1CD063" w14:textId="77777777">
        <w:tc>
          <w:tcPr>
            <w:tcW w:w="385" w:type="pct"/>
          </w:tcPr>
          <w:p w14:paraId="51D0441F" w14:textId="77777777" w:rsidR="00AE7CAC" w:rsidRPr="002C451E" w:rsidRDefault="00AE7CAC">
            <w:pPr>
              <w:adjustRightInd w:val="0"/>
              <w:snapToGrid w:val="0"/>
              <w:spacing w:afterLines="50" w:after="156" w:line="360" w:lineRule="auto"/>
              <w:jc w:val="center"/>
              <w:rPr>
                <w:rFonts w:ascii="宋体" w:hAnsi="宋体"/>
                <w:sz w:val="24"/>
              </w:rPr>
            </w:pPr>
          </w:p>
        </w:tc>
        <w:tc>
          <w:tcPr>
            <w:tcW w:w="538" w:type="pct"/>
          </w:tcPr>
          <w:p w14:paraId="3DD228B0" w14:textId="77777777" w:rsidR="00AE7CAC" w:rsidRPr="002C451E" w:rsidRDefault="00AE7CAC">
            <w:pPr>
              <w:adjustRightInd w:val="0"/>
              <w:snapToGrid w:val="0"/>
              <w:spacing w:afterLines="50" w:after="156" w:line="360" w:lineRule="auto"/>
              <w:jc w:val="center"/>
              <w:rPr>
                <w:rFonts w:ascii="宋体" w:hAnsi="宋体"/>
                <w:sz w:val="24"/>
              </w:rPr>
            </w:pPr>
          </w:p>
        </w:tc>
        <w:tc>
          <w:tcPr>
            <w:tcW w:w="615" w:type="pct"/>
          </w:tcPr>
          <w:p w14:paraId="426FB018" w14:textId="77777777" w:rsidR="00AE7CAC" w:rsidRPr="002C451E" w:rsidRDefault="00AE7CAC">
            <w:pPr>
              <w:adjustRightInd w:val="0"/>
              <w:snapToGrid w:val="0"/>
              <w:spacing w:afterLines="50" w:after="156" w:line="360" w:lineRule="auto"/>
              <w:jc w:val="center"/>
              <w:rPr>
                <w:rFonts w:ascii="宋体" w:hAnsi="宋体"/>
                <w:sz w:val="24"/>
              </w:rPr>
            </w:pPr>
          </w:p>
        </w:tc>
        <w:tc>
          <w:tcPr>
            <w:tcW w:w="692" w:type="pct"/>
          </w:tcPr>
          <w:p w14:paraId="51C35F7C" w14:textId="77777777" w:rsidR="00AE7CAC" w:rsidRPr="002C451E" w:rsidRDefault="00AE7CAC">
            <w:pPr>
              <w:adjustRightInd w:val="0"/>
              <w:snapToGrid w:val="0"/>
              <w:spacing w:afterLines="50" w:after="156" w:line="360" w:lineRule="auto"/>
              <w:jc w:val="center"/>
              <w:rPr>
                <w:rFonts w:ascii="宋体" w:hAnsi="宋体"/>
                <w:sz w:val="24"/>
              </w:rPr>
            </w:pPr>
          </w:p>
        </w:tc>
        <w:tc>
          <w:tcPr>
            <w:tcW w:w="769" w:type="pct"/>
          </w:tcPr>
          <w:p w14:paraId="4F32FEEC" w14:textId="77777777" w:rsidR="00AE7CAC" w:rsidRPr="002C451E" w:rsidRDefault="00AE7CAC">
            <w:pPr>
              <w:adjustRightInd w:val="0"/>
              <w:snapToGrid w:val="0"/>
              <w:spacing w:afterLines="50" w:after="156" w:line="360" w:lineRule="auto"/>
              <w:jc w:val="center"/>
              <w:rPr>
                <w:rFonts w:ascii="宋体" w:hAnsi="宋体"/>
                <w:sz w:val="24"/>
              </w:rPr>
            </w:pPr>
          </w:p>
        </w:tc>
        <w:tc>
          <w:tcPr>
            <w:tcW w:w="1000" w:type="pct"/>
          </w:tcPr>
          <w:p w14:paraId="726A8CA2" w14:textId="77777777" w:rsidR="00AE7CAC" w:rsidRPr="002C451E" w:rsidRDefault="00AE7CAC">
            <w:pPr>
              <w:adjustRightInd w:val="0"/>
              <w:snapToGrid w:val="0"/>
              <w:spacing w:afterLines="50" w:after="156" w:line="360" w:lineRule="auto"/>
              <w:jc w:val="center"/>
              <w:rPr>
                <w:rFonts w:ascii="宋体" w:hAnsi="宋体"/>
                <w:sz w:val="24"/>
              </w:rPr>
            </w:pPr>
          </w:p>
        </w:tc>
        <w:tc>
          <w:tcPr>
            <w:tcW w:w="1000" w:type="pct"/>
          </w:tcPr>
          <w:p w14:paraId="7CA20814" w14:textId="77777777" w:rsidR="00AE7CAC" w:rsidRPr="002C451E" w:rsidRDefault="00AE7CAC">
            <w:pPr>
              <w:adjustRightInd w:val="0"/>
              <w:snapToGrid w:val="0"/>
              <w:spacing w:afterLines="50" w:after="156" w:line="360" w:lineRule="auto"/>
              <w:jc w:val="center"/>
              <w:rPr>
                <w:rFonts w:ascii="宋体" w:hAnsi="宋体"/>
                <w:sz w:val="24"/>
              </w:rPr>
            </w:pPr>
          </w:p>
        </w:tc>
      </w:tr>
      <w:tr w:rsidR="00AE7CAC" w:rsidRPr="002C451E" w14:paraId="2CE9DA72" w14:textId="77777777">
        <w:tc>
          <w:tcPr>
            <w:tcW w:w="385" w:type="pct"/>
          </w:tcPr>
          <w:p w14:paraId="3F73602C" w14:textId="77777777" w:rsidR="00AE7CAC" w:rsidRPr="002C451E" w:rsidRDefault="00AE7CAC">
            <w:pPr>
              <w:adjustRightInd w:val="0"/>
              <w:snapToGrid w:val="0"/>
              <w:spacing w:afterLines="50" w:after="156" w:line="360" w:lineRule="auto"/>
              <w:jc w:val="center"/>
              <w:rPr>
                <w:rFonts w:ascii="宋体" w:hAnsi="宋体"/>
                <w:sz w:val="24"/>
              </w:rPr>
            </w:pPr>
          </w:p>
        </w:tc>
        <w:tc>
          <w:tcPr>
            <w:tcW w:w="538" w:type="pct"/>
          </w:tcPr>
          <w:p w14:paraId="483D5BB7" w14:textId="77777777" w:rsidR="00AE7CAC" w:rsidRPr="002C451E" w:rsidRDefault="00AE7CAC">
            <w:pPr>
              <w:adjustRightInd w:val="0"/>
              <w:snapToGrid w:val="0"/>
              <w:spacing w:afterLines="50" w:after="156" w:line="360" w:lineRule="auto"/>
              <w:jc w:val="center"/>
              <w:rPr>
                <w:rFonts w:ascii="宋体" w:hAnsi="宋体"/>
                <w:sz w:val="24"/>
              </w:rPr>
            </w:pPr>
          </w:p>
        </w:tc>
        <w:tc>
          <w:tcPr>
            <w:tcW w:w="615" w:type="pct"/>
          </w:tcPr>
          <w:p w14:paraId="74F44C40" w14:textId="77777777" w:rsidR="00AE7CAC" w:rsidRPr="002C451E" w:rsidRDefault="00AE7CAC">
            <w:pPr>
              <w:adjustRightInd w:val="0"/>
              <w:snapToGrid w:val="0"/>
              <w:spacing w:afterLines="50" w:after="156" w:line="360" w:lineRule="auto"/>
              <w:jc w:val="center"/>
              <w:rPr>
                <w:rFonts w:ascii="宋体" w:hAnsi="宋体"/>
                <w:sz w:val="24"/>
              </w:rPr>
            </w:pPr>
          </w:p>
        </w:tc>
        <w:tc>
          <w:tcPr>
            <w:tcW w:w="692" w:type="pct"/>
          </w:tcPr>
          <w:p w14:paraId="5B1E2C1C" w14:textId="77777777" w:rsidR="00AE7CAC" w:rsidRPr="002C451E" w:rsidRDefault="00AE7CAC">
            <w:pPr>
              <w:adjustRightInd w:val="0"/>
              <w:snapToGrid w:val="0"/>
              <w:spacing w:afterLines="50" w:after="156" w:line="360" w:lineRule="auto"/>
              <w:jc w:val="center"/>
              <w:rPr>
                <w:rFonts w:ascii="宋体" w:hAnsi="宋体"/>
                <w:sz w:val="24"/>
              </w:rPr>
            </w:pPr>
          </w:p>
        </w:tc>
        <w:tc>
          <w:tcPr>
            <w:tcW w:w="769" w:type="pct"/>
          </w:tcPr>
          <w:p w14:paraId="2F8F0790" w14:textId="77777777" w:rsidR="00AE7CAC" w:rsidRPr="002C451E" w:rsidRDefault="00AE7CAC">
            <w:pPr>
              <w:adjustRightInd w:val="0"/>
              <w:snapToGrid w:val="0"/>
              <w:spacing w:afterLines="50" w:after="156" w:line="360" w:lineRule="auto"/>
              <w:jc w:val="center"/>
              <w:rPr>
                <w:rFonts w:ascii="宋体" w:hAnsi="宋体"/>
                <w:sz w:val="24"/>
              </w:rPr>
            </w:pPr>
          </w:p>
        </w:tc>
        <w:tc>
          <w:tcPr>
            <w:tcW w:w="1000" w:type="pct"/>
          </w:tcPr>
          <w:p w14:paraId="1D21ED8A" w14:textId="77777777" w:rsidR="00AE7CAC" w:rsidRPr="002C451E" w:rsidRDefault="00AE7CAC">
            <w:pPr>
              <w:adjustRightInd w:val="0"/>
              <w:snapToGrid w:val="0"/>
              <w:spacing w:afterLines="50" w:after="156" w:line="360" w:lineRule="auto"/>
              <w:jc w:val="center"/>
              <w:rPr>
                <w:rFonts w:ascii="宋体" w:hAnsi="宋体"/>
                <w:sz w:val="24"/>
              </w:rPr>
            </w:pPr>
          </w:p>
        </w:tc>
        <w:tc>
          <w:tcPr>
            <w:tcW w:w="1000" w:type="pct"/>
          </w:tcPr>
          <w:p w14:paraId="39A292E3" w14:textId="77777777" w:rsidR="00AE7CAC" w:rsidRPr="002C451E" w:rsidRDefault="00AE7CAC">
            <w:pPr>
              <w:adjustRightInd w:val="0"/>
              <w:snapToGrid w:val="0"/>
              <w:spacing w:afterLines="50" w:after="156" w:line="360" w:lineRule="auto"/>
              <w:jc w:val="center"/>
              <w:rPr>
                <w:rFonts w:ascii="宋体" w:hAnsi="宋体"/>
                <w:sz w:val="24"/>
              </w:rPr>
            </w:pPr>
          </w:p>
        </w:tc>
      </w:tr>
      <w:tr w:rsidR="00AE7CAC" w:rsidRPr="002C451E" w14:paraId="29C47440" w14:textId="77777777">
        <w:tc>
          <w:tcPr>
            <w:tcW w:w="385" w:type="pct"/>
          </w:tcPr>
          <w:p w14:paraId="226E01EF" w14:textId="77777777" w:rsidR="00AE7CAC" w:rsidRPr="002C451E" w:rsidRDefault="00AE7CAC">
            <w:pPr>
              <w:adjustRightInd w:val="0"/>
              <w:snapToGrid w:val="0"/>
              <w:spacing w:afterLines="50" w:after="156" w:line="360" w:lineRule="auto"/>
              <w:jc w:val="center"/>
              <w:rPr>
                <w:rFonts w:ascii="宋体" w:hAnsi="宋体"/>
                <w:sz w:val="24"/>
              </w:rPr>
            </w:pPr>
          </w:p>
        </w:tc>
        <w:tc>
          <w:tcPr>
            <w:tcW w:w="538" w:type="pct"/>
          </w:tcPr>
          <w:p w14:paraId="714D0257" w14:textId="77777777" w:rsidR="00AE7CAC" w:rsidRPr="002C451E" w:rsidRDefault="00AE7CAC">
            <w:pPr>
              <w:adjustRightInd w:val="0"/>
              <w:snapToGrid w:val="0"/>
              <w:spacing w:afterLines="50" w:after="156" w:line="360" w:lineRule="auto"/>
              <w:jc w:val="center"/>
              <w:rPr>
                <w:rFonts w:ascii="宋体" w:hAnsi="宋体"/>
                <w:sz w:val="24"/>
              </w:rPr>
            </w:pPr>
          </w:p>
        </w:tc>
        <w:tc>
          <w:tcPr>
            <w:tcW w:w="615" w:type="pct"/>
          </w:tcPr>
          <w:p w14:paraId="325FBF9D" w14:textId="77777777" w:rsidR="00AE7CAC" w:rsidRPr="002C451E" w:rsidRDefault="00AE7CAC">
            <w:pPr>
              <w:adjustRightInd w:val="0"/>
              <w:snapToGrid w:val="0"/>
              <w:spacing w:afterLines="50" w:after="156" w:line="360" w:lineRule="auto"/>
              <w:jc w:val="center"/>
              <w:rPr>
                <w:rFonts w:ascii="宋体" w:hAnsi="宋体"/>
                <w:sz w:val="24"/>
              </w:rPr>
            </w:pPr>
          </w:p>
        </w:tc>
        <w:tc>
          <w:tcPr>
            <w:tcW w:w="692" w:type="pct"/>
          </w:tcPr>
          <w:p w14:paraId="1E46B531" w14:textId="77777777" w:rsidR="00AE7CAC" w:rsidRPr="002C451E" w:rsidRDefault="00AE7CAC">
            <w:pPr>
              <w:adjustRightInd w:val="0"/>
              <w:snapToGrid w:val="0"/>
              <w:spacing w:afterLines="50" w:after="156" w:line="360" w:lineRule="auto"/>
              <w:jc w:val="center"/>
              <w:rPr>
                <w:rFonts w:ascii="宋体" w:hAnsi="宋体"/>
                <w:sz w:val="24"/>
              </w:rPr>
            </w:pPr>
          </w:p>
        </w:tc>
        <w:tc>
          <w:tcPr>
            <w:tcW w:w="769" w:type="pct"/>
          </w:tcPr>
          <w:p w14:paraId="19A1D366" w14:textId="77777777" w:rsidR="00AE7CAC" w:rsidRPr="002C451E" w:rsidRDefault="00AE7CAC">
            <w:pPr>
              <w:adjustRightInd w:val="0"/>
              <w:snapToGrid w:val="0"/>
              <w:spacing w:afterLines="50" w:after="156" w:line="360" w:lineRule="auto"/>
              <w:jc w:val="center"/>
              <w:rPr>
                <w:rFonts w:ascii="宋体" w:hAnsi="宋体"/>
                <w:sz w:val="24"/>
              </w:rPr>
            </w:pPr>
          </w:p>
        </w:tc>
        <w:tc>
          <w:tcPr>
            <w:tcW w:w="1000" w:type="pct"/>
          </w:tcPr>
          <w:p w14:paraId="7037A52D" w14:textId="77777777" w:rsidR="00AE7CAC" w:rsidRPr="002C451E" w:rsidRDefault="00AE7CAC">
            <w:pPr>
              <w:adjustRightInd w:val="0"/>
              <w:snapToGrid w:val="0"/>
              <w:spacing w:afterLines="50" w:after="156" w:line="360" w:lineRule="auto"/>
              <w:jc w:val="center"/>
              <w:rPr>
                <w:rFonts w:ascii="宋体" w:hAnsi="宋体"/>
                <w:sz w:val="24"/>
              </w:rPr>
            </w:pPr>
          </w:p>
        </w:tc>
        <w:tc>
          <w:tcPr>
            <w:tcW w:w="1000" w:type="pct"/>
          </w:tcPr>
          <w:p w14:paraId="21C8A73C" w14:textId="77777777" w:rsidR="00AE7CAC" w:rsidRPr="002C451E" w:rsidRDefault="00AE7CAC">
            <w:pPr>
              <w:adjustRightInd w:val="0"/>
              <w:snapToGrid w:val="0"/>
              <w:spacing w:afterLines="50" w:after="156" w:line="360" w:lineRule="auto"/>
              <w:jc w:val="center"/>
              <w:rPr>
                <w:rFonts w:ascii="宋体" w:hAnsi="宋体"/>
                <w:sz w:val="24"/>
              </w:rPr>
            </w:pPr>
          </w:p>
        </w:tc>
      </w:tr>
      <w:tr w:rsidR="00AE7CAC" w:rsidRPr="002C451E" w14:paraId="2B3F5EA9" w14:textId="77777777">
        <w:tc>
          <w:tcPr>
            <w:tcW w:w="385" w:type="pct"/>
          </w:tcPr>
          <w:p w14:paraId="70AC91B7" w14:textId="77777777" w:rsidR="00AE7CAC" w:rsidRPr="002C451E" w:rsidRDefault="00AE7CAC">
            <w:pPr>
              <w:adjustRightInd w:val="0"/>
              <w:snapToGrid w:val="0"/>
              <w:spacing w:afterLines="50" w:after="156" w:line="360" w:lineRule="auto"/>
              <w:jc w:val="center"/>
              <w:rPr>
                <w:rFonts w:ascii="宋体" w:hAnsi="宋体"/>
                <w:sz w:val="24"/>
              </w:rPr>
            </w:pPr>
          </w:p>
        </w:tc>
        <w:tc>
          <w:tcPr>
            <w:tcW w:w="538" w:type="pct"/>
          </w:tcPr>
          <w:p w14:paraId="275F0AD9" w14:textId="77777777" w:rsidR="00AE7CAC" w:rsidRPr="002C451E" w:rsidRDefault="00AE7CAC">
            <w:pPr>
              <w:adjustRightInd w:val="0"/>
              <w:snapToGrid w:val="0"/>
              <w:spacing w:afterLines="50" w:after="156" w:line="360" w:lineRule="auto"/>
              <w:jc w:val="center"/>
              <w:rPr>
                <w:rFonts w:ascii="宋体" w:hAnsi="宋体"/>
                <w:sz w:val="24"/>
              </w:rPr>
            </w:pPr>
          </w:p>
        </w:tc>
        <w:tc>
          <w:tcPr>
            <w:tcW w:w="615" w:type="pct"/>
          </w:tcPr>
          <w:p w14:paraId="042FF9EE" w14:textId="77777777" w:rsidR="00AE7CAC" w:rsidRPr="002C451E" w:rsidRDefault="00AE7CAC">
            <w:pPr>
              <w:adjustRightInd w:val="0"/>
              <w:snapToGrid w:val="0"/>
              <w:spacing w:afterLines="50" w:after="156" w:line="360" w:lineRule="auto"/>
              <w:jc w:val="center"/>
              <w:rPr>
                <w:rFonts w:ascii="宋体" w:hAnsi="宋体"/>
                <w:sz w:val="24"/>
              </w:rPr>
            </w:pPr>
          </w:p>
        </w:tc>
        <w:tc>
          <w:tcPr>
            <w:tcW w:w="692" w:type="pct"/>
          </w:tcPr>
          <w:p w14:paraId="3F93E3CC" w14:textId="77777777" w:rsidR="00AE7CAC" w:rsidRPr="002C451E" w:rsidRDefault="00AE7CAC">
            <w:pPr>
              <w:adjustRightInd w:val="0"/>
              <w:snapToGrid w:val="0"/>
              <w:spacing w:afterLines="50" w:after="156" w:line="360" w:lineRule="auto"/>
              <w:jc w:val="center"/>
              <w:rPr>
                <w:rFonts w:ascii="宋体" w:hAnsi="宋体"/>
                <w:sz w:val="24"/>
              </w:rPr>
            </w:pPr>
          </w:p>
        </w:tc>
        <w:tc>
          <w:tcPr>
            <w:tcW w:w="769" w:type="pct"/>
          </w:tcPr>
          <w:p w14:paraId="2796D5C3" w14:textId="77777777" w:rsidR="00AE7CAC" w:rsidRPr="002C451E" w:rsidRDefault="00AE7CAC">
            <w:pPr>
              <w:adjustRightInd w:val="0"/>
              <w:snapToGrid w:val="0"/>
              <w:spacing w:afterLines="50" w:after="156" w:line="360" w:lineRule="auto"/>
              <w:jc w:val="center"/>
              <w:rPr>
                <w:rFonts w:ascii="宋体" w:hAnsi="宋体"/>
                <w:sz w:val="24"/>
              </w:rPr>
            </w:pPr>
          </w:p>
        </w:tc>
        <w:tc>
          <w:tcPr>
            <w:tcW w:w="1000" w:type="pct"/>
          </w:tcPr>
          <w:p w14:paraId="60936CB5" w14:textId="77777777" w:rsidR="00AE7CAC" w:rsidRPr="002C451E" w:rsidRDefault="00AE7CAC">
            <w:pPr>
              <w:adjustRightInd w:val="0"/>
              <w:snapToGrid w:val="0"/>
              <w:spacing w:afterLines="50" w:after="156" w:line="360" w:lineRule="auto"/>
              <w:jc w:val="center"/>
              <w:rPr>
                <w:rFonts w:ascii="宋体" w:hAnsi="宋体"/>
                <w:sz w:val="24"/>
              </w:rPr>
            </w:pPr>
          </w:p>
        </w:tc>
        <w:tc>
          <w:tcPr>
            <w:tcW w:w="1000" w:type="pct"/>
          </w:tcPr>
          <w:p w14:paraId="12BE57EA" w14:textId="77777777" w:rsidR="00AE7CAC" w:rsidRPr="002C451E" w:rsidRDefault="00AE7CAC">
            <w:pPr>
              <w:adjustRightInd w:val="0"/>
              <w:snapToGrid w:val="0"/>
              <w:spacing w:afterLines="50" w:after="156" w:line="360" w:lineRule="auto"/>
              <w:jc w:val="center"/>
              <w:rPr>
                <w:rFonts w:ascii="宋体" w:hAnsi="宋体"/>
                <w:sz w:val="24"/>
              </w:rPr>
            </w:pPr>
          </w:p>
        </w:tc>
      </w:tr>
      <w:tr w:rsidR="00AE7CAC" w:rsidRPr="002C451E" w14:paraId="23404798" w14:textId="77777777">
        <w:tc>
          <w:tcPr>
            <w:tcW w:w="385" w:type="pct"/>
          </w:tcPr>
          <w:p w14:paraId="391F4B24" w14:textId="77777777" w:rsidR="00AE7CAC" w:rsidRPr="002C451E" w:rsidRDefault="00AE7CAC">
            <w:pPr>
              <w:adjustRightInd w:val="0"/>
              <w:snapToGrid w:val="0"/>
              <w:spacing w:afterLines="50" w:after="156" w:line="360" w:lineRule="auto"/>
              <w:jc w:val="center"/>
              <w:rPr>
                <w:rFonts w:ascii="宋体" w:hAnsi="宋体"/>
                <w:sz w:val="24"/>
              </w:rPr>
            </w:pPr>
          </w:p>
        </w:tc>
        <w:tc>
          <w:tcPr>
            <w:tcW w:w="538" w:type="pct"/>
          </w:tcPr>
          <w:p w14:paraId="00928471" w14:textId="77777777" w:rsidR="00AE7CAC" w:rsidRPr="002C451E" w:rsidRDefault="00AE7CAC">
            <w:pPr>
              <w:adjustRightInd w:val="0"/>
              <w:snapToGrid w:val="0"/>
              <w:spacing w:afterLines="50" w:after="156" w:line="360" w:lineRule="auto"/>
              <w:jc w:val="center"/>
              <w:rPr>
                <w:rFonts w:ascii="宋体" w:hAnsi="宋体"/>
                <w:sz w:val="24"/>
              </w:rPr>
            </w:pPr>
          </w:p>
        </w:tc>
        <w:tc>
          <w:tcPr>
            <w:tcW w:w="615" w:type="pct"/>
          </w:tcPr>
          <w:p w14:paraId="0FEF86CB" w14:textId="77777777" w:rsidR="00AE7CAC" w:rsidRPr="002C451E" w:rsidRDefault="00AE7CAC">
            <w:pPr>
              <w:adjustRightInd w:val="0"/>
              <w:snapToGrid w:val="0"/>
              <w:spacing w:afterLines="50" w:after="156" w:line="360" w:lineRule="auto"/>
              <w:jc w:val="center"/>
              <w:rPr>
                <w:rFonts w:ascii="宋体" w:hAnsi="宋体"/>
                <w:sz w:val="24"/>
              </w:rPr>
            </w:pPr>
          </w:p>
        </w:tc>
        <w:tc>
          <w:tcPr>
            <w:tcW w:w="692" w:type="pct"/>
          </w:tcPr>
          <w:p w14:paraId="7312E5DF" w14:textId="77777777" w:rsidR="00AE7CAC" w:rsidRPr="002C451E" w:rsidRDefault="00AE7CAC">
            <w:pPr>
              <w:adjustRightInd w:val="0"/>
              <w:snapToGrid w:val="0"/>
              <w:spacing w:afterLines="50" w:after="156" w:line="360" w:lineRule="auto"/>
              <w:jc w:val="center"/>
              <w:rPr>
                <w:rFonts w:ascii="宋体" w:hAnsi="宋体"/>
                <w:sz w:val="24"/>
              </w:rPr>
            </w:pPr>
          </w:p>
        </w:tc>
        <w:tc>
          <w:tcPr>
            <w:tcW w:w="769" w:type="pct"/>
          </w:tcPr>
          <w:p w14:paraId="37099655" w14:textId="77777777" w:rsidR="00AE7CAC" w:rsidRPr="002C451E" w:rsidRDefault="00AE7CAC">
            <w:pPr>
              <w:adjustRightInd w:val="0"/>
              <w:snapToGrid w:val="0"/>
              <w:spacing w:afterLines="50" w:after="156" w:line="360" w:lineRule="auto"/>
              <w:jc w:val="center"/>
              <w:rPr>
                <w:rFonts w:ascii="宋体" w:hAnsi="宋体"/>
                <w:sz w:val="24"/>
              </w:rPr>
            </w:pPr>
          </w:p>
        </w:tc>
        <w:tc>
          <w:tcPr>
            <w:tcW w:w="1000" w:type="pct"/>
          </w:tcPr>
          <w:p w14:paraId="05D915EC" w14:textId="77777777" w:rsidR="00AE7CAC" w:rsidRPr="002C451E" w:rsidRDefault="00AE7CAC">
            <w:pPr>
              <w:adjustRightInd w:val="0"/>
              <w:snapToGrid w:val="0"/>
              <w:spacing w:afterLines="50" w:after="156" w:line="360" w:lineRule="auto"/>
              <w:jc w:val="center"/>
              <w:rPr>
                <w:rFonts w:ascii="宋体" w:hAnsi="宋体"/>
                <w:sz w:val="24"/>
              </w:rPr>
            </w:pPr>
          </w:p>
        </w:tc>
        <w:tc>
          <w:tcPr>
            <w:tcW w:w="1000" w:type="pct"/>
          </w:tcPr>
          <w:p w14:paraId="742AA672" w14:textId="77777777" w:rsidR="00AE7CAC" w:rsidRPr="002C451E" w:rsidRDefault="00AE7CAC">
            <w:pPr>
              <w:adjustRightInd w:val="0"/>
              <w:snapToGrid w:val="0"/>
              <w:spacing w:afterLines="50" w:after="156" w:line="360" w:lineRule="auto"/>
              <w:jc w:val="center"/>
              <w:rPr>
                <w:rFonts w:ascii="宋体" w:hAnsi="宋体"/>
                <w:sz w:val="24"/>
              </w:rPr>
            </w:pPr>
          </w:p>
        </w:tc>
      </w:tr>
      <w:tr w:rsidR="00AE7CAC" w:rsidRPr="002C451E" w14:paraId="6B754FBB" w14:textId="77777777">
        <w:tc>
          <w:tcPr>
            <w:tcW w:w="385" w:type="pct"/>
          </w:tcPr>
          <w:p w14:paraId="74076683" w14:textId="77777777" w:rsidR="00AE7CAC" w:rsidRPr="002C451E" w:rsidRDefault="00AE7CAC">
            <w:pPr>
              <w:adjustRightInd w:val="0"/>
              <w:snapToGrid w:val="0"/>
              <w:spacing w:afterLines="50" w:after="156" w:line="360" w:lineRule="auto"/>
              <w:jc w:val="center"/>
              <w:rPr>
                <w:rFonts w:ascii="宋体" w:hAnsi="宋体"/>
                <w:sz w:val="24"/>
              </w:rPr>
            </w:pPr>
          </w:p>
        </w:tc>
        <w:tc>
          <w:tcPr>
            <w:tcW w:w="538" w:type="pct"/>
          </w:tcPr>
          <w:p w14:paraId="5AF496B1" w14:textId="77777777" w:rsidR="00AE7CAC" w:rsidRPr="002C451E" w:rsidRDefault="00AE7CAC">
            <w:pPr>
              <w:adjustRightInd w:val="0"/>
              <w:snapToGrid w:val="0"/>
              <w:spacing w:afterLines="50" w:after="156" w:line="360" w:lineRule="auto"/>
              <w:jc w:val="center"/>
              <w:rPr>
                <w:rFonts w:ascii="宋体" w:hAnsi="宋体"/>
                <w:sz w:val="24"/>
              </w:rPr>
            </w:pPr>
          </w:p>
        </w:tc>
        <w:tc>
          <w:tcPr>
            <w:tcW w:w="615" w:type="pct"/>
          </w:tcPr>
          <w:p w14:paraId="7445DBBD" w14:textId="77777777" w:rsidR="00AE7CAC" w:rsidRPr="002C451E" w:rsidRDefault="00AE7CAC">
            <w:pPr>
              <w:adjustRightInd w:val="0"/>
              <w:snapToGrid w:val="0"/>
              <w:spacing w:afterLines="50" w:after="156" w:line="360" w:lineRule="auto"/>
              <w:jc w:val="center"/>
              <w:rPr>
                <w:rFonts w:ascii="宋体" w:hAnsi="宋体"/>
                <w:sz w:val="24"/>
              </w:rPr>
            </w:pPr>
          </w:p>
        </w:tc>
        <w:tc>
          <w:tcPr>
            <w:tcW w:w="692" w:type="pct"/>
          </w:tcPr>
          <w:p w14:paraId="370BE0E4" w14:textId="77777777" w:rsidR="00AE7CAC" w:rsidRPr="002C451E" w:rsidRDefault="00AE7CAC">
            <w:pPr>
              <w:adjustRightInd w:val="0"/>
              <w:snapToGrid w:val="0"/>
              <w:spacing w:afterLines="50" w:after="156" w:line="360" w:lineRule="auto"/>
              <w:jc w:val="center"/>
              <w:rPr>
                <w:rFonts w:ascii="宋体" w:hAnsi="宋体"/>
                <w:sz w:val="24"/>
              </w:rPr>
            </w:pPr>
          </w:p>
        </w:tc>
        <w:tc>
          <w:tcPr>
            <w:tcW w:w="769" w:type="pct"/>
          </w:tcPr>
          <w:p w14:paraId="5DBF4EC9" w14:textId="77777777" w:rsidR="00AE7CAC" w:rsidRPr="002C451E" w:rsidRDefault="00AE7CAC">
            <w:pPr>
              <w:adjustRightInd w:val="0"/>
              <w:snapToGrid w:val="0"/>
              <w:spacing w:afterLines="50" w:after="156" w:line="360" w:lineRule="auto"/>
              <w:jc w:val="center"/>
              <w:rPr>
                <w:rFonts w:ascii="宋体" w:hAnsi="宋体"/>
                <w:sz w:val="24"/>
              </w:rPr>
            </w:pPr>
          </w:p>
        </w:tc>
        <w:tc>
          <w:tcPr>
            <w:tcW w:w="1000" w:type="pct"/>
          </w:tcPr>
          <w:p w14:paraId="0F3E6B8F" w14:textId="77777777" w:rsidR="00AE7CAC" w:rsidRPr="002C451E" w:rsidRDefault="00AE7CAC">
            <w:pPr>
              <w:adjustRightInd w:val="0"/>
              <w:snapToGrid w:val="0"/>
              <w:spacing w:afterLines="50" w:after="156" w:line="360" w:lineRule="auto"/>
              <w:jc w:val="center"/>
              <w:rPr>
                <w:rFonts w:ascii="宋体" w:hAnsi="宋体"/>
                <w:sz w:val="24"/>
              </w:rPr>
            </w:pPr>
          </w:p>
        </w:tc>
        <w:tc>
          <w:tcPr>
            <w:tcW w:w="1000" w:type="pct"/>
          </w:tcPr>
          <w:p w14:paraId="68B10E0F" w14:textId="77777777" w:rsidR="00AE7CAC" w:rsidRPr="002C451E" w:rsidRDefault="00AE7CAC">
            <w:pPr>
              <w:adjustRightInd w:val="0"/>
              <w:snapToGrid w:val="0"/>
              <w:spacing w:afterLines="50" w:after="156" w:line="360" w:lineRule="auto"/>
              <w:jc w:val="center"/>
              <w:rPr>
                <w:rFonts w:ascii="宋体" w:hAnsi="宋体"/>
                <w:sz w:val="24"/>
              </w:rPr>
            </w:pPr>
          </w:p>
        </w:tc>
      </w:tr>
    </w:tbl>
    <w:p w14:paraId="0E80A38F" w14:textId="77777777" w:rsidR="00AE7CAC" w:rsidRPr="002C451E" w:rsidRDefault="00AE7CAC">
      <w:pPr>
        <w:spacing w:line="360" w:lineRule="auto"/>
        <w:rPr>
          <w:rFonts w:ascii="宋体" w:hAnsi="宋体"/>
          <w:sz w:val="24"/>
        </w:rPr>
      </w:pPr>
    </w:p>
    <w:p w14:paraId="780F6AB4" w14:textId="77777777" w:rsidR="00AE7CAC" w:rsidRPr="002C451E" w:rsidRDefault="00C45255">
      <w:pPr>
        <w:spacing w:line="360" w:lineRule="auto"/>
        <w:rPr>
          <w:rFonts w:ascii="宋体" w:hAnsi="宋体"/>
          <w:szCs w:val="21"/>
        </w:rPr>
      </w:pPr>
      <w:r w:rsidRPr="002C451E">
        <w:rPr>
          <w:rFonts w:ascii="宋体" w:hAnsi="宋体"/>
          <w:szCs w:val="21"/>
        </w:rPr>
        <w:t>备注：附项目团队人员的身份证、学历证</w:t>
      </w:r>
      <w:r w:rsidRPr="002C451E">
        <w:rPr>
          <w:rFonts w:ascii="宋体" w:hAnsi="宋体" w:hint="eastAsia"/>
          <w:szCs w:val="21"/>
        </w:rPr>
        <w:t>（若有）</w:t>
      </w:r>
      <w:r w:rsidRPr="002C451E">
        <w:rPr>
          <w:rFonts w:ascii="宋体" w:hAnsi="宋体"/>
          <w:szCs w:val="21"/>
        </w:rPr>
        <w:t>、学位证</w:t>
      </w:r>
      <w:r w:rsidRPr="002C451E">
        <w:rPr>
          <w:rFonts w:ascii="宋体" w:hAnsi="宋体" w:hint="eastAsia"/>
          <w:szCs w:val="21"/>
        </w:rPr>
        <w:t>（若有）</w:t>
      </w:r>
      <w:r w:rsidRPr="002C451E">
        <w:rPr>
          <w:rFonts w:ascii="宋体" w:hAnsi="宋体"/>
          <w:szCs w:val="21"/>
        </w:rPr>
        <w:t>、职称证</w:t>
      </w:r>
      <w:r w:rsidRPr="002C451E">
        <w:rPr>
          <w:rFonts w:ascii="宋体" w:hAnsi="宋体" w:hint="eastAsia"/>
          <w:szCs w:val="21"/>
        </w:rPr>
        <w:t>（若有）</w:t>
      </w:r>
      <w:r w:rsidRPr="002C451E">
        <w:rPr>
          <w:rFonts w:ascii="宋体" w:hAnsi="宋体"/>
          <w:szCs w:val="21"/>
        </w:rPr>
        <w:t>、</w:t>
      </w:r>
      <w:r w:rsidRPr="002C451E">
        <w:rPr>
          <w:rFonts w:ascii="宋体" w:hAnsi="宋体" w:hint="eastAsia"/>
          <w:szCs w:val="21"/>
        </w:rPr>
        <w:t>职业资格证书（若有）</w:t>
      </w:r>
      <w:r w:rsidRPr="002C451E">
        <w:rPr>
          <w:rFonts w:ascii="宋体" w:hAnsi="宋体"/>
          <w:szCs w:val="21"/>
        </w:rPr>
        <w:t>等相关资料复印件并加盖供应商公章。</w:t>
      </w:r>
    </w:p>
    <w:p w14:paraId="027D7FB8" w14:textId="77777777" w:rsidR="00AE7CAC" w:rsidRPr="002C451E" w:rsidRDefault="00AE7CAC">
      <w:pPr>
        <w:spacing w:line="360" w:lineRule="auto"/>
        <w:rPr>
          <w:rFonts w:ascii="宋体" w:hAnsi="宋体"/>
          <w:szCs w:val="21"/>
        </w:rPr>
      </w:pPr>
    </w:p>
    <w:p w14:paraId="239960EE" w14:textId="77777777" w:rsidR="00AE7CAC" w:rsidRPr="002C451E" w:rsidRDefault="00C45255">
      <w:pPr>
        <w:widowControl/>
        <w:jc w:val="left"/>
        <w:rPr>
          <w:rFonts w:ascii="宋体" w:hAnsi="宋体"/>
          <w:szCs w:val="21"/>
        </w:rPr>
      </w:pPr>
      <w:r w:rsidRPr="002C451E">
        <w:rPr>
          <w:rFonts w:ascii="宋体" w:hAnsi="宋体"/>
          <w:szCs w:val="21"/>
        </w:rPr>
        <w:br w:type="page"/>
      </w:r>
    </w:p>
    <w:p w14:paraId="4E284EF2" w14:textId="77777777" w:rsidR="00AE7CAC" w:rsidRPr="002C451E" w:rsidRDefault="00C45255">
      <w:pPr>
        <w:tabs>
          <w:tab w:val="left" w:pos="360"/>
        </w:tabs>
        <w:snapToGrid w:val="0"/>
        <w:spacing w:line="360" w:lineRule="auto"/>
        <w:outlineLvl w:val="1"/>
        <w:rPr>
          <w:rFonts w:ascii="宋体" w:hAnsi="宋体"/>
          <w:sz w:val="24"/>
        </w:rPr>
      </w:pPr>
      <w:r w:rsidRPr="002C451E">
        <w:rPr>
          <w:rFonts w:ascii="宋体" w:hAnsi="宋体" w:hint="eastAsia"/>
          <w:sz w:val="24"/>
        </w:rPr>
        <w:lastRenderedPageBreak/>
        <w:t>12.4服务及实施</w:t>
      </w:r>
      <w:r w:rsidRPr="002C451E">
        <w:rPr>
          <w:rFonts w:ascii="宋体" w:hAnsi="宋体"/>
          <w:sz w:val="24"/>
        </w:rPr>
        <w:t>方案</w:t>
      </w:r>
    </w:p>
    <w:p w14:paraId="7B698B81" w14:textId="77777777" w:rsidR="00AE7CAC" w:rsidRPr="002C451E" w:rsidRDefault="00AE7CAC">
      <w:pPr>
        <w:pStyle w:val="af0"/>
        <w:spacing w:line="360" w:lineRule="auto"/>
        <w:rPr>
          <w:rFonts w:hAnsi="宋体" w:hint="default"/>
          <w:szCs w:val="21"/>
        </w:rPr>
      </w:pPr>
    </w:p>
    <w:p w14:paraId="1B19BBCB" w14:textId="77777777" w:rsidR="00AE7CAC" w:rsidRPr="002C451E" w:rsidRDefault="00C45255">
      <w:pPr>
        <w:spacing w:line="360" w:lineRule="auto"/>
        <w:ind w:left="420" w:rightChars="-27" w:right="-57"/>
        <w:rPr>
          <w:rFonts w:ascii="宋体" w:hAnsi="宋体"/>
          <w:szCs w:val="21"/>
        </w:rPr>
        <w:sectPr w:rsidR="00AE7CAC" w:rsidRPr="002C451E">
          <w:pgSz w:w="11906" w:h="16838"/>
          <w:pgMar w:top="1440" w:right="1274" w:bottom="1440" w:left="1800" w:header="851" w:footer="992" w:gutter="0"/>
          <w:cols w:space="720"/>
          <w:docGrid w:type="lines" w:linePitch="312"/>
        </w:sectPr>
      </w:pPr>
      <w:r w:rsidRPr="002C451E">
        <w:rPr>
          <w:rFonts w:ascii="宋体" w:hAnsi="宋体"/>
          <w:szCs w:val="22"/>
        </w:rPr>
        <w:t>备注：供应商应根据磋商文件第四章采购需求的内容自行编制</w:t>
      </w:r>
      <w:r w:rsidRPr="002C451E">
        <w:rPr>
          <w:rFonts w:ascii="宋体" w:hAnsi="宋体" w:hint="eastAsia"/>
          <w:szCs w:val="22"/>
        </w:rPr>
        <w:t>服务及实施方案</w:t>
      </w:r>
      <w:r w:rsidRPr="002C451E">
        <w:rPr>
          <w:rFonts w:ascii="宋体" w:hAnsi="宋体"/>
          <w:szCs w:val="22"/>
        </w:rPr>
        <w:t>。</w:t>
      </w:r>
      <w:r w:rsidRPr="002C451E">
        <w:rPr>
          <w:rFonts w:ascii="宋体" w:hAnsi="宋体"/>
          <w:szCs w:val="21"/>
        </w:rPr>
        <w:t>格式自拟。</w:t>
      </w:r>
    </w:p>
    <w:p w14:paraId="45460BD3" w14:textId="77777777" w:rsidR="00AE7CAC" w:rsidRPr="002C451E" w:rsidRDefault="00C45255">
      <w:pPr>
        <w:pStyle w:val="3"/>
        <w:rPr>
          <w:rFonts w:hAnsi="宋体"/>
          <w:sz w:val="21"/>
          <w:szCs w:val="21"/>
          <w:u w:val="none"/>
        </w:rPr>
      </w:pPr>
      <w:bookmarkStart w:id="827" w:name="_Toc2172"/>
      <w:r w:rsidRPr="002C451E">
        <w:rPr>
          <w:rFonts w:hAnsi="宋体" w:hint="eastAsia"/>
          <w:b w:val="0"/>
          <w:kern w:val="2"/>
          <w:szCs w:val="24"/>
          <w:u w:val="none"/>
        </w:rPr>
        <w:lastRenderedPageBreak/>
        <w:t>13.代理服务费承诺书</w:t>
      </w:r>
      <w:bookmarkEnd w:id="827"/>
      <w:r w:rsidRPr="002C451E">
        <w:rPr>
          <w:rFonts w:hAnsi="宋体" w:hint="eastAsia"/>
          <w:b w:val="0"/>
          <w:kern w:val="2"/>
          <w:szCs w:val="24"/>
          <w:u w:val="none"/>
        </w:rPr>
        <w:t>（实质性格式）</w:t>
      </w:r>
    </w:p>
    <w:p w14:paraId="2B407685" w14:textId="77777777" w:rsidR="00AE7CAC" w:rsidRPr="002C451E" w:rsidRDefault="00AE7CAC">
      <w:pPr>
        <w:pStyle w:val="a5"/>
        <w:spacing w:line="360" w:lineRule="auto"/>
        <w:rPr>
          <w:rFonts w:hAnsi="宋体"/>
          <w:sz w:val="21"/>
          <w:szCs w:val="21"/>
        </w:rPr>
      </w:pPr>
    </w:p>
    <w:p w14:paraId="630F9020" w14:textId="77777777" w:rsidR="00AE7CAC" w:rsidRPr="002C451E" w:rsidRDefault="00C45255">
      <w:pPr>
        <w:pStyle w:val="a5"/>
        <w:spacing w:line="360" w:lineRule="auto"/>
        <w:ind w:firstLine="0"/>
        <w:jc w:val="center"/>
        <w:rPr>
          <w:rFonts w:hAnsi="宋体"/>
          <w:b/>
        </w:rPr>
      </w:pPr>
      <w:r w:rsidRPr="002C451E">
        <w:rPr>
          <w:rFonts w:hAnsi="宋体" w:hint="eastAsia"/>
          <w:b/>
        </w:rPr>
        <w:t>代理服务费承诺书</w:t>
      </w:r>
    </w:p>
    <w:p w14:paraId="67190439" w14:textId="77777777" w:rsidR="00AE7CAC" w:rsidRPr="002C451E" w:rsidRDefault="00C45255">
      <w:pPr>
        <w:pStyle w:val="af0"/>
        <w:spacing w:line="360" w:lineRule="auto"/>
        <w:ind w:firstLineChars="2400" w:firstLine="5760"/>
        <w:rPr>
          <w:rFonts w:hAnsi="宋体" w:hint="default"/>
          <w:sz w:val="24"/>
          <w:szCs w:val="24"/>
        </w:rPr>
      </w:pPr>
      <w:r w:rsidRPr="002C451E">
        <w:rPr>
          <w:rFonts w:hAnsi="宋体"/>
          <w:sz w:val="24"/>
          <w:szCs w:val="24"/>
        </w:rPr>
        <w:tab/>
      </w:r>
      <w:r w:rsidRPr="002C451E">
        <w:rPr>
          <w:rFonts w:hAnsi="宋体"/>
          <w:sz w:val="24"/>
          <w:szCs w:val="24"/>
        </w:rPr>
        <w:tab/>
      </w:r>
    </w:p>
    <w:p w14:paraId="45C3EE6D" w14:textId="77777777" w:rsidR="00AE7CAC" w:rsidRPr="002C451E" w:rsidRDefault="00C45255">
      <w:pPr>
        <w:pStyle w:val="af0"/>
        <w:spacing w:line="360" w:lineRule="auto"/>
        <w:rPr>
          <w:rFonts w:hAnsi="宋体" w:hint="default"/>
          <w:sz w:val="24"/>
          <w:szCs w:val="24"/>
        </w:rPr>
      </w:pPr>
      <w:r w:rsidRPr="002C451E">
        <w:rPr>
          <w:rFonts w:hAnsi="宋体"/>
          <w:sz w:val="24"/>
          <w:szCs w:val="24"/>
        </w:rPr>
        <w:t>致：北京明德致信咨询有限公司</w:t>
      </w:r>
    </w:p>
    <w:p w14:paraId="089E9EC6" w14:textId="77777777" w:rsidR="00AE7CAC" w:rsidRPr="002C451E" w:rsidRDefault="00C45255">
      <w:pPr>
        <w:pStyle w:val="af0"/>
        <w:spacing w:line="360" w:lineRule="auto"/>
        <w:ind w:firstLineChars="200" w:firstLine="480"/>
        <w:rPr>
          <w:rFonts w:hAnsi="宋体" w:hint="default"/>
          <w:sz w:val="24"/>
          <w:szCs w:val="24"/>
        </w:rPr>
      </w:pPr>
      <w:r w:rsidRPr="002C451E">
        <w:rPr>
          <w:rFonts w:hAnsi="宋体"/>
          <w:sz w:val="24"/>
          <w:szCs w:val="24"/>
        </w:rPr>
        <w:t>我们在贵公司组织的</w:t>
      </w:r>
      <w:r w:rsidRPr="002C451E">
        <w:rPr>
          <w:rFonts w:hAnsi="宋体"/>
          <w:sz w:val="24"/>
          <w:szCs w:val="24"/>
          <w:u w:val="single"/>
        </w:rPr>
        <w:tab/>
      </w:r>
      <w:r w:rsidRPr="002C451E">
        <w:rPr>
          <w:rFonts w:hAnsi="宋体"/>
          <w:sz w:val="24"/>
          <w:szCs w:val="24"/>
          <w:u w:val="single"/>
        </w:rPr>
        <w:tab/>
      </w:r>
      <w:r w:rsidRPr="002C451E">
        <w:rPr>
          <w:rFonts w:hAnsi="宋体"/>
          <w:sz w:val="24"/>
          <w:szCs w:val="24"/>
        </w:rPr>
        <w:t>项目招标中若获中标/成交（项目编号：</w:t>
      </w:r>
      <w:r w:rsidRPr="002C451E">
        <w:rPr>
          <w:rFonts w:hAnsi="宋体"/>
          <w:sz w:val="24"/>
          <w:szCs w:val="24"/>
          <w:u w:val="single"/>
        </w:rPr>
        <w:tab/>
      </w:r>
      <w:r w:rsidRPr="002C451E">
        <w:rPr>
          <w:rFonts w:hAnsi="宋体"/>
          <w:sz w:val="24"/>
          <w:szCs w:val="24"/>
          <w:u w:val="single"/>
        </w:rPr>
        <w:tab/>
      </w:r>
      <w:r w:rsidRPr="002C451E">
        <w:rPr>
          <w:rFonts w:hAnsi="宋体"/>
          <w:sz w:val="24"/>
          <w:szCs w:val="24"/>
        </w:rPr>
        <w:t>），我们保证在领取成交通知书的同时按采购文件的规定，以支票、汇票或现金的方式向贵公司即北京明德致信咨询有限公司一次性支付应该交纳的代理服务费用。收费标准依据国家计委印发的计价格[2002]1980号关于《招标代理机构服务费管理暂行办法》和[2003]857号文关于《招标代理服务收费有关问题的通知》及发改价格[2011]534号令。</w:t>
      </w:r>
    </w:p>
    <w:p w14:paraId="483DB6DF" w14:textId="77777777" w:rsidR="00AE7CAC" w:rsidRPr="002C451E" w:rsidRDefault="00C45255">
      <w:pPr>
        <w:tabs>
          <w:tab w:val="left" w:pos="0"/>
        </w:tabs>
        <w:spacing w:line="360" w:lineRule="auto"/>
        <w:ind w:firstLineChars="200" w:firstLine="480"/>
        <w:jc w:val="left"/>
        <w:rPr>
          <w:rFonts w:ascii="宋体" w:hAnsi="宋体"/>
          <w:sz w:val="24"/>
        </w:rPr>
      </w:pPr>
      <w:r w:rsidRPr="002C451E">
        <w:rPr>
          <w:rFonts w:ascii="宋体" w:hAnsi="宋体" w:hint="eastAsia"/>
          <w:sz w:val="24"/>
        </w:rPr>
        <w:t>公司名称：北京明德致信咨询有限公司</w:t>
      </w:r>
    </w:p>
    <w:p w14:paraId="029D518C" w14:textId="77777777" w:rsidR="00AE7CAC" w:rsidRPr="002C451E" w:rsidRDefault="00C45255">
      <w:pPr>
        <w:tabs>
          <w:tab w:val="left" w:pos="0"/>
        </w:tabs>
        <w:spacing w:line="360" w:lineRule="auto"/>
        <w:ind w:firstLineChars="200" w:firstLine="480"/>
        <w:jc w:val="left"/>
        <w:rPr>
          <w:rFonts w:ascii="宋体" w:hAnsi="宋体"/>
          <w:sz w:val="24"/>
        </w:rPr>
      </w:pPr>
      <w:r w:rsidRPr="002C451E">
        <w:rPr>
          <w:rFonts w:ascii="宋体" w:hAnsi="宋体" w:hint="eastAsia"/>
          <w:sz w:val="24"/>
        </w:rPr>
        <w:t>开 户 行：中国工商银行股份有限公司北京东升路支行</w:t>
      </w:r>
    </w:p>
    <w:p w14:paraId="684E14BD" w14:textId="77777777" w:rsidR="00AE7CAC" w:rsidRPr="002C451E" w:rsidRDefault="00C45255">
      <w:pPr>
        <w:tabs>
          <w:tab w:val="left" w:pos="0"/>
        </w:tabs>
        <w:spacing w:line="360" w:lineRule="auto"/>
        <w:ind w:firstLineChars="200" w:firstLine="480"/>
        <w:jc w:val="left"/>
        <w:rPr>
          <w:rFonts w:ascii="宋体" w:hAnsi="宋体"/>
          <w:sz w:val="24"/>
        </w:rPr>
      </w:pPr>
      <w:r w:rsidRPr="002C451E">
        <w:rPr>
          <w:rFonts w:ascii="宋体" w:hAnsi="宋体" w:hint="eastAsia"/>
          <w:sz w:val="24"/>
        </w:rPr>
        <w:t>账    号：0200 0062 1920 0492 968</w:t>
      </w:r>
    </w:p>
    <w:p w14:paraId="167E8F4D" w14:textId="77777777" w:rsidR="00AE7CAC" w:rsidRPr="002C451E" w:rsidRDefault="00C45255">
      <w:pPr>
        <w:pStyle w:val="af0"/>
        <w:spacing w:line="360" w:lineRule="auto"/>
        <w:rPr>
          <w:rFonts w:hAnsi="宋体" w:hint="default"/>
          <w:sz w:val="24"/>
          <w:szCs w:val="24"/>
        </w:rPr>
      </w:pPr>
      <w:r w:rsidRPr="002C451E">
        <w:rPr>
          <w:rFonts w:hAnsi="宋体"/>
          <w:sz w:val="24"/>
          <w:szCs w:val="24"/>
        </w:rPr>
        <w:t>特此承诺！</w:t>
      </w:r>
    </w:p>
    <w:p w14:paraId="104C3206" w14:textId="77777777" w:rsidR="00AE7CAC" w:rsidRPr="002C451E" w:rsidRDefault="00AE7CAC">
      <w:pPr>
        <w:pStyle w:val="af0"/>
        <w:tabs>
          <w:tab w:val="left" w:pos="5580"/>
        </w:tabs>
        <w:spacing w:before="120" w:line="360" w:lineRule="auto"/>
        <w:rPr>
          <w:rFonts w:hAnsi="宋体" w:hint="default"/>
          <w:sz w:val="24"/>
          <w:szCs w:val="24"/>
        </w:rPr>
      </w:pPr>
    </w:p>
    <w:p w14:paraId="5627DABB" w14:textId="77777777" w:rsidR="00AE7CAC" w:rsidRPr="002C451E" w:rsidRDefault="00C45255">
      <w:pPr>
        <w:autoSpaceDE w:val="0"/>
        <w:autoSpaceDN w:val="0"/>
        <w:adjustRightInd w:val="0"/>
        <w:snapToGrid w:val="0"/>
        <w:spacing w:before="25" w:after="25" w:line="360" w:lineRule="auto"/>
        <w:rPr>
          <w:rFonts w:ascii="宋体" w:hAnsi="宋体"/>
          <w:sz w:val="24"/>
          <w:lang w:val="zh-CN"/>
        </w:rPr>
      </w:pPr>
      <w:r w:rsidRPr="002C451E">
        <w:rPr>
          <w:rFonts w:ascii="宋体" w:hAnsi="宋体"/>
          <w:kern w:val="0"/>
          <w:sz w:val="24"/>
        </w:rPr>
        <w:t>供应商授权代表签字（或加盖供应商公章）</w:t>
      </w:r>
      <w:r w:rsidRPr="002C451E">
        <w:rPr>
          <w:rFonts w:ascii="宋体" w:hAnsi="宋体"/>
          <w:sz w:val="24"/>
          <w:lang w:val="zh-CN"/>
        </w:rPr>
        <w:t xml:space="preserve">：____________ </w:t>
      </w:r>
    </w:p>
    <w:p w14:paraId="51FF2DDF" w14:textId="77777777" w:rsidR="00AE7CAC" w:rsidRPr="002C451E" w:rsidRDefault="00C45255">
      <w:pPr>
        <w:autoSpaceDE w:val="0"/>
        <w:autoSpaceDN w:val="0"/>
        <w:adjustRightInd w:val="0"/>
        <w:snapToGrid w:val="0"/>
        <w:spacing w:before="25" w:after="25" w:line="360" w:lineRule="auto"/>
        <w:rPr>
          <w:rFonts w:ascii="宋体" w:hAnsi="宋体"/>
          <w:sz w:val="24"/>
          <w:lang w:val="zh-CN"/>
        </w:rPr>
      </w:pPr>
      <w:r w:rsidRPr="002C451E">
        <w:rPr>
          <w:rFonts w:ascii="宋体" w:hAnsi="宋体"/>
          <w:sz w:val="24"/>
        </w:rPr>
        <w:t>日期：____年____月____日</w:t>
      </w:r>
    </w:p>
    <w:p w14:paraId="458F9A1B" w14:textId="77777777" w:rsidR="00AE7CAC" w:rsidRPr="002C451E" w:rsidRDefault="00AE7CAC">
      <w:pPr>
        <w:pStyle w:val="af0"/>
        <w:spacing w:line="360" w:lineRule="auto"/>
        <w:rPr>
          <w:rFonts w:hAnsi="宋体" w:hint="default"/>
          <w:sz w:val="24"/>
          <w:szCs w:val="24"/>
        </w:rPr>
      </w:pPr>
    </w:p>
    <w:p w14:paraId="3117CC56" w14:textId="77777777" w:rsidR="00AE7CAC" w:rsidRPr="002C451E" w:rsidRDefault="00AE7CAC">
      <w:pPr>
        <w:widowControl/>
        <w:jc w:val="left"/>
        <w:rPr>
          <w:rFonts w:ascii="宋体" w:hAnsi="宋体"/>
          <w:b/>
          <w:sz w:val="36"/>
          <w:szCs w:val="36"/>
        </w:rPr>
      </w:pPr>
    </w:p>
    <w:p w14:paraId="7906C080" w14:textId="77777777" w:rsidR="00AE7CAC" w:rsidRPr="002C451E" w:rsidRDefault="00AE7CAC">
      <w:pPr>
        <w:pStyle w:val="ad"/>
      </w:pPr>
    </w:p>
    <w:sectPr w:rsidR="00AE7CAC" w:rsidRPr="002C451E">
      <w:headerReference w:type="even" r:id="rId33"/>
      <w:footerReference w:type="even" r:id="rId34"/>
      <w:headerReference w:type="first" r:id="rId35"/>
      <w:footerReference w:type="first" r:id="rId36"/>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DD331" w14:textId="77777777" w:rsidR="00471B7F" w:rsidRDefault="00471B7F">
      <w:r>
        <w:separator/>
      </w:r>
    </w:p>
  </w:endnote>
  <w:endnote w:type="continuationSeparator" w:id="0">
    <w:p w14:paraId="2D58356B" w14:textId="77777777" w:rsidR="00471B7F" w:rsidRDefault="0047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9FEAA" w14:textId="77777777" w:rsidR="00AE7CAC" w:rsidRDefault="00AE7CAC">
    <w:pPr>
      <w:pStyle w:val="af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366A0" w14:textId="77777777" w:rsidR="00AE7CAC" w:rsidRDefault="00C45255">
    <w:pPr>
      <w:pStyle w:val="af5"/>
    </w:pPr>
    <w:r>
      <w:rPr>
        <w:noProof/>
      </w:rPr>
      <mc:AlternateContent>
        <mc:Choice Requires="wps">
          <w:drawing>
            <wp:anchor distT="0" distB="0" distL="114300" distR="114300" simplePos="0" relativeHeight="251660288" behindDoc="0" locked="0" layoutInCell="1" allowOverlap="1" wp14:anchorId="6F0F2316" wp14:editId="32C1EFA4">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58F34A" w14:textId="77777777" w:rsidR="00AE7CAC" w:rsidRDefault="00C45255">
                          <w:pPr>
                            <w:pStyle w:val="af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0F2316" id="_x0000_t202" coordsize="21600,21600" o:spt="202" path="m,l,21600r21600,l21600,xe">
              <v:stroke joinstyle="miter"/>
              <v:path gradientshapeok="t" o:connecttype="rect"/>
            </v:shapetype>
            <v:shape id="文本框 2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258F34A" w14:textId="77777777" w:rsidR="00AE7CAC" w:rsidRDefault="00C45255">
                    <w:pPr>
                      <w:pStyle w:val="af5"/>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3F8B5" w14:textId="77777777" w:rsidR="00AE7CAC" w:rsidRDefault="00C45255">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395910FF" w14:textId="77777777" w:rsidR="00AE7CAC" w:rsidRDefault="00AE7CAC">
    <w:pPr>
      <w:pStyle w:val="af5"/>
      <w:ind w:right="360"/>
    </w:pPr>
  </w:p>
  <w:p w14:paraId="28EDC6ED" w14:textId="77777777" w:rsidR="00AE7CAC" w:rsidRDefault="00AE7CAC"/>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7EF8" w14:textId="77777777" w:rsidR="00AE7CAC" w:rsidRDefault="00AE7CAC">
    <w:pPr>
      <w:pStyle w:val="af5"/>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AFA7" w14:textId="77777777" w:rsidR="00AE7CAC" w:rsidRDefault="00C45255">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55128557" w14:textId="77777777" w:rsidR="00AE7CAC" w:rsidRDefault="00AE7CAC">
    <w:pPr>
      <w:pStyle w:val="af5"/>
      <w:ind w:right="360"/>
    </w:pPr>
  </w:p>
  <w:p w14:paraId="4292351E" w14:textId="77777777" w:rsidR="00AE7CAC" w:rsidRDefault="00AE7CAC"/>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DEBE" w14:textId="77777777" w:rsidR="00AE7CAC" w:rsidRDefault="00AE7CAC">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B214" w14:textId="77777777" w:rsidR="00AE7CAC" w:rsidRDefault="00C45255">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C342" w14:textId="77777777" w:rsidR="00AE7CAC" w:rsidRDefault="00AE7CAC">
    <w:pPr>
      <w:pStyle w:val="a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3BB5" w14:textId="77777777" w:rsidR="00AE7CAC" w:rsidRDefault="00C45255">
    <w:pPr>
      <w:pStyle w:val="af5"/>
      <w:framePr w:wrap="around" w:vAnchor="text" w:hAnchor="margin" w:xAlign="center" w:y="1"/>
      <w:rPr>
        <w:rStyle w:val="aff0"/>
      </w:rPr>
    </w:pPr>
    <w:r>
      <w:fldChar w:fldCharType="begin"/>
    </w:r>
    <w:r>
      <w:rPr>
        <w:rStyle w:val="aff0"/>
      </w:rPr>
      <w:instrText xml:space="preserve">PAGE  </w:instrText>
    </w:r>
    <w:r>
      <w:fldChar w:fldCharType="end"/>
    </w:r>
  </w:p>
  <w:p w14:paraId="04325F02" w14:textId="77777777" w:rsidR="00AE7CAC" w:rsidRDefault="00AE7CAC">
    <w:pPr>
      <w:pStyle w:val="af5"/>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AEA26" w14:textId="77777777" w:rsidR="00AE7CAC" w:rsidRDefault="00AE7CAC">
    <w:pPr>
      <w:pStyle w:val="af5"/>
      <w:jc w:val="center"/>
      <w:rPr>
        <w:rFonts w:ascii="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2144C" w14:textId="77777777" w:rsidR="00AE7CAC" w:rsidRDefault="00AE7CAC">
    <w:pPr>
      <w:pStyle w:val="af5"/>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383D" w14:textId="77777777" w:rsidR="00AE7CAC" w:rsidRDefault="00C45255">
    <w:pPr>
      <w:pStyle w:val="af5"/>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w:t>
    </w:r>
    <w:r>
      <w:rPr>
        <w:rFonts w:ascii="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299A4" w14:textId="77777777" w:rsidR="00AE7CAC" w:rsidRDefault="00C45255">
    <w:pPr>
      <w:pStyle w:val="af5"/>
      <w:jc w:val="center"/>
    </w:pPr>
    <w:r>
      <w:fldChar w:fldCharType="begin"/>
    </w:r>
    <w:r>
      <w:instrText>PAGE   \* MERGEFORMAT</w:instrText>
    </w:r>
    <w:r>
      <w:fldChar w:fldCharType="separate"/>
    </w:r>
    <w:r>
      <w:rPr>
        <w:lang w:val="zh-CN"/>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5DD74" w14:textId="77777777" w:rsidR="00AE7CAC" w:rsidRDefault="00C45255">
    <w:pPr>
      <w:pStyle w:val="af5"/>
      <w:ind w:right="360"/>
    </w:pPr>
    <w:r>
      <w:rPr>
        <w:noProof/>
      </w:rPr>
      <mc:AlternateContent>
        <mc:Choice Requires="wps">
          <w:drawing>
            <wp:anchor distT="0" distB="0" distL="114300" distR="114300" simplePos="0" relativeHeight="251659264" behindDoc="0" locked="0" layoutInCell="1" allowOverlap="1" wp14:anchorId="58892109" wp14:editId="1FC54C5C">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0EB2D" w14:textId="77777777" w:rsidR="00AE7CAC" w:rsidRDefault="00C45255">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892109" id="_x0000_t202" coordsize="21600,21600" o:spt="202" path="m,l,21600r21600,l21600,xe">
              <v:stroke joinstyle="miter"/>
              <v:path gradientshapeok="t" o:connecttype="rect"/>
            </v:shapetype>
            <v:shape id="文本框 2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C20EB2D" w14:textId="77777777" w:rsidR="00AE7CAC" w:rsidRDefault="00C45255">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v:textbox>
              <w10:wrap anchorx="margin"/>
            </v:shape>
          </w:pict>
        </mc:Fallback>
      </mc:AlternateContent>
    </w:r>
  </w:p>
  <w:p w14:paraId="25EB0906" w14:textId="77777777" w:rsidR="00AE7CAC" w:rsidRDefault="00AE7C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5285F" w14:textId="77777777" w:rsidR="00471B7F" w:rsidRDefault="00471B7F">
      <w:r>
        <w:separator/>
      </w:r>
    </w:p>
  </w:footnote>
  <w:footnote w:type="continuationSeparator" w:id="0">
    <w:p w14:paraId="7EF451CB" w14:textId="77777777" w:rsidR="00471B7F" w:rsidRDefault="00471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63754" w14:textId="77777777" w:rsidR="00AE7CAC" w:rsidRDefault="00AE7CAC">
    <w:pPr>
      <w:pStyle w:val="af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39CF" w14:textId="77777777" w:rsidR="00AE7CAC" w:rsidRDefault="00AE7CAC">
    <w:pPr>
      <w:pStyle w:val="af7"/>
    </w:pPr>
  </w:p>
  <w:p w14:paraId="30CE8E92" w14:textId="77777777" w:rsidR="00AE7CAC" w:rsidRDefault="00AE7CAC"/>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0727B" w14:textId="77777777" w:rsidR="00AE7CAC" w:rsidRDefault="00AE7CAC">
    <w:pPr>
      <w:pStyle w:val="af7"/>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9B27" w14:textId="77777777" w:rsidR="00AE7CAC" w:rsidRDefault="00AE7CAC">
    <w:pPr>
      <w:pStyle w:val="af7"/>
    </w:pPr>
  </w:p>
  <w:p w14:paraId="374D0E92" w14:textId="77777777" w:rsidR="00AE7CAC" w:rsidRDefault="00AE7CAC"/>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CD35F" w14:textId="77777777" w:rsidR="00AE7CAC" w:rsidRDefault="00AE7CAC">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768B" w14:textId="77777777" w:rsidR="00AE7CAC" w:rsidRDefault="00AE7CAC">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D1C40" w14:textId="77777777" w:rsidR="00AE7CAC" w:rsidRDefault="00AE7CAC">
    <w:pPr>
      <w:pStyle w:val="af7"/>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7DDEC" w14:textId="77777777" w:rsidR="00AE7CAC" w:rsidRDefault="00AE7CAC">
    <w:pPr>
      <w:pStyle w:val="af7"/>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54AD0" w14:textId="77777777" w:rsidR="00AE7CAC" w:rsidRDefault="00AE7CAC">
    <w:pPr>
      <w:pStyle w:val="af7"/>
      <w:pBdr>
        <w:bottom w:val="single" w:sz="4" w:space="1"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02D2B" w14:textId="77777777" w:rsidR="00AE7CAC" w:rsidRDefault="00AE7CAC">
    <w:pPr>
      <w:pStyle w:val="af7"/>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63004" w14:textId="77777777" w:rsidR="00AE7CAC" w:rsidRDefault="00AE7CAC">
    <w:pPr>
      <w:pStyle w:val="af7"/>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A2CAD" w14:textId="77777777" w:rsidR="00AE7CAC" w:rsidRDefault="00AE7CAC">
    <w:pPr>
      <w:pStyle w:val="af7"/>
      <w:pBdr>
        <w:bottom w:val="none" w:sz="0"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4534B" w14:textId="77777777" w:rsidR="00AE7CAC" w:rsidRDefault="00AE7CAC">
    <w:pPr>
      <w:pStyle w:val="af7"/>
      <w:pBdr>
        <w:bottom w:val="none" w:sz="0"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423500"/>
    <w:multiLevelType w:val="multilevel"/>
    <w:tmpl w:val="85423500"/>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1" w15:restartNumberingAfterBreak="0">
    <w:nsid w:val="CDFBF6FF"/>
    <w:multiLevelType w:val="singleLevel"/>
    <w:tmpl w:val="CDFBF6FF"/>
    <w:lvl w:ilvl="0">
      <w:start w:val="1"/>
      <w:numFmt w:val="decimal"/>
      <w:suff w:val="nothing"/>
      <w:lvlText w:val="%1、"/>
      <w:lvlJc w:val="left"/>
    </w:lvl>
  </w:abstractNum>
  <w:abstractNum w:abstractNumId="2" w15:restartNumberingAfterBreak="0">
    <w:nsid w:val="D8FF5EFF"/>
    <w:multiLevelType w:val="singleLevel"/>
    <w:tmpl w:val="D8FF5EFF"/>
    <w:lvl w:ilvl="0">
      <w:start w:val="2"/>
      <w:numFmt w:val="decimal"/>
      <w:suff w:val="nothing"/>
      <w:lvlText w:val="%1、"/>
      <w:lvlJc w:val="left"/>
    </w:lvl>
  </w:abstractNum>
  <w:abstractNum w:abstractNumId="3" w15:restartNumberingAfterBreak="0">
    <w:nsid w:val="E5C10053"/>
    <w:multiLevelType w:val="singleLevel"/>
    <w:tmpl w:val="E5C10053"/>
    <w:lvl w:ilvl="0">
      <w:start w:val="1"/>
      <w:numFmt w:val="decimal"/>
      <w:suff w:val="nothing"/>
      <w:lvlText w:val="%1、"/>
      <w:lvlJc w:val="left"/>
    </w:lvl>
  </w:abstractNum>
  <w:abstractNum w:abstractNumId="4" w15:restartNumberingAfterBreak="0">
    <w:nsid w:val="E8516EAB"/>
    <w:multiLevelType w:val="singleLevel"/>
    <w:tmpl w:val="E8516EAB"/>
    <w:lvl w:ilvl="0">
      <w:start w:val="1"/>
      <w:numFmt w:val="decimal"/>
      <w:suff w:val="nothing"/>
      <w:lvlText w:val="%1、"/>
      <w:lvlJc w:val="left"/>
    </w:lvl>
  </w:abstractNum>
  <w:abstractNum w:abstractNumId="5"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8" w15:restartNumberingAfterBreak="0">
    <w:nsid w:val="0AE81112"/>
    <w:multiLevelType w:val="multilevel"/>
    <w:tmpl w:val="425F05ED"/>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2229ADD9"/>
    <w:multiLevelType w:val="singleLevel"/>
    <w:tmpl w:val="2229ADD9"/>
    <w:lvl w:ilvl="0">
      <w:start w:val="1"/>
      <w:numFmt w:val="decimal"/>
      <w:suff w:val="nothing"/>
      <w:lvlText w:val="%1、"/>
      <w:lvlJc w:val="left"/>
    </w:lvl>
  </w:abstractNum>
  <w:abstractNum w:abstractNumId="11" w15:restartNumberingAfterBreak="0">
    <w:nsid w:val="299FB7A7"/>
    <w:multiLevelType w:val="singleLevel"/>
    <w:tmpl w:val="299FB7A7"/>
    <w:lvl w:ilvl="0">
      <w:start w:val="12"/>
      <w:numFmt w:val="decimal"/>
      <w:suff w:val="nothing"/>
      <w:lvlText w:val="%1、"/>
      <w:lvlJc w:val="left"/>
    </w:lvl>
  </w:abstractNum>
  <w:abstractNum w:abstractNumId="12" w15:restartNumberingAfterBreak="0">
    <w:nsid w:val="425F05ED"/>
    <w:multiLevelType w:val="multilevel"/>
    <w:tmpl w:val="425F05ED"/>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6551380"/>
    <w:multiLevelType w:val="singleLevel"/>
    <w:tmpl w:val="56551380"/>
    <w:lvl w:ilvl="0">
      <w:start w:val="1"/>
      <w:numFmt w:val="decimal"/>
      <w:suff w:val="nothing"/>
      <w:lvlText w:val="%1、"/>
      <w:lvlJc w:val="left"/>
    </w:lvl>
  </w:abstractNum>
  <w:abstractNum w:abstractNumId="15" w15:restartNumberingAfterBreak="0">
    <w:nsid w:val="5CDA76B9"/>
    <w:multiLevelType w:val="singleLevel"/>
    <w:tmpl w:val="5CDA76B9"/>
    <w:lvl w:ilvl="0">
      <w:start w:val="1"/>
      <w:numFmt w:val="decimal"/>
      <w:suff w:val="nothing"/>
      <w:lvlText w:val="%1、"/>
      <w:lvlJc w:val="left"/>
    </w:lvl>
  </w:abstractNum>
  <w:abstractNum w:abstractNumId="16" w15:restartNumberingAfterBreak="0">
    <w:nsid w:val="66A7B8F3"/>
    <w:multiLevelType w:val="singleLevel"/>
    <w:tmpl w:val="66A7B8F3"/>
    <w:lvl w:ilvl="0">
      <w:start w:val="1"/>
      <w:numFmt w:val="decimal"/>
      <w:suff w:val="nothing"/>
      <w:lvlText w:val="%1、"/>
      <w:lvlJc w:val="left"/>
    </w:lvl>
  </w:abstractNum>
  <w:abstractNum w:abstractNumId="17" w15:restartNumberingAfterBreak="0">
    <w:nsid w:val="74487377"/>
    <w:multiLevelType w:val="singleLevel"/>
    <w:tmpl w:val="0BE80BD4"/>
    <w:lvl w:ilvl="0">
      <w:start w:val="1"/>
      <w:numFmt w:val="decimal"/>
      <w:suff w:val="nothing"/>
      <w:lvlText w:val="%1）"/>
      <w:lvlJc w:val="left"/>
      <w:rPr>
        <w:color w:val="auto"/>
      </w:rPr>
    </w:lvl>
  </w:abstractNum>
  <w:num w:numId="1">
    <w:abstractNumId w:val="6"/>
  </w:num>
  <w:num w:numId="2">
    <w:abstractNumId w:val="5"/>
  </w:num>
  <w:num w:numId="3">
    <w:abstractNumId w:val="9"/>
  </w:num>
  <w:num w:numId="4">
    <w:abstractNumId w:val="12"/>
  </w:num>
  <w:num w:numId="5">
    <w:abstractNumId w:val="10"/>
  </w:num>
  <w:num w:numId="6">
    <w:abstractNumId w:val="0"/>
  </w:num>
  <w:num w:numId="7">
    <w:abstractNumId w:val="11"/>
  </w:num>
  <w:num w:numId="8">
    <w:abstractNumId w:val="16"/>
  </w:num>
  <w:num w:numId="9">
    <w:abstractNumId w:val="2"/>
  </w:num>
  <w:num w:numId="10">
    <w:abstractNumId w:val="17"/>
  </w:num>
  <w:num w:numId="11">
    <w:abstractNumId w:val="15"/>
  </w:num>
  <w:num w:numId="12">
    <w:abstractNumId w:val="14"/>
  </w:num>
  <w:num w:numId="13">
    <w:abstractNumId w:val="4"/>
  </w:num>
  <w:num w:numId="14">
    <w:abstractNumId w:val="1"/>
  </w:num>
  <w:num w:numId="15">
    <w:abstractNumId w:val="3"/>
  </w:num>
  <w:num w:numId="16">
    <w:abstractNumId w:val="13"/>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YTVmOTFlMWZlM2EyYjc4MTNhMjljNTVkOWQ2M2U4ODE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711"/>
    <w:rsid w:val="00003804"/>
    <w:rsid w:val="000039FD"/>
    <w:rsid w:val="00003A41"/>
    <w:rsid w:val="00003CEB"/>
    <w:rsid w:val="00003D6A"/>
    <w:rsid w:val="00003E5F"/>
    <w:rsid w:val="00003EA2"/>
    <w:rsid w:val="00003F15"/>
    <w:rsid w:val="00004254"/>
    <w:rsid w:val="0000429B"/>
    <w:rsid w:val="000044A2"/>
    <w:rsid w:val="000046C6"/>
    <w:rsid w:val="0000474F"/>
    <w:rsid w:val="00004A22"/>
    <w:rsid w:val="00004C44"/>
    <w:rsid w:val="00004D13"/>
    <w:rsid w:val="00004DC5"/>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4E7"/>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0"/>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763"/>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2C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4A"/>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055"/>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9F4"/>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117"/>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AA"/>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8A7"/>
    <w:rsid w:val="0005191F"/>
    <w:rsid w:val="0005192B"/>
    <w:rsid w:val="00051BEB"/>
    <w:rsid w:val="00051C52"/>
    <w:rsid w:val="00052978"/>
    <w:rsid w:val="00052D2A"/>
    <w:rsid w:val="00052FD2"/>
    <w:rsid w:val="00053251"/>
    <w:rsid w:val="000535E6"/>
    <w:rsid w:val="00053890"/>
    <w:rsid w:val="000539CC"/>
    <w:rsid w:val="00053AC5"/>
    <w:rsid w:val="00053B80"/>
    <w:rsid w:val="00054265"/>
    <w:rsid w:val="0005434F"/>
    <w:rsid w:val="000546D1"/>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78"/>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16E"/>
    <w:rsid w:val="00065240"/>
    <w:rsid w:val="00065259"/>
    <w:rsid w:val="0006564E"/>
    <w:rsid w:val="000659A7"/>
    <w:rsid w:val="00065B6B"/>
    <w:rsid w:val="00065C44"/>
    <w:rsid w:val="00065FDC"/>
    <w:rsid w:val="00066242"/>
    <w:rsid w:val="000665A0"/>
    <w:rsid w:val="000666C4"/>
    <w:rsid w:val="000668C9"/>
    <w:rsid w:val="000668D7"/>
    <w:rsid w:val="00066C14"/>
    <w:rsid w:val="00066C16"/>
    <w:rsid w:val="00066E01"/>
    <w:rsid w:val="0006751D"/>
    <w:rsid w:val="00067529"/>
    <w:rsid w:val="00067802"/>
    <w:rsid w:val="000679C4"/>
    <w:rsid w:val="00067AF3"/>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3F2B"/>
    <w:rsid w:val="00073F7A"/>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4B"/>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15A"/>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1C"/>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D6A"/>
    <w:rsid w:val="00096012"/>
    <w:rsid w:val="00096244"/>
    <w:rsid w:val="00096251"/>
    <w:rsid w:val="0009672F"/>
    <w:rsid w:val="000967EC"/>
    <w:rsid w:val="00096822"/>
    <w:rsid w:val="00096835"/>
    <w:rsid w:val="00096BFF"/>
    <w:rsid w:val="00096C99"/>
    <w:rsid w:val="00096CA2"/>
    <w:rsid w:val="00096CBB"/>
    <w:rsid w:val="00096CE7"/>
    <w:rsid w:val="00096F57"/>
    <w:rsid w:val="000973EC"/>
    <w:rsid w:val="000974EB"/>
    <w:rsid w:val="0009757F"/>
    <w:rsid w:val="000975B5"/>
    <w:rsid w:val="000975C7"/>
    <w:rsid w:val="000976D2"/>
    <w:rsid w:val="000979E2"/>
    <w:rsid w:val="00097DD0"/>
    <w:rsid w:val="00097FB5"/>
    <w:rsid w:val="000A0203"/>
    <w:rsid w:val="000A022B"/>
    <w:rsid w:val="000A08FB"/>
    <w:rsid w:val="000A0AF5"/>
    <w:rsid w:val="000A0C74"/>
    <w:rsid w:val="000A0CC1"/>
    <w:rsid w:val="000A0CE8"/>
    <w:rsid w:val="000A0D6C"/>
    <w:rsid w:val="000A0F04"/>
    <w:rsid w:val="000A0F92"/>
    <w:rsid w:val="000A1016"/>
    <w:rsid w:val="000A1125"/>
    <w:rsid w:val="000A1172"/>
    <w:rsid w:val="000A1189"/>
    <w:rsid w:val="000A127C"/>
    <w:rsid w:val="000A13AE"/>
    <w:rsid w:val="000A1480"/>
    <w:rsid w:val="000A14C8"/>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32"/>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1FFB"/>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6DF"/>
    <w:rsid w:val="000B4721"/>
    <w:rsid w:val="000B4993"/>
    <w:rsid w:val="000B4A43"/>
    <w:rsid w:val="000B4BFB"/>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3F4"/>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0F"/>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4EF"/>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A7"/>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54"/>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18"/>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5D5"/>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758"/>
    <w:rsid w:val="00102833"/>
    <w:rsid w:val="00102BA9"/>
    <w:rsid w:val="00102F8E"/>
    <w:rsid w:val="001033C4"/>
    <w:rsid w:val="0010366C"/>
    <w:rsid w:val="001036EB"/>
    <w:rsid w:val="00103727"/>
    <w:rsid w:val="0010372B"/>
    <w:rsid w:val="00103916"/>
    <w:rsid w:val="00103A23"/>
    <w:rsid w:val="00103AFD"/>
    <w:rsid w:val="00103C18"/>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68E"/>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7E3"/>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40F"/>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085"/>
    <w:rsid w:val="001271FC"/>
    <w:rsid w:val="001273F8"/>
    <w:rsid w:val="0012745B"/>
    <w:rsid w:val="001274A9"/>
    <w:rsid w:val="0012756F"/>
    <w:rsid w:val="001275B2"/>
    <w:rsid w:val="001278ED"/>
    <w:rsid w:val="00127B9E"/>
    <w:rsid w:val="00127CA5"/>
    <w:rsid w:val="00127D7F"/>
    <w:rsid w:val="00127E10"/>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10"/>
    <w:rsid w:val="0013654A"/>
    <w:rsid w:val="001371D4"/>
    <w:rsid w:val="001371DC"/>
    <w:rsid w:val="001378D1"/>
    <w:rsid w:val="001379B7"/>
    <w:rsid w:val="00137A98"/>
    <w:rsid w:val="00137B73"/>
    <w:rsid w:val="00137DD9"/>
    <w:rsid w:val="00137DE2"/>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A00"/>
    <w:rsid w:val="00142EA5"/>
    <w:rsid w:val="00142F2B"/>
    <w:rsid w:val="00143045"/>
    <w:rsid w:val="001434FA"/>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27"/>
    <w:rsid w:val="00145BFC"/>
    <w:rsid w:val="00145C76"/>
    <w:rsid w:val="00145C97"/>
    <w:rsid w:val="00145DB1"/>
    <w:rsid w:val="0014623B"/>
    <w:rsid w:val="00146568"/>
    <w:rsid w:val="00146705"/>
    <w:rsid w:val="0014676D"/>
    <w:rsid w:val="0014677B"/>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8F8"/>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13"/>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1D5"/>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4C"/>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37C"/>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E09"/>
    <w:rsid w:val="001A1EAD"/>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8CE"/>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5CC"/>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C21"/>
    <w:rsid w:val="001B3EF9"/>
    <w:rsid w:val="001B40F1"/>
    <w:rsid w:val="001B43B1"/>
    <w:rsid w:val="001B4499"/>
    <w:rsid w:val="001B4741"/>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6B8"/>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A67"/>
    <w:rsid w:val="001D0BEB"/>
    <w:rsid w:val="001D0C91"/>
    <w:rsid w:val="001D112C"/>
    <w:rsid w:val="001D12CF"/>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6CC"/>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BE9"/>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533"/>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71"/>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EFB"/>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5970"/>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83"/>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318"/>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EFF"/>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44E"/>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D3D"/>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76E"/>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6D28"/>
    <w:rsid w:val="002A71C9"/>
    <w:rsid w:val="002A7364"/>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BB8"/>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1E"/>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51E"/>
    <w:rsid w:val="002C473E"/>
    <w:rsid w:val="002C4B7F"/>
    <w:rsid w:val="002C4ECA"/>
    <w:rsid w:val="002C4F1C"/>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1EE"/>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694"/>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49F"/>
    <w:rsid w:val="002D451D"/>
    <w:rsid w:val="002D480F"/>
    <w:rsid w:val="002D4A67"/>
    <w:rsid w:val="002D4A89"/>
    <w:rsid w:val="002D4C6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60A"/>
    <w:rsid w:val="002E0993"/>
    <w:rsid w:val="002E0A10"/>
    <w:rsid w:val="002E0B22"/>
    <w:rsid w:val="002E0C91"/>
    <w:rsid w:val="002E0D1D"/>
    <w:rsid w:val="002E0D69"/>
    <w:rsid w:val="002E0FE5"/>
    <w:rsid w:val="002E13CE"/>
    <w:rsid w:val="002E1429"/>
    <w:rsid w:val="002E1514"/>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23"/>
    <w:rsid w:val="002E7684"/>
    <w:rsid w:val="002E794D"/>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176"/>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CF"/>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95E"/>
    <w:rsid w:val="00304A48"/>
    <w:rsid w:val="00304AFE"/>
    <w:rsid w:val="00304B8A"/>
    <w:rsid w:val="00304B8E"/>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C5C"/>
    <w:rsid w:val="00312D00"/>
    <w:rsid w:val="00312D2C"/>
    <w:rsid w:val="00312DBE"/>
    <w:rsid w:val="00312DCA"/>
    <w:rsid w:val="00312FE6"/>
    <w:rsid w:val="0031301D"/>
    <w:rsid w:val="003130E8"/>
    <w:rsid w:val="003131CB"/>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CD"/>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5D0"/>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436"/>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4E"/>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1B"/>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22D"/>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67E"/>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B"/>
    <w:rsid w:val="003616CD"/>
    <w:rsid w:val="003617D6"/>
    <w:rsid w:val="003619F6"/>
    <w:rsid w:val="00361A16"/>
    <w:rsid w:val="00361B86"/>
    <w:rsid w:val="00361D07"/>
    <w:rsid w:val="00361E23"/>
    <w:rsid w:val="00361F38"/>
    <w:rsid w:val="00361FDF"/>
    <w:rsid w:val="00362133"/>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5E"/>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5D13"/>
    <w:rsid w:val="00366029"/>
    <w:rsid w:val="0036658D"/>
    <w:rsid w:val="00366A6D"/>
    <w:rsid w:val="00366CB0"/>
    <w:rsid w:val="00366DE1"/>
    <w:rsid w:val="00366E81"/>
    <w:rsid w:val="003671D8"/>
    <w:rsid w:val="00367792"/>
    <w:rsid w:val="0036786B"/>
    <w:rsid w:val="00367A78"/>
    <w:rsid w:val="00367FC6"/>
    <w:rsid w:val="00370001"/>
    <w:rsid w:val="00370045"/>
    <w:rsid w:val="003707D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A4"/>
    <w:rsid w:val="003822BF"/>
    <w:rsid w:val="003823AA"/>
    <w:rsid w:val="0038240E"/>
    <w:rsid w:val="00382746"/>
    <w:rsid w:val="00382762"/>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4B8"/>
    <w:rsid w:val="003865C2"/>
    <w:rsid w:val="0038679C"/>
    <w:rsid w:val="00386B1B"/>
    <w:rsid w:val="00386B70"/>
    <w:rsid w:val="00386F4D"/>
    <w:rsid w:val="003871C9"/>
    <w:rsid w:val="003872CF"/>
    <w:rsid w:val="003873A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5DB"/>
    <w:rsid w:val="003926DC"/>
    <w:rsid w:val="0039282F"/>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A04"/>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2DB"/>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30"/>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C32"/>
    <w:rsid w:val="003C7242"/>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CB1"/>
    <w:rsid w:val="003D5DEC"/>
    <w:rsid w:val="003D5FE3"/>
    <w:rsid w:val="003D63C0"/>
    <w:rsid w:val="003D6498"/>
    <w:rsid w:val="003D6899"/>
    <w:rsid w:val="003D6B8C"/>
    <w:rsid w:val="003D6C7D"/>
    <w:rsid w:val="003D735C"/>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79"/>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099"/>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536"/>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0B8"/>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197"/>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574"/>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436"/>
    <w:rsid w:val="004406C1"/>
    <w:rsid w:val="0044085F"/>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72F"/>
    <w:rsid w:val="00444783"/>
    <w:rsid w:val="00444ADF"/>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424"/>
    <w:rsid w:val="00464694"/>
    <w:rsid w:val="004646E9"/>
    <w:rsid w:val="0046488C"/>
    <w:rsid w:val="0046489E"/>
    <w:rsid w:val="00464A4E"/>
    <w:rsid w:val="00464AC3"/>
    <w:rsid w:val="00464C7D"/>
    <w:rsid w:val="00464CE2"/>
    <w:rsid w:val="00464FA8"/>
    <w:rsid w:val="00465122"/>
    <w:rsid w:val="00465359"/>
    <w:rsid w:val="0046546D"/>
    <w:rsid w:val="0046551D"/>
    <w:rsid w:val="00465551"/>
    <w:rsid w:val="004655C9"/>
    <w:rsid w:val="004657B2"/>
    <w:rsid w:val="004658A5"/>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B7F"/>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05"/>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772"/>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452"/>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05"/>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2D1"/>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5F8"/>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82"/>
    <w:rsid w:val="004B1FD7"/>
    <w:rsid w:val="004B20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114"/>
    <w:rsid w:val="004B5240"/>
    <w:rsid w:val="004B5274"/>
    <w:rsid w:val="004B5524"/>
    <w:rsid w:val="004B5553"/>
    <w:rsid w:val="004B5658"/>
    <w:rsid w:val="004B5761"/>
    <w:rsid w:val="004B578D"/>
    <w:rsid w:val="004B5AA5"/>
    <w:rsid w:val="004B5B6A"/>
    <w:rsid w:val="004B5C1D"/>
    <w:rsid w:val="004B5E15"/>
    <w:rsid w:val="004B5E50"/>
    <w:rsid w:val="004B6079"/>
    <w:rsid w:val="004B60B4"/>
    <w:rsid w:val="004B6107"/>
    <w:rsid w:val="004B6150"/>
    <w:rsid w:val="004B63F3"/>
    <w:rsid w:val="004B6486"/>
    <w:rsid w:val="004B65C1"/>
    <w:rsid w:val="004B662A"/>
    <w:rsid w:val="004B6FF5"/>
    <w:rsid w:val="004B71D1"/>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636"/>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953"/>
    <w:rsid w:val="004D2B5A"/>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60"/>
    <w:rsid w:val="004D598D"/>
    <w:rsid w:val="004D5BC2"/>
    <w:rsid w:val="004D5BE8"/>
    <w:rsid w:val="004D5E46"/>
    <w:rsid w:val="004D64B2"/>
    <w:rsid w:val="004D66C9"/>
    <w:rsid w:val="004D66D9"/>
    <w:rsid w:val="004D6765"/>
    <w:rsid w:val="004D6B60"/>
    <w:rsid w:val="004D6FC1"/>
    <w:rsid w:val="004D7442"/>
    <w:rsid w:val="004D74E5"/>
    <w:rsid w:val="004D7568"/>
    <w:rsid w:val="004D75A7"/>
    <w:rsid w:val="004D75CF"/>
    <w:rsid w:val="004D7630"/>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BA7"/>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51C"/>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4D16"/>
    <w:rsid w:val="005251CE"/>
    <w:rsid w:val="005251EB"/>
    <w:rsid w:val="005253DB"/>
    <w:rsid w:val="005259A9"/>
    <w:rsid w:val="00525C6E"/>
    <w:rsid w:val="00525D60"/>
    <w:rsid w:val="00525D91"/>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370"/>
    <w:rsid w:val="00532654"/>
    <w:rsid w:val="005326F2"/>
    <w:rsid w:val="005327D2"/>
    <w:rsid w:val="005327E8"/>
    <w:rsid w:val="005328F9"/>
    <w:rsid w:val="0053297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340"/>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5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09"/>
    <w:rsid w:val="005421B1"/>
    <w:rsid w:val="00542212"/>
    <w:rsid w:val="005423A5"/>
    <w:rsid w:val="0054284A"/>
    <w:rsid w:val="0054286E"/>
    <w:rsid w:val="005429E1"/>
    <w:rsid w:val="00542B25"/>
    <w:rsid w:val="005433E9"/>
    <w:rsid w:val="005434F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3CD"/>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0"/>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4F8B"/>
    <w:rsid w:val="0056501B"/>
    <w:rsid w:val="0056505B"/>
    <w:rsid w:val="005650B5"/>
    <w:rsid w:val="00565359"/>
    <w:rsid w:val="00565577"/>
    <w:rsid w:val="0056585F"/>
    <w:rsid w:val="005658E6"/>
    <w:rsid w:val="00565904"/>
    <w:rsid w:val="00565AB3"/>
    <w:rsid w:val="00566005"/>
    <w:rsid w:val="0056601C"/>
    <w:rsid w:val="00566137"/>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707"/>
    <w:rsid w:val="00570896"/>
    <w:rsid w:val="005708B3"/>
    <w:rsid w:val="00570AC8"/>
    <w:rsid w:val="0057107A"/>
    <w:rsid w:val="00571152"/>
    <w:rsid w:val="005715E8"/>
    <w:rsid w:val="005717D2"/>
    <w:rsid w:val="00571987"/>
    <w:rsid w:val="00571C53"/>
    <w:rsid w:val="00571C5B"/>
    <w:rsid w:val="00571C9D"/>
    <w:rsid w:val="00571FD3"/>
    <w:rsid w:val="00572088"/>
    <w:rsid w:val="00572106"/>
    <w:rsid w:val="0057212C"/>
    <w:rsid w:val="00572859"/>
    <w:rsid w:val="00572941"/>
    <w:rsid w:val="00572947"/>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4C0"/>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892"/>
    <w:rsid w:val="00580B68"/>
    <w:rsid w:val="00580CE7"/>
    <w:rsid w:val="00580D5A"/>
    <w:rsid w:val="00580DE3"/>
    <w:rsid w:val="00580DF5"/>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37B"/>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66D"/>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42"/>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0C0"/>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CC0"/>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6D8"/>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CC3"/>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8F1"/>
    <w:rsid w:val="005C1913"/>
    <w:rsid w:val="005C1B09"/>
    <w:rsid w:val="005C1E5C"/>
    <w:rsid w:val="005C1E93"/>
    <w:rsid w:val="005C21A6"/>
    <w:rsid w:val="005C2210"/>
    <w:rsid w:val="005C239D"/>
    <w:rsid w:val="005C253C"/>
    <w:rsid w:val="005C2594"/>
    <w:rsid w:val="005C25B6"/>
    <w:rsid w:val="005C29AA"/>
    <w:rsid w:val="005C2B1E"/>
    <w:rsid w:val="005C2E53"/>
    <w:rsid w:val="005C3002"/>
    <w:rsid w:val="005C307B"/>
    <w:rsid w:val="005C342F"/>
    <w:rsid w:val="005C3973"/>
    <w:rsid w:val="005C3BDD"/>
    <w:rsid w:val="005C3F31"/>
    <w:rsid w:val="005C4021"/>
    <w:rsid w:val="005C404B"/>
    <w:rsid w:val="005C40CD"/>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44"/>
    <w:rsid w:val="005D02EF"/>
    <w:rsid w:val="005D032D"/>
    <w:rsid w:val="005D0456"/>
    <w:rsid w:val="005D04B0"/>
    <w:rsid w:val="005D0859"/>
    <w:rsid w:val="005D088A"/>
    <w:rsid w:val="005D0980"/>
    <w:rsid w:val="005D10FC"/>
    <w:rsid w:val="005D15F9"/>
    <w:rsid w:val="005D1785"/>
    <w:rsid w:val="005D1BD8"/>
    <w:rsid w:val="005D1CE6"/>
    <w:rsid w:val="005D1F4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5FD9"/>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A4A"/>
    <w:rsid w:val="005D7C2A"/>
    <w:rsid w:val="005D7CC7"/>
    <w:rsid w:val="005D7DA9"/>
    <w:rsid w:val="005D7DAC"/>
    <w:rsid w:val="005E00A6"/>
    <w:rsid w:val="005E019B"/>
    <w:rsid w:val="005E0B26"/>
    <w:rsid w:val="005E1590"/>
    <w:rsid w:val="005E1749"/>
    <w:rsid w:val="005E1848"/>
    <w:rsid w:val="005E1921"/>
    <w:rsid w:val="005E1C8A"/>
    <w:rsid w:val="005E1DA5"/>
    <w:rsid w:val="005E1E25"/>
    <w:rsid w:val="005E202B"/>
    <w:rsid w:val="005E222A"/>
    <w:rsid w:val="005E23B5"/>
    <w:rsid w:val="005E23E1"/>
    <w:rsid w:val="005E291A"/>
    <w:rsid w:val="005E2B37"/>
    <w:rsid w:val="005E33C3"/>
    <w:rsid w:val="005E3679"/>
    <w:rsid w:val="005E38EB"/>
    <w:rsid w:val="005E3A8C"/>
    <w:rsid w:val="005E3DB2"/>
    <w:rsid w:val="005E3DE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69C"/>
    <w:rsid w:val="006168DF"/>
    <w:rsid w:val="0061698F"/>
    <w:rsid w:val="00616A4C"/>
    <w:rsid w:val="00616B70"/>
    <w:rsid w:val="006174C4"/>
    <w:rsid w:val="00617613"/>
    <w:rsid w:val="0061776F"/>
    <w:rsid w:val="00617B36"/>
    <w:rsid w:val="00620093"/>
    <w:rsid w:val="00620260"/>
    <w:rsid w:val="006202D7"/>
    <w:rsid w:val="006203E2"/>
    <w:rsid w:val="00620414"/>
    <w:rsid w:val="00620452"/>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19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45"/>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492"/>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1E0"/>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207"/>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1E4"/>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EC6"/>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90B"/>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445"/>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A16"/>
    <w:rsid w:val="00693C4A"/>
    <w:rsid w:val="00693D53"/>
    <w:rsid w:val="00694047"/>
    <w:rsid w:val="00694568"/>
    <w:rsid w:val="00694572"/>
    <w:rsid w:val="00694B17"/>
    <w:rsid w:val="00694D58"/>
    <w:rsid w:val="00694D81"/>
    <w:rsid w:val="00694E13"/>
    <w:rsid w:val="00694F94"/>
    <w:rsid w:val="0069513D"/>
    <w:rsid w:val="006953D2"/>
    <w:rsid w:val="0069558D"/>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3D1"/>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11"/>
    <w:rsid w:val="006A7A5F"/>
    <w:rsid w:val="006A7D87"/>
    <w:rsid w:val="006A7E11"/>
    <w:rsid w:val="006A7E37"/>
    <w:rsid w:val="006B006E"/>
    <w:rsid w:val="006B01E0"/>
    <w:rsid w:val="006B0671"/>
    <w:rsid w:val="006B0674"/>
    <w:rsid w:val="006B06A9"/>
    <w:rsid w:val="006B1003"/>
    <w:rsid w:val="006B106D"/>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D5"/>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60"/>
    <w:rsid w:val="006C3ACC"/>
    <w:rsid w:val="006C3C9F"/>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1A0"/>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C0"/>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816"/>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07D"/>
    <w:rsid w:val="007001F0"/>
    <w:rsid w:val="00700261"/>
    <w:rsid w:val="007003B6"/>
    <w:rsid w:val="00700474"/>
    <w:rsid w:val="00700477"/>
    <w:rsid w:val="007004F7"/>
    <w:rsid w:val="00700514"/>
    <w:rsid w:val="00700567"/>
    <w:rsid w:val="0070074E"/>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CA"/>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2C69"/>
    <w:rsid w:val="00723202"/>
    <w:rsid w:val="0072323C"/>
    <w:rsid w:val="007236A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56"/>
    <w:rsid w:val="007246A6"/>
    <w:rsid w:val="00724793"/>
    <w:rsid w:val="007247C4"/>
    <w:rsid w:val="00724851"/>
    <w:rsid w:val="00724892"/>
    <w:rsid w:val="00724988"/>
    <w:rsid w:val="00724A43"/>
    <w:rsid w:val="00724AF1"/>
    <w:rsid w:val="00724B26"/>
    <w:rsid w:val="00724C3A"/>
    <w:rsid w:val="00724D43"/>
    <w:rsid w:val="00724EFD"/>
    <w:rsid w:val="007252FC"/>
    <w:rsid w:val="007253BD"/>
    <w:rsid w:val="00725452"/>
    <w:rsid w:val="00725531"/>
    <w:rsid w:val="007258F3"/>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27F2A"/>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211"/>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B9"/>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8BE"/>
    <w:rsid w:val="0074692D"/>
    <w:rsid w:val="00746985"/>
    <w:rsid w:val="00746BBE"/>
    <w:rsid w:val="00746CFB"/>
    <w:rsid w:val="00746FCE"/>
    <w:rsid w:val="00747030"/>
    <w:rsid w:val="007471F6"/>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EF"/>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19"/>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BA2"/>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AC2"/>
    <w:rsid w:val="00765C2F"/>
    <w:rsid w:val="00765C6A"/>
    <w:rsid w:val="00765E51"/>
    <w:rsid w:val="007660A3"/>
    <w:rsid w:val="00766142"/>
    <w:rsid w:val="007661D1"/>
    <w:rsid w:val="007662BE"/>
    <w:rsid w:val="00766480"/>
    <w:rsid w:val="007664C0"/>
    <w:rsid w:val="007666B5"/>
    <w:rsid w:val="00766703"/>
    <w:rsid w:val="00766763"/>
    <w:rsid w:val="0076680D"/>
    <w:rsid w:val="00766AD4"/>
    <w:rsid w:val="00766EA2"/>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D96"/>
    <w:rsid w:val="00790E54"/>
    <w:rsid w:val="00790EDE"/>
    <w:rsid w:val="00790FCA"/>
    <w:rsid w:val="00791637"/>
    <w:rsid w:val="007917BA"/>
    <w:rsid w:val="00791B18"/>
    <w:rsid w:val="00791C41"/>
    <w:rsid w:val="00791CCB"/>
    <w:rsid w:val="00791D9E"/>
    <w:rsid w:val="00791E00"/>
    <w:rsid w:val="0079217D"/>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AFE"/>
    <w:rsid w:val="00794B55"/>
    <w:rsid w:val="00794CC0"/>
    <w:rsid w:val="00794E05"/>
    <w:rsid w:val="0079504B"/>
    <w:rsid w:val="00795104"/>
    <w:rsid w:val="007953CD"/>
    <w:rsid w:val="007955F7"/>
    <w:rsid w:val="0079571B"/>
    <w:rsid w:val="007957DE"/>
    <w:rsid w:val="007958CE"/>
    <w:rsid w:val="00795905"/>
    <w:rsid w:val="007959D6"/>
    <w:rsid w:val="00795A58"/>
    <w:rsid w:val="00795EE5"/>
    <w:rsid w:val="00795F87"/>
    <w:rsid w:val="007961C9"/>
    <w:rsid w:val="00796337"/>
    <w:rsid w:val="00796383"/>
    <w:rsid w:val="007964B2"/>
    <w:rsid w:val="007964B4"/>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36"/>
    <w:rsid w:val="007A27A0"/>
    <w:rsid w:val="007A2C36"/>
    <w:rsid w:val="007A2C72"/>
    <w:rsid w:val="007A2D17"/>
    <w:rsid w:val="007A2ECA"/>
    <w:rsid w:val="007A3003"/>
    <w:rsid w:val="007A3552"/>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3A"/>
    <w:rsid w:val="007A66DD"/>
    <w:rsid w:val="007A677F"/>
    <w:rsid w:val="007A6B54"/>
    <w:rsid w:val="007A6C2B"/>
    <w:rsid w:val="007A6D72"/>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09A1"/>
    <w:rsid w:val="007B1053"/>
    <w:rsid w:val="007B1284"/>
    <w:rsid w:val="007B14CF"/>
    <w:rsid w:val="007B1B00"/>
    <w:rsid w:val="007B1F40"/>
    <w:rsid w:val="007B20E8"/>
    <w:rsid w:val="007B2253"/>
    <w:rsid w:val="007B2795"/>
    <w:rsid w:val="007B279F"/>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B7BD3"/>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895"/>
    <w:rsid w:val="007C3C52"/>
    <w:rsid w:val="007C3C9E"/>
    <w:rsid w:val="007C3CF7"/>
    <w:rsid w:val="007C3E4E"/>
    <w:rsid w:val="007C3E51"/>
    <w:rsid w:val="007C3F32"/>
    <w:rsid w:val="007C3FBD"/>
    <w:rsid w:val="007C4052"/>
    <w:rsid w:val="007C40FE"/>
    <w:rsid w:val="007C41F3"/>
    <w:rsid w:val="007C4266"/>
    <w:rsid w:val="007C428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18D"/>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5C3A"/>
    <w:rsid w:val="007D6076"/>
    <w:rsid w:val="007D61CD"/>
    <w:rsid w:val="007D6614"/>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E82"/>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1D7F"/>
    <w:rsid w:val="007F22F9"/>
    <w:rsid w:val="007F2509"/>
    <w:rsid w:val="007F255E"/>
    <w:rsid w:val="007F2637"/>
    <w:rsid w:val="007F26A3"/>
    <w:rsid w:val="007F2B0C"/>
    <w:rsid w:val="007F2E8C"/>
    <w:rsid w:val="007F2EDF"/>
    <w:rsid w:val="007F31AB"/>
    <w:rsid w:val="007F32AE"/>
    <w:rsid w:val="007F33C2"/>
    <w:rsid w:val="007F34BD"/>
    <w:rsid w:val="007F3802"/>
    <w:rsid w:val="007F39A4"/>
    <w:rsid w:val="007F3AD1"/>
    <w:rsid w:val="007F3B95"/>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ADD"/>
    <w:rsid w:val="00800C4E"/>
    <w:rsid w:val="00800D8E"/>
    <w:rsid w:val="00800DEE"/>
    <w:rsid w:val="00800E4F"/>
    <w:rsid w:val="0080104C"/>
    <w:rsid w:val="008014CF"/>
    <w:rsid w:val="00801630"/>
    <w:rsid w:val="00801A51"/>
    <w:rsid w:val="00802339"/>
    <w:rsid w:val="008026A4"/>
    <w:rsid w:val="00802830"/>
    <w:rsid w:val="008029A1"/>
    <w:rsid w:val="00802B8B"/>
    <w:rsid w:val="0080306F"/>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AAA"/>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7E"/>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6D9"/>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8CC"/>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282"/>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D58"/>
    <w:rsid w:val="00842EB4"/>
    <w:rsid w:val="00843072"/>
    <w:rsid w:val="00843248"/>
    <w:rsid w:val="008433FD"/>
    <w:rsid w:val="008434E0"/>
    <w:rsid w:val="00843564"/>
    <w:rsid w:val="008436DB"/>
    <w:rsid w:val="00843C1B"/>
    <w:rsid w:val="00843FB9"/>
    <w:rsid w:val="0084415C"/>
    <w:rsid w:val="008441A6"/>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04A"/>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4"/>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39"/>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1EBB"/>
    <w:rsid w:val="008622FF"/>
    <w:rsid w:val="00862479"/>
    <w:rsid w:val="008625A1"/>
    <w:rsid w:val="008626CC"/>
    <w:rsid w:val="008627F4"/>
    <w:rsid w:val="008628E9"/>
    <w:rsid w:val="00862AC5"/>
    <w:rsid w:val="00862B0F"/>
    <w:rsid w:val="00862B1B"/>
    <w:rsid w:val="00862C8A"/>
    <w:rsid w:val="00862CA2"/>
    <w:rsid w:val="00862CB3"/>
    <w:rsid w:val="00862F19"/>
    <w:rsid w:val="008633A2"/>
    <w:rsid w:val="008634F7"/>
    <w:rsid w:val="008638CC"/>
    <w:rsid w:val="00863BBD"/>
    <w:rsid w:val="00863C9D"/>
    <w:rsid w:val="008645B9"/>
    <w:rsid w:val="00864762"/>
    <w:rsid w:val="008647B1"/>
    <w:rsid w:val="00864C3E"/>
    <w:rsid w:val="00864D1E"/>
    <w:rsid w:val="00864E70"/>
    <w:rsid w:val="00864E9F"/>
    <w:rsid w:val="00865414"/>
    <w:rsid w:val="0086562E"/>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589"/>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2D6"/>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122"/>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452"/>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3BA"/>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45F"/>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7B7"/>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93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EFE"/>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8B"/>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56F"/>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0F"/>
    <w:rsid w:val="0091013C"/>
    <w:rsid w:val="00910647"/>
    <w:rsid w:val="0091081D"/>
    <w:rsid w:val="00910933"/>
    <w:rsid w:val="00910B75"/>
    <w:rsid w:val="00910CD7"/>
    <w:rsid w:val="00910D1F"/>
    <w:rsid w:val="00910D9D"/>
    <w:rsid w:val="00910E48"/>
    <w:rsid w:val="00910EB3"/>
    <w:rsid w:val="00910ECD"/>
    <w:rsid w:val="00910F42"/>
    <w:rsid w:val="009111E6"/>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72A"/>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44C"/>
    <w:rsid w:val="00926670"/>
    <w:rsid w:val="00926964"/>
    <w:rsid w:val="0092697A"/>
    <w:rsid w:val="00926A92"/>
    <w:rsid w:val="00926C6C"/>
    <w:rsid w:val="00926D57"/>
    <w:rsid w:val="00926F9E"/>
    <w:rsid w:val="0092726F"/>
    <w:rsid w:val="00927294"/>
    <w:rsid w:val="009273E6"/>
    <w:rsid w:val="00927692"/>
    <w:rsid w:val="009276BC"/>
    <w:rsid w:val="009278D9"/>
    <w:rsid w:val="00927A66"/>
    <w:rsid w:val="00927A88"/>
    <w:rsid w:val="00927C90"/>
    <w:rsid w:val="00927D1E"/>
    <w:rsid w:val="00927DCF"/>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6EA"/>
    <w:rsid w:val="0093377F"/>
    <w:rsid w:val="00933B9E"/>
    <w:rsid w:val="00933C22"/>
    <w:rsid w:val="00933E42"/>
    <w:rsid w:val="00933EC9"/>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F1D"/>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7E0"/>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2AB"/>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1D3"/>
    <w:rsid w:val="009533F0"/>
    <w:rsid w:val="0095370F"/>
    <w:rsid w:val="00953740"/>
    <w:rsid w:val="009538E8"/>
    <w:rsid w:val="00953904"/>
    <w:rsid w:val="00953A28"/>
    <w:rsid w:val="00953ADE"/>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7CD"/>
    <w:rsid w:val="00956C12"/>
    <w:rsid w:val="00956DAB"/>
    <w:rsid w:val="009570D2"/>
    <w:rsid w:val="009576B3"/>
    <w:rsid w:val="00957747"/>
    <w:rsid w:val="009578F0"/>
    <w:rsid w:val="00957AE1"/>
    <w:rsid w:val="00957C00"/>
    <w:rsid w:val="00957C4E"/>
    <w:rsid w:val="00957CB5"/>
    <w:rsid w:val="00957D41"/>
    <w:rsid w:val="00957F95"/>
    <w:rsid w:val="00957FBA"/>
    <w:rsid w:val="009606E9"/>
    <w:rsid w:val="0096076A"/>
    <w:rsid w:val="00960981"/>
    <w:rsid w:val="009609D0"/>
    <w:rsid w:val="00960C9C"/>
    <w:rsid w:val="00960E19"/>
    <w:rsid w:val="00960E79"/>
    <w:rsid w:val="00960E85"/>
    <w:rsid w:val="00960EF2"/>
    <w:rsid w:val="00960F81"/>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E96"/>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C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4D6"/>
    <w:rsid w:val="009725D1"/>
    <w:rsid w:val="009726E4"/>
    <w:rsid w:val="0097285B"/>
    <w:rsid w:val="00972AB4"/>
    <w:rsid w:val="00972D36"/>
    <w:rsid w:val="00972EBB"/>
    <w:rsid w:val="00973416"/>
    <w:rsid w:val="0097347E"/>
    <w:rsid w:val="0097368F"/>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C7C"/>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93B"/>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59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2FD"/>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1A9"/>
    <w:rsid w:val="009B03C2"/>
    <w:rsid w:val="009B04AB"/>
    <w:rsid w:val="009B0650"/>
    <w:rsid w:val="009B091A"/>
    <w:rsid w:val="009B0A64"/>
    <w:rsid w:val="009B0AD7"/>
    <w:rsid w:val="009B0BE2"/>
    <w:rsid w:val="009B0C7C"/>
    <w:rsid w:val="009B0D21"/>
    <w:rsid w:val="009B1488"/>
    <w:rsid w:val="009B1695"/>
    <w:rsid w:val="009B1768"/>
    <w:rsid w:val="009B1905"/>
    <w:rsid w:val="009B2084"/>
    <w:rsid w:val="009B21D9"/>
    <w:rsid w:val="009B24C7"/>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2F"/>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8A8"/>
    <w:rsid w:val="009D3A8D"/>
    <w:rsid w:val="009D3B84"/>
    <w:rsid w:val="009D3C33"/>
    <w:rsid w:val="009D3CE6"/>
    <w:rsid w:val="009D3F41"/>
    <w:rsid w:val="009D403B"/>
    <w:rsid w:val="009D459C"/>
    <w:rsid w:val="009D470F"/>
    <w:rsid w:val="009D4A13"/>
    <w:rsid w:val="009D4BC6"/>
    <w:rsid w:val="009D4CB8"/>
    <w:rsid w:val="009D4DB0"/>
    <w:rsid w:val="009D5015"/>
    <w:rsid w:val="009D51D6"/>
    <w:rsid w:val="009D53F1"/>
    <w:rsid w:val="009D5444"/>
    <w:rsid w:val="009D55F3"/>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CFE"/>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220"/>
    <w:rsid w:val="00A014CA"/>
    <w:rsid w:val="00A01659"/>
    <w:rsid w:val="00A01677"/>
    <w:rsid w:val="00A01809"/>
    <w:rsid w:val="00A01964"/>
    <w:rsid w:val="00A01AA4"/>
    <w:rsid w:val="00A01AD0"/>
    <w:rsid w:val="00A01B59"/>
    <w:rsid w:val="00A01C10"/>
    <w:rsid w:val="00A01DC9"/>
    <w:rsid w:val="00A01E33"/>
    <w:rsid w:val="00A0202D"/>
    <w:rsid w:val="00A02047"/>
    <w:rsid w:val="00A02405"/>
    <w:rsid w:val="00A024C9"/>
    <w:rsid w:val="00A02805"/>
    <w:rsid w:val="00A02874"/>
    <w:rsid w:val="00A02B56"/>
    <w:rsid w:val="00A02C0C"/>
    <w:rsid w:val="00A02EE1"/>
    <w:rsid w:val="00A02F52"/>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DF3"/>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135"/>
    <w:rsid w:val="00A163B0"/>
    <w:rsid w:val="00A16AFB"/>
    <w:rsid w:val="00A16B6B"/>
    <w:rsid w:val="00A16BD2"/>
    <w:rsid w:val="00A170A8"/>
    <w:rsid w:val="00A17670"/>
    <w:rsid w:val="00A1789D"/>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1A0"/>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1C5"/>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6F7"/>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04"/>
    <w:rsid w:val="00A43D46"/>
    <w:rsid w:val="00A43ED8"/>
    <w:rsid w:val="00A44370"/>
    <w:rsid w:val="00A443B8"/>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831"/>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1FCF"/>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17C"/>
    <w:rsid w:val="00A6739E"/>
    <w:rsid w:val="00A676A8"/>
    <w:rsid w:val="00A67883"/>
    <w:rsid w:val="00A67886"/>
    <w:rsid w:val="00A678A4"/>
    <w:rsid w:val="00A6790D"/>
    <w:rsid w:val="00A67C35"/>
    <w:rsid w:val="00A67FFC"/>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77CF7"/>
    <w:rsid w:val="00A80272"/>
    <w:rsid w:val="00A804D4"/>
    <w:rsid w:val="00A805DE"/>
    <w:rsid w:val="00A80976"/>
    <w:rsid w:val="00A809FD"/>
    <w:rsid w:val="00A80D5E"/>
    <w:rsid w:val="00A80D6F"/>
    <w:rsid w:val="00A8126A"/>
    <w:rsid w:val="00A81355"/>
    <w:rsid w:val="00A8147F"/>
    <w:rsid w:val="00A81590"/>
    <w:rsid w:val="00A81693"/>
    <w:rsid w:val="00A81825"/>
    <w:rsid w:val="00A819B1"/>
    <w:rsid w:val="00A81C5F"/>
    <w:rsid w:val="00A81CA7"/>
    <w:rsid w:val="00A81D0F"/>
    <w:rsid w:val="00A820CB"/>
    <w:rsid w:val="00A821D9"/>
    <w:rsid w:val="00A822DB"/>
    <w:rsid w:val="00A8269C"/>
    <w:rsid w:val="00A82719"/>
    <w:rsid w:val="00A8277E"/>
    <w:rsid w:val="00A827BD"/>
    <w:rsid w:val="00A82A0F"/>
    <w:rsid w:val="00A82AB3"/>
    <w:rsid w:val="00A82B11"/>
    <w:rsid w:val="00A82B43"/>
    <w:rsid w:val="00A82B66"/>
    <w:rsid w:val="00A82C21"/>
    <w:rsid w:val="00A82CEC"/>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1B4"/>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C95"/>
    <w:rsid w:val="00AA4D54"/>
    <w:rsid w:val="00AA4D61"/>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6D0"/>
    <w:rsid w:val="00AA77FC"/>
    <w:rsid w:val="00AA7944"/>
    <w:rsid w:val="00AA7B1B"/>
    <w:rsid w:val="00AA7BC6"/>
    <w:rsid w:val="00AB01F4"/>
    <w:rsid w:val="00AB02E6"/>
    <w:rsid w:val="00AB05B1"/>
    <w:rsid w:val="00AB0645"/>
    <w:rsid w:val="00AB080A"/>
    <w:rsid w:val="00AB0869"/>
    <w:rsid w:val="00AB0990"/>
    <w:rsid w:val="00AB0A9D"/>
    <w:rsid w:val="00AB0B8A"/>
    <w:rsid w:val="00AB0B8C"/>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008"/>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0D9"/>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74A"/>
    <w:rsid w:val="00AD0AF2"/>
    <w:rsid w:val="00AD0D6E"/>
    <w:rsid w:val="00AD0F8B"/>
    <w:rsid w:val="00AD1124"/>
    <w:rsid w:val="00AD1174"/>
    <w:rsid w:val="00AD132E"/>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AF5"/>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801"/>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2"/>
    <w:rsid w:val="00AE7533"/>
    <w:rsid w:val="00AE7709"/>
    <w:rsid w:val="00AE77E1"/>
    <w:rsid w:val="00AE78B0"/>
    <w:rsid w:val="00AE79B5"/>
    <w:rsid w:val="00AE79C3"/>
    <w:rsid w:val="00AE7A57"/>
    <w:rsid w:val="00AE7A66"/>
    <w:rsid w:val="00AE7BC9"/>
    <w:rsid w:val="00AE7CAC"/>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B71"/>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6FF9"/>
    <w:rsid w:val="00AF70CB"/>
    <w:rsid w:val="00AF7535"/>
    <w:rsid w:val="00AF799C"/>
    <w:rsid w:val="00AF7CF4"/>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ABD"/>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6F"/>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A81"/>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D0"/>
    <w:rsid w:val="00B175FE"/>
    <w:rsid w:val="00B177C0"/>
    <w:rsid w:val="00B1791F"/>
    <w:rsid w:val="00B17C2C"/>
    <w:rsid w:val="00B17C49"/>
    <w:rsid w:val="00B17D83"/>
    <w:rsid w:val="00B17E55"/>
    <w:rsid w:val="00B17E99"/>
    <w:rsid w:val="00B203E8"/>
    <w:rsid w:val="00B203F9"/>
    <w:rsid w:val="00B2087F"/>
    <w:rsid w:val="00B20B60"/>
    <w:rsid w:val="00B20D55"/>
    <w:rsid w:val="00B2137E"/>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56"/>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1FE7"/>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14"/>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55"/>
    <w:rsid w:val="00B54BCB"/>
    <w:rsid w:val="00B54DCD"/>
    <w:rsid w:val="00B54F7C"/>
    <w:rsid w:val="00B54FAA"/>
    <w:rsid w:val="00B55015"/>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96"/>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713"/>
    <w:rsid w:val="00B7372C"/>
    <w:rsid w:val="00B738DB"/>
    <w:rsid w:val="00B73A26"/>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F0"/>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1F"/>
    <w:rsid w:val="00B84AFC"/>
    <w:rsid w:val="00B84C82"/>
    <w:rsid w:val="00B84CBA"/>
    <w:rsid w:val="00B85140"/>
    <w:rsid w:val="00B851D1"/>
    <w:rsid w:val="00B85228"/>
    <w:rsid w:val="00B85ABC"/>
    <w:rsid w:val="00B85C44"/>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1D"/>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539"/>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8CE"/>
    <w:rsid w:val="00BC0B24"/>
    <w:rsid w:val="00BC0BAA"/>
    <w:rsid w:val="00BC0DBD"/>
    <w:rsid w:val="00BC0E3E"/>
    <w:rsid w:val="00BC0EBB"/>
    <w:rsid w:val="00BC0EF4"/>
    <w:rsid w:val="00BC0FF3"/>
    <w:rsid w:val="00BC13D1"/>
    <w:rsid w:val="00BC1472"/>
    <w:rsid w:val="00BC1862"/>
    <w:rsid w:val="00BC18D1"/>
    <w:rsid w:val="00BC1A6E"/>
    <w:rsid w:val="00BC1AB8"/>
    <w:rsid w:val="00BC1ACB"/>
    <w:rsid w:val="00BC1B76"/>
    <w:rsid w:val="00BC1CE1"/>
    <w:rsid w:val="00BC1D2F"/>
    <w:rsid w:val="00BC1D41"/>
    <w:rsid w:val="00BC1E0E"/>
    <w:rsid w:val="00BC1E78"/>
    <w:rsid w:val="00BC1FCB"/>
    <w:rsid w:val="00BC208F"/>
    <w:rsid w:val="00BC216C"/>
    <w:rsid w:val="00BC2837"/>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7A0"/>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BB5"/>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3E8"/>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A76"/>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5E"/>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72E"/>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18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B4C"/>
    <w:rsid w:val="00C03DA6"/>
    <w:rsid w:val="00C03EA6"/>
    <w:rsid w:val="00C043A9"/>
    <w:rsid w:val="00C0450D"/>
    <w:rsid w:val="00C0457A"/>
    <w:rsid w:val="00C04615"/>
    <w:rsid w:val="00C0469C"/>
    <w:rsid w:val="00C04834"/>
    <w:rsid w:val="00C049E2"/>
    <w:rsid w:val="00C04B79"/>
    <w:rsid w:val="00C04C83"/>
    <w:rsid w:val="00C04CD8"/>
    <w:rsid w:val="00C04CF5"/>
    <w:rsid w:val="00C04CFA"/>
    <w:rsid w:val="00C04D69"/>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38"/>
    <w:rsid w:val="00C10462"/>
    <w:rsid w:val="00C106BA"/>
    <w:rsid w:val="00C10792"/>
    <w:rsid w:val="00C108D4"/>
    <w:rsid w:val="00C1092E"/>
    <w:rsid w:val="00C10B90"/>
    <w:rsid w:val="00C10C7E"/>
    <w:rsid w:val="00C10DC1"/>
    <w:rsid w:val="00C112DF"/>
    <w:rsid w:val="00C11569"/>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0BE"/>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4D7"/>
    <w:rsid w:val="00C34540"/>
    <w:rsid w:val="00C3457D"/>
    <w:rsid w:val="00C3459C"/>
    <w:rsid w:val="00C345BE"/>
    <w:rsid w:val="00C3494C"/>
    <w:rsid w:val="00C34ADF"/>
    <w:rsid w:val="00C34B1A"/>
    <w:rsid w:val="00C34B49"/>
    <w:rsid w:val="00C34BC4"/>
    <w:rsid w:val="00C34C7D"/>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6F26"/>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66"/>
    <w:rsid w:val="00C412CD"/>
    <w:rsid w:val="00C41407"/>
    <w:rsid w:val="00C41557"/>
    <w:rsid w:val="00C41A77"/>
    <w:rsid w:val="00C41F9B"/>
    <w:rsid w:val="00C429B4"/>
    <w:rsid w:val="00C42A62"/>
    <w:rsid w:val="00C42B80"/>
    <w:rsid w:val="00C430C6"/>
    <w:rsid w:val="00C43ADE"/>
    <w:rsid w:val="00C445BE"/>
    <w:rsid w:val="00C44609"/>
    <w:rsid w:val="00C44C6E"/>
    <w:rsid w:val="00C45255"/>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AB7"/>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0FEB"/>
    <w:rsid w:val="00C610D2"/>
    <w:rsid w:val="00C61270"/>
    <w:rsid w:val="00C6144E"/>
    <w:rsid w:val="00C618C7"/>
    <w:rsid w:val="00C61CEA"/>
    <w:rsid w:val="00C61F29"/>
    <w:rsid w:val="00C61FD1"/>
    <w:rsid w:val="00C62015"/>
    <w:rsid w:val="00C623D0"/>
    <w:rsid w:val="00C62526"/>
    <w:rsid w:val="00C62710"/>
    <w:rsid w:val="00C6283E"/>
    <w:rsid w:val="00C62C6C"/>
    <w:rsid w:val="00C63336"/>
    <w:rsid w:val="00C63370"/>
    <w:rsid w:val="00C63405"/>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410"/>
    <w:rsid w:val="00C667C4"/>
    <w:rsid w:val="00C6681D"/>
    <w:rsid w:val="00C66B29"/>
    <w:rsid w:val="00C6703C"/>
    <w:rsid w:val="00C6742F"/>
    <w:rsid w:val="00C676EE"/>
    <w:rsid w:val="00C67874"/>
    <w:rsid w:val="00C678F6"/>
    <w:rsid w:val="00C67E1C"/>
    <w:rsid w:val="00C67E40"/>
    <w:rsid w:val="00C67F10"/>
    <w:rsid w:val="00C70100"/>
    <w:rsid w:val="00C70185"/>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E60"/>
    <w:rsid w:val="00C76F18"/>
    <w:rsid w:val="00C77034"/>
    <w:rsid w:val="00C77230"/>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3CA"/>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B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1CA"/>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256"/>
    <w:rsid w:val="00CB6416"/>
    <w:rsid w:val="00CB65C6"/>
    <w:rsid w:val="00CB6778"/>
    <w:rsid w:val="00CB69AA"/>
    <w:rsid w:val="00CB6A8E"/>
    <w:rsid w:val="00CB6B3A"/>
    <w:rsid w:val="00CB6F5B"/>
    <w:rsid w:val="00CB6FEF"/>
    <w:rsid w:val="00CB71D2"/>
    <w:rsid w:val="00CB738A"/>
    <w:rsid w:val="00CB758D"/>
    <w:rsid w:val="00CB760F"/>
    <w:rsid w:val="00CB7A89"/>
    <w:rsid w:val="00CB7B68"/>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0F1"/>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23A"/>
    <w:rsid w:val="00CC734D"/>
    <w:rsid w:val="00CC74FD"/>
    <w:rsid w:val="00CC7542"/>
    <w:rsid w:val="00CC769A"/>
    <w:rsid w:val="00CC780A"/>
    <w:rsid w:val="00CC7813"/>
    <w:rsid w:val="00CC796E"/>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45D"/>
    <w:rsid w:val="00CD5520"/>
    <w:rsid w:val="00CD5713"/>
    <w:rsid w:val="00CD5908"/>
    <w:rsid w:val="00CD5B99"/>
    <w:rsid w:val="00CD5C88"/>
    <w:rsid w:val="00CD5CCA"/>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A89"/>
    <w:rsid w:val="00CE6D34"/>
    <w:rsid w:val="00CE6FCC"/>
    <w:rsid w:val="00CE7012"/>
    <w:rsid w:val="00CE71BE"/>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7EA"/>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2CA"/>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A7"/>
    <w:rsid w:val="00D10DD2"/>
    <w:rsid w:val="00D10EEB"/>
    <w:rsid w:val="00D10FBC"/>
    <w:rsid w:val="00D111D2"/>
    <w:rsid w:val="00D1164F"/>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50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4C4"/>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12"/>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4F5"/>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0B7"/>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88D"/>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260"/>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4E"/>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13"/>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96"/>
    <w:rsid w:val="00D97DAA"/>
    <w:rsid w:val="00D97EB4"/>
    <w:rsid w:val="00DA0078"/>
    <w:rsid w:val="00DA018D"/>
    <w:rsid w:val="00DA0259"/>
    <w:rsid w:val="00DA10E1"/>
    <w:rsid w:val="00DA12B1"/>
    <w:rsid w:val="00DA1433"/>
    <w:rsid w:val="00DA1766"/>
    <w:rsid w:val="00DA19D4"/>
    <w:rsid w:val="00DA1A48"/>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C5"/>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27D0"/>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D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A6A"/>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010"/>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8DF"/>
    <w:rsid w:val="00DD1973"/>
    <w:rsid w:val="00DD1B0D"/>
    <w:rsid w:val="00DD1B30"/>
    <w:rsid w:val="00DD1CF4"/>
    <w:rsid w:val="00DD1ECF"/>
    <w:rsid w:val="00DD1FDF"/>
    <w:rsid w:val="00DD2007"/>
    <w:rsid w:val="00DD234D"/>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68E"/>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78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4D8E"/>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4B1"/>
    <w:rsid w:val="00E1056D"/>
    <w:rsid w:val="00E10788"/>
    <w:rsid w:val="00E109C4"/>
    <w:rsid w:val="00E10C6A"/>
    <w:rsid w:val="00E10D28"/>
    <w:rsid w:val="00E10F98"/>
    <w:rsid w:val="00E110A4"/>
    <w:rsid w:val="00E11213"/>
    <w:rsid w:val="00E114CA"/>
    <w:rsid w:val="00E115D7"/>
    <w:rsid w:val="00E116BD"/>
    <w:rsid w:val="00E11835"/>
    <w:rsid w:val="00E11877"/>
    <w:rsid w:val="00E11A77"/>
    <w:rsid w:val="00E11D5A"/>
    <w:rsid w:val="00E11D68"/>
    <w:rsid w:val="00E120C9"/>
    <w:rsid w:val="00E122E3"/>
    <w:rsid w:val="00E12390"/>
    <w:rsid w:val="00E126C4"/>
    <w:rsid w:val="00E126D5"/>
    <w:rsid w:val="00E12851"/>
    <w:rsid w:val="00E12AD7"/>
    <w:rsid w:val="00E12C62"/>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0C6"/>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A7E"/>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98"/>
    <w:rsid w:val="00E315F7"/>
    <w:rsid w:val="00E31665"/>
    <w:rsid w:val="00E31897"/>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5C8"/>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93A"/>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AB"/>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9C"/>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E65"/>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7D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C10"/>
    <w:rsid w:val="00EA2F8C"/>
    <w:rsid w:val="00EA3110"/>
    <w:rsid w:val="00EA32C4"/>
    <w:rsid w:val="00EA342F"/>
    <w:rsid w:val="00EA3D1F"/>
    <w:rsid w:val="00EA40E5"/>
    <w:rsid w:val="00EA45BC"/>
    <w:rsid w:val="00EA4706"/>
    <w:rsid w:val="00EA48BB"/>
    <w:rsid w:val="00EA4ADF"/>
    <w:rsid w:val="00EA4BD5"/>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30"/>
    <w:rsid w:val="00EB02A1"/>
    <w:rsid w:val="00EB0500"/>
    <w:rsid w:val="00EB07BC"/>
    <w:rsid w:val="00EB0A07"/>
    <w:rsid w:val="00EB0BD6"/>
    <w:rsid w:val="00EB0DFC"/>
    <w:rsid w:val="00EB13BB"/>
    <w:rsid w:val="00EB161C"/>
    <w:rsid w:val="00EB1636"/>
    <w:rsid w:val="00EB204E"/>
    <w:rsid w:val="00EB21F8"/>
    <w:rsid w:val="00EB250B"/>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A9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5ECD"/>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563"/>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33C"/>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6C1"/>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E8C"/>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5FD8"/>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EF7F89"/>
    <w:rsid w:val="00F001AC"/>
    <w:rsid w:val="00F0045B"/>
    <w:rsid w:val="00F0058E"/>
    <w:rsid w:val="00F00730"/>
    <w:rsid w:val="00F007FE"/>
    <w:rsid w:val="00F0089D"/>
    <w:rsid w:val="00F00956"/>
    <w:rsid w:val="00F0099B"/>
    <w:rsid w:val="00F00CB6"/>
    <w:rsid w:val="00F00CBB"/>
    <w:rsid w:val="00F01006"/>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2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1BA"/>
    <w:rsid w:val="00F054D8"/>
    <w:rsid w:val="00F0559B"/>
    <w:rsid w:val="00F0561B"/>
    <w:rsid w:val="00F05755"/>
    <w:rsid w:val="00F05789"/>
    <w:rsid w:val="00F05999"/>
    <w:rsid w:val="00F05BA9"/>
    <w:rsid w:val="00F06199"/>
    <w:rsid w:val="00F06919"/>
    <w:rsid w:val="00F06A73"/>
    <w:rsid w:val="00F06B95"/>
    <w:rsid w:val="00F06C2C"/>
    <w:rsid w:val="00F06DA4"/>
    <w:rsid w:val="00F074FE"/>
    <w:rsid w:val="00F07D4F"/>
    <w:rsid w:val="00F07DC2"/>
    <w:rsid w:val="00F07F24"/>
    <w:rsid w:val="00F07F33"/>
    <w:rsid w:val="00F1026A"/>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7DC"/>
    <w:rsid w:val="00F33822"/>
    <w:rsid w:val="00F33C9E"/>
    <w:rsid w:val="00F3425B"/>
    <w:rsid w:val="00F3474F"/>
    <w:rsid w:val="00F34A4B"/>
    <w:rsid w:val="00F34BD2"/>
    <w:rsid w:val="00F34C8C"/>
    <w:rsid w:val="00F34EAC"/>
    <w:rsid w:val="00F34EE3"/>
    <w:rsid w:val="00F3511E"/>
    <w:rsid w:val="00F35155"/>
    <w:rsid w:val="00F3523F"/>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5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8D3"/>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8CB"/>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3F"/>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3F"/>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9B0"/>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644"/>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3B"/>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42"/>
    <w:rsid w:val="00F84D63"/>
    <w:rsid w:val="00F84DE9"/>
    <w:rsid w:val="00F85210"/>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3D0"/>
    <w:rsid w:val="00F87590"/>
    <w:rsid w:val="00F875DF"/>
    <w:rsid w:val="00F875E0"/>
    <w:rsid w:val="00F87722"/>
    <w:rsid w:val="00F877D1"/>
    <w:rsid w:val="00F878B7"/>
    <w:rsid w:val="00F878BA"/>
    <w:rsid w:val="00F87B05"/>
    <w:rsid w:val="00F87ED9"/>
    <w:rsid w:val="00F9000C"/>
    <w:rsid w:val="00F9094D"/>
    <w:rsid w:val="00F90952"/>
    <w:rsid w:val="00F90B92"/>
    <w:rsid w:val="00F90DBB"/>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764"/>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D43"/>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A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4DD"/>
    <w:rsid w:val="00FB063B"/>
    <w:rsid w:val="00FB063E"/>
    <w:rsid w:val="00FB0749"/>
    <w:rsid w:val="00FB096D"/>
    <w:rsid w:val="00FB0A44"/>
    <w:rsid w:val="00FB0A96"/>
    <w:rsid w:val="00FB0C75"/>
    <w:rsid w:val="00FB0DD7"/>
    <w:rsid w:val="00FB0EBF"/>
    <w:rsid w:val="00FB103E"/>
    <w:rsid w:val="00FB11AF"/>
    <w:rsid w:val="00FB11E9"/>
    <w:rsid w:val="00FB128D"/>
    <w:rsid w:val="00FB12C4"/>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D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876"/>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13D"/>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ACB"/>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ACD"/>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661"/>
    <w:rsid w:val="00FE5980"/>
    <w:rsid w:val="00FE5C69"/>
    <w:rsid w:val="00FE609C"/>
    <w:rsid w:val="00FE6230"/>
    <w:rsid w:val="00FE6468"/>
    <w:rsid w:val="00FE6646"/>
    <w:rsid w:val="00FE669B"/>
    <w:rsid w:val="00FE714D"/>
    <w:rsid w:val="00FE7352"/>
    <w:rsid w:val="00FE7C07"/>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044"/>
    <w:rsid w:val="00FF613D"/>
    <w:rsid w:val="00FF6189"/>
    <w:rsid w:val="00FF677B"/>
    <w:rsid w:val="00FF6916"/>
    <w:rsid w:val="00FF6982"/>
    <w:rsid w:val="00FF6A2B"/>
    <w:rsid w:val="00FF6C1C"/>
    <w:rsid w:val="00FF6C35"/>
    <w:rsid w:val="00FF6F85"/>
    <w:rsid w:val="00FF7060"/>
    <w:rsid w:val="00FF7636"/>
    <w:rsid w:val="00FF765F"/>
    <w:rsid w:val="00FF7989"/>
    <w:rsid w:val="00FF7D03"/>
    <w:rsid w:val="014A313B"/>
    <w:rsid w:val="015255F6"/>
    <w:rsid w:val="057B7B1E"/>
    <w:rsid w:val="07280724"/>
    <w:rsid w:val="07E677BF"/>
    <w:rsid w:val="09123817"/>
    <w:rsid w:val="0A780850"/>
    <w:rsid w:val="0AFD4D5F"/>
    <w:rsid w:val="0B660C1A"/>
    <w:rsid w:val="0C04615D"/>
    <w:rsid w:val="0C566784"/>
    <w:rsid w:val="0C6C7D9A"/>
    <w:rsid w:val="0D8654C2"/>
    <w:rsid w:val="0D9D6286"/>
    <w:rsid w:val="0DBC0223"/>
    <w:rsid w:val="0E2A01C9"/>
    <w:rsid w:val="0E8462B3"/>
    <w:rsid w:val="118635A8"/>
    <w:rsid w:val="131F65CF"/>
    <w:rsid w:val="13432776"/>
    <w:rsid w:val="140771E4"/>
    <w:rsid w:val="14951E1C"/>
    <w:rsid w:val="159C04C5"/>
    <w:rsid w:val="16226043"/>
    <w:rsid w:val="17F93E0B"/>
    <w:rsid w:val="18752BC1"/>
    <w:rsid w:val="19F05C85"/>
    <w:rsid w:val="1C3F36F7"/>
    <w:rsid w:val="1C455CA5"/>
    <w:rsid w:val="1C843F72"/>
    <w:rsid w:val="1CFA7A77"/>
    <w:rsid w:val="1D2C69D2"/>
    <w:rsid w:val="1DBD5A8D"/>
    <w:rsid w:val="1F350744"/>
    <w:rsid w:val="1FDF081E"/>
    <w:rsid w:val="239E00B4"/>
    <w:rsid w:val="23C4041E"/>
    <w:rsid w:val="23C6154E"/>
    <w:rsid w:val="23E65497"/>
    <w:rsid w:val="251E74A4"/>
    <w:rsid w:val="25696BD4"/>
    <w:rsid w:val="25BC20C6"/>
    <w:rsid w:val="2707201C"/>
    <w:rsid w:val="273A5437"/>
    <w:rsid w:val="2768090A"/>
    <w:rsid w:val="27843CE5"/>
    <w:rsid w:val="27DF2AA2"/>
    <w:rsid w:val="2A067C87"/>
    <w:rsid w:val="2B9A580A"/>
    <w:rsid w:val="2BCC24B9"/>
    <w:rsid w:val="2C3C5631"/>
    <w:rsid w:val="2C4B5C9A"/>
    <w:rsid w:val="2D7A5137"/>
    <w:rsid w:val="2F447404"/>
    <w:rsid w:val="31045E53"/>
    <w:rsid w:val="318F1AC6"/>
    <w:rsid w:val="31A75DFC"/>
    <w:rsid w:val="32BA44E2"/>
    <w:rsid w:val="32EB653A"/>
    <w:rsid w:val="333860D6"/>
    <w:rsid w:val="33622E24"/>
    <w:rsid w:val="34E2335B"/>
    <w:rsid w:val="351532E0"/>
    <w:rsid w:val="354F4F5B"/>
    <w:rsid w:val="386214DD"/>
    <w:rsid w:val="3B1728D7"/>
    <w:rsid w:val="3BCB6780"/>
    <w:rsid w:val="3E5F273D"/>
    <w:rsid w:val="3EA463BE"/>
    <w:rsid w:val="3ED86E75"/>
    <w:rsid w:val="3F3C2C57"/>
    <w:rsid w:val="3FF5F3AE"/>
    <w:rsid w:val="40D76EAF"/>
    <w:rsid w:val="421D3616"/>
    <w:rsid w:val="42CD0A98"/>
    <w:rsid w:val="431A0C09"/>
    <w:rsid w:val="460B0F99"/>
    <w:rsid w:val="4615377C"/>
    <w:rsid w:val="464745D2"/>
    <w:rsid w:val="480E2158"/>
    <w:rsid w:val="4837438B"/>
    <w:rsid w:val="487139B0"/>
    <w:rsid w:val="4B65373A"/>
    <w:rsid w:val="4D00163A"/>
    <w:rsid w:val="4DD5677B"/>
    <w:rsid w:val="4ED562F4"/>
    <w:rsid w:val="4F0F5BE3"/>
    <w:rsid w:val="4F197CD8"/>
    <w:rsid w:val="50D37CC2"/>
    <w:rsid w:val="5170130B"/>
    <w:rsid w:val="52422029"/>
    <w:rsid w:val="5385708B"/>
    <w:rsid w:val="544F3B55"/>
    <w:rsid w:val="548C6E00"/>
    <w:rsid w:val="55040901"/>
    <w:rsid w:val="554C18AB"/>
    <w:rsid w:val="56DF05DE"/>
    <w:rsid w:val="57FC6189"/>
    <w:rsid w:val="585148B4"/>
    <w:rsid w:val="5D3874C9"/>
    <w:rsid w:val="5D8C5656"/>
    <w:rsid w:val="5DB073BD"/>
    <w:rsid w:val="5E6E2AC2"/>
    <w:rsid w:val="5F073306"/>
    <w:rsid w:val="5F5F73B9"/>
    <w:rsid w:val="5FE67A6F"/>
    <w:rsid w:val="636901B3"/>
    <w:rsid w:val="65284068"/>
    <w:rsid w:val="65D513B8"/>
    <w:rsid w:val="66092E7E"/>
    <w:rsid w:val="67A23B7D"/>
    <w:rsid w:val="67DD63C9"/>
    <w:rsid w:val="6838144E"/>
    <w:rsid w:val="68AA7398"/>
    <w:rsid w:val="68D86040"/>
    <w:rsid w:val="697710DA"/>
    <w:rsid w:val="6A3B60B3"/>
    <w:rsid w:val="6C5E308A"/>
    <w:rsid w:val="6F0B697F"/>
    <w:rsid w:val="71CC7E1A"/>
    <w:rsid w:val="742C597A"/>
    <w:rsid w:val="75D77593"/>
    <w:rsid w:val="778123AD"/>
    <w:rsid w:val="79370AA3"/>
    <w:rsid w:val="7A8E4477"/>
    <w:rsid w:val="7B922D84"/>
    <w:rsid w:val="7BAE6AB2"/>
    <w:rsid w:val="7D1B665C"/>
    <w:rsid w:val="7D6F0DCF"/>
    <w:rsid w:val="7D9224FC"/>
    <w:rsid w:val="7DDB16B4"/>
    <w:rsid w:val="7E1A42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92918"/>
  <w15:docId w15:val="{EB97A354-AD58-4678-BB2E-073C1417E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link w:val="a4"/>
    <w:qFormat/>
    <w:pPr>
      <w:spacing w:line="360" w:lineRule="auto"/>
      <w:ind w:firstLine="570"/>
    </w:pPr>
    <w:rPr>
      <w:sz w:val="24"/>
    </w:rPr>
  </w:style>
  <w:style w:type="paragraph" w:styleId="TOC7">
    <w:name w:val="toc 7"/>
    <w:basedOn w:val="a"/>
    <w:next w:val="a"/>
    <w:qFormat/>
    <w:pPr>
      <w:ind w:leftChars="1200" w:left="2520"/>
    </w:pPr>
  </w:style>
  <w:style w:type="paragraph" w:styleId="a5">
    <w:name w:val="Normal Indent"/>
    <w:basedOn w:val="a"/>
    <w:link w:val="a6"/>
    <w:qFormat/>
    <w:pPr>
      <w:autoSpaceDE w:val="0"/>
      <w:autoSpaceDN w:val="0"/>
      <w:adjustRightInd w:val="0"/>
      <w:ind w:firstLine="420"/>
      <w:jc w:val="left"/>
    </w:pPr>
    <w:rPr>
      <w:rFonts w:ascii="宋体"/>
      <w:sz w:val="24"/>
    </w:rPr>
  </w:style>
  <w:style w:type="paragraph" w:styleId="a7">
    <w:name w:val="caption"/>
    <w:basedOn w:val="a"/>
    <w:next w:val="a"/>
    <w:qFormat/>
    <w:pPr>
      <w:spacing w:line="480" w:lineRule="auto"/>
    </w:pPr>
    <w:rPr>
      <w:rFonts w:ascii="华文中宋" w:eastAsia="华文中宋" w:hAnsi="华文中宋"/>
      <w:sz w:val="36"/>
      <w:szCs w:val="20"/>
    </w:rPr>
  </w:style>
  <w:style w:type="paragraph" w:styleId="a8">
    <w:name w:val="Document Map"/>
    <w:basedOn w:val="a"/>
    <w:link w:val="a9"/>
    <w:qFormat/>
    <w:pPr>
      <w:shd w:val="clear" w:color="auto" w:fill="000080"/>
    </w:pPr>
  </w:style>
  <w:style w:type="paragraph" w:styleId="aa">
    <w:name w:val="toa heading"/>
    <w:basedOn w:val="a"/>
    <w:next w:val="a"/>
    <w:qFormat/>
    <w:pPr>
      <w:spacing w:before="120"/>
    </w:pPr>
    <w:rPr>
      <w:rFonts w:ascii="Arial" w:hAnsi="Arial"/>
      <w:sz w:val="24"/>
    </w:rPr>
  </w:style>
  <w:style w:type="paragraph" w:styleId="ab">
    <w:name w:val="annotation text"/>
    <w:basedOn w:val="a"/>
    <w:link w:val="11"/>
    <w:qFormat/>
    <w:pPr>
      <w:jc w:val="left"/>
    </w:pPr>
  </w:style>
  <w:style w:type="paragraph" w:styleId="31">
    <w:name w:val="Body Text 3"/>
    <w:basedOn w:val="a"/>
    <w:link w:val="32"/>
    <w:qFormat/>
    <w:pPr>
      <w:spacing w:after="120"/>
    </w:pPr>
    <w:rPr>
      <w:sz w:val="16"/>
      <w:szCs w:val="16"/>
    </w:rPr>
  </w:style>
  <w:style w:type="paragraph" w:styleId="ac">
    <w:name w:val="Body Text"/>
    <w:basedOn w:val="a"/>
    <w:next w:val="ad"/>
    <w:link w:val="ae"/>
    <w:qFormat/>
    <w:pPr>
      <w:tabs>
        <w:tab w:val="left" w:pos="567"/>
      </w:tabs>
      <w:spacing w:before="120" w:line="22" w:lineRule="atLeast"/>
    </w:pPr>
    <w:rPr>
      <w:rFonts w:ascii="宋体" w:hAnsi="宋体"/>
      <w:sz w:val="24"/>
    </w:rPr>
  </w:style>
  <w:style w:type="paragraph" w:styleId="ad">
    <w:name w:val="Body Text First Indent"/>
    <w:basedOn w:val="ac"/>
    <w:next w:val="a"/>
    <w:qFormat/>
    <w:pPr>
      <w:spacing w:line="360" w:lineRule="auto"/>
      <w:ind w:firstLine="420"/>
    </w:pPr>
    <w:rPr>
      <w:szCs w:val="20"/>
    </w:rPr>
  </w:style>
  <w:style w:type="paragraph" w:styleId="21">
    <w:name w:val="List 2"/>
    <w:basedOn w:val="a"/>
    <w:qFormat/>
    <w:pPr>
      <w:ind w:leftChars="200" w:left="100" w:hangingChars="200" w:hanging="200"/>
    </w:pPr>
  </w:style>
  <w:style w:type="paragraph" w:styleId="af">
    <w:name w:val="Block Text"/>
    <w:basedOn w:val="a"/>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f0">
    <w:name w:val="Plain Text"/>
    <w:basedOn w:val="a"/>
    <w:next w:val="a"/>
    <w:link w:val="22"/>
    <w:qFormat/>
    <w:rPr>
      <w:rFonts w:ascii="宋体" w:hAnsi="Courier New" w:hint="eastAsia"/>
      <w:szCs w:val="20"/>
    </w:rPr>
  </w:style>
  <w:style w:type="paragraph" w:styleId="TOC8">
    <w:name w:val="toc 8"/>
    <w:basedOn w:val="a"/>
    <w:next w:val="a"/>
    <w:qFormat/>
    <w:pPr>
      <w:ind w:leftChars="1400" w:left="2940"/>
    </w:pPr>
  </w:style>
  <w:style w:type="paragraph" w:styleId="af1">
    <w:name w:val="Date"/>
    <w:basedOn w:val="a"/>
    <w:next w:val="a"/>
    <w:link w:val="af2"/>
    <w:qFormat/>
    <w:pPr>
      <w:ind w:leftChars="2500" w:left="100"/>
    </w:pPr>
    <w:rPr>
      <w:rFonts w:ascii="仿宋_GB2312" w:eastAsia="仿宋_GB2312" w:hAnsi="宋体"/>
      <w:color w:val="000000"/>
      <w:sz w:val="24"/>
    </w:rPr>
  </w:style>
  <w:style w:type="paragraph" w:styleId="23">
    <w:name w:val="Body Text Indent 2"/>
    <w:basedOn w:val="a"/>
    <w:link w:val="24"/>
    <w:qFormat/>
    <w:pPr>
      <w:ind w:firstLineChars="200" w:firstLine="480"/>
    </w:pPr>
    <w:rPr>
      <w:rFonts w:ascii="仿宋_GB2312" w:eastAsia="仿宋_GB2312"/>
      <w:sz w:val="24"/>
    </w:rPr>
  </w:style>
  <w:style w:type="paragraph" w:styleId="af3">
    <w:name w:val="Balloon Text"/>
    <w:basedOn w:val="a"/>
    <w:link w:val="af4"/>
    <w:qFormat/>
    <w:rPr>
      <w:sz w:val="18"/>
      <w:szCs w:val="18"/>
    </w:rPr>
  </w:style>
  <w:style w:type="paragraph" w:styleId="af5">
    <w:name w:val="footer"/>
    <w:basedOn w:val="a"/>
    <w:next w:val="a"/>
    <w:link w:val="af6"/>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
    <w:link w:val="af8"/>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qFormat/>
    <w:pPr>
      <w:ind w:left="3360"/>
      <w:jc w:val="left"/>
    </w:pPr>
    <w:rPr>
      <w:szCs w:val="20"/>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25">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a">
    <w:name w:val="Title"/>
    <w:basedOn w:val="a"/>
    <w:link w:val="afb"/>
    <w:qFormat/>
    <w:pPr>
      <w:jc w:val="center"/>
      <w:outlineLvl w:val="0"/>
    </w:pPr>
    <w:rPr>
      <w:b/>
      <w:sz w:val="32"/>
      <w:szCs w:val="20"/>
    </w:rPr>
  </w:style>
  <w:style w:type="paragraph" w:styleId="afc">
    <w:name w:val="annotation subject"/>
    <w:basedOn w:val="ab"/>
    <w:next w:val="ab"/>
    <w:link w:val="afd"/>
    <w:qFormat/>
    <w:rPr>
      <w:b/>
      <w:bCs/>
    </w:rPr>
  </w:style>
  <w:style w:type="paragraph" w:styleId="26">
    <w:name w:val="Body Text First Indent 2"/>
    <w:basedOn w:val="a0"/>
    <w:link w:val="27"/>
    <w:qFormat/>
    <w:pPr>
      <w:spacing w:after="120" w:line="480" w:lineRule="exact"/>
      <w:ind w:leftChars="200" w:left="420" w:firstLineChars="200" w:firstLine="420"/>
    </w:pPr>
    <w:rPr>
      <w:szCs w:val="20"/>
    </w:rPr>
  </w:style>
  <w:style w:type="table" w:styleId="afe">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uiPriority w:val="99"/>
    <w:qFormat/>
  </w:style>
  <w:style w:type="character" w:styleId="aff1">
    <w:name w:val="FollowedHyperlink"/>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qFormat/>
    <w:rPr>
      <w:sz w:val="21"/>
      <w:szCs w:val="21"/>
    </w:rPr>
  </w:style>
  <w:style w:type="character" w:styleId="HTML1">
    <w:name w:val="HTML Cite"/>
    <w:qFormat/>
    <w:rPr>
      <w:i/>
      <w:iCs/>
    </w:rPr>
  </w:style>
  <w:style w:type="character" w:customStyle="1" w:styleId="aff5">
    <w:name w:val="批注文字 字符"/>
    <w:qFormat/>
    <w:rPr>
      <w:rFonts w:ascii="Times New Roman" w:eastAsia="宋体" w:hAnsi="Times New Roman" w:cs="Times New Roman"/>
      <w:sz w:val="24"/>
      <w:lang w:val="en-US" w:eastAsia="zh-CN" w:bidi="ar-SA"/>
    </w:rPr>
  </w:style>
  <w:style w:type="paragraph" w:customStyle="1" w:styleId="aff6">
    <w:name w:val="标书正文"/>
    <w:basedOn w:val="26"/>
    <w:qFormat/>
    <w:pPr>
      <w:spacing w:line="360" w:lineRule="auto"/>
    </w:pPr>
    <w:rPr>
      <w:rFonts w:asciiTheme="minorHAnsi" w:hAnsiTheme="minorHAnsi" w:cs="宋体"/>
      <w:szCs w:val="24"/>
    </w:rPr>
  </w:style>
  <w:style w:type="character" w:customStyle="1" w:styleId="a6">
    <w:name w:val="正文缩进 字符"/>
    <w:link w:val="a5"/>
    <w:qFormat/>
    <w:rPr>
      <w:rFonts w:ascii="宋体" w:eastAsia="宋体"/>
      <w:kern w:val="2"/>
      <w:sz w:val="24"/>
      <w:szCs w:val="24"/>
      <w:lang w:val="en-US" w:eastAsia="zh-CN" w:bidi="ar-SA"/>
    </w:rPr>
  </w:style>
  <w:style w:type="character" w:customStyle="1" w:styleId="10">
    <w:name w:val="标题 1 字符"/>
    <w:link w:val="1"/>
    <w:qFormat/>
    <w:rPr>
      <w:rFonts w:ascii="宋体"/>
      <w:b/>
      <w:kern w:val="44"/>
      <w:sz w:val="32"/>
    </w:rPr>
  </w:style>
  <w:style w:type="character" w:customStyle="1" w:styleId="20">
    <w:name w:val="标题 2 字符"/>
    <w:link w:val="2"/>
    <w:uiPriority w:val="9"/>
    <w:qFormat/>
    <w:rPr>
      <w:rFonts w:ascii="Arial" w:eastAsia="黑体" w:hAnsi="Arial"/>
      <w:b/>
      <w:sz w:val="30"/>
      <w:lang w:val="en-US" w:eastAsia="zh-CN" w:bidi="ar-SA"/>
    </w:rPr>
  </w:style>
  <w:style w:type="character" w:customStyle="1" w:styleId="30">
    <w:name w:val="标题 3 字符"/>
    <w:link w:val="3"/>
    <w:uiPriority w:val="9"/>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9">
    <w:name w:val="文档结构图 字符"/>
    <w:link w:val="a8"/>
    <w:qFormat/>
    <w:rPr>
      <w:kern w:val="2"/>
      <w:sz w:val="21"/>
      <w:szCs w:val="24"/>
      <w:shd w:val="clear" w:color="auto" w:fill="000080"/>
    </w:rPr>
  </w:style>
  <w:style w:type="character" w:customStyle="1" w:styleId="11">
    <w:name w:val="批注文字 字符1"/>
    <w:link w:val="ab"/>
    <w:qFormat/>
    <w:rPr>
      <w:kern w:val="2"/>
      <w:sz w:val="21"/>
      <w:szCs w:val="24"/>
    </w:rPr>
  </w:style>
  <w:style w:type="character" w:customStyle="1" w:styleId="32">
    <w:name w:val="正文文本 3 字符"/>
    <w:link w:val="31"/>
    <w:qFormat/>
    <w:rPr>
      <w:kern w:val="2"/>
      <w:sz w:val="16"/>
      <w:szCs w:val="16"/>
    </w:rPr>
  </w:style>
  <w:style w:type="character" w:customStyle="1" w:styleId="ae">
    <w:name w:val="正文文本 字符"/>
    <w:link w:val="ac"/>
    <w:qFormat/>
    <w:rPr>
      <w:rFonts w:ascii="宋体" w:hAnsi="宋体"/>
      <w:kern w:val="2"/>
      <w:sz w:val="24"/>
      <w:szCs w:val="24"/>
    </w:rPr>
  </w:style>
  <w:style w:type="character" w:customStyle="1" w:styleId="a4">
    <w:name w:val="正文文本缩进 字符"/>
    <w:link w:val="a0"/>
    <w:qFormat/>
    <w:rPr>
      <w:rFonts w:eastAsia="宋体"/>
      <w:kern w:val="2"/>
      <w:sz w:val="24"/>
      <w:szCs w:val="24"/>
      <w:lang w:val="en-US" w:eastAsia="zh-CN" w:bidi="ar-SA"/>
    </w:rPr>
  </w:style>
  <w:style w:type="character" w:customStyle="1" w:styleId="22">
    <w:name w:val="纯文本 字符2"/>
    <w:link w:val="af0"/>
    <w:qFormat/>
    <w:rPr>
      <w:rFonts w:ascii="宋体" w:eastAsia="宋体" w:hAnsi="Courier New" w:cs="宋体" w:hint="eastAsia"/>
      <w:kern w:val="2"/>
      <w:sz w:val="21"/>
    </w:rPr>
  </w:style>
  <w:style w:type="character" w:customStyle="1" w:styleId="af2">
    <w:name w:val="日期 字符"/>
    <w:link w:val="af1"/>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4">
    <w:name w:val="批注框文本 字符"/>
    <w:link w:val="af3"/>
    <w:qFormat/>
    <w:rPr>
      <w:kern w:val="2"/>
      <w:sz w:val="18"/>
      <w:szCs w:val="18"/>
    </w:rPr>
  </w:style>
  <w:style w:type="character" w:customStyle="1" w:styleId="af6">
    <w:name w:val="页脚 字符"/>
    <w:link w:val="af5"/>
    <w:uiPriority w:val="99"/>
    <w:qFormat/>
    <w:rPr>
      <w:rFonts w:ascii="宋体" w:eastAsia="宋体"/>
      <w:sz w:val="18"/>
      <w:lang w:val="en-US" w:eastAsia="zh-CN" w:bidi="ar-SA"/>
    </w:rPr>
  </w:style>
  <w:style w:type="character" w:customStyle="1" w:styleId="af8">
    <w:name w:val="页眉 字符"/>
    <w:link w:val="af7"/>
    <w:uiPriority w:val="99"/>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b">
    <w:name w:val="标题 字符"/>
    <w:link w:val="afa"/>
    <w:qFormat/>
    <w:rPr>
      <w:b/>
      <w:kern w:val="2"/>
      <w:sz w:val="32"/>
    </w:rPr>
  </w:style>
  <w:style w:type="character" w:customStyle="1" w:styleId="afd">
    <w:name w:val="批注主题 字符"/>
    <w:link w:val="afc"/>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7">
    <w:name w:val="列表段落 字符"/>
    <w:link w:val="aff8"/>
    <w:uiPriority w:val="34"/>
    <w:qFormat/>
    <w:rPr>
      <w:rFonts w:ascii="Calibri" w:eastAsia="宋体" w:hAnsi="Calibri"/>
      <w:kern w:val="2"/>
      <w:sz w:val="21"/>
      <w:szCs w:val="22"/>
      <w:lang w:val="en-US" w:eastAsia="zh-CN" w:bidi="ar-SA"/>
    </w:rPr>
  </w:style>
  <w:style w:type="paragraph" w:styleId="aff8">
    <w:name w:val="List Paragraph"/>
    <w:basedOn w:val="a"/>
    <w:link w:val="aff7"/>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9">
    <w:name w:val="二级条标题"/>
    <w:basedOn w:val="affa"/>
    <w:next w:val="a"/>
    <w:qFormat/>
    <w:pPr>
      <w:outlineLvl w:val="2"/>
    </w:pPr>
    <w:rPr>
      <w:rFonts w:ascii="宋体" w:eastAsia="宋体"/>
      <w:b w:val="0"/>
    </w:rPr>
  </w:style>
  <w:style w:type="paragraph" w:customStyle="1" w:styleId="affa">
    <w:name w:val="一级条标题"/>
    <w:basedOn w:val="affb"/>
    <w:next w:val="a"/>
    <w:qFormat/>
    <w:pPr>
      <w:tabs>
        <w:tab w:val="left" w:pos="360"/>
        <w:tab w:val="left" w:pos="840"/>
      </w:tabs>
      <w:ind w:hanging="840"/>
      <w:outlineLvl w:val="1"/>
    </w:pPr>
  </w:style>
  <w:style w:type="paragraph" w:customStyle="1" w:styleId="affb">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5"/>
    <w:qFormat/>
  </w:style>
  <w:style w:type="paragraph" w:customStyle="1" w:styleId="15">
    <w:name w:val="项目编号1"/>
    <w:basedOn w:val="a"/>
    <w:qFormat/>
    <w:pPr>
      <w:spacing w:before="100" w:beforeAutospacing="1" w:after="100" w:afterAutospacing="1" w:line="360" w:lineRule="auto"/>
      <w:ind w:left="420" w:hanging="420"/>
    </w:pPr>
    <w:rPr>
      <w:sz w:val="24"/>
    </w:rPr>
  </w:style>
  <w:style w:type="paragraph" w:customStyle="1" w:styleId="affd">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f">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8"/>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1">
    <w:name w:val="四级条标题"/>
    <w:basedOn w:val="afff2"/>
    <w:next w:val="a"/>
    <w:qFormat/>
    <w:pPr>
      <w:outlineLvl w:val="4"/>
    </w:pPr>
  </w:style>
  <w:style w:type="paragraph" w:customStyle="1" w:styleId="afff2">
    <w:name w:val="三级条标题"/>
    <w:basedOn w:val="aff9"/>
    <w:next w:val="a"/>
    <w:qFormat/>
    <w:pPr>
      <w:outlineLvl w:val="3"/>
    </w:pPr>
  </w:style>
  <w:style w:type="paragraph" w:customStyle="1" w:styleId="afff3">
    <w:name w:val="??"/>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4"/>
    <w:qFormat/>
    <w:pPr>
      <w:ind w:left="-25" w:firstLine="0"/>
    </w:pPr>
  </w:style>
  <w:style w:type="paragraph" w:customStyle="1" w:styleId="afff4">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5">
    <w:name w:val="五级条标题"/>
    <w:basedOn w:val="afff1"/>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7">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link w:val="ListParagraphChar"/>
    <w:uiPriority w:val="99"/>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4"/>
    <w:qFormat/>
    <w:pPr>
      <w:ind w:left="902" w:hanging="420"/>
    </w:pPr>
  </w:style>
  <w:style w:type="paragraph" w:customStyle="1" w:styleId="Char21">
    <w:name w:val="Char21"/>
    <w:basedOn w:val="a"/>
    <w:qFormat/>
    <w:rPr>
      <w:rFonts w:ascii="Tahoma" w:hAnsi="Tahoma"/>
      <w:sz w:val="24"/>
      <w:szCs w:val="20"/>
    </w:rPr>
  </w:style>
  <w:style w:type="paragraph" w:customStyle="1" w:styleId="afff9">
    <w:name w:val="表格文字"/>
    <w:basedOn w:val="a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a">
    <w:name w:val="正文文本样式 加粗"/>
    <w:basedOn w:val="afff4"/>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b">
    <w:name w:val="No Spacing"/>
    <w:uiPriority w:val="1"/>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c">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d"/>
    <w:qFormat/>
    <w:rPr>
      <w:rFonts w:ascii="宋体" w:hAnsi="宋体"/>
      <w:color w:val="000000"/>
      <w:kern w:val="2"/>
      <w:sz w:val="21"/>
      <w:szCs w:val="21"/>
    </w:rPr>
  </w:style>
  <w:style w:type="paragraph" w:customStyle="1" w:styleId="afffe">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qFormat/>
    <w:rPr>
      <w:b/>
      <w:sz w:val="24"/>
    </w:rPr>
  </w:style>
  <w:style w:type="paragraph" w:customStyle="1" w:styleId="1-">
    <w:name w:val="标题1-附件"/>
    <w:basedOn w:val="1"/>
    <w:qFormat/>
    <w:pPr>
      <w:jc w:val="left"/>
    </w:pPr>
    <w:rPr>
      <w:sz w:val="24"/>
      <w:szCs w:val="24"/>
    </w:rPr>
  </w:style>
  <w:style w:type="paragraph" w:customStyle="1" w:styleId="affff">
    <w:name w:val="正文小标题"/>
    <w:basedOn w:val="a"/>
    <w:next w:val="a5"/>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qFormat/>
    <w:rPr>
      <w:rFonts w:ascii="宋体" w:hAnsi="宋体"/>
      <w:b/>
      <w:i/>
      <w:color w:val="FF0000"/>
      <w:kern w:val="2"/>
      <w:sz w:val="24"/>
    </w:rPr>
  </w:style>
  <w:style w:type="paragraph" w:customStyle="1" w:styleId="affff0">
    <w:name w:val="正文大标题"/>
    <w:basedOn w:val="affff"/>
    <w:next w:val="a5"/>
    <w:link w:val="Char5"/>
    <w:qFormat/>
    <w:pPr>
      <w:jc w:val="center"/>
    </w:pPr>
    <w:rPr>
      <w:i w:val="0"/>
      <w:color w:val="000000"/>
      <w:sz w:val="28"/>
      <w:szCs w:val="21"/>
    </w:rPr>
  </w:style>
  <w:style w:type="character" w:customStyle="1" w:styleId="Char5">
    <w:name w:val="正文大标题 Char"/>
    <w:link w:val="affff0"/>
    <w:qFormat/>
    <w:rPr>
      <w:rFonts w:ascii="宋体" w:hAnsi="宋体"/>
      <w:b/>
      <w:color w:val="000000"/>
      <w:kern w:val="2"/>
      <w:sz w:val="28"/>
      <w:szCs w:val="21"/>
    </w:rPr>
  </w:style>
  <w:style w:type="paragraph" w:customStyle="1" w:styleId="affff1">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1"/>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f2">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3">
    <w:name w:val="无标题条"/>
    <w:next w:val="a"/>
    <w:qFormat/>
    <w:pPr>
      <w:jc w:val="both"/>
    </w:pPr>
    <w:rPr>
      <w:sz w:val="21"/>
    </w:rPr>
  </w:style>
  <w:style w:type="character" w:customStyle="1" w:styleId="Char7">
    <w:name w:val="正文格式 Char"/>
    <w:link w:val="affff4"/>
    <w:qFormat/>
    <w:locked/>
    <w:rPr>
      <w:rFonts w:ascii="宋体" w:hAnsi="宋体"/>
      <w:sz w:val="24"/>
      <w:szCs w:val="24"/>
      <w:lang w:val="en-GB"/>
    </w:rPr>
  </w:style>
  <w:style w:type="paragraph" w:customStyle="1" w:styleId="affff4">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uiPriority w:val="34"/>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c">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e">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5">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71">
    <w:name w:val="font171"/>
    <w:basedOn w:val="a1"/>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8"/>
    <w:uiPriority w:val="99"/>
    <w:qFormat/>
    <w:locked/>
    <w:rPr>
      <w:rFonts w:ascii="Calibri" w:hAnsi="Calibri"/>
      <w:kern w:val="2"/>
      <w:sz w:val="21"/>
      <w:szCs w:val="22"/>
    </w:rPr>
  </w:style>
  <w:style w:type="paragraph" w:customStyle="1" w:styleId="2f">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e">
    <w:name w:val="样式1"/>
    <w:basedOn w:val="a"/>
    <w:qFormat/>
    <w:pPr>
      <w:spacing w:line="360" w:lineRule="auto"/>
    </w:pPr>
    <w:rPr>
      <w:rFonts w:ascii="宋体" w:hAnsi="宋体"/>
      <w:sz w:val="28"/>
      <w:szCs w:val="28"/>
    </w:rPr>
  </w:style>
  <w:style w:type="paragraph" w:customStyle="1" w:styleId="36">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51">
    <w:name w:val="修订5"/>
    <w:hidden/>
    <w:uiPriority w:val="99"/>
    <w:semiHidden/>
    <w:qFormat/>
    <w:rPr>
      <w:kern w:val="2"/>
      <w:sz w:val="21"/>
      <w:szCs w:val="24"/>
    </w:rPr>
  </w:style>
  <w:style w:type="paragraph" w:customStyle="1" w:styleId="1f">
    <w:name w:val="无间隔1"/>
    <w:uiPriority w:val="1"/>
    <w:qFormat/>
    <w:pPr>
      <w:spacing w:after="160" w:line="259" w:lineRule="auto"/>
      <w:ind w:firstLineChars="177" w:firstLine="425"/>
    </w:pPr>
    <w:rPr>
      <w:rFonts w:ascii="宋体" w:hAnsi="宋体"/>
      <w:sz w:val="24"/>
      <w:szCs w:val="22"/>
    </w:rPr>
  </w:style>
  <w:style w:type="table" w:customStyle="1" w:styleId="TableGrid">
    <w:name w:val="TableGrid"/>
    <w:qFormat/>
    <w:rPr>
      <w:rFonts w:ascii="Calibri" w:hAnsi="Calibri"/>
    </w:rPr>
    <w:tblPr>
      <w:tblCellMar>
        <w:top w:w="0" w:type="dxa"/>
        <w:left w:w="0" w:type="dxa"/>
        <w:bottom w:w="0" w:type="dxa"/>
        <w:right w:w="0" w:type="dxa"/>
      </w:tblCellMar>
    </w:tblPr>
  </w:style>
  <w:style w:type="paragraph" w:customStyle="1" w:styleId="61">
    <w:name w:val="修订6"/>
    <w:hidden/>
    <w:uiPriority w:val="99"/>
    <w:semiHidden/>
    <w:qFormat/>
    <w:rPr>
      <w:kern w:val="2"/>
      <w:sz w:val="21"/>
      <w:szCs w:val="24"/>
    </w:rPr>
  </w:style>
  <w:style w:type="paragraph" w:customStyle="1" w:styleId="Char1CharCharCharCharCharChar">
    <w:name w:val="Char1 Char Char Char Char Char Char"/>
    <w:basedOn w:val="a"/>
    <w:qFormat/>
    <w:rPr>
      <w:rFonts w:ascii="Tahoma" w:hAnsi="Tahoma"/>
      <w:sz w:val="24"/>
      <w:szCs w:val="20"/>
    </w:rPr>
  </w:style>
  <w:style w:type="character" w:customStyle="1" w:styleId="Charf">
    <w:name w:val="纯文本 Char"/>
    <w:uiPriority w:val="99"/>
    <w:qFormat/>
    <w:rPr>
      <w:rFonts w:ascii="宋体" w:eastAsia="宋体" w:hAnsi="Courier New" w:cs="Courier New"/>
      <w:szCs w:val="21"/>
    </w:rPr>
  </w:style>
  <w:style w:type="paragraph" w:customStyle="1" w:styleId="71">
    <w:name w:val="修订7"/>
    <w:hidden/>
    <w:uiPriority w:val="99"/>
    <w:unhideWhenUsed/>
    <w:qFormat/>
    <w:rPr>
      <w:kern w:val="2"/>
      <w:sz w:val="21"/>
      <w:szCs w:val="24"/>
    </w:rPr>
  </w:style>
  <w:style w:type="paragraph" w:customStyle="1" w:styleId="81">
    <w:name w:val="修订8"/>
    <w:hidden/>
    <w:uiPriority w:val="99"/>
    <w:unhideWhenUsed/>
    <w:qFormat/>
    <w:rPr>
      <w:kern w:val="2"/>
      <w:sz w:val="21"/>
      <w:szCs w:val="24"/>
    </w:rPr>
  </w:style>
  <w:style w:type="paragraph" w:customStyle="1" w:styleId="Style2">
    <w:name w:val="_Style 2"/>
    <w:uiPriority w:val="1"/>
    <w:qFormat/>
    <w:pPr>
      <w:widowControl w:val="0"/>
      <w:jc w:val="both"/>
    </w:pPr>
    <w:rPr>
      <w:rFonts w:asciiTheme="minorHAnsi" w:eastAsiaTheme="minorEastAsia" w:hAnsiTheme="minorHAnsi" w:cstheme="minorBidi"/>
      <w:kern w:val="2"/>
      <w:sz w:val="21"/>
      <w:szCs w:val="22"/>
    </w:rPr>
  </w:style>
  <w:style w:type="paragraph" w:customStyle="1" w:styleId="110">
    <w:name w:val="无间隔11"/>
    <w:qFormat/>
    <w:pPr>
      <w:widowControl w:val="0"/>
      <w:jc w:val="both"/>
    </w:pPr>
    <w:rPr>
      <w:rFonts w:cs="黑体"/>
      <w:kern w:val="2"/>
      <w:sz w:val="21"/>
      <w:szCs w:val="22"/>
    </w:rPr>
  </w:style>
  <w:style w:type="paragraph" w:customStyle="1" w:styleId="Other1">
    <w:name w:val="Other|1"/>
    <w:basedOn w:val="a"/>
    <w:qFormat/>
    <w:pPr>
      <w:spacing w:line="425" w:lineRule="auto"/>
      <w:ind w:firstLine="400"/>
      <w:jc w:val="left"/>
    </w:pPr>
    <w:rPr>
      <w:rFonts w:ascii="宋体" w:eastAsiaTheme="minorEastAsia" w:hAnsi="宋体" w:cs="宋体"/>
      <w:color w:val="444445"/>
      <w:kern w:val="0"/>
      <w:sz w:val="26"/>
      <w:szCs w:val="26"/>
      <w:lang w:val="zh-TW" w:eastAsia="zh-TW" w:bidi="zh-TW"/>
    </w:rPr>
  </w:style>
  <w:style w:type="character" w:customStyle="1" w:styleId="NormalCharacter">
    <w:name w:val="NormalCharacter"/>
    <w:qFormat/>
    <w:rsid w:val="000B4BFB"/>
    <w:rPr>
      <w:kern w:val="2"/>
      <w:sz w:val="21"/>
      <w:lang w:val="en-US" w:eastAsia="zh-CN" w:bidi="ar-SA"/>
    </w:rPr>
  </w:style>
  <w:style w:type="paragraph" w:styleId="affff6">
    <w:name w:val="Revision"/>
    <w:hidden/>
    <w:uiPriority w:val="99"/>
    <w:semiHidden/>
    <w:rsid w:val="001B25C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9.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png"/><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1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footer" Target="footer11.xml"/><Relationship Id="rId35" Type="http://schemas.openxmlformats.org/officeDocument/2006/relationships/header" Target="header13.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117</Pages>
  <Words>9275</Words>
  <Characters>52873</Characters>
  <Application>Microsoft Office Word</Application>
  <DocSecurity>0</DocSecurity>
  <Lines>440</Lines>
  <Paragraphs>124</Paragraphs>
  <ScaleCrop>false</ScaleCrop>
  <Company>China</Company>
  <LinksUpToDate>false</LinksUpToDate>
  <CharactersWithSpaces>62024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zhu chenyu</cp:lastModifiedBy>
  <cp:revision>25</cp:revision>
  <cp:lastPrinted>2023-11-13T06:26:00Z</cp:lastPrinted>
  <dcterms:created xsi:type="dcterms:W3CDTF">2023-11-28T07:10:00Z</dcterms:created>
  <dcterms:modified xsi:type="dcterms:W3CDTF">2023-12-06T06:18:00Z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846C6C1819B1498980C128DA2123AA71_13</vt:lpwstr>
  </property>
</Properties>
</file>