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1123" w14:textId="77777777" w:rsidR="00C605B8" w:rsidRDefault="00C605B8">
      <w:pPr>
        <w:jc w:val="center"/>
        <w:rPr>
          <w:rFonts w:ascii="仿宋" w:eastAsia="仿宋" w:hAnsi="仿宋"/>
          <w:b/>
          <w:bCs/>
          <w:sz w:val="44"/>
          <w:szCs w:val="52"/>
        </w:rPr>
      </w:pPr>
    </w:p>
    <w:p w14:paraId="4B765118" w14:textId="77777777" w:rsidR="00C605B8" w:rsidRDefault="00000000">
      <w:pPr>
        <w:jc w:val="center"/>
        <w:rPr>
          <w:rFonts w:ascii="仿宋" w:eastAsia="仿宋" w:hAnsi="仿宋"/>
          <w:b/>
          <w:sz w:val="44"/>
          <w:szCs w:val="52"/>
        </w:rPr>
      </w:pPr>
      <w:r>
        <w:rPr>
          <w:rFonts w:ascii="仿宋" w:eastAsia="仿宋" w:hAnsi="仿宋" w:hint="eastAsia"/>
          <w:b/>
          <w:sz w:val="44"/>
          <w:szCs w:val="52"/>
        </w:rPr>
        <w:t>北京林业大学</w:t>
      </w:r>
    </w:p>
    <w:p w14:paraId="1511D658" w14:textId="77777777" w:rsidR="00C605B8" w:rsidRDefault="00000000">
      <w:pPr>
        <w:jc w:val="center"/>
        <w:rPr>
          <w:rFonts w:ascii="仿宋" w:eastAsia="仿宋" w:hAnsi="仿宋"/>
          <w:b/>
          <w:sz w:val="44"/>
          <w:szCs w:val="52"/>
        </w:rPr>
      </w:pPr>
      <w:r>
        <w:rPr>
          <w:rFonts w:ascii="仿宋" w:eastAsia="仿宋" w:hAnsi="仿宋" w:hint="eastAsia"/>
          <w:b/>
          <w:sz w:val="44"/>
          <w:szCs w:val="52"/>
        </w:rPr>
        <w:t>大型仪器开放共享平台升级（二期）</w:t>
      </w:r>
    </w:p>
    <w:p w14:paraId="6858B287" w14:textId="77777777" w:rsidR="00C605B8" w:rsidRDefault="00000000">
      <w:pPr>
        <w:jc w:val="center"/>
        <w:rPr>
          <w:rFonts w:ascii="仿宋" w:eastAsia="仿宋" w:hAnsi="仿宋"/>
          <w:b/>
          <w:sz w:val="44"/>
          <w:szCs w:val="52"/>
        </w:rPr>
      </w:pPr>
      <w:r>
        <w:rPr>
          <w:rFonts w:ascii="仿宋" w:eastAsia="仿宋" w:hAnsi="仿宋" w:hint="eastAsia"/>
          <w:b/>
          <w:sz w:val="44"/>
          <w:szCs w:val="52"/>
        </w:rPr>
        <w:t>采购项目</w:t>
      </w:r>
    </w:p>
    <w:p w14:paraId="2DC5C69A" w14:textId="77777777" w:rsidR="00C605B8" w:rsidRDefault="00C605B8">
      <w:pPr>
        <w:jc w:val="center"/>
        <w:rPr>
          <w:rFonts w:ascii="仿宋" w:eastAsia="仿宋" w:hAnsi="仿宋"/>
          <w:b/>
          <w:sz w:val="52"/>
          <w:szCs w:val="52"/>
        </w:rPr>
      </w:pPr>
    </w:p>
    <w:p w14:paraId="1760C875" w14:textId="77777777" w:rsidR="00C605B8" w:rsidRDefault="00000000">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BMCC-ZC23-0923</w:t>
      </w:r>
      <w:r>
        <w:rPr>
          <w:rFonts w:ascii="仿宋" w:eastAsia="仿宋" w:hAnsi="仿宋" w:hint="eastAsia"/>
          <w:b/>
          <w:sz w:val="32"/>
          <w:szCs w:val="32"/>
        </w:rPr>
        <w:t>[北林招（货）[BX2023]016号]</w:t>
      </w:r>
    </w:p>
    <w:p w14:paraId="76F6E10E" w14:textId="77777777" w:rsidR="00C605B8" w:rsidRDefault="00C605B8">
      <w:pPr>
        <w:jc w:val="center"/>
        <w:rPr>
          <w:rFonts w:ascii="仿宋" w:eastAsia="仿宋" w:hAnsi="仿宋"/>
          <w:b/>
          <w:sz w:val="52"/>
          <w:szCs w:val="52"/>
        </w:rPr>
      </w:pPr>
    </w:p>
    <w:p w14:paraId="7824CAE5" w14:textId="77777777" w:rsidR="00C605B8" w:rsidRDefault="00C605B8">
      <w:pPr>
        <w:jc w:val="center"/>
        <w:rPr>
          <w:rFonts w:ascii="仿宋" w:eastAsia="仿宋" w:hAnsi="仿宋"/>
          <w:b/>
          <w:sz w:val="52"/>
          <w:szCs w:val="52"/>
        </w:rPr>
      </w:pPr>
    </w:p>
    <w:p w14:paraId="3688BA4A" w14:textId="77777777" w:rsidR="00C605B8" w:rsidRDefault="00C605B8">
      <w:pPr>
        <w:jc w:val="center"/>
        <w:rPr>
          <w:rFonts w:ascii="仿宋" w:eastAsia="仿宋" w:hAnsi="仿宋"/>
          <w:b/>
          <w:sz w:val="52"/>
          <w:szCs w:val="52"/>
        </w:rPr>
      </w:pPr>
    </w:p>
    <w:p w14:paraId="365F6F8B" w14:textId="77777777" w:rsidR="00C605B8" w:rsidRDefault="00000000">
      <w:pPr>
        <w:jc w:val="center"/>
        <w:rPr>
          <w:rFonts w:ascii="仿宋" w:eastAsia="仿宋" w:hAnsi="仿宋"/>
          <w:b/>
          <w:sz w:val="52"/>
          <w:szCs w:val="52"/>
        </w:rPr>
      </w:pPr>
      <w:r>
        <w:rPr>
          <w:rFonts w:ascii="仿宋" w:eastAsia="仿宋" w:hAnsi="仿宋" w:hint="eastAsia"/>
          <w:b/>
          <w:sz w:val="52"/>
          <w:szCs w:val="52"/>
        </w:rPr>
        <w:t>校 内 比 选 文 件</w:t>
      </w:r>
    </w:p>
    <w:p w14:paraId="0646E5FD" w14:textId="77777777" w:rsidR="00C605B8" w:rsidRDefault="00C605B8">
      <w:pPr>
        <w:pStyle w:val="aff2"/>
      </w:pPr>
    </w:p>
    <w:p w14:paraId="68F1E11E" w14:textId="77777777" w:rsidR="00C605B8" w:rsidRDefault="00C605B8">
      <w:pPr>
        <w:pStyle w:val="aff2"/>
      </w:pPr>
    </w:p>
    <w:p w14:paraId="22561D4F" w14:textId="77777777" w:rsidR="00C605B8" w:rsidRDefault="00000000">
      <w:pPr>
        <w:jc w:val="center"/>
        <w:rPr>
          <w:rFonts w:ascii="仿宋" w:eastAsia="仿宋" w:hAnsi="仿宋"/>
          <w:b/>
          <w:sz w:val="52"/>
        </w:rPr>
      </w:pPr>
      <w:r>
        <w:rPr>
          <w:rFonts w:ascii="宋体" w:hAnsi="宋体"/>
          <w:b/>
          <w:noProof/>
          <w:color w:val="000000"/>
          <w:sz w:val="52"/>
        </w:rPr>
        <w:drawing>
          <wp:inline distT="0" distB="0" distL="114300" distR="114300" wp14:anchorId="733D3654" wp14:editId="0E5A242A">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5CAF1845" w14:textId="77777777" w:rsidR="00C605B8" w:rsidRDefault="00C605B8">
      <w:pPr>
        <w:jc w:val="center"/>
        <w:rPr>
          <w:rFonts w:ascii="仿宋" w:eastAsia="仿宋" w:hAnsi="仿宋"/>
          <w:b/>
          <w:sz w:val="52"/>
        </w:rPr>
      </w:pPr>
    </w:p>
    <w:p w14:paraId="4442EE3A" w14:textId="77777777" w:rsidR="00C605B8"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56B9F4C5" w14:textId="77777777" w:rsidR="00C605B8" w:rsidRDefault="00C605B8">
      <w:pPr>
        <w:jc w:val="center"/>
        <w:rPr>
          <w:rFonts w:ascii="仿宋" w:eastAsia="仿宋" w:hAnsi="仿宋"/>
          <w:b/>
          <w:sz w:val="36"/>
          <w:szCs w:val="36"/>
        </w:rPr>
      </w:pPr>
    </w:p>
    <w:p w14:paraId="36F01145" w14:textId="77777777" w:rsidR="00C605B8" w:rsidRDefault="00000000">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3</w:t>
      </w:r>
      <w:r>
        <w:rPr>
          <w:rFonts w:ascii="仿宋" w:eastAsia="仿宋" w:hAnsi="仿宋" w:hint="eastAsia"/>
          <w:b/>
          <w:sz w:val="36"/>
          <w:szCs w:val="36"/>
        </w:rPr>
        <w:t>年</w:t>
      </w:r>
      <w:r>
        <w:rPr>
          <w:rFonts w:ascii="仿宋" w:eastAsia="仿宋" w:hAnsi="仿宋"/>
          <w:b/>
          <w:sz w:val="36"/>
          <w:szCs w:val="36"/>
        </w:rPr>
        <w:t>12月</w:t>
      </w:r>
    </w:p>
    <w:p w14:paraId="32D34687" w14:textId="77777777" w:rsidR="00C605B8" w:rsidRDefault="00000000">
      <w:pPr>
        <w:pStyle w:val="TOC1"/>
        <w:jc w:val="center"/>
        <w:rPr>
          <w:b/>
          <w:sz w:val="28"/>
          <w:szCs w:val="28"/>
        </w:rPr>
      </w:pPr>
      <w:r>
        <w:rPr>
          <w:b/>
          <w:sz w:val="36"/>
          <w:szCs w:val="36"/>
        </w:rPr>
        <w:br w:type="page"/>
      </w:r>
      <w:r>
        <w:rPr>
          <w:rFonts w:hint="eastAsia"/>
          <w:b/>
          <w:sz w:val="28"/>
          <w:szCs w:val="28"/>
        </w:rPr>
        <w:lastRenderedPageBreak/>
        <w:t>目  录</w:t>
      </w:r>
    </w:p>
    <w:p w14:paraId="6E45874D" w14:textId="79B4A6BE" w:rsidR="00C605B8" w:rsidRDefault="00000000">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b"/>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B27A88">
          <w:rPr>
            <w:rFonts w:ascii="宋体" w:hAnsi="宋体"/>
            <w:b/>
            <w:bCs/>
            <w:noProof/>
            <w:sz w:val="24"/>
          </w:rPr>
          <w:t>1</w:t>
        </w:r>
        <w:r>
          <w:rPr>
            <w:rFonts w:ascii="宋体" w:hAnsi="宋体"/>
            <w:b/>
            <w:bCs/>
            <w:noProof/>
            <w:sz w:val="24"/>
          </w:rPr>
          <w:fldChar w:fldCharType="end"/>
        </w:r>
      </w:hyperlink>
    </w:p>
    <w:p w14:paraId="7C648224" w14:textId="758B8F14" w:rsidR="00C605B8" w:rsidRDefault="00000000">
      <w:pPr>
        <w:pStyle w:val="TOC2"/>
        <w:spacing w:line="360" w:lineRule="auto"/>
        <w:ind w:leftChars="0" w:left="0"/>
        <w:rPr>
          <w:rFonts w:ascii="宋体" w:hAnsi="宋体" w:cstheme="minorBidi"/>
          <w:b/>
          <w:bCs/>
          <w:noProof/>
          <w:sz w:val="24"/>
        </w:rPr>
      </w:pPr>
      <w:hyperlink w:anchor="_Toc113949967" w:history="1">
        <w:r>
          <w:rPr>
            <w:rStyle w:val="affb"/>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sidR="00B27A88">
          <w:rPr>
            <w:rFonts w:ascii="宋体" w:hAnsi="宋体"/>
            <w:b/>
            <w:bCs/>
            <w:noProof/>
            <w:sz w:val="24"/>
          </w:rPr>
          <w:t>3</w:t>
        </w:r>
        <w:r>
          <w:rPr>
            <w:rFonts w:ascii="宋体" w:hAnsi="宋体"/>
            <w:b/>
            <w:bCs/>
            <w:noProof/>
            <w:sz w:val="24"/>
          </w:rPr>
          <w:fldChar w:fldCharType="end"/>
        </w:r>
      </w:hyperlink>
    </w:p>
    <w:p w14:paraId="36E191F2" w14:textId="30520B51" w:rsidR="00C605B8" w:rsidRDefault="00000000">
      <w:pPr>
        <w:pStyle w:val="TOC2"/>
        <w:spacing w:line="360" w:lineRule="auto"/>
        <w:ind w:leftChars="0" w:left="0"/>
        <w:rPr>
          <w:rFonts w:ascii="宋体" w:hAnsi="宋体" w:cstheme="minorBidi"/>
          <w:noProof/>
          <w:sz w:val="24"/>
        </w:rPr>
      </w:pPr>
      <w:hyperlink w:anchor="_Toc113949968" w:history="1">
        <w:r>
          <w:rPr>
            <w:rStyle w:val="affb"/>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sidR="00B27A88">
          <w:rPr>
            <w:rFonts w:ascii="宋体" w:hAnsi="宋体"/>
            <w:noProof/>
            <w:sz w:val="24"/>
          </w:rPr>
          <w:t>3</w:t>
        </w:r>
        <w:r>
          <w:rPr>
            <w:rFonts w:ascii="宋体" w:hAnsi="宋体"/>
            <w:noProof/>
            <w:sz w:val="24"/>
          </w:rPr>
          <w:fldChar w:fldCharType="end"/>
        </w:r>
      </w:hyperlink>
    </w:p>
    <w:p w14:paraId="06A8B5ED" w14:textId="2F34213E" w:rsidR="00C605B8" w:rsidRDefault="00000000">
      <w:pPr>
        <w:pStyle w:val="TOC2"/>
        <w:spacing w:line="360" w:lineRule="auto"/>
        <w:ind w:leftChars="0" w:left="0"/>
        <w:rPr>
          <w:rFonts w:ascii="宋体" w:hAnsi="宋体" w:cstheme="minorBidi"/>
          <w:noProof/>
          <w:sz w:val="24"/>
        </w:rPr>
      </w:pPr>
      <w:hyperlink w:anchor="_Toc113949972" w:history="1">
        <w:r>
          <w:rPr>
            <w:rStyle w:val="affb"/>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sidR="00B27A88">
          <w:rPr>
            <w:rFonts w:ascii="宋体" w:hAnsi="宋体"/>
            <w:noProof/>
            <w:sz w:val="24"/>
          </w:rPr>
          <w:t>4</w:t>
        </w:r>
        <w:r>
          <w:rPr>
            <w:rFonts w:ascii="宋体" w:hAnsi="宋体"/>
            <w:noProof/>
            <w:sz w:val="24"/>
          </w:rPr>
          <w:fldChar w:fldCharType="end"/>
        </w:r>
      </w:hyperlink>
    </w:p>
    <w:p w14:paraId="115803BE" w14:textId="448B6CB4" w:rsidR="00C605B8" w:rsidRDefault="00000000">
      <w:pPr>
        <w:pStyle w:val="TOC2"/>
        <w:spacing w:line="360" w:lineRule="auto"/>
        <w:ind w:leftChars="0" w:left="0"/>
        <w:rPr>
          <w:rFonts w:ascii="宋体" w:hAnsi="宋体" w:cstheme="minorBidi"/>
          <w:noProof/>
          <w:sz w:val="24"/>
        </w:rPr>
      </w:pPr>
      <w:hyperlink w:anchor="_Toc113949976" w:history="1">
        <w:r>
          <w:rPr>
            <w:rStyle w:val="affb"/>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sidR="00B27A88">
          <w:rPr>
            <w:rFonts w:ascii="宋体" w:hAnsi="宋体"/>
            <w:noProof/>
            <w:sz w:val="24"/>
          </w:rPr>
          <w:t>5</w:t>
        </w:r>
        <w:r>
          <w:rPr>
            <w:rFonts w:ascii="宋体" w:hAnsi="宋体"/>
            <w:noProof/>
            <w:sz w:val="24"/>
          </w:rPr>
          <w:fldChar w:fldCharType="end"/>
        </w:r>
      </w:hyperlink>
    </w:p>
    <w:p w14:paraId="78943DCD" w14:textId="43669E18" w:rsidR="00C605B8" w:rsidRDefault="00000000">
      <w:pPr>
        <w:pStyle w:val="TOC2"/>
        <w:spacing w:line="360" w:lineRule="auto"/>
        <w:ind w:leftChars="0" w:left="0"/>
        <w:rPr>
          <w:rFonts w:ascii="宋体" w:hAnsi="宋体" w:cstheme="minorBidi"/>
          <w:noProof/>
          <w:sz w:val="24"/>
        </w:rPr>
      </w:pPr>
      <w:hyperlink w:anchor="_Toc113949984" w:history="1">
        <w:r>
          <w:rPr>
            <w:rStyle w:val="affb"/>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sidR="00B27A88">
          <w:rPr>
            <w:rFonts w:ascii="宋体" w:hAnsi="宋体"/>
            <w:noProof/>
            <w:sz w:val="24"/>
          </w:rPr>
          <w:t>9</w:t>
        </w:r>
        <w:r>
          <w:rPr>
            <w:rFonts w:ascii="宋体" w:hAnsi="宋体"/>
            <w:noProof/>
            <w:sz w:val="24"/>
          </w:rPr>
          <w:fldChar w:fldCharType="end"/>
        </w:r>
      </w:hyperlink>
    </w:p>
    <w:p w14:paraId="6A13E100" w14:textId="0D888117" w:rsidR="00C605B8" w:rsidRDefault="00000000">
      <w:pPr>
        <w:pStyle w:val="TOC2"/>
        <w:spacing w:line="360" w:lineRule="auto"/>
        <w:ind w:leftChars="0" w:left="0"/>
        <w:rPr>
          <w:rFonts w:ascii="宋体" w:hAnsi="宋体" w:cstheme="minorBidi"/>
          <w:noProof/>
          <w:sz w:val="24"/>
        </w:rPr>
      </w:pPr>
      <w:hyperlink w:anchor="_Toc113949988" w:history="1">
        <w:r>
          <w:rPr>
            <w:rStyle w:val="affb"/>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sidR="00B27A88">
          <w:rPr>
            <w:rFonts w:ascii="宋体" w:hAnsi="宋体"/>
            <w:noProof/>
            <w:sz w:val="24"/>
          </w:rPr>
          <w:t>11</w:t>
        </w:r>
        <w:r>
          <w:rPr>
            <w:rFonts w:ascii="宋体" w:hAnsi="宋体"/>
            <w:noProof/>
            <w:sz w:val="24"/>
          </w:rPr>
          <w:fldChar w:fldCharType="end"/>
        </w:r>
      </w:hyperlink>
    </w:p>
    <w:p w14:paraId="17AB9CD6" w14:textId="67935494" w:rsidR="00C605B8" w:rsidRDefault="00000000">
      <w:pPr>
        <w:pStyle w:val="TOC2"/>
        <w:spacing w:line="360" w:lineRule="auto"/>
        <w:ind w:leftChars="0" w:left="0"/>
        <w:rPr>
          <w:rFonts w:ascii="宋体" w:hAnsi="宋体" w:cstheme="minorBidi"/>
          <w:noProof/>
          <w:sz w:val="24"/>
        </w:rPr>
      </w:pPr>
      <w:hyperlink w:anchor="_Toc113949995" w:history="1">
        <w:r>
          <w:rPr>
            <w:rStyle w:val="affb"/>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sidR="00B27A88">
          <w:rPr>
            <w:rFonts w:ascii="宋体" w:hAnsi="宋体"/>
            <w:noProof/>
            <w:sz w:val="24"/>
          </w:rPr>
          <w:t>21</w:t>
        </w:r>
        <w:r>
          <w:rPr>
            <w:rFonts w:ascii="宋体" w:hAnsi="宋体"/>
            <w:noProof/>
            <w:sz w:val="24"/>
          </w:rPr>
          <w:fldChar w:fldCharType="end"/>
        </w:r>
      </w:hyperlink>
    </w:p>
    <w:p w14:paraId="2DAC7D6F" w14:textId="0F263BE1" w:rsidR="00C605B8" w:rsidRDefault="00000000">
      <w:pPr>
        <w:pStyle w:val="TOC2"/>
        <w:spacing w:line="360" w:lineRule="auto"/>
        <w:ind w:leftChars="0" w:left="0"/>
        <w:rPr>
          <w:rFonts w:ascii="宋体" w:hAnsi="宋体" w:cstheme="minorBidi"/>
          <w:noProof/>
          <w:sz w:val="24"/>
        </w:rPr>
      </w:pPr>
      <w:hyperlink w:anchor="_Toc113950002" w:history="1">
        <w:r>
          <w:rPr>
            <w:rStyle w:val="affb"/>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sidR="00B27A88">
          <w:rPr>
            <w:rFonts w:ascii="宋体" w:hAnsi="宋体"/>
            <w:noProof/>
            <w:sz w:val="24"/>
          </w:rPr>
          <w:t>22</w:t>
        </w:r>
        <w:r>
          <w:rPr>
            <w:rFonts w:ascii="宋体" w:hAnsi="宋体"/>
            <w:noProof/>
            <w:sz w:val="24"/>
          </w:rPr>
          <w:fldChar w:fldCharType="end"/>
        </w:r>
      </w:hyperlink>
    </w:p>
    <w:p w14:paraId="4D54CDEF" w14:textId="2DFCD584" w:rsidR="00C605B8" w:rsidRDefault="00000000">
      <w:pPr>
        <w:pStyle w:val="TOC1"/>
        <w:spacing w:before="0" w:after="0" w:line="360" w:lineRule="auto"/>
        <w:rPr>
          <w:rFonts w:cstheme="minorBidi"/>
          <w:b/>
          <w:bCs/>
          <w:noProof/>
          <w:sz w:val="24"/>
        </w:rPr>
      </w:pPr>
      <w:hyperlink w:anchor="_Toc113950004" w:history="1">
        <w:r>
          <w:rPr>
            <w:rStyle w:val="affb"/>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sidR="00B27A88">
          <w:rPr>
            <w:b/>
            <w:bCs/>
            <w:noProof/>
            <w:sz w:val="24"/>
          </w:rPr>
          <w:t>25</w:t>
        </w:r>
        <w:r>
          <w:rPr>
            <w:b/>
            <w:bCs/>
            <w:noProof/>
            <w:sz w:val="24"/>
          </w:rPr>
          <w:fldChar w:fldCharType="end"/>
        </w:r>
      </w:hyperlink>
    </w:p>
    <w:p w14:paraId="496D3605" w14:textId="594D1627" w:rsidR="00C605B8" w:rsidRDefault="00000000">
      <w:pPr>
        <w:pStyle w:val="TOC1"/>
        <w:spacing w:before="0" w:after="0" w:line="360" w:lineRule="auto"/>
        <w:rPr>
          <w:rFonts w:cstheme="minorBidi"/>
          <w:b/>
          <w:bCs/>
          <w:noProof/>
          <w:sz w:val="24"/>
        </w:rPr>
      </w:pPr>
      <w:hyperlink w:anchor="_Toc113950005" w:history="1">
        <w:r>
          <w:rPr>
            <w:rStyle w:val="affb"/>
            <w:b/>
            <w:bCs/>
            <w:noProof/>
            <w:sz w:val="24"/>
          </w:rPr>
          <w:t>第四章  采购需求及技术要求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sidR="00B27A88">
          <w:rPr>
            <w:b/>
            <w:bCs/>
            <w:noProof/>
            <w:sz w:val="24"/>
          </w:rPr>
          <w:t>26</w:t>
        </w:r>
        <w:r>
          <w:rPr>
            <w:b/>
            <w:bCs/>
            <w:noProof/>
            <w:sz w:val="24"/>
          </w:rPr>
          <w:fldChar w:fldCharType="end"/>
        </w:r>
      </w:hyperlink>
    </w:p>
    <w:p w14:paraId="7DBE42BE" w14:textId="71D70275" w:rsidR="00C605B8" w:rsidRDefault="00000000">
      <w:pPr>
        <w:pStyle w:val="TOC1"/>
        <w:spacing w:before="0" w:after="0" w:line="360" w:lineRule="auto"/>
        <w:rPr>
          <w:rFonts w:cstheme="minorBidi"/>
          <w:b/>
          <w:bCs/>
          <w:noProof/>
          <w:sz w:val="24"/>
        </w:rPr>
      </w:pPr>
      <w:hyperlink w:anchor="_Toc113950006" w:history="1">
        <w:r>
          <w:rPr>
            <w:rStyle w:val="affb"/>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sidR="00B27A88">
          <w:rPr>
            <w:b/>
            <w:bCs/>
            <w:noProof/>
            <w:sz w:val="24"/>
          </w:rPr>
          <w:t>30</w:t>
        </w:r>
        <w:r>
          <w:rPr>
            <w:b/>
            <w:bCs/>
            <w:noProof/>
            <w:sz w:val="24"/>
          </w:rPr>
          <w:fldChar w:fldCharType="end"/>
        </w:r>
      </w:hyperlink>
    </w:p>
    <w:p w14:paraId="07136691" w14:textId="30B6F687" w:rsidR="00C605B8" w:rsidRDefault="00000000">
      <w:pPr>
        <w:pStyle w:val="TOC1"/>
        <w:spacing w:before="0" w:after="0" w:line="360" w:lineRule="auto"/>
        <w:rPr>
          <w:rFonts w:cstheme="minorBidi"/>
          <w:b/>
          <w:bCs/>
          <w:noProof/>
          <w:sz w:val="24"/>
        </w:rPr>
      </w:pPr>
      <w:hyperlink w:anchor="_Toc113950014" w:history="1">
        <w:r>
          <w:rPr>
            <w:rStyle w:val="affb"/>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sidR="00B27A88">
          <w:rPr>
            <w:b/>
            <w:bCs/>
            <w:noProof/>
            <w:sz w:val="24"/>
          </w:rPr>
          <w:t>46</w:t>
        </w:r>
        <w:r>
          <w:rPr>
            <w:b/>
            <w:bCs/>
            <w:noProof/>
            <w:sz w:val="24"/>
          </w:rPr>
          <w:fldChar w:fldCharType="end"/>
        </w:r>
      </w:hyperlink>
    </w:p>
    <w:p w14:paraId="0E527FC0" w14:textId="77777777" w:rsidR="00C605B8" w:rsidRDefault="00000000">
      <w:pPr>
        <w:spacing w:line="360" w:lineRule="auto"/>
        <w:rPr>
          <w:rFonts w:ascii="宋体" w:hAnsi="宋体"/>
          <w:b/>
          <w:szCs w:val="21"/>
        </w:rPr>
      </w:pPr>
      <w:r>
        <w:rPr>
          <w:rFonts w:ascii="宋体" w:hAnsi="宋体"/>
          <w:b/>
          <w:sz w:val="24"/>
        </w:rPr>
        <w:fldChar w:fldCharType="end"/>
      </w:r>
    </w:p>
    <w:p w14:paraId="0DFBAFA3" w14:textId="77777777" w:rsidR="00C605B8" w:rsidRDefault="00C605B8">
      <w:pPr>
        <w:spacing w:line="360" w:lineRule="auto"/>
        <w:ind w:firstLineChars="1100" w:firstLine="3534"/>
        <w:rPr>
          <w:b/>
          <w:sz w:val="32"/>
          <w:szCs w:val="32"/>
        </w:rPr>
        <w:sectPr w:rsidR="00C605B8">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0B8DAD40" w14:textId="77777777" w:rsidR="00C605B8" w:rsidRDefault="00000000">
      <w:pPr>
        <w:pStyle w:val="20"/>
        <w:rPr>
          <w:rFonts w:ascii="宋体" w:eastAsia="宋体" w:hAnsi="宋体"/>
        </w:rPr>
      </w:pPr>
      <w:bookmarkStart w:id="0" w:name="_Toc113949959"/>
      <w:r>
        <w:rPr>
          <w:rFonts w:ascii="宋体" w:eastAsia="宋体" w:hAnsi="宋体" w:hint="eastAsia"/>
        </w:rPr>
        <w:lastRenderedPageBreak/>
        <w:t>第一章    报 价 邀 请</w:t>
      </w:r>
      <w:bookmarkEnd w:id="0"/>
    </w:p>
    <w:p w14:paraId="553C2A18" w14:textId="77777777" w:rsidR="00C605B8" w:rsidRDefault="00C605B8">
      <w:pPr>
        <w:wordWrap w:val="0"/>
        <w:ind w:right="840"/>
        <w:rPr>
          <w:rFonts w:ascii="宋体" w:hAnsi="宋体"/>
          <w:bCs/>
          <w:sz w:val="24"/>
        </w:rPr>
      </w:pPr>
    </w:p>
    <w:p w14:paraId="0027BD41" w14:textId="77777777" w:rsidR="00C605B8" w:rsidRDefault="00000000">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0F94149F" w14:textId="77777777" w:rsidR="00C605B8"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北京林业大学大型仪器开放共享平台升级（二期）采购项目</w:t>
      </w:r>
      <w:r>
        <w:rPr>
          <w:rFonts w:ascii="宋体" w:hAnsi="宋体" w:hint="eastAsia"/>
          <w:sz w:val="24"/>
        </w:rPr>
        <w:t>的潜在响应人应在</w:t>
      </w:r>
      <w:r>
        <w:rPr>
          <w:rFonts w:ascii="宋体" w:hAnsi="宋体" w:hint="eastAsia"/>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3</w:t>
      </w:r>
      <w:r>
        <w:rPr>
          <w:rFonts w:ascii="宋体" w:hAnsi="宋体" w:hint="eastAsia"/>
          <w:bCs/>
          <w:sz w:val="24"/>
          <w:u w:val="single"/>
        </w:rPr>
        <w:t>年</w:t>
      </w:r>
      <w:r>
        <w:rPr>
          <w:rFonts w:ascii="宋体" w:hAnsi="宋体"/>
          <w:bCs/>
          <w:sz w:val="24"/>
          <w:u w:val="single"/>
        </w:rPr>
        <w:t>12</w:t>
      </w:r>
      <w:r>
        <w:rPr>
          <w:rFonts w:ascii="宋体" w:hAnsi="宋体" w:hint="eastAsia"/>
          <w:bCs/>
          <w:sz w:val="24"/>
          <w:u w:val="single"/>
        </w:rPr>
        <w:t>月</w:t>
      </w:r>
      <w:r>
        <w:rPr>
          <w:rFonts w:ascii="宋体" w:hAnsi="宋体"/>
          <w:bCs/>
          <w:sz w:val="24"/>
          <w:u w:val="single"/>
        </w:rPr>
        <w:t>15</w:t>
      </w:r>
      <w:r>
        <w:rPr>
          <w:rFonts w:ascii="宋体" w:hAnsi="宋体" w:hint="eastAsia"/>
          <w:bCs/>
          <w:sz w:val="24"/>
          <w:u w:val="single"/>
        </w:rPr>
        <w:t>日</w:t>
      </w:r>
      <w:r>
        <w:rPr>
          <w:rFonts w:ascii="宋体" w:hAnsi="宋体"/>
          <w:bCs/>
          <w:sz w:val="24"/>
          <w:u w:val="single"/>
        </w:rPr>
        <w:t>14</w:t>
      </w:r>
      <w:r>
        <w:rPr>
          <w:rFonts w:ascii="宋体" w:hAnsi="宋体" w:hint="eastAsia"/>
          <w:bCs/>
          <w:sz w:val="24"/>
          <w:u w:val="single"/>
        </w:rPr>
        <w:t>点</w:t>
      </w:r>
      <w:r>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3EE7DF78" w14:textId="77777777" w:rsidR="00C605B8" w:rsidRDefault="00C605B8">
      <w:pPr>
        <w:rPr>
          <w:rFonts w:ascii="宋体" w:hAnsi="宋体"/>
          <w:sz w:val="24"/>
        </w:rPr>
      </w:pPr>
    </w:p>
    <w:p w14:paraId="6074E048" w14:textId="77777777" w:rsidR="00C605B8" w:rsidRDefault="00000000">
      <w:pPr>
        <w:pStyle w:val="20"/>
        <w:spacing w:before="0" w:line="240" w:lineRule="auto"/>
        <w:jc w:val="left"/>
        <w:rPr>
          <w:rFonts w:ascii="宋体" w:eastAsia="宋体" w:hAnsi="宋体" w:cs="宋体"/>
          <w:bCs/>
          <w:sz w:val="24"/>
          <w:szCs w:val="24"/>
        </w:rPr>
      </w:pPr>
      <w:bookmarkStart w:id="1" w:name="_Toc28359002"/>
      <w:bookmarkStart w:id="2" w:name="_Toc113949960"/>
      <w:bookmarkStart w:id="3" w:name="_Toc35393790"/>
      <w:bookmarkStart w:id="4" w:name="_Toc28359079"/>
      <w:bookmarkStart w:id="5" w:name="_Toc35393621"/>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7ECD0677" w14:textId="77777777" w:rsidR="00C605B8" w:rsidRDefault="00000000">
      <w:pPr>
        <w:ind w:firstLineChars="200" w:firstLine="480"/>
        <w:rPr>
          <w:rFonts w:ascii="宋体" w:hAnsi="宋体"/>
          <w:sz w:val="24"/>
        </w:rPr>
      </w:pPr>
      <w:r>
        <w:rPr>
          <w:rFonts w:ascii="宋体" w:hAnsi="宋体" w:hint="eastAsia"/>
          <w:sz w:val="24"/>
        </w:rPr>
        <w:t>1.项目编号：BMCC-ZC23-0923[北林招（货）[BX2023]016号]</w:t>
      </w:r>
    </w:p>
    <w:p w14:paraId="1A7DFB0B" w14:textId="77777777" w:rsidR="00C605B8" w:rsidRDefault="00000000">
      <w:pPr>
        <w:ind w:firstLineChars="200" w:firstLine="480"/>
        <w:rPr>
          <w:rFonts w:ascii="宋体" w:hAnsi="宋体"/>
          <w:color w:val="000000"/>
          <w:sz w:val="24"/>
        </w:rPr>
      </w:pPr>
      <w:r>
        <w:rPr>
          <w:rFonts w:ascii="宋体" w:hAnsi="宋体" w:hint="eastAsia"/>
          <w:sz w:val="24"/>
        </w:rPr>
        <w:t>2.项目名称：北京林业大学大型仪器开放共享平台升级（二期）采购项目</w:t>
      </w:r>
    </w:p>
    <w:p w14:paraId="6E14998E" w14:textId="77777777" w:rsidR="00C605B8" w:rsidRDefault="00000000">
      <w:pPr>
        <w:ind w:firstLineChars="200" w:firstLine="480"/>
        <w:rPr>
          <w:rFonts w:ascii="宋体" w:hAnsi="宋体"/>
          <w:sz w:val="24"/>
          <w:highlight w:val="yellow"/>
        </w:rPr>
      </w:pPr>
      <w:r>
        <w:rPr>
          <w:rFonts w:ascii="宋体" w:hAnsi="宋体" w:hint="eastAsia"/>
          <w:sz w:val="24"/>
        </w:rPr>
        <w:t>3.合同履行期限：自合同签订之日起6</w:t>
      </w:r>
      <w:r>
        <w:rPr>
          <w:rFonts w:ascii="宋体" w:hAnsi="宋体"/>
          <w:sz w:val="24"/>
        </w:rPr>
        <w:t>0</w:t>
      </w:r>
      <w:r>
        <w:rPr>
          <w:rFonts w:ascii="宋体" w:hAnsi="宋体" w:hint="eastAsia"/>
          <w:sz w:val="24"/>
        </w:rPr>
        <w:t>个日历日内完成供货、安装、调试</w:t>
      </w:r>
    </w:p>
    <w:p w14:paraId="2753BE25" w14:textId="77777777" w:rsidR="00C605B8" w:rsidRDefault="00000000">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C605B8" w14:paraId="3FFF3E9D" w14:textId="77777777">
        <w:trPr>
          <w:trHeight w:val="454"/>
        </w:trPr>
        <w:tc>
          <w:tcPr>
            <w:tcW w:w="436" w:type="pct"/>
            <w:vAlign w:val="center"/>
          </w:tcPr>
          <w:p w14:paraId="52B25819" w14:textId="77777777" w:rsidR="00C605B8" w:rsidRDefault="00000000">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1EEA9BF0" w14:textId="77777777" w:rsidR="00C605B8" w:rsidRDefault="00000000">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296D0C66"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是否接受</w:t>
            </w:r>
          </w:p>
          <w:p w14:paraId="57816019"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进口</w:t>
            </w:r>
          </w:p>
        </w:tc>
        <w:tc>
          <w:tcPr>
            <w:tcW w:w="951" w:type="pct"/>
            <w:tcBorders>
              <w:right w:val="single" w:sz="4" w:space="0" w:color="auto"/>
            </w:tcBorders>
            <w:vAlign w:val="center"/>
          </w:tcPr>
          <w:p w14:paraId="19507E05" w14:textId="77777777" w:rsidR="00C605B8" w:rsidRDefault="00000000">
            <w:pPr>
              <w:adjustRightInd w:val="0"/>
              <w:snapToGrid w:val="0"/>
              <w:spacing w:line="360" w:lineRule="auto"/>
              <w:jc w:val="center"/>
              <w:rPr>
                <w:rFonts w:ascii="宋体" w:hAnsi="宋体"/>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C605B8" w14:paraId="1B0DA1CC" w14:textId="77777777">
        <w:trPr>
          <w:trHeight w:val="454"/>
        </w:trPr>
        <w:tc>
          <w:tcPr>
            <w:tcW w:w="436" w:type="pct"/>
            <w:vAlign w:val="center"/>
          </w:tcPr>
          <w:p w14:paraId="3E11DABC" w14:textId="77777777" w:rsidR="00C605B8" w:rsidRDefault="00000000">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4E0145FF" w14:textId="77777777" w:rsidR="00C605B8" w:rsidRDefault="00000000">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大型仪器开放共享平台升级（二期）</w:t>
            </w:r>
          </w:p>
        </w:tc>
        <w:tc>
          <w:tcPr>
            <w:tcW w:w="951" w:type="pct"/>
            <w:vAlign w:val="center"/>
          </w:tcPr>
          <w:p w14:paraId="21E73077"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3D3AFD21" w14:textId="77777777" w:rsidR="00C605B8" w:rsidRDefault="00000000">
            <w:pPr>
              <w:adjustRightInd w:val="0"/>
              <w:snapToGrid w:val="0"/>
              <w:spacing w:line="360" w:lineRule="auto"/>
              <w:jc w:val="center"/>
              <w:rPr>
                <w:rFonts w:ascii="宋体" w:hAnsi="宋体"/>
                <w:sz w:val="24"/>
                <w:lang w:eastAsia="zh-Hans"/>
              </w:rPr>
            </w:pPr>
            <w:r>
              <w:rPr>
                <w:rFonts w:ascii="宋体" w:hAnsi="宋体"/>
                <w:sz w:val="24"/>
              </w:rPr>
              <w:t>47.7</w:t>
            </w:r>
          </w:p>
        </w:tc>
      </w:tr>
      <w:tr w:rsidR="00C605B8" w14:paraId="47BBD050" w14:textId="77777777">
        <w:trPr>
          <w:trHeight w:val="454"/>
        </w:trPr>
        <w:tc>
          <w:tcPr>
            <w:tcW w:w="5000" w:type="pct"/>
            <w:gridSpan w:val="4"/>
            <w:tcBorders>
              <w:right w:val="single" w:sz="4" w:space="0" w:color="auto"/>
            </w:tcBorders>
            <w:vAlign w:val="center"/>
          </w:tcPr>
          <w:p w14:paraId="7504DB89" w14:textId="77777777" w:rsidR="00C605B8" w:rsidRDefault="00000000">
            <w:pPr>
              <w:adjustRightInd w:val="0"/>
              <w:snapToGrid w:val="0"/>
              <w:jc w:val="left"/>
              <w:rPr>
                <w:rFonts w:ascii="宋体" w:hAnsi="宋体"/>
                <w:sz w:val="24"/>
              </w:rPr>
            </w:pPr>
            <w:r>
              <w:rPr>
                <w:rFonts w:ascii="宋体" w:hAnsi="宋体" w:hint="eastAsia"/>
                <w:sz w:val="24"/>
              </w:rPr>
              <w:t>简要技术要求：</w:t>
            </w:r>
          </w:p>
          <w:p w14:paraId="5666FB19" w14:textId="77777777" w:rsidR="00C605B8" w:rsidRDefault="00000000">
            <w:pPr>
              <w:adjustRightInd w:val="0"/>
              <w:snapToGrid w:val="0"/>
              <w:jc w:val="left"/>
              <w:rPr>
                <w:rFonts w:ascii="宋体" w:hAnsi="宋体"/>
                <w:sz w:val="24"/>
              </w:rPr>
            </w:pPr>
            <w:r>
              <w:rPr>
                <w:rFonts w:ascii="宋体" w:hAnsi="宋体" w:hint="eastAsia"/>
                <w:sz w:val="24"/>
              </w:rPr>
              <w:t>智能电源控制终端：通过智能设备终端，需采用网络连接方式与管理平台联动，实现远程控制管理仪器设备的授权使用。需要纳入学校现有的大型仪器共享平台进行统一管理，实现使用数据的互通及业务流程权限分配等（详见比选文件）</w:t>
            </w:r>
          </w:p>
        </w:tc>
      </w:tr>
    </w:tbl>
    <w:p w14:paraId="0B336BED" w14:textId="77777777" w:rsidR="00C605B8" w:rsidRDefault="00C605B8">
      <w:pPr>
        <w:ind w:firstLineChars="200" w:firstLine="480"/>
        <w:rPr>
          <w:rFonts w:ascii="宋体" w:hAnsi="宋体"/>
          <w:sz w:val="24"/>
        </w:rPr>
      </w:pPr>
    </w:p>
    <w:p w14:paraId="4EC014ED" w14:textId="77777777" w:rsidR="00C605B8" w:rsidRDefault="00000000">
      <w:pPr>
        <w:pStyle w:val="20"/>
        <w:spacing w:before="0" w:line="240" w:lineRule="auto"/>
        <w:jc w:val="left"/>
        <w:rPr>
          <w:rFonts w:ascii="宋体" w:eastAsia="宋体" w:hAnsi="宋体" w:cs="宋体"/>
          <w:bCs/>
          <w:sz w:val="24"/>
          <w:szCs w:val="24"/>
        </w:rPr>
      </w:pPr>
      <w:bookmarkStart w:id="7" w:name="_Toc28359003"/>
      <w:bookmarkStart w:id="8" w:name="_Toc35393791"/>
      <w:bookmarkStart w:id="9" w:name="_Toc35393622"/>
      <w:bookmarkStart w:id="10" w:name="_Toc28359080"/>
      <w:bookmarkStart w:id="11" w:name="_Toc113949961"/>
      <w:bookmarkEnd w:id="6"/>
      <w:r>
        <w:rPr>
          <w:rFonts w:ascii="宋体" w:eastAsia="宋体" w:hAnsi="宋体" w:cs="宋体" w:hint="eastAsia"/>
          <w:bCs/>
          <w:sz w:val="24"/>
          <w:szCs w:val="24"/>
        </w:rPr>
        <w:t>二、申请人的资格要求</w:t>
      </w:r>
      <w:bookmarkEnd w:id="7"/>
      <w:bookmarkEnd w:id="8"/>
      <w:bookmarkEnd w:id="9"/>
      <w:bookmarkEnd w:id="10"/>
      <w:bookmarkEnd w:id="11"/>
    </w:p>
    <w:p w14:paraId="39EF99EC" w14:textId="77777777" w:rsidR="00C605B8" w:rsidRDefault="00000000">
      <w:pPr>
        <w:ind w:firstLineChars="200" w:firstLine="480"/>
        <w:rPr>
          <w:rFonts w:ascii="宋体" w:hAnsi="宋体"/>
          <w:sz w:val="24"/>
        </w:rPr>
      </w:pPr>
      <w:r>
        <w:rPr>
          <w:rFonts w:ascii="宋体" w:hAnsi="宋体" w:hint="eastAsia"/>
          <w:sz w:val="24"/>
        </w:rPr>
        <w:t>1.满足《中华人民共和国政府采购法》第二十二条规定。</w:t>
      </w:r>
    </w:p>
    <w:p w14:paraId="37F0B3B3" w14:textId="77777777" w:rsidR="00C605B8" w:rsidRDefault="00000000">
      <w:pPr>
        <w:ind w:firstLineChars="200" w:firstLine="480"/>
        <w:rPr>
          <w:rFonts w:ascii="宋体" w:hAnsi="宋体"/>
          <w:sz w:val="24"/>
        </w:rPr>
      </w:pPr>
      <w:bookmarkStart w:id="12" w:name="_Toc28359081"/>
      <w:bookmarkStart w:id="13" w:name="_Toc28359004"/>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282AA003" w14:textId="77777777" w:rsidR="00C605B8" w:rsidRDefault="00000000">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3.本项目的特定资格要求：本项目不接受联合体响应；遵守国家有关法律、法规、规章；须按规定获取比选文件。</w:t>
      </w:r>
    </w:p>
    <w:p w14:paraId="06495F98" w14:textId="77777777" w:rsidR="00C605B8" w:rsidRDefault="00C605B8">
      <w:pPr>
        <w:ind w:firstLineChars="200" w:firstLine="480"/>
        <w:rPr>
          <w:rFonts w:ascii="宋体" w:hAnsi="宋体"/>
          <w:i/>
          <w:iCs/>
          <w:sz w:val="24"/>
          <w:u w:val="single"/>
        </w:rPr>
      </w:pPr>
    </w:p>
    <w:p w14:paraId="47E50F27" w14:textId="77777777" w:rsidR="00C605B8" w:rsidRDefault="00000000">
      <w:pPr>
        <w:pStyle w:val="20"/>
        <w:spacing w:before="0" w:line="240" w:lineRule="auto"/>
        <w:jc w:val="left"/>
        <w:rPr>
          <w:rFonts w:ascii="宋体" w:eastAsia="宋体" w:hAnsi="宋体" w:cs="宋体"/>
          <w:bCs/>
          <w:sz w:val="24"/>
          <w:szCs w:val="24"/>
        </w:rPr>
      </w:pPr>
      <w:bookmarkStart w:id="14" w:name="_Toc35393792"/>
      <w:bookmarkStart w:id="15" w:name="_Toc35393623"/>
      <w:bookmarkStart w:id="16" w:name="_Toc113949962"/>
      <w:r>
        <w:rPr>
          <w:rFonts w:ascii="宋体" w:eastAsia="宋体" w:hAnsi="宋体" w:cs="宋体" w:hint="eastAsia"/>
          <w:bCs/>
          <w:sz w:val="24"/>
          <w:szCs w:val="24"/>
        </w:rPr>
        <w:t>三、获取比选文件</w:t>
      </w:r>
      <w:bookmarkEnd w:id="12"/>
      <w:bookmarkEnd w:id="13"/>
      <w:bookmarkEnd w:id="14"/>
      <w:bookmarkEnd w:id="15"/>
      <w:bookmarkEnd w:id="16"/>
    </w:p>
    <w:p w14:paraId="39832934" w14:textId="77777777" w:rsidR="00C605B8" w:rsidRDefault="00000000">
      <w:pPr>
        <w:rPr>
          <w:rFonts w:ascii="宋体" w:hAnsi="宋体"/>
          <w:sz w:val="24"/>
        </w:rPr>
      </w:pPr>
      <w:bookmarkStart w:id="17" w:name="_Toc28359082"/>
      <w:bookmarkStart w:id="18" w:name="_Toc28359005"/>
      <w:bookmarkStart w:id="19" w:name="_Toc35393793"/>
      <w:bookmarkStart w:id="20" w:name="_Toc35393624"/>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23</w:t>
      </w:r>
      <w:r>
        <w:rPr>
          <w:rFonts w:ascii="宋体" w:hAnsi="宋体" w:hint="eastAsia"/>
          <w:b/>
          <w:bCs/>
          <w:sz w:val="24"/>
          <w:u w:val="single"/>
        </w:rPr>
        <w:t>年</w:t>
      </w:r>
      <w:r>
        <w:rPr>
          <w:rFonts w:ascii="宋体" w:hAnsi="宋体"/>
          <w:b/>
          <w:bCs/>
          <w:sz w:val="24"/>
          <w:u w:val="single"/>
        </w:rPr>
        <w:t>12</w:t>
      </w:r>
      <w:r>
        <w:rPr>
          <w:rFonts w:ascii="宋体" w:hAnsi="宋体" w:hint="eastAsia"/>
          <w:b/>
          <w:bCs/>
          <w:sz w:val="24"/>
          <w:u w:val="single"/>
        </w:rPr>
        <w:t>月</w:t>
      </w:r>
      <w:r>
        <w:rPr>
          <w:rFonts w:ascii="宋体" w:hAnsi="宋体"/>
          <w:b/>
          <w:bCs/>
          <w:sz w:val="24"/>
          <w:u w:val="single"/>
        </w:rPr>
        <w:t>14</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77D08827" w14:textId="77777777" w:rsidR="00C605B8" w:rsidRDefault="00000000">
      <w:pPr>
        <w:rPr>
          <w:rFonts w:ascii="宋体" w:hAnsi="宋体"/>
          <w:sz w:val="24"/>
        </w:rPr>
      </w:pPr>
      <w:r>
        <w:rPr>
          <w:rFonts w:ascii="宋体" w:hAnsi="宋体" w:hint="eastAsia"/>
          <w:sz w:val="24"/>
        </w:rPr>
        <w:t>（2）地点：北京明德致信咨询有限公司官网（http://www.zbbmcc.com）。</w:t>
      </w:r>
    </w:p>
    <w:p w14:paraId="16043F53" w14:textId="77777777" w:rsidR="00C605B8" w:rsidRDefault="00000000">
      <w:pPr>
        <w:rPr>
          <w:rFonts w:ascii="宋体" w:hAnsi="宋体"/>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BMCC-ZC23-0923</w:t>
      </w:r>
      <w:r>
        <w:rPr>
          <w:rFonts w:ascii="宋体" w:hAnsi="宋体" w:hint="eastAsia"/>
          <w:b/>
          <w:bCs/>
          <w:sz w:val="24"/>
        </w:rPr>
        <w:t>报名费，电汇或网银须于“获取比选文件截止时间”前到账）</w:t>
      </w:r>
    </w:p>
    <w:p w14:paraId="3BFE1012" w14:textId="77777777" w:rsidR="00C605B8" w:rsidRDefault="00000000">
      <w:pPr>
        <w:ind w:firstLineChars="200" w:firstLine="480"/>
        <w:rPr>
          <w:rFonts w:ascii="宋体" w:hAnsi="宋体"/>
          <w:sz w:val="24"/>
        </w:rPr>
      </w:pPr>
      <w:r>
        <w:rPr>
          <w:rFonts w:ascii="宋体" w:hAnsi="宋体" w:hint="eastAsia"/>
          <w:sz w:val="24"/>
        </w:rPr>
        <w:t>公司名称：北京明德致信咨询有限公司</w:t>
      </w:r>
    </w:p>
    <w:p w14:paraId="1CBB4FDE" w14:textId="77777777" w:rsidR="00C605B8" w:rsidRDefault="00000000">
      <w:pPr>
        <w:ind w:firstLineChars="200" w:firstLine="480"/>
        <w:rPr>
          <w:rFonts w:ascii="宋体" w:hAnsi="宋体"/>
          <w:sz w:val="24"/>
        </w:rPr>
      </w:pPr>
      <w:r>
        <w:rPr>
          <w:rFonts w:ascii="宋体" w:hAnsi="宋体" w:hint="eastAsia"/>
          <w:sz w:val="24"/>
        </w:rPr>
        <w:t>开户银行：中国工商银行股份有限公司北京东升路支行</w:t>
      </w:r>
    </w:p>
    <w:p w14:paraId="58F3BC82" w14:textId="77777777" w:rsidR="00C605B8" w:rsidRDefault="00000000">
      <w:pPr>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19939E4C" w14:textId="77777777" w:rsidR="00C605B8" w:rsidRDefault="00000000">
      <w:pPr>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BMCC-ZC23-0923</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Pr>
          <w:rFonts w:ascii="宋体" w:hAnsi="宋体"/>
          <w:b/>
          <w:bCs/>
          <w:sz w:val="24"/>
          <w:u w:val="single"/>
        </w:rPr>
        <w:t>12</w:t>
      </w:r>
      <w:r>
        <w:rPr>
          <w:rFonts w:ascii="宋体" w:hAnsi="宋体" w:hint="eastAsia"/>
          <w:b/>
          <w:bCs/>
          <w:sz w:val="24"/>
          <w:u w:val="single"/>
        </w:rPr>
        <w:t>月</w:t>
      </w:r>
      <w:r>
        <w:rPr>
          <w:rFonts w:ascii="宋体" w:hAnsi="宋体"/>
          <w:b/>
          <w:bCs/>
          <w:sz w:val="24"/>
          <w:u w:val="single"/>
        </w:rPr>
        <w:t>14</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w:t>
      </w:r>
      <w:r>
        <w:rPr>
          <w:rFonts w:ascii="宋体" w:hAnsi="宋体" w:hint="eastAsia"/>
          <w:sz w:val="24"/>
        </w:rPr>
        <w:lastRenderedPageBreak/>
        <w:t>超过1个工作日未收到审核结果通知，可拨打010-82370045进行咨询。</w:t>
      </w:r>
    </w:p>
    <w:p w14:paraId="4F2C7FA2" w14:textId="77777777" w:rsidR="00C605B8" w:rsidRDefault="00000000">
      <w:pPr>
        <w:ind w:firstLineChars="200" w:firstLine="480"/>
        <w:rPr>
          <w:rFonts w:ascii="宋体" w:hAnsi="宋体"/>
          <w:sz w:val="24"/>
        </w:rPr>
      </w:pPr>
      <w:r>
        <w:rPr>
          <w:rFonts w:ascii="宋体" w:hAnsi="宋体" w:hint="eastAsia"/>
          <w:sz w:val="24"/>
        </w:rPr>
        <w:t>电子版比选文件下载，请点击：http://www.zbbmcc.com/node/119，无需注册。按项目名称或编号查找对应项目，点击标题下红色“下载”按钮即可。</w:t>
      </w:r>
    </w:p>
    <w:p w14:paraId="79294244" w14:textId="77777777" w:rsidR="00C605B8" w:rsidRDefault="00C605B8">
      <w:pPr>
        <w:ind w:firstLineChars="200" w:firstLine="480"/>
        <w:rPr>
          <w:rFonts w:ascii="宋体" w:hAnsi="宋体"/>
          <w:sz w:val="24"/>
        </w:rPr>
      </w:pPr>
    </w:p>
    <w:p w14:paraId="3EE0116E" w14:textId="77777777" w:rsidR="00C605B8" w:rsidRDefault="00000000">
      <w:pPr>
        <w:pStyle w:val="20"/>
        <w:spacing w:before="0" w:line="240" w:lineRule="auto"/>
        <w:jc w:val="left"/>
        <w:rPr>
          <w:rFonts w:ascii="宋体" w:eastAsia="宋体" w:hAnsi="宋体" w:cs="宋体"/>
          <w:bCs/>
          <w:sz w:val="24"/>
          <w:szCs w:val="24"/>
        </w:rPr>
      </w:pPr>
      <w:bookmarkStart w:id="22" w:name="_Toc113949963"/>
      <w:r>
        <w:rPr>
          <w:rFonts w:ascii="宋体" w:eastAsia="宋体" w:hAnsi="宋体" w:cs="宋体" w:hint="eastAsia"/>
          <w:bCs/>
          <w:sz w:val="24"/>
          <w:szCs w:val="24"/>
        </w:rPr>
        <w:t>四、提交报价文件</w:t>
      </w:r>
      <w:bookmarkEnd w:id="17"/>
      <w:bookmarkEnd w:id="18"/>
      <w:r>
        <w:rPr>
          <w:rFonts w:ascii="宋体" w:eastAsia="宋体" w:hAnsi="宋体" w:cs="宋体" w:hint="eastAsia"/>
          <w:bCs/>
          <w:sz w:val="24"/>
          <w:szCs w:val="24"/>
        </w:rPr>
        <w:t>截止时间、地点</w:t>
      </w:r>
      <w:bookmarkEnd w:id="19"/>
      <w:bookmarkEnd w:id="20"/>
      <w:bookmarkEnd w:id="22"/>
    </w:p>
    <w:p w14:paraId="35098400" w14:textId="77777777" w:rsidR="00C605B8" w:rsidRDefault="00000000">
      <w:pPr>
        <w:ind w:firstLineChars="200" w:firstLine="480"/>
        <w:rPr>
          <w:rFonts w:ascii="宋体" w:hAnsi="宋体"/>
          <w:bCs/>
          <w:sz w:val="24"/>
        </w:rPr>
      </w:pPr>
      <w:r>
        <w:rPr>
          <w:rFonts w:ascii="宋体" w:hAnsi="宋体" w:hint="eastAsia"/>
          <w:bCs/>
          <w:sz w:val="24"/>
        </w:rPr>
        <w:t>时间：</w:t>
      </w:r>
      <w:r>
        <w:rPr>
          <w:rFonts w:ascii="宋体" w:hAnsi="宋体"/>
          <w:bCs/>
          <w:sz w:val="24"/>
        </w:rPr>
        <w:t>2023</w:t>
      </w:r>
      <w:r>
        <w:rPr>
          <w:rFonts w:ascii="宋体" w:hAnsi="宋体" w:hint="eastAsia"/>
          <w:bCs/>
          <w:sz w:val="24"/>
        </w:rPr>
        <w:t>年</w:t>
      </w:r>
      <w:r>
        <w:rPr>
          <w:rFonts w:ascii="宋体" w:hAnsi="宋体"/>
          <w:bCs/>
          <w:sz w:val="24"/>
        </w:rPr>
        <w:t>12</w:t>
      </w:r>
      <w:r>
        <w:rPr>
          <w:rFonts w:ascii="宋体" w:hAnsi="宋体" w:hint="eastAsia"/>
          <w:bCs/>
          <w:sz w:val="24"/>
        </w:rPr>
        <w:t>月</w:t>
      </w:r>
      <w:r>
        <w:rPr>
          <w:rFonts w:ascii="宋体" w:hAnsi="宋体"/>
          <w:bCs/>
          <w:sz w:val="24"/>
        </w:rPr>
        <w:t>15</w:t>
      </w:r>
      <w:r>
        <w:rPr>
          <w:rFonts w:ascii="宋体" w:hAnsi="宋体" w:hint="eastAsia"/>
          <w:bCs/>
          <w:sz w:val="24"/>
        </w:rPr>
        <w:t>日</w:t>
      </w:r>
      <w:r>
        <w:rPr>
          <w:rFonts w:ascii="宋体" w:hAnsi="宋体"/>
          <w:bCs/>
          <w:sz w:val="24"/>
        </w:rPr>
        <w:t>14</w:t>
      </w:r>
      <w:r>
        <w:rPr>
          <w:rFonts w:ascii="宋体" w:hAnsi="宋体" w:hint="eastAsia"/>
          <w:bCs/>
          <w:sz w:val="24"/>
        </w:rPr>
        <w:t>点</w:t>
      </w:r>
      <w:r>
        <w:rPr>
          <w:rFonts w:ascii="宋体" w:hAnsi="宋体"/>
          <w:bCs/>
          <w:sz w:val="24"/>
        </w:rPr>
        <w:t>00</w:t>
      </w:r>
      <w:r>
        <w:rPr>
          <w:rFonts w:ascii="宋体" w:hAnsi="宋体" w:hint="eastAsia"/>
          <w:bCs/>
          <w:sz w:val="24"/>
        </w:rPr>
        <w:t>分（北京时间）</w:t>
      </w:r>
    </w:p>
    <w:p w14:paraId="4919C213" w14:textId="77777777" w:rsidR="00C605B8" w:rsidRDefault="00000000">
      <w:pPr>
        <w:ind w:firstLineChars="200" w:firstLine="480"/>
        <w:rPr>
          <w:rFonts w:ascii="宋体" w:hAnsi="宋体"/>
          <w:sz w:val="24"/>
        </w:rPr>
      </w:pPr>
      <w:r>
        <w:rPr>
          <w:rFonts w:ascii="宋体" w:hAnsi="宋体" w:hint="eastAsia"/>
          <w:sz w:val="24"/>
        </w:rPr>
        <w:t>地点：北京市海淀区学院桥天工大厦</w:t>
      </w:r>
      <w:r>
        <w:rPr>
          <w:rFonts w:ascii="宋体" w:hAnsi="宋体"/>
          <w:sz w:val="24"/>
        </w:rPr>
        <w:t>A</w:t>
      </w:r>
      <w:r>
        <w:rPr>
          <w:rFonts w:ascii="宋体" w:hAnsi="宋体" w:hint="eastAsia"/>
          <w:sz w:val="24"/>
        </w:rPr>
        <w:t>座</w:t>
      </w:r>
      <w:r>
        <w:rPr>
          <w:rFonts w:ascii="宋体" w:hAnsi="宋体"/>
          <w:sz w:val="24"/>
        </w:rPr>
        <w:t>5</w:t>
      </w:r>
      <w:r>
        <w:rPr>
          <w:rFonts w:ascii="宋体" w:hAnsi="宋体" w:hint="eastAsia"/>
          <w:sz w:val="24"/>
        </w:rPr>
        <w:t>层第二会议室。</w:t>
      </w:r>
    </w:p>
    <w:p w14:paraId="7C373714" w14:textId="77777777" w:rsidR="00C605B8" w:rsidRDefault="00C605B8">
      <w:pPr>
        <w:ind w:firstLineChars="200" w:firstLine="480"/>
        <w:rPr>
          <w:rFonts w:ascii="宋体" w:hAnsi="宋体"/>
          <w:bCs/>
          <w:sz w:val="24"/>
          <w:u w:val="single"/>
        </w:rPr>
      </w:pPr>
    </w:p>
    <w:p w14:paraId="6D48F4D9" w14:textId="77777777" w:rsidR="00C605B8" w:rsidRDefault="00000000">
      <w:pPr>
        <w:pStyle w:val="20"/>
        <w:spacing w:before="0" w:line="240" w:lineRule="auto"/>
        <w:jc w:val="left"/>
        <w:rPr>
          <w:rFonts w:ascii="宋体" w:eastAsia="宋体" w:hAnsi="宋体" w:cs="宋体"/>
          <w:bCs/>
          <w:sz w:val="24"/>
          <w:szCs w:val="24"/>
        </w:rPr>
      </w:pPr>
      <w:bookmarkStart w:id="23" w:name="_Toc28359007"/>
      <w:bookmarkStart w:id="24" w:name="_Toc28359084"/>
      <w:bookmarkStart w:id="25" w:name="_Toc35393625"/>
      <w:bookmarkStart w:id="26" w:name="_Toc35393794"/>
      <w:bookmarkStart w:id="27" w:name="_Toc113949964"/>
      <w:r>
        <w:rPr>
          <w:rFonts w:ascii="宋体" w:eastAsia="宋体" w:hAnsi="宋体" w:cs="宋体" w:hint="eastAsia"/>
          <w:bCs/>
          <w:sz w:val="24"/>
          <w:szCs w:val="24"/>
        </w:rPr>
        <w:t>五、公告期限</w:t>
      </w:r>
      <w:bookmarkEnd w:id="23"/>
      <w:bookmarkEnd w:id="24"/>
      <w:bookmarkEnd w:id="25"/>
      <w:bookmarkEnd w:id="26"/>
      <w:bookmarkEnd w:id="27"/>
    </w:p>
    <w:p w14:paraId="22E608F8" w14:textId="77777777" w:rsidR="00C605B8" w:rsidRDefault="00000000">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6DF2C75E" w14:textId="77777777" w:rsidR="00C605B8" w:rsidRDefault="00C605B8">
      <w:pPr>
        <w:ind w:firstLineChars="200" w:firstLine="480"/>
        <w:rPr>
          <w:rFonts w:ascii="宋体" w:hAnsi="宋体" w:cs="宋体"/>
          <w:kern w:val="0"/>
          <w:sz w:val="24"/>
        </w:rPr>
      </w:pPr>
    </w:p>
    <w:p w14:paraId="15D7409C" w14:textId="77777777" w:rsidR="00C605B8" w:rsidRDefault="00000000">
      <w:pPr>
        <w:pStyle w:val="20"/>
        <w:spacing w:before="0" w:line="240" w:lineRule="auto"/>
        <w:jc w:val="left"/>
        <w:rPr>
          <w:rFonts w:ascii="宋体" w:eastAsia="宋体" w:hAnsi="宋体" w:cs="宋体"/>
          <w:bCs/>
          <w:sz w:val="24"/>
          <w:szCs w:val="24"/>
        </w:rPr>
      </w:pPr>
      <w:bookmarkStart w:id="28" w:name="_Toc113949965"/>
      <w:bookmarkStart w:id="29" w:name="_Toc35393795"/>
      <w:bookmarkStart w:id="30" w:name="_Toc35393626"/>
      <w:r>
        <w:rPr>
          <w:rFonts w:ascii="宋体" w:eastAsia="宋体" w:hAnsi="宋体" w:cs="宋体" w:hint="eastAsia"/>
          <w:bCs/>
          <w:sz w:val="24"/>
          <w:szCs w:val="24"/>
        </w:rPr>
        <w:t>六、其他补充事宜</w:t>
      </w:r>
      <w:bookmarkEnd w:id="28"/>
      <w:bookmarkEnd w:id="29"/>
      <w:bookmarkEnd w:id="30"/>
    </w:p>
    <w:p w14:paraId="7DD66407" w14:textId="77777777" w:rsidR="00C605B8"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24C86C10" w14:textId="77777777" w:rsidR="00C605B8" w:rsidRDefault="00000000">
      <w:pPr>
        <w:ind w:firstLineChars="200" w:firstLine="480"/>
        <w:rPr>
          <w:rFonts w:ascii="宋体" w:hAnsi="宋体" w:cs="宋体"/>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37E65DAE" w14:textId="77777777" w:rsidR="00C605B8" w:rsidRDefault="00000000">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1BA4BB13" w14:textId="77777777" w:rsidR="00C605B8"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19A979BB" w14:textId="77777777" w:rsidR="00C605B8"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15AFCCC2" w14:textId="77777777" w:rsidR="00C605B8" w:rsidRDefault="00000000">
      <w:pPr>
        <w:ind w:firstLineChars="200" w:firstLine="480"/>
        <w:rPr>
          <w:rFonts w:ascii="宋体" w:hAnsi="宋体"/>
          <w:sz w:val="24"/>
        </w:rPr>
      </w:pPr>
      <w:r>
        <w:rPr>
          <w:rFonts w:ascii="宋体" w:hAnsi="宋体" w:hint="eastAsia"/>
          <w:sz w:val="24"/>
        </w:rPr>
        <w:t>1）需要落实的采购政策：促进中小企业、监狱企业、残疾人福利性单位发展、政府采购节能产品、环境标志产品等。</w:t>
      </w:r>
    </w:p>
    <w:p w14:paraId="144EEF71" w14:textId="77777777" w:rsidR="00C605B8" w:rsidRDefault="00000000">
      <w:pPr>
        <w:ind w:firstLineChars="200" w:firstLine="480"/>
        <w:rPr>
          <w:rFonts w:ascii="宋体" w:hAnsi="宋体"/>
          <w:sz w:val="24"/>
        </w:rPr>
      </w:pPr>
      <w:r>
        <w:rPr>
          <w:rFonts w:ascii="宋体" w:hAnsi="宋体" w:hint="eastAsia"/>
          <w:sz w:val="24"/>
        </w:rPr>
        <w:t>2）报价文件请于响应截止时间之前递交至规定地点，逾期递交文件恕不接受。</w:t>
      </w:r>
    </w:p>
    <w:p w14:paraId="33448809" w14:textId="77777777" w:rsidR="00C605B8" w:rsidRDefault="00000000">
      <w:pPr>
        <w:ind w:firstLineChars="200" w:firstLine="480"/>
        <w:rPr>
          <w:rFonts w:ascii="宋体" w:hAnsi="宋体"/>
          <w:sz w:val="24"/>
        </w:rPr>
      </w:pPr>
      <w:r>
        <w:rPr>
          <w:rFonts w:ascii="宋体" w:hAnsi="宋体" w:hint="eastAsia"/>
          <w:sz w:val="24"/>
        </w:rPr>
        <w:t>3）届时请响应人派代表递交报价文件。</w:t>
      </w:r>
    </w:p>
    <w:p w14:paraId="67238DC5" w14:textId="77777777" w:rsidR="00C605B8" w:rsidRDefault="00000000">
      <w:pPr>
        <w:pStyle w:val="affe"/>
        <w:ind w:firstLine="480"/>
        <w:rPr>
          <w:rFonts w:ascii="宋体" w:hAnsi="宋体"/>
          <w:sz w:val="24"/>
        </w:rPr>
      </w:pPr>
      <w:r>
        <w:rPr>
          <w:rFonts w:ascii="宋体" w:hAnsi="宋体" w:hint="eastAsia"/>
          <w:sz w:val="24"/>
        </w:rPr>
        <w:t>4）如本公告内容和比选文件内容不一致，以比选文件为准。</w:t>
      </w:r>
    </w:p>
    <w:p w14:paraId="5A02A9DD" w14:textId="77777777" w:rsidR="00C605B8" w:rsidRDefault="00C605B8">
      <w:pPr>
        <w:pStyle w:val="affe"/>
        <w:ind w:firstLine="480"/>
        <w:rPr>
          <w:rFonts w:ascii="宋体" w:hAnsi="宋体"/>
          <w:sz w:val="24"/>
        </w:rPr>
      </w:pPr>
    </w:p>
    <w:p w14:paraId="333B6152" w14:textId="77777777" w:rsidR="00C605B8" w:rsidRDefault="00000000">
      <w:pPr>
        <w:pStyle w:val="20"/>
        <w:spacing w:before="0" w:line="240" w:lineRule="auto"/>
        <w:jc w:val="left"/>
        <w:rPr>
          <w:rFonts w:ascii="宋体" w:eastAsia="宋体" w:hAnsi="宋体" w:cs="宋体"/>
          <w:bCs/>
          <w:sz w:val="24"/>
          <w:szCs w:val="24"/>
        </w:rPr>
      </w:pPr>
      <w:bookmarkStart w:id="31" w:name="_Toc28359008"/>
      <w:bookmarkStart w:id="32" w:name="_Toc113949966"/>
      <w:bookmarkStart w:id="33" w:name="_Toc28359085"/>
      <w:bookmarkStart w:id="34" w:name="_Toc35393796"/>
      <w:bookmarkStart w:id="35"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08115F0F" w14:textId="77777777" w:rsidR="00C605B8" w:rsidRDefault="00000000">
      <w:pPr>
        <w:widowControl/>
        <w:ind w:firstLineChars="200" w:firstLine="482"/>
        <w:jc w:val="left"/>
        <w:rPr>
          <w:rFonts w:ascii="宋体" w:hAnsi="宋体"/>
          <w:b/>
          <w:bCs/>
          <w:sz w:val="24"/>
        </w:rPr>
      </w:pPr>
      <w:r>
        <w:rPr>
          <w:rFonts w:ascii="宋体" w:hAnsi="宋体" w:cs="宋体" w:hint="eastAsia"/>
          <w:b/>
          <w:bCs/>
          <w:sz w:val="24"/>
        </w:rPr>
        <w:t>1.采购人信息</w:t>
      </w:r>
    </w:p>
    <w:p w14:paraId="1D7874E1" w14:textId="77777777" w:rsidR="00C605B8" w:rsidRDefault="00000000">
      <w:pPr>
        <w:ind w:firstLineChars="200" w:firstLine="480"/>
        <w:jc w:val="left"/>
        <w:rPr>
          <w:rFonts w:ascii="宋体" w:hAnsi="宋体"/>
          <w:sz w:val="24"/>
        </w:rPr>
      </w:pPr>
      <w:r>
        <w:rPr>
          <w:rFonts w:ascii="宋体" w:hAnsi="宋体" w:hint="eastAsia"/>
          <w:sz w:val="24"/>
        </w:rPr>
        <w:t>名称：北京林业大学</w:t>
      </w:r>
    </w:p>
    <w:p w14:paraId="31289895" w14:textId="77777777" w:rsidR="00C605B8" w:rsidRDefault="00000000">
      <w:pPr>
        <w:ind w:firstLineChars="200" w:firstLine="480"/>
        <w:jc w:val="left"/>
        <w:rPr>
          <w:rFonts w:ascii="宋体" w:hAnsi="宋体"/>
          <w:sz w:val="24"/>
        </w:rPr>
      </w:pPr>
      <w:r>
        <w:rPr>
          <w:rFonts w:ascii="宋体" w:hAnsi="宋体" w:hint="eastAsia"/>
          <w:sz w:val="24"/>
        </w:rPr>
        <w:t>地址：北京市海淀区清华东路35号</w:t>
      </w:r>
    </w:p>
    <w:p w14:paraId="7D72527C" w14:textId="77777777" w:rsidR="00C605B8" w:rsidRDefault="00000000">
      <w:pPr>
        <w:ind w:firstLineChars="200" w:firstLine="480"/>
        <w:jc w:val="left"/>
        <w:rPr>
          <w:rFonts w:ascii="宋体" w:hAnsi="宋体"/>
          <w:sz w:val="24"/>
        </w:rPr>
      </w:pPr>
      <w:r>
        <w:rPr>
          <w:rFonts w:ascii="宋体" w:hAnsi="宋体" w:hint="eastAsia"/>
          <w:sz w:val="24"/>
        </w:rPr>
        <w:t>联系方式：</w:t>
      </w:r>
      <w:bookmarkStart w:id="36" w:name="_Toc28359009"/>
      <w:bookmarkStart w:id="37" w:name="_Toc28359086"/>
      <w:r>
        <w:rPr>
          <w:rFonts w:ascii="宋体" w:hAnsi="宋体" w:hint="eastAsia"/>
          <w:sz w:val="24"/>
        </w:rPr>
        <w:t>刘老师，</w:t>
      </w:r>
      <w:r>
        <w:rPr>
          <w:rFonts w:ascii="宋体" w:hAnsi="宋体"/>
          <w:sz w:val="24"/>
        </w:rPr>
        <w:t>010-</w:t>
      </w:r>
      <w:r>
        <w:rPr>
          <w:rFonts w:ascii="宋体" w:hAnsi="宋体" w:hint="eastAsia"/>
          <w:sz w:val="24"/>
        </w:rPr>
        <w:t>62337427</w:t>
      </w:r>
    </w:p>
    <w:bookmarkEnd w:id="36"/>
    <w:bookmarkEnd w:id="37"/>
    <w:p w14:paraId="25D34E64" w14:textId="77777777" w:rsidR="00C605B8" w:rsidRDefault="00000000">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3673292C"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7AFF4476"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2DF26E03"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联系方式：韩伯阳、杜畅、王希、吕绍山、颜华，010－82370045/17600207104</w:t>
      </w:r>
    </w:p>
    <w:p w14:paraId="48732867"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3.项目联系方式</w:t>
      </w:r>
    </w:p>
    <w:p w14:paraId="04E1E3EB"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项目联系人：韩伯阳、杜畅、王希、吕绍山、颜华</w:t>
      </w:r>
    </w:p>
    <w:p w14:paraId="68F16272"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电话：010－82370045/17600207104</w:t>
      </w:r>
    </w:p>
    <w:p w14:paraId="0F5A9279" w14:textId="77777777" w:rsidR="00C605B8" w:rsidRDefault="00000000">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20B1E461" w14:textId="77777777" w:rsidR="00C605B8" w:rsidRDefault="00000000">
      <w:pPr>
        <w:pStyle w:val="20"/>
      </w:pPr>
      <w:r>
        <w:br w:type="page"/>
      </w:r>
      <w:bookmarkStart w:id="38" w:name="_Toc113949967"/>
      <w:r>
        <w:rPr>
          <w:rFonts w:ascii="宋体" w:eastAsia="宋体" w:hAnsi="宋体" w:hint="eastAsia"/>
        </w:rPr>
        <w:lastRenderedPageBreak/>
        <w:t>第二章 供应商须知</w:t>
      </w:r>
      <w:bookmarkEnd w:id="38"/>
    </w:p>
    <w:p w14:paraId="63932E75" w14:textId="77777777" w:rsidR="00C605B8" w:rsidRDefault="00000000">
      <w:pPr>
        <w:pStyle w:val="20"/>
        <w:spacing w:line="240" w:lineRule="auto"/>
        <w:rPr>
          <w:rFonts w:ascii="宋体" w:eastAsia="宋体" w:hAnsi="宋体"/>
          <w:sz w:val="28"/>
        </w:rPr>
      </w:pPr>
      <w:bookmarkStart w:id="39" w:name="_Toc46310948"/>
      <w:bookmarkStart w:id="40" w:name="_Toc8734958"/>
      <w:bookmarkStart w:id="41" w:name="_Toc67304702"/>
      <w:bookmarkStart w:id="42" w:name="_Toc42674687"/>
      <w:bookmarkStart w:id="43" w:name="_Toc520356143"/>
      <w:bookmarkStart w:id="44" w:name="_Toc23167322"/>
      <w:bookmarkStart w:id="45" w:name="_Toc113949968"/>
      <w:bookmarkStart w:id="46" w:name="_Toc8747910"/>
      <w:r>
        <w:rPr>
          <w:rFonts w:ascii="宋体" w:eastAsia="宋体" w:hAnsi="宋体" w:hint="eastAsia"/>
          <w:sz w:val="28"/>
        </w:rPr>
        <w:t>一   说  明</w:t>
      </w:r>
      <w:bookmarkEnd w:id="39"/>
      <w:bookmarkEnd w:id="40"/>
      <w:bookmarkEnd w:id="41"/>
      <w:bookmarkEnd w:id="42"/>
      <w:bookmarkEnd w:id="43"/>
      <w:bookmarkEnd w:id="44"/>
      <w:bookmarkEnd w:id="45"/>
      <w:bookmarkEnd w:id="46"/>
    </w:p>
    <w:p w14:paraId="206A3AD0" w14:textId="77777777" w:rsidR="00C605B8" w:rsidRDefault="00000000">
      <w:pPr>
        <w:pStyle w:val="31"/>
        <w:ind w:left="899" w:hanging="899"/>
        <w:rPr>
          <w:rFonts w:hAnsi="宋体"/>
          <w:u w:val="none"/>
        </w:rPr>
      </w:pPr>
      <w:bookmarkStart w:id="47" w:name="_Toc23167323"/>
      <w:bookmarkStart w:id="48" w:name="_Toc113949969"/>
      <w:bookmarkStart w:id="49" w:name="_Toc46310949"/>
      <w:bookmarkStart w:id="50" w:name="_Toc8734959"/>
      <w:bookmarkStart w:id="51" w:name="_Toc8747911"/>
      <w:bookmarkStart w:id="52" w:name="_Toc42674688"/>
      <w:bookmarkStart w:id="53" w:name="_Toc520356144"/>
      <w:bookmarkStart w:id="54" w:name="_Toc67304703"/>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265EFE27" w14:textId="77777777" w:rsidR="00C605B8"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2548E7AD" w14:textId="77777777" w:rsidR="00C605B8"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78EC9297" w14:textId="77777777" w:rsidR="00C605B8"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26C09448" w14:textId="77777777" w:rsidR="00C605B8"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本项目不接受进口产品投标（进口产品是指通过中国海关报关验放进入中国境内且产自关境外的产品）。</w:t>
      </w:r>
    </w:p>
    <w:p w14:paraId="45055783" w14:textId="77777777" w:rsidR="00C605B8"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78FB0FC2" w14:textId="77777777" w:rsidR="00C605B8"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52987724" w14:textId="77777777" w:rsidR="00C605B8"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本项目不接受联合体报价。</w:t>
      </w:r>
    </w:p>
    <w:p w14:paraId="3E1F8F0C" w14:textId="77777777" w:rsidR="00C605B8"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遵守国家有关法律、法规及规章。</w:t>
      </w:r>
    </w:p>
    <w:p w14:paraId="5BBF9992" w14:textId="77777777" w:rsidR="00C605B8"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7</w:t>
      </w:r>
      <w:r>
        <w:rPr>
          <w:rFonts w:ascii="宋体" w:hAnsi="宋体" w:hint="eastAsia"/>
          <w:sz w:val="24"/>
        </w:rPr>
        <w:tab/>
        <w:t>报价人必须按规定获取比选文件，否则没有资格参加本项目的报价。</w:t>
      </w:r>
    </w:p>
    <w:p w14:paraId="60736A8D" w14:textId="77777777" w:rsidR="00C605B8"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46CB8E5F" w14:textId="77777777" w:rsidR="00C605B8"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0A21A29D" w14:textId="77777777" w:rsidR="00C605B8"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7681B2E" w14:textId="77777777" w:rsidR="00C605B8"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7FE78BC0" w14:textId="77777777" w:rsidR="00C605B8"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70E92EFF" w14:textId="77777777" w:rsidR="00C605B8" w:rsidRDefault="00000000">
      <w:pPr>
        <w:pStyle w:val="31"/>
        <w:spacing w:line="360" w:lineRule="auto"/>
        <w:ind w:left="901" w:hanging="899"/>
        <w:rPr>
          <w:rFonts w:hAnsi="宋体"/>
          <w:u w:val="none"/>
        </w:rPr>
      </w:pPr>
      <w:bookmarkStart w:id="55" w:name="_Toc113949970"/>
      <w:bookmarkStart w:id="56" w:name="_Toc46310950"/>
      <w:bookmarkStart w:id="57" w:name="_Toc67304704"/>
      <w:bookmarkStart w:id="58" w:name="_Toc23167324"/>
      <w:bookmarkStart w:id="59" w:name="_Toc8747912"/>
      <w:bookmarkStart w:id="60" w:name="_Toc42674689"/>
      <w:bookmarkStart w:id="61" w:name="_Toc8734960"/>
      <w:r>
        <w:rPr>
          <w:rFonts w:hAnsi="宋体" w:hint="eastAsia"/>
          <w:u w:val="none"/>
        </w:rPr>
        <w:lastRenderedPageBreak/>
        <w:t>2．</w:t>
      </w:r>
      <w:r>
        <w:rPr>
          <w:rFonts w:hAnsi="宋体" w:hint="eastAsia"/>
          <w:u w:val="none"/>
        </w:rPr>
        <w:tab/>
        <w:t>资金来源</w:t>
      </w:r>
      <w:bookmarkEnd w:id="55"/>
      <w:bookmarkEnd w:id="56"/>
      <w:bookmarkEnd w:id="57"/>
      <w:bookmarkEnd w:id="58"/>
      <w:bookmarkEnd w:id="59"/>
      <w:bookmarkEnd w:id="60"/>
      <w:bookmarkEnd w:id="61"/>
    </w:p>
    <w:p w14:paraId="3CBCDC5B" w14:textId="77777777" w:rsidR="00C605B8"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345E624E" w14:textId="77777777" w:rsidR="00C605B8" w:rsidRDefault="00000000">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23EE1C9C" w14:textId="77777777" w:rsidR="00C605B8" w:rsidRDefault="00000000">
      <w:pPr>
        <w:pStyle w:val="31"/>
        <w:spacing w:line="360" w:lineRule="auto"/>
        <w:ind w:left="901" w:hanging="899"/>
        <w:rPr>
          <w:rFonts w:hAnsi="宋体"/>
          <w:u w:val="none"/>
        </w:rPr>
      </w:pPr>
      <w:bookmarkStart w:id="62" w:name="_Toc520356145"/>
      <w:bookmarkStart w:id="63" w:name="_Toc8747913"/>
      <w:bookmarkStart w:id="64" w:name="_Toc113949971"/>
      <w:bookmarkStart w:id="65" w:name="_Toc46310951"/>
      <w:bookmarkStart w:id="66" w:name="_Toc42674690"/>
      <w:bookmarkStart w:id="67" w:name="_Toc23167325"/>
      <w:bookmarkStart w:id="68" w:name="_Toc8734961"/>
      <w:bookmarkStart w:id="69" w:name="_Toc67304705"/>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00CC5116" w14:textId="77777777" w:rsidR="00C605B8"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394F6640" w14:textId="77777777" w:rsidR="00C605B8"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36127400" w14:textId="77777777" w:rsidR="00C605B8" w:rsidRDefault="00000000">
      <w:pPr>
        <w:pStyle w:val="20"/>
        <w:spacing w:line="360" w:lineRule="auto"/>
        <w:rPr>
          <w:rFonts w:ascii="宋体" w:eastAsia="宋体" w:hAnsi="宋体"/>
          <w:sz w:val="28"/>
        </w:rPr>
      </w:pPr>
      <w:bookmarkStart w:id="70" w:name="_Toc520356146"/>
      <w:bookmarkStart w:id="71" w:name="_Toc67304706"/>
      <w:bookmarkStart w:id="72" w:name="_Toc42674691"/>
      <w:bookmarkStart w:id="73" w:name="_Toc8747914"/>
      <w:bookmarkStart w:id="74" w:name="_Toc46310952"/>
      <w:bookmarkStart w:id="75" w:name="_Toc8734962"/>
      <w:bookmarkStart w:id="76" w:name="_Toc23167326"/>
      <w:bookmarkStart w:id="77" w:name="_Toc113949972"/>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7CF905A1" w14:textId="77777777" w:rsidR="00C605B8" w:rsidRDefault="00000000">
      <w:pPr>
        <w:pStyle w:val="31"/>
        <w:spacing w:line="360" w:lineRule="auto"/>
        <w:ind w:left="899" w:hanging="899"/>
        <w:rPr>
          <w:rFonts w:hAnsi="宋体"/>
          <w:u w:val="none"/>
        </w:rPr>
      </w:pPr>
      <w:bookmarkStart w:id="78" w:name="_Toc8747915"/>
      <w:bookmarkStart w:id="79" w:name="_Toc520356147"/>
      <w:bookmarkStart w:id="80" w:name="_Toc8734963"/>
      <w:bookmarkStart w:id="81" w:name="_Toc42674692"/>
      <w:bookmarkStart w:id="82" w:name="_Toc67304707"/>
      <w:bookmarkStart w:id="83" w:name="_Toc23167327"/>
      <w:bookmarkStart w:id="84" w:name="_Toc46310953"/>
      <w:bookmarkStart w:id="85" w:name="_Toc113949973"/>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7859E553" w14:textId="77777777" w:rsidR="00C605B8"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2BBF9A76" w14:textId="77777777" w:rsidR="00C605B8" w:rsidRDefault="00000000">
      <w:pPr>
        <w:spacing w:before="120" w:line="360" w:lineRule="auto"/>
        <w:ind w:left="895" w:firstLine="5"/>
        <w:rPr>
          <w:rFonts w:ascii="宋体" w:hAnsi="宋体"/>
          <w:sz w:val="24"/>
        </w:rPr>
      </w:pPr>
      <w:r>
        <w:rPr>
          <w:rFonts w:ascii="宋体" w:hAnsi="宋体" w:hint="eastAsia"/>
          <w:sz w:val="24"/>
        </w:rPr>
        <w:t>校内比选文件共六章，内容如下：</w:t>
      </w:r>
    </w:p>
    <w:p w14:paraId="70957DB3" w14:textId="77777777" w:rsidR="00C605B8"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32043E41" w14:textId="77777777" w:rsidR="00C605B8"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67D511C3" w14:textId="77777777" w:rsidR="00C605B8"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741750FC" w14:textId="77777777" w:rsidR="00C605B8"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3D8ACA02" w14:textId="77777777" w:rsidR="00C605B8"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10748F50" w14:textId="77777777" w:rsidR="00C605B8"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62AAA8B5" w14:textId="77777777" w:rsidR="00C605B8"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w:t>
      </w:r>
      <w:r>
        <w:rPr>
          <w:rFonts w:ascii="宋体" w:hAnsi="宋体" w:hint="eastAsia"/>
          <w:sz w:val="24"/>
        </w:rPr>
        <w:lastRenderedPageBreak/>
        <w:t>报价无效。</w:t>
      </w:r>
    </w:p>
    <w:p w14:paraId="48170DE2" w14:textId="77777777" w:rsidR="00C605B8"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377C60AF" w14:textId="77777777" w:rsidR="00C605B8" w:rsidRDefault="00000000">
      <w:pPr>
        <w:pStyle w:val="31"/>
        <w:spacing w:line="360" w:lineRule="auto"/>
        <w:ind w:left="899" w:hanging="899"/>
        <w:rPr>
          <w:rFonts w:hAnsi="宋体"/>
          <w:u w:val="none"/>
        </w:rPr>
      </w:pPr>
      <w:bookmarkStart w:id="86" w:name="_Toc520356148"/>
      <w:bookmarkStart w:id="87" w:name="_Toc8734964"/>
      <w:bookmarkStart w:id="88" w:name="_Toc46310954"/>
      <w:bookmarkStart w:id="89" w:name="_Toc113949974"/>
      <w:bookmarkStart w:id="90" w:name="_Toc67304708"/>
      <w:bookmarkStart w:id="91" w:name="_Toc42674693"/>
      <w:bookmarkStart w:id="92" w:name="_Toc8747916"/>
      <w:bookmarkStart w:id="93" w:name="_Toc23167328"/>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3995DB49" w14:textId="77777777" w:rsidR="00C605B8"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450A64D3" w14:textId="77777777" w:rsidR="00C605B8" w:rsidRDefault="00000000">
      <w:pPr>
        <w:pStyle w:val="31"/>
        <w:tabs>
          <w:tab w:val="left" w:pos="900"/>
        </w:tabs>
        <w:spacing w:line="360" w:lineRule="auto"/>
        <w:ind w:left="899" w:hanging="899"/>
        <w:rPr>
          <w:rFonts w:hAnsi="宋体"/>
          <w:u w:val="none"/>
        </w:rPr>
      </w:pPr>
      <w:bookmarkStart w:id="94" w:name="_Toc520356149"/>
      <w:bookmarkStart w:id="95" w:name="_Ref467378678"/>
      <w:bookmarkStart w:id="96" w:name="_Toc8747917"/>
      <w:bookmarkStart w:id="97" w:name="_Toc67304709"/>
      <w:bookmarkStart w:id="98" w:name="_Toc42674694"/>
      <w:bookmarkStart w:id="99" w:name="_Toc113949975"/>
      <w:bookmarkStart w:id="100" w:name="_Toc23167329"/>
      <w:bookmarkStart w:id="101" w:name="_Toc46310955"/>
      <w:bookmarkStart w:id="102" w:name="_Toc8734965"/>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3ACABC4F" w14:textId="77777777" w:rsidR="00C605B8" w:rsidRDefault="00000000">
      <w:pPr>
        <w:tabs>
          <w:tab w:val="left" w:pos="900"/>
        </w:tabs>
        <w:spacing w:before="120" w:line="360" w:lineRule="auto"/>
        <w:ind w:left="900" w:hanging="900"/>
        <w:rPr>
          <w:rFonts w:ascii="宋体" w:hAnsi="宋体"/>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EA6EB62" w14:textId="77777777" w:rsidR="00C605B8"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34A0C96C" w14:textId="77777777" w:rsidR="00C605B8" w:rsidRDefault="00000000">
      <w:pPr>
        <w:pStyle w:val="20"/>
        <w:tabs>
          <w:tab w:val="left" w:pos="900"/>
        </w:tabs>
        <w:spacing w:line="360" w:lineRule="auto"/>
        <w:ind w:left="1054" w:hanging="1054"/>
        <w:rPr>
          <w:rFonts w:ascii="宋体" w:eastAsia="宋体" w:hAnsi="宋体"/>
          <w:sz w:val="28"/>
        </w:rPr>
      </w:pPr>
      <w:bookmarkStart w:id="105" w:name="_Toc42674695"/>
      <w:bookmarkStart w:id="106" w:name="_Toc8747918"/>
      <w:bookmarkStart w:id="107" w:name="_Toc23167330"/>
      <w:bookmarkStart w:id="108" w:name="_Toc8734966"/>
      <w:bookmarkStart w:id="109" w:name="_Toc67304710"/>
      <w:bookmarkStart w:id="110" w:name="_Toc46310956"/>
      <w:bookmarkStart w:id="111" w:name="_Toc113949976"/>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175BFE44" w14:textId="77777777" w:rsidR="00C605B8" w:rsidRDefault="00000000">
      <w:pPr>
        <w:pStyle w:val="31"/>
        <w:tabs>
          <w:tab w:val="left" w:pos="900"/>
        </w:tabs>
        <w:spacing w:line="360" w:lineRule="auto"/>
        <w:ind w:left="904" w:hanging="904"/>
        <w:rPr>
          <w:rFonts w:hAnsi="宋体"/>
          <w:u w:val="none"/>
        </w:rPr>
      </w:pPr>
      <w:bookmarkStart w:id="112" w:name="_Toc516367021"/>
      <w:bookmarkStart w:id="113" w:name="_Toc520356151"/>
      <w:bookmarkStart w:id="114" w:name="_Toc113949977"/>
      <w:bookmarkStart w:id="115" w:name="_Toc67304711"/>
      <w:bookmarkStart w:id="116" w:name="_Toc23167331"/>
      <w:bookmarkStart w:id="117" w:name="_Toc8747919"/>
      <w:bookmarkStart w:id="118" w:name="_Toc42674696"/>
      <w:bookmarkStart w:id="119" w:name="_Toc8734967"/>
      <w:bookmarkStart w:id="120" w:name="_Toc4631095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3F363BDD" w14:textId="77777777" w:rsidR="00C605B8"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1EA359DD" w14:textId="77777777" w:rsidR="00C605B8"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w:t>
      </w:r>
      <w:r>
        <w:rPr>
          <w:rFonts w:ascii="宋体" w:hAnsi="宋体" w:hint="eastAsia"/>
          <w:sz w:val="24"/>
        </w:rPr>
        <w:lastRenderedPageBreak/>
        <w:t>中华人民共和国法定计量单位。</w:t>
      </w:r>
    </w:p>
    <w:p w14:paraId="7BBB3F2F" w14:textId="77777777" w:rsidR="00C605B8" w:rsidRDefault="00000000">
      <w:pPr>
        <w:pStyle w:val="31"/>
        <w:tabs>
          <w:tab w:val="left" w:pos="900"/>
        </w:tabs>
        <w:spacing w:line="360" w:lineRule="auto"/>
        <w:ind w:left="899" w:hanging="899"/>
        <w:rPr>
          <w:rFonts w:hAnsi="宋体"/>
          <w:u w:val="none"/>
        </w:rPr>
      </w:pPr>
      <w:bookmarkStart w:id="121" w:name="_Toc516367022"/>
      <w:bookmarkStart w:id="122" w:name="_Ref467306676"/>
      <w:bookmarkStart w:id="123" w:name="_Ref467306195"/>
      <w:bookmarkStart w:id="124" w:name="_Toc23167332"/>
      <w:bookmarkStart w:id="125" w:name="_Toc46310958"/>
      <w:bookmarkStart w:id="126" w:name="_Toc520356152"/>
      <w:bookmarkStart w:id="127" w:name="_Toc67304712"/>
      <w:bookmarkStart w:id="128" w:name="_Toc42674697"/>
      <w:bookmarkStart w:id="129" w:name="_Toc8734968"/>
      <w:bookmarkStart w:id="130" w:name="_Toc113949978"/>
      <w:bookmarkStart w:id="131" w:name="_Toc8747920"/>
      <w:r>
        <w:rPr>
          <w:rFonts w:hAnsi="宋体"/>
          <w:u w:val="none"/>
        </w:rPr>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5973EE5A" w14:textId="77777777" w:rsidR="00C605B8" w:rsidRDefault="00000000">
      <w:pPr>
        <w:tabs>
          <w:tab w:val="left" w:pos="900"/>
        </w:tabs>
        <w:spacing w:before="120" w:line="360" w:lineRule="auto"/>
        <w:ind w:left="900" w:hanging="900"/>
        <w:rPr>
          <w:rFonts w:ascii="宋体" w:hAnsi="宋体"/>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4F8BCB56"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41047783"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6369AB30"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67D93F08"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1453F3A5"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73B6BD55"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448A4F27"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090B6CF4"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65F81B1"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附件9——服务方案</w:t>
      </w:r>
    </w:p>
    <w:p w14:paraId="68FF2DDA" w14:textId="77777777" w:rsidR="00C605B8"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208EFA22" w14:textId="77777777" w:rsidR="00C605B8"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81EC072" w14:textId="77777777" w:rsidR="00C605B8" w:rsidRDefault="00000000">
      <w:pPr>
        <w:pStyle w:val="31"/>
        <w:tabs>
          <w:tab w:val="left" w:pos="900"/>
        </w:tabs>
        <w:spacing w:line="360" w:lineRule="auto"/>
        <w:ind w:left="899" w:hanging="899"/>
        <w:rPr>
          <w:rFonts w:hAnsi="宋体"/>
          <w:u w:val="none"/>
        </w:rPr>
      </w:pPr>
      <w:bookmarkStart w:id="133" w:name="_Toc67304713"/>
      <w:bookmarkStart w:id="134" w:name="_Toc516367023"/>
      <w:bookmarkStart w:id="135" w:name="_Toc23167333"/>
      <w:bookmarkStart w:id="136" w:name="_Toc8747921"/>
      <w:bookmarkStart w:id="137" w:name="_Toc113949979"/>
      <w:bookmarkStart w:id="138" w:name="_Toc8734969"/>
      <w:bookmarkStart w:id="139" w:name="_Toc520356153"/>
      <w:bookmarkStart w:id="140" w:name="_Toc42674698"/>
      <w:bookmarkStart w:id="141" w:name="_Toc46310959"/>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3EC9A3F0" w14:textId="77777777" w:rsidR="00C605B8"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58A315D0" w14:textId="77777777" w:rsidR="00C605B8" w:rsidRDefault="00000000">
      <w:pPr>
        <w:spacing w:before="120" w:line="360" w:lineRule="auto"/>
        <w:ind w:left="900" w:hanging="900"/>
        <w:rPr>
          <w:rFonts w:ascii="宋体" w:hAnsi="宋体"/>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0388AE6C" w14:textId="77777777" w:rsidR="00C605B8"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2D982141" w14:textId="77777777" w:rsidR="00C605B8"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w:t>
      </w:r>
      <w:r>
        <w:rPr>
          <w:rFonts w:ascii="宋体" w:hAnsi="宋体" w:hint="eastAsia"/>
          <w:sz w:val="24"/>
        </w:rPr>
        <w:lastRenderedPageBreak/>
        <w:t>参照的牌号或分类号仅起说明作用，并没有任何限制性。供应商在投标中可以选用其它标准、牌号或分类号，但供应商选用的标准、牌号或分类号要实质上相当于或优于技术规格要求。</w:t>
      </w:r>
    </w:p>
    <w:p w14:paraId="4040810C" w14:textId="77777777" w:rsidR="00C605B8"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05A37950" w14:textId="77777777" w:rsidR="00C605B8" w:rsidRDefault="00000000">
      <w:pPr>
        <w:pStyle w:val="31"/>
        <w:spacing w:line="360" w:lineRule="auto"/>
        <w:rPr>
          <w:rFonts w:hAnsi="宋体"/>
          <w:u w:val="none"/>
        </w:rPr>
      </w:pPr>
      <w:bookmarkStart w:id="143" w:name="_Toc23167334"/>
      <w:bookmarkStart w:id="144" w:name="_Toc67304714"/>
      <w:bookmarkStart w:id="145" w:name="_Toc8734970"/>
      <w:bookmarkStart w:id="146" w:name="_Toc8747922"/>
      <w:bookmarkStart w:id="147" w:name="_Toc113949980"/>
      <w:bookmarkStart w:id="148" w:name="_Toc46310960"/>
      <w:bookmarkStart w:id="149" w:name="_Toc42674699"/>
      <w:bookmarkStart w:id="150" w:name="_Toc520356155"/>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6B719E45" w14:textId="77777777" w:rsidR="00C605B8"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00D19D5A" w14:textId="77777777" w:rsidR="00C605B8"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048E48E9" w14:textId="77777777" w:rsidR="00C605B8"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618FC37F" w14:textId="77777777" w:rsidR="00C605B8" w:rsidRDefault="00000000">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634BD4F4" w14:textId="77777777" w:rsidR="00C605B8"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6F359238" w14:textId="77777777" w:rsidR="00C605B8"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753758AA" w14:textId="77777777" w:rsidR="00C605B8"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6751685E" w14:textId="77777777" w:rsidR="00C605B8" w:rsidRDefault="00000000">
      <w:pPr>
        <w:pStyle w:val="31"/>
        <w:spacing w:line="360" w:lineRule="auto"/>
        <w:ind w:left="899" w:hanging="899"/>
        <w:rPr>
          <w:rFonts w:hAnsi="宋体"/>
          <w:u w:val="none"/>
        </w:rPr>
      </w:pPr>
      <w:bookmarkStart w:id="151" w:name="_Toc8747923"/>
      <w:bookmarkStart w:id="152" w:name="_Ref467306513"/>
      <w:bookmarkStart w:id="153" w:name="_Toc42674700"/>
      <w:bookmarkStart w:id="154" w:name="_Toc67304715"/>
      <w:bookmarkStart w:id="155" w:name="_Toc8734971"/>
      <w:bookmarkStart w:id="156" w:name="_Toc520356156"/>
      <w:bookmarkStart w:id="157" w:name="_Toc23167335"/>
      <w:bookmarkStart w:id="158" w:name="_Toc46310961"/>
      <w:bookmarkStart w:id="159" w:name="_Toc113949981"/>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391DCCAB" w14:textId="77777777" w:rsidR="00C605B8" w:rsidRDefault="00000000">
      <w:pPr>
        <w:spacing w:before="120" w:line="360" w:lineRule="auto"/>
        <w:ind w:left="898" w:hanging="898"/>
        <w:rPr>
          <w:rFonts w:ascii="宋体" w:hAnsi="宋体"/>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474192E3" w14:textId="77777777" w:rsidR="00C605B8" w:rsidRDefault="00000000">
      <w:pPr>
        <w:spacing w:before="120" w:line="360" w:lineRule="auto"/>
        <w:ind w:left="898" w:hanging="898"/>
        <w:rPr>
          <w:rFonts w:ascii="宋体" w:hAnsi="宋体"/>
          <w:sz w:val="24"/>
        </w:rPr>
      </w:pPr>
      <w:r>
        <w:rPr>
          <w:rFonts w:ascii="宋体" w:hAnsi="宋体"/>
          <w:sz w:val="24"/>
        </w:rPr>
        <w:lastRenderedPageBreak/>
        <w:t>11.2</w:t>
      </w:r>
      <w:r>
        <w:rPr>
          <w:rFonts w:ascii="宋体" w:hAnsi="宋体"/>
          <w:sz w:val="24"/>
        </w:rPr>
        <w:tab/>
      </w:r>
      <w:r>
        <w:rPr>
          <w:rFonts w:ascii="宋体" w:hAnsi="宋体" w:hint="eastAsia"/>
          <w:sz w:val="24"/>
        </w:rPr>
        <w:t>报价保证金是为了保护校内比选采购单位免遭因供应商的行为蒙受损失而要求的。</w:t>
      </w:r>
    </w:p>
    <w:p w14:paraId="39ACF558" w14:textId="77777777" w:rsidR="00C605B8"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3B4CF381" w14:textId="77777777" w:rsidR="00C605B8" w:rsidRDefault="00000000">
      <w:pPr>
        <w:pStyle w:val="af6"/>
        <w:tabs>
          <w:tab w:val="left" w:pos="2240"/>
        </w:tabs>
        <w:spacing w:line="360" w:lineRule="auto"/>
        <w:ind w:left="-2" w:firstLine="900"/>
        <w:rPr>
          <w:rFonts w:hAnsi="宋体"/>
          <w:sz w:val="24"/>
        </w:rPr>
      </w:pPr>
      <w:r>
        <w:rPr>
          <w:rFonts w:hAnsi="宋体" w:hint="eastAsia"/>
          <w:sz w:val="24"/>
        </w:rPr>
        <w:t>（1）供应商在报价有效期内撤销报价文件的；</w:t>
      </w:r>
    </w:p>
    <w:p w14:paraId="12268118" w14:textId="77777777" w:rsidR="00C605B8" w:rsidRDefault="00000000">
      <w:pPr>
        <w:pStyle w:val="af6"/>
        <w:tabs>
          <w:tab w:val="left" w:pos="2240"/>
        </w:tabs>
        <w:spacing w:line="360" w:lineRule="auto"/>
        <w:ind w:left="-2" w:firstLine="900"/>
        <w:rPr>
          <w:rFonts w:hAnsi="宋体"/>
          <w:sz w:val="24"/>
        </w:rPr>
      </w:pPr>
      <w:r>
        <w:rPr>
          <w:rFonts w:hAnsi="宋体" w:hint="eastAsia"/>
          <w:sz w:val="24"/>
        </w:rPr>
        <w:t>（2）供应商在报价文件中提供任何虚假材料的；</w:t>
      </w:r>
    </w:p>
    <w:p w14:paraId="6A333867" w14:textId="77777777" w:rsidR="00C605B8" w:rsidRDefault="00000000">
      <w:pPr>
        <w:pStyle w:val="af6"/>
        <w:tabs>
          <w:tab w:val="left" w:pos="2240"/>
        </w:tabs>
        <w:spacing w:line="360" w:lineRule="auto"/>
        <w:ind w:left="-2" w:firstLine="900"/>
        <w:rPr>
          <w:rFonts w:hAnsi="宋体"/>
          <w:sz w:val="24"/>
        </w:rPr>
      </w:pPr>
      <w:r>
        <w:rPr>
          <w:rFonts w:hAnsi="宋体" w:hint="eastAsia"/>
          <w:sz w:val="24"/>
        </w:rPr>
        <w:t>（3）供应商恶意串通报价的；</w:t>
      </w:r>
    </w:p>
    <w:p w14:paraId="4A07BA95" w14:textId="77777777" w:rsidR="00C605B8" w:rsidRDefault="00000000">
      <w:pPr>
        <w:pStyle w:val="af6"/>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258DC6F0" w14:textId="77777777" w:rsidR="00C605B8" w:rsidRDefault="00000000">
      <w:pPr>
        <w:pStyle w:val="af6"/>
        <w:tabs>
          <w:tab w:val="left" w:pos="2240"/>
        </w:tabs>
        <w:spacing w:line="360" w:lineRule="auto"/>
        <w:ind w:left="-2" w:firstLine="900"/>
        <w:rPr>
          <w:rFonts w:hAnsi="宋体"/>
          <w:sz w:val="24"/>
        </w:rPr>
      </w:pPr>
      <w:r>
        <w:rPr>
          <w:rFonts w:hAnsi="宋体" w:hint="eastAsia"/>
          <w:sz w:val="24"/>
        </w:rPr>
        <w:t>（5）校内比选文件规定的其他情形。</w:t>
      </w:r>
    </w:p>
    <w:p w14:paraId="4B15B2BD" w14:textId="77777777" w:rsidR="00C605B8" w:rsidRDefault="00000000">
      <w:pPr>
        <w:spacing w:before="120" w:line="360" w:lineRule="auto"/>
        <w:rPr>
          <w:rFonts w:ascii="宋体" w:hAnsi="宋体"/>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1A76D66D" w14:textId="77777777" w:rsidR="00C605B8"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5C0CDE4D" w14:textId="77777777" w:rsidR="00C605B8"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74B90D7B" w14:textId="77777777" w:rsidR="00C605B8" w:rsidRDefault="00000000">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7A471BE5" w14:textId="77777777" w:rsidR="00C605B8"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150615E8" w14:textId="77777777" w:rsidR="00C605B8"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2583268C" w14:textId="77777777" w:rsidR="00C605B8"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336A845B" w14:textId="77777777" w:rsidR="00C605B8" w:rsidRDefault="00000000">
      <w:pPr>
        <w:pStyle w:val="31"/>
        <w:spacing w:line="360" w:lineRule="auto"/>
        <w:ind w:left="899" w:hanging="899"/>
        <w:rPr>
          <w:rFonts w:hAnsi="宋体"/>
          <w:u w:val="none"/>
        </w:rPr>
      </w:pPr>
      <w:bookmarkStart w:id="162" w:name="_Toc67304716"/>
      <w:bookmarkStart w:id="163" w:name="_Toc113949982"/>
      <w:bookmarkStart w:id="164" w:name="_Toc520356157"/>
      <w:bookmarkStart w:id="165" w:name="_Toc42674701"/>
      <w:bookmarkStart w:id="166" w:name="_Toc46310962"/>
      <w:bookmarkStart w:id="167" w:name="_Toc8734972"/>
      <w:bookmarkStart w:id="168" w:name="_Toc23167336"/>
      <w:bookmarkStart w:id="169" w:name="_Toc8747924"/>
      <w:r>
        <w:rPr>
          <w:rFonts w:hAnsi="宋体" w:hint="eastAsia"/>
          <w:u w:val="none"/>
        </w:rPr>
        <w:t>12.</w:t>
      </w:r>
      <w:r>
        <w:rPr>
          <w:rFonts w:hAnsi="宋体" w:hint="eastAsia"/>
          <w:u w:val="none"/>
        </w:rPr>
        <w:tab/>
        <w:t>报价有效期</w:t>
      </w:r>
      <w:bookmarkEnd w:id="162"/>
      <w:bookmarkEnd w:id="163"/>
      <w:bookmarkEnd w:id="164"/>
      <w:bookmarkEnd w:id="165"/>
      <w:bookmarkEnd w:id="166"/>
      <w:bookmarkEnd w:id="167"/>
      <w:bookmarkEnd w:id="168"/>
      <w:bookmarkEnd w:id="169"/>
    </w:p>
    <w:p w14:paraId="18645314" w14:textId="77777777" w:rsidR="00C605B8"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w:t>
      </w:r>
      <w:r>
        <w:rPr>
          <w:rFonts w:ascii="宋体" w:hAnsi="宋体" w:hint="eastAsia"/>
          <w:sz w:val="24"/>
        </w:rPr>
        <w:lastRenderedPageBreak/>
        <w:t>求的报价将被视为无效报价。</w:t>
      </w:r>
    </w:p>
    <w:p w14:paraId="5BD3ECB2" w14:textId="77777777" w:rsidR="00C605B8"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6C2C5EF9" w14:textId="77777777" w:rsidR="00C605B8" w:rsidRDefault="00000000">
      <w:pPr>
        <w:pStyle w:val="31"/>
        <w:spacing w:line="360" w:lineRule="auto"/>
        <w:ind w:left="899" w:hanging="899"/>
        <w:rPr>
          <w:rFonts w:hAnsi="宋体"/>
          <w:u w:val="none"/>
        </w:rPr>
      </w:pPr>
      <w:bookmarkStart w:id="170" w:name="_Toc520356158"/>
      <w:bookmarkStart w:id="171" w:name="_Toc8734973"/>
      <w:bookmarkStart w:id="172" w:name="_Toc67304717"/>
      <w:bookmarkStart w:id="173" w:name="_Toc23167337"/>
      <w:bookmarkStart w:id="174" w:name="_Toc46310963"/>
      <w:bookmarkStart w:id="175" w:name="_Toc42674702"/>
      <w:bookmarkStart w:id="176" w:name="_Toc113949983"/>
      <w:bookmarkStart w:id="177" w:name="_Toc8747925"/>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7D446F63" w14:textId="77777777" w:rsidR="00C605B8"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1</w:t>
      </w:r>
      <w:r>
        <w:rPr>
          <w:rFonts w:ascii="宋体" w:hAnsi="宋体" w:hint="eastAsia"/>
          <w:sz w:val="24"/>
        </w:rPr>
        <w:t>份（U盘），应与书面报价文件一致，若电子版报价文件和书面报价文件不符，以书面报价文件为准。</w:t>
      </w:r>
    </w:p>
    <w:p w14:paraId="45722FC3" w14:textId="77777777" w:rsidR="00C605B8"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489F1CFD" w14:textId="77777777" w:rsidR="00C605B8"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1B27E4E3" w14:textId="77777777" w:rsidR="00C605B8"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64849D2C" w14:textId="77777777" w:rsidR="00C605B8"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4E8E907A" w14:textId="77777777" w:rsidR="00C605B8"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4E497CF3" w14:textId="77777777" w:rsidR="00C605B8" w:rsidRDefault="00C605B8">
      <w:pPr>
        <w:spacing w:before="120" w:line="360" w:lineRule="auto"/>
        <w:rPr>
          <w:rFonts w:ascii="宋体" w:hAnsi="宋体"/>
          <w:sz w:val="24"/>
        </w:rPr>
      </w:pPr>
    </w:p>
    <w:p w14:paraId="744B4DF1" w14:textId="77777777" w:rsidR="00C605B8" w:rsidRDefault="00000000">
      <w:pPr>
        <w:pStyle w:val="20"/>
        <w:spacing w:line="360" w:lineRule="auto"/>
        <w:rPr>
          <w:rFonts w:ascii="宋体" w:eastAsia="宋体" w:hAnsi="宋体"/>
          <w:sz w:val="28"/>
          <w:szCs w:val="28"/>
        </w:rPr>
      </w:pPr>
      <w:bookmarkStart w:id="178" w:name="_Toc113949984"/>
      <w:bookmarkStart w:id="179" w:name="_Toc67304718"/>
      <w:bookmarkStart w:id="180" w:name="_Toc520356159"/>
      <w:bookmarkStart w:id="181" w:name="_Toc23167338"/>
      <w:bookmarkStart w:id="182" w:name="_Toc46310964"/>
      <w:bookmarkStart w:id="183" w:name="_Toc8734974"/>
      <w:bookmarkStart w:id="184" w:name="_Toc8747926"/>
      <w:bookmarkStart w:id="185" w:name="_Toc42674703"/>
      <w:r>
        <w:rPr>
          <w:rFonts w:ascii="宋体" w:eastAsia="宋体" w:hAnsi="宋体" w:hint="eastAsia"/>
          <w:sz w:val="28"/>
          <w:szCs w:val="28"/>
        </w:rPr>
        <w:t>四   报价文件的递交</w:t>
      </w:r>
      <w:bookmarkEnd w:id="178"/>
      <w:bookmarkEnd w:id="179"/>
      <w:bookmarkEnd w:id="180"/>
      <w:bookmarkEnd w:id="181"/>
      <w:bookmarkEnd w:id="182"/>
      <w:bookmarkEnd w:id="183"/>
      <w:bookmarkEnd w:id="184"/>
      <w:bookmarkEnd w:id="185"/>
    </w:p>
    <w:p w14:paraId="07FA0453" w14:textId="77777777" w:rsidR="00C605B8" w:rsidRDefault="00000000">
      <w:pPr>
        <w:pStyle w:val="31"/>
        <w:spacing w:line="360" w:lineRule="auto"/>
        <w:ind w:left="899" w:hanging="899"/>
        <w:rPr>
          <w:rFonts w:hAnsi="宋体"/>
          <w:u w:val="none"/>
        </w:rPr>
      </w:pPr>
      <w:bookmarkStart w:id="186" w:name="_Toc42674704"/>
      <w:bookmarkStart w:id="187" w:name="_Toc8747927"/>
      <w:bookmarkStart w:id="188" w:name="_Toc23167339"/>
      <w:bookmarkStart w:id="189" w:name="_Toc520356160"/>
      <w:bookmarkStart w:id="190" w:name="_Toc46310965"/>
      <w:bookmarkStart w:id="191" w:name="_Toc113949985"/>
      <w:bookmarkStart w:id="192" w:name="_Toc67304719"/>
      <w:bookmarkStart w:id="193" w:name="_Toc8734975"/>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1D849BAD" w14:textId="77777777" w:rsidR="00C605B8"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w:t>
      </w:r>
      <w:r>
        <w:rPr>
          <w:rFonts w:ascii="宋体" w:hAnsi="宋体" w:hint="eastAsia"/>
          <w:sz w:val="24"/>
        </w:rPr>
        <w:lastRenderedPageBreak/>
        <w:t>副本一起密封装在单独的信封（箱）中，且在信封（箱）表面标明“正本”“副本”字样。电子版报价文件可单独密封包装，也可和报价文件正本一起封装。</w:t>
      </w:r>
    </w:p>
    <w:p w14:paraId="0355062E" w14:textId="77777777" w:rsidR="00C605B8"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6FDACD61" w14:textId="77777777" w:rsidR="00C605B8"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3805E4B2" w14:textId="77777777" w:rsidR="00C605B8"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55236524" w14:textId="77777777" w:rsidR="00C605B8" w:rsidRDefault="00000000">
      <w:pPr>
        <w:pStyle w:val="af6"/>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49EC062C" w14:textId="77777777" w:rsidR="00C605B8" w:rsidRDefault="00000000">
      <w:pPr>
        <w:pStyle w:val="af6"/>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7EB595A1" w14:textId="77777777" w:rsidR="00C605B8" w:rsidRDefault="00000000">
      <w:pPr>
        <w:pStyle w:val="af6"/>
        <w:tabs>
          <w:tab w:val="left" w:pos="1365"/>
        </w:tabs>
        <w:spacing w:line="360" w:lineRule="auto"/>
        <w:ind w:left="1259" w:hanging="360"/>
        <w:rPr>
          <w:rFonts w:hAnsi="宋体"/>
          <w:sz w:val="24"/>
        </w:rPr>
      </w:pPr>
      <w:r>
        <w:rPr>
          <w:rFonts w:hAnsi="宋体" w:hint="eastAsia"/>
          <w:sz w:val="24"/>
        </w:rPr>
        <w:t>3）在信封（箱）的封装处加盖供应商公章。</w:t>
      </w:r>
    </w:p>
    <w:p w14:paraId="173A44EA" w14:textId="77777777" w:rsidR="00C605B8" w:rsidRDefault="00000000">
      <w:pPr>
        <w:pStyle w:val="af0"/>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1728F90" w14:textId="77777777" w:rsidR="00C605B8"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12FA56E4" w14:textId="77777777" w:rsidR="00C605B8"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28E4188F" w14:textId="77777777" w:rsidR="00C605B8" w:rsidRDefault="00000000">
      <w:pPr>
        <w:pStyle w:val="31"/>
        <w:spacing w:line="360" w:lineRule="auto"/>
        <w:ind w:left="899" w:hanging="899"/>
        <w:rPr>
          <w:rFonts w:hAnsi="宋体"/>
          <w:u w:val="none"/>
        </w:rPr>
      </w:pPr>
      <w:bookmarkStart w:id="194" w:name="_Toc520356161"/>
      <w:bookmarkStart w:id="195" w:name="_Toc67304720"/>
      <w:bookmarkStart w:id="196" w:name="_Toc46310966"/>
      <w:bookmarkStart w:id="197" w:name="_Toc23167340"/>
      <w:bookmarkStart w:id="198" w:name="_Toc42674705"/>
      <w:bookmarkStart w:id="199" w:name="_Toc8734976"/>
      <w:bookmarkStart w:id="200" w:name="_Toc113949986"/>
      <w:bookmarkStart w:id="201" w:name="_Toc8747928"/>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518EF479" w14:textId="77777777" w:rsidR="00C605B8"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7445AD94" w14:textId="77777777" w:rsidR="00C605B8" w:rsidRDefault="00000000">
      <w:pPr>
        <w:spacing w:before="120" w:line="360" w:lineRule="auto"/>
        <w:ind w:left="900" w:hanging="900"/>
        <w:rPr>
          <w:rFonts w:ascii="宋体" w:hAnsi="宋体"/>
          <w:sz w:val="24"/>
        </w:rPr>
      </w:pPr>
      <w:r>
        <w:rPr>
          <w:rFonts w:ascii="宋体" w:hAnsi="宋体" w:hint="eastAsia"/>
          <w:sz w:val="24"/>
        </w:rPr>
        <w:lastRenderedPageBreak/>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30210EFD" w14:textId="77777777" w:rsidR="00C605B8" w:rsidRDefault="00000000">
      <w:pPr>
        <w:pStyle w:val="31"/>
        <w:spacing w:line="360" w:lineRule="auto"/>
        <w:ind w:left="899" w:hanging="899"/>
        <w:rPr>
          <w:rFonts w:hAnsi="宋体"/>
          <w:u w:val="none"/>
        </w:rPr>
      </w:pPr>
      <w:bookmarkStart w:id="202" w:name="_Toc113949987"/>
      <w:bookmarkStart w:id="203" w:name="_Toc8734977"/>
      <w:bookmarkStart w:id="204" w:name="_Toc520356162"/>
      <w:bookmarkStart w:id="205" w:name="_Toc23167341"/>
      <w:bookmarkStart w:id="206" w:name="_Toc46310967"/>
      <w:bookmarkStart w:id="207" w:name="_Toc42674706"/>
      <w:bookmarkStart w:id="208" w:name="_Toc67304721"/>
      <w:bookmarkStart w:id="209" w:name="_Toc8747929"/>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7F48BC13" w14:textId="77777777" w:rsidR="00C605B8"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24641FA3" w14:textId="77777777" w:rsidR="00C605B8"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301E7813" w14:textId="77777777" w:rsidR="00C605B8"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1BF12BCC" w14:textId="77777777" w:rsidR="00C605B8"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0E2A021C" w14:textId="77777777" w:rsidR="00C605B8" w:rsidRDefault="00C605B8">
      <w:pPr>
        <w:spacing w:before="120" w:line="360" w:lineRule="auto"/>
        <w:ind w:left="900" w:hanging="900"/>
        <w:rPr>
          <w:rFonts w:ascii="宋体" w:hAnsi="宋体"/>
          <w:sz w:val="24"/>
        </w:rPr>
      </w:pPr>
    </w:p>
    <w:p w14:paraId="7C9FAD35" w14:textId="77777777" w:rsidR="00C605B8" w:rsidRDefault="00000000">
      <w:pPr>
        <w:pStyle w:val="20"/>
        <w:spacing w:line="360" w:lineRule="auto"/>
        <w:rPr>
          <w:rFonts w:ascii="宋体" w:eastAsia="宋体" w:hAnsi="宋体"/>
          <w:sz w:val="28"/>
          <w:szCs w:val="28"/>
        </w:rPr>
      </w:pPr>
      <w:bookmarkStart w:id="210" w:name="_Toc8734978"/>
      <w:bookmarkStart w:id="211" w:name="_Toc8747930"/>
      <w:bookmarkStart w:id="212" w:name="_Toc42674707"/>
      <w:bookmarkStart w:id="213" w:name="_Toc23167342"/>
      <w:bookmarkStart w:id="214" w:name="_Toc520356163"/>
      <w:bookmarkStart w:id="215" w:name="_Toc113949988"/>
      <w:bookmarkStart w:id="216" w:name="_Toc67304722"/>
      <w:bookmarkStart w:id="217" w:name="_Toc46310968"/>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14C4BD92" w14:textId="77777777" w:rsidR="00C605B8" w:rsidRDefault="00000000">
      <w:pPr>
        <w:pStyle w:val="31"/>
        <w:spacing w:line="360" w:lineRule="auto"/>
        <w:ind w:left="899" w:hanging="899"/>
        <w:rPr>
          <w:rFonts w:hAnsi="宋体"/>
          <w:u w:val="none"/>
        </w:rPr>
      </w:pPr>
      <w:bookmarkStart w:id="218" w:name="_Toc8734979"/>
      <w:bookmarkStart w:id="219" w:name="_Toc8747931"/>
      <w:bookmarkStart w:id="220" w:name="_Toc42674708"/>
      <w:bookmarkStart w:id="221" w:name="_Toc23167343"/>
      <w:bookmarkStart w:id="222" w:name="_Toc46310969"/>
      <w:bookmarkStart w:id="223" w:name="_Toc67304723"/>
      <w:bookmarkStart w:id="224" w:name="_Toc520356164"/>
      <w:bookmarkStart w:id="225" w:name="_Toc113949989"/>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5AA9527E" w14:textId="77777777" w:rsidR="00C605B8" w:rsidRDefault="00000000">
      <w:pPr>
        <w:spacing w:before="120" w:line="360" w:lineRule="auto"/>
        <w:ind w:left="898" w:hanging="898"/>
        <w:rPr>
          <w:rFonts w:ascii="宋体" w:hAnsi="宋体"/>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2CCE9E6A" w14:textId="77777777" w:rsidR="00C605B8"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w:t>
      </w:r>
      <w:r>
        <w:rPr>
          <w:rFonts w:ascii="宋体" w:hAnsi="宋体" w:hint="eastAsia"/>
          <w:sz w:val="24"/>
        </w:rPr>
        <w:lastRenderedPageBreak/>
        <w:t>无误后，由校内比选采购单位当众宣读供应商名称、报价价格、价格折扣、书面修改和撤回报价的通知、是否提交了报价保证金等。对于供应商在报价截止期前递交的报价声明，在文件开启时当众宣读，评审时有效。</w:t>
      </w:r>
    </w:p>
    <w:p w14:paraId="0DA01EE7" w14:textId="77777777" w:rsidR="00C605B8"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52CE47F4" w14:textId="77777777" w:rsidR="00C605B8"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4EAB32C8" w14:textId="77777777" w:rsidR="00C605B8"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18C80604" w14:textId="77777777" w:rsidR="00C605B8" w:rsidRDefault="00000000">
      <w:pPr>
        <w:pStyle w:val="31"/>
        <w:spacing w:line="360" w:lineRule="auto"/>
        <w:ind w:left="899" w:hanging="899"/>
        <w:rPr>
          <w:rFonts w:hAnsi="宋体"/>
          <w:u w:val="none"/>
        </w:rPr>
      </w:pPr>
      <w:bookmarkStart w:id="227" w:name="_Toc42674709"/>
      <w:bookmarkStart w:id="228" w:name="_Toc46310970"/>
      <w:bookmarkStart w:id="229" w:name="_Toc113949990"/>
      <w:bookmarkStart w:id="230" w:name="_Toc67304724"/>
      <w:bookmarkStart w:id="231" w:name="_Toc8734980"/>
      <w:bookmarkStart w:id="232" w:name="_Toc8747932"/>
      <w:bookmarkStart w:id="233" w:name="_Toc23167344"/>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4C9B7562" w14:textId="77777777" w:rsidR="00C605B8" w:rsidRDefault="00000000">
      <w:pPr>
        <w:pStyle w:val="a3"/>
        <w:spacing w:line="360" w:lineRule="auto"/>
        <w:ind w:left="960" w:hangingChars="400" w:hanging="960"/>
        <w:rPr>
          <w:rFonts w:hAnsi="宋体"/>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02F317B5" w14:textId="77777777" w:rsidR="00C605B8" w:rsidRDefault="00000000">
      <w:pPr>
        <w:pStyle w:val="31"/>
        <w:spacing w:line="360" w:lineRule="auto"/>
        <w:rPr>
          <w:rFonts w:hAnsi="宋体"/>
          <w:bCs/>
          <w:kern w:val="2"/>
          <w:u w:val="none"/>
          <w:bdr w:val="single" w:sz="4" w:space="0" w:color="auto"/>
        </w:rPr>
      </w:pPr>
      <w:bookmarkStart w:id="235" w:name="_Toc8747933"/>
      <w:bookmarkStart w:id="236" w:name="_Toc8734981"/>
      <w:bookmarkStart w:id="237" w:name="_Toc23167345"/>
      <w:bookmarkStart w:id="238" w:name="_Toc46310971"/>
      <w:bookmarkStart w:id="239" w:name="_Toc113949991"/>
      <w:bookmarkStart w:id="240" w:name="_Toc67304725"/>
      <w:bookmarkStart w:id="241" w:name="_Toc42674710"/>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42E12BD5" w14:textId="77777777" w:rsidR="00C605B8" w:rsidRDefault="00000000">
      <w:pPr>
        <w:pStyle w:val="a3"/>
        <w:spacing w:line="360" w:lineRule="auto"/>
        <w:ind w:firstLine="0"/>
        <w:rPr>
          <w:rFonts w:hAnsi="宋体"/>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535B633F" w14:textId="77777777" w:rsidR="00C605B8"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73FB42B2" w14:textId="77777777" w:rsidR="00C605B8"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093AAC91" w14:textId="77777777" w:rsidR="00C605B8" w:rsidRDefault="00000000">
      <w:pPr>
        <w:spacing w:line="360" w:lineRule="auto"/>
        <w:ind w:left="960" w:hangingChars="400" w:hanging="960"/>
        <w:rPr>
          <w:rFonts w:ascii="宋体" w:hAnsi="宋体"/>
          <w:sz w:val="24"/>
        </w:rPr>
      </w:pPr>
      <w:bookmarkStart w:id="243" w:name="_Hlt522424701"/>
      <w:bookmarkEnd w:id="243"/>
      <w:r>
        <w:rPr>
          <w:rFonts w:ascii="宋体" w:hAnsi="宋体" w:hint="eastAsia"/>
          <w:sz w:val="24"/>
        </w:rPr>
        <w:t>19.2</w:t>
      </w:r>
      <w:r>
        <w:rPr>
          <w:rFonts w:ascii="宋体" w:hAnsi="宋体" w:hint="eastAsia"/>
          <w:sz w:val="24"/>
        </w:rPr>
        <w:tab/>
        <w:t>报价文件的澄清</w:t>
      </w:r>
    </w:p>
    <w:p w14:paraId="2AFADA91" w14:textId="77777777" w:rsidR="00C605B8"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w:t>
      </w:r>
      <w:r>
        <w:rPr>
          <w:rFonts w:ascii="宋体" w:hAnsi="宋体" w:hint="eastAsia"/>
          <w:sz w:val="24"/>
        </w:rPr>
        <w:lastRenderedPageBreak/>
        <w:t>澄清、说明或者补正不得超出报价文件的范围或者改变报价文件的实质性内容。</w:t>
      </w:r>
    </w:p>
    <w:p w14:paraId="749FC6BD" w14:textId="77777777" w:rsidR="00C605B8" w:rsidRDefault="00000000">
      <w:pPr>
        <w:spacing w:line="360" w:lineRule="auto"/>
        <w:rPr>
          <w:rFonts w:ascii="宋体" w:hAnsi="宋体"/>
          <w:sz w:val="24"/>
        </w:rPr>
      </w:pPr>
      <w:r>
        <w:rPr>
          <w:rFonts w:ascii="宋体" w:hAnsi="宋体" w:hint="eastAsia"/>
          <w:sz w:val="24"/>
        </w:rPr>
        <w:t>19.2.2  澄清文件将作为报价文件内容的一部分。</w:t>
      </w:r>
    </w:p>
    <w:p w14:paraId="3098273D" w14:textId="77777777" w:rsidR="00C605B8"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58261C43" w14:textId="77777777" w:rsidR="00C605B8"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49170CA8" w14:textId="77777777" w:rsidR="00C605B8"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144D6C77" w14:textId="77777777" w:rsidR="00C605B8"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946C620" w14:textId="77777777" w:rsidR="00C605B8"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2B2BC2F8" w14:textId="77777777" w:rsidR="00C605B8"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48E37BFC" w14:textId="77777777" w:rsidR="00C605B8"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5A184EDB" w14:textId="77777777" w:rsidR="00C605B8" w:rsidRDefault="00000000">
      <w:pPr>
        <w:pStyle w:val="31"/>
        <w:spacing w:line="360" w:lineRule="auto"/>
        <w:rPr>
          <w:rFonts w:hAnsi="宋体"/>
          <w:bCs/>
          <w:kern w:val="2"/>
          <w:u w:val="none"/>
        </w:rPr>
      </w:pPr>
      <w:bookmarkStart w:id="244" w:name="_Toc67304726"/>
      <w:bookmarkStart w:id="245" w:name="_Toc8734982"/>
      <w:bookmarkStart w:id="246" w:name="_Toc23167346"/>
      <w:bookmarkStart w:id="247" w:name="_Toc42674711"/>
      <w:bookmarkStart w:id="248" w:name="_Toc46310972"/>
      <w:bookmarkStart w:id="249" w:name="_Toc113949992"/>
      <w:bookmarkStart w:id="250" w:name="_Toc8747934"/>
      <w:r>
        <w:rPr>
          <w:rFonts w:hAnsi="宋体" w:hint="eastAsia"/>
          <w:bCs/>
          <w:kern w:val="2"/>
          <w:u w:val="none"/>
        </w:rPr>
        <w:t>20.     报价偏离与非实质性响应</w:t>
      </w:r>
      <w:bookmarkEnd w:id="244"/>
      <w:bookmarkEnd w:id="245"/>
      <w:bookmarkEnd w:id="246"/>
      <w:bookmarkEnd w:id="247"/>
      <w:bookmarkEnd w:id="248"/>
      <w:bookmarkEnd w:id="249"/>
      <w:bookmarkEnd w:id="250"/>
    </w:p>
    <w:p w14:paraId="71961F5E" w14:textId="77777777" w:rsidR="00C605B8"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73E43FF" w14:textId="77777777" w:rsidR="00C605B8"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w:t>
      </w:r>
      <w:r>
        <w:rPr>
          <w:rFonts w:ascii="宋体" w:hAnsi="宋体" w:hint="eastAsia"/>
          <w:sz w:val="24"/>
        </w:rPr>
        <w:lastRenderedPageBreak/>
        <w:t>据（获取校内比选文件信息查询、信用信息查询除外）。</w:t>
      </w:r>
    </w:p>
    <w:p w14:paraId="1AC36861" w14:textId="77777777" w:rsidR="00C605B8"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55880370" w14:textId="77777777" w:rsidR="00C605B8"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5DF8D459" w14:textId="77777777" w:rsidR="00C605B8" w:rsidRDefault="00000000">
      <w:pPr>
        <w:spacing w:line="360" w:lineRule="auto"/>
        <w:ind w:leftChars="100" w:left="210" w:firstLineChars="300" w:firstLine="720"/>
        <w:rPr>
          <w:rFonts w:ascii="宋体" w:hAnsi="宋体"/>
          <w:sz w:val="24"/>
        </w:rPr>
      </w:pPr>
      <w:r>
        <w:rPr>
          <w:rFonts w:ascii="宋体" w:hAnsi="宋体" w:hint="eastAsia"/>
          <w:sz w:val="24"/>
        </w:rPr>
        <w:t>（2）未按照校内比选文件附件1至附件7规定要求签署、盖章的；</w:t>
      </w:r>
    </w:p>
    <w:p w14:paraId="2DF7536B" w14:textId="77777777" w:rsidR="00C605B8" w:rsidRDefault="00000000">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0447F7BB" w14:textId="77777777" w:rsidR="00C605B8"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57F77BD3" w14:textId="77777777" w:rsidR="00C605B8"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4C564503" w14:textId="77777777" w:rsidR="00C605B8"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24A26B7E" w14:textId="77777777" w:rsidR="00C605B8" w:rsidRDefault="00000000">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06028DBB" w14:textId="77777777" w:rsidR="00C605B8" w:rsidRDefault="00000000">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2B03E0F4" w14:textId="77777777" w:rsidR="00C605B8"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4ED9B5F3" w14:textId="77777777" w:rsidR="00C605B8"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112605CB" w14:textId="77777777" w:rsidR="00C605B8"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7AB90067" w14:textId="77777777" w:rsidR="00C605B8"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26517072" w14:textId="77777777" w:rsidR="00C605B8"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1D53972A" w14:textId="77777777" w:rsidR="00C605B8"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2ADAE041" w14:textId="77777777" w:rsidR="00C605B8"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29D9E7B8" w14:textId="77777777" w:rsidR="00C605B8" w:rsidRDefault="00000000">
      <w:pPr>
        <w:pStyle w:val="31"/>
        <w:spacing w:line="360" w:lineRule="auto"/>
        <w:ind w:left="899" w:hanging="899"/>
        <w:rPr>
          <w:rFonts w:hAnsi="宋体"/>
          <w:u w:val="none"/>
        </w:rPr>
      </w:pPr>
      <w:bookmarkStart w:id="251" w:name="_Toc113949993"/>
      <w:bookmarkStart w:id="252" w:name="_Toc8734983"/>
      <w:bookmarkStart w:id="253" w:name="_Toc46310973"/>
      <w:bookmarkStart w:id="254" w:name="_Toc67304727"/>
      <w:bookmarkStart w:id="255" w:name="_Toc23167347"/>
      <w:bookmarkStart w:id="256" w:name="_Toc8747935"/>
      <w:bookmarkStart w:id="257" w:name="_Toc42674712"/>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279B49F9" w14:textId="77777777" w:rsidR="00C605B8"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0B719DEB" w14:textId="77777777" w:rsidR="00C605B8"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20C3E649" w14:textId="77777777" w:rsidR="00C605B8" w:rsidRDefault="00000000">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166654EA" w14:textId="77777777" w:rsidR="00C605B8"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w:t>
      </w:r>
      <w:r>
        <w:rPr>
          <w:rFonts w:ascii="宋体" w:hAnsi="宋体" w:hint="eastAsia"/>
          <w:sz w:val="24"/>
        </w:rPr>
        <w:lastRenderedPageBreak/>
        <w:t>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6ED4590A" w14:textId="77777777" w:rsidR="00C605B8" w:rsidRDefault="00000000">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6368D223" w14:textId="77777777" w:rsidR="00C605B8"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47526C25" w14:textId="77777777" w:rsidR="00C605B8" w:rsidRDefault="00000000">
      <w:pPr>
        <w:pStyle w:val="af6"/>
        <w:spacing w:line="360" w:lineRule="auto"/>
        <w:ind w:firstLineChars="250" w:firstLine="602"/>
        <w:rPr>
          <w:rFonts w:hAnsi="宋体"/>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223"/>
        <w:gridCol w:w="846"/>
        <w:gridCol w:w="5048"/>
      </w:tblGrid>
      <w:tr w:rsidR="00C605B8" w14:paraId="22A6EE7E" w14:textId="77777777">
        <w:trPr>
          <w:trHeight w:val="20"/>
          <w:jc w:val="center"/>
        </w:trPr>
        <w:tc>
          <w:tcPr>
            <w:tcW w:w="811" w:type="pct"/>
            <w:tcBorders>
              <w:top w:val="single" w:sz="4" w:space="0" w:color="auto"/>
              <w:left w:val="single" w:sz="4" w:space="0" w:color="auto"/>
              <w:bottom w:val="single" w:sz="4" w:space="0" w:color="auto"/>
              <w:right w:val="single" w:sz="4" w:space="0" w:color="auto"/>
            </w:tcBorders>
            <w:vAlign w:val="center"/>
          </w:tcPr>
          <w:p w14:paraId="400BA2B4" w14:textId="77777777" w:rsidR="00C605B8" w:rsidRDefault="00C605B8">
            <w:pPr>
              <w:adjustRightInd w:val="0"/>
              <w:snapToGrid w:val="0"/>
              <w:spacing w:line="360" w:lineRule="auto"/>
              <w:jc w:val="center"/>
              <w:rPr>
                <w:rFonts w:ascii="宋体" w:hAnsi="宋体"/>
                <w:b/>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196DB660" w14:textId="77777777" w:rsidR="00C605B8" w:rsidRDefault="00000000">
            <w:pPr>
              <w:adjustRightInd w:val="0"/>
              <w:snapToGrid w:val="0"/>
              <w:spacing w:line="360" w:lineRule="auto"/>
              <w:jc w:val="center"/>
              <w:rPr>
                <w:rFonts w:ascii="宋体" w:hAnsi="宋体"/>
                <w:b/>
                <w:color w:val="000000"/>
                <w:sz w:val="24"/>
              </w:rPr>
            </w:pPr>
            <w:r>
              <w:rPr>
                <w:rFonts w:ascii="宋体" w:hAnsi="宋体" w:hint="eastAsia"/>
                <w:b/>
                <w:color w:val="000000"/>
                <w:sz w:val="24"/>
              </w:rPr>
              <w:t>项目</w:t>
            </w:r>
          </w:p>
        </w:tc>
        <w:tc>
          <w:tcPr>
            <w:tcW w:w="498" w:type="pct"/>
            <w:tcBorders>
              <w:top w:val="single" w:sz="4" w:space="0" w:color="auto"/>
              <w:left w:val="single" w:sz="4" w:space="0" w:color="auto"/>
              <w:bottom w:val="single" w:sz="4" w:space="0" w:color="auto"/>
              <w:right w:val="single" w:sz="4" w:space="0" w:color="auto"/>
            </w:tcBorders>
            <w:vAlign w:val="center"/>
          </w:tcPr>
          <w:p w14:paraId="20FA3254" w14:textId="77777777" w:rsidR="00C605B8" w:rsidRDefault="00000000">
            <w:pPr>
              <w:adjustRightInd w:val="0"/>
              <w:snapToGrid w:val="0"/>
              <w:spacing w:line="360" w:lineRule="auto"/>
              <w:jc w:val="center"/>
              <w:rPr>
                <w:rFonts w:ascii="宋体" w:hAnsi="宋体"/>
                <w:b/>
                <w:color w:val="000000"/>
                <w:sz w:val="24"/>
              </w:rPr>
            </w:pPr>
            <w:r>
              <w:rPr>
                <w:rFonts w:ascii="宋体" w:hAnsi="宋体"/>
                <w:b/>
                <w:color w:val="000000"/>
                <w:sz w:val="24"/>
              </w:rPr>
              <w:t>分值</w:t>
            </w:r>
          </w:p>
        </w:tc>
        <w:tc>
          <w:tcPr>
            <w:tcW w:w="2971" w:type="pct"/>
            <w:tcBorders>
              <w:top w:val="single" w:sz="4" w:space="0" w:color="auto"/>
              <w:left w:val="single" w:sz="4" w:space="0" w:color="auto"/>
              <w:bottom w:val="single" w:sz="4" w:space="0" w:color="auto"/>
              <w:right w:val="single" w:sz="4" w:space="0" w:color="auto"/>
            </w:tcBorders>
            <w:vAlign w:val="center"/>
          </w:tcPr>
          <w:p w14:paraId="396995DC" w14:textId="77777777" w:rsidR="00C605B8" w:rsidRDefault="00000000">
            <w:pPr>
              <w:adjustRightInd w:val="0"/>
              <w:snapToGrid w:val="0"/>
              <w:spacing w:line="360" w:lineRule="auto"/>
              <w:jc w:val="center"/>
              <w:rPr>
                <w:rFonts w:ascii="宋体" w:hAnsi="宋体"/>
                <w:b/>
                <w:color w:val="000000"/>
                <w:sz w:val="24"/>
              </w:rPr>
            </w:pPr>
            <w:r>
              <w:rPr>
                <w:rFonts w:ascii="宋体" w:hAnsi="宋体" w:hint="eastAsia"/>
                <w:b/>
                <w:color w:val="000000"/>
                <w:sz w:val="24"/>
              </w:rPr>
              <w:t>评分标准</w:t>
            </w:r>
          </w:p>
        </w:tc>
      </w:tr>
      <w:tr w:rsidR="00C605B8" w14:paraId="4F15243A" w14:textId="77777777">
        <w:trPr>
          <w:trHeight w:val="20"/>
          <w:jc w:val="center"/>
        </w:trPr>
        <w:tc>
          <w:tcPr>
            <w:tcW w:w="811" w:type="pct"/>
            <w:vMerge w:val="restart"/>
            <w:tcBorders>
              <w:top w:val="single" w:sz="4" w:space="0" w:color="auto"/>
              <w:left w:val="single" w:sz="4" w:space="0" w:color="auto"/>
              <w:right w:val="single" w:sz="4" w:space="0" w:color="auto"/>
            </w:tcBorders>
            <w:vAlign w:val="center"/>
          </w:tcPr>
          <w:p w14:paraId="79181BE1" w14:textId="77777777" w:rsidR="00C605B8" w:rsidRDefault="00000000">
            <w:pPr>
              <w:adjustRightInd w:val="0"/>
              <w:snapToGrid w:val="0"/>
              <w:spacing w:line="360" w:lineRule="auto"/>
              <w:jc w:val="center"/>
              <w:rPr>
                <w:rFonts w:ascii="宋体" w:hAnsi="宋体"/>
                <w:b/>
                <w:color w:val="000000"/>
                <w:sz w:val="24"/>
              </w:rPr>
            </w:pPr>
            <w:r>
              <w:rPr>
                <w:rFonts w:ascii="宋体" w:hAnsi="宋体" w:hint="eastAsia"/>
                <w:b/>
                <w:color w:val="000000"/>
                <w:sz w:val="24"/>
              </w:rPr>
              <w:t>商务部分</w:t>
            </w:r>
          </w:p>
          <w:p w14:paraId="2CF28B37" w14:textId="77777777" w:rsidR="00C605B8" w:rsidRDefault="00000000">
            <w:pPr>
              <w:adjustRightInd w:val="0"/>
              <w:snapToGrid w:val="0"/>
              <w:spacing w:line="360" w:lineRule="auto"/>
              <w:jc w:val="center"/>
              <w:rPr>
                <w:rFonts w:ascii="宋体" w:hAnsi="宋体"/>
                <w:b/>
                <w:color w:val="000000"/>
                <w:sz w:val="24"/>
              </w:rPr>
            </w:pP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分）</w:t>
            </w:r>
          </w:p>
        </w:tc>
        <w:tc>
          <w:tcPr>
            <w:tcW w:w="720" w:type="pct"/>
            <w:vMerge w:val="restart"/>
            <w:tcBorders>
              <w:top w:val="single" w:sz="4" w:space="0" w:color="auto"/>
              <w:left w:val="single" w:sz="4" w:space="0" w:color="auto"/>
              <w:right w:val="single" w:sz="4" w:space="0" w:color="auto"/>
            </w:tcBorders>
            <w:vAlign w:val="center"/>
          </w:tcPr>
          <w:p w14:paraId="6FD375D9" w14:textId="77777777" w:rsidR="00C605B8" w:rsidRDefault="00000000">
            <w:pPr>
              <w:adjustRightInd w:val="0"/>
              <w:snapToGrid w:val="0"/>
              <w:spacing w:line="360" w:lineRule="auto"/>
              <w:jc w:val="center"/>
              <w:rPr>
                <w:rFonts w:ascii="宋体" w:hAnsi="宋体"/>
                <w:b/>
                <w:color w:val="000000"/>
                <w:sz w:val="24"/>
              </w:rPr>
            </w:pPr>
            <w:r>
              <w:rPr>
                <w:rFonts w:ascii="宋体" w:hAnsi="宋体" w:hint="eastAsia"/>
                <w:sz w:val="24"/>
              </w:rPr>
              <w:t>政策</w:t>
            </w:r>
          </w:p>
        </w:tc>
        <w:tc>
          <w:tcPr>
            <w:tcW w:w="498" w:type="pct"/>
            <w:vMerge w:val="restart"/>
            <w:tcBorders>
              <w:top w:val="single" w:sz="4" w:space="0" w:color="auto"/>
              <w:left w:val="single" w:sz="4" w:space="0" w:color="auto"/>
              <w:right w:val="single" w:sz="4" w:space="0" w:color="auto"/>
            </w:tcBorders>
            <w:vAlign w:val="center"/>
          </w:tcPr>
          <w:p w14:paraId="1E5D00DE" w14:textId="77777777" w:rsidR="00C605B8" w:rsidRDefault="00000000">
            <w:pPr>
              <w:adjustRightInd w:val="0"/>
              <w:snapToGrid w:val="0"/>
              <w:spacing w:line="360" w:lineRule="auto"/>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70F70203" w14:textId="77777777" w:rsidR="00C605B8" w:rsidRDefault="00000000">
            <w:pPr>
              <w:adjustRightInd w:val="0"/>
              <w:snapToGrid w:val="0"/>
              <w:spacing w:line="360" w:lineRule="auto"/>
              <w:rPr>
                <w:rFonts w:ascii="宋体" w:hAnsi="宋体"/>
                <w:b/>
                <w:color w:val="000000"/>
                <w:sz w:val="24"/>
              </w:rPr>
            </w:pPr>
            <w:r>
              <w:rPr>
                <w:rFonts w:ascii="宋体" w:hAnsi="宋体" w:hint="eastAsia"/>
                <w:sz w:val="24"/>
              </w:rPr>
              <w:t>供应商提供产品列入“节能产品政府采购品目清单”中规定优先采购产品的，</w:t>
            </w:r>
            <w:r>
              <w:rPr>
                <w:rFonts w:ascii="宋体" w:hAnsi="宋体"/>
                <w:sz w:val="24"/>
              </w:rPr>
              <w:t>得1</w:t>
            </w:r>
            <w:r>
              <w:rPr>
                <w:rFonts w:ascii="宋体" w:hAnsi="宋体" w:hint="eastAsia"/>
                <w:sz w:val="24"/>
              </w:rPr>
              <w:t>分，不提供不得分。</w:t>
            </w:r>
          </w:p>
        </w:tc>
      </w:tr>
      <w:tr w:rsidR="00C605B8" w14:paraId="26ACDA48" w14:textId="77777777">
        <w:trPr>
          <w:trHeight w:val="20"/>
          <w:jc w:val="center"/>
        </w:trPr>
        <w:tc>
          <w:tcPr>
            <w:tcW w:w="811" w:type="pct"/>
            <w:vMerge/>
            <w:tcBorders>
              <w:left w:val="single" w:sz="4" w:space="0" w:color="auto"/>
              <w:right w:val="single" w:sz="4" w:space="0" w:color="auto"/>
            </w:tcBorders>
            <w:vAlign w:val="center"/>
          </w:tcPr>
          <w:p w14:paraId="791B97B7" w14:textId="77777777" w:rsidR="00C605B8" w:rsidRDefault="00C605B8">
            <w:pPr>
              <w:adjustRightInd w:val="0"/>
              <w:snapToGrid w:val="0"/>
              <w:spacing w:line="360" w:lineRule="auto"/>
              <w:jc w:val="center"/>
              <w:rPr>
                <w:rFonts w:ascii="宋体" w:hAnsi="宋体"/>
                <w:b/>
                <w:color w:val="000000"/>
                <w:sz w:val="24"/>
              </w:rPr>
            </w:pPr>
          </w:p>
        </w:tc>
        <w:tc>
          <w:tcPr>
            <w:tcW w:w="720" w:type="pct"/>
            <w:vMerge/>
            <w:tcBorders>
              <w:left w:val="single" w:sz="4" w:space="0" w:color="auto"/>
              <w:bottom w:val="single" w:sz="4" w:space="0" w:color="auto"/>
              <w:right w:val="single" w:sz="4" w:space="0" w:color="auto"/>
            </w:tcBorders>
            <w:vAlign w:val="center"/>
          </w:tcPr>
          <w:p w14:paraId="32982EBC" w14:textId="77777777" w:rsidR="00C605B8" w:rsidRDefault="00C605B8">
            <w:pPr>
              <w:adjustRightInd w:val="0"/>
              <w:snapToGrid w:val="0"/>
              <w:spacing w:line="360" w:lineRule="auto"/>
              <w:jc w:val="center"/>
              <w:rPr>
                <w:rFonts w:ascii="宋体" w:hAnsi="宋体"/>
                <w:b/>
                <w:color w:val="000000"/>
                <w:sz w:val="24"/>
              </w:rPr>
            </w:pPr>
          </w:p>
        </w:tc>
        <w:tc>
          <w:tcPr>
            <w:tcW w:w="498" w:type="pct"/>
            <w:vMerge/>
            <w:tcBorders>
              <w:left w:val="single" w:sz="4" w:space="0" w:color="auto"/>
              <w:bottom w:val="single" w:sz="4" w:space="0" w:color="auto"/>
              <w:right w:val="single" w:sz="4" w:space="0" w:color="auto"/>
            </w:tcBorders>
            <w:vAlign w:val="center"/>
          </w:tcPr>
          <w:p w14:paraId="1345A177" w14:textId="77777777" w:rsidR="00C605B8" w:rsidRDefault="00C605B8">
            <w:pPr>
              <w:adjustRightInd w:val="0"/>
              <w:snapToGrid w:val="0"/>
              <w:spacing w:line="360" w:lineRule="auto"/>
              <w:jc w:val="center"/>
              <w:rPr>
                <w:rFonts w:ascii="宋体" w:hAnsi="宋体"/>
                <w:b/>
                <w:color w:val="000000"/>
                <w:sz w:val="24"/>
              </w:rPr>
            </w:pPr>
          </w:p>
        </w:tc>
        <w:tc>
          <w:tcPr>
            <w:tcW w:w="2971" w:type="pct"/>
            <w:tcBorders>
              <w:top w:val="single" w:sz="4" w:space="0" w:color="auto"/>
              <w:left w:val="single" w:sz="4" w:space="0" w:color="auto"/>
              <w:bottom w:val="single" w:sz="4" w:space="0" w:color="auto"/>
              <w:right w:val="single" w:sz="4" w:space="0" w:color="auto"/>
            </w:tcBorders>
            <w:vAlign w:val="center"/>
          </w:tcPr>
          <w:p w14:paraId="71500A6D" w14:textId="77777777" w:rsidR="00C605B8" w:rsidRDefault="00000000">
            <w:pPr>
              <w:adjustRightInd w:val="0"/>
              <w:snapToGrid w:val="0"/>
              <w:spacing w:line="360" w:lineRule="auto"/>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得1</w:t>
            </w:r>
            <w:r>
              <w:rPr>
                <w:rFonts w:ascii="宋体" w:hAnsi="宋体" w:hint="eastAsia"/>
                <w:sz w:val="24"/>
              </w:rPr>
              <w:t>分，不提供不得分。</w:t>
            </w:r>
          </w:p>
        </w:tc>
      </w:tr>
      <w:tr w:rsidR="00C605B8" w14:paraId="450BC82C" w14:textId="77777777">
        <w:trPr>
          <w:trHeight w:val="20"/>
          <w:jc w:val="center"/>
        </w:trPr>
        <w:tc>
          <w:tcPr>
            <w:tcW w:w="811" w:type="pct"/>
            <w:vMerge/>
            <w:tcBorders>
              <w:left w:val="single" w:sz="4" w:space="0" w:color="auto"/>
              <w:right w:val="single" w:sz="4" w:space="0" w:color="auto"/>
            </w:tcBorders>
            <w:vAlign w:val="center"/>
          </w:tcPr>
          <w:p w14:paraId="503EB82C" w14:textId="77777777" w:rsidR="00C605B8" w:rsidRDefault="00C605B8">
            <w:pPr>
              <w:adjustRightInd w:val="0"/>
              <w:snapToGrid w:val="0"/>
              <w:spacing w:line="360" w:lineRule="auto"/>
              <w:jc w:val="center"/>
              <w:rPr>
                <w:rFonts w:ascii="宋体" w:hAnsi="宋体"/>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112C5CC9" w14:textId="77777777" w:rsidR="00C605B8" w:rsidRDefault="00000000">
            <w:pPr>
              <w:adjustRightInd w:val="0"/>
              <w:snapToGrid w:val="0"/>
              <w:spacing w:line="360" w:lineRule="auto"/>
              <w:jc w:val="center"/>
              <w:rPr>
                <w:rFonts w:ascii="宋体" w:hAnsi="宋体"/>
                <w:color w:val="000000"/>
                <w:sz w:val="24"/>
              </w:rPr>
            </w:pPr>
            <w:r>
              <w:rPr>
                <w:rFonts w:ascii="宋体" w:hAnsi="宋体" w:hint="eastAsia"/>
                <w:color w:val="000000"/>
                <w:sz w:val="24"/>
              </w:rPr>
              <w:t>同类项目业绩</w:t>
            </w:r>
          </w:p>
        </w:tc>
        <w:tc>
          <w:tcPr>
            <w:tcW w:w="498" w:type="pct"/>
            <w:tcBorders>
              <w:top w:val="single" w:sz="4" w:space="0" w:color="auto"/>
              <w:left w:val="single" w:sz="4" w:space="0" w:color="auto"/>
              <w:bottom w:val="single" w:sz="4" w:space="0" w:color="auto"/>
              <w:right w:val="single" w:sz="4" w:space="0" w:color="auto"/>
            </w:tcBorders>
            <w:vAlign w:val="center"/>
          </w:tcPr>
          <w:p w14:paraId="6DF0349A" w14:textId="77777777" w:rsidR="00C605B8" w:rsidRDefault="00000000">
            <w:pPr>
              <w:adjustRightInd w:val="0"/>
              <w:snapToGrid w:val="0"/>
              <w:spacing w:line="360" w:lineRule="auto"/>
              <w:jc w:val="center"/>
              <w:rPr>
                <w:rFonts w:ascii="宋体" w:hAnsi="宋体"/>
                <w:color w:val="000000"/>
                <w:sz w:val="24"/>
              </w:rPr>
            </w:pPr>
            <w:r>
              <w:rPr>
                <w:rFonts w:ascii="宋体" w:hAnsi="宋体"/>
                <w:color w:val="000000"/>
                <w:sz w:val="24"/>
              </w:rPr>
              <w:t>5</w:t>
            </w:r>
            <w:r>
              <w:rPr>
                <w:rFonts w:ascii="宋体" w:hAnsi="宋体" w:hint="eastAsia"/>
                <w:color w:val="000000"/>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331EF0E1" w14:textId="77777777" w:rsidR="00C605B8" w:rsidRDefault="00000000">
            <w:pPr>
              <w:widowControl/>
              <w:adjustRightInd w:val="0"/>
              <w:snapToGrid w:val="0"/>
              <w:spacing w:line="360" w:lineRule="auto"/>
              <w:jc w:val="left"/>
              <w:rPr>
                <w:rFonts w:ascii="宋体" w:hAnsi="宋体"/>
                <w:color w:val="000000"/>
                <w:sz w:val="24"/>
              </w:rPr>
            </w:pPr>
            <w:r>
              <w:rPr>
                <w:rFonts w:ascii="宋体" w:hAnsi="宋体" w:hint="eastAsia"/>
                <w:color w:val="000000"/>
                <w:sz w:val="24"/>
              </w:rPr>
              <w:t>提供报价人做过的（201</w:t>
            </w:r>
            <w:r>
              <w:rPr>
                <w:rFonts w:ascii="宋体" w:hAnsi="宋体"/>
                <w:color w:val="000000"/>
                <w:sz w:val="24"/>
              </w:rPr>
              <w:t>8</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月1日起至本项目报价截止之日止，以合同签订日期为准）类似或同类项目业绩，报价文件中需提供合同复印件并加盖公章；每提供一份有效材料得1分，满分为</w:t>
            </w:r>
            <w:r>
              <w:rPr>
                <w:rFonts w:ascii="宋体" w:hAnsi="宋体"/>
                <w:color w:val="000000"/>
                <w:sz w:val="24"/>
              </w:rPr>
              <w:t>5</w:t>
            </w:r>
            <w:r>
              <w:rPr>
                <w:rFonts w:ascii="宋体" w:hAnsi="宋体" w:hint="eastAsia"/>
                <w:color w:val="000000"/>
                <w:sz w:val="24"/>
              </w:rPr>
              <w:t>分。</w:t>
            </w:r>
          </w:p>
        </w:tc>
      </w:tr>
      <w:tr w:rsidR="00C605B8" w14:paraId="683ABD3D" w14:textId="77777777">
        <w:trPr>
          <w:trHeight w:val="20"/>
          <w:jc w:val="center"/>
        </w:trPr>
        <w:tc>
          <w:tcPr>
            <w:tcW w:w="811" w:type="pct"/>
            <w:vMerge w:val="restart"/>
            <w:tcBorders>
              <w:top w:val="single" w:sz="4" w:space="0" w:color="auto"/>
              <w:left w:val="single" w:sz="4" w:space="0" w:color="auto"/>
              <w:right w:val="single" w:sz="4" w:space="0" w:color="auto"/>
            </w:tcBorders>
            <w:vAlign w:val="center"/>
          </w:tcPr>
          <w:p w14:paraId="700B110E" w14:textId="77777777" w:rsidR="00C605B8" w:rsidRDefault="00000000">
            <w:pPr>
              <w:adjustRightInd w:val="0"/>
              <w:snapToGrid w:val="0"/>
              <w:spacing w:line="360" w:lineRule="auto"/>
              <w:jc w:val="center"/>
              <w:rPr>
                <w:rFonts w:ascii="宋体" w:hAnsi="宋体"/>
                <w:color w:val="000000"/>
                <w:sz w:val="24"/>
              </w:rPr>
            </w:pPr>
            <w:r>
              <w:rPr>
                <w:rFonts w:ascii="宋体" w:hAnsi="宋体" w:hint="eastAsia"/>
                <w:b/>
                <w:bCs/>
                <w:color w:val="000000"/>
                <w:sz w:val="24"/>
              </w:rPr>
              <w:t>技术部分（</w:t>
            </w:r>
            <w:r>
              <w:rPr>
                <w:rFonts w:ascii="宋体" w:hAnsi="宋体"/>
                <w:b/>
                <w:bCs/>
                <w:color w:val="000000"/>
                <w:sz w:val="24"/>
              </w:rPr>
              <w:t>63</w:t>
            </w:r>
            <w:r>
              <w:rPr>
                <w:rFonts w:ascii="宋体" w:hAnsi="宋体" w:hint="eastAsia"/>
                <w:b/>
                <w:bCs/>
                <w:color w:val="000000"/>
                <w:sz w:val="24"/>
              </w:rPr>
              <w:t>分）</w:t>
            </w:r>
          </w:p>
        </w:tc>
        <w:tc>
          <w:tcPr>
            <w:tcW w:w="720" w:type="pct"/>
            <w:tcBorders>
              <w:top w:val="single" w:sz="4" w:space="0" w:color="auto"/>
              <w:left w:val="single" w:sz="4" w:space="0" w:color="auto"/>
              <w:bottom w:val="single" w:sz="4" w:space="0" w:color="auto"/>
              <w:right w:val="single" w:sz="4" w:space="0" w:color="auto"/>
            </w:tcBorders>
            <w:vAlign w:val="center"/>
          </w:tcPr>
          <w:p w14:paraId="739A3474" w14:textId="77777777" w:rsidR="00C605B8" w:rsidRDefault="00000000">
            <w:pPr>
              <w:adjustRightInd w:val="0"/>
              <w:snapToGrid w:val="0"/>
              <w:spacing w:line="360" w:lineRule="auto"/>
              <w:jc w:val="center"/>
              <w:rPr>
                <w:rFonts w:ascii="宋体" w:hAnsi="宋体"/>
                <w:color w:val="000000"/>
                <w:sz w:val="24"/>
              </w:rPr>
            </w:pPr>
            <w:r>
              <w:rPr>
                <w:rFonts w:ascii="宋体" w:hAnsi="宋体" w:hint="eastAsia"/>
                <w:color w:val="000000"/>
                <w:sz w:val="24"/>
              </w:rPr>
              <w:t>技术性能</w:t>
            </w:r>
          </w:p>
        </w:tc>
        <w:tc>
          <w:tcPr>
            <w:tcW w:w="498" w:type="pct"/>
            <w:tcBorders>
              <w:top w:val="single" w:sz="4" w:space="0" w:color="auto"/>
              <w:left w:val="single" w:sz="4" w:space="0" w:color="auto"/>
              <w:bottom w:val="single" w:sz="4" w:space="0" w:color="auto"/>
              <w:right w:val="single" w:sz="4" w:space="0" w:color="auto"/>
            </w:tcBorders>
            <w:vAlign w:val="center"/>
          </w:tcPr>
          <w:p w14:paraId="7DDB3568" w14:textId="77777777" w:rsidR="00C605B8" w:rsidRDefault="00000000">
            <w:pPr>
              <w:adjustRightInd w:val="0"/>
              <w:snapToGrid w:val="0"/>
              <w:spacing w:line="360" w:lineRule="auto"/>
              <w:jc w:val="center"/>
              <w:rPr>
                <w:rFonts w:ascii="宋体" w:hAnsi="宋体"/>
                <w:color w:val="000000"/>
                <w:sz w:val="24"/>
              </w:rPr>
            </w:pPr>
            <w:r>
              <w:rPr>
                <w:rFonts w:ascii="宋体" w:hAnsi="宋体"/>
                <w:sz w:val="24"/>
              </w:rPr>
              <w:t>33分</w:t>
            </w:r>
          </w:p>
        </w:tc>
        <w:tc>
          <w:tcPr>
            <w:tcW w:w="2971" w:type="pct"/>
            <w:tcBorders>
              <w:top w:val="single" w:sz="4" w:space="0" w:color="auto"/>
              <w:left w:val="single" w:sz="4" w:space="0" w:color="auto"/>
              <w:bottom w:val="single" w:sz="4" w:space="0" w:color="auto"/>
              <w:right w:val="single" w:sz="4" w:space="0" w:color="auto"/>
            </w:tcBorders>
            <w:vAlign w:val="center"/>
          </w:tcPr>
          <w:p w14:paraId="5D9CCCF1" w14:textId="77777777" w:rsidR="00C605B8" w:rsidRDefault="00000000">
            <w:pPr>
              <w:widowControl/>
              <w:adjustRightInd w:val="0"/>
              <w:snapToGrid w:val="0"/>
              <w:spacing w:line="360" w:lineRule="auto"/>
              <w:jc w:val="left"/>
              <w:rPr>
                <w:rFonts w:ascii="宋体" w:hAnsi="宋体"/>
                <w:color w:val="000000"/>
                <w:sz w:val="24"/>
              </w:rPr>
            </w:pPr>
            <w:r>
              <w:rPr>
                <w:rFonts w:ascii="宋体" w:hAnsi="宋体" w:hint="eastAsia"/>
                <w:color w:val="000000"/>
                <w:sz w:val="24"/>
              </w:rPr>
              <w:t>全部满足比选文件第四章技术指标的得满分，评委可根据指标的偏离情况予以评分：</w:t>
            </w:r>
          </w:p>
          <w:p w14:paraId="636F249F" w14:textId="77777777" w:rsidR="00C605B8" w:rsidRDefault="00000000">
            <w:pPr>
              <w:widowControl/>
              <w:adjustRightInd w:val="0"/>
              <w:snapToGrid w:val="0"/>
              <w:spacing w:line="360" w:lineRule="auto"/>
              <w:jc w:val="left"/>
              <w:rPr>
                <w:rFonts w:ascii="宋体" w:hAnsi="宋体"/>
                <w:color w:val="000000"/>
                <w:sz w:val="24"/>
              </w:rPr>
            </w:pPr>
            <w:r>
              <w:rPr>
                <w:rFonts w:ascii="宋体" w:hAnsi="宋体" w:hint="eastAsia"/>
                <w:color w:val="000000"/>
                <w:sz w:val="24"/>
              </w:rPr>
              <w:lastRenderedPageBreak/>
              <w:t>（1）“#”指标共8项，一项“#”技术指标负偏离扣</w:t>
            </w:r>
            <w:r>
              <w:rPr>
                <w:rFonts w:ascii="宋体" w:hAnsi="宋体"/>
                <w:color w:val="000000"/>
                <w:sz w:val="24"/>
              </w:rPr>
              <w:t>2</w:t>
            </w:r>
            <w:r>
              <w:rPr>
                <w:rFonts w:ascii="宋体" w:hAnsi="宋体" w:hint="eastAsia"/>
                <w:color w:val="000000"/>
                <w:sz w:val="24"/>
              </w:rPr>
              <w:t>.6</w:t>
            </w:r>
            <w:r>
              <w:rPr>
                <w:rFonts w:ascii="宋体" w:hAnsi="宋体"/>
                <w:color w:val="000000"/>
                <w:sz w:val="24"/>
              </w:rPr>
              <w:t>25</w:t>
            </w:r>
            <w:r>
              <w:rPr>
                <w:rFonts w:ascii="宋体" w:hAnsi="宋体" w:hint="eastAsia"/>
                <w:color w:val="000000"/>
                <w:sz w:val="24"/>
              </w:rPr>
              <w:t>分；</w:t>
            </w:r>
          </w:p>
          <w:p w14:paraId="39DCD741" w14:textId="77777777" w:rsidR="00C605B8" w:rsidRDefault="00000000">
            <w:pPr>
              <w:widowControl/>
              <w:adjustRightInd w:val="0"/>
              <w:snapToGrid w:val="0"/>
              <w:spacing w:line="360" w:lineRule="auto"/>
              <w:jc w:val="left"/>
              <w:rPr>
                <w:rFonts w:ascii="宋体" w:hAnsi="宋体"/>
                <w:color w:val="000000"/>
                <w:sz w:val="24"/>
              </w:rPr>
            </w:pPr>
            <w:r>
              <w:rPr>
                <w:rFonts w:ascii="宋体" w:hAnsi="宋体" w:hint="eastAsia"/>
                <w:color w:val="000000"/>
                <w:sz w:val="24"/>
              </w:rPr>
              <w:t>（2）一般技术指标共2</w:t>
            </w:r>
            <w:r>
              <w:rPr>
                <w:rFonts w:ascii="宋体" w:hAnsi="宋体"/>
                <w:color w:val="000000"/>
                <w:sz w:val="24"/>
              </w:rPr>
              <w:t>4</w:t>
            </w:r>
            <w:r>
              <w:rPr>
                <w:rFonts w:ascii="宋体" w:hAnsi="宋体" w:hint="eastAsia"/>
                <w:color w:val="000000"/>
                <w:sz w:val="24"/>
              </w:rPr>
              <w:t>项，一项一般技术指标负偏离扣</w:t>
            </w:r>
            <w:r>
              <w:rPr>
                <w:rFonts w:ascii="宋体" w:hAnsi="宋体"/>
                <w:color w:val="000000"/>
                <w:sz w:val="24"/>
              </w:rPr>
              <w:t>0.5</w:t>
            </w:r>
            <w:r>
              <w:rPr>
                <w:rFonts w:ascii="宋体" w:hAnsi="宋体" w:hint="eastAsia"/>
                <w:color w:val="000000"/>
                <w:sz w:val="24"/>
              </w:rPr>
              <w:t>分；</w:t>
            </w:r>
          </w:p>
        </w:tc>
      </w:tr>
      <w:tr w:rsidR="00C605B8" w14:paraId="28ABD5FE" w14:textId="77777777">
        <w:trPr>
          <w:trHeight w:val="20"/>
          <w:jc w:val="center"/>
        </w:trPr>
        <w:tc>
          <w:tcPr>
            <w:tcW w:w="811" w:type="pct"/>
            <w:vMerge/>
            <w:tcBorders>
              <w:left w:val="single" w:sz="4" w:space="0" w:color="auto"/>
              <w:right w:val="single" w:sz="4" w:space="0" w:color="auto"/>
            </w:tcBorders>
            <w:vAlign w:val="center"/>
          </w:tcPr>
          <w:p w14:paraId="307ACB31" w14:textId="77777777" w:rsidR="00C605B8" w:rsidRDefault="00C605B8">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71D1DE34"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供货和</w:t>
            </w:r>
            <w:r>
              <w:rPr>
                <w:rFonts w:ascii="宋体" w:hAnsi="宋体"/>
                <w:sz w:val="24"/>
              </w:rPr>
              <w:t>安装</w:t>
            </w:r>
            <w:r>
              <w:rPr>
                <w:rFonts w:ascii="宋体" w:hAnsi="宋体" w:hint="eastAsia"/>
                <w:sz w:val="24"/>
              </w:rPr>
              <w:t>方案</w:t>
            </w:r>
          </w:p>
        </w:tc>
        <w:tc>
          <w:tcPr>
            <w:tcW w:w="498" w:type="pct"/>
            <w:tcBorders>
              <w:top w:val="single" w:sz="4" w:space="0" w:color="auto"/>
              <w:left w:val="single" w:sz="4" w:space="0" w:color="auto"/>
              <w:bottom w:val="single" w:sz="4" w:space="0" w:color="auto"/>
              <w:right w:val="single" w:sz="4" w:space="0" w:color="auto"/>
            </w:tcBorders>
            <w:vAlign w:val="center"/>
          </w:tcPr>
          <w:p w14:paraId="1B467511" w14:textId="77777777" w:rsidR="00C605B8" w:rsidRDefault="00000000">
            <w:pPr>
              <w:adjustRightInd w:val="0"/>
              <w:snapToGrid w:val="0"/>
              <w:spacing w:line="360" w:lineRule="auto"/>
              <w:jc w:val="center"/>
              <w:rPr>
                <w:rFonts w:ascii="宋体" w:hAnsi="宋体"/>
                <w:sz w:val="24"/>
              </w:rPr>
            </w:pPr>
            <w:r>
              <w:rPr>
                <w:rFonts w:ascii="宋体" w:hAnsi="宋体"/>
                <w:sz w:val="24"/>
              </w:rPr>
              <w:t>5分</w:t>
            </w:r>
          </w:p>
        </w:tc>
        <w:tc>
          <w:tcPr>
            <w:tcW w:w="2971" w:type="pct"/>
            <w:tcBorders>
              <w:top w:val="single" w:sz="4" w:space="0" w:color="auto"/>
              <w:left w:val="single" w:sz="4" w:space="0" w:color="auto"/>
              <w:bottom w:val="single" w:sz="4" w:space="0" w:color="auto"/>
              <w:right w:val="single" w:sz="4" w:space="0" w:color="auto"/>
            </w:tcBorders>
            <w:vAlign w:val="center"/>
          </w:tcPr>
          <w:p w14:paraId="7905D088" w14:textId="77777777" w:rsidR="00C605B8" w:rsidRDefault="00000000">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供货和</w:t>
            </w:r>
            <w:r>
              <w:rPr>
                <w:rFonts w:ascii="宋体" w:hAnsi="宋体"/>
                <w:sz w:val="24"/>
              </w:rPr>
              <w:t>安装方案，</w:t>
            </w:r>
            <w:r>
              <w:rPr>
                <w:rFonts w:ascii="宋体" w:hAnsi="宋体" w:hint="eastAsia"/>
                <w:sz w:val="24"/>
              </w:rPr>
              <w:t>具备</w:t>
            </w:r>
            <w:r>
              <w:rPr>
                <w:rFonts w:ascii="宋体" w:hAnsi="宋体"/>
                <w:sz w:val="24"/>
              </w:rPr>
              <w:t>安装调试流程</w:t>
            </w:r>
            <w:r>
              <w:rPr>
                <w:rFonts w:ascii="宋体" w:hAnsi="宋体" w:hint="eastAsia"/>
                <w:sz w:val="24"/>
              </w:rPr>
              <w:t>，流程能够无</w:t>
            </w:r>
            <w:r>
              <w:rPr>
                <w:rFonts w:ascii="宋体" w:hAnsi="宋体"/>
                <w:sz w:val="24"/>
              </w:rPr>
              <w:t>缺项</w:t>
            </w:r>
            <w:r>
              <w:rPr>
                <w:rFonts w:ascii="宋体" w:hAnsi="宋体" w:hint="eastAsia"/>
                <w:sz w:val="24"/>
              </w:rPr>
              <w:t>完善</w:t>
            </w:r>
            <w:r>
              <w:rPr>
                <w:rFonts w:ascii="宋体" w:hAnsi="宋体"/>
                <w:sz w:val="24"/>
              </w:rPr>
              <w:t>叙述</w:t>
            </w:r>
            <w:r>
              <w:rPr>
                <w:rFonts w:ascii="宋体" w:hAnsi="宋体" w:hint="eastAsia"/>
                <w:sz w:val="24"/>
              </w:rPr>
              <w:t>从</w:t>
            </w:r>
            <w:r>
              <w:rPr>
                <w:rFonts w:ascii="宋体" w:hAnsi="宋体"/>
                <w:sz w:val="24"/>
              </w:rPr>
              <w:t>现场清点</w:t>
            </w:r>
            <w:r>
              <w:rPr>
                <w:rFonts w:ascii="宋体" w:hAnsi="宋体" w:hint="eastAsia"/>
                <w:sz w:val="24"/>
              </w:rPr>
              <w:t>货物</w:t>
            </w:r>
            <w:r>
              <w:rPr>
                <w:rFonts w:ascii="宋体" w:hAnsi="宋体"/>
                <w:sz w:val="24"/>
              </w:rPr>
              <w:t>到调试完成</w:t>
            </w:r>
            <w:r>
              <w:rPr>
                <w:rFonts w:ascii="宋体" w:hAnsi="宋体" w:hint="eastAsia"/>
                <w:sz w:val="24"/>
              </w:rPr>
              <w:t>的全过程</w:t>
            </w:r>
            <w:r>
              <w:rPr>
                <w:rFonts w:ascii="宋体" w:hAnsi="宋体"/>
                <w:sz w:val="24"/>
              </w:rPr>
              <w:t>内容</w:t>
            </w:r>
            <w:r>
              <w:rPr>
                <w:rFonts w:ascii="宋体" w:hAnsi="宋体" w:hint="eastAsia"/>
                <w:sz w:val="24"/>
              </w:rPr>
              <w:t>得5分；</w:t>
            </w:r>
          </w:p>
          <w:p w14:paraId="6F1DFCEC" w14:textId="77777777" w:rsidR="00C605B8" w:rsidRDefault="00000000">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供货和</w:t>
            </w:r>
            <w:r>
              <w:rPr>
                <w:rFonts w:ascii="宋体" w:hAnsi="宋体"/>
                <w:sz w:val="24"/>
              </w:rPr>
              <w:t>安装方案、安装调试流程得</w:t>
            </w:r>
            <w:r>
              <w:rPr>
                <w:rFonts w:ascii="宋体" w:hAnsi="宋体" w:hint="eastAsia"/>
                <w:sz w:val="24"/>
              </w:rPr>
              <w:t>3分；</w:t>
            </w:r>
          </w:p>
          <w:p w14:paraId="6C7CCBF7" w14:textId="77777777" w:rsidR="00C605B8" w:rsidRDefault="00000000">
            <w:pPr>
              <w:spacing w:line="360" w:lineRule="auto"/>
              <w:jc w:val="left"/>
              <w:rPr>
                <w:rFonts w:ascii="宋体" w:hAnsi="宋体"/>
                <w:sz w:val="24"/>
              </w:rPr>
            </w:pPr>
            <w:r>
              <w:rPr>
                <w:rFonts w:ascii="宋体" w:hAnsi="宋体" w:hint="eastAsia"/>
                <w:sz w:val="24"/>
              </w:rPr>
              <w:t>提供的供货和</w:t>
            </w:r>
            <w:r>
              <w:rPr>
                <w:rFonts w:ascii="宋体" w:hAnsi="宋体"/>
                <w:sz w:val="24"/>
              </w:rPr>
              <w:t>安装方案、安装调试流程不完善，缺项得</w:t>
            </w:r>
            <w:r>
              <w:rPr>
                <w:rFonts w:ascii="宋体" w:hAnsi="宋体" w:hint="eastAsia"/>
                <w:sz w:val="24"/>
              </w:rPr>
              <w:t>1分；</w:t>
            </w:r>
          </w:p>
          <w:p w14:paraId="0AA9A1AB" w14:textId="77777777" w:rsidR="00C605B8" w:rsidRDefault="00000000">
            <w:pPr>
              <w:spacing w:line="360" w:lineRule="auto"/>
              <w:jc w:val="left"/>
              <w:rPr>
                <w:rFonts w:ascii="宋体" w:hAnsi="宋体"/>
                <w:sz w:val="24"/>
              </w:rPr>
            </w:pPr>
            <w:r>
              <w:rPr>
                <w:rFonts w:ascii="宋体" w:hAnsi="宋体"/>
                <w:sz w:val="24"/>
              </w:rPr>
              <w:t>未提供得</w:t>
            </w:r>
            <w:r>
              <w:rPr>
                <w:rFonts w:ascii="宋体" w:hAnsi="宋体" w:hint="eastAsia"/>
                <w:sz w:val="24"/>
              </w:rPr>
              <w:t>0分。</w:t>
            </w:r>
          </w:p>
        </w:tc>
      </w:tr>
      <w:tr w:rsidR="00C605B8" w14:paraId="606BAE17" w14:textId="77777777">
        <w:trPr>
          <w:trHeight w:val="20"/>
          <w:jc w:val="center"/>
        </w:trPr>
        <w:tc>
          <w:tcPr>
            <w:tcW w:w="811" w:type="pct"/>
            <w:vMerge/>
            <w:tcBorders>
              <w:left w:val="single" w:sz="4" w:space="0" w:color="auto"/>
              <w:right w:val="single" w:sz="4" w:space="0" w:color="auto"/>
            </w:tcBorders>
            <w:vAlign w:val="center"/>
          </w:tcPr>
          <w:p w14:paraId="633D45F1" w14:textId="77777777" w:rsidR="00C605B8" w:rsidRDefault="00C605B8">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40B11221"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系统</w:t>
            </w:r>
            <w:r>
              <w:rPr>
                <w:rFonts w:ascii="宋体" w:hAnsi="宋体"/>
                <w:sz w:val="24"/>
              </w:rPr>
              <w:t>对接方案</w:t>
            </w:r>
          </w:p>
        </w:tc>
        <w:tc>
          <w:tcPr>
            <w:tcW w:w="498" w:type="pct"/>
            <w:tcBorders>
              <w:top w:val="single" w:sz="4" w:space="0" w:color="auto"/>
              <w:left w:val="single" w:sz="4" w:space="0" w:color="auto"/>
              <w:bottom w:val="single" w:sz="4" w:space="0" w:color="auto"/>
              <w:right w:val="single" w:sz="4" w:space="0" w:color="auto"/>
            </w:tcBorders>
            <w:vAlign w:val="center"/>
          </w:tcPr>
          <w:p w14:paraId="64116530" w14:textId="239E3690" w:rsidR="00C605B8" w:rsidRDefault="00000000">
            <w:pPr>
              <w:adjustRightInd w:val="0"/>
              <w:snapToGrid w:val="0"/>
              <w:spacing w:line="360" w:lineRule="auto"/>
              <w:jc w:val="center"/>
              <w:rPr>
                <w:rFonts w:ascii="宋体" w:hAnsi="宋体"/>
                <w:sz w:val="24"/>
              </w:rPr>
            </w:pPr>
            <w:r>
              <w:rPr>
                <w:rFonts w:ascii="宋体" w:hAnsi="宋体" w:hint="eastAsia"/>
                <w:sz w:val="24"/>
              </w:rPr>
              <w:t>10</w:t>
            </w:r>
            <w:r w:rsidR="006E3C7A">
              <w:rPr>
                <w:rFonts w:ascii="宋体" w:hAnsi="宋体" w:hint="eastAsia"/>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0A63BD2E" w14:textId="77777777" w:rsidR="00C605B8" w:rsidRDefault="00000000">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对接方案，</w:t>
            </w:r>
            <w:r>
              <w:rPr>
                <w:rFonts w:ascii="宋体" w:hAnsi="宋体"/>
                <w:sz w:val="24"/>
              </w:rPr>
              <w:t>且适配</w:t>
            </w:r>
            <w:r>
              <w:rPr>
                <w:rFonts w:ascii="宋体" w:hAnsi="宋体" w:hint="eastAsia"/>
                <w:sz w:val="24"/>
              </w:rPr>
              <w:t>学校</w:t>
            </w:r>
            <w:r>
              <w:rPr>
                <w:rFonts w:ascii="宋体" w:hAnsi="宋体"/>
                <w:sz w:val="24"/>
              </w:rPr>
              <w:t>系统现有情况</w:t>
            </w:r>
            <w:r>
              <w:rPr>
                <w:rFonts w:ascii="宋体" w:hAnsi="宋体" w:hint="eastAsia"/>
                <w:sz w:val="24"/>
              </w:rPr>
              <w:t>得</w:t>
            </w:r>
            <w:r>
              <w:rPr>
                <w:rFonts w:ascii="宋体" w:hAnsi="宋体"/>
                <w:sz w:val="24"/>
              </w:rPr>
              <w:t>10</w:t>
            </w:r>
            <w:r>
              <w:rPr>
                <w:rFonts w:ascii="宋体" w:hAnsi="宋体" w:hint="eastAsia"/>
                <w:sz w:val="24"/>
              </w:rPr>
              <w:t>分；</w:t>
            </w:r>
          </w:p>
          <w:p w14:paraId="2F5D3FEA" w14:textId="77777777" w:rsidR="00C605B8" w:rsidRDefault="00000000">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对接</w:t>
            </w:r>
            <w:r>
              <w:rPr>
                <w:rFonts w:ascii="宋体" w:hAnsi="宋体"/>
                <w:sz w:val="24"/>
              </w:rPr>
              <w:t>方案</w:t>
            </w:r>
            <w:r>
              <w:rPr>
                <w:rFonts w:ascii="宋体" w:hAnsi="宋体" w:hint="eastAsia"/>
                <w:sz w:val="24"/>
              </w:rPr>
              <w:t>，</w:t>
            </w:r>
            <w:r>
              <w:rPr>
                <w:rFonts w:ascii="宋体" w:hAnsi="宋体"/>
                <w:sz w:val="24"/>
              </w:rPr>
              <w:t>且适配学校系统</w:t>
            </w:r>
            <w:r>
              <w:rPr>
                <w:rFonts w:ascii="宋体" w:hAnsi="宋体" w:hint="eastAsia"/>
                <w:sz w:val="24"/>
              </w:rPr>
              <w:t>现有</w:t>
            </w:r>
            <w:r>
              <w:rPr>
                <w:rFonts w:ascii="宋体" w:hAnsi="宋体"/>
                <w:sz w:val="24"/>
              </w:rPr>
              <w:t>情况得6</w:t>
            </w:r>
            <w:r>
              <w:rPr>
                <w:rFonts w:ascii="宋体" w:hAnsi="宋体" w:hint="eastAsia"/>
                <w:sz w:val="24"/>
              </w:rPr>
              <w:t>分；</w:t>
            </w:r>
          </w:p>
          <w:p w14:paraId="2769C24F" w14:textId="77777777" w:rsidR="00C605B8" w:rsidRDefault="00000000">
            <w:pPr>
              <w:spacing w:line="360" w:lineRule="auto"/>
              <w:jc w:val="left"/>
              <w:rPr>
                <w:rFonts w:ascii="宋体" w:hAnsi="宋体"/>
                <w:sz w:val="24"/>
              </w:rPr>
            </w:pPr>
            <w:r>
              <w:rPr>
                <w:rFonts w:ascii="宋体" w:hAnsi="宋体" w:hint="eastAsia"/>
                <w:sz w:val="24"/>
              </w:rPr>
              <w:t>对接</w:t>
            </w:r>
            <w:r>
              <w:rPr>
                <w:rFonts w:ascii="宋体" w:hAnsi="宋体"/>
                <w:sz w:val="24"/>
              </w:rPr>
              <w:t>方案</w:t>
            </w:r>
            <w:r>
              <w:rPr>
                <w:rFonts w:ascii="宋体" w:hAnsi="宋体" w:hint="eastAsia"/>
                <w:sz w:val="24"/>
              </w:rPr>
              <w:t>不完善或有缺陷，适配</w:t>
            </w:r>
            <w:r>
              <w:rPr>
                <w:rFonts w:ascii="宋体" w:hAnsi="宋体"/>
                <w:sz w:val="24"/>
              </w:rPr>
              <w:t>学校系统</w:t>
            </w:r>
            <w:r>
              <w:rPr>
                <w:rFonts w:ascii="宋体" w:hAnsi="宋体" w:hint="eastAsia"/>
                <w:sz w:val="24"/>
              </w:rPr>
              <w:t>现有</w:t>
            </w:r>
            <w:r>
              <w:rPr>
                <w:rFonts w:ascii="宋体" w:hAnsi="宋体"/>
                <w:sz w:val="24"/>
              </w:rPr>
              <w:t>情况，得3</w:t>
            </w:r>
            <w:r>
              <w:rPr>
                <w:rFonts w:ascii="宋体" w:hAnsi="宋体" w:hint="eastAsia"/>
                <w:sz w:val="24"/>
              </w:rPr>
              <w:t>分；</w:t>
            </w:r>
          </w:p>
          <w:p w14:paraId="1F50236C" w14:textId="77777777" w:rsidR="00C605B8" w:rsidRDefault="00000000">
            <w:pPr>
              <w:spacing w:line="360" w:lineRule="auto"/>
              <w:jc w:val="left"/>
              <w:rPr>
                <w:rFonts w:ascii="宋体" w:hAnsi="宋体"/>
                <w:sz w:val="24"/>
              </w:rPr>
            </w:pPr>
            <w:r>
              <w:rPr>
                <w:rFonts w:ascii="宋体" w:hAnsi="宋体"/>
                <w:sz w:val="24"/>
              </w:rPr>
              <w:t>未提供</w:t>
            </w:r>
            <w:r>
              <w:rPr>
                <w:rFonts w:ascii="宋体" w:hAnsi="宋体" w:hint="eastAsia"/>
                <w:sz w:val="24"/>
              </w:rPr>
              <w:t>或</w:t>
            </w:r>
            <w:r>
              <w:rPr>
                <w:rFonts w:ascii="宋体" w:hAnsi="宋体"/>
                <w:sz w:val="24"/>
              </w:rPr>
              <w:t>不能适配</w:t>
            </w:r>
            <w:r>
              <w:rPr>
                <w:rFonts w:ascii="宋体" w:hAnsi="宋体" w:hint="eastAsia"/>
                <w:sz w:val="24"/>
              </w:rPr>
              <w:t>学校</w:t>
            </w:r>
            <w:r>
              <w:rPr>
                <w:rFonts w:ascii="宋体" w:hAnsi="宋体"/>
                <w:sz w:val="24"/>
              </w:rPr>
              <w:t>系统现有情况得</w:t>
            </w:r>
            <w:r>
              <w:rPr>
                <w:rFonts w:ascii="宋体" w:hAnsi="宋体" w:hint="eastAsia"/>
                <w:sz w:val="24"/>
              </w:rPr>
              <w:t>0分。</w:t>
            </w:r>
          </w:p>
        </w:tc>
      </w:tr>
      <w:tr w:rsidR="00C605B8" w14:paraId="1D4BE21B" w14:textId="77777777">
        <w:trPr>
          <w:trHeight w:val="20"/>
          <w:jc w:val="center"/>
        </w:trPr>
        <w:tc>
          <w:tcPr>
            <w:tcW w:w="811" w:type="pct"/>
            <w:vMerge/>
            <w:tcBorders>
              <w:left w:val="single" w:sz="4" w:space="0" w:color="auto"/>
              <w:right w:val="single" w:sz="4" w:space="0" w:color="auto"/>
            </w:tcBorders>
            <w:vAlign w:val="center"/>
          </w:tcPr>
          <w:p w14:paraId="1E02899D" w14:textId="77777777" w:rsidR="00C605B8" w:rsidRDefault="00C605B8">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62661D08"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系统对接服务团队成员</w:t>
            </w:r>
          </w:p>
        </w:tc>
        <w:tc>
          <w:tcPr>
            <w:tcW w:w="498" w:type="pct"/>
            <w:tcBorders>
              <w:top w:val="single" w:sz="4" w:space="0" w:color="auto"/>
              <w:left w:val="single" w:sz="4" w:space="0" w:color="auto"/>
              <w:bottom w:val="single" w:sz="4" w:space="0" w:color="auto"/>
              <w:right w:val="single" w:sz="4" w:space="0" w:color="auto"/>
            </w:tcBorders>
            <w:vAlign w:val="center"/>
          </w:tcPr>
          <w:p w14:paraId="0274A350" w14:textId="77777777" w:rsidR="00C605B8" w:rsidRDefault="00000000">
            <w:pPr>
              <w:adjustRightInd w:val="0"/>
              <w:snapToGrid w:val="0"/>
              <w:spacing w:line="360" w:lineRule="auto"/>
              <w:jc w:val="center"/>
              <w:rPr>
                <w:rFonts w:ascii="宋体" w:hAnsi="宋体"/>
                <w:sz w:val="24"/>
              </w:rPr>
            </w:pPr>
            <w:r>
              <w:rPr>
                <w:rFonts w:ascii="宋体" w:hAnsi="宋体" w:hint="eastAsia"/>
                <w:sz w:val="24"/>
              </w:rPr>
              <w:t>3分</w:t>
            </w:r>
          </w:p>
        </w:tc>
        <w:tc>
          <w:tcPr>
            <w:tcW w:w="2971" w:type="pct"/>
            <w:tcBorders>
              <w:top w:val="single" w:sz="4" w:space="0" w:color="auto"/>
              <w:left w:val="single" w:sz="4" w:space="0" w:color="auto"/>
              <w:bottom w:val="single" w:sz="4" w:space="0" w:color="auto"/>
              <w:right w:val="single" w:sz="4" w:space="0" w:color="auto"/>
            </w:tcBorders>
            <w:vAlign w:val="center"/>
          </w:tcPr>
          <w:p w14:paraId="4FA9DAA6" w14:textId="77777777" w:rsidR="00C605B8" w:rsidRDefault="00000000">
            <w:pPr>
              <w:spacing w:line="360" w:lineRule="auto"/>
              <w:jc w:val="left"/>
              <w:rPr>
                <w:rFonts w:ascii="宋体" w:hAnsi="宋体"/>
                <w:sz w:val="24"/>
              </w:rPr>
            </w:pPr>
            <w:r>
              <w:rPr>
                <w:rFonts w:ascii="宋体" w:hAnsi="宋体"/>
                <w:sz w:val="24"/>
              </w:rPr>
              <w:t>为本项目</w:t>
            </w:r>
            <w:r>
              <w:rPr>
                <w:rFonts w:ascii="宋体" w:hAnsi="宋体" w:hint="eastAsia"/>
                <w:sz w:val="24"/>
              </w:rPr>
              <w:t>系统对接</w:t>
            </w:r>
            <w:r>
              <w:rPr>
                <w:rFonts w:ascii="宋体" w:hAnsi="宋体"/>
                <w:sz w:val="24"/>
              </w:rPr>
              <w:t>拟组建的项目团队情况</w:t>
            </w:r>
            <w:r>
              <w:rPr>
                <w:rFonts w:ascii="宋体" w:hAnsi="宋体"/>
                <w:b/>
                <w:bCs/>
                <w:sz w:val="24"/>
                <w:u w:val="single"/>
              </w:rPr>
              <w:t>（须附团队人员名单）</w:t>
            </w:r>
            <w:r>
              <w:rPr>
                <w:rFonts w:ascii="宋体" w:hAnsi="宋体"/>
                <w:sz w:val="24"/>
              </w:rPr>
              <w:t>：</w:t>
            </w:r>
          </w:p>
          <w:p w14:paraId="4236010D" w14:textId="77777777" w:rsidR="00C605B8" w:rsidRDefault="00000000">
            <w:pPr>
              <w:spacing w:line="360" w:lineRule="auto"/>
              <w:jc w:val="left"/>
              <w:rPr>
                <w:rFonts w:ascii="宋体" w:hAnsi="宋体"/>
                <w:sz w:val="24"/>
              </w:rPr>
            </w:pPr>
            <w:r>
              <w:rPr>
                <w:rFonts w:ascii="宋体" w:hAnsi="宋体"/>
                <w:sz w:val="24"/>
              </w:rPr>
              <w:t>1、团队成员中至少一人具备</w:t>
            </w:r>
            <w:r>
              <w:rPr>
                <w:rFonts w:ascii="宋体" w:hAnsi="宋体" w:hint="eastAsia"/>
                <w:sz w:val="24"/>
              </w:rPr>
              <w:t>相关系统</w:t>
            </w:r>
            <w:r>
              <w:rPr>
                <w:rFonts w:ascii="宋体" w:hAnsi="宋体"/>
                <w:sz w:val="24"/>
              </w:rPr>
              <w:t>技术</w:t>
            </w:r>
            <w:r>
              <w:rPr>
                <w:rFonts w:ascii="宋体" w:hAnsi="宋体" w:hint="eastAsia"/>
                <w:sz w:val="24"/>
              </w:rPr>
              <w:t>开发</w:t>
            </w:r>
            <w:r>
              <w:rPr>
                <w:rFonts w:ascii="宋体" w:hAnsi="宋体"/>
                <w:sz w:val="24"/>
              </w:rPr>
              <w:t>经历，人员数量充足，安排合理可行，体系清晰，专业性强，具备丰富的行业经验，能够充分保障项目实施</w:t>
            </w:r>
            <w:r>
              <w:rPr>
                <w:rFonts w:ascii="宋体" w:hAnsi="宋体" w:hint="eastAsia"/>
                <w:sz w:val="24"/>
              </w:rPr>
              <w:t>，</w:t>
            </w:r>
            <w:r>
              <w:rPr>
                <w:rFonts w:ascii="宋体" w:hAnsi="宋体"/>
                <w:sz w:val="24"/>
              </w:rPr>
              <w:t>团队成员中具备原厂产品技术培训经历得3分；</w:t>
            </w:r>
          </w:p>
          <w:p w14:paraId="2CD32C09" w14:textId="77777777" w:rsidR="00C605B8" w:rsidRDefault="00000000">
            <w:pPr>
              <w:spacing w:line="360" w:lineRule="auto"/>
              <w:jc w:val="left"/>
              <w:rPr>
                <w:rFonts w:ascii="宋体" w:hAnsi="宋体"/>
                <w:sz w:val="24"/>
              </w:rPr>
            </w:pPr>
            <w:r>
              <w:rPr>
                <w:rFonts w:ascii="宋体" w:hAnsi="宋体"/>
                <w:sz w:val="24"/>
              </w:rPr>
              <w:t>2、团队组建较完善，人员数量较充足，安排合理可行，体系清晰，专业性强，具备丰富的行业经验，能够保障项目实施，但团队成员中</w:t>
            </w:r>
            <w:r>
              <w:rPr>
                <w:rFonts w:ascii="宋体" w:hAnsi="宋体"/>
                <w:sz w:val="24"/>
              </w:rPr>
              <w:lastRenderedPageBreak/>
              <w:t xml:space="preserve">无人具备原厂产品技术培训经历得2分； </w:t>
            </w:r>
          </w:p>
          <w:p w14:paraId="3C4D26B8" w14:textId="77777777" w:rsidR="00C605B8" w:rsidRDefault="00000000">
            <w:pPr>
              <w:spacing w:line="360" w:lineRule="auto"/>
              <w:jc w:val="left"/>
              <w:rPr>
                <w:rFonts w:ascii="宋体" w:hAnsi="宋体"/>
                <w:sz w:val="24"/>
              </w:rPr>
            </w:pPr>
            <w:r>
              <w:rPr>
                <w:rFonts w:ascii="宋体" w:hAnsi="宋体"/>
                <w:sz w:val="24"/>
              </w:rPr>
              <w:t xml:space="preserve">团队组建欠缺，人员数量不足，安排不合理，行业经验较少，团队保障能力不足的得 1 分； </w:t>
            </w:r>
          </w:p>
          <w:p w14:paraId="76D32553" w14:textId="77777777" w:rsidR="00C605B8" w:rsidRDefault="00000000">
            <w:pPr>
              <w:spacing w:line="360" w:lineRule="auto"/>
              <w:jc w:val="left"/>
              <w:rPr>
                <w:rFonts w:ascii="宋体" w:hAnsi="宋体"/>
                <w:sz w:val="24"/>
              </w:rPr>
            </w:pPr>
            <w:r>
              <w:rPr>
                <w:rFonts w:ascii="宋体" w:hAnsi="宋体"/>
                <w:sz w:val="24"/>
              </w:rPr>
              <w:t>未提供项目团队情况得 0 分。</w:t>
            </w:r>
          </w:p>
        </w:tc>
      </w:tr>
      <w:tr w:rsidR="00C605B8" w14:paraId="51B784F0" w14:textId="77777777">
        <w:trPr>
          <w:trHeight w:val="20"/>
          <w:jc w:val="center"/>
        </w:trPr>
        <w:tc>
          <w:tcPr>
            <w:tcW w:w="811" w:type="pct"/>
            <w:vMerge/>
            <w:tcBorders>
              <w:left w:val="single" w:sz="4" w:space="0" w:color="auto"/>
              <w:right w:val="single" w:sz="4" w:space="0" w:color="auto"/>
            </w:tcBorders>
            <w:vAlign w:val="center"/>
          </w:tcPr>
          <w:p w14:paraId="032DF084" w14:textId="77777777" w:rsidR="00C605B8" w:rsidRDefault="00C605B8">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1470AF1A" w14:textId="77777777" w:rsidR="00C605B8" w:rsidRDefault="00000000">
            <w:pPr>
              <w:spacing w:line="360" w:lineRule="auto"/>
              <w:jc w:val="center"/>
              <w:rPr>
                <w:rFonts w:ascii="宋体" w:hAnsi="宋体"/>
                <w:color w:val="000000"/>
                <w:sz w:val="24"/>
              </w:rPr>
            </w:pPr>
            <w:r>
              <w:rPr>
                <w:rFonts w:ascii="宋体" w:hAnsi="宋体" w:hint="eastAsia"/>
                <w:sz w:val="24"/>
              </w:rPr>
              <w:t>售后保障措施</w:t>
            </w:r>
          </w:p>
        </w:tc>
        <w:tc>
          <w:tcPr>
            <w:tcW w:w="498" w:type="pct"/>
            <w:tcBorders>
              <w:top w:val="single" w:sz="4" w:space="0" w:color="auto"/>
              <w:left w:val="single" w:sz="4" w:space="0" w:color="auto"/>
              <w:bottom w:val="single" w:sz="4" w:space="0" w:color="auto"/>
              <w:right w:val="single" w:sz="4" w:space="0" w:color="auto"/>
            </w:tcBorders>
            <w:vAlign w:val="center"/>
          </w:tcPr>
          <w:p w14:paraId="41FA464C" w14:textId="77777777" w:rsidR="00C605B8" w:rsidRDefault="00000000">
            <w:pPr>
              <w:spacing w:line="360" w:lineRule="auto"/>
              <w:jc w:val="center"/>
              <w:rPr>
                <w:rFonts w:ascii="宋体" w:hAnsi="宋体"/>
                <w:color w:val="000000"/>
                <w:sz w:val="24"/>
              </w:rPr>
            </w:pPr>
            <w:r>
              <w:rPr>
                <w:rFonts w:ascii="宋体" w:hAnsi="宋体" w:hint="eastAsia"/>
                <w:sz w:val="24"/>
              </w:rPr>
              <w:t>7</w:t>
            </w:r>
            <w:r>
              <w:rPr>
                <w:rFonts w:ascii="宋体" w:hAnsi="宋体"/>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3967B7E3" w14:textId="77777777" w:rsidR="00C605B8" w:rsidRDefault="00000000">
            <w:pPr>
              <w:spacing w:line="360" w:lineRule="auto"/>
              <w:contextualSpacing/>
              <w:rPr>
                <w:rFonts w:ascii="宋体" w:hAnsi="宋体"/>
                <w:sz w:val="24"/>
              </w:rPr>
            </w:pPr>
            <w:r>
              <w:rPr>
                <w:rFonts w:ascii="宋体" w:hAnsi="宋体" w:hint="eastAsia"/>
                <w:sz w:val="24"/>
              </w:rPr>
              <w:t>1.质保期优于比选文件要求的，得</w:t>
            </w:r>
            <w:r>
              <w:rPr>
                <w:rFonts w:ascii="宋体" w:hAnsi="宋体"/>
                <w:sz w:val="24"/>
              </w:rPr>
              <w:t>2</w:t>
            </w:r>
            <w:r>
              <w:rPr>
                <w:rFonts w:ascii="宋体" w:hAnsi="宋体" w:hint="eastAsia"/>
                <w:sz w:val="24"/>
              </w:rPr>
              <w:t>分；</w:t>
            </w:r>
            <w:r>
              <w:rPr>
                <w:rFonts w:ascii="宋体" w:hAnsi="宋体"/>
                <w:sz w:val="24"/>
              </w:rPr>
              <w:t>满足</w:t>
            </w:r>
            <w:r>
              <w:rPr>
                <w:rFonts w:ascii="宋体" w:hAnsi="宋体" w:hint="eastAsia"/>
                <w:sz w:val="24"/>
              </w:rPr>
              <w:t>比选</w:t>
            </w:r>
            <w:r>
              <w:rPr>
                <w:rFonts w:ascii="宋体" w:hAnsi="宋体"/>
                <w:sz w:val="24"/>
              </w:rPr>
              <w:t>文件要求</w:t>
            </w:r>
            <w:r>
              <w:rPr>
                <w:rFonts w:ascii="宋体" w:hAnsi="宋体" w:hint="eastAsia"/>
                <w:sz w:val="24"/>
              </w:rPr>
              <w:t>的，</w:t>
            </w:r>
            <w:r>
              <w:rPr>
                <w:rFonts w:ascii="宋体" w:hAnsi="宋体"/>
                <w:sz w:val="24"/>
              </w:rPr>
              <w:t>得1</w:t>
            </w:r>
            <w:r>
              <w:rPr>
                <w:rFonts w:ascii="宋体" w:hAnsi="宋体" w:hint="eastAsia"/>
                <w:sz w:val="24"/>
              </w:rPr>
              <w:t>分；不满足比选文件要求的，得0分。</w:t>
            </w:r>
          </w:p>
          <w:p w14:paraId="5B0656FB" w14:textId="77777777" w:rsidR="00C605B8" w:rsidRDefault="00000000">
            <w:pPr>
              <w:spacing w:line="360" w:lineRule="auto"/>
              <w:jc w:val="left"/>
              <w:rPr>
                <w:rFonts w:ascii="宋体" w:hAnsi="宋体"/>
                <w:sz w:val="24"/>
              </w:rPr>
            </w:pPr>
            <w:r>
              <w:rPr>
                <w:rFonts w:ascii="宋体" w:hAnsi="宋体"/>
                <w:sz w:val="24"/>
              </w:rPr>
              <w:t>2</w:t>
            </w:r>
            <w:r>
              <w:rPr>
                <w:rFonts w:ascii="宋体" w:hAnsi="宋体" w:hint="eastAsia"/>
                <w:sz w:val="24"/>
              </w:rPr>
              <w:t>.供应商针对本项目特点，结合采购人的需求，提出完整合理的有针对性地售后服务方案，包括：售后服务承诺、保修服务承诺、上门服务及技术支持、售后服务团队、故障检测及排除、解决故障承诺的时间等，方案内容完全满足以上要求并且详细、切实可行的得5分；</w:t>
            </w:r>
          </w:p>
          <w:p w14:paraId="1D43BB05" w14:textId="77777777" w:rsidR="00C605B8" w:rsidRDefault="00000000">
            <w:pPr>
              <w:spacing w:line="360" w:lineRule="auto"/>
              <w:jc w:val="left"/>
              <w:rPr>
                <w:rFonts w:ascii="宋体" w:hAnsi="宋体"/>
                <w:sz w:val="24"/>
              </w:rPr>
            </w:pPr>
            <w:r>
              <w:rPr>
                <w:rFonts w:ascii="宋体" w:hAnsi="宋体" w:hint="eastAsia"/>
                <w:sz w:val="24"/>
              </w:rPr>
              <w:t>服务方案比较完整、合理，能满足要求得3分；</w:t>
            </w:r>
          </w:p>
          <w:p w14:paraId="4A6A6E81" w14:textId="77777777" w:rsidR="00C605B8" w:rsidRDefault="00000000">
            <w:pPr>
              <w:spacing w:line="360" w:lineRule="auto"/>
              <w:jc w:val="left"/>
              <w:rPr>
                <w:rFonts w:ascii="宋体" w:hAnsi="宋体"/>
                <w:sz w:val="24"/>
              </w:rPr>
            </w:pPr>
            <w:r>
              <w:rPr>
                <w:rFonts w:ascii="宋体" w:hAnsi="宋体" w:hint="eastAsia"/>
                <w:sz w:val="24"/>
              </w:rPr>
              <w:t>方案内容一般，简要不具备可行性或内容非专门针对本项目得1分；</w:t>
            </w:r>
          </w:p>
          <w:p w14:paraId="701E33D6" w14:textId="77777777" w:rsidR="00C605B8" w:rsidRDefault="00000000">
            <w:pPr>
              <w:spacing w:line="360" w:lineRule="auto"/>
              <w:jc w:val="left"/>
              <w:rPr>
                <w:rFonts w:ascii="宋体" w:hAnsi="宋体"/>
                <w:bCs/>
                <w:color w:val="000000"/>
                <w:sz w:val="24"/>
              </w:rPr>
            </w:pPr>
            <w:r>
              <w:rPr>
                <w:rFonts w:ascii="宋体" w:hAnsi="宋体" w:hint="eastAsia"/>
                <w:sz w:val="24"/>
              </w:rPr>
              <w:t>未提供的最低得0分。</w:t>
            </w:r>
          </w:p>
        </w:tc>
      </w:tr>
      <w:tr w:rsidR="00C605B8" w14:paraId="4CCC7899" w14:textId="77777777">
        <w:trPr>
          <w:trHeight w:val="20"/>
          <w:jc w:val="center"/>
        </w:trPr>
        <w:tc>
          <w:tcPr>
            <w:tcW w:w="811" w:type="pct"/>
            <w:vMerge/>
            <w:tcBorders>
              <w:left w:val="single" w:sz="4" w:space="0" w:color="auto"/>
              <w:right w:val="single" w:sz="4" w:space="0" w:color="auto"/>
            </w:tcBorders>
            <w:vAlign w:val="center"/>
          </w:tcPr>
          <w:p w14:paraId="0873D01F" w14:textId="77777777" w:rsidR="00C605B8" w:rsidRDefault="00C605B8">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5E03DC13" w14:textId="77777777" w:rsidR="00C605B8" w:rsidRDefault="00000000">
            <w:pPr>
              <w:spacing w:line="360" w:lineRule="auto"/>
              <w:jc w:val="center"/>
              <w:rPr>
                <w:rFonts w:ascii="宋体" w:hAnsi="宋体"/>
                <w:color w:val="000000"/>
                <w:sz w:val="24"/>
              </w:rPr>
            </w:pPr>
            <w:r>
              <w:rPr>
                <w:rFonts w:ascii="宋体" w:hAnsi="宋体" w:hint="eastAsia"/>
                <w:sz w:val="24"/>
              </w:rPr>
              <w:t>培训</w:t>
            </w:r>
            <w:r>
              <w:rPr>
                <w:rFonts w:ascii="宋体" w:hAnsi="宋体"/>
                <w:sz w:val="24"/>
              </w:rPr>
              <w:t>方案</w:t>
            </w:r>
          </w:p>
        </w:tc>
        <w:tc>
          <w:tcPr>
            <w:tcW w:w="498" w:type="pct"/>
            <w:tcBorders>
              <w:top w:val="single" w:sz="4" w:space="0" w:color="auto"/>
              <w:left w:val="single" w:sz="4" w:space="0" w:color="auto"/>
              <w:bottom w:val="single" w:sz="4" w:space="0" w:color="auto"/>
              <w:right w:val="single" w:sz="4" w:space="0" w:color="auto"/>
            </w:tcBorders>
            <w:vAlign w:val="center"/>
          </w:tcPr>
          <w:p w14:paraId="551EA230" w14:textId="77777777" w:rsidR="00C605B8" w:rsidRDefault="00000000">
            <w:pPr>
              <w:spacing w:line="360" w:lineRule="auto"/>
              <w:jc w:val="center"/>
              <w:rPr>
                <w:rFonts w:ascii="宋体" w:hAnsi="宋体"/>
                <w:color w:val="000000"/>
                <w:sz w:val="24"/>
              </w:rPr>
            </w:pPr>
            <w:r>
              <w:rPr>
                <w:rFonts w:ascii="宋体" w:hAnsi="宋体"/>
                <w:sz w:val="24"/>
              </w:rPr>
              <w:t>5分</w:t>
            </w:r>
          </w:p>
        </w:tc>
        <w:tc>
          <w:tcPr>
            <w:tcW w:w="2971" w:type="pct"/>
            <w:tcBorders>
              <w:top w:val="single" w:sz="4" w:space="0" w:color="auto"/>
              <w:left w:val="single" w:sz="4" w:space="0" w:color="auto"/>
              <w:bottom w:val="single" w:sz="4" w:space="0" w:color="auto"/>
              <w:right w:val="single" w:sz="4" w:space="0" w:color="auto"/>
            </w:tcBorders>
            <w:vAlign w:val="center"/>
          </w:tcPr>
          <w:p w14:paraId="1340EAC0" w14:textId="77777777" w:rsidR="00C605B8" w:rsidRDefault="00000000">
            <w:pPr>
              <w:spacing w:line="360" w:lineRule="auto"/>
              <w:jc w:val="left"/>
              <w:rPr>
                <w:rFonts w:ascii="宋体" w:hAnsi="宋体"/>
                <w:sz w:val="24"/>
              </w:rPr>
            </w:pPr>
            <w:r>
              <w:rPr>
                <w:rFonts w:ascii="宋体" w:hAnsi="宋体" w:hint="eastAsia"/>
                <w:sz w:val="24"/>
              </w:rPr>
              <w:t>培训</w:t>
            </w:r>
            <w:r>
              <w:rPr>
                <w:rFonts w:ascii="宋体" w:hAnsi="宋体"/>
                <w:sz w:val="24"/>
              </w:rPr>
              <w:t>方案</w:t>
            </w:r>
            <w:r>
              <w:rPr>
                <w:rFonts w:ascii="宋体" w:hAnsi="宋体" w:hint="eastAsia"/>
                <w:sz w:val="24"/>
              </w:rPr>
              <w:t>完善</w:t>
            </w:r>
            <w:r>
              <w:rPr>
                <w:rFonts w:ascii="宋体" w:hAnsi="宋体"/>
                <w:sz w:val="24"/>
              </w:rPr>
              <w:t>，承诺现场</w:t>
            </w:r>
            <w:r>
              <w:rPr>
                <w:rFonts w:ascii="宋体" w:hAnsi="宋体" w:hint="eastAsia"/>
                <w:sz w:val="24"/>
              </w:rPr>
              <w:t>免费培训，培训内容包括设备操作、设备维护及简单的设备维修，</w:t>
            </w:r>
            <w:r>
              <w:rPr>
                <w:rFonts w:ascii="宋体" w:hAnsi="宋体"/>
                <w:sz w:val="24"/>
              </w:rPr>
              <w:t>保证使用者能熟练操作，并配备完整的使用说明及操作手册得5</w:t>
            </w:r>
            <w:r>
              <w:rPr>
                <w:rFonts w:ascii="宋体" w:hAnsi="宋体" w:hint="eastAsia"/>
                <w:sz w:val="24"/>
              </w:rPr>
              <w:t>分；</w:t>
            </w:r>
          </w:p>
          <w:p w14:paraId="3C7A7D06" w14:textId="77777777" w:rsidR="00C605B8" w:rsidRDefault="00000000">
            <w:pPr>
              <w:spacing w:line="360" w:lineRule="auto"/>
              <w:jc w:val="left"/>
              <w:rPr>
                <w:rFonts w:ascii="宋体" w:hAnsi="宋体"/>
                <w:sz w:val="24"/>
              </w:rPr>
            </w:pPr>
            <w:r>
              <w:rPr>
                <w:rFonts w:ascii="宋体" w:hAnsi="宋体"/>
                <w:sz w:val="24"/>
              </w:rPr>
              <w:t>培训方案较</w:t>
            </w:r>
            <w:r>
              <w:rPr>
                <w:rFonts w:ascii="宋体" w:hAnsi="宋体" w:hint="eastAsia"/>
                <w:sz w:val="24"/>
              </w:rPr>
              <w:t>完善</w:t>
            </w:r>
            <w:r>
              <w:rPr>
                <w:rFonts w:ascii="宋体" w:hAnsi="宋体"/>
                <w:sz w:val="24"/>
              </w:rPr>
              <w:t>得3</w:t>
            </w:r>
            <w:r>
              <w:rPr>
                <w:rFonts w:ascii="宋体" w:hAnsi="宋体" w:hint="eastAsia"/>
                <w:sz w:val="24"/>
              </w:rPr>
              <w:t>分；</w:t>
            </w:r>
          </w:p>
          <w:p w14:paraId="421B2EA3" w14:textId="77777777" w:rsidR="00C605B8" w:rsidRDefault="00000000">
            <w:pPr>
              <w:spacing w:line="360" w:lineRule="auto"/>
              <w:jc w:val="left"/>
              <w:rPr>
                <w:rFonts w:ascii="宋体" w:hAnsi="宋体"/>
                <w:sz w:val="24"/>
              </w:rPr>
            </w:pPr>
            <w:r>
              <w:rPr>
                <w:rFonts w:ascii="宋体" w:hAnsi="宋体" w:hint="eastAsia"/>
                <w:sz w:val="24"/>
              </w:rPr>
              <w:t>培训</w:t>
            </w:r>
            <w:r>
              <w:rPr>
                <w:rFonts w:ascii="宋体" w:hAnsi="宋体"/>
                <w:sz w:val="24"/>
              </w:rPr>
              <w:t>方案不完善得</w:t>
            </w:r>
            <w:r>
              <w:rPr>
                <w:rFonts w:ascii="宋体" w:hAnsi="宋体" w:hint="eastAsia"/>
                <w:sz w:val="24"/>
              </w:rPr>
              <w:t>1分；</w:t>
            </w:r>
          </w:p>
          <w:p w14:paraId="27D90CCA" w14:textId="77777777" w:rsidR="00C605B8" w:rsidRDefault="00000000">
            <w:pPr>
              <w:spacing w:line="360" w:lineRule="auto"/>
              <w:jc w:val="left"/>
              <w:rPr>
                <w:rFonts w:ascii="宋体" w:hAnsi="宋体"/>
                <w:bCs/>
                <w:color w:val="000000"/>
                <w:sz w:val="24"/>
              </w:rPr>
            </w:pPr>
            <w:r>
              <w:rPr>
                <w:rFonts w:ascii="宋体" w:hAnsi="宋体"/>
                <w:sz w:val="24"/>
              </w:rPr>
              <w:t>未提供得</w:t>
            </w:r>
            <w:r>
              <w:rPr>
                <w:rFonts w:ascii="宋体" w:hAnsi="宋体" w:hint="eastAsia"/>
                <w:sz w:val="24"/>
              </w:rPr>
              <w:t>0分</w:t>
            </w:r>
            <w:r>
              <w:rPr>
                <w:rFonts w:ascii="宋体" w:hAnsi="宋体"/>
                <w:sz w:val="24"/>
              </w:rPr>
              <w:t>。</w:t>
            </w:r>
          </w:p>
        </w:tc>
      </w:tr>
      <w:tr w:rsidR="00C605B8" w14:paraId="6CB01B67" w14:textId="77777777">
        <w:trPr>
          <w:trHeight w:val="20"/>
          <w:jc w:val="center"/>
        </w:trPr>
        <w:tc>
          <w:tcPr>
            <w:tcW w:w="811" w:type="pct"/>
            <w:tcBorders>
              <w:top w:val="single" w:sz="4" w:space="0" w:color="auto"/>
              <w:left w:val="single" w:sz="4" w:space="0" w:color="auto"/>
              <w:bottom w:val="single" w:sz="4" w:space="0" w:color="auto"/>
              <w:right w:val="single" w:sz="4" w:space="0" w:color="auto"/>
            </w:tcBorders>
            <w:vAlign w:val="center"/>
          </w:tcPr>
          <w:p w14:paraId="5B3B6FE7" w14:textId="77777777" w:rsidR="00C605B8" w:rsidRDefault="00000000">
            <w:pPr>
              <w:adjustRightInd w:val="0"/>
              <w:snapToGrid w:val="0"/>
              <w:spacing w:line="360" w:lineRule="auto"/>
              <w:jc w:val="center"/>
              <w:rPr>
                <w:rFonts w:ascii="宋体" w:hAnsi="宋体"/>
                <w:b/>
                <w:bCs/>
                <w:color w:val="000000"/>
                <w:sz w:val="24"/>
              </w:rPr>
            </w:pPr>
            <w:r>
              <w:rPr>
                <w:rFonts w:ascii="宋体" w:hAnsi="宋体"/>
                <w:b/>
                <w:bCs/>
                <w:color w:val="000000"/>
                <w:sz w:val="24"/>
              </w:rPr>
              <w:t>价格部分</w:t>
            </w:r>
          </w:p>
          <w:p w14:paraId="1240E775" w14:textId="77777777" w:rsidR="00C605B8" w:rsidRDefault="00000000">
            <w:pPr>
              <w:adjustRightInd w:val="0"/>
              <w:snapToGrid w:val="0"/>
              <w:spacing w:line="360" w:lineRule="auto"/>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Pr>
                <w:rFonts w:ascii="宋体" w:hAnsi="宋体"/>
                <w:b/>
                <w:bCs/>
                <w:color w:val="000000"/>
                <w:sz w:val="24"/>
              </w:rPr>
              <w:t>0分）</w:t>
            </w:r>
          </w:p>
        </w:tc>
        <w:tc>
          <w:tcPr>
            <w:tcW w:w="720" w:type="pct"/>
            <w:tcBorders>
              <w:top w:val="single" w:sz="4" w:space="0" w:color="auto"/>
              <w:left w:val="single" w:sz="4" w:space="0" w:color="auto"/>
              <w:bottom w:val="single" w:sz="4" w:space="0" w:color="auto"/>
              <w:right w:val="single" w:sz="4" w:space="0" w:color="auto"/>
            </w:tcBorders>
            <w:vAlign w:val="center"/>
          </w:tcPr>
          <w:p w14:paraId="5EFC349D" w14:textId="77777777" w:rsidR="00C605B8" w:rsidRDefault="00000000">
            <w:pPr>
              <w:adjustRightInd w:val="0"/>
              <w:snapToGrid w:val="0"/>
              <w:spacing w:line="360" w:lineRule="auto"/>
              <w:jc w:val="center"/>
              <w:rPr>
                <w:rFonts w:ascii="宋体" w:hAnsi="宋体"/>
                <w:color w:val="000000"/>
                <w:sz w:val="24"/>
              </w:rPr>
            </w:pPr>
            <w:r>
              <w:rPr>
                <w:rFonts w:ascii="宋体" w:hAnsi="宋体" w:hint="eastAsia"/>
                <w:color w:val="000000"/>
                <w:sz w:val="24"/>
              </w:rPr>
              <w:t>报价</w:t>
            </w:r>
          </w:p>
        </w:tc>
        <w:tc>
          <w:tcPr>
            <w:tcW w:w="498" w:type="pct"/>
            <w:tcBorders>
              <w:top w:val="single" w:sz="4" w:space="0" w:color="auto"/>
              <w:left w:val="single" w:sz="4" w:space="0" w:color="auto"/>
              <w:bottom w:val="single" w:sz="4" w:space="0" w:color="auto"/>
              <w:right w:val="single" w:sz="4" w:space="0" w:color="auto"/>
            </w:tcBorders>
            <w:vAlign w:val="center"/>
          </w:tcPr>
          <w:p w14:paraId="0C7B6552" w14:textId="77777777" w:rsidR="00C605B8" w:rsidRDefault="00000000">
            <w:pPr>
              <w:adjustRightInd w:val="0"/>
              <w:snapToGrid w:val="0"/>
              <w:spacing w:line="360" w:lineRule="auto"/>
              <w:jc w:val="center"/>
              <w:rPr>
                <w:rFonts w:ascii="宋体" w:hAnsi="宋体"/>
                <w:color w:val="000000"/>
                <w:sz w:val="24"/>
              </w:rPr>
            </w:pPr>
            <w:r>
              <w:rPr>
                <w:rFonts w:ascii="宋体" w:hAnsi="宋体" w:hint="eastAsia"/>
                <w:color w:val="000000"/>
                <w:sz w:val="24"/>
              </w:rPr>
              <w:t>30分</w:t>
            </w:r>
          </w:p>
        </w:tc>
        <w:tc>
          <w:tcPr>
            <w:tcW w:w="2971" w:type="pct"/>
            <w:tcBorders>
              <w:top w:val="single" w:sz="4" w:space="0" w:color="auto"/>
              <w:left w:val="single" w:sz="4" w:space="0" w:color="auto"/>
              <w:bottom w:val="single" w:sz="4" w:space="0" w:color="auto"/>
              <w:right w:val="single" w:sz="4" w:space="0" w:color="auto"/>
            </w:tcBorders>
            <w:vAlign w:val="center"/>
          </w:tcPr>
          <w:p w14:paraId="74EABF0C" w14:textId="77777777" w:rsidR="00C605B8" w:rsidRDefault="00000000">
            <w:pPr>
              <w:widowControl/>
              <w:adjustRightInd w:val="0"/>
              <w:snapToGrid w:val="0"/>
              <w:spacing w:line="360" w:lineRule="auto"/>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w:t>
            </w:r>
            <w:r>
              <w:rPr>
                <w:rFonts w:ascii="宋体" w:hAnsi="宋体" w:hint="eastAsia"/>
                <w:color w:val="000000"/>
                <w:sz w:val="24"/>
              </w:rPr>
              <w:lastRenderedPageBreak/>
              <w:t>分。其他供应商的报价得分=(评审基准价／报价)×30</w:t>
            </w:r>
          </w:p>
        </w:tc>
      </w:tr>
      <w:tr w:rsidR="00C605B8" w14:paraId="2BBFB02A" w14:textId="77777777">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183BEC" w14:textId="77777777" w:rsidR="00C605B8" w:rsidRDefault="00000000">
            <w:pPr>
              <w:widowControl/>
              <w:adjustRightInd w:val="0"/>
              <w:snapToGrid w:val="0"/>
              <w:jc w:val="left"/>
              <w:rPr>
                <w:rFonts w:ascii="宋体" w:hAnsi="宋体"/>
                <w:color w:val="000000"/>
                <w:sz w:val="24"/>
              </w:rPr>
            </w:pPr>
            <w:r>
              <w:rPr>
                <w:rFonts w:ascii="宋体" w:hAnsi="宋体" w:hint="eastAsia"/>
                <w:b/>
                <w:sz w:val="24"/>
              </w:rPr>
              <w:lastRenderedPageBreak/>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p>
        </w:tc>
      </w:tr>
    </w:tbl>
    <w:p w14:paraId="73D61685" w14:textId="77777777" w:rsidR="00C605B8" w:rsidRDefault="00000000">
      <w:pPr>
        <w:pStyle w:val="af6"/>
        <w:spacing w:line="360" w:lineRule="auto"/>
        <w:ind w:firstLineChars="250" w:firstLine="602"/>
        <w:rPr>
          <w:rFonts w:hAnsi="宋体"/>
          <w:b/>
          <w:bCs/>
          <w:sz w:val="24"/>
          <w:szCs w:val="24"/>
        </w:rPr>
      </w:pPr>
      <w:r>
        <w:rPr>
          <w:rFonts w:hAnsi="宋体" w:hint="eastAsia"/>
          <w:b/>
          <w:bCs/>
          <w:sz w:val="24"/>
          <w:szCs w:val="24"/>
        </w:rPr>
        <w:t>说明1：中小企业声明：</w:t>
      </w:r>
    </w:p>
    <w:p w14:paraId="772ACF4B" w14:textId="77777777" w:rsidR="00C605B8" w:rsidRDefault="00000000">
      <w:pPr>
        <w:pStyle w:val="af6"/>
        <w:spacing w:line="360" w:lineRule="auto"/>
        <w:ind w:leftChars="338" w:left="710"/>
        <w:rPr>
          <w:rFonts w:hAnsi="宋体" w:cs="Tahom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405F6E80" w14:textId="77777777" w:rsidR="00C605B8" w:rsidRDefault="00000000">
      <w:pPr>
        <w:pStyle w:val="af6"/>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2：监狱企业视同小型、微型企业，监狱企业须提供由省级以上监狱管理局、戒毒管理局（含新疆生产建设兵团）出具的属于监狱企业的证明文件复印件，否则不考虑价格扣除。</w:t>
      </w:r>
    </w:p>
    <w:p w14:paraId="281F00E3" w14:textId="77777777" w:rsidR="00C605B8" w:rsidRDefault="00000000">
      <w:pPr>
        <w:pStyle w:val="af6"/>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3：残疾人福利性单位视同小型、微型企业，残疾人福利性单位须提供“残疾人福利性单位声明函”，否则不考虑价格扣除。</w:t>
      </w:r>
    </w:p>
    <w:p w14:paraId="4871DCE1" w14:textId="77777777" w:rsidR="00C605B8" w:rsidRDefault="00000000">
      <w:pPr>
        <w:pStyle w:val="af6"/>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53338A77" w14:textId="77777777" w:rsidR="00C605B8" w:rsidRDefault="00000000">
      <w:pPr>
        <w:pStyle w:val="af6"/>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7B53D231" w14:textId="77777777" w:rsidR="00C605B8" w:rsidRDefault="00000000">
      <w:pPr>
        <w:pStyle w:val="af6"/>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59B38F45" w14:textId="77777777" w:rsidR="00C605B8" w:rsidRDefault="00000000">
      <w:pPr>
        <w:pStyle w:val="af6"/>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588C3271" w14:textId="77777777" w:rsidR="00C605B8" w:rsidRDefault="00000000">
      <w:pPr>
        <w:pStyle w:val="af6"/>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1577F3DE" w14:textId="77777777" w:rsidR="00C605B8" w:rsidRDefault="00000000">
      <w:pPr>
        <w:pStyle w:val="af6"/>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w:t>
      </w:r>
      <w:r>
        <w:rPr>
          <w:rFonts w:hAnsi="宋体" w:hint="eastAsia"/>
          <w:sz w:val="24"/>
          <w:szCs w:val="24"/>
        </w:rPr>
        <w:lastRenderedPageBreak/>
        <w:t>的认证机构出具的、处于有效期之内的认证证书，否则其报价将被视为无效报价。</w:t>
      </w:r>
    </w:p>
    <w:p w14:paraId="35D344D2" w14:textId="77777777" w:rsidR="00C605B8" w:rsidRDefault="00000000">
      <w:pPr>
        <w:pStyle w:val="af6"/>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0503F679" w14:textId="77777777" w:rsidR="00C605B8" w:rsidRDefault="00000000">
      <w:pPr>
        <w:pStyle w:val="af6"/>
        <w:spacing w:line="360" w:lineRule="auto"/>
        <w:ind w:leftChars="285" w:left="598" w:firstLineChars="50" w:firstLine="120"/>
        <w:rPr>
          <w:rFonts w:hAnsi="宋体"/>
          <w:b/>
          <w:sz w:val="24"/>
          <w:szCs w:val="24"/>
        </w:rPr>
      </w:pPr>
      <w:r>
        <w:rPr>
          <w:rFonts w:hAnsi="宋体" w:hint="eastAsia"/>
          <w:b/>
          <w:sz w:val="24"/>
          <w:szCs w:val="24"/>
        </w:rPr>
        <w:t>说明3：报价过低：</w:t>
      </w:r>
    </w:p>
    <w:p w14:paraId="04132CB1" w14:textId="77777777" w:rsidR="00C605B8" w:rsidRDefault="00000000">
      <w:pPr>
        <w:pStyle w:val="af6"/>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EA646A2" w14:textId="77777777" w:rsidR="00C605B8" w:rsidRDefault="00000000">
      <w:pPr>
        <w:pStyle w:val="af6"/>
        <w:spacing w:line="360" w:lineRule="auto"/>
        <w:ind w:leftChars="342" w:left="718"/>
        <w:rPr>
          <w:rFonts w:hAnsi="宋体"/>
          <w:b/>
          <w:sz w:val="24"/>
          <w:szCs w:val="24"/>
        </w:rPr>
      </w:pPr>
      <w:r>
        <w:rPr>
          <w:rFonts w:hAnsi="宋体" w:hint="eastAsia"/>
          <w:b/>
          <w:sz w:val="24"/>
          <w:szCs w:val="24"/>
        </w:rPr>
        <w:t>说明4：评审报告：</w:t>
      </w:r>
    </w:p>
    <w:p w14:paraId="7BF0A7DD" w14:textId="77777777" w:rsidR="00C605B8" w:rsidRDefault="00000000">
      <w:pPr>
        <w:pStyle w:val="af6"/>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A64C298" w14:textId="77777777" w:rsidR="00C605B8" w:rsidRDefault="00000000">
      <w:pPr>
        <w:pStyle w:val="af6"/>
        <w:spacing w:line="360" w:lineRule="auto"/>
        <w:ind w:leftChars="342" w:left="718"/>
        <w:rPr>
          <w:rFonts w:hAnsi="宋体" w:cs="宋体"/>
          <w:b/>
          <w:sz w:val="24"/>
          <w:szCs w:val="24"/>
        </w:rPr>
      </w:pPr>
      <w:r>
        <w:rPr>
          <w:rFonts w:hAnsi="宋体" w:cs="宋体" w:hint="eastAsia"/>
          <w:b/>
          <w:sz w:val="24"/>
          <w:szCs w:val="24"/>
        </w:rPr>
        <w:t>说明5：修改评审结果：</w:t>
      </w:r>
    </w:p>
    <w:p w14:paraId="668A1E0E" w14:textId="77777777" w:rsidR="00C605B8" w:rsidRDefault="00000000">
      <w:pPr>
        <w:pStyle w:val="afd"/>
        <w:spacing w:line="360" w:lineRule="auto"/>
        <w:ind w:firstLineChars="300" w:firstLine="720"/>
        <w:rPr>
          <w:rFonts w:cs="Arial"/>
        </w:rPr>
      </w:pPr>
      <w:r>
        <w:rPr>
          <w:rFonts w:cs="Arial" w:hint="eastAsia"/>
        </w:rPr>
        <w:t>评审结果汇总完成后，除下列情形外，任何人不得修改评审结果：</w:t>
      </w:r>
    </w:p>
    <w:p w14:paraId="5BAFDAF2" w14:textId="77777777" w:rsidR="00C605B8" w:rsidRDefault="00000000">
      <w:pPr>
        <w:pStyle w:val="afd"/>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046F6A48" w14:textId="77777777" w:rsidR="00C605B8" w:rsidRDefault="00000000">
      <w:pPr>
        <w:pStyle w:val="afd"/>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414D0301" w14:textId="77777777" w:rsidR="00C605B8" w:rsidRDefault="00000000">
      <w:pPr>
        <w:pStyle w:val="afd"/>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427915B4" w14:textId="77777777" w:rsidR="00C605B8" w:rsidRDefault="00000000">
      <w:pPr>
        <w:pStyle w:val="afd"/>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3A427A26" w14:textId="77777777" w:rsidR="00C605B8" w:rsidRDefault="00000000">
      <w:pPr>
        <w:pStyle w:val="af6"/>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2354E2E4" w14:textId="77777777" w:rsidR="00C605B8" w:rsidRDefault="00000000">
      <w:pPr>
        <w:pStyle w:val="af6"/>
        <w:spacing w:line="360" w:lineRule="auto"/>
        <w:ind w:leftChars="342" w:left="718"/>
        <w:rPr>
          <w:rFonts w:hAnsi="宋体" w:cs="Arial"/>
          <w:b/>
          <w:sz w:val="24"/>
          <w:szCs w:val="24"/>
        </w:rPr>
      </w:pPr>
      <w:r>
        <w:rPr>
          <w:rFonts w:hAnsi="宋体" w:cs="Arial" w:hint="eastAsia"/>
          <w:b/>
          <w:sz w:val="24"/>
          <w:szCs w:val="24"/>
        </w:rPr>
        <w:t>说明6：废标、停止评审及校内比选终止：</w:t>
      </w:r>
    </w:p>
    <w:p w14:paraId="0A910B90" w14:textId="77777777" w:rsidR="00C605B8" w:rsidRDefault="00000000">
      <w:pPr>
        <w:pStyle w:val="af6"/>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797558C5" w14:textId="77777777" w:rsidR="00C605B8" w:rsidRDefault="00000000">
      <w:pPr>
        <w:pStyle w:val="af6"/>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w:t>
      </w:r>
      <w:r>
        <w:rPr>
          <w:rFonts w:hAnsi="宋体"/>
          <w:sz w:val="24"/>
        </w:rPr>
        <w:lastRenderedPageBreak/>
        <w:t>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25DB6605" w14:textId="77777777" w:rsidR="00C605B8" w:rsidRDefault="00000000">
      <w:pPr>
        <w:pStyle w:val="af6"/>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6CE58962" w14:textId="77777777" w:rsidR="00C605B8" w:rsidRDefault="00000000">
      <w:pPr>
        <w:pStyle w:val="af6"/>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3CD45DF4" w14:textId="77777777" w:rsidR="00C605B8" w:rsidRDefault="00000000">
      <w:pPr>
        <w:pStyle w:val="af6"/>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3A251C1A" w14:textId="77777777" w:rsidR="00C605B8" w:rsidRDefault="00000000">
      <w:pPr>
        <w:pStyle w:val="af6"/>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3CB3EFB5" w14:textId="77777777" w:rsidR="00C605B8" w:rsidRDefault="00000000">
      <w:pPr>
        <w:pStyle w:val="af6"/>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5DFFB98F" w14:textId="77777777" w:rsidR="00C605B8" w:rsidRDefault="00000000">
      <w:pPr>
        <w:pStyle w:val="af6"/>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367E95BE" w14:textId="77777777" w:rsidR="00C605B8" w:rsidRDefault="00000000">
      <w:pPr>
        <w:pStyle w:val="31"/>
        <w:spacing w:line="360" w:lineRule="auto"/>
        <w:rPr>
          <w:rFonts w:hAnsi="宋体"/>
          <w:szCs w:val="24"/>
          <w:u w:val="none"/>
        </w:rPr>
      </w:pPr>
      <w:bookmarkStart w:id="259" w:name="_Toc42674716"/>
      <w:bookmarkStart w:id="260" w:name="_Toc8747936"/>
      <w:bookmarkStart w:id="261" w:name="_Toc67304728"/>
      <w:bookmarkStart w:id="262" w:name="_Toc8734984"/>
      <w:bookmarkStart w:id="263" w:name="_Toc23167348"/>
      <w:bookmarkStart w:id="264" w:name="_Toc46310974"/>
      <w:bookmarkStart w:id="265" w:name="_Toc113949994"/>
      <w:r>
        <w:rPr>
          <w:rFonts w:hAnsi="宋体" w:hint="eastAsia"/>
          <w:szCs w:val="24"/>
          <w:u w:val="none"/>
        </w:rPr>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314357FE" w14:textId="77777777" w:rsidR="00C605B8" w:rsidRDefault="00000000">
      <w:pPr>
        <w:spacing w:before="120" w:line="360" w:lineRule="auto"/>
        <w:ind w:left="900" w:hanging="900"/>
        <w:rPr>
          <w:rFonts w:ascii="宋体" w:hAnsi="宋体"/>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7F936710" w14:textId="77777777" w:rsidR="00C605B8"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54E5CF11" w14:textId="77777777" w:rsidR="00C605B8" w:rsidRDefault="00C605B8">
      <w:pPr>
        <w:spacing w:before="120" w:line="360" w:lineRule="auto"/>
        <w:ind w:left="900" w:hanging="900"/>
        <w:rPr>
          <w:rFonts w:ascii="宋体" w:hAnsi="宋体"/>
          <w:sz w:val="24"/>
        </w:rPr>
      </w:pPr>
    </w:p>
    <w:p w14:paraId="0F459B91" w14:textId="77777777" w:rsidR="00C605B8" w:rsidRDefault="00000000">
      <w:pPr>
        <w:pStyle w:val="20"/>
        <w:spacing w:line="360" w:lineRule="auto"/>
        <w:rPr>
          <w:rFonts w:ascii="宋体" w:eastAsia="宋体" w:hAnsi="宋体"/>
          <w:sz w:val="28"/>
          <w:szCs w:val="28"/>
        </w:rPr>
      </w:pPr>
      <w:bookmarkStart w:id="267" w:name="_Toc23167349"/>
      <w:bookmarkStart w:id="268" w:name="_Toc8734985"/>
      <w:bookmarkStart w:id="269" w:name="_Toc42674717"/>
      <w:bookmarkStart w:id="270" w:name="_Toc67304729"/>
      <w:bookmarkStart w:id="271" w:name="_Toc46310975"/>
      <w:bookmarkStart w:id="272" w:name="_Toc113949995"/>
      <w:bookmarkStart w:id="273" w:name="_Toc8747937"/>
      <w:r>
        <w:rPr>
          <w:rFonts w:ascii="宋体" w:eastAsia="宋体" w:hAnsi="宋体" w:hint="eastAsia"/>
          <w:sz w:val="28"/>
          <w:szCs w:val="28"/>
        </w:rPr>
        <w:lastRenderedPageBreak/>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7C6DBBB9" w14:textId="77777777" w:rsidR="00C605B8" w:rsidRDefault="00000000">
      <w:pPr>
        <w:pStyle w:val="31"/>
        <w:spacing w:line="360" w:lineRule="auto"/>
        <w:rPr>
          <w:rFonts w:hAnsi="宋体"/>
          <w:u w:val="none"/>
        </w:rPr>
      </w:pPr>
      <w:bookmarkStart w:id="274" w:name="_Toc520356170"/>
      <w:bookmarkStart w:id="275" w:name="_Toc113949996"/>
      <w:bookmarkStart w:id="276" w:name="_Toc8747938"/>
      <w:bookmarkStart w:id="277" w:name="_Toc46310976"/>
      <w:bookmarkStart w:id="278" w:name="_Toc67304730"/>
      <w:bookmarkStart w:id="279" w:name="_Toc23167350"/>
      <w:bookmarkStart w:id="280" w:name="_Ref467307010"/>
      <w:bookmarkStart w:id="281" w:name="_Toc42674718"/>
      <w:bookmarkStart w:id="282" w:name="_Toc8734986"/>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18C7B54D" w14:textId="77777777" w:rsidR="00C605B8"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4082FFA6" w14:textId="77777777" w:rsidR="00C605B8" w:rsidRDefault="00000000">
      <w:pPr>
        <w:pStyle w:val="31"/>
        <w:spacing w:line="360" w:lineRule="auto"/>
        <w:rPr>
          <w:rFonts w:hAnsi="宋体"/>
          <w:u w:val="none"/>
        </w:rPr>
      </w:pPr>
      <w:bookmarkStart w:id="283" w:name="_Toc520356171"/>
      <w:bookmarkStart w:id="284" w:name="_Toc113949997"/>
      <w:bookmarkStart w:id="285" w:name="_Toc46310977"/>
      <w:bookmarkStart w:id="286" w:name="_Toc67304731"/>
      <w:bookmarkStart w:id="287" w:name="_Toc42674719"/>
      <w:bookmarkStart w:id="288" w:name="_Toc8747939"/>
      <w:bookmarkStart w:id="289" w:name="_Toc8734987"/>
      <w:bookmarkStart w:id="290" w:name="_Toc23167351"/>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7C965160" w14:textId="77777777" w:rsidR="00C605B8"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2DBCDA6B" w14:textId="77777777" w:rsidR="00C605B8"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1140F2A" w14:textId="77777777" w:rsidR="00C605B8"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3996A55C" w14:textId="77777777" w:rsidR="00C605B8" w:rsidRDefault="00000000">
      <w:pPr>
        <w:pStyle w:val="31"/>
        <w:tabs>
          <w:tab w:val="left" w:pos="900"/>
        </w:tabs>
        <w:spacing w:line="360" w:lineRule="auto"/>
        <w:ind w:left="-899" w:firstLine="898"/>
        <w:rPr>
          <w:rFonts w:hAnsi="宋体"/>
          <w:u w:val="none"/>
        </w:rPr>
      </w:pPr>
      <w:bookmarkStart w:id="292" w:name="_Ref467306874"/>
      <w:bookmarkStart w:id="293" w:name="_Toc8734988"/>
      <w:bookmarkStart w:id="294" w:name="_Toc520356173"/>
      <w:bookmarkStart w:id="295" w:name="_Toc42674720"/>
      <w:bookmarkStart w:id="296" w:name="_Toc67304732"/>
      <w:bookmarkStart w:id="297" w:name="_Toc8747940"/>
      <w:bookmarkStart w:id="298" w:name="_Toc46310978"/>
      <w:bookmarkStart w:id="299" w:name="_Toc113949998"/>
      <w:bookmarkStart w:id="300" w:name="_Toc23167352"/>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635291DD" w14:textId="77777777" w:rsidR="00C605B8" w:rsidRDefault="00000000">
      <w:pPr>
        <w:spacing w:before="120" w:line="360" w:lineRule="auto"/>
        <w:ind w:leftChars="100" w:left="210" w:firstLineChars="300" w:firstLine="720"/>
        <w:rPr>
          <w:rFonts w:ascii="宋体" w:hAnsi="宋体"/>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1B2A426" w14:textId="77777777" w:rsidR="00C605B8" w:rsidRDefault="00000000">
      <w:pPr>
        <w:pStyle w:val="afd"/>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6D502FFA" w14:textId="77777777" w:rsidR="00C605B8" w:rsidRDefault="00000000">
      <w:pPr>
        <w:pStyle w:val="af6"/>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384D727F" w14:textId="77777777" w:rsidR="00C605B8" w:rsidRDefault="00000000">
      <w:pPr>
        <w:pStyle w:val="af6"/>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0E2E428A" w14:textId="77777777" w:rsidR="00C605B8" w:rsidRDefault="00000000">
      <w:pPr>
        <w:pStyle w:val="af6"/>
        <w:tabs>
          <w:tab w:val="left" w:pos="851"/>
          <w:tab w:val="left" w:pos="1275"/>
          <w:tab w:val="left" w:pos="1440"/>
          <w:tab w:val="left" w:pos="1620"/>
        </w:tabs>
        <w:spacing w:line="360" w:lineRule="auto"/>
        <w:ind w:leftChars="440" w:left="924"/>
        <w:rPr>
          <w:rFonts w:hAnsi="宋体"/>
          <w:sz w:val="24"/>
        </w:rPr>
      </w:pPr>
      <w:r>
        <w:rPr>
          <w:rFonts w:hAnsi="宋体" w:hint="eastAsia"/>
          <w:sz w:val="24"/>
        </w:rPr>
        <w:lastRenderedPageBreak/>
        <w:t>（4）</w:t>
      </w:r>
      <w:r>
        <w:rPr>
          <w:rFonts w:hAnsi="宋体"/>
          <w:sz w:val="24"/>
        </w:rPr>
        <w:t>因重大变故，采购任务取消的。</w:t>
      </w:r>
    </w:p>
    <w:p w14:paraId="1FBB57CA" w14:textId="77777777" w:rsidR="00C605B8" w:rsidRDefault="00000000">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7123A7F0" w14:textId="77777777" w:rsidR="00C605B8" w:rsidRDefault="00000000">
      <w:pPr>
        <w:pStyle w:val="31"/>
        <w:spacing w:line="360" w:lineRule="auto"/>
        <w:rPr>
          <w:rFonts w:hAnsi="宋体"/>
          <w:u w:val="none"/>
        </w:rPr>
      </w:pPr>
      <w:bookmarkStart w:id="302" w:name="_Toc67304733"/>
      <w:bookmarkStart w:id="303" w:name="_Toc42674721"/>
      <w:bookmarkStart w:id="304" w:name="_Toc23167353"/>
      <w:bookmarkStart w:id="305" w:name="_Toc8734989"/>
      <w:bookmarkStart w:id="306" w:name="_Toc113949999"/>
      <w:bookmarkStart w:id="307" w:name="_Toc46310979"/>
      <w:bookmarkStart w:id="308" w:name="_Toc8747941"/>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7FEE8DEE" w14:textId="77777777" w:rsidR="00C605B8"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7DC7EB74" w14:textId="77777777" w:rsidR="00C605B8"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79A0B50D" w14:textId="77777777" w:rsidR="00C605B8" w:rsidRDefault="00000000">
      <w:pPr>
        <w:spacing w:before="120" w:line="360" w:lineRule="auto"/>
        <w:ind w:left="900" w:hangingChars="375" w:hanging="900"/>
        <w:rPr>
          <w:rFonts w:ascii="宋体" w:hAnsi="宋体"/>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254EB3ED" w14:textId="77777777" w:rsidR="00C605B8" w:rsidRDefault="00000000">
      <w:pPr>
        <w:pStyle w:val="31"/>
        <w:spacing w:line="360" w:lineRule="auto"/>
        <w:ind w:left="899" w:hanging="899"/>
        <w:rPr>
          <w:rFonts w:hAnsi="宋体"/>
          <w:u w:val="none"/>
        </w:rPr>
      </w:pPr>
      <w:bookmarkStart w:id="312" w:name="_Toc42674722"/>
      <w:bookmarkStart w:id="313" w:name="_Ref467307204"/>
      <w:bookmarkStart w:id="314" w:name="_Toc8747942"/>
      <w:bookmarkStart w:id="315" w:name="_Toc8734990"/>
      <w:bookmarkStart w:id="316" w:name="_Ref467306377"/>
      <w:bookmarkStart w:id="317" w:name="_Toc67304734"/>
      <w:bookmarkStart w:id="318" w:name="_Toc46310980"/>
      <w:bookmarkStart w:id="319" w:name="_Toc23167354"/>
      <w:bookmarkStart w:id="320" w:name="_Toc520356175"/>
      <w:bookmarkStart w:id="321" w:name="_Ref467306978"/>
      <w:bookmarkStart w:id="322" w:name="_Toc113950000"/>
      <w:bookmarkStart w:id="323" w:name="_Ref467307062"/>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57595CD8" w14:textId="77777777" w:rsidR="00C605B8"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1A4BAAD4" w14:textId="77777777" w:rsidR="00C605B8"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4" w:name="_Toc520356176"/>
      <w:bookmarkStart w:id="325" w:name="_Ref467307090"/>
      <w:bookmarkStart w:id="326" w:name="_Ref467306425"/>
      <w:r>
        <w:rPr>
          <w:rFonts w:ascii="宋体" w:hAnsi="宋体" w:hint="eastAsia"/>
          <w:sz w:val="24"/>
        </w:rPr>
        <w:t>校内比选文件、成交人的报价文件及其澄清文件等，均为签订合同的依据。</w:t>
      </w:r>
    </w:p>
    <w:p w14:paraId="63E5511E" w14:textId="77777777" w:rsidR="00C605B8" w:rsidRDefault="00000000">
      <w:pPr>
        <w:pStyle w:val="31"/>
        <w:spacing w:line="360" w:lineRule="auto"/>
        <w:rPr>
          <w:rFonts w:hAnsi="宋体"/>
          <w:u w:val="none"/>
        </w:rPr>
      </w:pPr>
      <w:bookmarkStart w:id="327" w:name="_Toc67304735"/>
      <w:bookmarkStart w:id="328" w:name="_Toc46310981"/>
      <w:bookmarkStart w:id="329" w:name="_Toc23167355"/>
      <w:bookmarkStart w:id="330" w:name="_Toc8747943"/>
      <w:bookmarkStart w:id="331" w:name="_Toc8734991"/>
      <w:bookmarkStart w:id="332" w:name="_Toc42674723"/>
      <w:bookmarkStart w:id="333" w:name="_Toc113950001"/>
      <w:r>
        <w:rPr>
          <w:rFonts w:hAnsi="宋体" w:hint="eastAsia"/>
          <w:u w:val="none"/>
        </w:rPr>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6F65DE63" w14:textId="77777777" w:rsidR="00C605B8" w:rsidRDefault="00000000">
      <w:pPr>
        <w:spacing w:before="120" w:line="360" w:lineRule="auto"/>
        <w:ind w:left="900" w:hangingChars="375" w:hanging="900"/>
        <w:rPr>
          <w:rFonts w:ascii="宋体" w:hAnsi="宋体"/>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32116AC9" w14:textId="77777777" w:rsidR="00C605B8" w:rsidRDefault="00000000">
      <w:pPr>
        <w:pStyle w:val="20"/>
        <w:spacing w:line="360" w:lineRule="auto"/>
        <w:rPr>
          <w:rFonts w:ascii="宋体" w:eastAsia="宋体" w:hAnsi="宋体"/>
          <w:sz w:val="28"/>
          <w:szCs w:val="28"/>
        </w:rPr>
      </w:pPr>
      <w:bookmarkStart w:id="335" w:name="_Toc23167356"/>
      <w:bookmarkStart w:id="336" w:name="_Toc8747944"/>
      <w:bookmarkStart w:id="337" w:name="_Toc512429393"/>
      <w:bookmarkStart w:id="338" w:name="_Toc46310982"/>
      <w:bookmarkStart w:id="339" w:name="_Toc508119542"/>
      <w:bookmarkStart w:id="340" w:name="_Toc113950002"/>
      <w:bookmarkStart w:id="341" w:name="_Toc42674724"/>
      <w:bookmarkStart w:id="342" w:name="_Toc67304736"/>
      <w:bookmarkStart w:id="343" w:name="_Toc8734992"/>
      <w:bookmarkStart w:id="344" w:name="_Toc508110768"/>
      <w:bookmarkEnd w:id="334"/>
      <w:r>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613A6D5F" w14:textId="77777777" w:rsidR="00C605B8" w:rsidRDefault="00000000">
      <w:pPr>
        <w:pStyle w:val="31"/>
        <w:spacing w:line="360" w:lineRule="auto"/>
        <w:rPr>
          <w:rFonts w:hAnsi="宋体"/>
          <w:u w:val="none"/>
        </w:rPr>
      </w:pPr>
      <w:bookmarkStart w:id="345" w:name="_Toc508119543"/>
      <w:bookmarkStart w:id="346" w:name="_Toc46310983"/>
      <w:bookmarkStart w:id="347" w:name="_Toc525133335"/>
      <w:bookmarkStart w:id="348" w:name="_Toc23167357"/>
      <w:bookmarkStart w:id="349" w:name="_Toc67304737"/>
      <w:bookmarkStart w:id="350" w:name="_Toc508110769"/>
      <w:bookmarkStart w:id="351" w:name="_Toc42674725"/>
      <w:bookmarkStart w:id="352" w:name="_Toc113950003"/>
      <w:bookmarkStart w:id="353" w:name="_Toc512429394"/>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1982B2E0" w14:textId="77777777" w:rsidR="00C605B8" w:rsidRDefault="00000000">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614FB4A" w14:textId="77777777" w:rsidR="00C605B8" w:rsidRDefault="00000000">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2DF91D67" w14:textId="77777777" w:rsidR="00C605B8" w:rsidRDefault="00000000">
      <w:pPr>
        <w:pStyle w:val="a3"/>
        <w:spacing w:line="360" w:lineRule="auto"/>
        <w:ind w:left="840" w:hangingChars="350" w:hanging="840"/>
        <w:rPr>
          <w:rFonts w:hAnsi="宋体" w:cs="宋体"/>
          <w:szCs w:val="21"/>
        </w:rPr>
      </w:pPr>
      <w:r>
        <w:rPr>
          <w:rFonts w:hAnsi="宋体" w:cs="宋体" w:hint="eastAsia"/>
          <w:szCs w:val="21"/>
        </w:rPr>
        <w:lastRenderedPageBreak/>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48E9B1E3" w14:textId="77777777" w:rsidR="00C605B8" w:rsidRDefault="00000000">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485A3784" w14:textId="77777777" w:rsidR="00C605B8" w:rsidRDefault="00000000">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4810ABED" w14:textId="77777777" w:rsidR="00C605B8" w:rsidRDefault="00000000">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42A08F4B" w14:textId="77777777" w:rsidR="00C605B8" w:rsidRDefault="00000000">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24A6152D"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2872C87"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6C3EDF7"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58CFC0B"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0CADE746"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68E2187" w14:textId="77777777" w:rsidR="00C605B8"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15A8FB42" w14:textId="77777777" w:rsidR="00C605B8" w:rsidRDefault="00000000">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EBBC3D5" w14:textId="77777777" w:rsidR="00C605B8"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54548657" w14:textId="77777777" w:rsidR="00C605B8"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9B287C7" w14:textId="77777777" w:rsidR="00C605B8" w:rsidRDefault="00000000">
      <w:pPr>
        <w:widowControl/>
        <w:spacing w:line="360" w:lineRule="auto"/>
        <w:ind w:left="1440" w:hangingChars="600" w:hanging="1440"/>
        <w:jc w:val="left"/>
        <w:rPr>
          <w:rFonts w:ascii="宋体" w:hAnsi="宋体"/>
          <w:b/>
          <w:sz w:val="24"/>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10FC4C4" w14:textId="77777777" w:rsidR="00C605B8" w:rsidRDefault="00C605B8">
      <w:pPr>
        <w:spacing w:before="120" w:line="360" w:lineRule="auto"/>
        <w:ind w:left="904" w:hangingChars="375" w:hanging="904"/>
        <w:rPr>
          <w:rFonts w:ascii="宋体" w:hAnsi="宋体"/>
          <w:b/>
          <w:sz w:val="24"/>
        </w:rPr>
      </w:pPr>
    </w:p>
    <w:p w14:paraId="34FC8D7D" w14:textId="77777777" w:rsidR="00C605B8" w:rsidRDefault="00C605B8">
      <w:pPr>
        <w:spacing w:before="120" w:line="360" w:lineRule="auto"/>
        <w:ind w:left="4084" w:hanging="1200"/>
        <w:rPr>
          <w:rFonts w:ascii="宋体" w:hAnsi="宋体"/>
          <w:b/>
          <w:sz w:val="28"/>
          <w:szCs w:val="28"/>
        </w:rPr>
        <w:sectPr w:rsidR="00C605B8">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57CCB8AB" w14:textId="77777777" w:rsidR="00C605B8" w:rsidRDefault="00000000">
      <w:pPr>
        <w:pStyle w:val="1"/>
        <w:rPr>
          <w:rFonts w:hAnsi="宋体"/>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63D5642A" w14:textId="77777777" w:rsidR="00C605B8"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C605B8" w14:paraId="289226AE" w14:textId="77777777">
        <w:tc>
          <w:tcPr>
            <w:tcW w:w="1648" w:type="dxa"/>
            <w:vAlign w:val="center"/>
          </w:tcPr>
          <w:p w14:paraId="0C709C9E" w14:textId="77777777" w:rsidR="00C605B8"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57350874" w14:textId="77777777" w:rsidR="00C605B8"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C605B8" w14:paraId="63A68177" w14:textId="77777777">
        <w:tc>
          <w:tcPr>
            <w:tcW w:w="1648" w:type="dxa"/>
            <w:vAlign w:val="center"/>
          </w:tcPr>
          <w:p w14:paraId="09E2A134" w14:textId="77777777" w:rsidR="00C605B8" w:rsidRDefault="00000000">
            <w:pPr>
              <w:spacing w:line="360" w:lineRule="auto"/>
              <w:jc w:val="center"/>
              <w:rPr>
                <w:rFonts w:ascii="宋体" w:hAnsi="宋体"/>
                <w:sz w:val="24"/>
              </w:rPr>
            </w:pPr>
            <w:r>
              <w:rPr>
                <w:rFonts w:ascii="宋体" w:hAnsi="宋体"/>
                <w:sz w:val="24"/>
              </w:rPr>
              <w:t>1.1</w:t>
            </w:r>
          </w:p>
        </w:tc>
        <w:tc>
          <w:tcPr>
            <w:tcW w:w="6660" w:type="dxa"/>
            <w:vAlign w:val="center"/>
          </w:tcPr>
          <w:p w14:paraId="564F0003" w14:textId="77777777" w:rsidR="00C605B8" w:rsidRDefault="00000000">
            <w:pPr>
              <w:spacing w:line="360" w:lineRule="auto"/>
              <w:rPr>
                <w:rFonts w:ascii="宋体" w:hAnsi="宋体"/>
                <w:sz w:val="24"/>
              </w:rPr>
            </w:pPr>
            <w:r>
              <w:rPr>
                <w:rFonts w:ascii="宋体" w:hAnsi="宋体" w:hint="eastAsia"/>
                <w:sz w:val="24"/>
              </w:rPr>
              <w:t>采购人：北京林业大学</w:t>
            </w:r>
          </w:p>
          <w:p w14:paraId="2FC04ECE" w14:textId="77777777" w:rsidR="00C605B8" w:rsidRDefault="00000000">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7F9BF4E5" w14:textId="77777777" w:rsidR="00C605B8" w:rsidRDefault="00000000">
            <w:pPr>
              <w:spacing w:line="360" w:lineRule="auto"/>
              <w:rPr>
                <w:rFonts w:ascii="宋体" w:hAnsi="宋体"/>
                <w:sz w:val="24"/>
                <w:u w:val="single"/>
              </w:rPr>
            </w:pPr>
            <w:r>
              <w:rPr>
                <w:rFonts w:ascii="宋体" w:hAnsi="宋体" w:hint="eastAsia"/>
                <w:sz w:val="24"/>
              </w:rPr>
              <w:t>联系人：</w:t>
            </w:r>
            <w:bookmarkStart w:id="355" w:name="_Hlk98157893"/>
            <w:r>
              <w:rPr>
                <w:rFonts w:ascii="宋体" w:hAnsi="宋体" w:hint="eastAsia"/>
                <w:sz w:val="24"/>
              </w:rPr>
              <w:t>刘老师</w:t>
            </w:r>
            <w:bookmarkEnd w:id="355"/>
          </w:p>
          <w:p w14:paraId="1D0F0103" w14:textId="77777777" w:rsidR="00C605B8" w:rsidRDefault="00000000">
            <w:pPr>
              <w:spacing w:line="360" w:lineRule="auto"/>
              <w:rPr>
                <w:rFonts w:ascii="宋体" w:hAnsi="宋体"/>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Pr>
                <w:rFonts w:ascii="宋体" w:hAnsi="宋体" w:hint="eastAsia"/>
                <w:sz w:val="24"/>
              </w:rPr>
              <w:t>62337427</w:t>
            </w:r>
          </w:p>
        </w:tc>
      </w:tr>
      <w:tr w:rsidR="00C605B8" w14:paraId="3F614FC1" w14:textId="77777777">
        <w:tc>
          <w:tcPr>
            <w:tcW w:w="1648" w:type="dxa"/>
            <w:vAlign w:val="center"/>
          </w:tcPr>
          <w:p w14:paraId="05C1A6F9" w14:textId="77777777" w:rsidR="00C605B8"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712F51C8" w14:textId="77777777" w:rsidR="00C605B8" w:rsidRDefault="00000000">
            <w:pPr>
              <w:spacing w:line="360" w:lineRule="auto"/>
              <w:rPr>
                <w:rFonts w:ascii="宋体" w:hAnsi="宋体"/>
                <w:sz w:val="24"/>
              </w:rPr>
            </w:pPr>
            <w:r>
              <w:rPr>
                <w:rFonts w:ascii="宋体" w:hAnsi="宋体" w:hint="eastAsia"/>
                <w:sz w:val="24"/>
              </w:rPr>
              <w:t>报价保证金：</w:t>
            </w:r>
            <w:r>
              <w:rPr>
                <w:rFonts w:ascii="宋体" w:hAnsi="宋体" w:hint="eastAsia"/>
                <w:b/>
                <w:bCs/>
                <w:color w:val="000000"/>
                <w:sz w:val="24"/>
                <w:u w:val="single"/>
              </w:rPr>
              <w:t>预算金额的1.</w:t>
            </w:r>
            <w:r>
              <w:rPr>
                <w:rFonts w:ascii="宋体" w:hAnsi="宋体"/>
                <w:b/>
                <w:bCs/>
                <w:color w:val="000000"/>
                <w:sz w:val="24"/>
                <w:u w:val="single"/>
              </w:rPr>
              <w:t>5</w:t>
            </w:r>
            <w:r>
              <w:rPr>
                <w:rFonts w:ascii="宋体" w:hAnsi="宋体" w:hint="eastAsia"/>
                <w:b/>
                <w:bCs/>
                <w:color w:val="000000"/>
                <w:sz w:val="24"/>
                <w:u w:val="single"/>
              </w:rPr>
              <w:t>%。</w:t>
            </w:r>
          </w:p>
        </w:tc>
      </w:tr>
      <w:tr w:rsidR="00C605B8" w14:paraId="220BAD15" w14:textId="77777777">
        <w:tc>
          <w:tcPr>
            <w:tcW w:w="1648" w:type="dxa"/>
            <w:vAlign w:val="center"/>
          </w:tcPr>
          <w:p w14:paraId="133D80BF" w14:textId="77777777" w:rsidR="00C605B8"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980ECDD" w14:textId="77777777" w:rsidR="00C605B8" w:rsidRDefault="00000000">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C605B8" w14:paraId="657B4D2A" w14:textId="77777777">
        <w:tc>
          <w:tcPr>
            <w:tcW w:w="1648" w:type="dxa"/>
            <w:vAlign w:val="center"/>
          </w:tcPr>
          <w:p w14:paraId="34FBCD74" w14:textId="77777777" w:rsidR="00C605B8"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3B05B847" w14:textId="77777777" w:rsidR="00C605B8" w:rsidRDefault="00000000">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C605B8" w14:paraId="645310DA" w14:textId="77777777">
        <w:tc>
          <w:tcPr>
            <w:tcW w:w="1648" w:type="dxa"/>
            <w:vAlign w:val="center"/>
          </w:tcPr>
          <w:p w14:paraId="464C2823" w14:textId="77777777" w:rsidR="00C605B8"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72ACA56C" w14:textId="77777777" w:rsidR="00C605B8"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C605B8" w14:paraId="79B99D80" w14:textId="77777777">
        <w:tc>
          <w:tcPr>
            <w:tcW w:w="1648" w:type="dxa"/>
            <w:vAlign w:val="center"/>
          </w:tcPr>
          <w:p w14:paraId="61BA5555" w14:textId="77777777" w:rsidR="00C605B8"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44688B6D" w14:textId="77777777" w:rsidR="00C605B8"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C605B8" w14:paraId="640655F6" w14:textId="77777777">
        <w:tc>
          <w:tcPr>
            <w:tcW w:w="1648" w:type="dxa"/>
            <w:vAlign w:val="center"/>
          </w:tcPr>
          <w:p w14:paraId="60DC2D96" w14:textId="77777777" w:rsidR="00C605B8"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79CDB785" w14:textId="77777777" w:rsidR="00C605B8"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w:t>
            </w:r>
            <w:r>
              <w:rPr>
                <w:rFonts w:ascii="宋体" w:hAnsi="宋体"/>
                <w:sz w:val="24"/>
                <w:u w:val="single"/>
              </w:rPr>
              <w:t>14</w:t>
            </w:r>
            <w:r>
              <w:rPr>
                <w:rFonts w:ascii="宋体" w:hAnsi="宋体" w:hint="eastAsia"/>
                <w:sz w:val="24"/>
                <w:u w:val="single"/>
              </w:rPr>
              <w:t>点</w:t>
            </w:r>
            <w:r>
              <w:rPr>
                <w:rFonts w:ascii="宋体" w:hAnsi="宋体"/>
                <w:sz w:val="24"/>
                <w:u w:val="single"/>
              </w:rPr>
              <w:t>00</w:t>
            </w:r>
            <w:r>
              <w:rPr>
                <w:rFonts w:ascii="宋体" w:hAnsi="宋体" w:hint="eastAsia"/>
                <w:sz w:val="24"/>
                <w:u w:val="single"/>
              </w:rPr>
              <w:t>分（北京时间）</w:t>
            </w:r>
          </w:p>
        </w:tc>
      </w:tr>
      <w:tr w:rsidR="00C605B8" w14:paraId="0DC20462" w14:textId="77777777">
        <w:tc>
          <w:tcPr>
            <w:tcW w:w="1648" w:type="dxa"/>
            <w:vAlign w:val="center"/>
          </w:tcPr>
          <w:p w14:paraId="621CA6E4" w14:textId="77777777" w:rsidR="00C605B8"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003B6195" w14:textId="77777777" w:rsidR="00C605B8"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：同提交报价文件截止期</w:t>
            </w:r>
          </w:p>
          <w:p w14:paraId="011B4210" w14:textId="77777777" w:rsidR="00C605B8" w:rsidRDefault="00000000">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：北京市海淀区学院桥天工大厦</w:t>
            </w:r>
            <w:r>
              <w:rPr>
                <w:rFonts w:ascii="宋体" w:hAnsi="宋体"/>
                <w:sz w:val="24"/>
                <w:u w:val="single"/>
              </w:rPr>
              <w:t>A</w:t>
            </w:r>
            <w:r>
              <w:rPr>
                <w:rFonts w:ascii="宋体" w:hAnsi="宋体" w:hint="eastAsia"/>
                <w:sz w:val="24"/>
                <w:u w:val="single"/>
              </w:rPr>
              <w:t>座</w:t>
            </w:r>
            <w:r>
              <w:rPr>
                <w:rFonts w:ascii="宋体" w:hAnsi="宋体"/>
                <w:sz w:val="24"/>
                <w:u w:val="single"/>
              </w:rPr>
              <w:t>5</w:t>
            </w:r>
            <w:r>
              <w:rPr>
                <w:rFonts w:ascii="宋体" w:hAnsi="宋体" w:hint="eastAsia"/>
                <w:sz w:val="24"/>
                <w:u w:val="single"/>
              </w:rPr>
              <w:t>层第二会议室。</w:t>
            </w:r>
          </w:p>
        </w:tc>
      </w:tr>
      <w:tr w:rsidR="00C605B8" w14:paraId="29905902" w14:textId="77777777">
        <w:tc>
          <w:tcPr>
            <w:tcW w:w="1648" w:type="dxa"/>
            <w:vAlign w:val="center"/>
          </w:tcPr>
          <w:p w14:paraId="672ED7A9" w14:textId="77777777" w:rsidR="00C605B8"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0B146C6D" w14:textId="77777777" w:rsidR="00C605B8"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C605B8" w14:paraId="7870D6B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21B3592D" w14:textId="77777777" w:rsidR="00C605B8" w:rsidRDefault="00000000">
            <w:pPr>
              <w:spacing w:line="360" w:lineRule="auto"/>
              <w:jc w:val="center"/>
              <w:rPr>
                <w:rFonts w:ascii="宋体" w:hAnsi="宋体"/>
                <w:sz w:val="24"/>
              </w:rPr>
            </w:pPr>
            <w:r>
              <w:rPr>
                <w:rFonts w:ascii="宋体" w:hAnsi="宋体" w:hint="eastAsia"/>
                <w:sz w:val="24"/>
              </w:rPr>
              <w:t>适用于本供应商须知的额外增加的变动：</w:t>
            </w:r>
          </w:p>
        </w:tc>
      </w:tr>
      <w:tr w:rsidR="00C605B8" w14:paraId="71E7208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1BE9C2E9" w14:textId="77777777" w:rsidR="00C605B8" w:rsidRDefault="00000000">
            <w:pPr>
              <w:spacing w:line="360" w:lineRule="auto"/>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C605B8" w14:paraId="617EC2A8" w14:textId="77777777">
        <w:tc>
          <w:tcPr>
            <w:tcW w:w="1648" w:type="dxa"/>
            <w:vAlign w:val="center"/>
          </w:tcPr>
          <w:p w14:paraId="4AD72073" w14:textId="77777777" w:rsidR="00C605B8" w:rsidRDefault="00C605B8">
            <w:pPr>
              <w:spacing w:line="360" w:lineRule="auto"/>
              <w:jc w:val="center"/>
              <w:rPr>
                <w:rFonts w:ascii="宋体" w:hAnsi="宋体"/>
                <w:sz w:val="24"/>
              </w:rPr>
            </w:pPr>
          </w:p>
        </w:tc>
        <w:tc>
          <w:tcPr>
            <w:tcW w:w="6660" w:type="dxa"/>
            <w:vAlign w:val="center"/>
          </w:tcPr>
          <w:p w14:paraId="3A04B41E" w14:textId="77777777" w:rsidR="00C605B8" w:rsidRDefault="00000000">
            <w:pPr>
              <w:spacing w:line="360" w:lineRule="auto"/>
              <w:rPr>
                <w:rFonts w:ascii="宋体" w:hAnsi="宋体"/>
                <w:sz w:val="24"/>
              </w:rPr>
            </w:pPr>
            <w:r>
              <w:rPr>
                <w:rFonts w:ascii="宋体" w:hAnsi="宋体" w:hint="eastAsia"/>
                <w:sz w:val="24"/>
              </w:rPr>
              <w:t>本校内比选文件的解释权属于采购人及采购代理机构。</w:t>
            </w:r>
          </w:p>
        </w:tc>
      </w:tr>
    </w:tbl>
    <w:p w14:paraId="56FE861D" w14:textId="77777777" w:rsidR="00C605B8" w:rsidRDefault="00000000">
      <w:pPr>
        <w:pStyle w:val="1"/>
      </w:pPr>
      <w:r>
        <w:rPr>
          <w:rFonts w:hAnsi="宋体"/>
          <w:bCs/>
        </w:rPr>
        <w:br w:type="page"/>
      </w:r>
      <w:bookmarkStart w:id="357" w:name="_Toc113950005"/>
      <w:r>
        <w:rPr>
          <w:rFonts w:hint="eastAsia"/>
        </w:rPr>
        <w:lastRenderedPageBreak/>
        <w:t>第四章  采购需求及技术要求</w:t>
      </w:r>
      <w:bookmarkEnd w:id="357"/>
    </w:p>
    <w:p w14:paraId="7D6BF3A1" w14:textId="77777777" w:rsidR="00C605B8" w:rsidRDefault="00000000">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170"/>
        <w:gridCol w:w="1390"/>
        <w:gridCol w:w="1475"/>
      </w:tblGrid>
      <w:tr w:rsidR="00C605B8" w14:paraId="27C2B1D5" w14:textId="77777777">
        <w:trPr>
          <w:trHeight w:val="745"/>
          <w:jc w:val="center"/>
        </w:trPr>
        <w:tc>
          <w:tcPr>
            <w:tcW w:w="760" w:type="pct"/>
            <w:vAlign w:val="center"/>
          </w:tcPr>
          <w:p w14:paraId="316E5350"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2513" w:type="pct"/>
            <w:vAlign w:val="center"/>
          </w:tcPr>
          <w:p w14:paraId="707EE639"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838" w:type="pct"/>
            <w:vAlign w:val="center"/>
          </w:tcPr>
          <w:p w14:paraId="4F530175"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3E6BBCF2"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889" w:type="pct"/>
            <w:vAlign w:val="center"/>
          </w:tcPr>
          <w:p w14:paraId="463C68C7"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预算</w:t>
            </w:r>
          </w:p>
          <w:p w14:paraId="168C8478" w14:textId="77777777" w:rsidR="00C605B8" w:rsidRDefault="00000000">
            <w:pPr>
              <w:pStyle w:val="affe"/>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C605B8" w14:paraId="17C8752C" w14:textId="77777777">
        <w:trPr>
          <w:trHeight w:val="786"/>
          <w:jc w:val="center"/>
        </w:trPr>
        <w:tc>
          <w:tcPr>
            <w:tcW w:w="760" w:type="pct"/>
            <w:vAlign w:val="center"/>
          </w:tcPr>
          <w:p w14:paraId="732D01BB" w14:textId="77777777" w:rsidR="00C605B8" w:rsidRDefault="00000000">
            <w:pPr>
              <w:pStyle w:val="affe"/>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20A85C78" w14:textId="77777777" w:rsidR="00C605B8" w:rsidRDefault="00000000">
            <w:pPr>
              <w:pStyle w:val="affe"/>
              <w:ind w:firstLineChars="0" w:firstLine="0"/>
              <w:jc w:val="center"/>
              <w:rPr>
                <w:rFonts w:ascii="宋体" w:hAnsi="宋体"/>
                <w:sz w:val="24"/>
                <w:szCs w:val="24"/>
              </w:rPr>
            </w:pPr>
            <w:r>
              <w:rPr>
                <w:rFonts w:ascii="宋体" w:hAnsi="宋体" w:hint="eastAsia"/>
                <w:sz w:val="24"/>
                <w:szCs w:val="24"/>
              </w:rPr>
              <w:t>大型仪器开放共享平台升级（二期）</w:t>
            </w:r>
          </w:p>
        </w:tc>
        <w:tc>
          <w:tcPr>
            <w:tcW w:w="838" w:type="pct"/>
            <w:vAlign w:val="center"/>
          </w:tcPr>
          <w:p w14:paraId="75F0330B" w14:textId="77777777" w:rsidR="00C605B8" w:rsidRDefault="00000000">
            <w:pPr>
              <w:pStyle w:val="affe"/>
              <w:ind w:firstLineChars="0" w:firstLine="0"/>
              <w:jc w:val="center"/>
              <w:rPr>
                <w:rFonts w:ascii="宋体" w:hAnsi="宋体"/>
                <w:sz w:val="24"/>
                <w:szCs w:val="24"/>
              </w:rPr>
            </w:pPr>
            <w:r>
              <w:rPr>
                <w:rFonts w:ascii="宋体" w:hAnsi="宋体" w:hint="eastAsia"/>
                <w:sz w:val="24"/>
                <w:szCs w:val="24"/>
              </w:rPr>
              <w:t>否</w:t>
            </w:r>
          </w:p>
        </w:tc>
        <w:tc>
          <w:tcPr>
            <w:tcW w:w="889" w:type="pct"/>
            <w:vAlign w:val="center"/>
          </w:tcPr>
          <w:p w14:paraId="1AE329D4" w14:textId="77777777" w:rsidR="00C605B8" w:rsidRDefault="00000000">
            <w:pPr>
              <w:pStyle w:val="affe"/>
              <w:ind w:firstLineChars="0" w:firstLine="0"/>
              <w:jc w:val="center"/>
              <w:rPr>
                <w:rFonts w:ascii="宋体" w:hAnsi="宋体"/>
                <w:bCs/>
                <w:sz w:val="24"/>
                <w:szCs w:val="24"/>
              </w:rPr>
            </w:pPr>
            <w:r>
              <w:rPr>
                <w:rFonts w:ascii="宋体" w:hAnsi="宋体"/>
                <w:sz w:val="24"/>
              </w:rPr>
              <w:t>47.7</w:t>
            </w:r>
          </w:p>
        </w:tc>
      </w:tr>
    </w:tbl>
    <w:p w14:paraId="0043D395" w14:textId="77777777" w:rsidR="00C605B8" w:rsidRDefault="00000000">
      <w:pPr>
        <w:spacing w:line="360" w:lineRule="auto"/>
        <w:jc w:val="left"/>
        <w:rPr>
          <w:rFonts w:ascii="宋体" w:hAnsi="宋体"/>
          <w:b/>
          <w:sz w:val="24"/>
        </w:rPr>
      </w:pPr>
      <w:r>
        <w:rPr>
          <w:rFonts w:ascii="宋体" w:hAnsi="宋体" w:hint="eastAsia"/>
          <w:b/>
          <w:sz w:val="24"/>
        </w:rPr>
        <w:t>二、技术要求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841"/>
        <w:gridCol w:w="456"/>
        <w:gridCol w:w="2407"/>
        <w:gridCol w:w="2019"/>
      </w:tblGrid>
      <w:tr w:rsidR="00C605B8" w14:paraId="70898841" w14:textId="77777777">
        <w:trPr>
          <w:trHeight w:val="440"/>
        </w:trPr>
        <w:tc>
          <w:tcPr>
            <w:tcW w:w="387" w:type="pct"/>
            <w:shd w:val="clear" w:color="auto" w:fill="A6A6A6"/>
            <w:vAlign w:val="center"/>
          </w:tcPr>
          <w:p w14:paraId="4518B041" w14:textId="77777777" w:rsidR="00C605B8" w:rsidRDefault="00000000">
            <w:pPr>
              <w:wordWrap w:val="0"/>
              <w:jc w:val="center"/>
              <w:rPr>
                <w:rFonts w:ascii="宋体" w:hAnsi="宋体"/>
                <w:b/>
                <w:color w:val="000000" w:themeColor="text1"/>
                <w:sz w:val="24"/>
              </w:rPr>
            </w:pPr>
            <w:r>
              <w:rPr>
                <w:rFonts w:ascii="宋体" w:hAnsi="宋体" w:hint="eastAsia"/>
                <w:b/>
                <w:color w:val="000000" w:themeColor="text1"/>
                <w:sz w:val="24"/>
              </w:rPr>
              <w:t>序号</w:t>
            </w:r>
          </w:p>
        </w:tc>
        <w:tc>
          <w:tcPr>
            <w:tcW w:w="1742" w:type="pct"/>
            <w:shd w:val="clear" w:color="auto" w:fill="A6A6A6"/>
            <w:vAlign w:val="center"/>
          </w:tcPr>
          <w:p w14:paraId="5F2E7F23" w14:textId="77777777" w:rsidR="00C605B8" w:rsidRDefault="00000000">
            <w:pPr>
              <w:wordWrap w:val="0"/>
              <w:jc w:val="center"/>
              <w:rPr>
                <w:rFonts w:ascii="宋体" w:hAnsi="宋体"/>
                <w:b/>
                <w:color w:val="000000" w:themeColor="text1"/>
                <w:sz w:val="24"/>
              </w:rPr>
            </w:pPr>
            <w:r>
              <w:rPr>
                <w:rFonts w:ascii="宋体" w:hAnsi="宋体" w:hint="eastAsia"/>
                <w:b/>
                <w:color w:val="000000" w:themeColor="text1"/>
                <w:sz w:val="24"/>
              </w:rPr>
              <w:t>内容</w:t>
            </w:r>
          </w:p>
        </w:tc>
        <w:tc>
          <w:tcPr>
            <w:tcW w:w="2862" w:type="pct"/>
            <w:gridSpan w:val="3"/>
            <w:shd w:val="clear" w:color="auto" w:fill="A6A6A6"/>
            <w:vAlign w:val="center"/>
          </w:tcPr>
          <w:p w14:paraId="15D03B8F" w14:textId="77777777" w:rsidR="00C605B8" w:rsidRDefault="00000000">
            <w:pPr>
              <w:wordWrap w:val="0"/>
              <w:jc w:val="center"/>
              <w:rPr>
                <w:rFonts w:ascii="宋体" w:hAnsi="宋体"/>
                <w:b/>
                <w:color w:val="000000" w:themeColor="text1"/>
                <w:sz w:val="24"/>
              </w:rPr>
            </w:pPr>
            <w:r>
              <w:rPr>
                <w:rFonts w:ascii="宋体" w:hAnsi="宋体" w:hint="eastAsia"/>
                <w:b/>
                <w:color w:val="000000" w:themeColor="text1"/>
                <w:sz w:val="24"/>
              </w:rPr>
              <w:t>说明</w:t>
            </w:r>
          </w:p>
        </w:tc>
      </w:tr>
      <w:tr w:rsidR="00C605B8" w14:paraId="71A9C95B" w14:textId="77777777">
        <w:trPr>
          <w:trHeight w:val="90"/>
        </w:trPr>
        <w:tc>
          <w:tcPr>
            <w:tcW w:w="387" w:type="pct"/>
            <w:vAlign w:val="center"/>
          </w:tcPr>
          <w:p w14:paraId="673D255D" w14:textId="77777777" w:rsidR="00C605B8" w:rsidRDefault="00000000">
            <w:pPr>
              <w:wordWrap w:val="0"/>
              <w:jc w:val="center"/>
              <w:rPr>
                <w:rFonts w:ascii="宋体" w:hAnsi="宋体"/>
                <w:b/>
                <w:sz w:val="24"/>
              </w:rPr>
            </w:pPr>
            <w:r>
              <w:rPr>
                <w:rFonts w:ascii="宋体" w:hAnsi="宋体" w:hint="eastAsia"/>
                <w:b/>
                <w:sz w:val="24"/>
              </w:rPr>
              <w:t>1</w:t>
            </w:r>
          </w:p>
        </w:tc>
        <w:tc>
          <w:tcPr>
            <w:tcW w:w="1742" w:type="pct"/>
            <w:vAlign w:val="center"/>
          </w:tcPr>
          <w:p w14:paraId="2FCF5573" w14:textId="77777777" w:rsidR="00C605B8" w:rsidRDefault="00000000">
            <w:pPr>
              <w:wordWrap w:val="0"/>
              <w:jc w:val="center"/>
              <w:rPr>
                <w:rFonts w:ascii="宋体" w:hAnsi="宋体"/>
                <w:b/>
                <w:sz w:val="24"/>
              </w:rPr>
            </w:pPr>
            <w:r>
              <w:rPr>
                <w:rFonts w:ascii="宋体" w:hAnsi="宋体" w:hint="eastAsia"/>
                <w:b/>
                <w:sz w:val="24"/>
              </w:rPr>
              <w:t>项目预算</w:t>
            </w:r>
          </w:p>
        </w:tc>
        <w:tc>
          <w:tcPr>
            <w:tcW w:w="2862" w:type="pct"/>
            <w:gridSpan w:val="3"/>
            <w:vAlign w:val="center"/>
          </w:tcPr>
          <w:p w14:paraId="400DEF80" w14:textId="77777777" w:rsidR="00C605B8" w:rsidRDefault="00000000">
            <w:pPr>
              <w:wordWrap w:val="0"/>
              <w:jc w:val="left"/>
              <w:rPr>
                <w:rFonts w:ascii="宋体" w:hAnsi="宋体" w:cs="仿宋_GB2312"/>
                <w:color w:val="000000" w:themeColor="text1"/>
                <w:sz w:val="24"/>
              </w:rPr>
            </w:pPr>
            <w:r>
              <w:rPr>
                <w:rFonts w:ascii="宋体" w:hAnsi="宋体" w:cs="仿宋_GB2312" w:hint="eastAsia"/>
                <w:color w:val="000000" w:themeColor="text1"/>
                <w:sz w:val="24"/>
                <w:u w:val="single"/>
              </w:rPr>
              <w:t xml:space="preserve">   </w:t>
            </w:r>
            <w:r>
              <w:rPr>
                <w:rFonts w:ascii="宋体" w:hAnsi="宋体" w:cs="仿宋_GB2312"/>
                <w:color w:val="000000" w:themeColor="text1"/>
                <w:sz w:val="24"/>
                <w:u w:val="single"/>
              </w:rPr>
              <w:t>47.7</w:t>
            </w: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万元</w:t>
            </w:r>
          </w:p>
        </w:tc>
      </w:tr>
      <w:tr w:rsidR="00C605B8" w14:paraId="27634D19" w14:textId="77777777">
        <w:trPr>
          <w:trHeight w:val="70"/>
        </w:trPr>
        <w:tc>
          <w:tcPr>
            <w:tcW w:w="387" w:type="pct"/>
            <w:vAlign w:val="center"/>
          </w:tcPr>
          <w:p w14:paraId="199E8951" w14:textId="77777777" w:rsidR="00C605B8" w:rsidRDefault="00000000">
            <w:pPr>
              <w:wordWrap w:val="0"/>
              <w:jc w:val="center"/>
              <w:rPr>
                <w:rFonts w:ascii="宋体" w:hAnsi="宋体"/>
                <w:b/>
                <w:sz w:val="24"/>
              </w:rPr>
            </w:pPr>
            <w:r>
              <w:rPr>
                <w:rFonts w:ascii="宋体" w:hAnsi="宋体" w:hint="eastAsia"/>
                <w:b/>
                <w:sz w:val="24"/>
              </w:rPr>
              <w:t>2</w:t>
            </w:r>
          </w:p>
        </w:tc>
        <w:tc>
          <w:tcPr>
            <w:tcW w:w="1742" w:type="pct"/>
            <w:vAlign w:val="center"/>
          </w:tcPr>
          <w:p w14:paraId="7206B992" w14:textId="77777777" w:rsidR="00C605B8" w:rsidRDefault="00000000">
            <w:pPr>
              <w:wordWrap w:val="0"/>
              <w:jc w:val="center"/>
              <w:rPr>
                <w:rFonts w:ascii="宋体" w:hAnsi="宋体"/>
                <w:b/>
                <w:sz w:val="24"/>
              </w:rPr>
            </w:pPr>
            <w:r>
              <w:rPr>
                <w:rFonts w:ascii="宋体" w:hAnsi="宋体" w:hint="eastAsia"/>
                <w:b/>
                <w:sz w:val="24"/>
              </w:rPr>
              <w:t>项目概况</w:t>
            </w:r>
          </w:p>
        </w:tc>
        <w:tc>
          <w:tcPr>
            <w:tcW w:w="2862" w:type="pct"/>
            <w:gridSpan w:val="3"/>
            <w:vAlign w:val="center"/>
          </w:tcPr>
          <w:p w14:paraId="070A0B61" w14:textId="77777777" w:rsidR="00C605B8" w:rsidRDefault="00000000">
            <w:pPr>
              <w:wordWrap w:val="0"/>
              <w:jc w:val="left"/>
              <w:rPr>
                <w:rFonts w:ascii="宋体" w:hAnsi="宋体" w:cs="仿宋_GB2312"/>
                <w:color w:val="000000" w:themeColor="text1"/>
                <w:sz w:val="24"/>
              </w:rPr>
            </w:pPr>
            <w:r>
              <w:rPr>
                <w:rFonts w:ascii="宋体" w:hAnsi="宋体" w:cs="仿宋_GB2312" w:hint="eastAsia"/>
                <w:color w:val="000000" w:themeColor="text1"/>
                <w:sz w:val="24"/>
              </w:rPr>
              <w:t>大型仪器开放共享平台升级，补充刷卡器</w:t>
            </w:r>
          </w:p>
        </w:tc>
      </w:tr>
      <w:tr w:rsidR="00C605B8" w14:paraId="3181DDB5" w14:textId="77777777">
        <w:trPr>
          <w:trHeight w:val="70"/>
        </w:trPr>
        <w:tc>
          <w:tcPr>
            <w:tcW w:w="387" w:type="pct"/>
            <w:vAlign w:val="center"/>
          </w:tcPr>
          <w:p w14:paraId="27918F27" w14:textId="77777777" w:rsidR="00C605B8" w:rsidRDefault="00000000">
            <w:pPr>
              <w:wordWrap w:val="0"/>
              <w:jc w:val="center"/>
              <w:rPr>
                <w:rFonts w:ascii="宋体" w:hAnsi="宋体"/>
                <w:sz w:val="24"/>
              </w:rPr>
            </w:pPr>
            <w:r>
              <w:rPr>
                <w:rFonts w:ascii="宋体" w:hAnsi="宋体"/>
                <w:b/>
                <w:sz w:val="24"/>
              </w:rPr>
              <w:t>3</w:t>
            </w:r>
          </w:p>
        </w:tc>
        <w:tc>
          <w:tcPr>
            <w:tcW w:w="1742" w:type="pct"/>
            <w:vAlign w:val="center"/>
          </w:tcPr>
          <w:p w14:paraId="162D8132" w14:textId="77777777" w:rsidR="00C605B8" w:rsidRDefault="00000000">
            <w:pPr>
              <w:wordWrap w:val="0"/>
              <w:jc w:val="center"/>
              <w:rPr>
                <w:rFonts w:ascii="宋体" w:hAnsi="宋体"/>
                <w:b/>
                <w:sz w:val="24"/>
              </w:rPr>
            </w:pPr>
            <w:r>
              <w:rPr>
                <w:rFonts w:ascii="宋体" w:hAnsi="宋体" w:hint="eastAsia"/>
                <w:b/>
                <w:sz w:val="24"/>
              </w:rPr>
              <w:t>是否需提供样品</w:t>
            </w:r>
          </w:p>
        </w:tc>
        <w:tc>
          <w:tcPr>
            <w:tcW w:w="2862" w:type="pct"/>
            <w:gridSpan w:val="3"/>
            <w:vAlign w:val="center"/>
          </w:tcPr>
          <w:p w14:paraId="6AC20D37" w14:textId="77777777" w:rsidR="00C605B8" w:rsidRDefault="00000000">
            <w:pPr>
              <w:wordWrap w:val="0"/>
              <w:jc w:val="left"/>
              <w:rPr>
                <w:rFonts w:ascii="宋体" w:hAnsi="宋体" w:cs="仿宋_GB2312"/>
                <w:b/>
                <w:sz w:val="24"/>
              </w:rPr>
            </w:pPr>
            <w:r>
              <w:rPr>
                <w:rFonts w:ascii="宋体" w:hAnsi="宋体" w:cs="仿宋_GB2312" w:hint="eastAsia"/>
                <w:sz w:val="24"/>
              </w:rPr>
              <w:t>否</w:t>
            </w:r>
          </w:p>
        </w:tc>
      </w:tr>
      <w:tr w:rsidR="00C605B8" w14:paraId="6DA4FB9C" w14:textId="77777777">
        <w:trPr>
          <w:trHeight w:val="70"/>
        </w:trPr>
        <w:tc>
          <w:tcPr>
            <w:tcW w:w="387" w:type="pct"/>
            <w:vAlign w:val="center"/>
          </w:tcPr>
          <w:p w14:paraId="5E2343B7" w14:textId="77777777" w:rsidR="00C605B8" w:rsidRDefault="00000000">
            <w:pPr>
              <w:wordWrap w:val="0"/>
              <w:jc w:val="center"/>
              <w:rPr>
                <w:rFonts w:ascii="宋体" w:hAnsi="宋体"/>
                <w:sz w:val="24"/>
              </w:rPr>
            </w:pPr>
            <w:r>
              <w:rPr>
                <w:rFonts w:ascii="宋体" w:hAnsi="宋体"/>
                <w:b/>
                <w:sz w:val="24"/>
              </w:rPr>
              <w:t>4</w:t>
            </w:r>
          </w:p>
        </w:tc>
        <w:tc>
          <w:tcPr>
            <w:tcW w:w="1742" w:type="pct"/>
            <w:vAlign w:val="center"/>
          </w:tcPr>
          <w:p w14:paraId="09E9B0F4" w14:textId="77777777" w:rsidR="00C605B8" w:rsidRDefault="00000000">
            <w:pPr>
              <w:wordWrap w:val="0"/>
              <w:jc w:val="center"/>
              <w:rPr>
                <w:rFonts w:ascii="宋体" w:hAnsi="宋体"/>
                <w:b/>
                <w:sz w:val="24"/>
              </w:rPr>
            </w:pPr>
            <w:r>
              <w:rPr>
                <w:rFonts w:ascii="宋体" w:hAnsi="宋体" w:hint="eastAsia"/>
                <w:b/>
                <w:sz w:val="24"/>
              </w:rPr>
              <w:t>是否允许进口产品投标</w:t>
            </w:r>
          </w:p>
        </w:tc>
        <w:tc>
          <w:tcPr>
            <w:tcW w:w="2862" w:type="pct"/>
            <w:gridSpan w:val="3"/>
            <w:vAlign w:val="center"/>
          </w:tcPr>
          <w:p w14:paraId="65364293" w14:textId="77777777" w:rsidR="00C605B8" w:rsidRDefault="00000000">
            <w:pPr>
              <w:wordWrap w:val="0"/>
              <w:rPr>
                <w:rFonts w:ascii="宋体" w:hAnsi="宋体" w:cs="仿宋_GB2312"/>
                <w:sz w:val="24"/>
                <w:lang w:bidi="en-US"/>
              </w:rPr>
            </w:pPr>
            <w:r>
              <w:rPr>
                <w:rFonts w:ascii="宋体" w:hAnsi="宋体" w:cs="仿宋_GB2312" w:hint="eastAsia"/>
                <w:sz w:val="24"/>
              </w:rPr>
              <w:t>否</w:t>
            </w:r>
          </w:p>
        </w:tc>
      </w:tr>
      <w:tr w:rsidR="00C605B8" w14:paraId="5ADC6160" w14:textId="77777777">
        <w:trPr>
          <w:trHeight w:val="70"/>
        </w:trPr>
        <w:tc>
          <w:tcPr>
            <w:tcW w:w="387" w:type="pct"/>
            <w:vAlign w:val="center"/>
          </w:tcPr>
          <w:p w14:paraId="6D557353" w14:textId="77777777" w:rsidR="00C605B8" w:rsidRDefault="00000000">
            <w:pPr>
              <w:wordWrap w:val="0"/>
              <w:jc w:val="center"/>
              <w:rPr>
                <w:rFonts w:ascii="宋体" w:hAnsi="宋体"/>
                <w:sz w:val="24"/>
              </w:rPr>
            </w:pPr>
            <w:r>
              <w:rPr>
                <w:rFonts w:ascii="宋体" w:hAnsi="宋体"/>
                <w:b/>
                <w:sz w:val="24"/>
              </w:rPr>
              <w:t>5</w:t>
            </w:r>
          </w:p>
        </w:tc>
        <w:tc>
          <w:tcPr>
            <w:tcW w:w="1742" w:type="pct"/>
            <w:vAlign w:val="center"/>
          </w:tcPr>
          <w:p w14:paraId="02362779" w14:textId="77777777" w:rsidR="00C605B8" w:rsidRDefault="00000000">
            <w:pPr>
              <w:wordWrap w:val="0"/>
              <w:jc w:val="center"/>
              <w:rPr>
                <w:rFonts w:ascii="宋体" w:hAnsi="宋体"/>
                <w:b/>
                <w:sz w:val="24"/>
              </w:rPr>
            </w:pPr>
            <w:r>
              <w:rPr>
                <w:rFonts w:ascii="宋体" w:hAnsi="宋体" w:hint="eastAsia"/>
                <w:b/>
                <w:sz w:val="24"/>
              </w:rPr>
              <w:t>是否组织现场踏勘（标前答疑会）</w:t>
            </w:r>
          </w:p>
        </w:tc>
        <w:tc>
          <w:tcPr>
            <w:tcW w:w="2862" w:type="pct"/>
            <w:gridSpan w:val="3"/>
            <w:vAlign w:val="center"/>
          </w:tcPr>
          <w:p w14:paraId="72950B38" w14:textId="77777777" w:rsidR="00C605B8" w:rsidRDefault="00000000">
            <w:pPr>
              <w:pStyle w:val="34"/>
              <w:wordWrap w:val="0"/>
              <w:spacing w:after="0"/>
              <w:rPr>
                <w:rFonts w:ascii="宋体" w:hAnsi="宋体" w:cs="仿宋_GB2312"/>
                <w:sz w:val="24"/>
                <w:szCs w:val="24"/>
              </w:rPr>
            </w:pPr>
            <w:r>
              <w:rPr>
                <w:rFonts w:ascii="宋体" w:hAnsi="宋体" w:cs="仿宋_GB2312" w:hint="eastAsia"/>
                <w:sz w:val="24"/>
                <w:szCs w:val="24"/>
              </w:rPr>
              <w:t>否</w:t>
            </w:r>
          </w:p>
        </w:tc>
      </w:tr>
      <w:tr w:rsidR="00C605B8" w14:paraId="096700C0" w14:textId="77777777">
        <w:trPr>
          <w:trHeight w:val="70"/>
        </w:trPr>
        <w:tc>
          <w:tcPr>
            <w:tcW w:w="387" w:type="pct"/>
            <w:vAlign w:val="center"/>
          </w:tcPr>
          <w:p w14:paraId="53907E5C" w14:textId="77777777" w:rsidR="00C605B8" w:rsidRDefault="00000000">
            <w:pPr>
              <w:wordWrap w:val="0"/>
              <w:jc w:val="center"/>
              <w:rPr>
                <w:rFonts w:ascii="宋体" w:hAnsi="宋体"/>
                <w:sz w:val="24"/>
              </w:rPr>
            </w:pPr>
            <w:r>
              <w:rPr>
                <w:rFonts w:ascii="宋体" w:hAnsi="宋体"/>
                <w:b/>
                <w:sz w:val="24"/>
              </w:rPr>
              <w:t>6</w:t>
            </w:r>
          </w:p>
        </w:tc>
        <w:tc>
          <w:tcPr>
            <w:tcW w:w="1742" w:type="pct"/>
            <w:vAlign w:val="center"/>
          </w:tcPr>
          <w:p w14:paraId="694C6B22" w14:textId="77777777" w:rsidR="00C605B8" w:rsidRDefault="00000000">
            <w:pPr>
              <w:wordWrap w:val="0"/>
              <w:jc w:val="center"/>
              <w:rPr>
                <w:rFonts w:ascii="宋体" w:hAnsi="宋体"/>
                <w:b/>
                <w:sz w:val="24"/>
              </w:rPr>
            </w:pPr>
            <w:r>
              <w:rPr>
                <w:rFonts w:ascii="宋体" w:hAnsi="宋体" w:hint="eastAsia"/>
                <w:b/>
                <w:sz w:val="24"/>
              </w:rPr>
              <w:t>是否提交履约保证金</w:t>
            </w:r>
          </w:p>
        </w:tc>
        <w:tc>
          <w:tcPr>
            <w:tcW w:w="2862" w:type="pct"/>
            <w:gridSpan w:val="3"/>
            <w:vAlign w:val="center"/>
          </w:tcPr>
          <w:p w14:paraId="33B6DDC8" w14:textId="77777777" w:rsidR="00C605B8" w:rsidRDefault="00000000">
            <w:pPr>
              <w:wordWrap w:val="0"/>
              <w:jc w:val="left"/>
              <w:rPr>
                <w:rFonts w:ascii="宋体" w:hAnsi="宋体" w:cs="仿宋_GB2312"/>
                <w:sz w:val="24"/>
              </w:rPr>
            </w:pPr>
            <w:r>
              <w:rPr>
                <w:rFonts w:ascii="宋体" w:hAnsi="宋体" w:cs="仿宋_GB2312" w:hint="eastAsia"/>
                <w:sz w:val="24"/>
              </w:rPr>
              <w:t>本项目需在成交后收取履约保证金，履约保证金数额为本项目合同金额的</w:t>
            </w:r>
            <w:r>
              <w:rPr>
                <w:rFonts w:ascii="宋体" w:hAnsi="宋体" w:cs="仿宋_GB2312" w:hint="eastAsia"/>
                <w:b/>
                <w:bCs/>
                <w:sz w:val="24"/>
                <w:u w:val="single"/>
              </w:rPr>
              <w:t xml:space="preserve"> </w:t>
            </w:r>
            <w:r>
              <w:rPr>
                <w:rFonts w:ascii="宋体" w:hAnsi="宋体" w:cs="仿宋_GB2312"/>
                <w:b/>
                <w:bCs/>
                <w:sz w:val="24"/>
                <w:u w:val="single"/>
              </w:rPr>
              <w:t>10</w:t>
            </w:r>
            <w:r>
              <w:rPr>
                <w:rFonts w:ascii="宋体" w:hAnsi="宋体" w:cs="仿宋_GB2312" w:hint="eastAsia"/>
                <w:b/>
                <w:bCs/>
                <w:sz w:val="24"/>
                <w:u w:val="single"/>
              </w:rPr>
              <w:t xml:space="preserve"> </w:t>
            </w:r>
            <w:r>
              <w:rPr>
                <w:rFonts w:ascii="宋体" w:hAnsi="宋体" w:cs="仿宋_GB2312" w:hint="eastAsia"/>
                <w:b/>
                <w:bCs/>
                <w:sz w:val="24"/>
              </w:rPr>
              <w:t>%</w:t>
            </w:r>
          </w:p>
        </w:tc>
      </w:tr>
      <w:tr w:rsidR="00C605B8" w14:paraId="22A583A7" w14:textId="77777777">
        <w:trPr>
          <w:trHeight w:val="70"/>
        </w:trPr>
        <w:tc>
          <w:tcPr>
            <w:tcW w:w="387" w:type="pct"/>
            <w:vAlign w:val="center"/>
          </w:tcPr>
          <w:p w14:paraId="4F9476FA" w14:textId="77777777" w:rsidR="00C605B8" w:rsidRDefault="00000000">
            <w:pPr>
              <w:wordWrap w:val="0"/>
              <w:jc w:val="center"/>
              <w:rPr>
                <w:rFonts w:ascii="宋体" w:hAnsi="宋体"/>
                <w:sz w:val="24"/>
              </w:rPr>
            </w:pPr>
            <w:r>
              <w:rPr>
                <w:rFonts w:ascii="宋体" w:hAnsi="宋体"/>
                <w:b/>
                <w:sz w:val="24"/>
              </w:rPr>
              <w:t>7</w:t>
            </w:r>
          </w:p>
        </w:tc>
        <w:tc>
          <w:tcPr>
            <w:tcW w:w="1742" w:type="pct"/>
            <w:vAlign w:val="center"/>
          </w:tcPr>
          <w:p w14:paraId="0DA53BA0" w14:textId="77777777" w:rsidR="00C605B8" w:rsidRDefault="00000000">
            <w:pPr>
              <w:wordWrap w:val="0"/>
              <w:jc w:val="center"/>
              <w:rPr>
                <w:rFonts w:ascii="宋体" w:hAnsi="宋体"/>
                <w:b/>
                <w:sz w:val="24"/>
              </w:rPr>
            </w:pPr>
            <w:r>
              <w:rPr>
                <w:rFonts w:ascii="宋体" w:hAnsi="宋体" w:hint="eastAsia"/>
                <w:b/>
                <w:sz w:val="24"/>
              </w:rPr>
              <w:t>采购资金的支付方式、时间、条件</w:t>
            </w:r>
          </w:p>
        </w:tc>
        <w:tc>
          <w:tcPr>
            <w:tcW w:w="2862" w:type="pct"/>
            <w:gridSpan w:val="3"/>
            <w:vAlign w:val="center"/>
          </w:tcPr>
          <w:p w14:paraId="16ED24B2" w14:textId="77777777" w:rsidR="00C605B8" w:rsidRDefault="00000000">
            <w:pPr>
              <w:wordWrap w:val="0"/>
              <w:jc w:val="left"/>
              <w:rPr>
                <w:rFonts w:ascii="宋体" w:hAnsi="宋体" w:cs="仿宋_GB2312"/>
                <w:sz w:val="24"/>
              </w:rPr>
            </w:pPr>
            <w:r>
              <w:rPr>
                <w:rFonts w:ascii="宋体" w:hAnsi="宋体" w:cs="仿宋_GB2312" w:hint="eastAsia"/>
                <w:sz w:val="24"/>
              </w:rPr>
              <w:t>详见第五章“合同一般条款及格式”</w:t>
            </w:r>
          </w:p>
        </w:tc>
      </w:tr>
      <w:tr w:rsidR="00C605B8" w14:paraId="4DB0C178" w14:textId="77777777">
        <w:trPr>
          <w:trHeight w:val="70"/>
        </w:trPr>
        <w:tc>
          <w:tcPr>
            <w:tcW w:w="387" w:type="pct"/>
            <w:vAlign w:val="center"/>
          </w:tcPr>
          <w:p w14:paraId="42B85FFB" w14:textId="77777777" w:rsidR="00C605B8" w:rsidRDefault="00000000">
            <w:pPr>
              <w:wordWrap w:val="0"/>
              <w:jc w:val="center"/>
              <w:rPr>
                <w:rFonts w:ascii="宋体" w:hAnsi="宋体"/>
                <w:sz w:val="24"/>
              </w:rPr>
            </w:pPr>
            <w:r>
              <w:rPr>
                <w:rFonts w:ascii="宋体" w:hAnsi="宋体"/>
                <w:b/>
                <w:sz w:val="24"/>
              </w:rPr>
              <w:t>8</w:t>
            </w:r>
          </w:p>
        </w:tc>
        <w:tc>
          <w:tcPr>
            <w:tcW w:w="1742" w:type="pct"/>
            <w:vAlign w:val="center"/>
          </w:tcPr>
          <w:p w14:paraId="3646F082" w14:textId="77777777" w:rsidR="00C605B8" w:rsidRDefault="00000000">
            <w:pPr>
              <w:wordWrap w:val="0"/>
              <w:jc w:val="center"/>
              <w:rPr>
                <w:rFonts w:ascii="宋体" w:hAnsi="宋体"/>
                <w:b/>
                <w:sz w:val="24"/>
              </w:rPr>
            </w:pPr>
            <w:r>
              <w:rPr>
                <w:rFonts w:ascii="宋体" w:hAnsi="宋体" w:hint="eastAsia"/>
                <w:b/>
                <w:sz w:val="24"/>
              </w:rPr>
              <w:t>项目履约时间</w:t>
            </w:r>
          </w:p>
        </w:tc>
        <w:tc>
          <w:tcPr>
            <w:tcW w:w="2862" w:type="pct"/>
            <w:gridSpan w:val="3"/>
            <w:vAlign w:val="center"/>
          </w:tcPr>
          <w:p w14:paraId="5A857A46" w14:textId="77777777" w:rsidR="00C605B8" w:rsidRDefault="00000000">
            <w:pPr>
              <w:wordWrap w:val="0"/>
              <w:jc w:val="left"/>
              <w:rPr>
                <w:rFonts w:ascii="宋体" w:hAnsi="宋体" w:cs="仿宋_GB2312"/>
                <w:sz w:val="24"/>
                <w:lang w:bidi="en-US"/>
              </w:rPr>
            </w:pPr>
            <w:r>
              <w:rPr>
                <w:rFonts w:ascii="宋体" w:hAnsi="宋体" w:hint="eastAsia"/>
                <w:sz w:val="24"/>
              </w:rPr>
              <w:t>自合同签订之日起6</w:t>
            </w:r>
            <w:r>
              <w:rPr>
                <w:rFonts w:ascii="宋体" w:hAnsi="宋体"/>
                <w:sz w:val="24"/>
              </w:rPr>
              <w:t>0</w:t>
            </w:r>
            <w:r>
              <w:rPr>
                <w:rFonts w:ascii="宋体" w:hAnsi="宋体" w:hint="eastAsia"/>
                <w:sz w:val="24"/>
              </w:rPr>
              <w:t>个日历日内完成供货、安装、调试</w:t>
            </w:r>
          </w:p>
        </w:tc>
      </w:tr>
      <w:tr w:rsidR="00C605B8" w14:paraId="41B8FF37" w14:textId="77777777">
        <w:trPr>
          <w:trHeight w:val="70"/>
        </w:trPr>
        <w:tc>
          <w:tcPr>
            <w:tcW w:w="387" w:type="pct"/>
            <w:vAlign w:val="center"/>
          </w:tcPr>
          <w:p w14:paraId="10FB03F8" w14:textId="77777777" w:rsidR="00C605B8" w:rsidRDefault="00000000">
            <w:pPr>
              <w:wordWrap w:val="0"/>
              <w:jc w:val="center"/>
              <w:rPr>
                <w:rFonts w:ascii="宋体" w:hAnsi="宋体"/>
                <w:sz w:val="24"/>
              </w:rPr>
            </w:pPr>
            <w:r>
              <w:rPr>
                <w:rFonts w:ascii="宋体" w:hAnsi="宋体"/>
                <w:b/>
                <w:sz w:val="24"/>
              </w:rPr>
              <w:t>9</w:t>
            </w:r>
          </w:p>
        </w:tc>
        <w:tc>
          <w:tcPr>
            <w:tcW w:w="1742" w:type="pct"/>
            <w:vAlign w:val="center"/>
          </w:tcPr>
          <w:p w14:paraId="08D3FFBD" w14:textId="77777777" w:rsidR="00C605B8" w:rsidRDefault="00000000">
            <w:pPr>
              <w:wordWrap w:val="0"/>
              <w:jc w:val="center"/>
              <w:rPr>
                <w:rFonts w:ascii="宋体" w:hAnsi="宋体"/>
                <w:b/>
                <w:sz w:val="24"/>
              </w:rPr>
            </w:pPr>
            <w:r>
              <w:rPr>
                <w:rFonts w:ascii="宋体" w:hAnsi="宋体" w:hint="eastAsia"/>
                <w:b/>
                <w:sz w:val="24"/>
              </w:rPr>
              <w:t>项目履约地点</w:t>
            </w:r>
          </w:p>
        </w:tc>
        <w:tc>
          <w:tcPr>
            <w:tcW w:w="2862" w:type="pct"/>
            <w:gridSpan w:val="3"/>
            <w:vAlign w:val="center"/>
          </w:tcPr>
          <w:p w14:paraId="4806A371" w14:textId="77777777" w:rsidR="00C605B8" w:rsidRDefault="00000000">
            <w:pPr>
              <w:wordWrap w:val="0"/>
              <w:jc w:val="left"/>
              <w:rPr>
                <w:rFonts w:ascii="宋体" w:hAnsi="宋体" w:cs="仿宋_GB2312"/>
                <w:sz w:val="24"/>
                <w:lang w:bidi="en-US"/>
              </w:rPr>
            </w:pPr>
            <w:r>
              <w:rPr>
                <w:rFonts w:ascii="宋体" w:hAnsi="宋体" w:cs="仿宋_GB2312" w:hint="eastAsia"/>
                <w:sz w:val="24"/>
                <w:lang w:bidi="en-US"/>
              </w:rPr>
              <w:t>北京林业大学指定地点</w:t>
            </w:r>
          </w:p>
        </w:tc>
      </w:tr>
      <w:tr w:rsidR="00C605B8" w14:paraId="03A311E1" w14:textId="77777777">
        <w:trPr>
          <w:trHeight w:val="490"/>
        </w:trPr>
        <w:tc>
          <w:tcPr>
            <w:tcW w:w="4991" w:type="pct"/>
            <w:gridSpan w:val="5"/>
            <w:vAlign w:val="center"/>
          </w:tcPr>
          <w:p w14:paraId="7123C0A9" w14:textId="77777777" w:rsidR="00C605B8" w:rsidRDefault="00000000">
            <w:pPr>
              <w:wordWrap w:val="0"/>
              <w:adjustRightInd w:val="0"/>
              <w:snapToGrid w:val="0"/>
              <w:jc w:val="center"/>
              <w:rPr>
                <w:rFonts w:ascii="宋体" w:hAnsi="宋体"/>
                <w:b/>
                <w:sz w:val="24"/>
              </w:rPr>
            </w:pPr>
            <w:r>
              <w:rPr>
                <w:rFonts w:ascii="宋体" w:hAnsi="宋体" w:hint="eastAsia"/>
                <w:b/>
                <w:bCs/>
                <w:sz w:val="24"/>
              </w:rPr>
              <w:t>采购清单及要求</w:t>
            </w:r>
          </w:p>
        </w:tc>
      </w:tr>
      <w:tr w:rsidR="00C605B8" w14:paraId="124BFEA3" w14:textId="77777777">
        <w:trPr>
          <w:trHeight w:val="501"/>
        </w:trPr>
        <w:tc>
          <w:tcPr>
            <w:tcW w:w="387" w:type="pct"/>
            <w:vAlign w:val="center"/>
          </w:tcPr>
          <w:p w14:paraId="21F1893B" w14:textId="77777777" w:rsidR="00C605B8" w:rsidRDefault="00000000">
            <w:pPr>
              <w:wordWrap w:val="0"/>
              <w:adjustRightInd w:val="0"/>
              <w:snapToGrid w:val="0"/>
              <w:jc w:val="center"/>
              <w:rPr>
                <w:rFonts w:ascii="宋体" w:hAnsi="宋体" w:cs="仿宋_GB2312"/>
                <w:sz w:val="24"/>
              </w:rPr>
            </w:pPr>
            <w:r>
              <w:rPr>
                <w:rFonts w:ascii="宋体" w:hAnsi="宋体" w:cs="仿宋_GB2312" w:hint="eastAsia"/>
                <w:sz w:val="24"/>
              </w:rPr>
              <w:t>序号</w:t>
            </w:r>
          </w:p>
        </w:tc>
        <w:tc>
          <w:tcPr>
            <w:tcW w:w="1742" w:type="pct"/>
            <w:vAlign w:val="center"/>
          </w:tcPr>
          <w:p w14:paraId="4A2A6184" w14:textId="77777777" w:rsidR="00C605B8" w:rsidRDefault="00000000">
            <w:pPr>
              <w:wordWrap w:val="0"/>
              <w:adjustRightInd w:val="0"/>
              <w:snapToGrid w:val="0"/>
              <w:jc w:val="center"/>
              <w:rPr>
                <w:rFonts w:ascii="宋体" w:hAnsi="宋体" w:cs="仿宋_GB2312"/>
                <w:sz w:val="24"/>
              </w:rPr>
            </w:pPr>
            <w:r>
              <w:rPr>
                <w:rFonts w:ascii="宋体" w:hAnsi="宋体" w:cs="仿宋_GB2312" w:hint="eastAsia"/>
                <w:sz w:val="24"/>
              </w:rPr>
              <w:t>标的名称</w:t>
            </w:r>
          </w:p>
        </w:tc>
        <w:tc>
          <w:tcPr>
            <w:tcW w:w="142" w:type="pct"/>
            <w:vAlign w:val="center"/>
          </w:tcPr>
          <w:p w14:paraId="56EBF0EC" w14:textId="77777777" w:rsidR="00C605B8" w:rsidRDefault="00000000">
            <w:pPr>
              <w:wordWrap w:val="0"/>
              <w:adjustRightInd w:val="0"/>
              <w:snapToGrid w:val="0"/>
              <w:jc w:val="center"/>
              <w:rPr>
                <w:rFonts w:ascii="宋体" w:hAnsi="宋体" w:cs="仿宋_GB2312"/>
                <w:sz w:val="24"/>
              </w:rPr>
            </w:pPr>
            <w:r>
              <w:rPr>
                <w:rFonts w:ascii="宋体" w:hAnsi="宋体" w:cs="仿宋_GB2312" w:hint="eastAsia"/>
                <w:sz w:val="24"/>
              </w:rPr>
              <w:t>单位</w:t>
            </w:r>
          </w:p>
        </w:tc>
        <w:tc>
          <w:tcPr>
            <w:tcW w:w="1481" w:type="pct"/>
            <w:vAlign w:val="center"/>
          </w:tcPr>
          <w:p w14:paraId="3486841F" w14:textId="77777777" w:rsidR="00C605B8" w:rsidRDefault="00000000">
            <w:pPr>
              <w:wordWrap w:val="0"/>
              <w:adjustRightInd w:val="0"/>
              <w:snapToGrid w:val="0"/>
              <w:jc w:val="center"/>
              <w:rPr>
                <w:rFonts w:ascii="宋体" w:hAnsi="宋体" w:cs="仿宋_GB2312"/>
                <w:sz w:val="24"/>
              </w:rPr>
            </w:pPr>
            <w:r>
              <w:rPr>
                <w:rFonts w:ascii="宋体" w:hAnsi="宋体" w:cs="仿宋_GB2312" w:hint="eastAsia"/>
                <w:sz w:val="24"/>
              </w:rPr>
              <w:t>数量</w:t>
            </w:r>
          </w:p>
        </w:tc>
        <w:tc>
          <w:tcPr>
            <w:tcW w:w="1248" w:type="pct"/>
            <w:vAlign w:val="center"/>
          </w:tcPr>
          <w:p w14:paraId="278772CE" w14:textId="77777777" w:rsidR="00C605B8" w:rsidRDefault="00000000">
            <w:pPr>
              <w:wordWrap w:val="0"/>
              <w:adjustRightInd w:val="0"/>
              <w:snapToGrid w:val="0"/>
              <w:jc w:val="center"/>
              <w:rPr>
                <w:rFonts w:ascii="宋体" w:hAnsi="宋体" w:cs="仿宋_GB2312"/>
                <w:sz w:val="24"/>
              </w:rPr>
            </w:pPr>
            <w:r>
              <w:rPr>
                <w:rFonts w:ascii="宋体" w:hAnsi="宋体" w:cs="仿宋_GB2312" w:hint="eastAsia"/>
                <w:sz w:val="24"/>
              </w:rPr>
              <w:t>是否进口</w:t>
            </w:r>
          </w:p>
        </w:tc>
      </w:tr>
      <w:tr w:rsidR="00C605B8" w14:paraId="5D995ABC" w14:textId="77777777">
        <w:trPr>
          <w:trHeight w:val="501"/>
        </w:trPr>
        <w:tc>
          <w:tcPr>
            <w:tcW w:w="387" w:type="pct"/>
            <w:vAlign w:val="center"/>
          </w:tcPr>
          <w:p w14:paraId="087476BB" w14:textId="77777777" w:rsidR="00C605B8" w:rsidRDefault="00000000">
            <w:pPr>
              <w:wordWrap w:val="0"/>
              <w:adjustRightInd w:val="0"/>
              <w:snapToGrid w:val="0"/>
              <w:jc w:val="center"/>
              <w:rPr>
                <w:rFonts w:ascii="宋体" w:hAnsi="宋体"/>
                <w:sz w:val="24"/>
              </w:rPr>
            </w:pPr>
            <w:r>
              <w:rPr>
                <w:rFonts w:ascii="宋体" w:hAnsi="宋体" w:hint="eastAsia"/>
                <w:sz w:val="24"/>
              </w:rPr>
              <w:t>1</w:t>
            </w:r>
          </w:p>
        </w:tc>
        <w:tc>
          <w:tcPr>
            <w:tcW w:w="1742" w:type="pct"/>
            <w:vAlign w:val="center"/>
          </w:tcPr>
          <w:p w14:paraId="76FB8A4B" w14:textId="77777777" w:rsidR="00C605B8" w:rsidRDefault="00000000">
            <w:pPr>
              <w:wordWrap w:val="0"/>
              <w:adjustRightInd w:val="0"/>
              <w:snapToGrid w:val="0"/>
              <w:jc w:val="center"/>
              <w:rPr>
                <w:rFonts w:ascii="宋体" w:hAnsi="宋体"/>
                <w:sz w:val="24"/>
              </w:rPr>
            </w:pPr>
            <w:r>
              <w:rPr>
                <w:rFonts w:ascii="宋体" w:hAnsi="宋体" w:hint="eastAsia"/>
                <w:sz w:val="24"/>
              </w:rPr>
              <w:t>智能电源控制终端</w:t>
            </w:r>
          </w:p>
        </w:tc>
        <w:tc>
          <w:tcPr>
            <w:tcW w:w="142" w:type="pct"/>
            <w:vAlign w:val="center"/>
          </w:tcPr>
          <w:p w14:paraId="2AF55F73" w14:textId="77777777" w:rsidR="00C605B8" w:rsidRDefault="00000000">
            <w:pPr>
              <w:wordWrap w:val="0"/>
              <w:adjustRightInd w:val="0"/>
              <w:snapToGrid w:val="0"/>
              <w:jc w:val="center"/>
              <w:rPr>
                <w:rFonts w:ascii="宋体" w:hAnsi="宋体"/>
                <w:sz w:val="24"/>
              </w:rPr>
            </w:pPr>
            <w:r>
              <w:rPr>
                <w:rFonts w:ascii="宋体" w:hAnsi="宋体" w:hint="eastAsia"/>
                <w:sz w:val="24"/>
              </w:rPr>
              <w:t>套</w:t>
            </w:r>
          </w:p>
        </w:tc>
        <w:tc>
          <w:tcPr>
            <w:tcW w:w="1481" w:type="pct"/>
            <w:vAlign w:val="center"/>
          </w:tcPr>
          <w:p w14:paraId="225B9087" w14:textId="77777777" w:rsidR="00C605B8" w:rsidRDefault="00000000">
            <w:pPr>
              <w:wordWrap w:val="0"/>
              <w:adjustRightInd w:val="0"/>
              <w:snapToGrid w:val="0"/>
              <w:jc w:val="center"/>
              <w:rPr>
                <w:rFonts w:ascii="宋体" w:hAnsi="宋体"/>
                <w:sz w:val="24"/>
              </w:rPr>
            </w:pPr>
            <w:r>
              <w:rPr>
                <w:rFonts w:ascii="宋体" w:hAnsi="宋体"/>
                <w:sz w:val="24"/>
              </w:rPr>
              <w:t>60</w:t>
            </w:r>
          </w:p>
        </w:tc>
        <w:tc>
          <w:tcPr>
            <w:tcW w:w="1248" w:type="pct"/>
            <w:vAlign w:val="center"/>
          </w:tcPr>
          <w:p w14:paraId="2DC4450A" w14:textId="77777777" w:rsidR="00C605B8" w:rsidRDefault="00000000">
            <w:pPr>
              <w:wordWrap w:val="0"/>
              <w:adjustRightInd w:val="0"/>
              <w:snapToGrid w:val="0"/>
              <w:jc w:val="center"/>
              <w:rPr>
                <w:rFonts w:ascii="宋体" w:hAnsi="宋体"/>
                <w:sz w:val="24"/>
              </w:rPr>
            </w:pPr>
            <w:r>
              <w:rPr>
                <w:rFonts w:ascii="宋体" w:hAnsi="宋体" w:hint="eastAsia"/>
                <w:sz w:val="24"/>
              </w:rPr>
              <w:t>否</w:t>
            </w:r>
          </w:p>
        </w:tc>
      </w:tr>
      <w:tr w:rsidR="00C605B8" w14:paraId="18B4F169" w14:textId="77777777">
        <w:trPr>
          <w:trHeight w:val="501"/>
        </w:trPr>
        <w:tc>
          <w:tcPr>
            <w:tcW w:w="387" w:type="pct"/>
            <w:vAlign w:val="center"/>
          </w:tcPr>
          <w:p w14:paraId="5F3AD0C9" w14:textId="77777777" w:rsidR="00C605B8" w:rsidRDefault="00000000">
            <w:pPr>
              <w:wordWrap w:val="0"/>
              <w:adjustRightInd w:val="0"/>
              <w:snapToGrid w:val="0"/>
              <w:jc w:val="center"/>
              <w:rPr>
                <w:rFonts w:ascii="宋体" w:hAnsi="宋体"/>
                <w:sz w:val="24"/>
              </w:rPr>
            </w:pPr>
            <w:r>
              <w:rPr>
                <w:rFonts w:ascii="宋体" w:hAnsi="宋体" w:hint="eastAsia"/>
                <w:sz w:val="24"/>
              </w:rPr>
              <w:t>2</w:t>
            </w:r>
          </w:p>
        </w:tc>
        <w:tc>
          <w:tcPr>
            <w:tcW w:w="1742" w:type="pct"/>
            <w:vAlign w:val="center"/>
          </w:tcPr>
          <w:p w14:paraId="6E689DD6" w14:textId="77777777" w:rsidR="00C605B8" w:rsidRDefault="00000000">
            <w:pPr>
              <w:wordWrap w:val="0"/>
              <w:adjustRightInd w:val="0"/>
              <w:snapToGrid w:val="0"/>
              <w:jc w:val="center"/>
              <w:rPr>
                <w:rFonts w:ascii="宋体" w:hAnsi="宋体"/>
                <w:sz w:val="24"/>
              </w:rPr>
            </w:pPr>
            <w:r>
              <w:rPr>
                <w:rFonts w:ascii="宋体" w:hAnsi="宋体" w:hint="eastAsia"/>
                <w:sz w:val="24"/>
              </w:rPr>
              <w:t>大型仪器共享平台财务对接模块</w:t>
            </w:r>
          </w:p>
        </w:tc>
        <w:tc>
          <w:tcPr>
            <w:tcW w:w="142" w:type="pct"/>
            <w:vAlign w:val="center"/>
          </w:tcPr>
          <w:p w14:paraId="3E7C0D62" w14:textId="77777777" w:rsidR="00C605B8" w:rsidRDefault="00000000">
            <w:pPr>
              <w:wordWrap w:val="0"/>
              <w:adjustRightInd w:val="0"/>
              <w:snapToGrid w:val="0"/>
              <w:jc w:val="center"/>
              <w:rPr>
                <w:rFonts w:ascii="宋体" w:hAnsi="宋体"/>
                <w:sz w:val="24"/>
              </w:rPr>
            </w:pPr>
            <w:r>
              <w:rPr>
                <w:rFonts w:ascii="宋体" w:hAnsi="宋体" w:hint="eastAsia"/>
                <w:sz w:val="24"/>
              </w:rPr>
              <w:t>套</w:t>
            </w:r>
          </w:p>
        </w:tc>
        <w:tc>
          <w:tcPr>
            <w:tcW w:w="1481" w:type="pct"/>
            <w:vAlign w:val="center"/>
          </w:tcPr>
          <w:p w14:paraId="381A3F25" w14:textId="77777777" w:rsidR="00C605B8" w:rsidRDefault="00000000">
            <w:pPr>
              <w:wordWrap w:val="0"/>
              <w:adjustRightInd w:val="0"/>
              <w:snapToGrid w:val="0"/>
              <w:jc w:val="center"/>
              <w:rPr>
                <w:rFonts w:ascii="宋体" w:hAnsi="宋体"/>
                <w:sz w:val="24"/>
              </w:rPr>
            </w:pPr>
            <w:r>
              <w:rPr>
                <w:rFonts w:ascii="宋体" w:hAnsi="宋体" w:hint="eastAsia"/>
                <w:sz w:val="24"/>
              </w:rPr>
              <w:t>1</w:t>
            </w:r>
          </w:p>
        </w:tc>
        <w:tc>
          <w:tcPr>
            <w:tcW w:w="1248" w:type="pct"/>
            <w:vAlign w:val="center"/>
          </w:tcPr>
          <w:p w14:paraId="61F54069" w14:textId="77777777" w:rsidR="00C605B8" w:rsidRDefault="00000000">
            <w:pPr>
              <w:wordWrap w:val="0"/>
              <w:adjustRightInd w:val="0"/>
              <w:snapToGrid w:val="0"/>
              <w:jc w:val="center"/>
              <w:rPr>
                <w:rFonts w:ascii="宋体" w:hAnsi="宋体"/>
                <w:sz w:val="24"/>
              </w:rPr>
            </w:pPr>
            <w:r>
              <w:rPr>
                <w:rFonts w:ascii="宋体" w:hAnsi="宋体" w:hint="eastAsia"/>
                <w:sz w:val="24"/>
              </w:rPr>
              <w:t>否</w:t>
            </w:r>
          </w:p>
        </w:tc>
      </w:tr>
      <w:tr w:rsidR="00C605B8" w14:paraId="68850059" w14:textId="77777777">
        <w:trPr>
          <w:trHeight w:val="501"/>
        </w:trPr>
        <w:tc>
          <w:tcPr>
            <w:tcW w:w="387" w:type="pct"/>
            <w:vAlign w:val="center"/>
          </w:tcPr>
          <w:p w14:paraId="709E06E2" w14:textId="77777777" w:rsidR="00C605B8" w:rsidRDefault="00000000">
            <w:pPr>
              <w:wordWrap w:val="0"/>
              <w:adjustRightInd w:val="0"/>
              <w:snapToGrid w:val="0"/>
              <w:jc w:val="center"/>
              <w:rPr>
                <w:rFonts w:ascii="宋体" w:hAnsi="宋体"/>
                <w:sz w:val="24"/>
              </w:rPr>
            </w:pPr>
            <w:r>
              <w:rPr>
                <w:rFonts w:ascii="宋体" w:hAnsi="宋体" w:hint="eastAsia"/>
                <w:sz w:val="24"/>
              </w:rPr>
              <w:t>3</w:t>
            </w:r>
          </w:p>
        </w:tc>
        <w:tc>
          <w:tcPr>
            <w:tcW w:w="1742" w:type="pct"/>
            <w:vAlign w:val="center"/>
          </w:tcPr>
          <w:p w14:paraId="797AFFB6" w14:textId="77777777" w:rsidR="00C605B8" w:rsidRDefault="00000000">
            <w:pPr>
              <w:wordWrap w:val="0"/>
              <w:adjustRightInd w:val="0"/>
              <w:snapToGrid w:val="0"/>
              <w:jc w:val="center"/>
              <w:rPr>
                <w:rFonts w:ascii="宋体" w:hAnsi="宋体"/>
                <w:sz w:val="24"/>
              </w:rPr>
            </w:pPr>
            <w:r>
              <w:rPr>
                <w:rFonts w:ascii="宋体" w:hAnsi="宋体" w:hint="eastAsia"/>
                <w:sz w:val="24"/>
              </w:rPr>
              <w:t>集成辅材</w:t>
            </w:r>
          </w:p>
        </w:tc>
        <w:tc>
          <w:tcPr>
            <w:tcW w:w="142" w:type="pct"/>
            <w:vAlign w:val="center"/>
          </w:tcPr>
          <w:p w14:paraId="7EB0F3CE" w14:textId="77777777" w:rsidR="00C605B8" w:rsidRDefault="00000000">
            <w:pPr>
              <w:wordWrap w:val="0"/>
              <w:adjustRightInd w:val="0"/>
              <w:snapToGrid w:val="0"/>
              <w:jc w:val="center"/>
              <w:rPr>
                <w:rFonts w:ascii="宋体" w:hAnsi="宋体"/>
                <w:sz w:val="24"/>
              </w:rPr>
            </w:pPr>
            <w:r>
              <w:rPr>
                <w:rFonts w:ascii="宋体" w:hAnsi="宋体" w:hint="eastAsia"/>
                <w:sz w:val="24"/>
              </w:rPr>
              <w:t>套</w:t>
            </w:r>
          </w:p>
        </w:tc>
        <w:tc>
          <w:tcPr>
            <w:tcW w:w="1481" w:type="pct"/>
            <w:vAlign w:val="center"/>
          </w:tcPr>
          <w:p w14:paraId="65862E6E" w14:textId="77777777" w:rsidR="00C605B8" w:rsidRDefault="00000000">
            <w:pPr>
              <w:wordWrap w:val="0"/>
              <w:adjustRightInd w:val="0"/>
              <w:snapToGrid w:val="0"/>
              <w:jc w:val="center"/>
              <w:rPr>
                <w:rFonts w:ascii="宋体" w:hAnsi="宋体"/>
                <w:sz w:val="24"/>
              </w:rPr>
            </w:pPr>
            <w:r>
              <w:rPr>
                <w:rFonts w:ascii="宋体" w:hAnsi="宋体" w:hint="eastAsia"/>
                <w:sz w:val="24"/>
              </w:rPr>
              <w:t>1</w:t>
            </w:r>
          </w:p>
        </w:tc>
        <w:tc>
          <w:tcPr>
            <w:tcW w:w="1248" w:type="pct"/>
            <w:vAlign w:val="center"/>
          </w:tcPr>
          <w:p w14:paraId="67B010E5" w14:textId="77777777" w:rsidR="00C605B8" w:rsidRDefault="00000000">
            <w:pPr>
              <w:wordWrap w:val="0"/>
              <w:adjustRightInd w:val="0"/>
              <w:snapToGrid w:val="0"/>
              <w:jc w:val="center"/>
              <w:rPr>
                <w:rFonts w:ascii="宋体" w:hAnsi="宋体"/>
                <w:sz w:val="24"/>
              </w:rPr>
            </w:pPr>
            <w:r>
              <w:rPr>
                <w:rFonts w:ascii="宋体" w:hAnsi="宋体" w:hint="eastAsia"/>
                <w:sz w:val="24"/>
              </w:rPr>
              <w:t>否</w:t>
            </w:r>
          </w:p>
        </w:tc>
      </w:tr>
      <w:tr w:rsidR="00C605B8" w14:paraId="1C11EC65" w14:textId="77777777">
        <w:trPr>
          <w:trHeight w:val="466"/>
        </w:trPr>
        <w:tc>
          <w:tcPr>
            <w:tcW w:w="4991" w:type="pct"/>
            <w:gridSpan w:val="5"/>
            <w:vAlign w:val="center"/>
          </w:tcPr>
          <w:p w14:paraId="516B4A65" w14:textId="77777777" w:rsidR="00C605B8" w:rsidRDefault="00000000">
            <w:pPr>
              <w:wordWrap w:val="0"/>
              <w:adjustRightInd w:val="0"/>
              <w:snapToGrid w:val="0"/>
              <w:jc w:val="left"/>
              <w:rPr>
                <w:rFonts w:ascii="宋体" w:hAnsi="宋体"/>
                <w:sz w:val="24"/>
              </w:rPr>
            </w:pPr>
            <w:r>
              <w:rPr>
                <w:rFonts w:ascii="宋体" w:hAnsi="宋体" w:cs="仿宋_GB2312" w:hint="eastAsia"/>
                <w:sz w:val="24"/>
              </w:rPr>
              <w:t>序号</w:t>
            </w:r>
            <w:r>
              <w:rPr>
                <w:rFonts w:ascii="宋体" w:hAnsi="宋体" w:cs="仿宋_GB2312" w:hint="eastAsia"/>
                <w:b/>
                <w:bCs/>
                <w:sz w:val="24"/>
                <w:u w:val="single"/>
              </w:rPr>
              <w:t xml:space="preserve">  </w:t>
            </w:r>
            <w:r>
              <w:rPr>
                <w:rFonts w:ascii="宋体" w:hAnsi="宋体" w:cs="仿宋_GB2312"/>
                <w:b/>
                <w:bCs/>
                <w:sz w:val="24"/>
                <w:u w:val="single"/>
              </w:rPr>
              <w:t>1</w:t>
            </w:r>
            <w:r>
              <w:rPr>
                <w:rFonts w:ascii="宋体" w:hAnsi="宋体" w:cs="仿宋_GB2312" w:hint="eastAsia"/>
                <w:b/>
                <w:bCs/>
                <w:sz w:val="24"/>
                <w:u w:val="single"/>
              </w:rPr>
              <w:t xml:space="preserve">  </w:t>
            </w:r>
            <w:r>
              <w:rPr>
                <w:rFonts w:ascii="宋体" w:hAnsi="宋体" w:cs="仿宋_GB2312" w:hint="eastAsia"/>
                <w:sz w:val="24"/>
              </w:rPr>
              <w:t>为核心产品。</w:t>
            </w:r>
          </w:p>
        </w:tc>
      </w:tr>
      <w:tr w:rsidR="00C605B8" w14:paraId="7181336D" w14:textId="77777777">
        <w:trPr>
          <w:trHeight w:val="466"/>
        </w:trPr>
        <w:tc>
          <w:tcPr>
            <w:tcW w:w="4991" w:type="pct"/>
            <w:gridSpan w:val="5"/>
            <w:vAlign w:val="center"/>
          </w:tcPr>
          <w:p w14:paraId="76A6A126" w14:textId="77777777" w:rsidR="00C605B8" w:rsidRDefault="00000000">
            <w:pPr>
              <w:wordWrap w:val="0"/>
              <w:adjustRightInd w:val="0"/>
              <w:snapToGrid w:val="0"/>
              <w:jc w:val="center"/>
              <w:rPr>
                <w:rFonts w:ascii="宋体" w:hAnsi="宋体"/>
                <w:sz w:val="24"/>
              </w:rPr>
            </w:pPr>
            <w:r>
              <w:rPr>
                <w:rFonts w:ascii="宋体" w:hAnsi="宋体"/>
                <w:b/>
                <w:bCs/>
                <w:sz w:val="24"/>
              </w:rPr>
              <w:t>技术要求</w:t>
            </w:r>
          </w:p>
        </w:tc>
      </w:tr>
      <w:tr w:rsidR="00C605B8" w14:paraId="174EFA87" w14:textId="77777777">
        <w:trPr>
          <w:trHeight w:val="466"/>
        </w:trPr>
        <w:tc>
          <w:tcPr>
            <w:tcW w:w="4991" w:type="pct"/>
            <w:gridSpan w:val="5"/>
            <w:vAlign w:val="center"/>
          </w:tcPr>
          <w:p w14:paraId="049EC9EC" w14:textId="77777777" w:rsidR="00C605B8" w:rsidRDefault="00000000">
            <w:pPr>
              <w:wordWrap w:val="0"/>
              <w:adjustRightInd w:val="0"/>
              <w:snapToGrid w:val="0"/>
              <w:jc w:val="left"/>
              <w:rPr>
                <w:rFonts w:ascii="宋体" w:hAnsi="宋体" w:cs="仿宋_GB2312"/>
                <w:b/>
                <w:bCs/>
                <w:sz w:val="24"/>
              </w:rPr>
            </w:pPr>
            <w:r>
              <w:rPr>
                <w:rFonts w:ascii="宋体" w:hAnsi="宋体" w:cs="仿宋_GB2312" w:hint="eastAsia"/>
                <w:b/>
                <w:bCs/>
                <w:sz w:val="24"/>
              </w:rPr>
              <w:t>（一）功能和质量要求</w:t>
            </w:r>
          </w:p>
          <w:p w14:paraId="5AB516CF" w14:textId="77777777" w:rsidR="00C605B8" w:rsidRDefault="00000000">
            <w:pPr>
              <w:wordWrap w:val="0"/>
              <w:adjustRightInd w:val="0"/>
              <w:snapToGrid w:val="0"/>
              <w:jc w:val="left"/>
              <w:rPr>
                <w:rFonts w:ascii="宋体" w:hAnsi="宋体" w:cs="仿宋_GB2312"/>
                <w:b/>
                <w:bCs/>
                <w:sz w:val="24"/>
              </w:rPr>
            </w:pPr>
            <w:r>
              <w:rPr>
                <w:rFonts w:ascii="宋体" w:hAnsi="宋体" w:cs="仿宋_GB2312"/>
                <w:b/>
                <w:bCs/>
                <w:sz w:val="24"/>
              </w:rPr>
              <w:t>1</w:t>
            </w:r>
            <w:r>
              <w:rPr>
                <w:rFonts w:ascii="宋体" w:hAnsi="宋体" w:cs="仿宋_GB2312" w:hint="eastAsia"/>
                <w:b/>
                <w:bCs/>
                <w:sz w:val="24"/>
              </w:rPr>
              <w:t>.智能电源控制终端：</w:t>
            </w:r>
          </w:p>
          <w:p w14:paraId="7038E640"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b/>
                <w:bCs/>
                <w:sz w:val="24"/>
                <w:u w:val="single"/>
              </w:rPr>
              <w:t>#1</w:t>
            </w:r>
            <w:r>
              <w:rPr>
                <w:rFonts w:ascii="宋体" w:hAnsi="宋体" w:cs="仿宋_GB2312" w:hint="eastAsia"/>
                <w:b/>
                <w:bCs/>
                <w:sz w:val="24"/>
                <w:u w:val="single"/>
              </w:rPr>
              <w:t>.1设备电源控制：通过智能设备终端，需采用网络连接方式与管理平台联动，实现远程控制管理仪器设备的授权使用。需要纳入学校现有的大型仪器共享平台进行统一管理，实现使用数据的互通及业务流程权限分配。供应商需提供相关证明材料或承诺函。</w:t>
            </w:r>
          </w:p>
          <w:p w14:paraId="51E62A66"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lastRenderedPageBreak/>
              <w:t>1</w:t>
            </w:r>
            <w:r>
              <w:rPr>
                <w:rFonts w:ascii="宋体" w:hAnsi="宋体" w:cs="仿宋_GB2312" w:hint="eastAsia"/>
                <w:sz w:val="24"/>
              </w:rPr>
              <w:t>.2终端一体化：设备终端需一体化集成CPU主控芯片、存储、IO子系统、触控屏显、WIFI无线网络单元、RJ45有线网络单元、蓝牙物联单元、单路继电器及国标规格的电源外接插孔。</w:t>
            </w:r>
          </w:p>
          <w:p w14:paraId="05F55C5B"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.3通讯协议：设备终端需采用标准TCP/IP协议，通信端口需具备独立的MAC地址和IP地址。</w:t>
            </w:r>
          </w:p>
          <w:p w14:paraId="30E4C59C"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.4触摸屏显：设备终端需搭载一体化电容式触摸屏，需支持多类型屏幕组件集成，可实现控制、展示等多场景应用，实现智能化仪器设备管控。</w:t>
            </w:r>
          </w:p>
          <w:p w14:paraId="537DAE23"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.5身份认证：终端设备需具备NFC刷卡认证、二维码认证、人脸识别认证等多种身份认证模式；</w:t>
            </w:r>
          </w:p>
          <w:p w14:paraId="178E64F6"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.6组网方式：设备终端需满足复杂的学校场景的应用，需同时具备无线WIFI及有线网络组网方式，满足对于系统通讯稳定性要求较高或无电磁信号干扰的实验室部署要求，防止终端对实验的电磁环境造成干扰。</w:t>
            </w:r>
          </w:p>
          <w:p w14:paraId="4CC3E897"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b/>
                <w:bCs/>
                <w:sz w:val="24"/>
                <w:u w:val="single"/>
              </w:rPr>
              <w:t>#1</w:t>
            </w:r>
            <w:r>
              <w:rPr>
                <w:rFonts w:ascii="宋体" w:hAnsi="宋体" w:cs="仿宋_GB2312" w:hint="eastAsia"/>
                <w:b/>
                <w:bCs/>
                <w:sz w:val="24"/>
                <w:u w:val="single"/>
              </w:rPr>
              <w:t>.7电流检测：智能终端设备需具备电流检测功能，当用户未正常关闭仪器设备，身份认证同时，设备需可实时检测当前运行电流，检测到有电流负载无法正常退出并给与用户提示。（需提供相关证明材料）</w:t>
            </w:r>
          </w:p>
          <w:p w14:paraId="12BEBDAD"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.8交互控制：智能终端需具有开电、断电、延时、信息等按钮，与管理平台联动，动态显示仪器设备的名称、规格型号、仪器负责人、当前预约数、预约人、当前使用状态等相关信息；</w:t>
            </w:r>
          </w:p>
          <w:p w14:paraId="3A7F6100"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b/>
                <w:bCs/>
                <w:sz w:val="24"/>
                <w:u w:val="single"/>
              </w:rPr>
              <w:t>#1</w:t>
            </w:r>
            <w:r>
              <w:rPr>
                <w:rFonts w:ascii="宋体" w:hAnsi="宋体" w:cs="仿宋_GB2312" w:hint="eastAsia"/>
                <w:b/>
                <w:bCs/>
                <w:sz w:val="24"/>
                <w:u w:val="single"/>
              </w:rPr>
              <w:t>.9一键延时：智能终端设备需充分考虑用户方便，需具备延时触摸按键，可实现在线预约延时功能，用户在预约时间不足未完成实验状态下，可通过智能终端延时按键一键发送延时申请，系统自动判断该用户预约时间段后的预约空闲状态，延时申请成功后反馈结果至智能终端上。（需提供相关证明材料）</w:t>
            </w:r>
          </w:p>
          <w:p w14:paraId="43B91DF5"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10信誉积分检测：智能终端需具备信誉积分检测功能，当用户采用各类型身份认证模式认证信息时，终端可智能在线实时检测用户当前信誉积分状态，当用户分值低于系统设定准入标准分数时，设备提示“信誉积分不足”的信息提醒于显示屏上并禁止用户使用设备。</w:t>
            </w:r>
          </w:p>
          <w:p w14:paraId="2FBF1B7E"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hint="eastAsia"/>
                <w:b/>
                <w:bCs/>
                <w:sz w:val="24"/>
                <w:u w:val="single"/>
              </w:rPr>
              <w:t>#</w:t>
            </w:r>
            <w:r>
              <w:rPr>
                <w:rFonts w:ascii="宋体" w:hAnsi="宋体" w:cs="仿宋_GB2312"/>
                <w:b/>
                <w:bCs/>
                <w:sz w:val="24"/>
                <w:u w:val="single"/>
              </w:rPr>
              <w:t>1</w:t>
            </w:r>
            <w:r>
              <w:rPr>
                <w:rFonts w:ascii="宋体" w:hAnsi="宋体" w:cs="仿宋_GB2312" w:hint="eastAsia"/>
                <w:b/>
                <w:bCs/>
                <w:sz w:val="24"/>
                <w:u w:val="single"/>
              </w:rPr>
              <w:t>.11防插拔设计：为防止学生通过随意插拔电源线绕过系统管控，智能设备终端需具备延展后盖及锁扣功能，可通过外加锁具杜绝用户任意插拔仪器电源。（需提供相关证明材料）</w:t>
            </w:r>
          </w:p>
          <w:p w14:paraId="518E824B"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b/>
                <w:bCs/>
                <w:sz w:val="24"/>
                <w:u w:val="single"/>
              </w:rPr>
              <w:t>#1</w:t>
            </w:r>
            <w:r>
              <w:rPr>
                <w:rFonts w:ascii="宋体" w:hAnsi="宋体" w:cs="仿宋_GB2312" w:hint="eastAsia"/>
                <w:b/>
                <w:bCs/>
                <w:sz w:val="24"/>
                <w:u w:val="single"/>
              </w:rPr>
              <w:t>.12应急开电：智能终端设备需具备内置应急手动电源开启按钮，可在网络或设备异常时通过系统内建的HDC技术直接控制恢复常规电源通电模式，保证设备的应急使用，预防教学或开放事故的发生。（需提供相关证明材料）</w:t>
            </w:r>
          </w:p>
          <w:p w14:paraId="6329690F" w14:textId="77777777" w:rsidR="00C605B8" w:rsidRDefault="00000000">
            <w:pPr>
              <w:wordWrap w:val="0"/>
              <w:adjustRightInd w:val="0"/>
              <w:snapToGrid w:val="0"/>
              <w:ind w:firstLineChars="104" w:firstLine="251"/>
              <w:jc w:val="left"/>
              <w:rPr>
                <w:rFonts w:ascii="宋体" w:hAnsi="宋体" w:cs="仿宋_GB2312"/>
                <w:b/>
                <w:bCs/>
                <w:sz w:val="24"/>
                <w:u w:val="single"/>
              </w:rPr>
            </w:pPr>
            <w:r>
              <w:rPr>
                <w:rFonts w:ascii="宋体" w:hAnsi="宋体" w:cs="仿宋_GB2312"/>
                <w:b/>
                <w:bCs/>
                <w:sz w:val="24"/>
                <w:u w:val="single"/>
              </w:rPr>
              <w:t>#1</w:t>
            </w:r>
            <w:r>
              <w:rPr>
                <w:rFonts w:ascii="宋体" w:hAnsi="宋体" w:cs="仿宋_GB2312" w:hint="eastAsia"/>
                <w:b/>
                <w:bCs/>
                <w:sz w:val="24"/>
                <w:u w:val="single"/>
              </w:rPr>
              <w:t>.13运作状态检测：需具备对智能电源控制终端的物联网智能终端运作状态检测机制，运行状况监视机制需隶属系统周期性工作的后台线程，负责跟踪终端节点上报的健康状况，并在健康状况变化时调用故障处理进程，以实现系统对终端故障的自我检测与预警，保障智能终端安全稳定运行。（需提供相关证明材料）</w:t>
            </w:r>
          </w:p>
          <w:p w14:paraId="46B06148" w14:textId="77777777" w:rsidR="00C605B8" w:rsidRDefault="00000000">
            <w:pPr>
              <w:wordWrap w:val="0"/>
              <w:adjustRightInd w:val="0"/>
              <w:snapToGrid w:val="0"/>
              <w:ind w:firstLineChars="104" w:firstLine="251"/>
              <w:jc w:val="left"/>
            </w:pPr>
            <w:r>
              <w:rPr>
                <w:rFonts w:ascii="宋体" w:hAnsi="宋体" w:cs="仿宋_GB2312" w:hint="eastAsia"/>
                <w:b/>
                <w:bCs/>
                <w:sz w:val="24"/>
                <w:u w:val="single"/>
              </w:rPr>
              <w:t>#</w:t>
            </w:r>
            <w:r>
              <w:rPr>
                <w:rFonts w:ascii="宋体" w:hAnsi="宋体" w:cs="仿宋_GB2312"/>
                <w:b/>
                <w:bCs/>
                <w:sz w:val="24"/>
                <w:u w:val="single"/>
              </w:rPr>
              <w:t>1.14</w:t>
            </w:r>
            <w:r>
              <w:rPr>
                <w:rFonts w:ascii="宋体" w:hAnsi="宋体" w:cs="仿宋_GB2312" w:hint="eastAsia"/>
                <w:b/>
                <w:bCs/>
                <w:sz w:val="24"/>
                <w:u w:val="single"/>
              </w:rPr>
              <w:t>需提供“智能电源控制终端”原厂授权书和售后服务承诺函。</w:t>
            </w:r>
          </w:p>
          <w:p w14:paraId="7790D228" w14:textId="77777777" w:rsidR="00C605B8" w:rsidRDefault="00C605B8">
            <w:pPr>
              <w:wordWrap w:val="0"/>
              <w:adjustRightInd w:val="0"/>
              <w:snapToGrid w:val="0"/>
              <w:ind w:firstLineChars="104" w:firstLine="250"/>
              <w:jc w:val="left"/>
              <w:rPr>
                <w:rFonts w:ascii="宋体" w:hAnsi="宋体" w:cs="仿宋_GB2312"/>
                <w:sz w:val="24"/>
              </w:rPr>
            </w:pPr>
          </w:p>
          <w:p w14:paraId="09DB41EB" w14:textId="77777777" w:rsidR="00C605B8" w:rsidRDefault="00000000">
            <w:pPr>
              <w:wordWrap w:val="0"/>
              <w:adjustRightInd w:val="0"/>
              <w:snapToGrid w:val="0"/>
              <w:ind w:firstLineChars="104" w:firstLine="250"/>
              <w:jc w:val="left"/>
              <w:rPr>
                <w:rFonts w:ascii="宋体" w:hAnsi="宋体" w:cs="仿宋_GB2312"/>
                <w:sz w:val="24"/>
              </w:rPr>
            </w:pPr>
            <w:r>
              <w:rPr>
                <w:rFonts w:ascii="宋体" w:hAnsi="宋体" w:cs="仿宋_GB2312"/>
                <w:sz w:val="24"/>
              </w:rPr>
              <w:t>1</w:t>
            </w:r>
            <w:r>
              <w:rPr>
                <w:rFonts w:ascii="宋体" w:hAnsi="宋体" w:cs="仿宋_GB2312" w:hint="eastAsia"/>
                <w:sz w:val="24"/>
              </w:rPr>
              <w:t>.1</w:t>
            </w:r>
            <w:r>
              <w:rPr>
                <w:rFonts w:ascii="宋体" w:hAnsi="宋体" w:cs="仿宋_GB2312"/>
                <w:sz w:val="24"/>
              </w:rPr>
              <w:t>5</w:t>
            </w:r>
            <w:r>
              <w:rPr>
                <w:rFonts w:ascii="宋体" w:hAnsi="宋体" w:cs="仿宋_GB2312" w:hint="eastAsia"/>
                <w:sz w:val="24"/>
              </w:rPr>
              <w:t>设备基本技术参数</w:t>
            </w:r>
          </w:p>
          <w:p w14:paraId="3B7C91BD"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1、单路继电器规格：AC-220V@10A </w:t>
            </w:r>
          </w:p>
          <w:p w14:paraId="34EFD06F"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2、网络连接模式：WIFI/蓝牙/RJ45</w:t>
            </w:r>
          </w:p>
          <w:p w14:paraId="6F1C04D1"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lastRenderedPageBreak/>
              <w:t>3、工作温度：0°C ~60°C</w:t>
            </w:r>
          </w:p>
          <w:p w14:paraId="20F1C59B"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4、屏显规格:≥ 3.</w:t>
            </w:r>
            <w:r>
              <w:rPr>
                <w:rFonts w:ascii="宋体" w:hAnsi="宋体" w:cs="仿宋_GB2312"/>
                <w:sz w:val="24"/>
              </w:rPr>
              <w:t>5</w:t>
            </w:r>
            <w:r>
              <w:rPr>
                <w:rFonts w:ascii="宋体" w:hAnsi="宋体" w:cs="仿宋_GB2312" w:hint="eastAsia"/>
                <w:sz w:val="24"/>
              </w:rPr>
              <w:t>寸触摸屏，多点触摸，分辨率≥480*480</w:t>
            </w:r>
          </w:p>
          <w:p w14:paraId="76369290"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5、摄像头：≥500万像素</w:t>
            </w:r>
          </w:p>
          <w:p w14:paraId="26A1948D"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6、系统内存：≥2GB</w:t>
            </w:r>
          </w:p>
          <w:p w14:paraId="1FCCB0FA"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7、操作系统：不低于Android 9.0</w:t>
            </w:r>
          </w:p>
          <w:p w14:paraId="0AAE32CD"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8、USB2.0或以上接口：至少具备一个HOST，一个DEVICE</w:t>
            </w:r>
          </w:p>
          <w:p w14:paraId="57DF9CFE"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9、以太网：≥1个，10M/100M自适应以太网</w:t>
            </w:r>
          </w:p>
          <w:p w14:paraId="389690CB"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10、串口：≥1个串口插座（1个普通串口）</w:t>
            </w:r>
          </w:p>
          <w:p w14:paraId="033D9165"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11、需耐高温试验：温度≥35度，保持时间≥4h,通电检查样机功能应正常。</w:t>
            </w:r>
          </w:p>
          <w:p w14:paraId="6BFF7467"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12、需耐低温试验：温度≤-5度，保持时间≥4h,通电检查样机功能应正常。</w:t>
            </w:r>
          </w:p>
          <w:p w14:paraId="422193C6"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13、需通过安全性试验：将样机供电电压至≥300V，样机功能应正常。</w:t>
            </w:r>
          </w:p>
          <w:p w14:paraId="1D2EE32E" w14:textId="77777777" w:rsidR="00C605B8" w:rsidRDefault="00000000">
            <w:pPr>
              <w:wordWrap w:val="0"/>
              <w:adjustRightInd w:val="0"/>
              <w:snapToGrid w:val="0"/>
              <w:ind w:firstLineChars="200" w:firstLine="480"/>
              <w:jc w:val="left"/>
              <w:rPr>
                <w:rFonts w:ascii="宋体" w:hAnsi="宋体" w:cs="仿宋_GB2312"/>
                <w:sz w:val="24"/>
              </w:rPr>
            </w:pPr>
            <w:r>
              <w:rPr>
                <w:rFonts w:ascii="宋体" w:hAnsi="宋体" w:cs="仿宋_GB2312" w:hint="eastAsia"/>
                <w:sz w:val="24"/>
              </w:rPr>
              <w:t>14、需通过浪涌（冲击）抗扰度试验：试验等级≥2级，电压≥500V,正、负极性至少各加5次干扰，每次浪涌的重复率为1次/60S，样机功能应正常。</w:t>
            </w:r>
          </w:p>
          <w:p w14:paraId="2ACE23CB" w14:textId="77777777" w:rsidR="00C605B8" w:rsidRDefault="00C605B8">
            <w:pPr>
              <w:wordWrap w:val="0"/>
              <w:adjustRightInd w:val="0"/>
              <w:snapToGrid w:val="0"/>
              <w:jc w:val="left"/>
              <w:rPr>
                <w:rFonts w:ascii="宋体" w:hAnsi="宋体" w:cs="仿宋_GB2312"/>
                <w:sz w:val="24"/>
              </w:rPr>
            </w:pPr>
          </w:p>
          <w:p w14:paraId="413FF28C" w14:textId="77777777" w:rsidR="00C605B8" w:rsidRDefault="00000000">
            <w:pPr>
              <w:wordWrap w:val="0"/>
              <w:adjustRightInd w:val="0"/>
              <w:snapToGrid w:val="0"/>
              <w:jc w:val="left"/>
              <w:rPr>
                <w:rFonts w:ascii="宋体" w:hAnsi="宋体" w:cs="仿宋_GB2312"/>
                <w:b/>
                <w:bCs/>
                <w:sz w:val="24"/>
              </w:rPr>
            </w:pPr>
            <w:r>
              <w:rPr>
                <w:rFonts w:ascii="宋体" w:hAnsi="宋体" w:cs="仿宋_GB2312"/>
                <w:b/>
                <w:bCs/>
                <w:sz w:val="24"/>
              </w:rPr>
              <w:t>2</w:t>
            </w:r>
            <w:r>
              <w:rPr>
                <w:rFonts w:ascii="宋体" w:hAnsi="宋体" w:cs="仿宋_GB2312" w:hint="eastAsia"/>
                <w:b/>
                <w:bCs/>
                <w:sz w:val="24"/>
              </w:rPr>
              <w:t>.</w:t>
            </w:r>
            <w:r>
              <w:rPr>
                <w:rFonts w:hint="eastAsia"/>
              </w:rPr>
              <w:t xml:space="preserve"> </w:t>
            </w:r>
            <w:r>
              <w:rPr>
                <w:rFonts w:ascii="宋体" w:hAnsi="宋体" w:cs="仿宋_GB2312" w:hint="eastAsia"/>
                <w:b/>
                <w:bCs/>
                <w:sz w:val="24"/>
              </w:rPr>
              <w:t>大型仪器共享平台财务对接模块</w:t>
            </w:r>
          </w:p>
          <w:p w14:paraId="4D48A97E" w14:textId="77777777" w:rsidR="00C605B8" w:rsidRDefault="00000000">
            <w:pPr>
              <w:pStyle w:val="28"/>
              <w:wordWrap w:val="0"/>
              <w:spacing w:after="0" w:line="240" w:lineRule="auto"/>
              <w:ind w:firstLineChars="104" w:firstLine="251"/>
              <w:rPr>
                <w:rFonts w:ascii="宋体" w:hAnsi="宋体" w:cs="仿宋_GB2312"/>
                <w:b/>
                <w:bCs/>
                <w:u w:val="single"/>
              </w:rPr>
            </w:pPr>
            <w:r>
              <w:rPr>
                <w:rFonts w:ascii="宋体" w:hAnsi="宋体" w:cs="仿宋_GB2312"/>
                <w:b/>
                <w:bCs/>
                <w:u w:val="single"/>
              </w:rPr>
              <w:t>#2</w:t>
            </w:r>
            <w:r>
              <w:rPr>
                <w:rFonts w:ascii="宋体" w:hAnsi="宋体" w:cs="仿宋_GB2312" w:hint="eastAsia"/>
                <w:b/>
                <w:bCs/>
                <w:u w:val="single"/>
              </w:rPr>
              <w:t>.</w:t>
            </w:r>
            <w:r>
              <w:rPr>
                <w:rFonts w:ascii="宋体" w:hAnsi="宋体" w:cs="仿宋_GB2312"/>
                <w:b/>
                <w:bCs/>
                <w:u w:val="single"/>
              </w:rPr>
              <w:t>1结合学校现有大型仪器设备共享平台，实现与学校财务系统的对接，覆盖用户通过大型仪器设备共享平台完成从预约测样-费用核定-生成费用明细清单-持结算单至财务主管部门报账-申请经费划拨，同时财务主管部门根据结算单，线上完成核对及审批-经费划拨的整个生命周期</w:t>
            </w:r>
            <w:r>
              <w:rPr>
                <w:rFonts w:ascii="宋体" w:hAnsi="宋体" w:cs="仿宋_GB2312" w:hint="eastAsia"/>
                <w:b/>
                <w:bCs/>
                <w:u w:val="single"/>
              </w:rPr>
              <w:t>（需在技术偏离表中明确响应）</w:t>
            </w:r>
            <w:r>
              <w:rPr>
                <w:rFonts w:ascii="宋体" w:hAnsi="宋体" w:cs="仿宋_GB2312"/>
                <w:b/>
                <w:bCs/>
                <w:u w:val="single"/>
              </w:rPr>
              <w:t>。</w:t>
            </w:r>
          </w:p>
          <w:p w14:paraId="779B2F4C" w14:textId="77777777" w:rsidR="00C605B8" w:rsidRDefault="00000000">
            <w:pPr>
              <w:pStyle w:val="28"/>
              <w:wordWrap w:val="0"/>
              <w:spacing w:after="0" w:line="240" w:lineRule="auto"/>
              <w:ind w:firstLineChars="104" w:firstLine="250"/>
              <w:rPr>
                <w:rFonts w:ascii="宋体" w:hAnsi="宋体" w:cs="仿宋_GB2312"/>
              </w:rPr>
            </w:pPr>
            <w:r>
              <w:rPr>
                <w:rFonts w:ascii="宋体" w:hAnsi="宋体" w:cs="仿宋_GB2312"/>
              </w:rPr>
              <w:t>2</w:t>
            </w:r>
            <w:r>
              <w:rPr>
                <w:rFonts w:ascii="宋体" w:hAnsi="宋体" w:cs="仿宋_GB2312" w:hint="eastAsia"/>
              </w:rPr>
              <w:t>.2</w:t>
            </w:r>
            <w:r>
              <w:rPr>
                <w:rFonts w:ascii="宋体" w:hAnsi="宋体" w:cs="仿宋_GB2312"/>
              </w:rPr>
              <w:t>财务系统对接</w:t>
            </w:r>
            <w:r>
              <w:rPr>
                <w:rFonts w:ascii="宋体" w:hAnsi="宋体" w:cs="仿宋_GB2312" w:hint="eastAsia"/>
              </w:rPr>
              <w:t>需</w:t>
            </w:r>
            <w:r>
              <w:rPr>
                <w:rFonts w:ascii="宋体" w:hAnsi="宋体" w:cs="仿宋_GB2312"/>
              </w:rPr>
              <w:t>涵盖项目经费、项目余额、冻结/解冻项目金额及状态查询、财务结算获取结算单状态等接口，以教师课题项目为基础，通过对课题项目金额的操作，实现双方数据的实时性、提升业务结算的高效性。</w:t>
            </w:r>
          </w:p>
          <w:p w14:paraId="17725F5D" w14:textId="77777777" w:rsidR="00C605B8" w:rsidRDefault="00000000">
            <w:pPr>
              <w:pStyle w:val="28"/>
              <w:wordWrap w:val="0"/>
              <w:spacing w:after="0" w:line="240" w:lineRule="auto"/>
              <w:ind w:firstLineChars="104" w:firstLine="250"/>
              <w:rPr>
                <w:rFonts w:ascii="宋体" w:hAnsi="宋体" w:cs="仿宋_GB2312"/>
              </w:rPr>
            </w:pPr>
            <w:r>
              <w:rPr>
                <w:rFonts w:ascii="宋体" w:hAnsi="宋体" w:cs="仿宋_GB2312"/>
              </w:rPr>
              <w:t>2</w:t>
            </w:r>
            <w:r>
              <w:rPr>
                <w:rFonts w:ascii="宋体" w:hAnsi="宋体" w:cs="仿宋_GB2312" w:hint="eastAsia"/>
              </w:rPr>
              <w:t>.3供应商需要在整体报价中包含所需要的安装、集成、辅材的所有费用</w:t>
            </w:r>
            <w:r>
              <w:rPr>
                <w:rFonts w:ascii="宋体" w:hAnsi="宋体" w:cs="仿宋_GB2312"/>
              </w:rPr>
              <w:t>。</w:t>
            </w:r>
          </w:p>
          <w:p w14:paraId="19C123DE" w14:textId="77777777" w:rsidR="00C605B8" w:rsidRDefault="00C605B8">
            <w:pPr>
              <w:pStyle w:val="28"/>
              <w:wordWrap w:val="0"/>
              <w:spacing w:after="0" w:line="240" w:lineRule="auto"/>
              <w:ind w:firstLineChars="104" w:firstLine="251"/>
              <w:rPr>
                <w:rFonts w:ascii="宋体" w:hAnsi="宋体" w:cs="仿宋_GB2312"/>
                <w:b/>
                <w:bCs/>
                <w:u w:val="single"/>
              </w:rPr>
            </w:pPr>
          </w:p>
          <w:p w14:paraId="2189AE27" w14:textId="77777777" w:rsidR="00C605B8" w:rsidRDefault="00000000">
            <w:pPr>
              <w:pStyle w:val="28"/>
              <w:wordWrap w:val="0"/>
              <w:spacing w:after="0" w:line="240" w:lineRule="auto"/>
              <w:ind w:firstLineChars="0" w:firstLine="0"/>
              <w:rPr>
                <w:rFonts w:ascii="宋体" w:hAnsi="宋体" w:cs="仿宋_GB2312"/>
                <w:b/>
                <w:bCs/>
              </w:rPr>
            </w:pPr>
            <w:r>
              <w:rPr>
                <w:rFonts w:ascii="宋体" w:hAnsi="宋体" w:cs="仿宋_GB2312" w:hint="eastAsia"/>
                <w:b/>
                <w:bCs/>
              </w:rPr>
              <w:t>3</w:t>
            </w:r>
            <w:r>
              <w:rPr>
                <w:rFonts w:ascii="宋体" w:hAnsi="宋体" w:cs="仿宋_GB2312"/>
                <w:b/>
                <w:bCs/>
              </w:rPr>
              <w:t>.</w:t>
            </w:r>
            <w:r>
              <w:rPr>
                <w:rFonts w:hint="eastAsia"/>
                <w:b/>
                <w:bCs/>
              </w:rPr>
              <w:t xml:space="preserve"> </w:t>
            </w:r>
            <w:r>
              <w:rPr>
                <w:rFonts w:ascii="宋体" w:hAnsi="宋体" w:cs="仿宋_GB2312" w:hint="eastAsia"/>
                <w:b/>
                <w:bCs/>
              </w:rPr>
              <w:t>集成辅材</w:t>
            </w:r>
          </w:p>
          <w:p w14:paraId="39EAD1FB" w14:textId="77777777" w:rsidR="00C605B8" w:rsidRDefault="00000000">
            <w:pPr>
              <w:pStyle w:val="28"/>
              <w:wordWrap w:val="0"/>
              <w:spacing w:after="0" w:line="240" w:lineRule="auto"/>
              <w:ind w:firstLineChars="104" w:firstLine="250"/>
              <w:rPr>
                <w:rFonts w:ascii="宋体" w:hAnsi="宋体" w:cs="仿宋_GB2312"/>
              </w:rPr>
            </w:pPr>
            <w:r>
              <w:rPr>
                <w:rFonts w:ascii="宋体" w:hAnsi="宋体" w:cs="仿宋_GB2312"/>
              </w:rPr>
              <w:t>3</w:t>
            </w:r>
            <w:r>
              <w:rPr>
                <w:rFonts w:ascii="宋体" w:hAnsi="宋体" w:cs="仿宋_GB2312" w:hint="eastAsia"/>
              </w:rPr>
              <w:t>.</w:t>
            </w:r>
            <w:r>
              <w:rPr>
                <w:rFonts w:ascii="宋体" w:hAnsi="宋体" w:cs="仿宋_GB2312"/>
              </w:rPr>
              <w:t>1</w:t>
            </w:r>
            <w:r>
              <w:rPr>
                <w:rFonts w:ascii="宋体" w:hAnsi="宋体" w:cs="仿宋_GB2312" w:hint="eastAsia"/>
              </w:rPr>
              <w:t>满足设备安装网络通信及用电要求</w:t>
            </w:r>
            <w:r>
              <w:rPr>
                <w:rFonts w:ascii="宋体" w:hAnsi="宋体" w:cs="仿宋_GB2312"/>
              </w:rPr>
              <w:t>。</w:t>
            </w:r>
          </w:p>
          <w:p w14:paraId="00864C6D" w14:textId="77777777" w:rsidR="00C605B8" w:rsidRDefault="00C605B8">
            <w:pPr>
              <w:pStyle w:val="28"/>
              <w:wordWrap w:val="0"/>
              <w:spacing w:after="0" w:line="240" w:lineRule="auto"/>
              <w:ind w:firstLineChars="104" w:firstLine="251"/>
              <w:rPr>
                <w:rFonts w:ascii="宋体" w:hAnsi="宋体" w:cs="仿宋_GB2312"/>
                <w:b/>
                <w:bCs/>
              </w:rPr>
            </w:pPr>
          </w:p>
          <w:p w14:paraId="3B2E9497"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05073808"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按相关国家、行业、项目所在地使用规范标准执行。</w:t>
            </w:r>
          </w:p>
          <w:p w14:paraId="00FD3B50" w14:textId="77777777" w:rsidR="00C605B8" w:rsidRDefault="00000000">
            <w:pPr>
              <w:numPr>
                <w:ilvl w:val="0"/>
                <w:numId w:val="13"/>
              </w:numPr>
              <w:wordWrap w:val="0"/>
              <w:adjustRightInd w:val="0"/>
              <w:snapToGrid w:val="0"/>
              <w:jc w:val="left"/>
              <w:rPr>
                <w:rFonts w:ascii="宋体" w:hAnsi="宋体" w:cs="仿宋_GB2312"/>
                <w:b/>
                <w:bCs/>
                <w:sz w:val="24"/>
              </w:rPr>
            </w:pPr>
            <w:r>
              <w:rPr>
                <w:rFonts w:ascii="宋体" w:hAnsi="宋体" w:cs="仿宋_GB2312" w:hint="eastAsia"/>
                <w:b/>
                <w:bCs/>
                <w:sz w:val="24"/>
              </w:rPr>
              <w:t>质量承诺</w:t>
            </w:r>
          </w:p>
          <w:p w14:paraId="0DD92C94"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提供原厂质保</w:t>
            </w:r>
            <w:r>
              <w:rPr>
                <w:rFonts w:ascii="宋体" w:hAnsi="宋体" w:cs="仿宋_GB2312" w:hint="eastAsia"/>
                <w:sz w:val="24"/>
                <w:u w:val="single"/>
              </w:rPr>
              <w:t xml:space="preserve">  叁  </w:t>
            </w:r>
            <w:r>
              <w:rPr>
                <w:rFonts w:ascii="宋体" w:hAnsi="宋体" w:cs="仿宋_GB2312" w:hint="eastAsia"/>
                <w:sz w:val="24"/>
              </w:rPr>
              <w:t>年。</w:t>
            </w:r>
          </w:p>
          <w:p w14:paraId="5F8FEC4D" w14:textId="77777777" w:rsidR="00C605B8" w:rsidRDefault="00000000">
            <w:pPr>
              <w:wordWrap w:val="0"/>
              <w:adjustRightInd w:val="0"/>
              <w:snapToGrid w:val="0"/>
              <w:jc w:val="left"/>
              <w:rPr>
                <w:rFonts w:ascii="宋体" w:hAnsi="宋体" w:cs="仿宋_GB2312"/>
                <w:b/>
                <w:bCs/>
                <w:sz w:val="24"/>
              </w:rPr>
            </w:pPr>
            <w:r>
              <w:rPr>
                <w:rFonts w:ascii="宋体" w:hAnsi="宋体" w:cs="仿宋_GB2312" w:hint="eastAsia"/>
                <w:b/>
                <w:bCs/>
                <w:sz w:val="24"/>
              </w:rPr>
              <w:t>（四）培训要求</w:t>
            </w:r>
          </w:p>
          <w:p w14:paraId="2F6936B4"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提供不少于</w:t>
            </w:r>
            <w:r>
              <w:rPr>
                <w:rFonts w:ascii="宋体" w:hAnsi="宋体" w:cs="仿宋_GB2312" w:hint="eastAsia"/>
                <w:sz w:val="24"/>
                <w:u w:val="single"/>
              </w:rPr>
              <w:t xml:space="preserve">   伍  </w:t>
            </w:r>
            <w:r>
              <w:rPr>
                <w:rFonts w:ascii="宋体" w:hAnsi="宋体" w:cs="仿宋_GB2312" w:hint="eastAsia"/>
                <w:sz w:val="24"/>
              </w:rPr>
              <w:t>次的免费培训，培训内容包括但不限于产品介绍、操作指南、安全风险提醒、原料耗材要求等，培训产生的场地、交通、食宿等费用由供应商自行承担。</w:t>
            </w:r>
          </w:p>
          <w:p w14:paraId="726468C3" w14:textId="77777777" w:rsidR="00C605B8" w:rsidRDefault="00000000">
            <w:pPr>
              <w:wordWrap w:val="0"/>
              <w:adjustRightInd w:val="0"/>
              <w:snapToGrid w:val="0"/>
              <w:jc w:val="left"/>
              <w:rPr>
                <w:rFonts w:ascii="宋体" w:hAnsi="宋体" w:cs="仿宋_GB2312"/>
                <w:b/>
                <w:bCs/>
                <w:sz w:val="24"/>
              </w:rPr>
            </w:pPr>
            <w:r>
              <w:rPr>
                <w:rFonts w:ascii="宋体" w:hAnsi="宋体" w:cs="仿宋_GB2312" w:hint="eastAsia"/>
                <w:b/>
                <w:bCs/>
                <w:sz w:val="24"/>
              </w:rPr>
              <w:t>（五）履约验收方案</w:t>
            </w:r>
          </w:p>
          <w:p w14:paraId="1113E4B9"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1.验收主体（参与验收单位）：</w:t>
            </w:r>
            <w:r>
              <w:rPr>
                <w:rFonts w:ascii="宋体" w:hAnsi="宋体" w:hint="eastAsia"/>
                <w:sz w:val="24"/>
              </w:rPr>
              <w:t>实验室与设备管理处</w:t>
            </w:r>
          </w:p>
          <w:p w14:paraId="433A45A1"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2.验收时间：</w:t>
            </w:r>
            <w:r>
              <w:rPr>
                <w:rFonts w:ascii="宋体" w:hAnsi="宋体" w:hint="eastAsia"/>
                <w:sz w:val="24"/>
              </w:rPr>
              <w:t>供货、安装并调试完毕具备验收条件后7个工作日内。</w:t>
            </w:r>
          </w:p>
          <w:p w14:paraId="2D8E02B6"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3.验收方式：</w:t>
            </w:r>
            <w:r>
              <w:rPr>
                <w:rFonts w:ascii="宋体" w:hAnsi="宋体" w:hint="eastAsia"/>
                <w:sz w:val="24"/>
              </w:rPr>
              <w:t>专家验收。</w:t>
            </w:r>
          </w:p>
          <w:p w14:paraId="3C0AD60F"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4.验收内容：</w:t>
            </w:r>
            <w:r>
              <w:rPr>
                <w:rFonts w:ascii="宋体" w:hAnsi="宋体" w:hint="eastAsia"/>
                <w:sz w:val="24"/>
              </w:rPr>
              <w:t>外观检查、数量验收、质量验收。</w:t>
            </w:r>
          </w:p>
          <w:p w14:paraId="06C2E468" w14:textId="77777777" w:rsidR="00C605B8" w:rsidRDefault="00000000">
            <w:pPr>
              <w:wordWrap w:val="0"/>
              <w:adjustRightInd w:val="0"/>
              <w:snapToGrid w:val="0"/>
              <w:jc w:val="left"/>
              <w:rPr>
                <w:rFonts w:ascii="宋体" w:hAnsi="宋体" w:cs="仿宋_GB2312"/>
                <w:sz w:val="24"/>
              </w:rPr>
            </w:pPr>
            <w:r>
              <w:rPr>
                <w:rFonts w:ascii="宋体" w:hAnsi="宋体" w:cs="仿宋_GB2312"/>
                <w:sz w:val="24"/>
              </w:rPr>
              <w:lastRenderedPageBreak/>
              <w:t>5</w:t>
            </w:r>
            <w:r>
              <w:rPr>
                <w:rFonts w:ascii="宋体" w:hAnsi="宋体" w:cs="仿宋_GB2312" w:hint="eastAsia"/>
                <w:sz w:val="24"/>
              </w:rPr>
              <w:t>.验收标准：以比选文件、报价文件、采购合同等依据进行验收</w:t>
            </w:r>
          </w:p>
          <w:p w14:paraId="7DC10CEB" w14:textId="77777777" w:rsidR="00C605B8" w:rsidRDefault="00000000">
            <w:pPr>
              <w:wordWrap w:val="0"/>
              <w:adjustRightInd w:val="0"/>
              <w:snapToGrid w:val="0"/>
              <w:jc w:val="left"/>
              <w:rPr>
                <w:rFonts w:ascii="宋体" w:hAnsi="宋体" w:cs="仿宋_GB2312"/>
                <w:sz w:val="24"/>
              </w:rPr>
            </w:pPr>
            <w:r>
              <w:rPr>
                <w:rFonts w:ascii="宋体" w:hAnsi="宋体" w:cs="仿宋_GB2312"/>
                <w:sz w:val="24"/>
              </w:rPr>
              <w:t>6</w:t>
            </w:r>
            <w:r>
              <w:rPr>
                <w:rFonts w:ascii="宋体" w:hAnsi="宋体" w:cs="仿宋_GB2312" w:hint="eastAsia"/>
                <w:sz w:val="24"/>
              </w:rPr>
              <w:t>.验收结果送达单位：实验室与设备管理处</w:t>
            </w:r>
          </w:p>
          <w:p w14:paraId="72199AD7" w14:textId="77777777" w:rsidR="00C605B8" w:rsidRDefault="00000000">
            <w:pPr>
              <w:wordWrap w:val="0"/>
              <w:adjustRightInd w:val="0"/>
              <w:snapToGrid w:val="0"/>
              <w:jc w:val="left"/>
              <w:rPr>
                <w:rFonts w:ascii="宋体" w:hAnsi="宋体" w:cs="仿宋_GB2312"/>
                <w:b/>
                <w:bCs/>
                <w:sz w:val="24"/>
              </w:rPr>
            </w:pPr>
            <w:r>
              <w:rPr>
                <w:rFonts w:ascii="宋体" w:hAnsi="宋体" w:cs="仿宋_GB2312" w:hint="eastAsia"/>
                <w:b/>
                <w:bCs/>
                <w:sz w:val="24"/>
              </w:rPr>
              <w:t>（六）售后服务</w:t>
            </w:r>
          </w:p>
          <w:p w14:paraId="5B561387"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需要供应商提供售后服务承诺书，包含以下内容：</w:t>
            </w:r>
          </w:p>
          <w:p w14:paraId="103811C4"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1.质保期内</w:t>
            </w:r>
          </w:p>
          <w:p w14:paraId="520E3902"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电话响应服务：每周7天 ×</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sz w:val="24"/>
                <w:u w:val="single"/>
              </w:rPr>
              <w:t xml:space="preserve">  </w:t>
            </w:r>
            <w:r>
              <w:rPr>
                <w:rFonts w:ascii="宋体" w:hAnsi="宋体" w:cs="仿宋_GB2312" w:hint="eastAsia"/>
                <w:sz w:val="24"/>
              </w:rPr>
              <w:t>小时提供电话咨询、问题解答、故障报送等服务，指定专人为甲方提供电话服务；</w:t>
            </w:r>
          </w:p>
          <w:p w14:paraId="06ADF366"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w:t>
            </w:r>
            <w:r>
              <w:rPr>
                <w:rFonts w:ascii="宋体" w:hAnsi="宋体" w:cs="仿宋_GB2312"/>
                <w:sz w:val="24"/>
                <w:u w:val="single"/>
              </w:rPr>
              <w:t>4</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i/>
                <w:iCs/>
                <w:sz w:val="24"/>
                <w:u w:val="single"/>
              </w:rPr>
              <w:t xml:space="preserve">   </w:t>
            </w:r>
            <w:r>
              <w:rPr>
                <w:rFonts w:ascii="宋体" w:hAnsi="宋体" w:cs="仿宋_GB2312" w:hint="eastAsia"/>
                <w:sz w:val="24"/>
              </w:rPr>
              <w:t>小时内排除故障。质保范围内免费维修/更换，质保范围外的按照不高于市场价</w:t>
            </w:r>
            <w:r>
              <w:rPr>
                <w:rFonts w:ascii="宋体" w:hAnsi="宋体" w:cs="仿宋_GB2312" w:hint="eastAsia"/>
                <w:sz w:val="24"/>
                <w:u w:val="single"/>
              </w:rPr>
              <w:t xml:space="preserve">  </w:t>
            </w:r>
            <w:r>
              <w:rPr>
                <w:rFonts w:ascii="宋体" w:hAnsi="宋体" w:cs="仿宋_GB2312"/>
                <w:sz w:val="24"/>
                <w:u w:val="single"/>
              </w:rPr>
              <w:t>80</w:t>
            </w:r>
            <w:r>
              <w:rPr>
                <w:rFonts w:ascii="宋体" w:hAnsi="宋体" w:cs="仿宋_GB2312" w:hint="eastAsia"/>
                <w:sz w:val="24"/>
                <w:u w:val="single"/>
              </w:rPr>
              <w:t xml:space="preserve">  </w:t>
            </w:r>
            <w:r>
              <w:rPr>
                <w:rFonts w:ascii="宋体" w:hAnsi="宋体" w:cs="仿宋_GB2312" w:hint="eastAsia"/>
                <w:sz w:val="24"/>
              </w:rPr>
              <w:t>%收取费用；</w:t>
            </w:r>
          </w:p>
          <w:p w14:paraId="5A5F3239"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免费提供备品备件支持服务。</w:t>
            </w:r>
          </w:p>
          <w:p w14:paraId="111687F5"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2.质保期过后</w:t>
            </w:r>
          </w:p>
          <w:p w14:paraId="286A6DEA"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电话响应服务：每周7天 ×</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sz w:val="24"/>
                <w:u w:val="single"/>
              </w:rPr>
              <w:t>12</w:t>
            </w:r>
            <w:r>
              <w:rPr>
                <w:rFonts w:ascii="宋体" w:hAnsi="宋体" w:cs="仿宋_GB2312" w:hint="eastAsia"/>
                <w:sz w:val="24"/>
                <w:u w:val="single"/>
              </w:rPr>
              <w:t xml:space="preserve">  </w:t>
            </w:r>
            <w:r>
              <w:rPr>
                <w:rFonts w:ascii="宋体" w:hAnsi="宋体" w:cs="仿宋_GB2312" w:hint="eastAsia"/>
                <w:sz w:val="24"/>
              </w:rPr>
              <w:t>小时提供电话咨询、问题解答、故障报送等服务；</w:t>
            </w:r>
          </w:p>
          <w:p w14:paraId="16076E6C" w14:textId="77777777" w:rsidR="00C605B8" w:rsidRDefault="00000000">
            <w:pPr>
              <w:wordWrap w:val="0"/>
              <w:adjustRightInd w:val="0"/>
              <w:snapToGrid w:val="0"/>
              <w:jc w:val="left"/>
              <w:rPr>
                <w:rFonts w:ascii="宋体" w:hAnsi="宋体" w:cs="仿宋_GB2312"/>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w:t>
            </w:r>
            <w:r>
              <w:rPr>
                <w:rFonts w:ascii="宋体" w:hAnsi="宋体" w:cs="仿宋_GB2312"/>
                <w:sz w:val="24"/>
                <w:u w:val="single"/>
              </w:rPr>
              <w:t>24</w:t>
            </w:r>
            <w:r>
              <w:rPr>
                <w:rFonts w:ascii="宋体" w:hAnsi="宋体" w:cs="仿宋_GB2312" w:hint="eastAsia"/>
                <w:i/>
                <w:iCs/>
                <w:sz w:val="24"/>
                <w:u w:val="single"/>
              </w:rPr>
              <w:t xml:space="preserve"> </w:t>
            </w:r>
            <w:r>
              <w:rPr>
                <w:rFonts w:ascii="宋体" w:hAnsi="宋体" w:cs="仿宋_GB2312" w:hint="eastAsia"/>
                <w:sz w:val="24"/>
                <w:u w:val="single"/>
              </w:rPr>
              <w:t xml:space="preserve"> </w:t>
            </w:r>
            <w:r>
              <w:rPr>
                <w:rFonts w:ascii="宋体" w:hAnsi="宋体" w:cs="仿宋_GB2312" w:hint="eastAsia"/>
                <w:sz w:val="24"/>
              </w:rPr>
              <w:t>小时内上门服务，</w:t>
            </w:r>
            <w:r>
              <w:rPr>
                <w:rFonts w:ascii="宋体" w:hAnsi="宋体" w:cs="仿宋_GB2312" w:hint="eastAsia"/>
                <w:sz w:val="24"/>
                <w:u w:val="single"/>
              </w:rPr>
              <w:t xml:space="preserve"> </w:t>
            </w:r>
            <w:r>
              <w:rPr>
                <w:rFonts w:ascii="宋体" w:hAnsi="宋体" w:cs="仿宋_GB2312"/>
                <w:sz w:val="24"/>
                <w:u w:val="single"/>
              </w:rPr>
              <w:t>48</w:t>
            </w:r>
            <w:r>
              <w:rPr>
                <w:rFonts w:ascii="宋体" w:hAnsi="宋体" w:cs="仿宋_GB2312" w:hint="eastAsia"/>
                <w:sz w:val="24"/>
                <w:u w:val="single"/>
              </w:rPr>
              <w:t xml:space="preserve">  </w:t>
            </w:r>
            <w:r>
              <w:rPr>
                <w:rFonts w:ascii="宋体" w:hAnsi="宋体" w:cs="仿宋_GB2312" w:hint="eastAsia"/>
                <w:sz w:val="24"/>
              </w:rPr>
              <w:t>小时内排除故障。按照不高于市场价</w:t>
            </w:r>
            <w:r>
              <w:rPr>
                <w:rFonts w:ascii="宋体" w:hAnsi="宋体" w:cs="仿宋_GB2312" w:hint="eastAsia"/>
                <w:sz w:val="24"/>
                <w:u w:val="single"/>
              </w:rPr>
              <w:t xml:space="preserve"> </w:t>
            </w:r>
            <w:r>
              <w:rPr>
                <w:rFonts w:ascii="宋体" w:hAnsi="宋体" w:cs="仿宋_GB2312"/>
                <w:sz w:val="24"/>
                <w:u w:val="single"/>
              </w:rPr>
              <w:t>80</w:t>
            </w:r>
            <w:r>
              <w:rPr>
                <w:rFonts w:ascii="宋体" w:hAnsi="宋体" w:cs="仿宋_GB2312" w:hint="eastAsia"/>
                <w:sz w:val="24"/>
                <w:u w:val="single"/>
              </w:rPr>
              <w:t xml:space="preserve">   </w:t>
            </w:r>
            <w:r>
              <w:rPr>
                <w:rFonts w:ascii="宋体" w:hAnsi="宋体" w:cs="仿宋_GB2312" w:hint="eastAsia"/>
                <w:sz w:val="24"/>
              </w:rPr>
              <w:t>%收取费用。</w:t>
            </w:r>
          </w:p>
          <w:p w14:paraId="3623D27E" w14:textId="77777777" w:rsidR="00C605B8" w:rsidRDefault="00C605B8">
            <w:pPr>
              <w:wordWrap w:val="0"/>
              <w:adjustRightInd w:val="0"/>
              <w:snapToGrid w:val="0"/>
              <w:jc w:val="center"/>
              <w:rPr>
                <w:rFonts w:ascii="宋体" w:hAnsi="宋体" w:cs="仿宋_GB2312"/>
                <w:b/>
                <w:bCs/>
                <w:sz w:val="24"/>
              </w:rPr>
            </w:pPr>
          </w:p>
        </w:tc>
      </w:tr>
    </w:tbl>
    <w:p w14:paraId="4BEDBCD9" w14:textId="77777777" w:rsidR="00C605B8" w:rsidRDefault="00000000">
      <w:pPr>
        <w:widowControl/>
        <w:adjustRightInd w:val="0"/>
        <w:snapToGrid w:val="0"/>
        <w:spacing w:line="360" w:lineRule="auto"/>
        <w:ind w:firstLineChars="100" w:firstLine="210"/>
      </w:pPr>
      <w:r>
        <w:lastRenderedPageBreak/>
        <w:br w:type="page"/>
      </w:r>
    </w:p>
    <w:p w14:paraId="7A72A652" w14:textId="77777777" w:rsidR="00C605B8" w:rsidRDefault="00C605B8">
      <w:pPr>
        <w:pStyle w:val="aff2"/>
        <w:ind w:firstLine="640"/>
        <w:rPr>
          <w:kern w:val="44"/>
          <w:sz w:val="32"/>
          <w:szCs w:val="20"/>
        </w:rPr>
      </w:pPr>
    </w:p>
    <w:p w14:paraId="1B63A1A9" w14:textId="77777777" w:rsidR="00C605B8" w:rsidRDefault="00000000">
      <w:pPr>
        <w:pStyle w:val="1"/>
        <w:rPr>
          <w:rFonts w:hAnsi="宋体"/>
        </w:rPr>
      </w:pPr>
      <w:bookmarkStart w:id="358" w:name="_Toc113950006"/>
      <w:r>
        <w:rPr>
          <w:rFonts w:hAnsi="宋体" w:hint="eastAsia"/>
          <w:bCs/>
        </w:rPr>
        <w:t xml:space="preserve">第五章  </w:t>
      </w:r>
      <w:r>
        <w:rPr>
          <w:rFonts w:hAnsi="宋体" w:hint="eastAsia"/>
        </w:rPr>
        <w:t>合同一般条款及格式</w:t>
      </w:r>
      <w:bookmarkEnd w:id="358"/>
    </w:p>
    <w:p w14:paraId="583D8C43" w14:textId="77777777" w:rsidR="00C605B8" w:rsidRDefault="00000000">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t>)</w:t>
      </w:r>
    </w:p>
    <w:p w14:paraId="4C3AC533" w14:textId="77777777" w:rsidR="00C605B8" w:rsidRDefault="00C605B8">
      <w:pPr>
        <w:spacing w:line="500" w:lineRule="exact"/>
        <w:rPr>
          <w:b/>
          <w:bCs/>
          <w:sz w:val="32"/>
        </w:rPr>
      </w:pPr>
    </w:p>
    <w:p w14:paraId="05AC0DB9" w14:textId="77777777" w:rsidR="00C605B8" w:rsidRDefault="00000000">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34971DAB" w14:textId="77777777" w:rsidR="00C605B8" w:rsidRDefault="00C605B8"/>
    <w:p w14:paraId="2459EA16" w14:textId="77777777" w:rsidR="00C605B8" w:rsidRDefault="00C605B8"/>
    <w:p w14:paraId="287613FA" w14:textId="77777777" w:rsidR="00C605B8" w:rsidRDefault="00C605B8"/>
    <w:p w14:paraId="54E92A52" w14:textId="77777777" w:rsidR="00C605B8" w:rsidRDefault="00C605B8"/>
    <w:p w14:paraId="10097717" w14:textId="77777777" w:rsidR="00C605B8" w:rsidRDefault="00C605B8"/>
    <w:p w14:paraId="562A6507" w14:textId="77777777" w:rsidR="00C605B8" w:rsidRDefault="00C605B8"/>
    <w:p w14:paraId="337295CF" w14:textId="77777777" w:rsidR="00C605B8" w:rsidRDefault="00C605B8"/>
    <w:p w14:paraId="4DE9FEFD" w14:textId="77777777" w:rsidR="00C605B8" w:rsidRDefault="00000000">
      <w:pPr>
        <w:wordWrap w:val="0"/>
        <w:ind w:firstLine="482"/>
        <w:jc w:val="center"/>
        <w:rPr>
          <w:rFonts w:eastAsia="黑体"/>
          <w:b/>
          <w:bCs/>
          <w:sz w:val="52"/>
        </w:rPr>
      </w:pPr>
      <w:r>
        <w:rPr>
          <w:rFonts w:eastAsia="黑体"/>
          <w:b/>
          <w:bCs/>
          <w:sz w:val="52"/>
        </w:rPr>
        <w:t>北京林业大学国内采购合同</w:t>
      </w:r>
    </w:p>
    <w:p w14:paraId="24E8131E" w14:textId="77777777" w:rsidR="00C605B8" w:rsidRDefault="00000000">
      <w:pPr>
        <w:wordWrap w:val="0"/>
        <w:spacing w:line="500" w:lineRule="exact"/>
        <w:ind w:firstLine="480"/>
        <w:jc w:val="center"/>
        <w:rPr>
          <w:rFonts w:eastAsia="黑体"/>
          <w:b/>
          <w:bCs/>
          <w:sz w:val="36"/>
          <w:szCs w:val="36"/>
        </w:rPr>
      </w:pPr>
      <w:r>
        <w:rPr>
          <w:rFonts w:eastAsia="黑体"/>
          <w:b/>
          <w:bCs/>
          <w:sz w:val="36"/>
          <w:szCs w:val="36"/>
        </w:rPr>
        <w:t>（通用货物类）</w:t>
      </w:r>
    </w:p>
    <w:p w14:paraId="76322C41" w14:textId="77777777" w:rsidR="00C605B8" w:rsidRDefault="00C605B8"/>
    <w:p w14:paraId="7DD8A8F4" w14:textId="77777777" w:rsidR="00C605B8" w:rsidRDefault="00C605B8"/>
    <w:p w14:paraId="7BD695D8" w14:textId="77777777" w:rsidR="00C605B8" w:rsidRDefault="00C605B8"/>
    <w:p w14:paraId="723F6D63" w14:textId="77777777" w:rsidR="00C605B8" w:rsidRDefault="00C605B8"/>
    <w:p w14:paraId="06545ACA" w14:textId="77777777" w:rsidR="00C605B8" w:rsidRDefault="00C605B8"/>
    <w:p w14:paraId="6D2BB98B" w14:textId="77777777" w:rsidR="00C605B8" w:rsidRDefault="00C605B8"/>
    <w:p w14:paraId="4179F23F" w14:textId="77777777" w:rsidR="00C605B8" w:rsidRDefault="00C605B8"/>
    <w:p w14:paraId="7E4F3253" w14:textId="77777777" w:rsidR="00C605B8" w:rsidRDefault="00C605B8"/>
    <w:p w14:paraId="3F4A9962" w14:textId="77777777" w:rsidR="00C605B8" w:rsidRDefault="00C605B8"/>
    <w:p w14:paraId="2BEB0890" w14:textId="77777777" w:rsidR="00C605B8" w:rsidRDefault="00C605B8"/>
    <w:p w14:paraId="72B44C7C" w14:textId="77777777" w:rsidR="00C605B8" w:rsidRDefault="00000000">
      <w:pPr>
        <w:wordWrap w:val="0"/>
        <w:spacing w:line="720" w:lineRule="auto"/>
        <w:ind w:firstLineChars="200" w:firstLine="640"/>
        <w:rPr>
          <w:rFonts w:eastAsia="黑体"/>
          <w:color w:val="000000"/>
          <w:sz w:val="32"/>
          <w:u w:val="single"/>
        </w:rPr>
      </w:pPr>
      <w:r>
        <w:rPr>
          <w:rFonts w:eastAsia="黑体"/>
          <w:color w:val="000000"/>
          <w:sz w:val="32"/>
        </w:rPr>
        <w:t>甲</w:t>
      </w:r>
      <w:r>
        <w:rPr>
          <w:rFonts w:eastAsia="黑体"/>
          <w:color w:val="000000"/>
          <w:sz w:val="32"/>
        </w:rPr>
        <w:t xml:space="preserve">   </w:t>
      </w:r>
      <w:r>
        <w:rPr>
          <w:rFonts w:eastAsia="黑体"/>
          <w:color w:val="000000"/>
          <w:sz w:val="32"/>
        </w:rPr>
        <w:t>方（买方）：</w:t>
      </w:r>
      <w:r>
        <w:rPr>
          <w:rFonts w:eastAsia="黑体"/>
          <w:color w:val="000000"/>
          <w:sz w:val="32"/>
          <w:u w:val="single"/>
        </w:rPr>
        <w:t xml:space="preserve">                          </w:t>
      </w:r>
    </w:p>
    <w:p w14:paraId="09E71887" w14:textId="77777777" w:rsidR="00C605B8" w:rsidRDefault="00000000">
      <w:pPr>
        <w:wordWrap w:val="0"/>
        <w:spacing w:line="720" w:lineRule="auto"/>
        <w:ind w:firstLineChars="200" w:firstLine="640"/>
        <w:rPr>
          <w:rFonts w:eastAsia="黑体"/>
          <w:color w:val="000000"/>
          <w:sz w:val="32"/>
          <w:u w:val="single"/>
        </w:rPr>
      </w:pPr>
      <w:r>
        <w:rPr>
          <w:rFonts w:eastAsia="黑体"/>
          <w:color w:val="000000"/>
          <w:sz w:val="32"/>
        </w:rPr>
        <w:t>乙</w:t>
      </w:r>
      <w:r>
        <w:rPr>
          <w:rFonts w:eastAsia="黑体"/>
          <w:color w:val="000000"/>
          <w:sz w:val="32"/>
        </w:rPr>
        <w:t xml:space="preserve">   </w:t>
      </w:r>
      <w:r>
        <w:rPr>
          <w:rFonts w:eastAsia="黑体"/>
          <w:color w:val="000000"/>
          <w:sz w:val="32"/>
        </w:rPr>
        <w:t>方（卖方）：</w:t>
      </w:r>
      <w:sdt>
        <w:sdtPr>
          <w:tag w:val="tag2"/>
          <w:id w:val="2"/>
          <w15:appearance w15:val="hidden"/>
        </w:sdtPr>
        <w:sdtContent>
          <w:r>
            <w:rPr>
              <w:rFonts w:eastAsia="黑体"/>
              <w:color w:val="000000"/>
              <w:sz w:val="32"/>
              <w:u w:val="single"/>
            </w:rPr>
            <w:t xml:space="preserve">                          </w:t>
          </w:r>
        </w:sdtContent>
      </w:sdt>
    </w:p>
    <w:p w14:paraId="01A4A0AE" w14:textId="77777777" w:rsidR="00C605B8" w:rsidRDefault="00000000">
      <w:pPr>
        <w:widowControl/>
        <w:spacing w:line="720" w:lineRule="auto"/>
        <w:jc w:val="left"/>
        <w:rPr>
          <w:rFonts w:eastAsia="仿宋_GB2312"/>
          <w:sz w:val="28"/>
        </w:rPr>
      </w:pPr>
      <w:r>
        <w:rPr>
          <w:rFonts w:eastAsia="仿宋_GB2312"/>
          <w:sz w:val="28"/>
        </w:rPr>
        <w:br w:type="page"/>
      </w:r>
    </w:p>
    <w:p w14:paraId="23B4D814" w14:textId="77777777" w:rsidR="00C605B8" w:rsidRDefault="00000000">
      <w:pPr>
        <w:spacing w:after="240" w:line="360" w:lineRule="auto"/>
        <w:jc w:val="center"/>
        <w:rPr>
          <w:rFonts w:eastAsia="黑体"/>
          <w:b/>
          <w:sz w:val="32"/>
        </w:rPr>
      </w:pPr>
      <w:r>
        <w:rPr>
          <w:rFonts w:eastAsia="黑体"/>
          <w:b/>
          <w:sz w:val="32"/>
        </w:rPr>
        <w:lastRenderedPageBreak/>
        <w:t>合同使用指引（签署合同时可删除）</w:t>
      </w:r>
    </w:p>
    <w:p w14:paraId="6BD238D4"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本合同为北京林业大学使用的国内通用货物采购合同示范文本，建议合同当事人参照使用。</w:t>
      </w:r>
    </w:p>
    <w:p w14:paraId="7ADAFFE1"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当事人使用本合同书时，应当结合具体情况正确选择文本中所提供的选择项条款。所列数字、百分比、期间可根据实际情况修改。合同条款可以进行补充或修改，</w:t>
      </w:r>
      <w:r>
        <w:rPr>
          <w:rFonts w:eastAsia="黑体"/>
          <w:b/>
          <w:bCs/>
          <w:sz w:val="24"/>
        </w:rPr>
        <w:t>补充和修改内容需加粗标记</w:t>
      </w:r>
      <w:r>
        <w:rPr>
          <w:rFonts w:eastAsia="黑体"/>
          <w:sz w:val="24"/>
        </w:rPr>
        <w:t>。也可根据实际需要，增加或减少定义、附件。约定无需填写的条款，应在该条款处注明</w:t>
      </w:r>
      <w:r>
        <w:rPr>
          <w:rFonts w:eastAsia="黑体"/>
          <w:sz w:val="24"/>
        </w:rPr>
        <w:t>“</w:t>
      </w:r>
      <w:r>
        <w:rPr>
          <w:rFonts w:eastAsia="黑体"/>
          <w:sz w:val="24"/>
        </w:rPr>
        <w:t>无</w:t>
      </w:r>
      <w:r>
        <w:rPr>
          <w:rFonts w:eastAsia="黑体"/>
          <w:sz w:val="24"/>
        </w:rPr>
        <w:t>”</w:t>
      </w:r>
      <w:r>
        <w:rPr>
          <w:rFonts w:eastAsia="黑体"/>
          <w:sz w:val="24"/>
        </w:rPr>
        <w:t>等字样，或删去该条款。合同中</w:t>
      </w:r>
      <w:r>
        <w:rPr>
          <w:rFonts w:eastAsia="黑体"/>
          <w:sz w:val="24"/>
        </w:rPr>
        <w:t>“</w:t>
      </w:r>
      <w:r>
        <w:rPr>
          <w:sz w:val="24"/>
        </w:rPr>
        <w:t>□</w:t>
      </w:r>
      <w:r>
        <w:rPr>
          <w:rFonts w:eastAsia="黑体"/>
          <w:sz w:val="24"/>
        </w:rPr>
        <w:t>”</w:t>
      </w:r>
      <w:r>
        <w:rPr>
          <w:rFonts w:eastAsia="黑体"/>
          <w:sz w:val="24"/>
        </w:rPr>
        <w:t>标注的内容是可选项，应确定选项，并删去无用内容。</w:t>
      </w:r>
    </w:p>
    <w:p w14:paraId="3E9761AF"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508B55A8"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0C61FB21"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若乙方在履行本合同的过程中提供了货物样品，请务必注意保留相应样品，以用于货物验收或质量异议。</w:t>
      </w:r>
    </w:p>
    <w:p w14:paraId="25EBE673" w14:textId="77777777" w:rsidR="00C605B8" w:rsidRDefault="00000000">
      <w:pPr>
        <w:widowControl/>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若乙方出现违约情形的，应注意及时收集相关书面信息、数据、资料等客观依据，避免过于主观的判断，同时书面告知乙方违约事项。</w:t>
      </w:r>
    </w:p>
    <w:p w14:paraId="65F48BDD" w14:textId="77777777" w:rsidR="00C605B8" w:rsidRDefault="00000000">
      <w:pPr>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合同文本要求按规定格式打印，大小为</w:t>
      </w:r>
      <w:r>
        <w:rPr>
          <w:rFonts w:eastAsia="黑体"/>
          <w:sz w:val="24"/>
        </w:rPr>
        <w:t>A4</w:t>
      </w:r>
      <w:r>
        <w:rPr>
          <w:rFonts w:eastAsia="黑体"/>
          <w:sz w:val="24"/>
        </w:rPr>
        <w:t>幅面，正文内容所用字型应不小于</w:t>
      </w:r>
      <w:r>
        <w:rPr>
          <w:rFonts w:eastAsia="黑体"/>
          <w:sz w:val="24"/>
        </w:rPr>
        <w:t>5</w:t>
      </w:r>
      <w:r>
        <w:rPr>
          <w:rFonts w:eastAsia="黑体"/>
          <w:sz w:val="24"/>
        </w:rPr>
        <w:t>号字；合同正本中所指定附件，应与合同装订在一起。</w:t>
      </w:r>
    </w:p>
    <w:p w14:paraId="71A67F10" w14:textId="77777777" w:rsidR="00C605B8" w:rsidRDefault="00000000">
      <w:pPr>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本合同经签约双方</w:t>
      </w:r>
      <w:r>
        <w:rPr>
          <w:rFonts w:eastAsia="黑体" w:hint="eastAsia"/>
          <w:sz w:val="24"/>
        </w:rPr>
        <w:t>法定代表人或授权代表</w:t>
      </w:r>
      <w:r>
        <w:rPr>
          <w:rFonts w:eastAsia="黑体"/>
          <w:sz w:val="24"/>
        </w:rPr>
        <w:t>签署、盖章后，合同承办单位留存正本一份，并交采购与招标管理中心正本一份备案。</w:t>
      </w:r>
    </w:p>
    <w:p w14:paraId="1B658A97" w14:textId="77777777" w:rsidR="00C605B8" w:rsidRDefault="00000000">
      <w:pPr>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甲方指定联系人是合同承办单位指定的合同承办人。</w:t>
      </w:r>
    </w:p>
    <w:p w14:paraId="21828D69" w14:textId="77777777" w:rsidR="00C605B8" w:rsidRDefault="00000000">
      <w:pPr>
        <w:numPr>
          <w:ilvl w:val="0"/>
          <w:numId w:val="14"/>
        </w:numPr>
        <w:tabs>
          <w:tab w:val="clear" w:pos="1757"/>
          <w:tab w:val="left" w:pos="0"/>
          <w:tab w:val="left" w:pos="993"/>
        </w:tabs>
        <w:spacing w:line="480" w:lineRule="exact"/>
        <w:ind w:left="0" w:firstLine="482"/>
        <w:jc w:val="left"/>
        <w:rPr>
          <w:rFonts w:eastAsia="黑体"/>
          <w:sz w:val="24"/>
        </w:rPr>
      </w:pPr>
      <w:r>
        <w:rPr>
          <w:rFonts w:eastAsia="黑体"/>
          <w:sz w:val="24"/>
        </w:rPr>
        <w:t>甲方授权代表人在合同上签字前需取得学校或学校法人授权。</w:t>
      </w:r>
      <w:r>
        <w:rPr>
          <w:rFonts w:eastAsia="黑体"/>
          <w:sz w:val="24"/>
        </w:rPr>
        <w:br w:type="page"/>
      </w:r>
    </w:p>
    <w:p w14:paraId="2877C4B8" w14:textId="77777777" w:rsidR="00C605B8" w:rsidRDefault="00000000">
      <w:pPr>
        <w:autoSpaceDE w:val="0"/>
        <w:autoSpaceDN w:val="0"/>
        <w:adjustRightInd w:val="0"/>
        <w:jc w:val="left"/>
        <w:rPr>
          <w:color w:val="000000"/>
          <w:sz w:val="28"/>
          <w:szCs w:val="28"/>
          <w:u w:val="single"/>
        </w:rPr>
      </w:pPr>
      <w:r>
        <w:rPr>
          <w:color w:val="000000"/>
          <w:sz w:val="28"/>
          <w:szCs w:val="28"/>
        </w:rPr>
        <w:lastRenderedPageBreak/>
        <w:t>甲方（买方）：</w:t>
      </w:r>
      <w:r>
        <w:rPr>
          <w:color w:val="000000"/>
          <w:sz w:val="28"/>
          <w:szCs w:val="28"/>
          <w:u w:val="single"/>
        </w:rPr>
        <w:t xml:space="preserve">                                    </w:t>
      </w:r>
    </w:p>
    <w:p w14:paraId="15C29CF0" w14:textId="77777777" w:rsidR="00C605B8"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660B71B6" w14:textId="77777777" w:rsidR="00C605B8" w:rsidRDefault="00000000">
      <w:pPr>
        <w:autoSpaceDE w:val="0"/>
        <w:autoSpaceDN w:val="0"/>
        <w:adjustRightInd w:val="0"/>
        <w:jc w:val="left"/>
        <w:rPr>
          <w:color w:val="000000"/>
          <w:sz w:val="28"/>
          <w:szCs w:val="28"/>
          <w:u w:val="single"/>
        </w:rPr>
      </w:pPr>
      <w:r>
        <w:rPr>
          <w:color w:val="000000"/>
          <w:sz w:val="28"/>
          <w:szCs w:val="28"/>
        </w:rPr>
        <w:t>法定代表人：</w:t>
      </w:r>
      <w:r>
        <w:rPr>
          <w:color w:val="000000"/>
          <w:sz w:val="28"/>
          <w:szCs w:val="28"/>
          <w:u w:val="single"/>
        </w:rPr>
        <w:t xml:space="preserve">                                        </w:t>
      </w:r>
    </w:p>
    <w:p w14:paraId="60163ABE" w14:textId="77777777" w:rsidR="00C605B8" w:rsidRDefault="00000000">
      <w:pPr>
        <w:autoSpaceDE w:val="0"/>
        <w:autoSpaceDN w:val="0"/>
        <w:adjustRightInd w:val="0"/>
        <w:jc w:val="left"/>
        <w:rPr>
          <w:color w:val="000000"/>
          <w:sz w:val="28"/>
          <w:szCs w:val="28"/>
          <w:u w:val="single"/>
        </w:rPr>
      </w:pPr>
      <w:r>
        <w:rPr>
          <w:color w:val="000000"/>
          <w:sz w:val="28"/>
          <w:szCs w:val="28"/>
        </w:rPr>
        <w:t>指定联系人及单位：</w:t>
      </w:r>
      <w:r>
        <w:rPr>
          <w:color w:val="000000"/>
          <w:sz w:val="28"/>
          <w:szCs w:val="28"/>
          <w:u w:val="single"/>
        </w:rPr>
        <w:t xml:space="preserve">                                  </w:t>
      </w:r>
    </w:p>
    <w:p w14:paraId="4FD86CE1" w14:textId="77777777" w:rsidR="00C605B8" w:rsidRDefault="00000000">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3CD5D61F" w14:textId="77777777" w:rsidR="00C605B8" w:rsidRDefault="00000000">
      <w:pPr>
        <w:autoSpaceDE w:val="0"/>
        <w:autoSpaceDN w:val="0"/>
        <w:adjustRightInd w:val="0"/>
        <w:jc w:val="left"/>
        <w:rPr>
          <w:color w:val="000000"/>
          <w:sz w:val="28"/>
          <w:szCs w:val="28"/>
          <w:u w:val="single"/>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p>
    <w:p w14:paraId="728429B1" w14:textId="77777777" w:rsidR="00C605B8" w:rsidRDefault="00000000">
      <w:pPr>
        <w:autoSpaceDE w:val="0"/>
        <w:autoSpaceDN w:val="0"/>
        <w:adjustRightInd w:val="0"/>
        <w:jc w:val="left"/>
        <w:rPr>
          <w:color w:val="000000"/>
          <w:sz w:val="28"/>
          <w:szCs w:val="28"/>
          <w:u w:val="single"/>
        </w:rPr>
      </w:pPr>
      <w:r>
        <w:rPr>
          <w:color w:val="000000"/>
          <w:sz w:val="28"/>
          <w:szCs w:val="28"/>
        </w:rPr>
        <w:t>电子信箱：</w:t>
      </w:r>
      <w:r>
        <w:rPr>
          <w:color w:val="000000"/>
          <w:sz w:val="28"/>
          <w:szCs w:val="28"/>
          <w:u w:val="single"/>
        </w:rPr>
        <w:t xml:space="preserve">                                          </w:t>
      </w:r>
    </w:p>
    <w:p w14:paraId="5340619D" w14:textId="77777777" w:rsidR="00C605B8" w:rsidRDefault="00C605B8">
      <w:pPr>
        <w:autoSpaceDE w:val="0"/>
        <w:autoSpaceDN w:val="0"/>
        <w:adjustRightInd w:val="0"/>
        <w:jc w:val="left"/>
        <w:rPr>
          <w:color w:val="000000"/>
          <w:sz w:val="28"/>
          <w:szCs w:val="28"/>
        </w:rPr>
      </w:pPr>
    </w:p>
    <w:p w14:paraId="67ED96AE" w14:textId="77777777" w:rsidR="00C605B8" w:rsidRDefault="00C605B8">
      <w:pPr>
        <w:autoSpaceDE w:val="0"/>
        <w:autoSpaceDN w:val="0"/>
        <w:adjustRightInd w:val="0"/>
        <w:jc w:val="left"/>
        <w:rPr>
          <w:color w:val="000000"/>
          <w:sz w:val="28"/>
          <w:szCs w:val="28"/>
        </w:rPr>
      </w:pPr>
    </w:p>
    <w:p w14:paraId="20BA7877" w14:textId="77777777" w:rsidR="00C605B8" w:rsidRDefault="00000000">
      <w:pPr>
        <w:autoSpaceDE w:val="0"/>
        <w:autoSpaceDN w:val="0"/>
        <w:adjustRightInd w:val="0"/>
        <w:jc w:val="left"/>
        <w:rPr>
          <w:color w:val="000000"/>
          <w:sz w:val="28"/>
          <w:szCs w:val="28"/>
          <w:u w:val="single"/>
        </w:rPr>
      </w:pPr>
      <w:r>
        <w:rPr>
          <w:color w:val="000000"/>
          <w:sz w:val="28"/>
          <w:szCs w:val="28"/>
        </w:rPr>
        <w:t>乙方（卖方）：</w:t>
      </w:r>
      <w:r>
        <w:rPr>
          <w:color w:val="000000"/>
          <w:sz w:val="28"/>
          <w:szCs w:val="28"/>
          <w:u w:val="single"/>
        </w:rPr>
        <w:t xml:space="preserve">                                     </w:t>
      </w:r>
    </w:p>
    <w:p w14:paraId="2CAC2C3F" w14:textId="77777777" w:rsidR="00C605B8" w:rsidRDefault="00000000">
      <w:pPr>
        <w:autoSpaceDE w:val="0"/>
        <w:autoSpaceDN w:val="0"/>
        <w:adjustRightInd w:val="0"/>
        <w:jc w:val="left"/>
        <w:rPr>
          <w:color w:val="000000"/>
          <w:sz w:val="28"/>
          <w:szCs w:val="28"/>
          <w:u w:val="single"/>
        </w:rPr>
      </w:pPr>
      <w:r>
        <w:rPr>
          <w:color w:val="000000"/>
          <w:sz w:val="28"/>
          <w:szCs w:val="28"/>
        </w:rPr>
        <w:t>地址：</w:t>
      </w:r>
      <w:r>
        <w:rPr>
          <w:color w:val="000000"/>
          <w:sz w:val="28"/>
          <w:szCs w:val="28"/>
          <w:u w:val="single"/>
        </w:rPr>
        <w:t xml:space="preserve">                                              </w:t>
      </w:r>
    </w:p>
    <w:p w14:paraId="642A3D82" w14:textId="77777777" w:rsidR="00C605B8" w:rsidRDefault="00000000">
      <w:pPr>
        <w:autoSpaceDE w:val="0"/>
        <w:autoSpaceDN w:val="0"/>
        <w:adjustRightInd w:val="0"/>
        <w:jc w:val="left"/>
        <w:rPr>
          <w:color w:val="000000"/>
          <w:sz w:val="28"/>
          <w:szCs w:val="28"/>
        </w:rPr>
      </w:pPr>
      <w:r>
        <w:rPr>
          <w:color w:val="000000"/>
          <w:sz w:val="28"/>
          <w:szCs w:val="28"/>
        </w:rPr>
        <w:t>法定代表人：</w:t>
      </w:r>
      <w:r>
        <w:rPr>
          <w:color w:val="000000"/>
          <w:sz w:val="28"/>
          <w:szCs w:val="28"/>
          <w:u w:val="single"/>
        </w:rPr>
        <w:t xml:space="preserve">                                        </w:t>
      </w:r>
      <w:r>
        <w:rPr>
          <w:color w:val="000000"/>
          <w:sz w:val="28"/>
          <w:szCs w:val="28"/>
        </w:rPr>
        <w:t xml:space="preserve">    </w:t>
      </w:r>
    </w:p>
    <w:p w14:paraId="43868F26" w14:textId="77777777" w:rsidR="00C605B8" w:rsidRDefault="00000000">
      <w:pPr>
        <w:autoSpaceDE w:val="0"/>
        <w:autoSpaceDN w:val="0"/>
        <w:adjustRightInd w:val="0"/>
        <w:jc w:val="left"/>
        <w:rPr>
          <w:color w:val="000000"/>
          <w:sz w:val="28"/>
          <w:szCs w:val="28"/>
          <w:u w:val="single"/>
        </w:rPr>
      </w:pPr>
      <w:r>
        <w:rPr>
          <w:color w:val="000000"/>
          <w:sz w:val="28"/>
          <w:szCs w:val="28"/>
        </w:rPr>
        <w:t>指定联系人：</w:t>
      </w:r>
      <w:r>
        <w:rPr>
          <w:color w:val="000000"/>
          <w:sz w:val="28"/>
          <w:szCs w:val="28"/>
          <w:u w:val="single"/>
        </w:rPr>
        <w:t xml:space="preserve">                                        </w:t>
      </w:r>
    </w:p>
    <w:p w14:paraId="1C2E865D" w14:textId="77777777" w:rsidR="00C605B8" w:rsidRDefault="00000000">
      <w:pPr>
        <w:autoSpaceDE w:val="0"/>
        <w:autoSpaceDN w:val="0"/>
        <w:adjustRightInd w:val="0"/>
        <w:jc w:val="left"/>
        <w:rPr>
          <w:color w:val="000000"/>
          <w:sz w:val="28"/>
          <w:szCs w:val="28"/>
          <w:u w:val="single"/>
        </w:rPr>
      </w:pPr>
      <w:r>
        <w:rPr>
          <w:color w:val="000000"/>
          <w:sz w:val="28"/>
          <w:szCs w:val="28"/>
        </w:rPr>
        <w:t>通讯地址：</w:t>
      </w:r>
      <w:r>
        <w:rPr>
          <w:color w:val="000000"/>
          <w:sz w:val="28"/>
          <w:szCs w:val="28"/>
          <w:u w:val="single"/>
        </w:rPr>
        <w:t xml:space="preserve">                                          </w:t>
      </w:r>
    </w:p>
    <w:p w14:paraId="3FE5644B" w14:textId="77777777" w:rsidR="00C605B8" w:rsidRDefault="00000000">
      <w:pPr>
        <w:autoSpaceDE w:val="0"/>
        <w:autoSpaceDN w:val="0"/>
        <w:adjustRightInd w:val="0"/>
        <w:jc w:val="left"/>
        <w:rPr>
          <w:color w:val="000000"/>
          <w:sz w:val="28"/>
          <w:szCs w:val="28"/>
        </w:rPr>
      </w:pPr>
      <w:r>
        <w:rPr>
          <w:color w:val="000000"/>
          <w:sz w:val="28"/>
          <w:szCs w:val="28"/>
        </w:rPr>
        <w:t>电话：</w:t>
      </w:r>
      <w:r>
        <w:rPr>
          <w:color w:val="000000"/>
          <w:sz w:val="28"/>
          <w:szCs w:val="28"/>
          <w:u w:val="single"/>
        </w:rPr>
        <w:t xml:space="preserve">                   </w:t>
      </w:r>
      <w:r>
        <w:rPr>
          <w:color w:val="000000"/>
          <w:sz w:val="28"/>
          <w:szCs w:val="28"/>
        </w:rPr>
        <w:t xml:space="preserve"> </w:t>
      </w:r>
      <w:r>
        <w:rPr>
          <w:color w:val="000000"/>
          <w:sz w:val="28"/>
          <w:szCs w:val="28"/>
        </w:rPr>
        <w:t>传真：</w:t>
      </w:r>
      <w:r>
        <w:rPr>
          <w:color w:val="000000"/>
          <w:sz w:val="28"/>
          <w:szCs w:val="28"/>
          <w:u w:val="single"/>
        </w:rPr>
        <w:t xml:space="preserve">                    </w:t>
      </w:r>
      <w:r>
        <w:rPr>
          <w:color w:val="000000"/>
          <w:sz w:val="28"/>
          <w:szCs w:val="28"/>
        </w:rPr>
        <w:t xml:space="preserve"> </w:t>
      </w:r>
    </w:p>
    <w:p w14:paraId="5E456829" w14:textId="77777777" w:rsidR="00C605B8" w:rsidRDefault="00000000">
      <w:pPr>
        <w:pStyle w:val="afd"/>
        <w:widowControl/>
        <w:shd w:val="clear" w:color="auto" w:fill="FFFFFF"/>
        <w:spacing w:line="360" w:lineRule="auto"/>
        <w:rPr>
          <w:color w:val="000000"/>
          <w:sz w:val="28"/>
          <w:szCs w:val="28"/>
        </w:rPr>
      </w:pPr>
      <w:r>
        <w:rPr>
          <w:color w:val="000000"/>
          <w:sz w:val="28"/>
          <w:szCs w:val="28"/>
        </w:rPr>
        <w:t>电子邮箱：</w:t>
      </w:r>
      <w:r>
        <w:rPr>
          <w:color w:val="000000"/>
          <w:sz w:val="28"/>
          <w:szCs w:val="28"/>
          <w:u w:val="single"/>
        </w:rPr>
        <w:t xml:space="preserve">                                          </w:t>
      </w:r>
      <w:r>
        <w:rPr>
          <w:color w:val="000000"/>
          <w:sz w:val="28"/>
          <w:szCs w:val="28"/>
        </w:rPr>
        <w:t xml:space="preserve"> </w:t>
      </w:r>
    </w:p>
    <w:p w14:paraId="27B9E1B6" w14:textId="77777777" w:rsidR="00C605B8" w:rsidRDefault="00C605B8">
      <w:pPr>
        <w:pStyle w:val="afd"/>
        <w:widowControl/>
        <w:shd w:val="clear" w:color="auto" w:fill="FFFFFF"/>
        <w:spacing w:line="560" w:lineRule="exact"/>
        <w:rPr>
          <w:color w:val="000000"/>
          <w:sz w:val="28"/>
          <w:szCs w:val="28"/>
        </w:rPr>
      </w:pPr>
    </w:p>
    <w:p w14:paraId="2114BD6A" w14:textId="77777777" w:rsidR="00C605B8" w:rsidRDefault="00000000">
      <w:pPr>
        <w:widowControl/>
        <w:jc w:val="left"/>
        <w:rPr>
          <w:color w:val="000000"/>
          <w:sz w:val="28"/>
          <w:szCs w:val="28"/>
        </w:rPr>
      </w:pPr>
      <w:r>
        <w:rPr>
          <w:color w:val="000000"/>
          <w:sz w:val="28"/>
          <w:szCs w:val="28"/>
        </w:rPr>
        <w:br w:type="page"/>
      </w:r>
    </w:p>
    <w:p w14:paraId="33B34B1F" w14:textId="77777777" w:rsidR="00C605B8" w:rsidRDefault="00000000">
      <w:pPr>
        <w:pStyle w:val="afd"/>
        <w:widowControl/>
        <w:shd w:val="clear" w:color="auto" w:fill="FFFFFF"/>
        <w:spacing w:line="560" w:lineRule="exact"/>
        <w:ind w:firstLine="480"/>
        <w:rPr>
          <w:color w:val="000000"/>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w:t>
      </w:r>
      <w:r>
        <w:rPr>
          <w:color w:val="000000"/>
          <w:sz w:val="28"/>
          <w:szCs w:val="28"/>
        </w:rPr>
        <w:t>双方经充分协商，本着自愿及平等互利的原则，订立本合同。</w:t>
      </w:r>
    </w:p>
    <w:p w14:paraId="0055C646" w14:textId="77777777" w:rsidR="00C605B8" w:rsidRDefault="00000000">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C605B8" w14:paraId="2150AA5E" w14:textId="77777777">
        <w:trPr>
          <w:jc w:val="center"/>
        </w:trPr>
        <w:tc>
          <w:tcPr>
            <w:tcW w:w="1308" w:type="dxa"/>
            <w:vAlign w:val="center"/>
          </w:tcPr>
          <w:p w14:paraId="75A40F05" w14:textId="77777777" w:rsidR="00C605B8" w:rsidRDefault="00000000">
            <w:pPr>
              <w:jc w:val="center"/>
              <w:rPr>
                <w:bCs/>
                <w:sz w:val="24"/>
              </w:rPr>
            </w:pPr>
            <w:r>
              <w:rPr>
                <w:bCs/>
                <w:sz w:val="24"/>
              </w:rPr>
              <w:t>设备（货物）名称</w:t>
            </w:r>
          </w:p>
        </w:tc>
        <w:tc>
          <w:tcPr>
            <w:tcW w:w="1260" w:type="dxa"/>
            <w:vAlign w:val="center"/>
          </w:tcPr>
          <w:p w14:paraId="31E1175F" w14:textId="77777777" w:rsidR="00C605B8" w:rsidRDefault="00000000">
            <w:pPr>
              <w:jc w:val="center"/>
              <w:rPr>
                <w:bCs/>
                <w:sz w:val="24"/>
              </w:rPr>
            </w:pPr>
            <w:r>
              <w:rPr>
                <w:bCs/>
                <w:sz w:val="24"/>
              </w:rPr>
              <w:t>型号规格</w:t>
            </w:r>
          </w:p>
        </w:tc>
        <w:tc>
          <w:tcPr>
            <w:tcW w:w="1675" w:type="dxa"/>
            <w:vAlign w:val="center"/>
          </w:tcPr>
          <w:p w14:paraId="234A7699" w14:textId="77777777" w:rsidR="00C605B8" w:rsidRDefault="00000000">
            <w:pPr>
              <w:jc w:val="center"/>
              <w:rPr>
                <w:bCs/>
                <w:sz w:val="24"/>
              </w:rPr>
            </w:pPr>
            <w:r>
              <w:rPr>
                <w:bCs/>
                <w:sz w:val="24"/>
              </w:rPr>
              <w:t>配置清单</w:t>
            </w:r>
          </w:p>
          <w:p w14:paraId="7AB49250" w14:textId="77777777" w:rsidR="00C605B8" w:rsidRDefault="00000000">
            <w:pPr>
              <w:jc w:val="center"/>
              <w:rPr>
                <w:bCs/>
                <w:sz w:val="24"/>
              </w:rPr>
            </w:pPr>
            <w:r>
              <w:rPr>
                <w:bCs/>
                <w:sz w:val="24"/>
              </w:rPr>
              <w:t>□</w:t>
            </w:r>
            <w:r>
              <w:rPr>
                <w:bCs/>
                <w:sz w:val="24"/>
              </w:rPr>
              <w:t>见附件</w:t>
            </w:r>
          </w:p>
        </w:tc>
        <w:tc>
          <w:tcPr>
            <w:tcW w:w="1462" w:type="dxa"/>
            <w:vAlign w:val="center"/>
          </w:tcPr>
          <w:p w14:paraId="7C5DF2E2" w14:textId="77777777" w:rsidR="00C605B8" w:rsidRDefault="00000000">
            <w:pPr>
              <w:jc w:val="center"/>
              <w:rPr>
                <w:bCs/>
                <w:sz w:val="24"/>
              </w:rPr>
            </w:pPr>
            <w:r>
              <w:rPr>
                <w:bCs/>
                <w:sz w:val="24"/>
              </w:rPr>
              <w:t>厂家</w:t>
            </w:r>
            <w:r>
              <w:rPr>
                <w:bCs/>
                <w:sz w:val="24"/>
              </w:rPr>
              <w:t>/</w:t>
            </w:r>
            <w:r>
              <w:rPr>
                <w:bCs/>
                <w:sz w:val="24"/>
              </w:rPr>
              <w:t>产地</w:t>
            </w:r>
          </w:p>
        </w:tc>
        <w:tc>
          <w:tcPr>
            <w:tcW w:w="643" w:type="dxa"/>
            <w:vAlign w:val="center"/>
          </w:tcPr>
          <w:p w14:paraId="3B3BB0A1" w14:textId="77777777" w:rsidR="00C605B8" w:rsidRDefault="00000000">
            <w:pPr>
              <w:jc w:val="center"/>
              <w:rPr>
                <w:bCs/>
                <w:sz w:val="24"/>
              </w:rPr>
            </w:pPr>
            <w:r>
              <w:rPr>
                <w:bCs/>
                <w:sz w:val="24"/>
              </w:rPr>
              <w:t>数量</w:t>
            </w:r>
          </w:p>
        </w:tc>
        <w:tc>
          <w:tcPr>
            <w:tcW w:w="540" w:type="dxa"/>
            <w:vAlign w:val="center"/>
          </w:tcPr>
          <w:p w14:paraId="7BF3D2F2" w14:textId="77777777" w:rsidR="00C605B8" w:rsidRDefault="00000000">
            <w:pPr>
              <w:jc w:val="center"/>
              <w:rPr>
                <w:bCs/>
                <w:sz w:val="24"/>
              </w:rPr>
            </w:pPr>
            <w:r>
              <w:rPr>
                <w:bCs/>
                <w:sz w:val="24"/>
              </w:rPr>
              <w:t>单位</w:t>
            </w:r>
          </w:p>
        </w:tc>
        <w:tc>
          <w:tcPr>
            <w:tcW w:w="1080" w:type="dxa"/>
            <w:vAlign w:val="center"/>
          </w:tcPr>
          <w:p w14:paraId="53F09289" w14:textId="77777777" w:rsidR="00C605B8" w:rsidRDefault="00000000">
            <w:pPr>
              <w:jc w:val="center"/>
              <w:rPr>
                <w:bCs/>
                <w:sz w:val="24"/>
              </w:rPr>
            </w:pPr>
            <w:r>
              <w:rPr>
                <w:bCs/>
                <w:sz w:val="24"/>
              </w:rPr>
              <w:t>单价</w:t>
            </w:r>
          </w:p>
          <w:p w14:paraId="4F327F17" w14:textId="77777777" w:rsidR="00C605B8" w:rsidRDefault="00000000">
            <w:pPr>
              <w:jc w:val="center"/>
              <w:rPr>
                <w:bCs/>
                <w:sz w:val="24"/>
              </w:rPr>
            </w:pPr>
            <w:r>
              <w:rPr>
                <w:bCs/>
                <w:sz w:val="24"/>
              </w:rPr>
              <w:t>（元）</w:t>
            </w:r>
          </w:p>
        </w:tc>
        <w:tc>
          <w:tcPr>
            <w:tcW w:w="1080" w:type="dxa"/>
            <w:vAlign w:val="center"/>
          </w:tcPr>
          <w:p w14:paraId="5F426FB8" w14:textId="77777777" w:rsidR="00C605B8" w:rsidRDefault="00000000">
            <w:pPr>
              <w:jc w:val="center"/>
              <w:rPr>
                <w:bCs/>
                <w:sz w:val="24"/>
              </w:rPr>
            </w:pPr>
            <w:r>
              <w:rPr>
                <w:bCs/>
                <w:sz w:val="24"/>
              </w:rPr>
              <w:t>总价</w:t>
            </w:r>
          </w:p>
          <w:p w14:paraId="12C4C1EF" w14:textId="77777777" w:rsidR="00C605B8" w:rsidRDefault="00000000">
            <w:pPr>
              <w:jc w:val="center"/>
              <w:rPr>
                <w:bCs/>
                <w:sz w:val="24"/>
              </w:rPr>
            </w:pPr>
            <w:r>
              <w:rPr>
                <w:bCs/>
                <w:sz w:val="24"/>
              </w:rPr>
              <w:t>(</w:t>
            </w:r>
            <w:r>
              <w:rPr>
                <w:bCs/>
                <w:sz w:val="24"/>
              </w:rPr>
              <w:t>元</w:t>
            </w:r>
            <w:r>
              <w:rPr>
                <w:bCs/>
                <w:sz w:val="24"/>
              </w:rPr>
              <w:t>)</w:t>
            </w:r>
          </w:p>
        </w:tc>
      </w:tr>
      <w:tr w:rsidR="00C605B8" w14:paraId="62E63C2F" w14:textId="77777777">
        <w:trPr>
          <w:jc w:val="center"/>
        </w:trPr>
        <w:tc>
          <w:tcPr>
            <w:tcW w:w="1308" w:type="dxa"/>
            <w:vAlign w:val="center"/>
          </w:tcPr>
          <w:p w14:paraId="2EA4A8FF" w14:textId="77777777" w:rsidR="00C605B8" w:rsidRDefault="00C605B8">
            <w:pPr>
              <w:rPr>
                <w:bCs/>
                <w:sz w:val="24"/>
              </w:rPr>
            </w:pPr>
          </w:p>
        </w:tc>
        <w:tc>
          <w:tcPr>
            <w:tcW w:w="1260" w:type="dxa"/>
            <w:vAlign w:val="center"/>
          </w:tcPr>
          <w:p w14:paraId="7DF41819" w14:textId="77777777" w:rsidR="00C605B8" w:rsidRDefault="00C605B8">
            <w:pPr>
              <w:rPr>
                <w:bCs/>
                <w:sz w:val="24"/>
              </w:rPr>
            </w:pPr>
          </w:p>
        </w:tc>
        <w:tc>
          <w:tcPr>
            <w:tcW w:w="1675" w:type="dxa"/>
            <w:vAlign w:val="center"/>
          </w:tcPr>
          <w:p w14:paraId="184D72A4" w14:textId="77777777" w:rsidR="00C605B8" w:rsidRDefault="00C605B8">
            <w:pPr>
              <w:rPr>
                <w:bCs/>
                <w:sz w:val="24"/>
              </w:rPr>
            </w:pPr>
          </w:p>
          <w:p w14:paraId="6E33C548" w14:textId="77777777" w:rsidR="00C605B8" w:rsidRDefault="00C605B8">
            <w:pPr>
              <w:rPr>
                <w:bCs/>
                <w:sz w:val="24"/>
              </w:rPr>
            </w:pPr>
          </w:p>
        </w:tc>
        <w:tc>
          <w:tcPr>
            <w:tcW w:w="1462" w:type="dxa"/>
            <w:vAlign w:val="center"/>
          </w:tcPr>
          <w:p w14:paraId="532454D7" w14:textId="77777777" w:rsidR="00C605B8" w:rsidRDefault="00C605B8">
            <w:pPr>
              <w:rPr>
                <w:bCs/>
                <w:sz w:val="24"/>
              </w:rPr>
            </w:pPr>
          </w:p>
        </w:tc>
        <w:tc>
          <w:tcPr>
            <w:tcW w:w="643" w:type="dxa"/>
            <w:vAlign w:val="center"/>
          </w:tcPr>
          <w:p w14:paraId="33D79559" w14:textId="77777777" w:rsidR="00C605B8" w:rsidRDefault="00C605B8">
            <w:pPr>
              <w:rPr>
                <w:bCs/>
                <w:sz w:val="24"/>
              </w:rPr>
            </w:pPr>
          </w:p>
        </w:tc>
        <w:tc>
          <w:tcPr>
            <w:tcW w:w="540" w:type="dxa"/>
            <w:vAlign w:val="center"/>
          </w:tcPr>
          <w:p w14:paraId="7089379E" w14:textId="77777777" w:rsidR="00C605B8" w:rsidRDefault="00C605B8">
            <w:pPr>
              <w:rPr>
                <w:bCs/>
                <w:sz w:val="24"/>
              </w:rPr>
            </w:pPr>
          </w:p>
        </w:tc>
        <w:tc>
          <w:tcPr>
            <w:tcW w:w="1080" w:type="dxa"/>
            <w:vAlign w:val="center"/>
          </w:tcPr>
          <w:p w14:paraId="5B27A2C1" w14:textId="77777777" w:rsidR="00C605B8" w:rsidRDefault="00C605B8">
            <w:pPr>
              <w:rPr>
                <w:bCs/>
                <w:sz w:val="24"/>
              </w:rPr>
            </w:pPr>
          </w:p>
        </w:tc>
        <w:tc>
          <w:tcPr>
            <w:tcW w:w="1080" w:type="dxa"/>
            <w:vAlign w:val="center"/>
          </w:tcPr>
          <w:p w14:paraId="1A9BB7C8" w14:textId="77777777" w:rsidR="00C605B8" w:rsidRDefault="00C605B8">
            <w:pPr>
              <w:rPr>
                <w:bCs/>
                <w:sz w:val="24"/>
              </w:rPr>
            </w:pPr>
          </w:p>
        </w:tc>
      </w:tr>
      <w:tr w:rsidR="00C605B8" w14:paraId="75BB5081" w14:textId="77777777">
        <w:trPr>
          <w:jc w:val="center"/>
        </w:trPr>
        <w:tc>
          <w:tcPr>
            <w:tcW w:w="1308" w:type="dxa"/>
            <w:vAlign w:val="center"/>
          </w:tcPr>
          <w:p w14:paraId="359FD0AF" w14:textId="77777777" w:rsidR="00C605B8" w:rsidRDefault="00C605B8">
            <w:pPr>
              <w:rPr>
                <w:bCs/>
                <w:sz w:val="24"/>
              </w:rPr>
            </w:pPr>
          </w:p>
        </w:tc>
        <w:tc>
          <w:tcPr>
            <w:tcW w:w="1260" w:type="dxa"/>
            <w:vAlign w:val="center"/>
          </w:tcPr>
          <w:p w14:paraId="4F159BD8" w14:textId="77777777" w:rsidR="00C605B8" w:rsidRDefault="00C605B8">
            <w:pPr>
              <w:rPr>
                <w:bCs/>
                <w:sz w:val="24"/>
              </w:rPr>
            </w:pPr>
          </w:p>
        </w:tc>
        <w:tc>
          <w:tcPr>
            <w:tcW w:w="1675" w:type="dxa"/>
            <w:vAlign w:val="center"/>
          </w:tcPr>
          <w:p w14:paraId="0B08983F" w14:textId="77777777" w:rsidR="00C605B8" w:rsidRDefault="00C605B8">
            <w:pPr>
              <w:jc w:val="left"/>
              <w:rPr>
                <w:bCs/>
                <w:sz w:val="24"/>
              </w:rPr>
            </w:pPr>
          </w:p>
          <w:p w14:paraId="63C55624" w14:textId="77777777" w:rsidR="00C605B8" w:rsidRDefault="00C605B8">
            <w:pPr>
              <w:jc w:val="left"/>
              <w:rPr>
                <w:bCs/>
                <w:sz w:val="24"/>
              </w:rPr>
            </w:pPr>
          </w:p>
        </w:tc>
        <w:tc>
          <w:tcPr>
            <w:tcW w:w="1462" w:type="dxa"/>
            <w:vAlign w:val="center"/>
          </w:tcPr>
          <w:p w14:paraId="24869831" w14:textId="77777777" w:rsidR="00C605B8" w:rsidRDefault="00C605B8">
            <w:pPr>
              <w:rPr>
                <w:bCs/>
                <w:sz w:val="24"/>
              </w:rPr>
            </w:pPr>
          </w:p>
        </w:tc>
        <w:tc>
          <w:tcPr>
            <w:tcW w:w="643" w:type="dxa"/>
            <w:vAlign w:val="center"/>
          </w:tcPr>
          <w:p w14:paraId="5A8965F8" w14:textId="77777777" w:rsidR="00C605B8" w:rsidRDefault="00C605B8">
            <w:pPr>
              <w:rPr>
                <w:bCs/>
                <w:sz w:val="24"/>
              </w:rPr>
            </w:pPr>
          </w:p>
        </w:tc>
        <w:tc>
          <w:tcPr>
            <w:tcW w:w="540" w:type="dxa"/>
            <w:vAlign w:val="center"/>
          </w:tcPr>
          <w:p w14:paraId="6419B096" w14:textId="77777777" w:rsidR="00C605B8" w:rsidRDefault="00C605B8">
            <w:pPr>
              <w:rPr>
                <w:bCs/>
                <w:sz w:val="24"/>
              </w:rPr>
            </w:pPr>
          </w:p>
        </w:tc>
        <w:tc>
          <w:tcPr>
            <w:tcW w:w="1080" w:type="dxa"/>
            <w:vAlign w:val="center"/>
          </w:tcPr>
          <w:p w14:paraId="48984DFF" w14:textId="77777777" w:rsidR="00C605B8" w:rsidRDefault="00C605B8">
            <w:pPr>
              <w:rPr>
                <w:bCs/>
                <w:sz w:val="24"/>
              </w:rPr>
            </w:pPr>
          </w:p>
        </w:tc>
        <w:tc>
          <w:tcPr>
            <w:tcW w:w="1080" w:type="dxa"/>
            <w:vAlign w:val="center"/>
          </w:tcPr>
          <w:p w14:paraId="15F511DF" w14:textId="77777777" w:rsidR="00C605B8" w:rsidRDefault="00C605B8">
            <w:pPr>
              <w:rPr>
                <w:bCs/>
                <w:sz w:val="24"/>
              </w:rPr>
            </w:pPr>
          </w:p>
        </w:tc>
      </w:tr>
      <w:tr w:rsidR="00C605B8" w14:paraId="7724F92F" w14:textId="77777777">
        <w:trPr>
          <w:jc w:val="center"/>
        </w:trPr>
        <w:tc>
          <w:tcPr>
            <w:tcW w:w="1308" w:type="dxa"/>
            <w:vAlign w:val="center"/>
          </w:tcPr>
          <w:p w14:paraId="2E0C636B" w14:textId="77777777" w:rsidR="00C605B8" w:rsidRDefault="00C605B8">
            <w:pPr>
              <w:rPr>
                <w:bCs/>
                <w:sz w:val="24"/>
              </w:rPr>
            </w:pPr>
          </w:p>
        </w:tc>
        <w:tc>
          <w:tcPr>
            <w:tcW w:w="1260" w:type="dxa"/>
            <w:vAlign w:val="center"/>
          </w:tcPr>
          <w:p w14:paraId="2C4ED1C5" w14:textId="77777777" w:rsidR="00C605B8" w:rsidRDefault="00C605B8">
            <w:pPr>
              <w:jc w:val="center"/>
              <w:rPr>
                <w:bCs/>
                <w:sz w:val="24"/>
              </w:rPr>
            </w:pPr>
          </w:p>
        </w:tc>
        <w:tc>
          <w:tcPr>
            <w:tcW w:w="1675" w:type="dxa"/>
            <w:vAlign w:val="center"/>
          </w:tcPr>
          <w:p w14:paraId="66D23A7F" w14:textId="77777777" w:rsidR="00C605B8" w:rsidRDefault="00C605B8">
            <w:pPr>
              <w:rPr>
                <w:bCs/>
                <w:sz w:val="24"/>
              </w:rPr>
            </w:pPr>
          </w:p>
          <w:p w14:paraId="2A1B025D" w14:textId="77777777" w:rsidR="00C605B8" w:rsidRDefault="00C605B8">
            <w:pPr>
              <w:rPr>
                <w:sz w:val="24"/>
              </w:rPr>
            </w:pPr>
          </w:p>
        </w:tc>
        <w:tc>
          <w:tcPr>
            <w:tcW w:w="1462" w:type="dxa"/>
            <w:vAlign w:val="center"/>
          </w:tcPr>
          <w:p w14:paraId="693676A9" w14:textId="77777777" w:rsidR="00C605B8" w:rsidRDefault="00C605B8">
            <w:pPr>
              <w:jc w:val="center"/>
              <w:rPr>
                <w:bCs/>
                <w:sz w:val="24"/>
              </w:rPr>
            </w:pPr>
          </w:p>
        </w:tc>
        <w:tc>
          <w:tcPr>
            <w:tcW w:w="643" w:type="dxa"/>
            <w:vAlign w:val="center"/>
          </w:tcPr>
          <w:p w14:paraId="6973192B" w14:textId="77777777" w:rsidR="00C605B8" w:rsidRDefault="00C605B8">
            <w:pPr>
              <w:jc w:val="center"/>
              <w:rPr>
                <w:bCs/>
                <w:sz w:val="24"/>
              </w:rPr>
            </w:pPr>
          </w:p>
        </w:tc>
        <w:tc>
          <w:tcPr>
            <w:tcW w:w="540" w:type="dxa"/>
            <w:vAlign w:val="center"/>
          </w:tcPr>
          <w:p w14:paraId="7F997669" w14:textId="77777777" w:rsidR="00C605B8" w:rsidRDefault="00C605B8">
            <w:pPr>
              <w:jc w:val="center"/>
              <w:rPr>
                <w:bCs/>
                <w:sz w:val="24"/>
              </w:rPr>
            </w:pPr>
          </w:p>
        </w:tc>
        <w:tc>
          <w:tcPr>
            <w:tcW w:w="1080" w:type="dxa"/>
            <w:vAlign w:val="center"/>
          </w:tcPr>
          <w:p w14:paraId="3D609AA6" w14:textId="77777777" w:rsidR="00C605B8" w:rsidRDefault="00C605B8">
            <w:pPr>
              <w:rPr>
                <w:bCs/>
                <w:sz w:val="24"/>
              </w:rPr>
            </w:pPr>
          </w:p>
        </w:tc>
        <w:tc>
          <w:tcPr>
            <w:tcW w:w="1080" w:type="dxa"/>
            <w:vAlign w:val="center"/>
          </w:tcPr>
          <w:p w14:paraId="3E199990" w14:textId="77777777" w:rsidR="00C605B8" w:rsidRDefault="00C605B8">
            <w:pPr>
              <w:rPr>
                <w:bCs/>
                <w:sz w:val="24"/>
              </w:rPr>
            </w:pPr>
          </w:p>
        </w:tc>
      </w:tr>
      <w:tr w:rsidR="00C605B8" w14:paraId="07BBCE1E" w14:textId="77777777">
        <w:trPr>
          <w:trHeight w:val="545"/>
          <w:jc w:val="center"/>
        </w:trPr>
        <w:tc>
          <w:tcPr>
            <w:tcW w:w="9048" w:type="dxa"/>
            <w:gridSpan w:val="8"/>
            <w:vAlign w:val="center"/>
          </w:tcPr>
          <w:p w14:paraId="6078720A" w14:textId="77777777" w:rsidR="00C605B8" w:rsidRDefault="00000000">
            <w:pPr>
              <w:tabs>
                <w:tab w:val="left" w:pos="930"/>
              </w:tabs>
              <w:rPr>
                <w:bCs/>
                <w:sz w:val="24"/>
              </w:rPr>
            </w:pPr>
            <w:r>
              <w:rPr>
                <w:bCs/>
                <w:sz w:val="24"/>
              </w:rPr>
              <w:t>总金额（人民币）：</w:t>
            </w:r>
            <w:r>
              <w:rPr>
                <w:bCs/>
                <w:sz w:val="24"/>
              </w:rPr>
              <w:t xml:space="preserve">      </w:t>
            </w:r>
            <w:r>
              <w:rPr>
                <w:bCs/>
                <w:sz w:val="24"/>
              </w:rPr>
              <w:t>万</w:t>
            </w:r>
            <w:r>
              <w:rPr>
                <w:bCs/>
                <w:sz w:val="24"/>
              </w:rPr>
              <w:t xml:space="preserve">   </w:t>
            </w:r>
            <w:r>
              <w:rPr>
                <w:bCs/>
                <w:sz w:val="24"/>
              </w:rPr>
              <w:t>仟</w:t>
            </w:r>
            <w:r>
              <w:rPr>
                <w:bCs/>
                <w:sz w:val="24"/>
              </w:rPr>
              <w:t xml:space="preserve">   </w:t>
            </w:r>
            <w:r>
              <w:rPr>
                <w:bCs/>
                <w:sz w:val="24"/>
              </w:rPr>
              <w:t>佰</w:t>
            </w:r>
            <w:r>
              <w:rPr>
                <w:bCs/>
                <w:sz w:val="24"/>
              </w:rPr>
              <w:t xml:space="preserve">   </w:t>
            </w:r>
            <w:r>
              <w:rPr>
                <w:bCs/>
                <w:sz w:val="24"/>
              </w:rPr>
              <w:t>拾</w:t>
            </w:r>
            <w:r>
              <w:rPr>
                <w:bCs/>
                <w:sz w:val="24"/>
              </w:rPr>
              <w:t xml:space="preserve">   </w:t>
            </w:r>
            <w:r>
              <w:rPr>
                <w:bCs/>
                <w:sz w:val="24"/>
              </w:rPr>
              <w:t>元</w:t>
            </w:r>
            <w:r>
              <w:rPr>
                <w:bCs/>
                <w:sz w:val="24"/>
              </w:rPr>
              <w:t xml:space="preserve">   </w:t>
            </w:r>
            <w:r>
              <w:rPr>
                <w:bCs/>
                <w:sz w:val="24"/>
              </w:rPr>
              <w:t>角</w:t>
            </w:r>
            <w:r>
              <w:rPr>
                <w:bCs/>
                <w:sz w:val="24"/>
              </w:rPr>
              <w:t xml:space="preserve">   </w:t>
            </w:r>
            <w:r>
              <w:rPr>
                <w:bCs/>
                <w:sz w:val="24"/>
              </w:rPr>
              <w:t>分（</w:t>
            </w:r>
            <w:r>
              <w:rPr>
                <w:bCs/>
                <w:sz w:val="24"/>
              </w:rPr>
              <w:t xml:space="preserve">¥           </w:t>
            </w:r>
            <w:r>
              <w:rPr>
                <w:bCs/>
                <w:sz w:val="24"/>
              </w:rPr>
              <w:t>）</w:t>
            </w:r>
          </w:p>
        </w:tc>
      </w:tr>
    </w:tbl>
    <w:p w14:paraId="4ADEF844" w14:textId="77777777" w:rsidR="00C605B8" w:rsidRDefault="00000000">
      <w:pPr>
        <w:pStyle w:val="afd"/>
        <w:widowControl/>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66E7185A" w14:textId="77777777" w:rsidR="00C605B8" w:rsidRDefault="00000000">
      <w:pPr>
        <w:pStyle w:val="afd"/>
        <w:widowControl/>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4A9E11C2" w14:textId="77777777" w:rsidR="00C605B8" w:rsidRDefault="00000000">
      <w:pPr>
        <w:spacing w:line="560" w:lineRule="exact"/>
        <w:outlineLvl w:val="0"/>
        <w:rPr>
          <w:b/>
          <w:bCs/>
          <w:sz w:val="28"/>
          <w:szCs w:val="28"/>
        </w:rPr>
      </w:pPr>
      <w:r>
        <w:rPr>
          <w:b/>
          <w:bCs/>
          <w:sz w:val="28"/>
          <w:szCs w:val="28"/>
        </w:rPr>
        <w:t>2.</w:t>
      </w:r>
      <w:r>
        <w:rPr>
          <w:b/>
          <w:bCs/>
          <w:sz w:val="28"/>
          <w:szCs w:val="28"/>
        </w:rPr>
        <w:t>货物要求</w:t>
      </w:r>
    </w:p>
    <w:p w14:paraId="2D1C09E2" w14:textId="77777777" w:rsidR="00C605B8" w:rsidRDefault="00000000">
      <w:pPr>
        <w:spacing w:line="560" w:lineRule="exact"/>
        <w:ind w:firstLineChars="200" w:firstLine="560"/>
        <w:outlineLvl w:val="0"/>
        <w:rPr>
          <w:b/>
          <w:bCs/>
          <w:sz w:val="28"/>
          <w:szCs w:val="28"/>
        </w:rPr>
      </w:pPr>
      <w:r>
        <w:rPr>
          <w:bCs/>
          <w:kern w:val="0"/>
          <w:sz w:val="28"/>
          <w:szCs w:val="28"/>
        </w:rPr>
        <w:t xml:space="preserve">2.1 </w:t>
      </w:r>
      <w:r>
        <w:rPr>
          <w:bCs/>
          <w:kern w:val="0"/>
          <w:sz w:val="28"/>
          <w:szCs w:val="28"/>
        </w:rPr>
        <w:t>乙方提供的货物必须符合</w:t>
      </w:r>
      <w:sdt>
        <w:sdtPr>
          <w:rPr>
            <w:bCs/>
            <w:kern w:val="0"/>
            <w:sz w:val="28"/>
            <w:szCs w:val="28"/>
          </w:rPr>
          <w:tag w:val="tag26"/>
          <w:id w:val="1303574266"/>
          <w15:appearance w15:val="hidden"/>
        </w:sdtPr>
        <w:sdtContent>
          <w:r>
            <w:rPr>
              <w:bCs/>
              <w:kern w:val="0"/>
              <w:sz w:val="28"/>
              <w:szCs w:val="28"/>
            </w:rPr>
            <w:t>□</w:t>
          </w:r>
        </w:sdtContent>
      </w:sdt>
      <w:r>
        <w:rPr>
          <w:bCs/>
          <w:kern w:val="0"/>
          <w:sz w:val="28"/>
          <w:szCs w:val="28"/>
        </w:rPr>
        <w:t>中华人民共和国国家标准</w:t>
      </w:r>
      <w:r>
        <w:rPr>
          <w:bCs/>
          <w:kern w:val="0"/>
          <w:sz w:val="28"/>
          <w:szCs w:val="28"/>
        </w:rPr>
        <w:t xml:space="preserve"> </w:t>
      </w:r>
      <w:sdt>
        <w:sdtPr>
          <w:rPr>
            <w:bCs/>
            <w:kern w:val="0"/>
            <w:sz w:val="28"/>
            <w:szCs w:val="28"/>
          </w:rPr>
          <w:tag w:val="tag27"/>
          <w:id w:val="27"/>
          <w15:appearance w15:val="hidden"/>
        </w:sdtPr>
        <w:sdtContent>
          <w:r>
            <w:rPr>
              <w:bCs/>
              <w:kern w:val="0"/>
              <w:sz w:val="28"/>
              <w:szCs w:val="28"/>
            </w:rPr>
            <w:t>□</w:t>
          </w:r>
        </w:sdtContent>
      </w:sdt>
      <w:r>
        <w:rPr>
          <w:bCs/>
          <w:kern w:val="0"/>
          <w:sz w:val="28"/>
          <w:szCs w:val="28"/>
        </w:rPr>
        <w:t>行</w:t>
      </w:r>
      <w:r>
        <w:rPr>
          <w:bCs/>
          <w:sz w:val="28"/>
          <w:szCs w:val="28"/>
        </w:rPr>
        <w:t>业标准</w:t>
      </w:r>
      <w:r>
        <w:rPr>
          <w:bCs/>
          <w:sz w:val="28"/>
          <w:szCs w:val="28"/>
        </w:rPr>
        <w:t xml:space="preserve"> </w:t>
      </w:r>
      <w:sdt>
        <w:sdtPr>
          <w:rPr>
            <w:bCs/>
            <w:sz w:val="28"/>
            <w:szCs w:val="28"/>
          </w:rPr>
          <w:tag w:val="tag28"/>
          <w:id w:val="28"/>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bCs/>
              <w:sz w:val="28"/>
              <w:szCs w:val="28"/>
            </w:rPr>
            <w:t>□</w:t>
          </w:r>
        </w:sdtContent>
      </w:sdt>
      <w:r>
        <w:rPr>
          <w:bCs/>
          <w:sz w:val="28"/>
          <w:szCs w:val="28"/>
        </w:rPr>
        <w:t>符合产品说明书表明的质量状况和使用性能。</w:t>
      </w:r>
    </w:p>
    <w:p w14:paraId="27B3E4BE" w14:textId="77777777" w:rsidR="00C605B8" w:rsidRDefault="00000000">
      <w:pPr>
        <w:pStyle w:val="afd"/>
        <w:widowControl/>
        <w:shd w:val="clear" w:color="auto" w:fill="FFFFFF"/>
        <w:spacing w:line="560" w:lineRule="exact"/>
        <w:ind w:firstLine="480"/>
        <w:rPr>
          <w:bCs/>
          <w:sz w:val="28"/>
          <w:szCs w:val="28"/>
        </w:rPr>
      </w:pPr>
      <w:r>
        <w:rPr>
          <w:bCs/>
          <w:sz w:val="28"/>
          <w:szCs w:val="28"/>
        </w:rPr>
        <w:lastRenderedPageBreak/>
        <w:t xml:space="preserve">2.2 </w:t>
      </w:r>
      <w:r>
        <w:rPr>
          <w:bCs/>
          <w:sz w:val="28"/>
          <w:szCs w:val="28"/>
        </w:rPr>
        <w:t>乙方提供的货物必须是全新产品、表面无划损、破损、无任何缺陷及隐患，必须具备出厂合格证，且进货渠道合法，在中国境内可依常规安全合法使用。</w:t>
      </w:r>
    </w:p>
    <w:p w14:paraId="3B5B04FF" w14:textId="77777777" w:rsidR="00C605B8" w:rsidRDefault="00000000">
      <w:pPr>
        <w:pStyle w:val="afd"/>
        <w:widowControl/>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2DDB786A" w14:textId="77777777" w:rsidR="00C605B8" w:rsidRDefault="00000000">
      <w:pPr>
        <w:pStyle w:val="afd"/>
        <w:widowControl/>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57A742D0" w14:textId="77777777" w:rsidR="00C605B8" w:rsidRDefault="00000000">
      <w:pPr>
        <w:spacing w:line="560" w:lineRule="exact"/>
        <w:ind w:firstLineChars="200" w:firstLine="560"/>
        <w:rPr>
          <w:color w:val="000000"/>
          <w:sz w:val="28"/>
          <w:szCs w:val="28"/>
        </w:rPr>
      </w:pPr>
      <w:r>
        <w:rPr>
          <w:bCs/>
          <w:sz w:val="28"/>
          <w:szCs w:val="28"/>
        </w:rPr>
        <w:t xml:space="preserve">2.5 </w:t>
      </w:r>
      <w:r>
        <w:rPr>
          <w:color w:val="000000"/>
          <w:sz w:val="28"/>
          <w:szCs w:val="28"/>
        </w:rPr>
        <w:t>乙方保证其交付的货物无任何质量缺陷或瑕疵，无任何著作权、商标权、专利权等知识产权方面的权利限制或瑕疵，不会侵犯任何</w:t>
      </w:r>
      <w:r>
        <w:rPr>
          <w:rFonts w:hint="eastAsia"/>
          <w:color w:val="000000"/>
          <w:sz w:val="28"/>
          <w:szCs w:val="28"/>
        </w:rPr>
        <w:t>境内或者境外的一切著作权、</w:t>
      </w:r>
      <w:r>
        <w:rPr>
          <w:color w:val="000000"/>
          <w:sz w:val="28"/>
          <w:szCs w:val="28"/>
        </w:rPr>
        <w:t>专利</w:t>
      </w:r>
      <w:r>
        <w:rPr>
          <w:rFonts w:hint="eastAsia"/>
          <w:color w:val="000000"/>
          <w:sz w:val="28"/>
          <w:szCs w:val="28"/>
        </w:rPr>
        <w:t>权</w:t>
      </w:r>
      <w:r>
        <w:rPr>
          <w:color w:val="000000"/>
          <w:sz w:val="28"/>
          <w:szCs w:val="28"/>
        </w:rPr>
        <w:t>、商标</w:t>
      </w:r>
      <w:r>
        <w:rPr>
          <w:rFonts w:hint="eastAsia"/>
          <w:color w:val="000000"/>
          <w:sz w:val="28"/>
          <w:szCs w:val="28"/>
        </w:rPr>
        <w:t>权</w:t>
      </w:r>
      <w:r>
        <w:rPr>
          <w:color w:val="000000"/>
          <w:sz w:val="28"/>
          <w:szCs w:val="28"/>
        </w:rPr>
        <w:t>、企业或贸易名称、</w:t>
      </w:r>
      <w:r>
        <w:rPr>
          <w:rFonts w:hint="eastAsia"/>
          <w:color w:val="000000"/>
          <w:sz w:val="28"/>
          <w:szCs w:val="28"/>
        </w:rPr>
        <w:t>其他任何</w:t>
      </w:r>
      <w:r>
        <w:rPr>
          <w:color w:val="000000"/>
          <w:sz w:val="28"/>
          <w:szCs w:val="28"/>
        </w:rPr>
        <w:t>版权、肖像权、技术秘密、商业秘密或其他任何权益。</w:t>
      </w:r>
      <w:r>
        <w:rPr>
          <w:rFonts w:hint="eastAsia"/>
          <w:color w:val="000000"/>
          <w:sz w:val="28"/>
          <w:szCs w:val="28"/>
        </w:rPr>
        <w:t>因乙方提供货物造成甲方的侵犯第三方知识产权或者其他权益的，由乙方承担一切责任。</w:t>
      </w:r>
    </w:p>
    <w:p w14:paraId="46BB0A44" w14:textId="77777777" w:rsidR="00C605B8" w:rsidRDefault="00C605B8">
      <w:pPr>
        <w:pStyle w:val="afd"/>
        <w:widowControl/>
        <w:shd w:val="clear" w:color="auto" w:fill="FFFFFF"/>
        <w:spacing w:line="560" w:lineRule="exact"/>
        <w:ind w:firstLine="480"/>
        <w:rPr>
          <w:bCs/>
          <w:sz w:val="28"/>
          <w:szCs w:val="28"/>
        </w:rPr>
      </w:pPr>
    </w:p>
    <w:p w14:paraId="1085B157" w14:textId="77777777" w:rsidR="00C605B8" w:rsidRDefault="00000000">
      <w:pPr>
        <w:spacing w:line="560" w:lineRule="exact"/>
        <w:outlineLvl w:val="0"/>
        <w:rPr>
          <w:b/>
          <w:bCs/>
          <w:sz w:val="28"/>
          <w:szCs w:val="28"/>
        </w:rPr>
      </w:pPr>
      <w:r>
        <w:rPr>
          <w:b/>
          <w:bCs/>
          <w:sz w:val="28"/>
          <w:szCs w:val="28"/>
        </w:rPr>
        <w:t>3.</w:t>
      </w:r>
      <w:r>
        <w:rPr>
          <w:b/>
          <w:bCs/>
          <w:sz w:val="28"/>
          <w:szCs w:val="28"/>
        </w:rPr>
        <w:t>货物交付及验收</w:t>
      </w:r>
    </w:p>
    <w:p w14:paraId="73F119E3" w14:textId="77777777" w:rsidR="00C605B8" w:rsidRDefault="00000000">
      <w:pPr>
        <w:spacing w:line="560" w:lineRule="exact"/>
        <w:ind w:firstLineChars="200" w:firstLine="560"/>
        <w:rPr>
          <w:bCs/>
          <w:kern w:val="0"/>
          <w:sz w:val="28"/>
          <w:szCs w:val="28"/>
        </w:rPr>
      </w:pPr>
      <w:r>
        <w:rPr>
          <w:bCs/>
          <w:kern w:val="0"/>
          <w:sz w:val="28"/>
          <w:szCs w:val="28"/>
        </w:rPr>
        <w:t xml:space="preserve">3.1 </w:t>
      </w:r>
      <w:r>
        <w:rPr>
          <w:rFonts w:hint="eastAsia"/>
          <w:bCs/>
          <w:kern w:val="0"/>
          <w:sz w:val="28"/>
          <w:szCs w:val="28"/>
        </w:rPr>
        <w:t>货物交付</w:t>
      </w:r>
    </w:p>
    <w:p w14:paraId="037B1E04" w14:textId="77777777" w:rsidR="00C605B8" w:rsidRDefault="00000000">
      <w:pPr>
        <w:spacing w:line="560" w:lineRule="exact"/>
        <w:ind w:firstLineChars="200" w:firstLine="560"/>
        <w:rPr>
          <w:bCs/>
          <w:kern w:val="0"/>
          <w:sz w:val="28"/>
          <w:szCs w:val="28"/>
        </w:rPr>
      </w:pPr>
      <w:r>
        <w:rPr>
          <w:bCs/>
          <w:kern w:val="0"/>
          <w:sz w:val="28"/>
          <w:szCs w:val="28"/>
        </w:rPr>
        <w:t>交货地点（具体）：</w:t>
      </w:r>
      <w:sdt>
        <w:sdtPr>
          <w:rPr>
            <w:bCs/>
            <w:kern w:val="0"/>
            <w:sz w:val="28"/>
            <w:szCs w:val="28"/>
          </w:rPr>
          <w:tag w:val="tag37"/>
          <w:id w:val="37"/>
          <w15:appearance w15:val="hidden"/>
        </w:sdtPr>
        <w:sdtContent>
          <w:r>
            <w:rPr>
              <w:bCs/>
              <w:kern w:val="0"/>
              <w:sz w:val="28"/>
              <w:szCs w:val="28"/>
            </w:rPr>
            <w:t>___________________________</w:t>
          </w:r>
        </w:sdtContent>
      </w:sdt>
    </w:p>
    <w:p w14:paraId="253B3F5E" w14:textId="77777777" w:rsidR="00C605B8" w:rsidRDefault="00000000">
      <w:pPr>
        <w:spacing w:line="560" w:lineRule="exact"/>
        <w:ind w:firstLineChars="196" w:firstLine="549"/>
        <w:rPr>
          <w:bCs/>
          <w:kern w:val="0"/>
          <w:sz w:val="28"/>
          <w:szCs w:val="28"/>
        </w:rPr>
      </w:pPr>
      <w:r>
        <w:rPr>
          <w:bCs/>
          <w:kern w:val="0"/>
          <w:sz w:val="28"/>
          <w:szCs w:val="28"/>
        </w:rPr>
        <w:t>交货日期：</w:t>
      </w:r>
      <w:r>
        <w:rPr>
          <w:bCs/>
          <w:kern w:val="0"/>
          <w:sz w:val="28"/>
          <w:szCs w:val="28"/>
        </w:rPr>
        <w:t>20</w:t>
      </w:r>
      <w:sdt>
        <w:sdtPr>
          <w:rPr>
            <w:bCs/>
            <w:kern w:val="0"/>
            <w:sz w:val="28"/>
            <w:szCs w:val="28"/>
          </w:rPr>
          <w:tag w:val="tag38"/>
          <w:id w:val="38"/>
          <w15:appearance w15:val="hidden"/>
        </w:sdtPr>
        <w:sdtContent>
          <w:r>
            <w:rPr>
              <w:bCs/>
              <w:kern w:val="0"/>
              <w:sz w:val="28"/>
              <w:szCs w:val="28"/>
            </w:rPr>
            <w:t>__</w:t>
          </w:r>
        </w:sdtContent>
      </w:sdt>
      <w:r>
        <w:rPr>
          <w:bCs/>
          <w:kern w:val="0"/>
          <w:sz w:val="28"/>
          <w:szCs w:val="28"/>
        </w:rPr>
        <w:t>年</w:t>
      </w:r>
      <w:sdt>
        <w:sdtPr>
          <w:rPr>
            <w:bCs/>
            <w:kern w:val="0"/>
            <w:sz w:val="28"/>
            <w:szCs w:val="28"/>
          </w:rPr>
          <w:tag w:val="tag39"/>
          <w:id w:val="39"/>
          <w15:appearance w15:val="hidden"/>
        </w:sdtPr>
        <w:sdtContent>
          <w:r>
            <w:rPr>
              <w:bCs/>
              <w:kern w:val="0"/>
              <w:sz w:val="28"/>
              <w:szCs w:val="28"/>
            </w:rPr>
            <w:t>___</w:t>
          </w:r>
        </w:sdtContent>
      </w:sdt>
      <w:r>
        <w:rPr>
          <w:bCs/>
          <w:kern w:val="0"/>
          <w:sz w:val="28"/>
          <w:szCs w:val="28"/>
        </w:rPr>
        <w:t>月</w:t>
      </w:r>
      <w:sdt>
        <w:sdtPr>
          <w:rPr>
            <w:bCs/>
            <w:kern w:val="0"/>
            <w:sz w:val="28"/>
            <w:szCs w:val="28"/>
          </w:rPr>
          <w:tag w:val="tag40"/>
          <w:id w:val="40"/>
          <w15:appearance w15:val="hidden"/>
        </w:sdtPr>
        <w:sdtContent>
          <w:r>
            <w:rPr>
              <w:bCs/>
              <w:kern w:val="0"/>
              <w:sz w:val="28"/>
              <w:szCs w:val="28"/>
            </w:rPr>
            <w:t>___</w:t>
          </w:r>
        </w:sdtContent>
      </w:sdt>
      <w:r>
        <w:rPr>
          <w:bCs/>
          <w:kern w:val="0"/>
          <w:sz w:val="28"/>
          <w:szCs w:val="28"/>
        </w:rPr>
        <w:t>日前或合同签订后</w:t>
      </w:r>
      <w:sdt>
        <w:sdtPr>
          <w:rPr>
            <w:bCs/>
            <w:kern w:val="0"/>
            <w:sz w:val="28"/>
            <w:szCs w:val="28"/>
            <w:u w:val="single"/>
          </w:rPr>
          <w:tag w:val="tag41"/>
          <w:id w:val="41"/>
          <w15:appearance w15:val="hidden"/>
        </w:sdtPr>
        <w:sdtEndPr>
          <w:rPr>
            <w:u w:val="none"/>
          </w:rPr>
        </w:sdtEndPr>
        <w:sdtContent>
          <w:r>
            <w:rPr>
              <w:bCs/>
              <w:kern w:val="0"/>
              <w:sz w:val="28"/>
              <w:szCs w:val="28"/>
              <w:u w:val="single"/>
            </w:rPr>
            <w:t xml:space="preserve">    </w:t>
          </w:r>
        </w:sdtContent>
      </w:sdt>
      <w:r>
        <w:rPr>
          <w:bCs/>
          <w:kern w:val="0"/>
          <w:sz w:val="28"/>
          <w:szCs w:val="28"/>
        </w:rPr>
        <w:t>日内；乙方应在货物交付运输前与甲方协商确定交货时间。（分批到货的批次到货时间：</w:t>
      </w:r>
      <w:r>
        <w:rPr>
          <w:bCs/>
          <w:kern w:val="0"/>
          <w:sz w:val="28"/>
          <w:szCs w:val="28"/>
          <w:u w:val="single"/>
        </w:rPr>
        <w:t xml:space="preserve">               </w:t>
      </w:r>
      <w:r>
        <w:rPr>
          <w:bCs/>
          <w:kern w:val="0"/>
          <w:sz w:val="28"/>
          <w:szCs w:val="28"/>
          <w:u w:val="single"/>
        </w:rPr>
        <w:t>、</w:t>
      </w:r>
      <w:r>
        <w:rPr>
          <w:bCs/>
          <w:kern w:val="0"/>
          <w:sz w:val="28"/>
          <w:szCs w:val="28"/>
          <w:u w:val="single"/>
        </w:rPr>
        <w:t xml:space="preserve">                   </w:t>
      </w:r>
      <w:r>
        <w:rPr>
          <w:bCs/>
          <w:kern w:val="0"/>
          <w:sz w:val="28"/>
          <w:szCs w:val="28"/>
        </w:rPr>
        <w:t>）</w:t>
      </w:r>
    </w:p>
    <w:p w14:paraId="6CFAD0AA" w14:textId="77777777" w:rsidR="00C605B8" w:rsidRDefault="00000000">
      <w:pPr>
        <w:spacing w:line="560" w:lineRule="exact"/>
        <w:ind w:firstLineChars="200" w:firstLine="560"/>
        <w:rPr>
          <w:bCs/>
          <w:kern w:val="0"/>
          <w:sz w:val="28"/>
          <w:szCs w:val="28"/>
        </w:rPr>
      </w:pPr>
      <w:r>
        <w:rPr>
          <w:bCs/>
          <w:kern w:val="0"/>
          <w:sz w:val="28"/>
          <w:szCs w:val="28"/>
        </w:rPr>
        <w:t xml:space="preserve">3.2 </w:t>
      </w:r>
      <w:r>
        <w:rPr>
          <w:bCs/>
          <w:kern w:val="0"/>
          <w:sz w:val="28"/>
          <w:szCs w:val="28"/>
        </w:rPr>
        <w:t>乙方应在交货的同时向甲方提供与本合同项下货物相符且完整的技术资料，技术资料必须以简体中文书写。</w:t>
      </w:r>
      <w:r>
        <w:rPr>
          <w:bCs/>
          <w:kern w:val="0"/>
          <w:sz w:val="28"/>
          <w:szCs w:val="28"/>
        </w:rPr>
        <w:t xml:space="preserve"> </w:t>
      </w:r>
    </w:p>
    <w:p w14:paraId="6D23E997" w14:textId="77777777" w:rsidR="00C605B8" w:rsidRDefault="00000000">
      <w:pPr>
        <w:spacing w:line="560" w:lineRule="exact"/>
        <w:ind w:firstLineChars="200" w:firstLine="560"/>
        <w:rPr>
          <w:bCs/>
          <w:kern w:val="0"/>
          <w:sz w:val="28"/>
          <w:szCs w:val="28"/>
        </w:rPr>
      </w:pPr>
      <w:r>
        <w:rPr>
          <w:bCs/>
          <w:kern w:val="0"/>
          <w:sz w:val="28"/>
          <w:szCs w:val="28"/>
        </w:rPr>
        <w:t xml:space="preserve">3.3 </w:t>
      </w:r>
      <w:r>
        <w:rPr>
          <w:bCs/>
          <w:kern w:val="0"/>
          <w:sz w:val="28"/>
          <w:szCs w:val="28"/>
        </w:rPr>
        <w:t>乙方应保证货物的包装符合运输的要求，足以保护货物在运</w:t>
      </w:r>
      <w:r>
        <w:rPr>
          <w:bCs/>
          <w:kern w:val="0"/>
          <w:sz w:val="28"/>
          <w:szCs w:val="28"/>
        </w:rPr>
        <w:lastRenderedPageBreak/>
        <w:t>输过程中不受锈蚀、损坏或灭失。发生包装损坏的，甲方可以拒绝收货。</w:t>
      </w:r>
    </w:p>
    <w:p w14:paraId="15C52BFC" w14:textId="77777777" w:rsidR="00C605B8" w:rsidRDefault="00000000">
      <w:pPr>
        <w:spacing w:line="560" w:lineRule="exact"/>
        <w:ind w:firstLineChars="200" w:firstLine="560"/>
        <w:rPr>
          <w:bCs/>
          <w:kern w:val="0"/>
          <w:sz w:val="28"/>
          <w:szCs w:val="28"/>
        </w:rPr>
      </w:pPr>
      <w:r>
        <w:rPr>
          <w:bCs/>
          <w:kern w:val="0"/>
          <w:sz w:val="28"/>
          <w:szCs w:val="28"/>
        </w:rPr>
        <w:t xml:space="preserve">3.4 </w:t>
      </w:r>
      <w:r>
        <w:rPr>
          <w:bCs/>
          <w:kern w:val="0"/>
          <w:sz w:val="28"/>
          <w:szCs w:val="28"/>
        </w:rPr>
        <w:t>乙方负责将货物运输至约定的交货地点并交付予甲方，并支付因运输货物所发生的一切费用，包括但不限于包装费、运输费、保险费、装卸费等。</w:t>
      </w:r>
      <w:r>
        <w:rPr>
          <w:bCs/>
          <w:kern w:val="0"/>
          <w:sz w:val="28"/>
          <w:szCs w:val="28"/>
        </w:rPr>
        <w:t xml:space="preserve"> </w:t>
      </w:r>
    </w:p>
    <w:p w14:paraId="48352C34" w14:textId="77777777" w:rsidR="00C605B8" w:rsidRDefault="00000000">
      <w:pPr>
        <w:spacing w:line="560" w:lineRule="exact"/>
        <w:ind w:firstLineChars="200" w:firstLine="560"/>
        <w:rPr>
          <w:bCs/>
          <w:kern w:val="0"/>
          <w:sz w:val="28"/>
          <w:szCs w:val="28"/>
        </w:rPr>
      </w:pPr>
      <w:r>
        <w:rPr>
          <w:bCs/>
          <w:kern w:val="0"/>
          <w:sz w:val="28"/>
          <w:szCs w:val="28"/>
        </w:rPr>
        <w:t xml:space="preserve">3.5 </w:t>
      </w:r>
      <w:r>
        <w:rPr>
          <w:bCs/>
          <w:kern w:val="0"/>
          <w:sz w:val="28"/>
          <w:szCs w:val="28"/>
        </w:rPr>
        <w:t>货物到货开箱时，甲方应对货物进行核对，核对内容包括但不限于：（</w:t>
      </w:r>
      <w:r>
        <w:rPr>
          <w:bCs/>
          <w:kern w:val="0"/>
          <w:sz w:val="28"/>
          <w:szCs w:val="28"/>
        </w:rPr>
        <w:t>1</w:t>
      </w:r>
      <w:r>
        <w:rPr>
          <w:bCs/>
          <w:kern w:val="0"/>
          <w:sz w:val="28"/>
          <w:szCs w:val="28"/>
        </w:rPr>
        <w:t>）型号、数量及外观；（</w:t>
      </w:r>
      <w:r>
        <w:rPr>
          <w:bCs/>
          <w:kern w:val="0"/>
          <w:sz w:val="28"/>
          <w:szCs w:val="28"/>
        </w:rPr>
        <w:t>2</w:t>
      </w:r>
      <w:r>
        <w:rPr>
          <w:bCs/>
          <w:kern w:val="0"/>
          <w:sz w:val="28"/>
          <w:szCs w:val="28"/>
        </w:rPr>
        <w:t>）货物所附技术资料；（</w:t>
      </w:r>
      <w:r>
        <w:rPr>
          <w:bCs/>
          <w:kern w:val="0"/>
          <w:sz w:val="28"/>
          <w:szCs w:val="28"/>
        </w:rPr>
        <w:t>3</w:t>
      </w:r>
      <w:r>
        <w:rPr>
          <w:bCs/>
          <w:kern w:val="0"/>
          <w:sz w:val="28"/>
          <w:szCs w:val="28"/>
        </w:rPr>
        <w:t>）货物组件及配置。甲方签收货物时的开箱核对仅为对型号和数量的确认，不免除乙方应负的产品质量责任。</w:t>
      </w:r>
    </w:p>
    <w:p w14:paraId="3AED8F92" w14:textId="77777777" w:rsidR="00C605B8" w:rsidRDefault="00000000">
      <w:pPr>
        <w:spacing w:line="560" w:lineRule="exact"/>
        <w:ind w:firstLineChars="200" w:firstLine="560"/>
        <w:rPr>
          <w:bCs/>
          <w:kern w:val="0"/>
          <w:sz w:val="28"/>
          <w:szCs w:val="28"/>
        </w:rPr>
      </w:pPr>
      <w:r>
        <w:rPr>
          <w:bCs/>
          <w:kern w:val="0"/>
          <w:sz w:val="28"/>
          <w:szCs w:val="28"/>
        </w:rPr>
        <w:t xml:space="preserve">3.6 </w:t>
      </w:r>
      <w:r>
        <w:rPr>
          <w:bCs/>
          <w:kern w:val="0"/>
          <w:sz w:val="28"/>
          <w:szCs w:val="28"/>
        </w:rPr>
        <w:t>乙方应委派技术人员进行现场安装、调试，并提供货物安装调试的一切技术支持。安装调试的具体时间由甲方提前</w:t>
      </w:r>
      <w:r>
        <w:rPr>
          <w:bCs/>
          <w:kern w:val="0"/>
          <w:sz w:val="28"/>
          <w:szCs w:val="28"/>
        </w:rPr>
        <w:t>3</w:t>
      </w:r>
      <w:r>
        <w:rPr>
          <w:bCs/>
          <w:kern w:val="0"/>
          <w:sz w:val="28"/>
          <w:szCs w:val="28"/>
        </w:rPr>
        <w:t>日通知乙方。</w:t>
      </w:r>
      <w:r>
        <w:rPr>
          <w:bCs/>
          <w:kern w:val="0"/>
          <w:sz w:val="28"/>
          <w:szCs w:val="28"/>
        </w:rPr>
        <w:t xml:space="preserve"> </w:t>
      </w:r>
    </w:p>
    <w:p w14:paraId="46A9B539" w14:textId="77777777" w:rsidR="00C605B8" w:rsidRDefault="00000000">
      <w:pPr>
        <w:spacing w:line="560" w:lineRule="exact"/>
        <w:ind w:firstLineChars="200" w:firstLine="560"/>
        <w:rPr>
          <w:bCs/>
          <w:kern w:val="0"/>
          <w:sz w:val="28"/>
          <w:szCs w:val="28"/>
        </w:rPr>
      </w:pPr>
      <w:r>
        <w:rPr>
          <w:bCs/>
          <w:kern w:val="0"/>
          <w:sz w:val="28"/>
          <w:szCs w:val="28"/>
        </w:rPr>
        <w:t xml:space="preserve">3.7 </w:t>
      </w:r>
      <w:r>
        <w:rPr>
          <w:bCs/>
          <w:kern w:val="0"/>
          <w:sz w:val="28"/>
          <w:szCs w:val="28"/>
        </w:rPr>
        <w:t>在货物安装调试完毕后，甲方自主或在</w:t>
      </w:r>
      <w:sdt>
        <w:sdtPr>
          <w:rPr>
            <w:bCs/>
            <w:kern w:val="0"/>
            <w:sz w:val="28"/>
            <w:szCs w:val="28"/>
          </w:rPr>
          <w:tag w:val="tag42"/>
          <w:id w:val="42"/>
          <w15:appearance w15:val="hidden"/>
        </w:sdtPr>
        <w:sdtContent>
          <w:r>
            <w:rPr>
              <w:bCs/>
              <w:kern w:val="0"/>
              <w:sz w:val="28"/>
              <w:szCs w:val="28"/>
            </w:rPr>
            <w:t>接到乙方验收通知后</w:t>
          </w:r>
          <w:r>
            <w:rPr>
              <w:bCs/>
              <w:kern w:val="0"/>
              <w:sz w:val="28"/>
              <w:szCs w:val="28"/>
            </w:rPr>
            <w:t>__7__</w:t>
          </w:r>
        </w:sdtContent>
      </w:sdt>
      <w:r>
        <w:rPr>
          <w:bCs/>
          <w:kern w:val="0"/>
          <w:sz w:val="28"/>
          <w:szCs w:val="28"/>
        </w:rPr>
        <w:t>日内对货物进行验收。验收内容包括但不限于货物功能、性能及各项技术参数指标。</w:t>
      </w:r>
    </w:p>
    <w:p w14:paraId="779A15BC" w14:textId="77777777" w:rsidR="00C605B8" w:rsidRDefault="00000000">
      <w:pPr>
        <w:spacing w:line="560" w:lineRule="exact"/>
        <w:ind w:firstLineChars="200" w:firstLine="560"/>
        <w:rPr>
          <w:bCs/>
          <w:kern w:val="0"/>
          <w:sz w:val="28"/>
          <w:szCs w:val="28"/>
        </w:rPr>
      </w:pPr>
      <w:r>
        <w:rPr>
          <w:bCs/>
          <w:kern w:val="0"/>
          <w:sz w:val="28"/>
          <w:szCs w:val="28"/>
        </w:rPr>
        <w:t xml:space="preserve">3.8 </w:t>
      </w:r>
      <w:r>
        <w:rPr>
          <w:bCs/>
          <w:kern w:val="0"/>
          <w:sz w:val="28"/>
          <w:szCs w:val="28"/>
        </w:rPr>
        <w:t>验收标准：按</w:t>
      </w:r>
      <w:r>
        <w:rPr>
          <w:bCs/>
          <w:kern w:val="0"/>
          <w:sz w:val="28"/>
          <w:szCs w:val="28"/>
        </w:rPr>
        <w:t xml:space="preserve"> </w:t>
      </w:r>
      <w:sdt>
        <w:sdtPr>
          <w:rPr>
            <w:bCs/>
            <w:kern w:val="0"/>
            <w:sz w:val="28"/>
            <w:szCs w:val="28"/>
          </w:rPr>
          <w:tag w:val="tag43"/>
          <w:id w:val="43"/>
          <w15:appearance w15:val="hidden"/>
        </w:sdtPr>
        <w:sdtContent>
          <w:r>
            <w:rPr>
              <w:bCs/>
              <w:kern w:val="0"/>
              <w:sz w:val="28"/>
              <w:szCs w:val="28"/>
            </w:rPr>
            <w:t>□</w:t>
          </w:r>
        </w:sdtContent>
      </w:sdt>
      <w:r>
        <w:rPr>
          <w:bCs/>
          <w:kern w:val="0"/>
          <w:sz w:val="28"/>
          <w:szCs w:val="28"/>
        </w:rPr>
        <w:t>本合同的有关规定，</w:t>
      </w:r>
      <w:sdt>
        <w:sdtPr>
          <w:rPr>
            <w:bCs/>
            <w:kern w:val="0"/>
            <w:sz w:val="28"/>
            <w:szCs w:val="28"/>
          </w:rPr>
          <w:tag w:val="tag44"/>
          <w:id w:val="44"/>
          <w15:appearance w15:val="hidden"/>
        </w:sdtPr>
        <w:sdtContent>
          <w:r>
            <w:rPr>
              <w:bCs/>
              <w:kern w:val="0"/>
              <w:sz w:val="28"/>
              <w:szCs w:val="28"/>
            </w:rPr>
            <w:t>□</w:t>
          </w:r>
        </w:sdtContent>
      </w:sdt>
      <w:r>
        <w:rPr>
          <w:bCs/>
          <w:kern w:val="0"/>
          <w:sz w:val="28"/>
          <w:szCs w:val="28"/>
        </w:rPr>
        <w:t>采购文件要求进行验收。</w:t>
      </w:r>
    </w:p>
    <w:p w14:paraId="6D40B8D1" w14:textId="77777777" w:rsidR="00C605B8" w:rsidRDefault="00000000">
      <w:pPr>
        <w:spacing w:line="560" w:lineRule="exact"/>
        <w:ind w:firstLineChars="200" w:firstLine="560"/>
        <w:rPr>
          <w:bCs/>
          <w:kern w:val="0"/>
          <w:sz w:val="28"/>
          <w:szCs w:val="28"/>
        </w:rPr>
      </w:pPr>
      <w:r>
        <w:rPr>
          <w:bCs/>
          <w:kern w:val="0"/>
          <w:sz w:val="28"/>
          <w:szCs w:val="28"/>
        </w:rPr>
        <w:t xml:space="preserve">3.9 </w:t>
      </w:r>
      <w:r>
        <w:rPr>
          <w:bCs/>
          <w:kern w:val="0"/>
          <w:sz w:val="28"/>
          <w:szCs w:val="28"/>
        </w:rPr>
        <w:t>甲方所购货物全部通过验收，经甲方确认并出具验收合格证明，视为验收合格。</w:t>
      </w:r>
    </w:p>
    <w:p w14:paraId="66FF1CF0" w14:textId="77777777" w:rsidR="00C605B8" w:rsidRDefault="00000000">
      <w:pPr>
        <w:spacing w:line="560" w:lineRule="exact"/>
        <w:ind w:firstLineChars="200" w:firstLine="560"/>
        <w:rPr>
          <w:bCs/>
          <w:kern w:val="0"/>
          <w:sz w:val="28"/>
          <w:szCs w:val="28"/>
        </w:rPr>
      </w:pPr>
      <w:r>
        <w:rPr>
          <w:bCs/>
          <w:kern w:val="0"/>
          <w:sz w:val="28"/>
          <w:szCs w:val="28"/>
        </w:rPr>
        <w:t xml:space="preserve">3.10 </w:t>
      </w:r>
      <w:bookmarkStart w:id="359" w:name="_Hlk152074211"/>
      <w:r>
        <w:rPr>
          <w:bCs/>
          <w:kern w:val="0"/>
          <w:sz w:val="28"/>
          <w:szCs w:val="28"/>
        </w:rPr>
        <w:t>甲方</w:t>
      </w:r>
      <w:bookmarkEnd w:id="359"/>
      <w:r>
        <w:rPr>
          <w:bCs/>
          <w:kern w:val="0"/>
          <w:sz w:val="28"/>
          <w:szCs w:val="28"/>
        </w:rPr>
        <w:t>在开箱验货或验收中如发现货物不符合合同的约定，有权拒绝接受货物；乙方应于</w:t>
      </w:r>
      <w:sdt>
        <w:sdtPr>
          <w:rPr>
            <w:bCs/>
            <w:kern w:val="0"/>
            <w:sz w:val="28"/>
            <w:szCs w:val="28"/>
          </w:rPr>
          <w:tag w:val="tag45"/>
          <w:id w:val="45"/>
          <w15:appearance w15:val="hidden"/>
        </w:sdtPr>
        <w:sdtContent>
          <w:r>
            <w:rPr>
              <w:bCs/>
              <w:kern w:val="0"/>
              <w:sz w:val="28"/>
              <w:szCs w:val="28"/>
            </w:rPr>
            <w:t>_7_</w:t>
          </w:r>
          <w:r>
            <w:rPr>
              <w:bCs/>
              <w:kern w:val="0"/>
              <w:sz w:val="28"/>
              <w:szCs w:val="28"/>
            </w:rPr>
            <w:t>日</w:t>
          </w:r>
        </w:sdtContent>
      </w:sdt>
      <w:r>
        <w:rPr>
          <w:bCs/>
          <w:kern w:val="0"/>
          <w:sz w:val="28"/>
          <w:szCs w:val="28"/>
        </w:rPr>
        <w:t>内重新提供符合合同约定的货物，否则视为乙方逾期交货。</w:t>
      </w:r>
      <w:r>
        <w:rPr>
          <w:rFonts w:hint="eastAsia"/>
          <w:bCs/>
          <w:kern w:val="0"/>
          <w:sz w:val="28"/>
          <w:szCs w:val="28"/>
        </w:rPr>
        <w:t>甲方出具最终验收结果前，乙方应对所交付货物承担质量担保责任。</w:t>
      </w:r>
    </w:p>
    <w:p w14:paraId="64061C7F" w14:textId="77777777" w:rsidR="00C605B8" w:rsidRDefault="00000000">
      <w:pPr>
        <w:spacing w:line="560" w:lineRule="exact"/>
        <w:ind w:firstLineChars="200" w:firstLine="560"/>
        <w:rPr>
          <w:bCs/>
          <w:kern w:val="0"/>
          <w:sz w:val="28"/>
          <w:szCs w:val="28"/>
        </w:rPr>
      </w:pPr>
      <w:r>
        <w:rPr>
          <w:bCs/>
          <w:kern w:val="0"/>
          <w:sz w:val="28"/>
          <w:szCs w:val="28"/>
        </w:rPr>
        <w:t xml:space="preserve">3.11 </w:t>
      </w:r>
      <w:r>
        <w:rPr>
          <w:bCs/>
          <w:kern w:val="0"/>
          <w:sz w:val="28"/>
          <w:szCs w:val="28"/>
        </w:rPr>
        <w:t>如乙方对验收结果有异议，由甲方所在地商检部门进行复</w:t>
      </w:r>
      <w:r>
        <w:rPr>
          <w:bCs/>
          <w:kern w:val="0"/>
          <w:sz w:val="28"/>
          <w:szCs w:val="28"/>
        </w:rPr>
        <w:lastRenderedPageBreak/>
        <w:t>检。商检部门的检验结果表明货物不符合合同约定的，因复检发生的费用由乙方承担；检验结果表明货物符合合同约定的，因复检发生的费用由甲方承担。</w:t>
      </w:r>
    </w:p>
    <w:p w14:paraId="598010E6" w14:textId="77777777" w:rsidR="00C605B8" w:rsidRDefault="00000000">
      <w:pPr>
        <w:spacing w:line="560" w:lineRule="exact"/>
        <w:ind w:firstLineChars="200" w:firstLine="560"/>
        <w:rPr>
          <w:bCs/>
          <w:kern w:val="0"/>
          <w:sz w:val="28"/>
          <w:szCs w:val="28"/>
        </w:rPr>
      </w:pPr>
      <w:r>
        <w:rPr>
          <w:bCs/>
          <w:kern w:val="0"/>
          <w:sz w:val="28"/>
          <w:szCs w:val="28"/>
        </w:rPr>
        <w:t xml:space="preserve">3.12 </w:t>
      </w:r>
      <w:r>
        <w:rPr>
          <w:bCs/>
          <w:kern w:val="0"/>
          <w:sz w:val="28"/>
          <w:szCs w:val="28"/>
        </w:rPr>
        <w:t>乙方多交付货物的，货物毁损、灭失风险由乙方自行承担，同时应承担甲方代为保管期间所发生的</w:t>
      </w:r>
      <w:r>
        <w:rPr>
          <w:rFonts w:hint="eastAsia"/>
          <w:bCs/>
          <w:kern w:val="0"/>
          <w:sz w:val="28"/>
          <w:szCs w:val="28"/>
        </w:rPr>
        <w:t>保管</w:t>
      </w:r>
      <w:r>
        <w:rPr>
          <w:bCs/>
          <w:kern w:val="0"/>
          <w:sz w:val="28"/>
          <w:szCs w:val="28"/>
        </w:rPr>
        <w:t>费用，但甲方书面通知接受多交付货物的情况除外。</w:t>
      </w:r>
    </w:p>
    <w:p w14:paraId="21151C73" w14:textId="77777777" w:rsidR="00C605B8" w:rsidRDefault="00000000">
      <w:pPr>
        <w:spacing w:line="560" w:lineRule="exact"/>
        <w:outlineLvl w:val="0"/>
        <w:rPr>
          <w:b/>
          <w:bCs/>
          <w:sz w:val="28"/>
          <w:szCs w:val="28"/>
        </w:rPr>
      </w:pPr>
      <w:r>
        <w:rPr>
          <w:b/>
          <w:bCs/>
          <w:sz w:val="28"/>
          <w:szCs w:val="28"/>
        </w:rPr>
        <w:t>4.</w:t>
      </w:r>
      <w:r>
        <w:rPr>
          <w:b/>
          <w:bCs/>
          <w:sz w:val="28"/>
          <w:szCs w:val="28"/>
        </w:rPr>
        <w:t>付款及结算方式</w:t>
      </w:r>
    </w:p>
    <w:p w14:paraId="41F139E6" w14:textId="77777777" w:rsidR="00C605B8" w:rsidRDefault="00000000">
      <w:pPr>
        <w:spacing w:line="560" w:lineRule="exact"/>
        <w:ind w:firstLineChars="200" w:firstLine="560"/>
        <w:rPr>
          <w:bCs/>
          <w:sz w:val="28"/>
          <w:szCs w:val="28"/>
        </w:rPr>
      </w:pPr>
      <w:r>
        <w:rPr>
          <w:bCs/>
          <w:sz w:val="28"/>
          <w:szCs w:val="28"/>
        </w:rPr>
        <w:t xml:space="preserve">4.1 </w:t>
      </w:r>
      <w:r>
        <w:rPr>
          <w:bCs/>
          <w:sz w:val="28"/>
          <w:szCs w:val="28"/>
        </w:rPr>
        <w:t>本合同采用以下第</w:t>
      </w:r>
      <w:sdt>
        <w:sdtPr>
          <w:rPr>
            <w:rFonts w:ascii="宋体" w:hAnsi="宋体"/>
          </w:rPr>
          <w:tag w:val="tag46"/>
          <w:id w:val="46"/>
          <w15:appearance w15:val="hidden"/>
        </w:sdtPr>
        <w:sdtEndPr>
          <w:rPr>
            <w:rFonts w:ascii="Times New Roman" w:hAnsi="Times New Roman"/>
          </w:rPr>
        </w:sdtEndPr>
        <w:sdtContent>
          <w:r>
            <w:rPr>
              <w:rFonts w:ascii="宋体" w:hAnsi="宋体"/>
              <w:bCs/>
              <w:sz w:val="28"/>
              <w:szCs w:val="28"/>
            </w:rPr>
            <w:t>_</w:t>
          </w:r>
          <w:r>
            <w:rPr>
              <w:rFonts w:ascii="宋体" w:hAnsi="宋体"/>
              <w:bCs/>
              <w:sz w:val="28"/>
              <w:szCs w:val="28"/>
              <w:u w:val="single"/>
            </w:rPr>
            <w:t>1</w:t>
          </w:r>
          <w:r>
            <w:rPr>
              <w:rFonts w:ascii="宋体" w:hAnsi="宋体"/>
              <w:bCs/>
              <w:sz w:val="28"/>
              <w:szCs w:val="28"/>
            </w:rPr>
            <w:t>_</w:t>
          </w:r>
        </w:sdtContent>
      </w:sdt>
      <w:r>
        <w:rPr>
          <w:bCs/>
          <w:sz w:val="28"/>
          <w:szCs w:val="28"/>
        </w:rPr>
        <w:t>种付款方式：</w:t>
      </w:r>
    </w:p>
    <w:p w14:paraId="5E470964" w14:textId="77777777" w:rsidR="00C605B8" w:rsidRDefault="00000000">
      <w:pPr>
        <w:spacing w:line="560" w:lineRule="exact"/>
        <w:ind w:firstLineChars="200" w:firstLine="560"/>
        <w:rPr>
          <w:bCs/>
          <w:sz w:val="28"/>
          <w:szCs w:val="28"/>
        </w:rPr>
      </w:pPr>
      <w:r>
        <w:rPr>
          <w:bCs/>
          <w:sz w:val="28"/>
          <w:szCs w:val="28"/>
        </w:rPr>
        <w:t xml:space="preserve">4.1.1 </w:t>
      </w:r>
      <w:r>
        <w:rPr>
          <w:bCs/>
          <w:sz w:val="28"/>
          <w:szCs w:val="28"/>
        </w:rPr>
        <w:t>分期结算</w:t>
      </w:r>
    </w:p>
    <w:p w14:paraId="66401D30" w14:textId="77777777" w:rsidR="00C605B8" w:rsidRDefault="00000000">
      <w:pPr>
        <w:spacing w:line="560" w:lineRule="exact"/>
        <w:ind w:firstLineChars="300" w:firstLine="840"/>
        <w:rPr>
          <w:rFonts w:ascii="宋体" w:hAnsi="宋体"/>
          <w:bCs/>
          <w:sz w:val="28"/>
          <w:szCs w:val="28"/>
        </w:rPr>
      </w:pPr>
      <w:r>
        <w:rPr>
          <w:rFonts w:ascii="宋体" w:hAnsi="宋体"/>
          <w:bCs/>
          <w:sz w:val="28"/>
          <w:szCs w:val="28"/>
        </w:rPr>
        <w:t>本合同价款为人民币____________元（大写：</w:t>
      </w:r>
      <w:r>
        <w:rPr>
          <w:rFonts w:ascii="宋体" w:hAnsi="宋体"/>
          <w:bCs/>
          <w:sz w:val="28"/>
          <w:szCs w:val="28"/>
          <w:u w:val="single"/>
        </w:rPr>
        <w:t xml:space="preserve">          </w:t>
      </w:r>
      <w:r>
        <w:rPr>
          <w:rFonts w:ascii="宋体" w:hAnsi="宋体"/>
          <w:bCs/>
          <w:sz w:val="28"/>
          <w:szCs w:val="28"/>
        </w:rPr>
        <w:t>），分</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bCs/>
          <w:sz w:val="28"/>
          <w:szCs w:val="28"/>
        </w:rPr>
        <w:t>次结算。</w:t>
      </w:r>
    </w:p>
    <w:p w14:paraId="44ACAECD" w14:textId="77777777" w:rsidR="00C605B8" w:rsidRDefault="00000000">
      <w:pPr>
        <w:spacing w:line="560" w:lineRule="exact"/>
        <w:ind w:firstLineChars="300" w:firstLine="840"/>
        <w:rPr>
          <w:rFonts w:ascii="宋体" w:hAnsi="宋体"/>
          <w:bCs/>
          <w:sz w:val="28"/>
          <w:szCs w:val="28"/>
        </w:rPr>
      </w:pPr>
      <w:r>
        <w:rPr>
          <w:rFonts w:ascii="宋体" w:hAnsi="宋体" w:hint="eastAsia"/>
          <w:bCs/>
          <w:sz w:val="28"/>
          <w:szCs w:val="28"/>
        </w:rPr>
        <w:t>第一批：支付额度：合同总价的</w:t>
      </w:r>
      <w:r>
        <w:rPr>
          <w:rFonts w:ascii="宋体" w:hAnsi="宋体"/>
          <w:bCs/>
          <w:sz w:val="28"/>
          <w:szCs w:val="28"/>
          <w:u w:val="single"/>
        </w:rPr>
        <w:t xml:space="preserve"> 80 %</w:t>
      </w:r>
      <w:r>
        <w:rPr>
          <w:rFonts w:ascii="宋体" w:hAnsi="宋体" w:hint="eastAsia"/>
          <w:bCs/>
          <w:sz w:val="28"/>
          <w:szCs w:val="28"/>
        </w:rPr>
        <w:t>，</w:t>
      </w:r>
      <w:r>
        <w:rPr>
          <w:rFonts w:ascii="宋体" w:hAnsi="宋体"/>
          <w:bCs/>
          <w:sz w:val="28"/>
          <w:szCs w:val="28"/>
        </w:rPr>
        <w:t>人民币____________元（大写：</w:t>
      </w:r>
      <w:r>
        <w:rPr>
          <w:rFonts w:ascii="宋体" w:hAnsi="宋体"/>
          <w:bCs/>
          <w:sz w:val="28"/>
          <w:szCs w:val="28"/>
          <w:u w:val="single"/>
        </w:rPr>
        <w:t xml:space="preserve">          </w:t>
      </w:r>
      <w:r>
        <w:rPr>
          <w:rFonts w:ascii="宋体" w:hAnsi="宋体"/>
          <w:bCs/>
          <w:sz w:val="28"/>
          <w:szCs w:val="28"/>
        </w:rPr>
        <w:t>），支付条件：</w:t>
      </w:r>
      <w:r>
        <w:rPr>
          <w:rFonts w:ascii="宋体" w:hAnsi="宋体" w:hint="eastAsia"/>
          <w:bCs/>
          <w:sz w:val="28"/>
          <w:szCs w:val="28"/>
        </w:rPr>
        <w:t>乙方按规定缴纳合同总价</w:t>
      </w:r>
      <w:r>
        <w:rPr>
          <w:rFonts w:ascii="宋体" w:hAnsi="宋体" w:hint="eastAsia"/>
          <w:bCs/>
          <w:sz w:val="28"/>
          <w:szCs w:val="28"/>
          <w:u w:val="single"/>
        </w:rPr>
        <w:t xml:space="preserve"> 1</w:t>
      </w:r>
      <w:r>
        <w:rPr>
          <w:rFonts w:ascii="宋体" w:hAnsi="宋体"/>
          <w:bCs/>
          <w:sz w:val="28"/>
          <w:szCs w:val="28"/>
          <w:u w:val="single"/>
        </w:rPr>
        <w:t>0 %</w:t>
      </w:r>
      <w:r>
        <w:rPr>
          <w:rFonts w:ascii="宋体" w:hAnsi="宋体" w:hint="eastAsia"/>
          <w:bCs/>
          <w:sz w:val="28"/>
          <w:szCs w:val="28"/>
        </w:rPr>
        <w:t>的履约保证金，且</w:t>
      </w:r>
      <w:r>
        <w:rPr>
          <w:rFonts w:ascii="宋体" w:hAnsi="宋体"/>
          <w:bCs/>
          <w:sz w:val="28"/>
          <w:szCs w:val="28"/>
        </w:rPr>
        <w:t>甲方收到乙方开具的等额正式发票后</w:t>
      </w:r>
      <w:r>
        <w:rPr>
          <w:rFonts w:ascii="宋体" w:hAnsi="宋体"/>
          <w:bCs/>
          <w:sz w:val="28"/>
          <w:szCs w:val="28"/>
          <w:u w:val="single"/>
        </w:rPr>
        <w:t>7</w:t>
      </w:r>
      <w:r>
        <w:rPr>
          <w:rFonts w:ascii="宋体" w:hAnsi="宋体"/>
          <w:bCs/>
          <w:sz w:val="28"/>
          <w:szCs w:val="28"/>
        </w:rPr>
        <w:t>个工作日内；</w:t>
      </w:r>
    </w:p>
    <w:p w14:paraId="2FBACBAF" w14:textId="77777777" w:rsidR="00C605B8" w:rsidRDefault="00000000">
      <w:pPr>
        <w:spacing w:line="560" w:lineRule="exact"/>
        <w:ind w:firstLineChars="300" w:firstLine="840"/>
        <w:rPr>
          <w:rFonts w:ascii="宋体" w:hAnsi="宋体"/>
          <w:bCs/>
          <w:sz w:val="28"/>
          <w:szCs w:val="28"/>
        </w:rPr>
      </w:pPr>
      <w:r>
        <w:rPr>
          <w:rFonts w:ascii="宋体" w:hAnsi="宋体" w:hint="eastAsia"/>
          <w:bCs/>
          <w:sz w:val="28"/>
          <w:szCs w:val="28"/>
        </w:rPr>
        <w:t>第二批：支付额度：合同总价的</w:t>
      </w:r>
      <w:r>
        <w:rPr>
          <w:rFonts w:ascii="宋体" w:hAnsi="宋体"/>
          <w:bCs/>
          <w:sz w:val="28"/>
          <w:szCs w:val="28"/>
          <w:u w:val="single"/>
        </w:rPr>
        <w:t xml:space="preserve"> 20 %</w:t>
      </w:r>
      <w:r>
        <w:rPr>
          <w:rFonts w:ascii="宋体" w:hAnsi="宋体"/>
          <w:bCs/>
          <w:sz w:val="28"/>
          <w:szCs w:val="28"/>
        </w:rPr>
        <w:t>，人民币____________元（大写：</w:t>
      </w:r>
      <w:r>
        <w:rPr>
          <w:rFonts w:ascii="宋体" w:hAnsi="宋体"/>
          <w:bCs/>
          <w:sz w:val="28"/>
          <w:szCs w:val="28"/>
          <w:u w:val="single"/>
        </w:rPr>
        <w:t xml:space="preserve">          </w:t>
      </w:r>
      <w:r>
        <w:rPr>
          <w:rFonts w:ascii="宋体" w:hAnsi="宋体"/>
          <w:bCs/>
          <w:sz w:val="28"/>
          <w:szCs w:val="28"/>
        </w:rPr>
        <w:t>），支付条件：货物安装调试完成验收后</w:t>
      </w:r>
      <w:r>
        <w:rPr>
          <w:rFonts w:ascii="宋体" w:hAnsi="宋体"/>
          <w:bCs/>
          <w:sz w:val="28"/>
          <w:szCs w:val="28"/>
          <w:u w:val="single"/>
        </w:rPr>
        <w:t>7</w:t>
      </w:r>
      <w:r>
        <w:rPr>
          <w:rFonts w:ascii="宋体" w:hAnsi="宋体"/>
          <w:bCs/>
          <w:sz w:val="28"/>
          <w:szCs w:val="28"/>
        </w:rPr>
        <w:t>个工作日内。</w:t>
      </w:r>
    </w:p>
    <w:p w14:paraId="2C24D0EB" w14:textId="77777777" w:rsidR="00C605B8" w:rsidRDefault="00000000">
      <w:pPr>
        <w:spacing w:line="560" w:lineRule="exact"/>
        <w:ind w:firstLineChars="200" w:firstLine="560"/>
        <w:rPr>
          <w:bCs/>
          <w:sz w:val="28"/>
          <w:szCs w:val="28"/>
        </w:rPr>
      </w:pPr>
      <w:r>
        <w:rPr>
          <w:rStyle w:val="affc"/>
          <w:sz w:val="28"/>
          <w:szCs w:val="28"/>
        </w:rPr>
        <w:t xml:space="preserve">4.1.2 </w:t>
      </w:r>
      <w:r>
        <w:rPr>
          <w:bCs/>
          <w:sz w:val="28"/>
          <w:szCs w:val="28"/>
        </w:rPr>
        <w:t>一次性结算</w:t>
      </w:r>
    </w:p>
    <w:p w14:paraId="1B6F80C5" w14:textId="77777777" w:rsidR="00C605B8" w:rsidRDefault="00000000">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1FABBE4A" w14:textId="77777777" w:rsidR="00C605B8" w:rsidRDefault="00000000">
      <w:pPr>
        <w:spacing w:line="560" w:lineRule="exact"/>
        <w:ind w:firstLineChars="200" w:firstLine="560"/>
        <w:rPr>
          <w:bCs/>
          <w:sz w:val="28"/>
          <w:szCs w:val="28"/>
        </w:rPr>
      </w:pPr>
      <w:r>
        <w:rPr>
          <w:bCs/>
          <w:sz w:val="28"/>
          <w:szCs w:val="28"/>
        </w:rPr>
        <w:t xml:space="preserve">4.1.3 </w:t>
      </w:r>
      <w:r>
        <w:rPr>
          <w:bCs/>
          <w:sz w:val="28"/>
          <w:szCs w:val="28"/>
        </w:rPr>
        <w:t>分批计算（付款时扣除质保金）</w:t>
      </w:r>
    </w:p>
    <w:p w14:paraId="1AAFE39E" w14:textId="77777777" w:rsidR="00C605B8" w:rsidRDefault="00000000">
      <w:pPr>
        <w:spacing w:line="560" w:lineRule="exact"/>
        <w:ind w:firstLineChars="200" w:firstLine="560"/>
        <w:rPr>
          <w:bCs/>
          <w:sz w:val="28"/>
          <w:szCs w:val="28"/>
        </w:rPr>
      </w:pPr>
      <w:r>
        <w:rPr>
          <w:bCs/>
          <w:sz w:val="28"/>
          <w:szCs w:val="28"/>
        </w:rPr>
        <w:t>甲方在付款时扣除总价款</w:t>
      </w:r>
      <w:r>
        <w:rPr>
          <w:rFonts w:hint="eastAsia"/>
          <w:bCs/>
          <w:sz w:val="28"/>
          <w:szCs w:val="28"/>
        </w:rPr>
        <w:t>中</w:t>
      </w:r>
      <w:r>
        <w:rPr>
          <w:bCs/>
          <w:sz w:val="28"/>
          <w:szCs w:val="28"/>
        </w:rPr>
        <w:t>的</w:t>
      </w:r>
      <w:r>
        <w:rPr>
          <w:bCs/>
          <w:sz w:val="28"/>
          <w:szCs w:val="28"/>
        </w:rPr>
        <w:t>____%</w:t>
      </w:r>
      <w:r>
        <w:rPr>
          <w:bCs/>
          <w:sz w:val="28"/>
          <w:szCs w:val="28"/>
        </w:rPr>
        <w:t>，即人民币</w:t>
      </w:r>
      <w:r>
        <w:rPr>
          <w:bCs/>
          <w:sz w:val="28"/>
          <w:szCs w:val="28"/>
        </w:rPr>
        <w:t>____________</w:t>
      </w:r>
      <w:r>
        <w:rPr>
          <w:bCs/>
          <w:sz w:val="28"/>
          <w:szCs w:val="28"/>
        </w:rPr>
        <w:t>元</w:t>
      </w:r>
      <w:r>
        <w:rPr>
          <w:bCs/>
          <w:sz w:val="28"/>
          <w:szCs w:val="28"/>
        </w:rPr>
        <w:lastRenderedPageBreak/>
        <w:t>（大写：</w:t>
      </w:r>
      <w:r>
        <w:rPr>
          <w:bCs/>
          <w:sz w:val="28"/>
          <w:szCs w:val="28"/>
          <w:u w:val="single"/>
        </w:rPr>
        <w:t xml:space="preserve">          </w:t>
      </w:r>
      <w:r>
        <w:rPr>
          <w:bCs/>
          <w:sz w:val="28"/>
          <w:szCs w:val="28"/>
        </w:rPr>
        <w:t>），作为质保金，质保期满后</w:t>
      </w:r>
      <w:r>
        <w:rPr>
          <w:rFonts w:hint="eastAsia"/>
          <w:bCs/>
          <w:sz w:val="28"/>
          <w:szCs w:val="28"/>
        </w:rPr>
        <w:t>，如果没有质量问题发生或经甲方扣除后仍</w:t>
      </w:r>
      <w:r>
        <w:rPr>
          <w:bCs/>
          <w:sz w:val="28"/>
          <w:szCs w:val="28"/>
        </w:rPr>
        <w:t>有剩余</w:t>
      </w:r>
      <w:r>
        <w:rPr>
          <w:rFonts w:hint="eastAsia"/>
          <w:bCs/>
          <w:sz w:val="28"/>
          <w:szCs w:val="28"/>
        </w:rPr>
        <w:t>的</w:t>
      </w:r>
      <w:r>
        <w:rPr>
          <w:bCs/>
          <w:sz w:val="28"/>
          <w:szCs w:val="28"/>
        </w:rPr>
        <w:t>质保金，甲方向乙方无息返还</w:t>
      </w:r>
      <w:r>
        <w:rPr>
          <w:rFonts w:hint="eastAsia"/>
          <w:bCs/>
          <w:sz w:val="28"/>
          <w:szCs w:val="28"/>
        </w:rPr>
        <w:t>或返还</w:t>
      </w:r>
      <w:r>
        <w:rPr>
          <w:bCs/>
          <w:sz w:val="28"/>
          <w:szCs w:val="28"/>
        </w:rPr>
        <w:t>剩余部分。</w:t>
      </w:r>
    </w:p>
    <w:p w14:paraId="68BBE9DB" w14:textId="77777777" w:rsidR="00C605B8" w:rsidRDefault="00000000">
      <w:pPr>
        <w:spacing w:line="560" w:lineRule="exact"/>
        <w:ind w:firstLineChars="200" w:firstLine="560"/>
        <w:rPr>
          <w:bCs/>
          <w:sz w:val="28"/>
          <w:szCs w:val="28"/>
        </w:rPr>
      </w:pPr>
      <w:r>
        <w:rPr>
          <w:bCs/>
          <w:sz w:val="28"/>
          <w:szCs w:val="28"/>
        </w:rPr>
        <w:t xml:space="preserve">4.1.4 </w:t>
      </w:r>
      <w:r>
        <w:rPr>
          <w:bCs/>
          <w:sz w:val="28"/>
          <w:szCs w:val="28"/>
        </w:rPr>
        <w:t>其他：</w:t>
      </w:r>
      <w:sdt>
        <w:sdtPr>
          <w:tag w:val="tag52"/>
          <w:id w:val="52"/>
          <w15:appearance w15:val="hidden"/>
        </w:sdtPr>
        <w:sdtContent>
          <w:r>
            <w:rPr>
              <w:bCs/>
              <w:sz w:val="28"/>
              <w:szCs w:val="28"/>
              <w:u w:val="single"/>
            </w:rPr>
            <w:t xml:space="preserve">         </w:t>
          </w:r>
        </w:sdtContent>
      </w:sdt>
    </w:p>
    <w:p w14:paraId="0C075F03" w14:textId="77777777" w:rsidR="00C605B8" w:rsidRDefault="00000000">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Content>
          <w:r>
            <w:rPr>
              <w:bCs/>
              <w:sz w:val="28"/>
              <w:szCs w:val="28"/>
            </w:rPr>
            <w:t>□</w:t>
          </w:r>
          <w:bookmarkStart w:id="360" w:name="_Hlk481593311"/>
        </w:sdtContent>
      </w:sdt>
      <w:r>
        <w:rPr>
          <w:bCs/>
          <w:sz w:val="28"/>
          <w:szCs w:val="28"/>
        </w:rPr>
        <w:t>增值税普通发票</w:t>
      </w:r>
      <w:bookmarkEnd w:id="360"/>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11D4B183" w14:textId="77777777" w:rsidR="00C605B8" w:rsidRDefault="00000000">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27AAA3A4" w14:textId="77777777" w:rsidR="00C605B8" w:rsidRDefault="00000000">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C605B8" w14:paraId="10654232" w14:textId="77777777">
        <w:trPr>
          <w:trHeight w:val="567"/>
          <w:jc w:val="center"/>
        </w:trPr>
        <w:tc>
          <w:tcPr>
            <w:tcW w:w="1908" w:type="dxa"/>
            <w:vAlign w:val="center"/>
          </w:tcPr>
          <w:p w14:paraId="58549521" w14:textId="77777777" w:rsidR="00C605B8" w:rsidRDefault="00000000">
            <w:pPr>
              <w:spacing w:line="560" w:lineRule="exact"/>
              <w:rPr>
                <w:sz w:val="24"/>
              </w:rPr>
            </w:pPr>
            <w:r>
              <w:rPr>
                <w:sz w:val="24"/>
              </w:rPr>
              <w:t>单位名称</w:t>
            </w:r>
          </w:p>
        </w:tc>
        <w:tc>
          <w:tcPr>
            <w:tcW w:w="6614" w:type="dxa"/>
            <w:vAlign w:val="center"/>
          </w:tcPr>
          <w:p w14:paraId="3FEA08ED" w14:textId="77777777" w:rsidR="00C605B8" w:rsidRDefault="00000000">
            <w:pPr>
              <w:spacing w:line="560" w:lineRule="exact"/>
              <w:rPr>
                <w:sz w:val="24"/>
              </w:rPr>
            </w:pPr>
            <w:r>
              <w:rPr>
                <w:sz w:val="24"/>
              </w:rPr>
              <w:t>北京林业大学</w:t>
            </w:r>
          </w:p>
        </w:tc>
      </w:tr>
      <w:tr w:rsidR="00C605B8" w14:paraId="06B36F27" w14:textId="77777777">
        <w:trPr>
          <w:trHeight w:val="567"/>
          <w:jc w:val="center"/>
        </w:trPr>
        <w:tc>
          <w:tcPr>
            <w:tcW w:w="1908" w:type="dxa"/>
            <w:vAlign w:val="center"/>
          </w:tcPr>
          <w:p w14:paraId="17A92054" w14:textId="77777777" w:rsidR="00C605B8" w:rsidRDefault="00000000">
            <w:pPr>
              <w:spacing w:line="560" w:lineRule="exact"/>
              <w:rPr>
                <w:sz w:val="24"/>
              </w:rPr>
            </w:pPr>
            <w:r>
              <w:rPr>
                <w:sz w:val="24"/>
              </w:rPr>
              <w:t>纳税人识别号</w:t>
            </w:r>
          </w:p>
        </w:tc>
        <w:tc>
          <w:tcPr>
            <w:tcW w:w="6614" w:type="dxa"/>
            <w:vAlign w:val="center"/>
          </w:tcPr>
          <w:p w14:paraId="4E49F7C7" w14:textId="77777777" w:rsidR="00C605B8" w:rsidRDefault="00000000">
            <w:pPr>
              <w:spacing w:line="560" w:lineRule="exact"/>
              <w:rPr>
                <w:sz w:val="24"/>
              </w:rPr>
            </w:pPr>
            <w:r>
              <w:rPr>
                <w:sz w:val="24"/>
              </w:rPr>
              <w:t>12100000400006719W</w:t>
            </w:r>
          </w:p>
        </w:tc>
      </w:tr>
      <w:tr w:rsidR="00C605B8" w14:paraId="1A2C54F6" w14:textId="77777777">
        <w:trPr>
          <w:trHeight w:val="567"/>
          <w:jc w:val="center"/>
        </w:trPr>
        <w:tc>
          <w:tcPr>
            <w:tcW w:w="1908" w:type="dxa"/>
            <w:vAlign w:val="center"/>
          </w:tcPr>
          <w:p w14:paraId="2CBBE730" w14:textId="77777777" w:rsidR="00C605B8" w:rsidRDefault="00000000">
            <w:pPr>
              <w:spacing w:line="560" w:lineRule="exact"/>
              <w:rPr>
                <w:sz w:val="24"/>
              </w:rPr>
            </w:pPr>
            <w:r>
              <w:rPr>
                <w:sz w:val="24"/>
              </w:rPr>
              <w:t>地址</w:t>
            </w:r>
          </w:p>
        </w:tc>
        <w:tc>
          <w:tcPr>
            <w:tcW w:w="6614" w:type="dxa"/>
            <w:vAlign w:val="center"/>
          </w:tcPr>
          <w:p w14:paraId="3FA0E2DF" w14:textId="77777777" w:rsidR="00C605B8" w:rsidRDefault="00000000">
            <w:pPr>
              <w:spacing w:line="560" w:lineRule="exact"/>
              <w:rPr>
                <w:sz w:val="24"/>
              </w:rPr>
            </w:pPr>
            <w:r>
              <w:rPr>
                <w:sz w:val="24"/>
              </w:rPr>
              <w:t>北京市海淀区清华东路</w:t>
            </w:r>
            <w:r>
              <w:rPr>
                <w:sz w:val="24"/>
              </w:rPr>
              <w:t>35</w:t>
            </w:r>
            <w:r>
              <w:rPr>
                <w:sz w:val="24"/>
              </w:rPr>
              <w:t>号</w:t>
            </w:r>
          </w:p>
        </w:tc>
      </w:tr>
      <w:tr w:rsidR="00C605B8" w14:paraId="357A0B18" w14:textId="77777777">
        <w:trPr>
          <w:trHeight w:val="567"/>
          <w:jc w:val="center"/>
        </w:trPr>
        <w:tc>
          <w:tcPr>
            <w:tcW w:w="1908" w:type="dxa"/>
            <w:vAlign w:val="center"/>
          </w:tcPr>
          <w:p w14:paraId="31C433F0" w14:textId="77777777" w:rsidR="00C605B8" w:rsidRDefault="00000000">
            <w:pPr>
              <w:spacing w:line="560" w:lineRule="exact"/>
              <w:rPr>
                <w:sz w:val="24"/>
              </w:rPr>
            </w:pPr>
            <w:r>
              <w:rPr>
                <w:sz w:val="24"/>
              </w:rPr>
              <w:t>电话号码</w:t>
            </w:r>
          </w:p>
        </w:tc>
        <w:tc>
          <w:tcPr>
            <w:tcW w:w="6614" w:type="dxa"/>
            <w:vAlign w:val="center"/>
          </w:tcPr>
          <w:p w14:paraId="4F095E78" w14:textId="77777777" w:rsidR="00C605B8" w:rsidRDefault="00000000">
            <w:pPr>
              <w:spacing w:line="560" w:lineRule="exact"/>
              <w:rPr>
                <w:sz w:val="24"/>
              </w:rPr>
            </w:pPr>
            <w:r>
              <w:rPr>
                <w:sz w:val="24"/>
              </w:rPr>
              <w:t>010-62338301</w:t>
            </w:r>
          </w:p>
        </w:tc>
      </w:tr>
      <w:tr w:rsidR="00C605B8" w14:paraId="4FC85725" w14:textId="77777777">
        <w:trPr>
          <w:trHeight w:val="567"/>
          <w:jc w:val="center"/>
        </w:trPr>
        <w:tc>
          <w:tcPr>
            <w:tcW w:w="1908" w:type="dxa"/>
            <w:vAlign w:val="center"/>
          </w:tcPr>
          <w:p w14:paraId="260867F8" w14:textId="77777777" w:rsidR="00C605B8" w:rsidRDefault="00000000">
            <w:pPr>
              <w:spacing w:line="560" w:lineRule="exact"/>
              <w:rPr>
                <w:sz w:val="24"/>
              </w:rPr>
            </w:pPr>
            <w:r>
              <w:rPr>
                <w:sz w:val="24"/>
              </w:rPr>
              <w:t>开户行</w:t>
            </w:r>
          </w:p>
        </w:tc>
        <w:tc>
          <w:tcPr>
            <w:tcW w:w="6614" w:type="dxa"/>
            <w:vAlign w:val="center"/>
          </w:tcPr>
          <w:p w14:paraId="2B895D2D" w14:textId="77777777" w:rsidR="00C605B8" w:rsidRDefault="00000000">
            <w:pPr>
              <w:spacing w:line="560" w:lineRule="exact"/>
              <w:rPr>
                <w:sz w:val="24"/>
              </w:rPr>
            </w:pPr>
            <w:r>
              <w:rPr>
                <w:sz w:val="24"/>
              </w:rPr>
              <w:t>工商银行北京东升路支行</w:t>
            </w:r>
          </w:p>
        </w:tc>
      </w:tr>
      <w:tr w:rsidR="00C605B8" w14:paraId="11A2A65F" w14:textId="77777777">
        <w:trPr>
          <w:trHeight w:val="567"/>
          <w:jc w:val="center"/>
        </w:trPr>
        <w:tc>
          <w:tcPr>
            <w:tcW w:w="1908" w:type="dxa"/>
            <w:vAlign w:val="center"/>
          </w:tcPr>
          <w:p w14:paraId="53C41170" w14:textId="77777777" w:rsidR="00C605B8" w:rsidRDefault="00000000">
            <w:pPr>
              <w:spacing w:line="560" w:lineRule="exact"/>
              <w:rPr>
                <w:sz w:val="24"/>
              </w:rPr>
            </w:pPr>
            <w:r>
              <w:rPr>
                <w:sz w:val="24"/>
              </w:rPr>
              <w:t>开户行账号</w:t>
            </w:r>
          </w:p>
        </w:tc>
        <w:tc>
          <w:tcPr>
            <w:tcW w:w="6614" w:type="dxa"/>
            <w:vAlign w:val="center"/>
          </w:tcPr>
          <w:p w14:paraId="23DDDE37" w14:textId="77777777" w:rsidR="00C605B8" w:rsidRDefault="00000000">
            <w:pPr>
              <w:spacing w:line="560" w:lineRule="exact"/>
              <w:rPr>
                <w:sz w:val="24"/>
              </w:rPr>
            </w:pPr>
            <w:r>
              <w:rPr>
                <w:sz w:val="24"/>
              </w:rPr>
              <w:t>0200 0062 0902 6400 903</w:t>
            </w:r>
          </w:p>
        </w:tc>
      </w:tr>
    </w:tbl>
    <w:p w14:paraId="27D53B71" w14:textId="77777777" w:rsidR="00C605B8" w:rsidRDefault="00000000">
      <w:pPr>
        <w:spacing w:line="560" w:lineRule="exact"/>
        <w:ind w:firstLineChars="200" w:firstLine="560"/>
        <w:rPr>
          <w:bCs/>
          <w:sz w:val="28"/>
          <w:szCs w:val="28"/>
        </w:rPr>
      </w:pPr>
      <w:r>
        <w:rPr>
          <w:bCs/>
          <w:sz w:val="28"/>
          <w:szCs w:val="28"/>
        </w:rPr>
        <w:t>4.4</w:t>
      </w:r>
      <w:r>
        <w:rPr>
          <w:bCs/>
          <w:sz w:val="28"/>
          <w:szCs w:val="28"/>
        </w:rPr>
        <w:t>结算方式</w:t>
      </w:r>
    </w:p>
    <w:p w14:paraId="3A5628FB" w14:textId="77777777" w:rsidR="00C605B8" w:rsidRDefault="00000000">
      <w:pPr>
        <w:spacing w:line="560" w:lineRule="exact"/>
        <w:ind w:firstLineChars="200" w:firstLine="560"/>
        <w:rPr>
          <w:sz w:val="28"/>
          <w:szCs w:val="28"/>
        </w:rPr>
      </w:pPr>
      <w:r>
        <w:rPr>
          <w:color w:val="000000"/>
          <w:sz w:val="28"/>
          <w:szCs w:val="28"/>
        </w:rPr>
        <w:t>乙方指定银行转账方式结算，且</w:t>
      </w:r>
      <w:r>
        <w:rPr>
          <w:sz w:val="28"/>
          <w:szCs w:val="28"/>
        </w:rPr>
        <w:t>指定以下账户为唯一收款账户：</w:t>
      </w:r>
    </w:p>
    <w:p w14:paraId="166EF13D" w14:textId="77777777" w:rsidR="00C605B8" w:rsidRDefault="00000000">
      <w:pPr>
        <w:widowControl/>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392972A6" w14:textId="77777777" w:rsidR="00C605B8" w:rsidRDefault="00000000">
      <w:pPr>
        <w:widowControl/>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06201AB5" w14:textId="77777777" w:rsidR="00C605B8" w:rsidRDefault="00000000">
      <w:pPr>
        <w:widowControl/>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18AD4169" w14:textId="77777777" w:rsidR="00C605B8" w:rsidRDefault="00000000">
      <w:pPr>
        <w:widowControl/>
        <w:spacing w:line="560" w:lineRule="exact"/>
        <w:ind w:firstLineChars="200" w:firstLine="560"/>
        <w:rPr>
          <w:sz w:val="28"/>
          <w:szCs w:val="28"/>
        </w:rPr>
      </w:pPr>
      <w:r>
        <w:rPr>
          <w:sz w:val="28"/>
          <w:szCs w:val="28"/>
        </w:rPr>
        <w:lastRenderedPageBreak/>
        <w:t>甲方向上述账户汇出款项后，即视为已履行付款义务，在汇款过程中，因乙方账户的原因（包括但不限于账号被注销、被冻结等）导致其无法收取款项的，由乙方承担相应后果。</w:t>
      </w:r>
    </w:p>
    <w:p w14:paraId="49B320B3" w14:textId="77777777" w:rsidR="00C605B8" w:rsidRDefault="00000000">
      <w:pPr>
        <w:spacing w:line="560" w:lineRule="exact"/>
        <w:outlineLvl w:val="0"/>
        <w:rPr>
          <w:b/>
          <w:bCs/>
          <w:sz w:val="28"/>
          <w:szCs w:val="28"/>
        </w:rPr>
      </w:pPr>
      <w:r>
        <w:rPr>
          <w:b/>
          <w:bCs/>
          <w:sz w:val="28"/>
          <w:szCs w:val="28"/>
        </w:rPr>
        <w:t>5.</w:t>
      </w:r>
      <w:r>
        <w:rPr>
          <w:b/>
          <w:bCs/>
          <w:sz w:val="28"/>
          <w:szCs w:val="28"/>
        </w:rPr>
        <w:t>售后服务</w:t>
      </w:r>
    </w:p>
    <w:p w14:paraId="77FA5EC5" w14:textId="77777777" w:rsidR="00C605B8" w:rsidRDefault="00000000">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甲方有权在质保金中扣除相应金额；产生的费用如超出质保金，该费用由乙方承担。乙方应付甲方的任何款项，甲方有权从质保金和其他应付乙方的款项中扣除。其他条款以采购文件承诺项为准。</w:t>
      </w:r>
    </w:p>
    <w:p w14:paraId="5B12B369" w14:textId="77777777" w:rsidR="00C605B8" w:rsidRDefault="00000000">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如甲方需要乙方继续提供维护服务，由甲乙双方另行协商</w:t>
      </w:r>
      <w:r>
        <w:rPr>
          <w:bCs/>
          <w:sz w:val="28"/>
          <w:szCs w:val="28"/>
        </w:rPr>
        <w:t>。</w:t>
      </w:r>
      <w:r>
        <w:rPr>
          <w:rFonts w:hint="eastAsia"/>
          <w:bCs/>
          <w:sz w:val="28"/>
          <w:szCs w:val="28"/>
        </w:rPr>
        <w:t>乙方对甲方的收费应当进行优惠，不应当高于市场平均价格。</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7779A91E" w14:textId="77777777" w:rsidR="00C605B8" w:rsidRDefault="00000000">
      <w:pPr>
        <w:spacing w:line="560" w:lineRule="exact"/>
        <w:jc w:val="left"/>
        <w:rPr>
          <w:b/>
          <w:sz w:val="28"/>
          <w:szCs w:val="28"/>
        </w:rPr>
      </w:pPr>
      <w:r>
        <w:rPr>
          <w:b/>
          <w:sz w:val="28"/>
          <w:szCs w:val="28"/>
        </w:rPr>
        <w:t>6.</w:t>
      </w:r>
      <w:r>
        <w:rPr>
          <w:b/>
          <w:sz w:val="28"/>
          <w:szCs w:val="28"/>
        </w:rPr>
        <w:t>甲方的权利和义务</w:t>
      </w:r>
    </w:p>
    <w:p w14:paraId="1159EC45" w14:textId="77777777" w:rsidR="00C605B8" w:rsidRDefault="00000000">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41C9DD05" w14:textId="77777777" w:rsidR="00C605B8" w:rsidRDefault="00000000">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7830ED5E" w14:textId="77777777" w:rsidR="00C605B8" w:rsidRDefault="00000000">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080F2637" w14:textId="77777777" w:rsidR="00C605B8" w:rsidRDefault="00000000">
      <w:pPr>
        <w:spacing w:line="560" w:lineRule="exact"/>
        <w:jc w:val="left"/>
        <w:rPr>
          <w:b/>
          <w:sz w:val="28"/>
          <w:szCs w:val="28"/>
        </w:rPr>
      </w:pPr>
      <w:r>
        <w:rPr>
          <w:b/>
          <w:sz w:val="28"/>
          <w:szCs w:val="28"/>
        </w:rPr>
        <w:lastRenderedPageBreak/>
        <w:t>7.</w:t>
      </w:r>
      <w:r>
        <w:rPr>
          <w:b/>
          <w:sz w:val="28"/>
          <w:szCs w:val="28"/>
        </w:rPr>
        <w:t>乙方的权利和义务</w:t>
      </w:r>
    </w:p>
    <w:p w14:paraId="4839B138" w14:textId="77777777" w:rsidR="00C605B8" w:rsidRDefault="00000000">
      <w:pPr>
        <w:spacing w:line="560" w:lineRule="exact"/>
        <w:ind w:firstLineChars="200" w:firstLine="560"/>
        <w:rPr>
          <w:color w:val="000000"/>
          <w:sz w:val="28"/>
          <w:szCs w:val="28"/>
        </w:rPr>
      </w:pPr>
      <w:r>
        <w:rPr>
          <w:color w:val="000000"/>
          <w:sz w:val="28"/>
          <w:szCs w:val="28"/>
        </w:rPr>
        <w:t xml:space="preserve">7.1 </w:t>
      </w:r>
      <w:r>
        <w:rPr>
          <w:color w:val="000000"/>
          <w:sz w:val="28"/>
          <w:szCs w:val="28"/>
        </w:rPr>
        <w:t>乙方承诺具有签署与履行本合同的合法权利、资质与能力。</w:t>
      </w:r>
    </w:p>
    <w:p w14:paraId="685095BF" w14:textId="77777777" w:rsidR="00C605B8" w:rsidRDefault="00000000">
      <w:pPr>
        <w:spacing w:line="560" w:lineRule="exact"/>
        <w:ind w:firstLineChars="200" w:firstLine="560"/>
        <w:rPr>
          <w:color w:val="000000"/>
          <w:sz w:val="28"/>
          <w:szCs w:val="28"/>
        </w:rPr>
      </w:pPr>
      <w:r>
        <w:rPr>
          <w:color w:val="000000"/>
          <w:sz w:val="28"/>
          <w:szCs w:val="28"/>
        </w:rPr>
        <w:t xml:space="preserve">7.2 </w:t>
      </w:r>
      <w:r>
        <w:rPr>
          <w:color w:val="000000"/>
          <w:sz w:val="28"/>
          <w:szCs w:val="28"/>
        </w:rPr>
        <w:t>乙方保证其对交付的货物拥有完全、合法的所有权与处置权，保证甲方免受任何第三方主张任何权利。</w:t>
      </w:r>
    </w:p>
    <w:p w14:paraId="768DA982" w14:textId="77777777" w:rsidR="00C605B8" w:rsidRDefault="00000000">
      <w:pPr>
        <w:spacing w:line="560" w:lineRule="exact"/>
        <w:ind w:firstLineChars="200" w:firstLine="560"/>
        <w:rPr>
          <w:color w:val="000000"/>
          <w:sz w:val="28"/>
          <w:szCs w:val="28"/>
        </w:rPr>
      </w:pPr>
      <w:r>
        <w:rPr>
          <w:color w:val="000000"/>
          <w:sz w:val="28"/>
          <w:szCs w:val="28"/>
        </w:rPr>
        <w:t xml:space="preserve">7.3 </w:t>
      </w:r>
      <w:r>
        <w:rPr>
          <w:color w:val="000000"/>
          <w:sz w:val="28"/>
          <w:szCs w:val="28"/>
        </w:rPr>
        <w:t>乙方保证其交付的货物符合现行适用的相关法律法规和规定以及相应的国家标准、行业标准、地方标准或在政府部门备案的企业标准。</w:t>
      </w:r>
    </w:p>
    <w:p w14:paraId="33ACDA5C" w14:textId="77777777" w:rsidR="00C605B8" w:rsidRDefault="00000000">
      <w:pPr>
        <w:spacing w:line="560" w:lineRule="exact"/>
        <w:ind w:firstLineChars="200" w:firstLine="560"/>
        <w:rPr>
          <w:color w:val="000000"/>
          <w:sz w:val="28"/>
          <w:szCs w:val="28"/>
        </w:rPr>
      </w:pPr>
      <w:r>
        <w:rPr>
          <w:color w:val="000000"/>
          <w:sz w:val="28"/>
          <w:szCs w:val="28"/>
        </w:rPr>
        <w:t xml:space="preserve">7.4 </w:t>
      </w:r>
      <w:r>
        <w:rPr>
          <w:color w:val="000000"/>
          <w:sz w:val="28"/>
          <w:szCs w:val="28"/>
        </w:rPr>
        <w:t>按照合同约定的时间和地点向甲方交付货物，完成安装调试任务，通知并配合甲方进行验收。</w:t>
      </w:r>
    </w:p>
    <w:p w14:paraId="0941D843" w14:textId="77777777" w:rsidR="00C605B8" w:rsidRDefault="00000000">
      <w:pPr>
        <w:spacing w:line="560" w:lineRule="exact"/>
        <w:ind w:firstLineChars="200" w:firstLine="560"/>
        <w:rPr>
          <w:color w:val="000000"/>
          <w:sz w:val="28"/>
          <w:szCs w:val="28"/>
        </w:rPr>
      </w:pPr>
      <w:r>
        <w:rPr>
          <w:color w:val="000000"/>
          <w:sz w:val="28"/>
          <w:szCs w:val="28"/>
        </w:rPr>
        <w:t xml:space="preserve">7.5 </w:t>
      </w:r>
      <w:r>
        <w:rPr>
          <w:color w:val="000000"/>
          <w:sz w:val="28"/>
          <w:szCs w:val="28"/>
        </w:rPr>
        <w:t>根据甲方需求对甲方人员进行现场操作、维修培训并提供培训所需资料。</w:t>
      </w:r>
    </w:p>
    <w:p w14:paraId="3E1237D7" w14:textId="77777777" w:rsidR="00C605B8" w:rsidRDefault="00000000">
      <w:pPr>
        <w:spacing w:line="560" w:lineRule="exact"/>
        <w:ind w:firstLineChars="200" w:firstLine="544"/>
        <w:rPr>
          <w:color w:val="000000"/>
          <w:spacing w:val="-4"/>
          <w:sz w:val="28"/>
          <w:szCs w:val="28"/>
        </w:rPr>
      </w:pPr>
      <w:r>
        <w:rPr>
          <w:color w:val="000000"/>
          <w:spacing w:val="-4"/>
          <w:sz w:val="28"/>
          <w:szCs w:val="28"/>
        </w:rPr>
        <w:t xml:space="preserve">7.6 </w:t>
      </w:r>
      <w:r>
        <w:rPr>
          <w:color w:val="000000"/>
          <w:spacing w:val="-4"/>
          <w:sz w:val="28"/>
          <w:szCs w:val="28"/>
        </w:rPr>
        <w:t>乙方负责安装调试现场的安全施工、安全卫生和文明施工。</w:t>
      </w:r>
    </w:p>
    <w:p w14:paraId="5BF5011B" w14:textId="77777777" w:rsidR="00C605B8" w:rsidRDefault="00000000">
      <w:pPr>
        <w:spacing w:line="560" w:lineRule="exact"/>
        <w:ind w:firstLineChars="200" w:firstLine="560"/>
        <w:rPr>
          <w:color w:val="000000"/>
          <w:spacing w:val="-4"/>
          <w:sz w:val="28"/>
          <w:szCs w:val="28"/>
        </w:rPr>
      </w:pPr>
      <w:r>
        <w:rPr>
          <w:color w:val="000000"/>
          <w:sz w:val="28"/>
          <w:szCs w:val="28"/>
        </w:rPr>
        <w:t xml:space="preserve">7.7 </w:t>
      </w:r>
      <w:r>
        <w:rPr>
          <w:color w:val="000000"/>
          <w:sz w:val="28"/>
          <w:szCs w:val="28"/>
        </w:rPr>
        <w:t>乙方负责</w:t>
      </w:r>
      <w:r>
        <w:rPr>
          <w:color w:val="000000"/>
          <w:spacing w:val="-4"/>
          <w:sz w:val="28"/>
          <w:szCs w:val="28"/>
        </w:rPr>
        <w:t>安装调试人员的</w:t>
      </w:r>
      <w:r>
        <w:rPr>
          <w:color w:val="000000"/>
          <w:sz w:val="28"/>
          <w:szCs w:val="28"/>
        </w:rPr>
        <w:t>管理。施工期间若发生任何安全事故，因此导致任何人身或财产损失的，由乙方承担所有责任和费用。</w:t>
      </w:r>
    </w:p>
    <w:p w14:paraId="61384605" w14:textId="77777777" w:rsidR="00C605B8" w:rsidRDefault="00000000">
      <w:pPr>
        <w:spacing w:line="560" w:lineRule="exact"/>
        <w:jc w:val="left"/>
        <w:rPr>
          <w:b/>
          <w:bCs/>
          <w:color w:val="000000"/>
          <w:sz w:val="28"/>
          <w:szCs w:val="28"/>
        </w:rPr>
      </w:pPr>
      <w:r>
        <w:rPr>
          <w:b/>
          <w:bCs/>
          <w:color w:val="000000"/>
          <w:sz w:val="28"/>
          <w:szCs w:val="28"/>
        </w:rPr>
        <w:t>8.</w:t>
      </w:r>
      <w:r>
        <w:rPr>
          <w:b/>
          <w:bCs/>
          <w:color w:val="000000"/>
          <w:sz w:val="28"/>
          <w:szCs w:val="28"/>
        </w:rPr>
        <w:t>保密责任</w:t>
      </w:r>
    </w:p>
    <w:p w14:paraId="46E30628" w14:textId="77777777" w:rsidR="00C605B8" w:rsidRDefault="00000000">
      <w:pPr>
        <w:spacing w:line="560" w:lineRule="exact"/>
        <w:ind w:firstLineChars="200" w:firstLine="560"/>
        <w:rPr>
          <w:color w:val="000000"/>
          <w:sz w:val="28"/>
          <w:szCs w:val="28"/>
        </w:rPr>
      </w:pPr>
      <w:r>
        <w:rPr>
          <w:color w:val="000000"/>
          <w:sz w:val="28"/>
          <w:szCs w:val="28"/>
        </w:rPr>
        <w:t xml:space="preserve">8.1 </w:t>
      </w:r>
      <w:r>
        <w:rPr>
          <w:color w:val="000000"/>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0E700C4B" w14:textId="77777777" w:rsidR="00C605B8" w:rsidRDefault="00000000">
      <w:pPr>
        <w:spacing w:line="560" w:lineRule="exact"/>
        <w:ind w:firstLineChars="200" w:firstLine="560"/>
        <w:rPr>
          <w:color w:val="000000"/>
          <w:sz w:val="28"/>
          <w:szCs w:val="28"/>
        </w:rPr>
      </w:pPr>
      <w:r>
        <w:rPr>
          <w:color w:val="000000"/>
          <w:sz w:val="28"/>
          <w:szCs w:val="28"/>
        </w:rPr>
        <w:t xml:space="preserve">8.2 </w:t>
      </w:r>
      <w:r>
        <w:rPr>
          <w:rFonts w:hint="eastAsia"/>
          <w:color w:val="000000"/>
          <w:sz w:val="28"/>
          <w:szCs w:val="28"/>
        </w:rPr>
        <w:t>保密协议长期有效。</w:t>
      </w:r>
      <w:r>
        <w:rPr>
          <w:color w:val="000000"/>
          <w:sz w:val="28"/>
          <w:szCs w:val="28"/>
        </w:rPr>
        <w:t>本合同的变更、解除、履行完毕等不影响本条款效力，在发生前述情形下，双方仍应履行保密责任。</w:t>
      </w:r>
    </w:p>
    <w:p w14:paraId="7B9451F7" w14:textId="77777777" w:rsidR="00C605B8" w:rsidRDefault="00000000">
      <w:pPr>
        <w:spacing w:line="560" w:lineRule="exact"/>
        <w:rPr>
          <w:b/>
          <w:kern w:val="0"/>
          <w:sz w:val="28"/>
          <w:szCs w:val="28"/>
        </w:rPr>
      </w:pPr>
      <w:r>
        <w:rPr>
          <w:b/>
          <w:kern w:val="0"/>
          <w:sz w:val="28"/>
          <w:szCs w:val="28"/>
        </w:rPr>
        <w:t>9.</w:t>
      </w:r>
      <w:r>
        <w:rPr>
          <w:b/>
          <w:kern w:val="0"/>
          <w:sz w:val="28"/>
          <w:szCs w:val="28"/>
        </w:rPr>
        <w:t>风险承担</w:t>
      </w:r>
      <w:r>
        <w:rPr>
          <w:b/>
          <w:kern w:val="0"/>
          <w:sz w:val="28"/>
          <w:szCs w:val="28"/>
        </w:rPr>
        <w:t xml:space="preserve"> </w:t>
      </w:r>
    </w:p>
    <w:p w14:paraId="04195DD4" w14:textId="77777777" w:rsidR="00C605B8" w:rsidRDefault="00000000">
      <w:pPr>
        <w:spacing w:line="560" w:lineRule="exact"/>
        <w:ind w:firstLineChars="200" w:firstLine="560"/>
        <w:rPr>
          <w:color w:val="000000"/>
          <w:sz w:val="28"/>
          <w:szCs w:val="28"/>
        </w:rPr>
      </w:pPr>
      <w:r>
        <w:rPr>
          <w:color w:val="000000"/>
          <w:sz w:val="28"/>
          <w:szCs w:val="28"/>
        </w:rPr>
        <w:t xml:space="preserve">9.1 </w:t>
      </w:r>
      <w:r>
        <w:rPr>
          <w:color w:val="000000"/>
          <w:sz w:val="28"/>
          <w:szCs w:val="28"/>
        </w:rPr>
        <w:t>货物毁损、灭失的风险，在货物安装调试完毕并经甲方验收合格以前由乙方承担，在货物安装调试完毕并经甲方验收合格以后由甲方承担。</w:t>
      </w:r>
    </w:p>
    <w:p w14:paraId="5C315379" w14:textId="77777777" w:rsidR="00C605B8" w:rsidRDefault="00000000">
      <w:pPr>
        <w:spacing w:line="560" w:lineRule="exact"/>
        <w:ind w:firstLineChars="200" w:firstLine="560"/>
        <w:rPr>
          <w:bCs/>
          <w:kern w:val="0"/>
          <w:sz w:val="28"/>
          <w:szCs w:val="28"/>
        </w:rPr>
      </w:pPr>
      <w:r>
        <w:rPr>
          <w:color w:val="000000"/>
          <w:sz w:val="28"/>
          <w:szCs w:val="28"/>
        </w:rPr>
        <w:lastRenderedPageBreak/>
        <w:t xml:space="preserve">9.2 </w:t>
      </w:r>
      <w:r>
        <w:rPr>
          <w:bCs/>
          <w:kern w:val="0"/>
          <w:sz w:val="28"/>
          <w:szCs w:val="28"/>
        </w:rPr>
        <w:t>甲方因货物质量不符合约定的质量要求而拒绝接受货物或解除合同的，货物毁损、灭失的风险由乙方承担。</w:t>
      </w:r>
    </w:p>
    <w:p w14:paraId="6B5C3168" w14:textId="77777777" w:rsidR="00C605B8" w:rsidRDefault="00000000">
      <w:pPr>
        <w:spacing w:line="560" w:lineRule="exact"/>
        <w:ind w:firstLineChars="200" w:firstLine="560"/>
        <w:rPr>
          <w:bCs/>
          <w:kern w:val="0"/>
          <w:sz w:val="28"/>
          <w:szCs w:val="28"/>
        </w:rPr>
      </w:pPr>
      <w:r>
        <w:rPr>
          <w:bCs/>
          <w:kern w:val="0"/>
          <w:sz w:val="28"/>
          <w:szCs w:val="28"/>
        </w:rPr>
        <w:t xml:space="preserve">9.3 </w:t>
      </w:r>
      <w:r>
        <w:rPr>
          <w:bCs/>
          <w:kern w:val="0"/>
          <w:sz w:val="28"/>
          <w:szCs w:val="28"/>
        </w:rPr>
        <w:t>货物毁损、灭失的风险由甲方承担的，不免除乙方履行本合同项下其他义务，乙方履行本合同项下其他义务不符合约定的，甲方有要求其承担违约责任的权利。</w:t>
      </w:r>
    </w:p>
    <w:p w14:paraId="4AE04490" w14:textId="77777777" w:rsidR="00C605B8" w:rsidRDefault="00000000">
      <w:pPr>
        <w:spacing w:line="560" w:lineRule="exact"/>
        <w:ind w:firstLineChars="200" w:firstLine="560"/>
        <w:rPr>
          <w:bCs/>
          <w:kern w:val="0"/>
          <w:sz w:val="28"/>
          <w:szCs w:val="28"/>
        </w:rPr>
      </w:pPr>
      <w:r>
        <w:rPr>
          <w:bCs/>
          <w:kern w:val="0"/>
          <w:sz w:val="28"/>
          <w:szCs w:val="28"/>
        </w:rPr>
        <w:t xml:space="preserve">9.4 </w:t>
      </w:r>
      <w:r>
        <w:rPr>
          <w:bCs/>
          <w:kern w:val="0"/>
          <w:sz w:val="28"/>
          <w:szCs w:val="28"/>
        </w:rPr>
        <w:t>由乙方承担货物毁损、灭失风险的，如货物毁损或灭失的，乙方应于</w:t>
      </w:r>
      <w:sdt>
        <w:sdtPr>
          <w:tag w:val="tag61"/>
          <w:id w:val="61"/>
          <w15:appearance w15:val="hidden"/>
        </w:sdtPr>
        <w:sdtContent>
          <w:r>
            <w:rPr>
              <w:bCs/>
              <w:kern w:val="0"/>
              <w:sz w:val="28"/>
              <w:szCs w:val="28"/>
            </w:rPr>
            <w:t>货物毁损灭失后</w:t>
          </w:r>
          <w:r>
            <w:rPr>
              <w:bCs/>
              <w:kern w:val="0"/>
              <w:sz w:val="28"/>
              <w:szCs w:val="28"/>
            </w:rPr>
            <w:t>_15_</w:t>
          </w:r>
        </w:sdtContent>
      </w:sdt>
      <w:r>
        <w:rPr>
          <w:bCs/>
          <w:kern w:val="0"/>
          <w:sz w:val="28"/>
          <w:szCs w:val="28"/>
        </w:rPr>
        <w:t>日内重新提供符合合同规定的货物，否则视为乙方逾期交货。</w:t>
      </w:r>
    </w:p>
    <w:p w14:paraId="18B323CD" w14:textId="77777777" w:rsidR="00C605B8" w:rsidRDefault="00000000">
      <w:pPr>
        <w:spacing w:line="560" w:lineRule="exact"/>
        <w:ind w:firstLineChars="200" w:firstLine="560"/>
        <w:rPr>
          <w:kern w:val="0"/>
          <w:sz w:val="28"/>
          <w:szCs w:val="28"/>
        </w:rPr>
      </w:pPr>
      <w:r>
        <w:rPr>
          <w:bCs/>
          <w:kern w:val="0"/>
          <w:sz w:val="28"/>
          <w:szCs w:val="28"/>
        </w:rPr>
        <w:t xml:space="preserve">9.5 </w:t>
      </w:r>
      <w:r>
        <w:rPr>
          <w:bCs/>
          <w:kern w:val="0"/>
          <w:sz w:val="28"/>
          <w:szCs w:val="28"/>
        </w:rPr>
        <w:t>由甲方承担货物毁损、灭失风险的，则甲方不能免除给付货款的义务。</w:t>
      </w:r>
    </w:p>
    <w:p w14:paraId="2B7140FF" w14:textId="77777777" w:rsidR="00C605B8" w:rsidRDefault="00000000">
      <w:pPr>
        <w:spacing w:line="560" w:lineRule="exact"/>
        <w:outlineLvl w:val="0"/>
        <w:rPr>
          <w:b/>
          <w:bCs/>
          <w:sz w:val="28"/>
          <w:szCs w:val="28"/>
        </w:rPr>
      </w:pPr>
      <w:r>
        <w:rPr>
          <w:b/>
          <w:bCs/>
          <w:sz w:val="28"/>
          <w:szCs w:val="28"/>
        </w:rPr>
        <w:t>10.</w:t>
      </w:r>
      <w:r>
        <w:rPr>
          <w:b/>
          <w:bCs/>
          <w:sz w:val="28"/>
          <w:szCs w:val="28"/>
        </w:rPr>
        <w:t>违约责任：</w:t>
      </w:r>
    </w:p>
    <w:p w14:paraId="32D74217" w14:textId="77777777" w:rsidR="00C605B8" w:rsidRDefault="00000000">
      <w:pPr>
        <w:spacing w:line="560" w:lineRule="exact"/>
        <w:ind w:firstLineChars="200" w:firstLine="560"/>
        <w:rPr>
          <w:bCs/>
          <w:color w:val="000000"/>
          <w:kern w:val="0"/>
          <w:sz w:val="28"/>
          <w:szCs w:val="28"/>
        </w:rPr>
      </w:pPr>
      <w:r>
        <w:rPr>
          <w:color w:val="000000"/>
          <w:sz w:val="28"/>
          <w:szCs w:val="28"/>
        </w:rPr>
        <w:t xml:space="preserve">10.1 </w:t>
      </w:r>
      <w:r>
        <w:rPr>
          <w:color w:val="000000"/>
          <w:sz w:val="28"/>
          <w:szCs w:val="28"/>
        </w:rPr>
        <w:t>甲方逾期支付货款，经乙方催告后无正当理由仍不支付的，自催告后每逾期一日，</w:t>
      </w:r>
      <w:r>
        <w:rPr>
          <w:bCs/>
          <w:color w:val="000000"/>
          <w:kern w:val="0"/>
          <w:sz w:val="28"/>
          <w:szCs w:val="28"/>
        </w:rPr>
        <w:t>应按逾期付款金额每日</w:t>
      </w:r>
      <w:r>
        <w:rPr>
          <w:bCs/>
          <w:sz w:val="28"/>
          <w:szCs w:val="28"/>
        </w:rPr>
        <w:t>5‰</w:t>
      </w:r>
      <w:r>
        <w:rPr>
          <w:bCs/>
          <w:color w:val="000000"/>
          <w:kern w:val="0"/>
          <w:sz w:val="28"/>
          <w:szCs w:val="28"/>
        </w:rPr>
        <w:t>向乙方支付违约金。</w:t>
      </w:r>
      <w:r>
        <w:rPr>
          <w:rFonts w:hint="eastAsia"/>
          <w:bCs/>
          <w:color w:val="000000"/>
          <w:kern w:val="0"/>
          <w:sz w:val="28"/>
          <w:szCs w:val="28"/>
        </w:rPr>
        <w:t>甲方所支付的违约金总额不高于逾期付款金额的</w:t>
      </w:r>
      <w:r>
        <w:rPr>
          <w:rFonts w:hint="eastAsia"/>
          <w:bCs/>
          <w:color w:val="000000"/>
          <w:kern w:val="0"/>
          <w:sz w:val="28"/>
          <w:szCs w:val="28"/>
        </w:rPr>
        <w:t>10%</w:t>
      </w:r>
      <w:r>
        <w:rPr>
          <w:rFonts w:hint="eastAsia"/>
          <w:bCs/>
          <w:color w:val="000000"/>
          <w:kern w:val="0"/>
          <w:sz w:val="28"/>
          <w:szCs w:val="28"/>
        </w:rPr>
        <w:t>。</w:t>
      </w:r>
    </w:p>
    <w:p w14:paraId="070F42D4" w14:textId="77777777" w:rsidR="00C605B8" w:rsidRDefault="00000000">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的违约金。如甲方同意更换的，乙方应于甲方书面同意的时间期限内重新提供符合合同约定的货物，乙方在征得甲方同意的时间内未能调换的，按逾期交货处理，逾期时点自最初约定的交付日期起计。</w:t>
      </w:r>
    </w:p>
    <w:p w14:paraId="6F8363A7" w14:textId="77777777" w:rsidR="00C605B8" w:rsidRDefault="00000000">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color w:val="000000"/>
          <w:sz w:val="28"/>
          <w:szCs w:val="28"/>
        </w:rPr>
        <w:t>甲方有权要求乙方继续向甲方交付直至符合要求。</w:t>
      </w:r>
      <w:r>
        <w:rPr>
          <w:rFonts w:hint="eastAsia"/>
          <w:color w:val="000000"/>
          <w:sz w:val="28"/>
          <w:szCs w:val="28"/>
        </w:rPr>
        <w:t>乙方逾期三十日的，甲方有权要求解除合同且要求</w:t>
      </w:r>
      <w:r>
        <w:rPr>
          <w:rFonts w:hint="eastAsia"/>
          <w:color w:val="000000"/>
          <w:sz w:val="28"/>
          <w:szCs w:val="28"/>
        </w:rPr>
        <w:lastRenderedPageBreak/>
        <w:t>乙方返还甲方已支付价款，同时甲方有权要求乙方支付合同价款的</w:t>
      </w:r>
      <w:r>
        <w:rPr>
          <w:color w:val="000000"/>
          <w:sz w:val="28"/>
          <w:szCs w:val="28"/>
        </w:rPr>
        <w:t>2</w:t>
      </w:r>
      <w:r>
        <w:rPr>
          <w:rFonts w:hint="eastAsia"/>
          <w:color w:val="000000"/>
          <w:sz w:val="28"/>
          <w:szCs w:val="28"/>
        </w:rPr>
        <w:t>0%</w:t>
      </w:r>
      <w:r>
        <w:rPr>
          <w:rFonts w:hint="eastAsia"/>
          <w:color w:val="000000"/>
          <w:sz w:val="28"/>
          <w:szCs w:val="28"/>
        </w:rPr>
        <w:t>作为违约金，该数额不足以弥补甲方损失（包括但不限于甲方因维护自身权益所产生的律师费、诉讼费等相关费用，因重新寻找供应商所额外支出的费用等）的，乙方应当补足。</w:t>
      </w:r>
    </w:p>
    <w:p w14:paraId="1E92F70E" w14:textId="77777777" w:rsidR="00C605B8" w:rsidRDefault="00000000">
      <w:pPr>
        <w:spacing w:line="560" w:lineRule="exact"/>
        <w:ind w:firstLineChars="200" w:firstLine="560"/>
        <w:rPr>
          <w:bCs/>
          <w:color w:val="000000"/>
          <w:kern w:val="0"/>
          <w:sz w:val="28"/>
          <w:szCs w:val="28"/>
        </w:rPr>
      </w:pPr>
      <w:r>
        <w:rPr>
          <w:bCs/>
          <w:color w:val="000000"/>
          <w:kern w:val="0"/>
          <w:sz w:val="28"/>
          <w:szCs w:val="28"/>
        </w:rPr>
        <w:t xml:space="preserve">10.4 </w:t>
      </w:r>
      <w:r>
        <w:rPr>
          <w:bCs/>
          <w:color w:val="000000"/>
          <w:kern w:val="0"/>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color w:val="000000"/>
          <w:kern w:val="0"/>
          <w:sz w:val="28"/>
          <w:szCs w:val="28"/>
        </w:rPr>
        <w:t>“</w:t>
      </w:r>
      <w:r>
        <w:rPr>
          <w:bCs/>
          <w:color w:val="000000"/>
          <w:kern w:val="0"/>
          <w:sz w:val="28"/>
          <w:szCs w:val="28"/>
        </w:rPr>
        <w:t>退一赔三</w:t>
      </w:r>
      <w:r>
        <w:rPr>
          <w:bCs/>
          <w:color w:val="000000"/>
          <w:kern w:val="0"/>
          <w:sz w:val="28"/>
          <w:szCs w:val="28"/>
        </w:rPr>
        <w:t>”</w:t>
      </w:r>
      <w:r>
        <w:rPr>
          <w:bCs/>
          <w:color w:val="000000"/>
          <w:kern w:val="0"/>
          <w:sz w:val="28"/>
          <w:szCs w:val="28"/>
        </w:rPr>
        <w:t>）。</w:t>
      </w:r>
    </w:p>
    <w:p w14:paraId="071C9175" w14:textId="77777777" w:rsidR="00C605B8" w:rsidRDefault="00000000">
      <w:pPr>
        <w:spacing w:line="560" w:lineRule="exact"/>
        <w:ind w:firstLineChars="200" w:firstLine="560"/>
        <w:rPr>
          <w:bCs/>
          <w:color w:val="000000"/>
          <w:kern w:val="0"/>
          <w:sz w:val="28"/>
          <w:szCs w:val="28"/>
        </w:rPr>
      </w:pPr>
      <w:r>
        <w:rPr>
          <w:bCs/>
          <w:color w:val="000000"/>
          <w:kern w:val="0"/>
          <w:sz w:val="28"/>
          <w:szCs w:val="28"/>
        </w:rPr>
        <w:t>10.5</w:t>
      </w:r>
      <w:r>
        <w:rPr>
          <w:bCs/>
          <w:color w:val="000000"/>
          <w:kern w:val="0"/>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6E04DFE9" w14:textId="77777777" w:rsidR="00C605B8" w:rsidRDefault="00000000">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4C0EE681" w14:textId="77777777" w:rsidR="00C605B8" w:rsidRDefault="00000000">
      <w:pPr>
        <w:spacing w:line="560" w:lineRule="exact"/>
        <w:ind w:firstLineChars="200" w:firstLine="560"/>
        <w:rPr>
          <w:color w:val="000000"/>
          <w:sz w:val="28"/>
          <w:szCs w:val="28"/>
        </w:rPr>
      </w:pPr>
      <w:r>
        <w:rPr>
          <w:color w:val="000000"/>
          <w:sz w:val="28"/>
          <w:szCs w:val="28"/>
        </w:rPr>
        <w:t xml:space="preserve">10.7 </w:t>
      </w:r>
      <w:r>
        <w:rPr>
          <w:color w:val="000000"/>
          <w:sz w:val="28"/>
          <w:szCs w:val="28"/>
        </w:rPr>
        <w:t>有以下情形之一的，甲方有权</w:t>
      </w:r>
      <w:r>
        <w:rPr>
          <w:rFonts w:hint="eastAsia"/>
          <w:color w:val="000000"/>
          <w:sz w:val="28"/>
          <w:szCs w:val="28"/>
        </w:rPr>
        <w:t>单方</w:t>
      </w:r>
      <w:r>
        <w:rPr>
          <w:color w:val="000000"/>
          <w:sz w:val="28"/>
          <w:szCs w:val="28"/>
        </w:rPr>
        <w:t>解除合同，乙方需退还甲方已支付的所有款项，并按合同总金额的</w:t>
      </w:r>
      <w:r>
        <w:rPr>
          <w:color w:val="000000"/>
          <w:sz w:val="28"/>
          <w:szCs w:val="28"/>
        </w:rPr>
        <w:t>10%</w:t>
      </w:r>
      <w:r>
        <w:rPr>
          <w:color w:val="000000"/>
          <w:sz w:val="28"/>
          <w:szCs w:val="28"/>
        </w:rPr>
        <w:t>向甲方支付违约金。违约金不足以弥补甲方损失的，乙方应另行赔偿，具体情形如下：</w:t>
      </w:r>
    </w:p>
    <w:p w14:paraId="72ADBC40" w14:textId="77777777" w:rsidR="00C605B8" w:rsidRDefault="00000000">
      <w:pPr>
        <w:spacing w:line="560" w:lineRule="exact"/>
        <w:ind w:firstLineChars="200" w:firstLine="560"/>
        <w:rPr>
          <w:color w:val="000000"/>
          <w:sz w:val="28"/>
          <w:szCs w:val="28"/>
        </w:rPr>
      </w:pPr>
      <w:r>
        <w:rPr>
          <w:color w:val="000000"/>
          <w:sz w:val="28"/>
          <w:szCs w:val="28"/>
        </w:rPr>
        <w:t>10.7.1</w:t>
      </w:r>
      <w:r>
        <w:rPr>
          <w:color w:val="000000"/>
          <w:sz w:val="28"/>
          <w:szCs w:val="28"/>
        </w:rPr>
        <w:t>乙方交付货物存在侵犯他人知识产权、肖像权、技术秘密、商业秘密或其他任何权益的；</w:t>
      </w:r>
    </w:p>
    <w:p w14:paraId="0E1BD7D7" w14:textId="77777777" w:rsidR="00C605B8" w:rsidRDefault="00000000">
      <w:pPr>
        <w:spacing w:line="560" w:lineRule="exact"/>
        <w:ind w:firstLineChars="200" w:firstLine="560"/>
        <w:rPr>
          <w:color w:val="000000"/>
          <w:sz w:val="28"/>
          <w:szCs w:val="28"/>
        </w:rPr>
      </w:pPr>
      <w:r>
        <w:rPr>
          <w:color w:val="000000"/>
          <w:sz w:val="28"/>
          <w:szCs w:val="28"/>
        </w:rPr>
        <w:t>10.7.2</w:t>
      </w:r>
      <w:r>
        <w:rPr>
          <w:color w:val="000000"/>
          <w:sz w:val="28"/>
          <w:szCs w:val="28"/>
        </w:rPr>
        <w:t>未经甲方书面同意，乙方将本合同项下的权利或义务转让，或将本合同项下服务转包或分包的；</w:t>
      </w:r>
    </w:p>
    <w:p w14:paraId="5D341EDB" w14:textId="77777777" w:rsidR="00C605B8" w:rsidRDefault="00000000">
      <w:pPr>
        <w:spacing w:line="560" w:lineRule="exact"/>
        <w:ind w:firstLineChars="200" w:firstLine="560"/>
        <w:rPr>
          <w:color w:val="000000"/>
          <w:sz w:val="28"/>
          <w:szCs w:val="28"/>
        </w:rPr>
      </w:pPr>
      <w:r>
        <w:rPr>
          <w:color w:val="000000"/>
          <w:sz w:val="28"/>
          <w:szCs w:val="28"/>
        </w:rPr>
        <w:t>10.7.</w:t>
      </w:r>
      <w:r>
        <w:rPr>
          <w:rFonts w:hint="eastAsia"/>
          <w:color w:val="000000"/>
          <w:sz w:val="28"/>
          <w:szCs w:val="28"/>
        </w:rPr>
        <w:t>3</w:t>
      </w:r>
      <w:r>
        <w:rPr>
          <w:color w:val="000000"/>
          <w:sz w:val="28"/>
          <w:szCs w:val="28"/>
        </w:rPr>
        <w:t xml:space="preserve"> </w:t>
      </w:r>
      <w:r>
        <w:rPr>
          <w:color w:val="000000"/>
          <w:sz w:val="28"/>
          <w:szCs w:val="28"/>
        </w:rPr>
        <w:t>法律规定的其他合同解除情形。</w:t>
      </w:r>
    </w:p>
    <w:p w14:paraId="3390A9E6" w14:textId="77777777" w:rsidR="00C605B8" w:rsidRDefault="00000000">
      <w:pPr>
        <w:pStyle w:val="afd"/>
        <w:spacing w:line="560" w:lineRule="exact"/>
        <w:ind w:firstLineChars="200" w:firstLine="560"/>
        <w:rPr>
          <w:sz w:val="28"/>
          <w:szCs w:val="28"/>
        </w:rPr>
      </w:pPr>
      <w:r>
        <w:rPr>
          <w:color w:val="000000"/>
          <w:sz w:val="28"/>
          <w:szCs w:val="28"/>
        </w:rPr>
        <w:lastRenderedPageBreak/>
        <w:t>10.8</w:t>
      </w:r>
      <w:r>
        <w:rPr>
          <w:sz w:val="28"/>
          <w:szCs w:val="28"/>
        </w:rPr>
        <w:t>本合同所称之损失包括直接经济损失和合同履行后可以获得的利益及合理的调查费、</w:t>
      </w:r>
      <w:r>
        <w:rPr>
          <w:color w:val="000000"/>
          <w:sz w:val="28"/>
          <w:szCs w:val="28"/>
        </w:rPr>
        <w:t>评估费、公证费、诉讼费</w:t>
      </w:r>
      <w:r>
        <w:rPr>
          <w:rFonts w:hint="eastAsia"/>
          <w:color w:val="000000"/>
          <w:sz w:val="28"/>
          <w:szCs w:val="28"/>
        </w:rPr>
        <w:t>、财产保全费及保险费</w:t>
      </w:r>
      <w:r>
        <w:rPr>
          <w:color w:val="000000"/>
          <w:sz w:val="28"/>
          <w:szCs w:val="28"/>
        </w:rPr>
        <w:t>、交通费、</w:t>
      </w:r>
      <w:r>
        <w:rPr>
          <w:sz w:val="28"/>
          <w:szCs w:val="28"/>
        </w:rPr>
        <w:t>律师费</w:t>
      </w:r>
      <w:r>
        <w:rPr>
          <w:rFonts w:hint="eastAsia"/>
          <w:sz w:val="28"/>
          <w:szCs w:val="28"/>
        </w:rPr>
        <w:t>、执行费</w:t>
      </w:r>
      <w:r>
        <w:rPr>
          <w:sz w:val="28"/>
          <w:szCs w:val="28"/>
        </w:rPr>
        <w:t>等相关法律费用。</w:t>
      </w:r>
    </w:p>
    <w:p w14:paraId="4FD2BD70" w14:textId="77777777" w:rsidR="00C605B8" w:rsidRDefault="00000000">
      <w:pPr>
        <w:spacing w:line="560" w:lineRule="exact"/>
        <w:jc w:val="left"/>
        <w:rPr>
          <w:b/>
          <w:bCs/>
          <w:color w:val="000000"/>
          <w:sz w:val="28"/>
          <w:szCs w:val="28"/>
        </w:rPr>
      </w:pPr>
      <w:r>
        <w:rPr>
          <w:b/>
          <w:bCs/>
          <w:color w:val="000000"/>
          <w:sz w:val="28"/>
          <w:szCs w:val="28"/>
        </w:rPr>
        <w:t>11.</w:t>
      </w:r>
      <w:r>
        <w:rPr>
          <w:b/>
          <w:bCs/>
          <w:color w:val="000000"/>
          <w:sz w:val="28"/>
          <w:szCs w:val="28"/>
        </w:rPr>
        <w:t>不可抗力</w:t>
      </w:r>
    </w:p>
    <w:p w14:paraId="62BA4634" w14:textId="77777777" w:rsidR="00C605B8" w:rsidRDefault="00000000">
      <w:pPr>
        <w:spacing w:line="560" w:lineRule="exact"/>
        <w:ind w:firstLineChars="200" w:firstLine="560"/>
        <w:rPr>
          <w:color w:val="000000"/>
          <w:sz w:val="28"/>
          <w:szCs w:val="28"/>
        </w:rPr>
      </w:pPr>
      <w:r>
        <w:rPr>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color w:val="000000"/>
          <w:sz w:val="28"/>
          <w:szCs w:val="28"/>
        </w:rPr>
        <w:t>15</w:t>
      </w:r>
      <w:r>
        <w:rPr>
          <w:color w:val="000000"/>
          <w:sz w:val="28"/>
          <w:szCs w:val="28"/>
        </w:rPr>
        <w:t>日内将有关机构出具的不可抗力事件的证明寄交对方。未提供以上证明的，不能免除违约责任。</w:t>
      </w:r>
    </w:p>
    <w:p w14:paraId="1F2434E6" w14:textId="77777777" w:rsidR="00C605B8" w:rsidRDefault="00000000">
      <w:pPr>
        <w:spacing w:line="560" w:lineRule="exact"/>
        <w:jc w:val="left"/>
        <w:rPr>
          <w:b/>
          <w:bCs/>
          <w:color w:val="000000"/>
          <w:sz w:val="28"/>
          <w:szCs w:val="28"/>
        </w:rPr>
      </w:pPr>
      <w:r>
        <w:rPr>
          <w:b/>
          <w:bCs/>
          <w:color w:val="000000"/>
          <w:sz w:val="28"/>
          <w:szCs w:val="28"/>
        </w:rPr>
        <w:t>12.</w:t>
      </w:r>
      <w:r>
        <w:rPr>
          <w:b/>
          <w:bCs/>
          <w:color w:val="000000"/>
          <w:sz w:val="28"/>
          <w:szCs w:val="28"/>
        </w:rPr>
        <w:t>适用法律与争议解决</w:t>
      </w:r>
    </w:p>
    <w:p w14:paraId="4B0E26A2" w14:textId="77777777" w:rsidR="00C605B8" w:rsidRDefault="00000000">
      <w:pPr>
        <w:spacing w:line="560" w:lineRule="exact"/>
        <w:ind w:firstLineChars="200" w:firstLine="560"/>
        <w:rPr>
          <w:color w:val="000000"/>
          <w:sz w:val="28"/>
          <w:szCs w:val="28"/>
        </w:rPr>
      </w:pPr>
      <w:r>
        <w:rPr>
          <w:color w:val="000000"/>
          <w:sz w:val="28"/>
          <w:szCs w:val="28"/>
        </w:rPr>
        <w:t xml:space="preserve">12.1 </w:t>
      </w:r>
      <w:r>
        <w:rPr>
          <w:color w:val="000000"/>
          <w:sz w:val="28"/>
          <w:szCs w:val="28"/>
        </w:rPr>
        <w:t>本合同的成立、有效性、解释、履行、签署、修订、终止以及争议的解决均应适用中华人民共和国法律。</w:t>
      </w:r>
    </w:p>
    <w:p w14:paraId="78ECEED6" w14:textId="77777777" w:rsidR="00C605B8" w:rsidRDefault="00000000">
      <w:pPr>
        <w:spacing w:line="560" w:lineRule="exact"/>
        <w:ind w:firstLineChars="200" w:firstLine="560"/>
        <w:rPr>
          <w:color w:val="000000"/>
          <w:sz w:val="28"/>
          <w:szCs w:val="28"/>
        </w:rPr>
      </w:pPr>
      <w:r>
        <w:rPr>
          <w:color w:val="000000"/>
          <w:sz w:val="28"/>
          <w:szCs w:val="28"/>
        </w:rPr>
        <w:t xml:space="preserve">12.2 </w:t>
      </w:r>
      <w:r>
        <w:rPr>
          <w:color w:val="000000"/>
          <w:sz w:val="28"/>
          <w:szCs w:val="28"/>
        </w:rPr>
        <w:t>如果任何争议或权利要求起因于本合同或与本合同有关或与本合同的解释、违约、终止或效力有关，都应由双方通过友好协商解决。双方通过协商不能解决争议的，则各方同意提交</w:t>
      </w:r>
      <w:r>
        <w:rPr>
          <w:rFonts w:hint="eastAsia"/>
          <w:color w:val="000000"/>
          <w:sz w:val="28"/>
          <w:szCs w:val="28"/>
        </w:rPr>
        <w:t>北京市海淀区人民法院诉讼解决。</w:t>
      </w:r>
    </w:p>
    <w:p w14:paraId="34938DB7" w14:textId="77777777" w:rsidR="00C605B8" w:rsidRDefault="00000000">
      <w:pPr>
        <w:spacing w:line="560" w:lineRule="exact"/>
        <w:jc w:val="left"/>
        <w:rPr>
          <w:b/>
          <w:bCs/>
          <w:color w:val="000000"/>
          <w:sz w:val="28"/>
          <w:szCs w:val="28"/>
        </w:rPr>
      </w:pPr>
      <w:r>
        <w:rPr>
          <w:b/>
          <w:bCs/>
          <w:color w:val="000000"/>
          <w:sz w:val="28"/>
          <w:szCs w:val="28"/>
        </w:rPr>
        <w:t>13.</w:t>
      </w:r>
      <w:r>
        <w:rPr>
          <w:b/>
          <w:bCs/>
          <w:color w:val="000000"/>
          <w:sz w:val="28"/>
          <w:szCs w:val="28"/>
        </w:rPr>
        <w:t>通知与送达</w:t>
      </w:r>
    </w:p>
    <w:p w14:paraId="1BB076A1" w14:textId="77777777" w:rsidR="00C605B8" w:rsidRDefault="00000000">
      <w:pPr>
        <w:spacing w:line="560" w:lineRule="exact"/>
        <w:ind w:firstLineChars="200" w:firstLine="560"/>
        <w:rPr>
          <w:color w:val="000000"/>
          <w:sz w:val="28"/>
          <w:szCs w:val="28"/>
        </w:rPr>
      </w:pPr>
      <w:r>
        <w:rPr>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BC3CD76" w14:textId="77777777" w:rsidR="00C605B8" w:rsidRDefault="00000000">
      <w:pPr>
        <w:spacing w:line="560" w:lineRule="exact"/>
        <w:jc w:val="left"/>
        <w:rPr>
          <w:b/>
          <w:bCs/>
          <w:color w:val="000000"/>
          <w:sz w:val="28"/>
          <w:szCs w:val="28"/>
        </w:rPr>
      </w:pPr>
      <w:r>
        <w:rPr>
          <w:b/>
          <w:bCs/>
          <w:color w:val="000000"/>
          <w:sz w:val="28"/>
          <w:szCs w:val="28"/>
        </w:rPr>
        <w:lastRenderedPageBreak/>
        <w:t>14.</w:t>
      </w:r>
      <w:r>
        <w:rPr>
          <w:b/>
          <w:bCs/>
          <w:color w:val="000000"/>
          <w:sz w:val="28"/>
          <w:szCs w:val="28"/>
        </w:rPr>
        <w:t>其他事项</w:t>
      </w:r>
    </w:p>
    <w:p w14:paraId="01AE12F2" w14:textId="77777777" w:rsidR="00C605B8" w:rsidRDefault="00000000">
      <w:pPr>
        <w:spacing w:line="560" w:lineRule="exact"/>
        <w:ind w:firstLineChars="200" w:firstLine="560"/>
        <w:rPr>
          <w:color w:val="000000"/>
          <w:sz w:val="28"/>
          <w:szCs w:val="28"/>
        </w:rPr>
      </w:pPr>
      <w:r>
        <w:rPr>
          <w:color w:val="000000"/>
          <w:sz w:val="28"/>
          <w:szCs w:val="28"/>
        </w:rPr>
        <w:t xml:space="preserve">14.1 </w:t>
      </w:r>
      <w:r>
        <w:rPr>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color w:val="000000"/>
          <w:sz w:val="28"/>
          <w:szCs w:val="28"/>
        </w:rPr>
        <w:t xml:space="preserve"> </w:t>
      </w:r>
    </w:p>
    <w:p w14:paraId="0E1970AF" w14:textId="77777777" w:rsidR="00C605B8" w:rsidRDefault="00000000">
      <w:pPr>
        <w:spacing w:line="560" w:lineRule="exact"/>
        <w:ind w:firstLineChars="200" w:firstLine="560"/>
        <w:rPr>
          <w:color w:val="000000"/>
          <w:sz w:val="28"/>
          <w:szCs w:val="28"/>
        </w:rPr>
      </w:pPr>
      <w:r>
        <w:rPr>
          <w:color w:val="000000"/>
          <w:sz w:val="28"/>
          <w:szCs w:val="28"/>
        </w:rPr>
        <w:t xml:space="preserve">14.2 </w:t>
      </w:r>
      <w:r>
        <w:rPr>
          <w:color w:val="000000"/>
          <w:sz w:val="28"/>
          <w:szCs w:val="28"/>
        </w:rPr>
        <w:t>附件为本合同不可分割的部分。若附件与合同正文有任何不一致，以合同正文为准。</w:t>
      </w:r>
    </w:p>
    <w:p w14:paraId="0104A7D9" w14:textId="77777777" w:rsidR="00C605B8" w:rsidRDefault="00000000">
      <w:pPr>
        <w:spacing w:line="560" w:lineRule="exact"/>
        <w:ind w:firstLineChars="200" w:firstLine="560"/>
        <w:rPr>
          <w:color w:val="000000"/>
          <w:sz w:val="28"/>
          <w:szCs w:val="28"/>
        </w:rPr>
      </w:pPr>
      <w:r>
        <w:rPr>
          <w:color w:val="000000"/>
          <w:sz w:val="28"/>
          <w:szCs w:val="28"/>
        </w:rPr>
        <w:t xml:space="preserve">14.3 </w:t>
      </w:r>
      <w:r>
        <w:rPr>
          <w:color w:val="000000"/>
          <w:sz w:val="28"/>
          <w:szCs w:val="28"/>
        </w:rPr>
        <w:t>本合同经双方</w:t>
      </w:r>
      <w:r>
        <w:rPr>
          <w:sz w:val="28"/>
          <w:szCs w:val="28"/>
        </w:rPr>
        <w:t>法定代表人</w:t>
      </w:r>
      <w:r>
        <w:rPr>
          <w:rFonts w:hint="eastAsia"/>
          <w:sz w:val="28"/>
          <w:szCs w:val="28"/>
        </w:rPr>
        <w:t>或</w:t>
      </w:r>
      <w:r>
        <w:rPr>
          <w:sz w:val="28"/>
          <w:szCs w:val="28"/>
        </w:rPr>
        <w:t>授权代表</w:t>
      </w:r>
      <w:r>
        <w:rPr>
          <w:bCs/>
          <w:sz w:val="28"/>
          <w:szCs w:val="28"/>
        </w:rPr>
        <w:t>签字并加盖单位</w:t>
      </w:r>
      <w:r>
        <w:rPr>
          <w:rFonts w:hint="eastAsia"/>
          <w:bCs/>
          <w:sz w:val="28"/>
          <w:szCs w:val="28"/>
        </w:rPr>
        <w:t>公章或</w:t>
      </w:r>
      <w:r>
        <w:rPr>
          <w:bCs/>
          <w:sz w:val="28"/>
          <w:szCs w:val="28"/>
        </w:rPr>
        <w:t>合同印章生效</w:t>
      </w:r>
      <w:r>
        <w:rPr>
          <w:color w:val="000000"/>
          <w:sz w:val="28"/>
          <w:szCs w:val="28"/>
        </w:rPr>
        <w:t>。</w:t>
      </w:r>
      <w:r>
        <w:rPr>
          <w:color w:val="000000"/>
          <w:sz w:val="28"/>
          <w:szCs w:val="28"/>
        </w:rPr>
        <w:t xml:space="preserve"> </w:t>
      </w:r>
    </w:p>
    <w:p w14:paraId="2AA7D1C7" w14:textId="77777777" w:rsidR="00C605B8" w:rsidRDefault="00000000">
      <w:pPr>
        <w:spacing w:line="560" w:lineRule="exact"/>
        <w:ind w:firstLineChars="200" w:firstLine="560"/>
        <w:rPr>
          <w:color w:val="000000"/>
          <w:sz w:val="28"/>
          <w:szCs w:val="28"/>
        </w:rPr>
      </w:pPr>
      <w:r>
        <w:rPr>
          <w:color w:val="000000"/>
          <w:sz w:val="28"/>
          <w:szCs w:val="28"/>
        </w:rPr>
        <w:t xml:space="preserve">14.4 </w:t>
      </w:r>
      <w:r>
        <w:rPr>
          <w:color w:val="000000"/>
          <w:sz w:val="28"/>
          <w:szCs w:val="28"/>
        </w:rPr>
        <w:t>本合同一式</w:t>
      </w:r>
      <w:r>
        <w:rPr>
          <w:color w:val="000000"/>
          <w:sz w:val="28"/>
          <w:szCs w:val="28"/>
          <w:u w:val="single"/>
        </w:rPr>
        <w:t xml:space="preserve">     </w:t>
      </w:r>
      <w:r>
        <w:rPr>
          <w:color w:val="000000"/>
          <w:sz w:val="28"/>
          <w:szCs w:val="28"/>
        </w:rPr>
        <w:t>份，其中甲方执</w:t>
      </w:r>
      <w:r>
        <w:rPr>
          <w:color w:val="000000"/>
          <w:sz w:val="28"/>
          <w:szCs w:val="28"/>
          <w:u w:val="single"/>
        </w:rPr>
        <w:t xml:space="preserve">     </w:t>
      </w:r>
      <w:r>
        <w:rPr>
          <w:color w:val="000000"/>
          <w:sz w:val="28"/>
          <w:szCs w:val="28"/>
        </w:rPr>
        <w:t>份，乙方执</w:t>
      </w:r>
      <w:r>
        <w:rPr>
          <w:color w:val="000000"/>
          <w:sz w:val="28"/>
          <w:szCs w:val="28"/>
          <w:u w:val="single"/>
        </w:rPr>
        <w:t xml:space="preserve">    </w:t>
      </w:r>
      <w:r>
        <w:rPr>
          <w:color w:val="000000"/>
          <w:sz w:val="28"/>
          <w:szCs w:val="28"/>
        </w:rPr>
        <w:t>份，均为正本，</w:t>
      </w:r>
      <w:r>
        <w:rPr>
          <w:rFonts w:hint="eastAsia"/>
          <w:color w:val="000000"/>
          <w:sz w:val="28"/>
          <w:szCs w:val="28"/>
        </w:rPr>
        <w:t>每份均</w:t>
      </w:r>
      <w:r>
        <w:rPr>
          <w:color w:val="000000"/>
          <w:sz w:val="28"/>
          <w:szCs w:val="28"/>
        </w:rPr>
        <w:t>具有同等法律效力。</w:t>
      </w:r>
    </w:p>
    <w:p w14:paraId="03277DA3" w14:textId="77777777" w:rsidR="00C605B8" w:rsidRDefault="00000000">
      <w:pPr>
        <w:spacing w:line="560" w:lineRule="exact"/>
        <w:jc w:val="left"/>
        <w:rPr>
          <w:b/>
          <w:bCs/>
          <w:color w:val="000000"/>
          <w:sz w:val="28"/>
          <w:szCs w:val="28"/>
        </w:rPr>
      </w:pPr>
      <w:r>
        <w:rPr>
          <w:b/>
          <w:bCs/>
          <w:color w:val="000000"/>
          <w:sz w:val="28"/>
          <w:szCs w:val="28"/>
        </w:rPr>
        <w:t>15.</w:t>
      </w:r>
      <w:r>
        <w:rPr>
          <w:b/>
          <w:bCs/>
          <w:color w:val="000000"/>
          <w:sz w:val="28"/>
          <w:szCs w:val="28"/>
        </w:rPr>
        <w:t>附件清单</w:t>
      </w:r>
    </w:p>
    <w:p w14:paraId="1D0B99FD" w14:textId="77777777" w:rsidR="00C605B8" w:rsidRDefault="00000000">
      <w:pPr>
        <w:spacing w:line="560" w:lineRule="exact"/>
        <w:rPr>
          <w:color w:val="000000"/>
          <w:sz w:val="28"/>
          <w:szCs w:val="28"/>
          <w:u w:val="single"/>
        </w:rPr>
      </w:pPr>
      <w:r>
        <w:rPr>
          <w:color w:val="000000"/>
          <w:sz w:val="28"/>
          <w:szCs w:val="28"/>
        </w:rPr>
        <w:t>附件</w:t>
      </w:r>
      <w:r>
        <w:rPr>
          <w:color w:val="000000"/>
          <w:sz w:val="28"/>
          <w:szCs w:val="28"/>
        </w:rPr>
        <w:t>1</w:t>
      </w:r>
      <w:r>
        <w:rPr>
          <w:color w:val="000000"/>
          <w:sz w:val="28"/>
          <w:szCs w:val="28"/>
        </w:rPr>
        <w:t>：</w:t>
      </w:r>
      <w:r>
        <w:rPr>
          <w:color w:val="000000"/>
          <w:sz w:val="28"/>
          <w:szCs w:val="28"/>
        </w:rPr>
        <w:t xml:space="preserve"> </w:t>
      </w:r>
      <w:r>
        <w:rPr>
          <w:color w:val="000000"/>
          <w:sz w:val="28"/>
          <w:szCs w:val="28"/>
          <w:u w:val="single"/>
        </w:rPr>
        <w:t xml:space="preserve"> </w:t>
      </w:r>
      <w:r>
        <w:rPr>
          <w:rFonts w:hint="eastAsia"/>
          <w:color w:val="000000"/>
          <w:sz w:val="28"/>
          <w:szCs w:val="28"/>
          <w:u w:val="single"/>
        </w:rPr>
        <w:t>配置清单</w:t>
      </w:r>
      <w:r>
        <w:rPr>
          <w:color w:val="000000"/>
          <w:sz w:val="28"/>
          <w:szCs w:val="28"/>
          <w:u w:val="single"/>
        </w:rPr>
        <w:t xml:space="preserve">                                    </w:t>
      </w:r>
    </w:p>
    <w:p w14:paraId="611F50D8" w14:textId="77777777" w:rsidR="00C605B8" w:rsidRDefault="00000000">
      <w:pPr>
        <w:spacing w:line="560" w:lineRule="exact"/>
        <w:rPr>
          <w:color w:val="000000"/>
          <w:sz w:val="28"/>
          <w:szCs w:val="28"/>
          <w:u w:val="single"/>
        </w:rPr>
      </w:pPr>
      <w:r>
        <w:rPr>
          <w:color w:val="000000"/>
          <w:sz w:val="28"/>
          <w:szCs w:val="28"/>
        </w:rPr>
        <w:t>附件</w:t>
      </w:r>
      <w:r>
        <w:rPr>
          <w:rFonts w:hint="eastAsia"/>
          <w:color w:val="000000"/>
          <w:sz w:val="28"/>
          <w:szCs w:val="28"/>
        </w:rPr>
        <w:t>2</w:t>
      </w:r>
      <w:r>
        <w:rPr>
          <w:color w:val="000000"/>
          <w:sz w:val="28"/>
          <w:szCs w:val="28"/>
        </w:rPr>
        <w:t>：</w:t>
      </w:r>
      <w:r>
        <w:rPr>
          <w:color w:val="000000"/>
          <w:sz w:val="28"/>
          <w:szCs w:val="28"/>
        </w:rPr>
        <w:t xml:space="preserve"> </w:t>
      </w:r>
      <w:r>
        <w:rPr>
          <w:color w:val="000000"/>
          <w:sz w:val="28"/>
          <w:szCs w:val="28"/>
          <w:u w:val="single"/>
        </w:rPr>
        <w:t xml:space="preserve"> </w:t>
      </w:r>
      <w:r>
        <w:rPr>
          <w:rFonts w:hint="eastAsia"/>
          <w:color w:val="000000"/>
          <w:sz w:val="28"/>
          <w:szCs w:val="28"/>
          <w:u w:val="single"/>
        </w:rPr>
        <w:t>中标通知书</w:t>
      </w:r>
      <w:r>
        <w:rPr>
          <w:color w:val="000000"/>
          <w:sz w:val="28"/>
          <w:szCs w:val="28"/>
          <w:u w:val="single"/>
        </w:rPr>
        <w:t xml:space="preserve">                                  </w:t>
      </w:r>
    </w:p>
    <w:p w14:paraId="096D6413" w14:textId="77777777" w:rsidR="00C605B8" w:rsidRDefault="00000000">
      <w:pPr>
        <w:spacing w:line="560" w:lineRule="exact"/>
        <w:rPr>
          <w:color w:val="000000"/>
          <w:sz w:val="28"/>
          <w:szCs w:val="28"/>
        </w:rPr>
      </w:pPr>
      <w:r>
        <w:rPr>
          <w:color w:val="000000"/>
          <w:sz w:val="28"/>
          <w:szCs w:val="28"/>
        </w:rPr>
        <w:t>（以下无正文）</w:t>
      </w:r>
    </w:p>
    <w:p w14:paraId="44A4D06B" w14:textId="77777777" w:rsidR="00C605B8" w:rsidRDefault="00C605B8">
      <w:pPr>
        <w:spacing w:line="560" w:lineRule="exact"/>
        <w:rPr>
          <w:color w:val="000000"/>
          <w:sz w:val="28"/>
          <w:szCs w:val="28"/>
        </w:rPr>
      </w:pPr>
    </w:p>
    <w:p w14:paraId="01DC7676" w14:textId="77777777" w:rsidR="00C605B8" w:rsidRDefault="00000000">
      <w:pPr>
        <w:spacing w:line="600" w:lineRule="auto"/>
        <w:rPr>
          <w:color w:val="000000"/>
          <w:sz w:val="28"/>
          <w:szCs w:val="28"/>
        </w:rPr>
      </w:pPr>
      <w:r>
        <w:rPr>
          <w:color w:val="000000"/>
          <w:sz w:val="28"/>
          <w:szCs w:val="28"/>
        </w:rPr>
        <w:t>甲方（盖章）：</w:t>
      </w:r>
      <w:r>
        <w:rPr>
          <w:color w:val="000000"/>
          <w:sz w:val="28"/>
          <w:szCs w:val="28"/>
        </w:rPr>
        <w:t xml:space="preserve">                  </w:t>
      </w:r>
      <w:r>
        <w:rPr>
          <w:color w:val="000000"/>
          <w:sz w:val="28"/>
          <w:szCs w:val="28"/>
        </w:rPr>
        <w:t>乙方（盖章）：</w:t>
      </w:r>
      <w:r>
        <w:rPr>
          <w:color w:val="000000"/>
          <w:sz w:val="28"/>
          <w:szCs w:val="28"/>
        </w:rPr>
        <w:t xml:space="preserve">              </w:t>
      </w:r>
    </w:p>
    <w:p w14:paraId="01B93B54" w14:textId="77777777" w:rsidR="00C605B8" w:rsidRDefault="00000000">
      <w:pPr>
        <w:spacing w:line="600" w:lineRule="auto"/>
        <w:rPr>
          <w:color w:val="000000"/>
          <w:sz w:val="28"/>
          <w:szCs w:val="28"/>
        </w:rPr>
      </w:pPr>
      <w:r>
        <w:rPr>
          <w:rFonts w:hint="eastAsia"/>
          <w:color w:val="000000"/>
          <w:sz w:val="28"/>
          <w:szCs w:val="28"/>
        </w:rPr>
        <w:t>法定代表人</w:t>
      </w:r>
      <w:r>
        <w:rPr>
          <w:rFonts w:hint="eastAsia"/>
          <w:color w:val="000000"/>
          <w:sz w:val="28"/>
          <w:szCs w:val="28"/>
        </w:rPr>
        <w:t>/</w:t>
      </w:r>
      <w:r>
        <w:rPr>
          <w:color w:val="000000"/>
          <w:sz w:val="28"/>
          <w:szCs w:val="28"/>
        </w:rPr>
        <w:t>授权代表：</w:t>
      </w:r>
      <w:r>
        <w:rPr>
          <w:color w:val="000000"/>
          <w:sz w:val="28"/>
          <w:szCs w:val="28"/>
        </w:rPr>
        <w:t xml:space="preserve">            </w:t>
      </w:r>
      <w:r>
        <w:rPr>
          <w:color w:val="000000"/>
          <w:sz w:val="28"/>
          <w:szCs w:val="28"/>
        </w:rPr>
        <w:t>法定代表人</w:t>
      </w:r>
      <w:r>
        <w:rPr>
          <w:rFonts w:hint="eastAsia"/>
          <w:color w:val="000000"/>
          <w:sz w:val="28"/>
          <w:szCs w:val="28"/>
        </w:rPr>
        <w:t>/</w:t>
      </w:r>
      <w:r>
        <w:rPr>
          <w:color w:val="000000"/>
          <w:sz w:val="28"/>
          <w:szCs w:val="28"/>
        </w:rPr>
        <w:t>授权代表：</w:t>
      </w:r>
    </w:p>
    <w:p w14:paraId="3A25AA4F" w14:textId="77777777" w:rsidR="00C605B8" w:rsidRDefault="00000000">
      <w:pPr>
        <w:widowControl/>
        <w:jc w:val="left"/>
        <w:rPr>
          <w:bCs/>
          <w:sz w:val="28"/>
          <w:szCs w:val="28"/>
        </w:rPr>
      </w:pP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r>
        <w:rPr>
          <w:bCs/>
          <w:sz w:val="28"/>
          <w:szCs w:val="28"/>
        </w:rPr>
        <w:br w:type="page"/>
      </w:r>
    </w:p>
    <w:p w14:paraId="52036A4A" w14:textId="77777777" w:rsidR="00C605B8" w:rsidRDefault="00000000">
      <w:pPr>
        <w:rPr>
          <w:bCs/>
          <w:sz w:val="28"/>
          <w:szCs w:val="28"/>
        </w:rPr>
      </w:pPr>
      <w:r>
        <w:rPr>
          <w:bCs/>
          <w:sz w:val="28"/>
          <w:szCs w:val="28"/>
        </w:rPr>
        <w:lastRenderedPageBreak/>
        <w:t>附件</w:t>
      </w:r>
      <w:r>
        <w:rPr>
          <w:rFonts w:hint="eastAsia"/>
          <w:bCs/>
          <w:sz w:val="28"/>
          <w:szCs w:val="28"/>
        </w:rPr>
        <w:t>1</w:t>
      </w:r>
      <w:r>
        <w:rPr>
          <w:bCs/>
          <w:sz w:val="28"/>
          <w:szCs w:val="28"/>
        </w:rPr>
        <w:t>：</w:t>
      </w:r>
      <w:r>
        <w:rPr>
          <w:bCs/>
          <w:sz w:val="28"/>
          <w:szCs w:val="28"/>
        </w:rPr>
        <w:t xml:space="preserve"> </w:t>
      </w:r>
      <w:r>
        <w:rPr>
          <w:bCs/>
          <w:sz w:val="28"/>
          <w:szCs w:val="28"/>
        </w:rPr>
        <w:t>配置清单</w:t>
      </w:r>
    </w:p>
    <w:p w14:paraId="68118A06" w14:textId="77777777" w:rsidR="00C605B8" w:rsidRDefault="00000000">
      <w:pPr>
        <w:spacing w:beforeLines="50" w:before="156" w:afterLines="50" w:after="156"/>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C605B8" w14:paraId="7BFC2DE5" w14:textId="77777777">
        <w:trPr>
          <w:trHeight w:val="763"/>
        </w:trPr>
        <w:tc>
          <w:tcPr>
            <w:tcW w:w="720" w:type="dxa"/>
          </w:tcPr>
          <w:p w14:paraId="03E8ECAA" w14:textId="77777777" w:rsidR="00C605B8" w:rsidRDefault="0000000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19CBD920" w14:textId="77777777" w:rsidR="00C605B8" w:rsidRDefault="0000000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3C557046" w14:textId="77777777" w:rsidR="00C605B8" w:rsidRDefault="0000000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34C10A7E" w14:textId="77777777" w:rsidR="00C605B8" w:rsidRDefault="00000000">
            <w:pPr>
              <w:spacing w:beforeLines="50" w:before="156" w:afterLines="50" w:after="156"/>
              <w:jc w:val="center"/>
              <w:rPr>
                <w:rFonts w:eastAsia="方正大标宋简体"/>
                <w:bCs/>
                <w:sz w:val="24"/>
              </w:rPr>
            </w:pPr>
            <w:r>
              <w:rPr>
                <w:rFonts w:eastAsia="方正大标宋简体"/>
                <w:bCs/>
                <w:sz w:val="24"/>
              </w:rPr>
              <w:t>型号规格</w:t>
            </w:r>
          </w:p>
        </w:tc>
        <w:tc>
          <w:tcPr>
            <w:tcW w:w="874" w:type="dxa"/>
          </w:tcPr>
          <w:p w14:paraId="6CBC4E2D" w14:textId="77777777" w:rsidR="00C605B8" w:rsidRDefault="00000000">
            <w:pPr>
              <w:spacing w:beforeLines="50" w:before="156" w:afterLines="50" w:after="156"/>
              <w:jc w:val="center"/>
              <w:rPr>
                <w:rFonts w:eastAsia="方正大标宋简体"/>
                <w:bCs/>
                <w:sz w:val="24"/>
              </w:rPr>
            </w:pPr>
            <w:r>
              <w:rPr>
                <w:rFonts w:eastAsia="方正大标宋简体"/>
                <w:bCs/>
                <w:sz w:val="24"/>
              </w:rPr>
              <w:t>数量</w:t>
            </w:r>
          </w:p>
        </w:tc>
        <w:tc>
          <w:tcPr>
            <w:tcW w:w="874" w:type="dxa"/>
          </w:tcPr>
          <w:p w14:paraId="0F0FFC5A" w14:textId="77777777" w:rsidR="00C605B8" w:rsidRDefault="00000000">
            <w:pPr>
              <w:spacing w:beforeLines="50" w:before="156" w:afterLines="50" w:after="156"/>
              <w:jc w:val="center"/>
              <w:rPr>
                <w:rFonts w:eastAsia="方正大标宋简体"/>
                <w:bCs/>
                <w:sz w:val="24"/>
              </w:rPr>
            </w:pPr>
            <w:r>
              <w:rPr>
                <w:rFonts w:eastAsia="方正大标宋简体"/>
                <w:bCs/>
                <w:sz w:val="24"/>
              </w:rPr>
              <w:t>单位</w:t>
            </w:r>
          </w:p>
        </w:tc>
        <w:tc>
          <w:tcPr>
            <w:tcW w:w="1692" w:type="dxa"/>
          </w:tcPr>
          <w:p w14:paraId="7350C0AA" w14:textId="77777777" w:rsidR="00C605B8" w:rsidRDefault="00000000">
            <w:pPr>
              <w:spacing w:beforeLines="50" w:before="156" w:afterLines="50" w:after="156"/>
              <w:jc w:val="center"/>
              <w:rPr>
                <w:rFonts w:eastAsia="方正大标宋简体"/>
                <w:bCs/>
                <w:sz w:val="24"/>
              </w:rPr>
            </w:pPr>
            <w:r>
              <w:rPr>
                <w:rFonts w:eastAsia="方正大标宋简体"/>
                <w:bCs/>
                <w:sz w:val="24"/>
              </w:rPr>
              <w:t>备注</w:t>
            </w:r>
          </w:p>
        </w:tc>
      </w:tr>
      <w:tr w:rsidR="00C605B8" w14:paraId="67E05CAF" w14:textId="77777777">
        <w:tc>
          <w:tcPr>
            <w:tcW w:w="720" w:type="dxa"/>
          </w:tcPr>
          <w:p w14:paraId="14799903" w14:textId="77777777" w:rsidR="00C605B8" w:rsidRDefault="0000000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17EFD472" w14:textId="77777777" w:rsidR="00C605B8" w:rsidRDefault="00C605B8">
            <w:pPr>
              <w:spacing w:beforeLines="50" w:before="156" w:afterLines="50" w:after="156"/>
              <w:jc w:val="center"/>
              <w:rPr>
                <w:rFonts w:eastAsia="方正大标宋简体"/>
                <w:bCs/>
                <w:sz w:val="24"/>
              </w:rPr>
            </w:pPr>
          </w:p>
        </w:tc>
        <w:tc>
          <w:tcPr>
            <w:tcW w:w="2379" w:type="dxa"/>
          </w:tcPr>
          <w:p w14:paraId="66B5D069" w14:textId="77777777" w:rsidR="00C605B8" w:rsidRDefault="00C605B8">
            <w:pPr>
              <w:spacing w:beforeLines="50" w:before="156" w:afterLines="50" w:after="156"/>
              <w:rPr>
                <w:rFonts w:eastAsia="方正大标宋简体"/>
                <w:bCs/>
                <w:sz w:val="24"/>
              </w:rPr>
            </w:pPr>
          </w:p>
        </w:tc>
        <w:tc>
          <w:tcPr>
            <w:tcW w:w="1368" w:type="dxa"/>
          </w:tcPr>
          <w:p w14:paraId="6809326B" w14:textId="77777777" w:rsidR="00C605B8" w:rsidRDefault="00C605B8">
            <w:pPr>
              <w:spacing w:beforeLines="50" w:before="156" w:afterLines="50" w:after="156"/>
              <w:rPr>
                <w:rFonts w:eastAsia="方正大标宋简体"/>
                <w:bCs/>
                <w:sz w:val="24"/>
              </w:rPr>
            </w:pPr>
          </w:p>
        </w:tc>
        <w:tc>
          <w:tcPr>
            <w:tcW w:w="874" w:type="dxa"/>
          </w:tcPr>
          <w:p w14:paraId="43E030C0" w14:textId="77777777" w:rsidR="00C605B8" w:rsidRDefault="00C605B8">
            <w:pPr>
              <w:spacing w:beforeLines="50" w:before="156" w:afterLines="50" w:after="156"/>
              <w:rPr>
                <w:rFonts w:eastAsia="方正大标宋简体"/>
                <w:bCs/>
                <w:sz w:val="24"/>
              </w:rPr>
            </w:pPr>
          </w:p>
        </w:tc>
        <w:tc>
          <w:tcPr>
            <w:tcW w:w="874" w:type="dxa"/>
          </w:tcPr>
          <w:p w14:paraId="0ABB1596" w14:textId="77777777" w:rsidR="00C605B8" w:rsidRDefault="00C605B8">
            <w:pPr>
              <w:spacing w:beforeLines="50" w:before="156" w:afterLines="50" w:after="156"/>
              <w:rPr>
                <w:rFonts w:eastAsia="方正大标宋简体"/>
                <w:bCs/>
                <w:sz w:val="24"/>
              </w:rPr>
            </w:pPr>
          </w:p>
        </w:tc>
        <w:tc>
          <w:tcPr>
            <w:tcW w:w="1692" w:type="dxa"/>
          </w:tcPr>
          <w:p w14:paraId="4637DB2E" w14:textId="77777777" w:rsidR="00C605B8" w:rsidRDefault="00C605B8">
            <w:pPr>
              <w:spacing w:beforeLines="50" w:before="156" w:afterLines="50" w:after="156"/>
              <w:rPr>
                <w:rFonts w:eastAsia="方正大标宋简体"/>
                <w:bCs/>
                <w:sz w:val="24"/>
              </w:rPr>
            </w:pPr>
          </w:p>
        </w:tc>
      </w:tr>
      <w:tr w:rsidR="00C605B8" w14:paraId="45DCD543" w14:textId="77777777">
        <w:tc>
          <w:tcPr>
            <w:tcW w:w="720" w:type="dxa"/>
          </w:tcPr>
          <w:p w14:paraId="255091C6" w14:textId="77777777" w:rsidR="00C605B8" w:rsidRDefault="0000000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1EF5177F" w14:textId="77777777" w:rsidR="00C605B8" w:rsidRDefault="00C605B8">
            <w:pPr>
              <w:spacing w:beforeLines="50" w:before="156" w:afterLines="50" w:after="156"/>
              <w:jc w:val="center"/>
              <w:rPr>
                <w:rFonts w:eastAsia="方正大标宋简体"/>
                <w:bCs/>
                <w:sz w:val="24"/>
              </w:rPr>
            </w:pPr>
          </w:p>
        </w:tc>
        <w:tc>
          <w:tcPr>
            <w:tcW w:w="2379" w:type="dxa"/>
          </w:tcPr>
          <w:p w14:paraId="3B933050" w14:textId="77777777" w:rsidR="00C605B8" w:rsidRDefault="00C605B8">
            <w:pPr>
              <w:spacing w:beforeLines="50" w:before="156" w:afterLines="50" w:after="156"/>
              <w:rPr>
                <w:rFonts w:eastAsia="方正大标宋简体"/>
                <w:bCs/>
                <w:sz w:val="24"/>
              </w:rPr>
            </w:pPr>
          </w:p>
        </w:tc>
        <w:tc>
          <w:tcPr>
            <w:tcW w:w="1368" w:type="dxa"/>
          </w:tcPr>
          <w:p w14:paraId="18B14A5A" w14:textId="77777777" w:rsidR="00C605B8" w:rsidRDefault="00C605B8">
            <w:pPr>
              <w:spacing w:beforeLines="50" w:before="156" w:afterLines="50" w:after="156"/>
              <w:rPr>
                <w:rFonts w:eastAsia="方正大标宋简体"/>
                <w:bCs/>
                <w:sz w:val="24"/>
              </w:rPr>
            </w:pPr>
          </w:p>
        </w:tc>
        <w:tc>
          <w:tcPr>
            <w:tcW w:w="874" w:type="dxa"/>
          </w:tcPr>
          <w:p w14:paraId="647E17A4" w14:textId="77777777" w:rsidR="00C605B8" w:rsidRDefault="00C605B8">
            <w:pPr>
              <w:spacing w:beforeLines="50" w:before="156" w:afterLines="50" w:after="156"/>
              <w:rPr>
                <w:rFonts w:eastAsia="方正大标宋简体"/>
                <w:bCs/>
                <w:sz w:val="24"/>
              </w:rPr>
            </w:pPr>
          </w:p>
        </w:tc>
        <w:tc>
          <w:tcPr>
            <w:tcW w:w="874" w:type="dxa"/>
          </w:tcPr>
          <w:p w14:paraId="545DCA37" w14:textId="77777777" w:rsidR="00C605B8" w:rsidRDefault="00C605B8">
            <w:pPr>
              <w:spacing w:beforeLines="50" w:before="156" w:afterLines="50" w:after="156"/>
              <w:rPr>
                <w:rFonts w:eastAsia="方正大标宋简体"/>
                <w:bCs/>
                <w:sz w:val="24"/>
              </w:rPr>
            </w:pPr>
          </w:p>
        </w:tc>
        <w:tc>
          <w:tcPr>
            <w:tcW w:w="1692" w:type="dxa"/>
          </w:tcPr>
          <w:p w14:paraId="2D237F71" w14:textId="77777777" w:rsidR="00C605B8" w:rsidRDefault="00C605B8">
            <w:pPr>
              <w:spacing w:beforeLines="50" w:before="156" w:afterLines="50" w:after="156"/>
              <w:rPr>
                <w:rFonts w:eastAsia="方正大标宋简体"/>
                <w:bCs/>
                <w:sz w:val="24"/>
              </w:rPr>
            </w:pPr>
          </w:p>
        </w:tc>
      </w:tr>
      <w:tr w:rsidR="00C605B8" w14:paraId="25B067DF" w14:textId="77777777">
        <w:trPr>
          <w:trHeight w:val="1066"/>
        </w:trPr>
        <w:tc>
          <w:tcPr>
            <w:tcW w:w="720" w:type="dxa"/>
          </w:tcPr>
          <w:p w14:paraId="43EE428E" w14:textId="77777777" w:rsidR="00C605B8" w:rsidRDefault="0000000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267C2BE9" w14:textId="77777777" w:rsidR="00C605B8" w:rsidRDefault="00C605B8">
            <w:pPr>
              <w:spacing w:beforeLines="50" w:before="156" w:afterLines="50" w:after="156"/>
              <w:jc w:val="center"/>
              <w:rPr>
                <w:rFonts w:eastAsia="方正大标宋简体"/>
                <w:bCs/>
                <w:sz w:val="24"/>
              </w:rPr>
            </w:pPr>
          </w:p>
        </w:tc>
        <w:tc>
          <w:tcPr>
            <w:tcW w:w="2379" w:type="dxa"/>
          </w:tcPr>
          <w:p w14:paraId="04AD59D2" w14:textId="77777777" w:rsidR="00C605B8" w:rsidRDefault="00C605B8">
            <w:pPr>
              <w:spacing w:beforeLines="50" w:before="156" w:afterLines="50" w:after="156"/>
              <w:rPr>
                <w:rFonts w:eastAsia="方正大标宋简体"/>
                <w:bCs/>
                <w:sz w:val="24"/>
              </w:rPr>
            </w:pPr>
          </w:p>
        </w:tc>
        <w:tc>
          <w:tcPr>
            <w:tcW w:w="1368" w:type="dxa"/>
          </w:tcPr>
          <w:p w14:paraId="095B8E68" w14:textId="77777777" w:rsidR="00C605B8" w:rsidRDefault="00C605B8">
            <w:pPr>
              <w:spacing w:beforeLines="50" w:before="156" w:afterLines="50" w:after="156"/>
              <w:rPr>
                <w:rFonts w:eastAsia="方正大标宋简体"/>
                <w:bCs/>
                <w:sz w:val="24"/>
              </w:rPr>
            </w:pPr>
          </w:p>
        </w:tc>
        <w:tc>
          <w:tcPr>
            <w:tcW w:w="874" w:type="dxa"/>
          </w:tcPr>
          <w:p w14:paraId="1872D957" w14:textId="77777777" w:rsidR="00C605B8" w:rsidRDefault="00C605B8">
            <w:pPr>
              <w:spacing w:beforeLines="50" w:before="156" w:afterLines="50" w:after="156"/>
              <w:rPr>
                <w:rFonts w:eastAsia="方正大标宋简体"/>
                <w:bCs/>
                <w:sz w:val="24"/>
              </w:rPr>
            </w:pPr>
          </w:p>
        </w:tc>
        <w:tc>
          <w:tcPr>
            <w:tcW w:w="874" w:type="dxa"/>
          </w:tcPr>
          <w:p w14:paraId="0908A2DE" w14:textId="77777777" w:rsidR="00C605B8" w:rsidRDefault="00C605B8">
            <w:pPr>
              <w:spacing w:beforeLines="50" w:before="156" w:afterLines="50" w:after="156"/>
              <w:rPr>
                <w:rFonts w:eastAsia="方正大标宋简体"/>
                <w:bCs/>
                <w:sz w:val="24"/>
              </w:rPr>
            </w:pPr>
          </w:p>
        </w:tc>
        <w:tc>
          <w:tcPr>
            <w:tcW w:w="1692" w:type="dxa"/>
          </w:tcPr>
          <w:p w14:paraId="2B5CE455" w14:textId="77777777" w:rsidR="00C605B8" w:rsidRDefault="00C605B8">
            <w:pPr>
              <w:spacing w:beforeLines="50" w:before="156" w:afterLines="50" w:after="156"/>
              <w:rPr>
                <w:rFonts w:eastAsia="方正大标宋简体"/>
                <w:bCs/>
                <w:sz w:val="24"/>
              </w:rPr>
            </w:pPr>
          </w:p>
        </w:tc>
      </w:tr>
    </w:tbl>
    <w:p w14:paraId="7B8DAB6D" w14:textId="77777777" w:rsidR="00C605B8" w:rsidRDefault="00C605B8">
      <w:pPr>
        <w:rPr>
          <w:sz w:val="28"/>
          <w:szCs w:val="28"/>
        </w:rPr>
      </w:pPr>
    </w:p>
    <w:p w14:paraId="04F67780" w14:textId="77777777" w:rsidR="00C605B8" w:rsidRDefault="00000000">
      <w:pPr>
        <w:spacing w:beforeLines="50" w:before="156" w:afterLines="50" w:after="156"/>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C605B8" w14:paraId="388360E4" w14:textId="77777777">
        <w:trPr>
          <w:trHeight w:val="763"/>
        </w:trPr>
        <w:tc>
          <w:tcPr>
            <w:tcW w:w="720" w:type="dxa"/>
          </w:tcPr>
          <w:p w14:paraId="7E53298F" w14:textId="77777777" w:rsidR="00C605B8" w:rsidRDefault="00000000">
            <w:pPr>
              <w:spacing w:beforeLines="50" w:before="156" w:afterLines="50" w:after="156"/>
              <w:jc w:val="center"/>
              <w:rPr>
                <w:rFonts w:eastAsia="方正大标宋简体"/>
                <w:bCs/>
                <w:sz w:val="24"/>
              </w:rPr>
            </w:pPr>
            <w:r>
              <w:rPr>
                <w:rFonts w:eastAsia="方正大标宋简体"/>
                <w:bCs/>
                <w:sz w:val="24"/>
              </w:rPr>
              <w:t>序号</w:t>
            </w:r>
          </w:p>
        </w:tc>
        <w:tc>
          <w:tcPr>
            <w:tcW w:w="1194" w:type="dxa"/>
          </w:tcPr>
          <w:p w14:paraId="576E5EC4" w14:textId="77777777" w:rsidR="00C605B8" w:rsidRDefault="00000000">
            <w:pPr>
              <w:spacing w:beforeLines="50" w:before="156" w:afterLines="50" w:after="156"/>
              <w:jc w:val="center"/>
              <w:rPr>
                <w:rFonts w:eastAsia="方正大标宋简体"/>
                <w:bCs/>
                <w:sz w:val="24"/>
              </w:rPr>
            </w:pPr>
            <w:r>
              <w:rPr>
                <w:rFonts w:eastAsia="方正大标宋简体"/>
                <w:bCs/>
                <w:sz w:val="24"/>
              </w:rPr>
              <w:t>货号</w:t>
            </w:r>
          </w:p>
        </w:tc>
        <w:tc>
          <w:tcPr>
            <w:tcW w:w="2379" w:type="dxa"/>
          </w:tcPr>
          <w:p w14:paraId="40365CF2" w14:textId="77777777" w:rsidR="00C605B8" w:rsidRDefault="00000000">
            <w:pPr>
              <w:spacing w:beforeLines="50" w:before="156" w:afterLines="50" w:after="156"/>
              <w:jc w:val="center"/>
              <w:rPr>
                <w:rFonts w:eastAsia="方正大标宋简体"/>
                <w:bCs/>
                <w:sz w:val="24"/>
              </w:rPr>
            </w:pPr>
            <w:r>
              <w:rPr>
                <w:rFonts w:eastAsia="方正大标宋简体"/>
                <w:bCs/>
                <w:sz w:val="24"/>
              </w:rPr>
              <w:t>配置名称</w:t>
            </w:r>
            <w:r>
              <w:rPr>
                <w:rFonts w:eastAsia="方正大标宋简体"/>
                <w:bCs/>
                <w:sz w:val="24"/>
              </w:rPr>
              <w:t xml:space="preserve"> </w:t>
            </w:r>
          </w:p>
        </w:tc>
        <w:tc>
          <w:tcPr>
            <w:tcW w:w="1368" w:type="dxa"/>
          </w:tcPr>
          <w:p w14:paraId="00987E4B" w14:textId="77777777" w:rsidR="00C605B8" w:rsidRDefault="00000000">
            <w:pPr>
              <w:spacing w:beforeLines="50" w:before="156" w:afterLines="50" w:after="156"/>
              <w:jc w:val="center"/>
              <w:rPr>
                <w:rFonts w:eastAsia="方正大标宋简体"/>
                <w:bCs/>
                <w:sz w:val="24"/>
              </w:rPr>
            </w:pPr>
            <w:r>
              <w:rPr>
                <w:rFonts w:eastAsia="方正大标宋简体"/>
                <w:bCs/>
                <w:sz w:val="24"/>
              </w:rPr>
              <w:t>型号规格</w:t>
            </w:r>
          </w:p>
        </w:tc>
        <w:tc>
          <w:tcPr>
            <w:tcW w:w="882" w:type="dxa"/>
          </w:tcPr>
          <w:p w14:paraId="7531B692" w14:textId="77777777" w:rsidR="00C605B8" w:rsidRDefault="00000000">
            <w:pPr>
              <w:spacing w:beforeLines="50" w:before="156" w:afterLines="50" w:after="156"/>
              <w:jc w:val="center"/>
              <w:rPr>
                <w:rFonts w:eastAsia="方正大标宋简体"/>
                <w:bCs/>
                <w:sz w:val="24"/>
              </w:rPr>
            </w:pPr>
            <w:r>
              <w:rPr>
                <w:rFonts w:eastAsia="方正大标宋简体"/>
                <w:bCs/>
                <w:sz w:val="24"/>
              </w:rPr>
              <w:t>数量</w:t>
            </w:r>
          </w:p>
        </w:tc>
        <w:tc>
          <w:tcPr>
            <w:tcW w:w="883" w:type="dxa"/>
          </w:tcPr>
          <w:p w14:paraId="0F35E924" w14:textId="77777777" w:rsidR="00C605B8" w:rsidRDefault="00000000">
            <w:pPr>
              <w:spacing w:beforeLines="50" w:before="156" w:afterLines="50" w:after="156"/>
              <w:jc w:val="center"/>
              <w:rPr>
                <w:rFonts w:eastAsia="方正大标宋简体"/>
                <w:bCs/>
                <w:sz w:val="24"/>
              </w:rPr>
            </w:pPr>
            <w:r>
              <w:rPr>
                <w:rFonts w:eastAsia="方正大标宋简体"/>
                <w:bCs/>
                <w:sz w:val="24"/>
              </w:rPr>
              <w:t>单位</w:t>
            </w:r>
          </w:p>
        </w:tc>
        <w:tc>
          <w:tcPr>
            <w:tcW w:w="1675" w:type="dxa"/>
          </w:tcPr>
          <w:p w14:paraId="223DD0E3" w14:textId="77777777" w:rsidR="00C605B8" w:rsidRDefault="00000000">
            <w:pPr>
              <w:spacing w:beforeLines="50" w:before="156" w:afterLines="50" w:after="156"/>
              <w:jc w:val="center"/>
              <w:rPr>
                <w:rFonts w:eastAsia="方正大标宋简体"/>
                <w:bCs/>
                <w:sz w:val="24"/>
              </w:rPr>
            </w:pPr>
            <w:r>
              <w:rPr>
                <w:rFonts w:eastAsia="方正大标宋简体"/>
                <w:bCs/>
                <w:sz w:val="24"/>
              </w:rPr>
              <w:t>备注</w:t>
            </w:r>
          </w:p>
        </w:tc>
      </w:tr>
      <w:tr w:rsidR="00C605B8" w14:paraId="268F1D0A" w14:textId="77777777">
        <w:tc>
          <w:tcPr>
            <w:tcW w:w="720" w:type="dxa"/>
          </w:tcPr>
          <w:p w14:paraId="2328EF29" w14:textId="77777777" w:rsidR="00C605B8" w:rsidRDefault="00000000">
            <w:pPr>
              <w:spacing w:beforeLines="50" w:before="156" w:afterLines="50" w:after="156"/>
              <w:jc w:val="center"/>
              <w:rPr>
                <w:rFonts w:eastAsia="方正大标宋简体"/>
                <w:bCs/>
                <w:sz w:val="24"/>
              </w:rPr>
            </w:pPr>
            <w:r>
              <w:rPr>
                <w:rFonts w:eastAsia="方正大标宋简体"/>
                <w:bCs/>
                <w:sz w:val="24"/>
              </w:rPr>
              <w:t>1</w:t>
            </w:r>
          </w:p>
        </w:tc>
        <w:tc>
          <w:tcPr>
            <w:tcW w:w="1194" w:type="dxa"/>
          </w:tcPr>
          <w:p w14:paraId="746BB3AF" w14:textId="77777777" w:rsidR="00C605B8" w:rsidRDefault="00C605B8">
            <w:pPr>
              <w:spacing w:beforeLines="50" w:before="156" w:afterLines="50" w:after="156"/>
              <w:jc w:val="center"/>
              <w:rPr>
                <w:rFonts w:eastAsia="方正大标宋简体"/>
                <w:bCs/>
                <w:sz w:val="24"/>
              </w:rPr>
            </w:pPr>
          </w:p>
        </w:tc>
        <w:tc>
          <w:tcPr>
            <w:tcW w:w="2379" w:type="dxa"/>
          </w:tcPr>
          <w:p w14:paraId="62D93ED4" w14:textId="77777777" w:rsidR="00C605B8" w:rsidRDefault="00C605B8">
            <w:pPr>
              <w:spacing w:beforeLines="50" w:before="156" w:afterLines="50" w:after="156"/>
              <w:rPr>
                <w:rFonts w:eastAsia="方正大标宋简体"/>
                <w:bCs/>
                <w:sz w:val="24"/>
              </w:rPr>
            </w:pPr>
          </w:p>
        </w:tc>
        <w:tc>
          <w:tcPr>
            <w:tcW w:w="1368" w:type="dxa"/>
          </w:tcPr>
          <w:p w14:paraId="434C2767" w14:textId="77777777" w:rsidR="00C605B8" w:rsidRDefault="00C605B8">
            <w:pPr>
              <w:spacing w:beforeLines="50" w:before="156" w:afterLines="50" w:after="156"/>
              <w:rPr>
                <w:rFonts w:eastAsia="方正大标宋简体"/>
                <w:bCs/>
                <w:sz w:val="24"/>
              </w:rPr>
            </w:pPr>
          </w:p>
        </w:tc>
        <w:tc>
          <w:tcPr>
            <w:tcW w:w="882" w:type="dxa"/>
          </w:tcPr>
          <w:p w14:paraId="5B9072D5" w14:textId="77777777" w:rsidR="00C605B8" w:rsidRDefault="00C605B8">
            <w:pPr>
              <w:spacing w:beforeLines="50" w:before="156" w:afterLines="50" w:after="156"/>
              <w:rPr>
                <w:rFonts w:eastAsia="方正大标宋简体"/>
                <w:bCs/>
                <w:sz w:val="24"/>
              </w:rPr>
            </w:pPr>
          </w:p>
        </w:tc>
        <w:tc>
          <w:tcPr>
            <w:tcW w:w="883" w:type="dxa"/>
          </w:tcPr>
          <w:p w14:paraId="4F923C1B" w14:textId="77777777" w:rsidR="00C605B8" w:rsidRDefault="00C605B8">
            <w:pPr>
              <w:spacing w:beforeLines="50" w:before="156" w:afterLines="50" w:after="156"/>
              <w:rPr>
                <w:rFonts w:eastAsia="方正大标宋简体"/>
                <w:bCs/>
                <w:sz w:val="24"/>
              </w:rPr>
            </w:pPr>
          </w:p>
        </w:tc>
        <w:tc>
          <w:tcPr>
            <w:tcW w:w="1675" w:type="dxa"/>
          </w:tcPr>
          <w:p w14:paraId="3818B2C6" w14:textId="77777777" w:rsidR="00C605B8" w:rsidRDefault="00C605B8">
            <w:pPr>
              <w:spacing w:beforeLines="50" w:before="156" w:afterLines="50" w:after="156"/>
              <w:rPr>
                <w:rFonts w:eastAsia="方正大标宋简体"/>
                <w:bCs/>
                <w:sz w:val="24"/>
              </w:rPr>
            </w:pPr>
          </w:p>
        </w:tc>
      </w:tr>
      <w:tr w:rsidR="00C605B8" w14:paraId="2A2AAB80" w14:textId="77777777">
        <w:tc>
          <w:tcPr>
            <w:tcW w:w="720" w:type="dxa"/>
          </w:tcPr>
          <w:p w14:paraId="5B59CA92" w14:textId="77777777" w:rsidR="00C605B8" w:rsidRDefault="00000000">
            <w:pPr>
              <w:spacing w:beforeLines="50" w:before="156" w:afterLines="50" w:after="156"/>
              <w:jc w:val="center"/>
              <w:rPr>
                <w:rFonts w:eastAsia="方正大标宋简体"/>
                <w:bCs/>
                <w:sz w:val="24"/>
              </w:rPr>
            </w:pPr>
            <w:r>
              <w:rPr>
                <w:rFonts w:eastAsia="方正大标宋简体"/>
                <w:bCs/>
                <w:sz w:val="24"/>
              </w:rPr>
              <w:t>2</w:t>
            </w:r>
          </w:p>
        </w:tc>
        <w:tc>
          <w:tcPr>
            <w:tcW w:w="1194" w:type="dxa"/>
          </w:tcPr>
          <w:p w14:paraId="1EBD16E3" w14:textId="77777777" w:rsidR="00C605B8" w:rsidRDefault="00C605B8">
            <w:pPr>
              <w:spacing w:beforeLines="50" w:before="156" w:afterLines="50" w:after="156"/>
              <w:jc w:val="center"/>
              <w:rPr>
                <w:rFonts w:eastAsia="方正大标宋简体"/>
                <w:bCs/>
                <w:sz w:val="24"/>
              </w:rPr>
            </w:pPr>
          </w:p>
        </w:tc>
        <w:tc>
          <w:tcPr>
            <w:tcW w:w="2379" w:type="dxa"/>
          </w:tcPr>
          <w:p w14:paraId="5723BFC1" w14:textId="77777777" w:rsidR="00C605B8" w:rsidRDefault="00C605B8">
            <w:pPr>
              <w:spacing w:beforeLines="50" w:before="156" w:afterLines="50" w:after="156"/>
              <w:rPr>
                <w:rFonts w:eastAsia="方正大标宋简体"/>
                <w:bCs/>
                <w:sz w:val="24"/>
              </w:rPr>
            </w:pPr>
          </w:p>
        </w:tc>
        <w:tc>
          <w:tcPr>
            <w:tcW w:w="1368" w:type="dxa"/>
          </w:tcPr>
          <w:p w14:paraId="11803F49" w14:textId="77777777" w:rsidR="00C605B8" w:rsidRDefault="00C605B8">
            <w:pPr>
              <w:spacing w:beforeLines="50" w:before="156" w:afterLines="50" w:after="156"/>
              <w:rPr>
                <w:rFonts w:eastAsia="方正大标宋简体"/>
                <w:bCs/>
                <w:sz w:val="24"/>
              </w:rPr>
            </w:pPr>
          </w:p>
        </w:tc>
        <w:tc>
          <w:tcPr>
            <w:tcW w:w="882" w:type="dxa"/>
          </w:tcPr>
          <w:p w14:paraId="000883C7" w14:textId="77777777" w:rsidR="00C605B8" w:rsidRDefault="00C605B8">
            <w:pPr>
              <w:spacing w:beforeLines="50" w:before="156" w:afterLines="50" w:after="156"/>
              <w:rPr>
                <w:rFonts w:eastAsia="方正大标宋简体"/>
                <w:bCs/>
                <w:sz w:val="24"/>
              </w:rPr>
            </w:pPr>
          </w:p>
        </w:tc>
        <w:tc>
          <w:tcPr>
            <w:tcW w:w="883" w:type="dxa"/>
          </w:tcPr>
          <w:p w14:paraId="61B41BDE" w14:textId="77777777" w:rsidR="00C605B8" w:rsidRDefault="00C605B8">
            <w:pPr>
              <w:spacing w:beforeLines="50" w:before="156" w:afterLines="50" w:after="156"/>
              <w:rPr>
                <w:rFonts w:eastAsia="方正大标宋简体"/>
                <w:bCs/>
                <w:sz w:val="24"/>
              </w:rPr>
            </w:pPr>
          </w:p>
        </w:tc>
        <w:tc>
          <w:tcPr>
            <w:tcW w:w="1675" w:type="dxa"/>
          </w:tcPr>
          <w:p w14:paraId="559E04CA" w14:textId="77777777" w:rsidR="00C605B8" w:rsidRDefault="00C605B8">
            <w:pPr>
              <w:spacing w:beforeLines="50" w:before="156" w:afterLines="50" w:after="156"/>
              <w:rPr>
                <w:rFonts w:eastAsia="方正大标宋简体"/>
                <w:bCs/>
                <w:sz w:val="24"/>
              </w:rPr>
            </w:pPr>
          </w:p>
        </w:tc>
      </w:tr>
      <w:tr w:rsidR="00C605B8" w14:paraId="26FA1D8D" w14:textId="77777777">
        <w:trPr>
          <w:trHeight w:val="1066"/>
        </w:trPr>
        <w:tc>
          <w:tcPr>
            <w:tcW w:w="720" w:type="dxa"/>
          </w:tcPr>
          <w:p w14:paraId="4202197A" w14:textId="77777777" w:rsidR="00C605B8" w:rsidRDefault="00000000">
            <w:pPr>
              <w:spacing w:beforeLines="50" w:before="156" w:afterLines="50" w:after="156"/>
              <w:jc w:val="center"/>
              <w:rPr>
                <w:rFonts w:eastAsia="方正大标宋简体"/>
                <w:bCs/>
                <w:sz w:val="24"/>
              </w:rPr>
            </w:pPr>
            <w:r>
              <w:rPr>
                <w:rFonts w:eastAsia="方正大标宋简体"/>
                <w:bCs/>
                <w:sz w:val="24"/>
              </w:rPr>
              <w:t>…</w:t>
            </w:r>
          </w:p>
        </w:tc>
        <w:tc>
          <w:tcPr>
            <w:tcW w:w="1194" w:type="dxa"/>
          </w:tcPr>
          <w:p w14:paraId="65983E33" w14:textId="77777777" w:rsidR="00C605B8" w:rsidRDefault="00C605B8">
            <w:pPr>
              <w:spacing w:beforeLines="50" w:before="156" w:afterLines="50" w:after="156"/>
              <w:jc w:val="center"/>
              <w:rPr>
                <w:rFonts w:eastAsia="方正大标宋简体"/>
                <w:bCs/>
                <w:sz w:val="24"/>
              </w:rPr>
            </w:pPr>
          </w:p>
        </w:tc>
        <w:tc>
          <w:tcPr>
            <w:tcW w:w="2379" w:type="dxa"/>
          </w:tcPr>
          <w:p w14:paraId="1C97256A" w14:textId="77777777" w:rsidR="00C605B8" w:rsidRDefault="00C605B8">
            <w:pPr>
              <w:spacing w:beforeLines="50" w:before="156" w:afterLines="50" w:after="156"/>
              <w:rPr>
                <w:rFonts w:eastAsia="方正大标宋简体"/>
                <w:bCs/>
                <w:sz w:val="24"/>
              </w:rPr>
            </w:pPr>
          </w:p>
        </w:tc>
        <w:tc>
          <w:tcPr>
            <w:tcW w:w="1368" w:type="dxa"/>
          </w:tcPr>
          <w:p w14:paraId="6D8302C9" w14:textId="77777777" w:rsidR="00C605B8" w:rsidRDefault="00C605B8">
            <w:pPr>
              <w:spacing w:beforeLines="50" w:before="156" w:afterLines="50" w:after="156"/>
              <w:rPr>
                <w:rFonts w:eastAsia="方正大标宋简体"/>
                <w:bCs/>
                <w:sz w:val="24"/>
              </w:rPr>
            </w:pPr>
          </w:p>
        </w:tc>
        <w:tc>
          <w:tcPr>
            <w:tcW w:w="882" w:type="dxa"/>
          </w:tcPr>
          <w:p w14:paraId="560ECA76" w14:textId="77777777" w:rsidR="00C605B8" w:rsidRDefault="00C605B8">
            <w:pPr>
              <w:spacing w:beforeLines="50" w:before="156" w:afterLines="50" w:after="156"/>
              <w:rPr>
                <w:rFonts w:eastAsia="方正大标宋简体"/>
                <w:bCs/>
                <w:sz w:val="24"/>
              </w:rPr>
            </w:pPr>
          </w:p>
        </w:tc>
        <w:tc>
          <w:tcPr>
            <w:tcW w:w="883" w:type="dxa"/>
          </w:tcPr>
          <w:p w14:paraId="1079EB02" w14:textId="77777777" w:rsidR="00C605B8" w:rsidRDefault="00C605B8">
            <w:pPr>
              <w:spacing w:beforeLines="50" w:before="156" w:afterLines="50" w:after="156"/>
              <w:rPr>
                <w:rFonts w:eastAsia="方正大标宋简体"/>
                <w:bCs/>
                <w:sz w:val="24"/>
              </w:rPr>
            </w:pPr>
          </w:p>
        </w:tc>
        <w:tc>
          <w:tcPr>
            <w:tcW w:w="1675" w:type="dxa"/>
          </w:tcPr>
          <w:p w14:paraId="303972E9" w14:textId="77777777" w:rsidR="00C605B8" w:rsidRDefault="00C605B8">
            <w:pPr>
              <w:spacing w:beforeLines="50" w:before="156" w:afterLines="50" w:after="156"/>
              <w:rPr>
                <w:rFonts w:eastAsia="方正大标宋简体"/>
                <w:bCs/>
                <w:sz w:val="24"/>
              </w:rPr>
            </w:pPr>
          </w:p>
        </w:tc>
      </w:tr>
    </w:tbl>
    <w:p w14:paraId="644C79F2" w14:textId="77777777" w:rsidR="00C605B8" w:rsidRDefault="00000000">
      <w:pPr>
        <w:rPr>
          <w:sz w:val="28"/>
          <w:szCs w:val="28"/>
        </w:rPr>
      </w:pPr>
      <w:r>
        <w:rPr>
          <w:sz w:val="28"/>
          <w:szCs w:val="28"/>
        </w:rPr>
        <w:t xml:space="preserve">                                                                </w:t>
      </w:r>
    </w:p>
    <w:p w14:paraId="64EF1CF1" w14:textId="77777777" w:rsidR="00C605B8" w:rsidRDefault="00C605B8">
      <w:pPr>
        <w:rPr>
          <w:sz w:val="28"/>
          <w:szCs w:val="28"/>
        </w:rPr>
      </w:pPr>
    </w:p>
    <w:p w14:paraId="44363632" w14:textId="77777777" w:rsidR="00C605B8" w:rsidRDefault="00000000">
      <w:pPr>
        <w:spacing w:beforeLines="50" w:before="156" w:afterLines="50" w:after="156"/>
        <w:rPr>
          <w:bCs/>
          <w:sz w:val="28"/>
          <w:szCs w:val="28"/>
        </w:rPr>
      </w:pPr>
      <w:sdt>
        <w:sdtPr>
          <w:tag w:val="tag69"/>
          <w:id w:val="69"/>
          <w15:appearance w15:val="hidden"/>
        </w:sdtPr>
        <w:sdtContent>
          <w:r>
            <w:rPr>
              <w:bCs/>
              <w:sz w:val="28"/>
              <w:szCs w:val="28"/>
            </w:rPr>
            <w:t>甲方确认清单代表签名</w:t>
          </w:r>
          <w:r>
            <w:rPr>
              <w:bCs/>
              <w:sz w:val="28"/>
              <w:szCs w:val="28"/>
            </w:rPr>
            <w:t>:</w:t>
          </w:r>
        </w:sdtContent>
      </w:sdt>
      <w:r>
        <w:rPr>
          <w:bCs/>
          <w:sz w:val="28"/>
          <w:szCs w:val="28"/>
        </w:rPr>
        <w:t xml:space="preserve">              </w:t>
      </w:r>
      <w:sdt>
        <w:sdtPr>
          <w:tag w:val="tag70"/>
          <w:id w:val="70"/>
          <w15:appearance w15:val="hidden"/>
        </w:sdtPr>
        <w:sdtContent>
          <w:r>
            <w:rPr>
              <w:bCs/>
              <w:sz w:val="28"/>
              <w:szCs w:val="28"/>
            </w:rPr>
            <w:t>乙方确认清单代表签名</w:t>
          </w:r>
          <w:r>
            <w:rPr>
              <w:bCs/>
              <w:sz w:val="28"/>
              <w:szCs w:val="28"/>
            </w:rPr>
            <w:t>:</w:t>
          </w:r>
        </w:sdtContent>
      </w:sdt>
    </w:p>
    <w:p w14:paraId="6ECA0489" w14:textId="77777777" w:rsidR="00C605B8" w:rsidRDefault="00C605B8">
      <w:pPr>
        <w:pStyle w:val="afd"/>
        <w:widowControl/>
        <w:shd w:val="clear" w:color="auto" w:fill="FFFFFF"/>
        <w:spacing w:line="560" w:lineRule="exact"/>
        <w:ind w:firstLine="480"/>
        <w:rPr>
          <w:bCs/>
          <w:sz w:val="28"/>
          <w:szCs w:val="28"/>
        </w:rPr>
      </w:pPr>
    </w:p>
    <w:p w14:paraId="571CFCF2" w14:textId="77777777" w:rsidR="00C605B8" w:rsidRDefault="00C605B8">
      <w:pPr>
        <w:pStyle w:val="afd"/>
        <w:widowControl/>
        <w:shd w:val="clear" w:color="auto" w:fill="FFFFFF"/>
        <w:spacing w:line="560" w:lineRule="exact"/>
        <w:ind w:firstLine="480"/>
        <w:rPr>
          <w:bCs/>
          <w:sz w:val="28"/>
          <w:szCs w:val="28"/>
        </w:rPr>
        <w:sectPr w:rsidR="00C605B8">
          <w:headerReference w:type="even" r:id="rId15"/>
          <w:headerReference w:type="default" r:id="rId16"/>
          <w:footerReference w:type="default" r:id="rId17"/>
          <w:headerReference w:type="first" r:id="rId18"/>
          <w:pgSz w:w="11906" w:h="16838"/>
          <w:pgMar w:top="1440" w:right="1800" w:bottom="1440" w:left="1800" w:header="851" w:footer="992" w:gutter="0"/>
          <w:cols w:space="425"/>
          <w:docGrid w:type="lines" w:linePitch="312"/>
        </w:sectPr>
      </w:pPr>
    </w:p>
    <w:p w14:paraId="0E20AF73" w14:textId="77777777" w:rsidR="00C605B8" w:rsidRDefault="00000000">
      <w:pPr>
        <w:spacing w:beforeLines="50" w:before="120" w:afterLines="50" w:after="120"/>
        <w:rPr>
          <w:rFonts w:ascii="宋体" w:hAnsi="宋体"/>
          <w:bCs/>
          <w:sz w:val="28"/>
          <w:szCs w:val="28"/>
        </w:rPr>
      </w:pPr>
      <w:r>
        <w:rPr>
          <w:rFonts w:hint="eastAsia"/>
          <w:b/>
          <w:sz w:val="48"/>
          <w:szCs w:val="48"/>
        </w:rPr>
        <w:lastRenderedPageBreak/>
        <w:t>附件</w:t>
      </w:r>
      <w:r>
        <w:rPr>
          <w:rFonts w:hint="eastAsia"/>
          <w:b/>
          <w:sz w:val="48"/>
          <w:szCs w:val="48"/>
        </w:rPr>
        <w:t>2</w:t>
      </w:r>
      <w:r>
        <w:rPr>
          <w:b/>
          <w:sz w:val="48"/>
          <w:szCs w:val="48"/>
        </w:rPr>
        <w:t xml:space="preserve"> </w:t>
      </w:r>
      <w:r>
        <w:rPr>
          <w:rFonts w:hint="eastAsia"/>
          <w:b/>
          <w:sz w:val="48"/>
          <w:szCs w:val="48"/>
        </w:rPr>
        <w:t>中标通知书</w:t>
      </w:r>
    </w:p>
    <w:p w14:paraId="16F798F6" w14:textId="77777777" w:rsidR="00C605B8" w:rsidRDefault="00000000">
      <w:pPr>
        <w:pStyle w:val="1"/>
        <w:rPr>
          <w:rFonts w:hAnsi="宋体"/>
          <w:bCs/>
        </w:rPr>
      </w:pPr>
      <w:r>
        <w:br w:type="page"/>
      </w:r>
      <w:bookmarkStart w:id="361" w:name="_Toc113950014"/>
      <w:r>
        <w:rPr>
          <w:rFonts w:hAnsi="宋体" w:hint="eastAsia"/>
          <w:bCs/>
        </w:rPr>
        <w:lastRenderedPageBreak/>
        <w:t>第六章    附件——报价文件格式</w:t>
      </w:r>
      <w:bookmarkEnd w:id="361"/>
    </w:p>
    <w:p w14:paraId="33B3C21A" w14:textId="77777777" w:rsidR="00C605B8" w:rsidRDefault="00C605B8">
      <w:pPr>
        <w:tabs>
          <w:tab w:val="left" w:pos="1980"/>
        </w:tabs>
        <w:spacing w:before="120" w:line="22" w:lineRule="atLeast"/>
        <w:ind w:firstLine="674"/>
        <w:jc w:val="center"/>
        <w:rPr>
          <w:rFonts w:ascii="宋体" w:hAnsi="宋体"/>
          <w:sz w:val="24"/>
        </w:rPr>
      </w:pPr>
    </w:p>
    <w:p w14:paraId="122A23C8" w14:textId="77777777" w:rsidR="00C605B8" w:rsidRDefault="00000000">
      <w:pPr>
        <w:tabs>
          <w:tab w:val="left" w:pos="5580"/>
        </w:tabs>
        <w:spacing w:line="360" w:lineRule="auto"/>
        <w:rPr>
          <w:rFonts w:ascii="宋体" w:hAnsi="宋体"/>
          <w:sz w:val="24"/>
        </w:rPr>
      </w:pPr>
      <w:r>
        <w:rPr>
          <w:rFonts w:ascii="宋体" w:hAnsi="宋体" w:hint="eastAsia"/>
          <w:sz w:val="24"/>
        </w:rPr>
        <w:t>附件1——报价书（格式）</w:t>
      </w:r>
    </w:p>
    <w:p w14:paraId="75AB7C4E" w14:textId="77777777" w:rsidR="00C605B8" w:rsidRDefault="00000000">
      <w:pPr>
        <w:tabs>
          <w:tab w:val="left" w:pos="5580"/>
        </w:tabs>
        <w:spacing w:line="360" w:lineRule="auto"/>
        <w:rPr>
          <w:rFonts w:ascii="宋体" w:hAnsi="宋体"/>
          <w:sz w:val="24"/>
        </w:rPr>
      </w:pPr>
      <w:r>
        <w:rPr>
          <w:rFonts w:ascii="宋体" w:hAnsi="宋体" w:hint="eastAsia"/>
          <w:sz w:val="24"/>
        </w:rPr>
        <w:t>附件2——报价一览表（格式）</w:t>
      </w:r>
    </w:p>
    <w:p w14:paraId="4ECCB592" w14:textId="77777777" w:rsidR="00C605B8" w:rsidRDefault="00000000">
      <w:pPr>
        <w:tabs>
          <w:tab w:val="left" w:pos="5580"/>
        </w:tabs>
        <w:spacing w:line="360" w:lineRule="auto"/>
        <w:rPr>
          <w:rFonts w:ascii="宋体" w:hAnsi="宋体"/>
          <w:sz w:val="24"/>
        </w:rPr>
      </w:pPr>
      <w:r>
        <w:rPr>
          <w:rFonts w:ascii="宋体" w:hAnsi="宋体" w:hint="eastAsia"/>
          <w:sz w:val="24"/>
        </w:rPr>
        <w:t>附件3——分项报价表（格式）</w:t>
      </w:r>
    </w:p>
    <w:p w14:paraId="1E5E77FC" w14:textId="77777777" w:rsidR="00C605B8" w:rsidRDefault="00000000">
      <w:pPr>
        <w:tabs>
          <w:tab w:val="left" w:pos="5580"/>
        </w:tabs>
        <w:spacing w:line="360" w:lineRule="auto"/>
        <w:rPr>
          <w:rFonts w:ascii="宋体" w:hAnsi="宋体"/>
          <w:sz w:val="24"/>
        </w:rPr>
      </w:pPr>
      <w:r>
        <w:rPr>
          <w:rFonts w:ascii="宋体" w:hAnsi="宋体" w:hint="eastAsia"/>
          <w:sz w:val="24"/>
        </w:rPr>
        <w:t>附件4——货物说明一览表（格式）</w:t>
      </w:r>
    </w:p>
    <w:p w14:paraId="292DBF23" w14:textId="77777777" w:rsidR="00C605B8"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5B0A6B38" w14:textId="77777777" w:rsidR="00C605B8" w:rsidRDefault="00000000">
      <w:pPr>
        <w:tabs>
          <w:tab w:val="left" w:pos="5580"/>
        </w:tabs>
        <w:spacing w:line="360" w:lineRule="auto"/>
        <w:rPr>
          <w:rFonts w:ascii="宋体" w:hAnsi="宋体"/>
          <w:sz w:val="24"/>
        </w:rPr>
      </w:pPr>
      <w:r>
        <w:rPr>
          <w:rFonts w:ascii="宋体" w:hAnsi="宋体" w:hint="eastAsia"/>
          <w:sz w:val="24"/>
        </w:rPr>
        <w:t>附件6——商务条款偏离表（格式）</w:t>
      </w:r>
    </w:p>
    <w:p w14:paraId="39C02474" w14:textId="77777777" w:rsidR="00C605B8" w:rsidRDefault="00000000">
      <w:pPr>
        <w:tabs>
          <w:tab w:val="left" w:pos="5580"/>
        </w:tabs>
        <w:spacing w:line="360" w:lineRule="auto"/>
        <w:rPr>
          <w:rFonts w:ascii="宋体" w:hAnsi="宋体"/>
          <w:sz w:val="24"/>
        </w:rPr>
      </w:pPr>
      <w:r>
        <w:rPr>
          <w:rFonts w:ascii="宋体" w:hAnsi="宋体" w:hint="eastAsia"/>
          <w:sz w:val="24"/>
        </w:rPr>
        <w:t>附件7——资格证明文件</w:t>
      </w:r>
    </w:p>
    <w:p w14:paraId="1B433934" w14:textId="77777777" w:rsidR="00C605B8" w:rsidRDefault="00000000">
      <w:pPr>
        <w:tabs>
          <w:tab w:val="left" w:pos="5580"/>
        </w:tabs>
        <w:spacing w:line="360" w:lineRule="auto"/>
        <w:rPr>
          <w:rFonts w:ascii="宋体" w:hAnsi="宋体"/>
          <w:sz w:val="24"/>
        </w:rPr>
      </w:pPr>
      <w:bookmarkStart w:id="362" w:name="_Ref467988698"/>
      <w:bookmarkStart w:id="363" w:name="_Toc480942349"/>
      <w:bookmarkStart w:id="364" w:name="_Toc520356217"/>
      <w:r>
        <w:rPr>
          <w:rFonts w:ascii="宋体" w:hAnsi="宋体" w:hint="eastAsia"/>
          <w:sz w:val="24"/>
        </w:rPr>
        <w:t>附件8——业绩证明文件</w:t>
      </w:r>
    </w:p>
    <w:p w14:paraId="7CF6492B" w14:textId="77777777" w:rsidR="00C605B8" w:rsidRDefault="00000000">
      <w:pPr>
        <w:tabs>
          <w:tab w:val="left" w:pos="5580"/>
        </w:tabs>
        <w:spacing w:line="360" w:lineRule="auto"/>
        <w:rPr>
          <w:rFonts w:ascii="宋体" w:hAnsi="宋体"/>
          <w:sz w:val="24"/>
        </w:rPr>
      </w:pPr>
      <w:r>
        <w:rPr>
          <w:rFonts w:ascii="宋体" w:hAnsi="宋体" w:hint="eastAsia"/>
          <w:sz w:val="24"/>
        </w:rPr>
        <w:t>附件9——服务方案</w:t>
      </w:r>
    </w:p>
    <w:p w14:paraId="0F61E931" w14:textId="77777777" w:rsidR="00C605B8"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65" w:name="_Hlk496024779"/>
      <w:r>
        <w:rPr>
          <w:rFonts w:ascii="宋体" w:hAnsi="宋体" w:hint="eastAsia"/>
          <w:sz w:val="24"/>
        </w:rPr>
        <w:t>、残疾人福利性单位声明函</w:t>
      </w:r>
      <w:bookmarkEnd w:id="365"/>
    </w:p>
    <w:p w14:paraId="3A3BA5F0" w14:textId="77777777" w:rsidR="00C605B8" w:rsidRDefault="00C605B8">
      <w:pPr>
        <w:tabs>
          <w:tab w:val="left" w:pos="5580"/>
        </w:tabs>
        <w:spacing w:line="360" w:lineRule="auto"/>
        <w:rPr>
          <w:rFonts w:ascii="宋体" w:hAnsi="宋体"/>
          <w:sz w:val="24"/>
        </w:rPr>
      </w:pPr>
    </w:p>
    <w:p w14:paraId="1D59B750" w14:textId="77777777" w:rsidR="00C605B8" w:rsidRDefault="00C605B8">
      <w:pPr>
        <w:pStyle w:val="20"/>
        <w:tabs>
          <w:tab w:val="left" w:pos="5580"/>
        </w:tabs>
        <w:spacing w:line="22" w:lineRule="atLeast"/>
        <w:rPr>
          <w:rFonts w:ascii="宋体" w:eastAsia="宋体" w:hAnsi="宋体"/>
          <w:sz w:val="24"/>
        </w:rPr>
        <w:sectPr w:rsidR="00C605B8">
          <w:pgSz w:w="11907" w:h="16840"/>
          <w:pgMar w:top="1588" w:right="1701" w:bottom="1588" w:left="1701" w:header="851" w:footer="851" w:gutter="0"/>
          <w:cols w:space="720"/>
          <w:titlePg/>
          <w:docGrid w:linePitch="462"/>
        </w:sectPr>
      </w:pPr>
    </w:p>
    <w:p w14:paraId="15DA4AB6" w14:textId="77777777" w:rsidR="00C605B8" w:rsidRDefault="00000000">
      <w:pPr>
        <w:pStyle w:val="20"/>
        <w:tabs>
          <w:tab w:val="left" w:pos="5580"/>
        </w:tabs>
        <w:spacing w:line="22" w:lineRule="atLeast"/>
        <w:rPr>
          <w:rFonts w:ascii="宋体" w:eastAsia="宋体" w:hAnsi="宋体"/>
          <w:sz w:val="24"/>
        </w:rPr>
      </w:pPr>
      <w:bookmarkStart w:id="366" w:name="_Toc46311012"/>
      <w:bookmarkStart w:id="367" w:name="_Toc8734997"/>
      <w:bookmarkStart w:id="368" w:name="_Toc42674749"/>
      <w:bookmarkStart w:id="369" w:name="_Toc8747949"/>
      <w:bookmarkStart w:id="370" w:name="_Toc23167362"/>
      <w:bookmarkStart w:id="371" w:name="_Toc67304747"/>
      <w:bookmarkStart w:id="372" w:name="_Toc113950015"/>
      <w:r>
        <w:rPr>
          <w:rFonts w:ascii="宋体" w:eastAsia="宋体" w:hAnsi="宋体" w:hint="eastAsia"/>
          <w:sz w:val="24"/>
        </w:rPr>
        <w:lastRenderedPageBreak/>
        <w:t>附件1　　　　报价</w:t>
      </w:r>
      <w:bookmarkEnd w:id="362"/>
      <w:bookmarkEnd w:id="363"/>
      <w:r>
        <w:rPr>
          <w:rFonts w:ascii="宋体" w:eastAsia="宋体" w:hAnsi="宋体" w:hint="eastAsia"/>
          <w:sz w:val="24"/>
        </w:rPr>
        <w:t>书</w:t>
      </w:r>
      <w:bookmarkEnd w:id="364"/>
      <w:r>
        <w:rPr>
          <w:rFonts w:ascii="宋体" w:eastAsia="宋体" w:hAnsi="宋体" w:hint="eastAsia"/>
          <w:sz w:val="24"/>
        </w:rPr>
        <w:t>（格式）</w:t>
      </w:r>
      <w:bookmarkEnd w:id="366"/>
      <w:bookmarkEnd w:id="367"/>
      <w:bookmarkEnd w:id="368"/>
      <w:bookmarkEnd w:id="369"/>
      <w:bookmarkEnd w:id="370"/>
      <w:bookmarkEnd w:id="371"/>
      <w:bookmarkEnd w:id="372"/>
    </w:p>
    <w:p w14:paraId="7270E901" w14:textId="77777777" w:rsidR="00C605B8" w:rsidRDefault="00C605B8">
      <w:pPr>
        <w:tabs>
          <w:tab w:val="left" w:pos="5580"/>
        </w:tabs>
        <w:spacing w:before="120" w:line="360" w:lineRule="auto"/>
        <w:rPr>
          <w:rFonts w:ascii="宋体" w:hAnsi="宋体"/>
          <w:sz w:val="24"/>
        </w:rPr>
      </w:pPr>
    </w:p>
    <w:p w14:paraId="70A7B0BD" w14:textId="77777777" w:rsidR="00C605B8"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6C3439B8" w14:textId="77777777" w:rsidR="00C605B8" w:rsidRDefault="00C605B8">
      <w:pPr>
        <w:pStyle w:val="af6"/>
        <w:tabs>
          <w:tab w:val="left" w:pos="5580"/>
        </w:tabs>
        <w:spacing w:line="360" w:lineRule="auto"/>
        <w:rPr>
          <w:rFonts w:hAnsi="宋体"/>
          <w:sz w:val="24"/>
        </w:rPr>
      </w:pPr>
    </w:p>
    <w:p w14:paraId="2A9739D0" w14:textId="77777777" w:rsidR="00C605B8" w:rsidRDefault="00000000">
      <w:pPr>
        <w:pStyle w:val="af6"/>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06919EAF" w14:textId="77777777" w:rsidR="00C605B8" w:rsidRDefault="00000000">
      <w:pPr>
        <w:pStyle w:val="af6"/>
        <w:tabs>
          <w:tab w:val="left" w:pos="5580"/>
        </w:tabs>
        <w:spacing w:line="360" w:lineRule="auto"/>
        <w:ind w:left="768" w:hanging="360"/>
        <w:rPr>
          <w:rFonts w:hAnsi="宋体"/>
          <w:sz w:val="24"/>
        </w:rPr>
      </w:pPr>
      <w:r>
        <w:rPr>
          <w:rFonts w:hAnsi="宋体" w:hint="eastAsia"/>
          <w:sz w:val="24"/>
        </w:rPr>
        <w:t>1．报价一览表</w:t>
      </w:r>
    </w:p>
    <w:p w14:paraId="1B8142F1" w14:textId="77777777" w:rsidR="00C605B8" w:rsidRDefault="00000000">
      <w:pPr>
        <w:pStyle w:val="af6"/>
        <w:tabs>
          <w:tab w:val="left" w:pos="5580"/>
        </w:tabs>
        <w:spacing w:line="360" w:lineRule="auto"/>
        <w:ind w:left="768" w:hanging="360"/>
        <w:rPr>
          <w:rFonts w:hAnsi="宋体"/>
          <w:sz w:val="24"/>
        </w:rPr>
      </w:pPr>
      <w:r>
        <w:rPr>
          <w:rFonts w:hAnsi="宋体" w:hint="eastAsia"/>
          <w:sz w:val="24"/>
        </w:rPr>
        <w:t>2．报价分项报价表</w:t>
      </w:r>
    </w:p>
    <w:p w14:paraId="48F1E733" w14:textId="77777777" w:rsidR="00C605B8" w:rsidRDefault="00000000">
      <w:pPr>
        <w:pStyle w:val="af6"/>
        <w:tabs>
          <w:tab w:val="left" w:pos="5580"/>
        </w:tabs>
        <w:spacing w:line="360" w:lineRule="auto"/>
        <w:ind w:left="768" w:hanging="360"/>
        <w:rPr>
          <w:rFonts w:hAnsi="宋体"/>
          <w:sz w:val="24"/>
        </w:rPr>
      </w:pPr>
      <w:r>
        <w:rPr>
          <w:rFonts w:hAnsi="宋体" w:hint="eastAsia"/>
          <w:sz w:val="24"/>
        </w:rPr>
        <w:t>3．货物说明一览表</w:t>
      </w:r>
    </w:p>
    <w:p w14:paraId="033F6C98" w14:textId="77777777" w:rsidR="00C605B8" w:rsidRDefault="00000000">
      <w:pPr>
        <w:pStyle w:val="af6"/>
        <w:tabs>
          <w:tab w:val="left" w:pos="5580"/>
        </w:tabs>
        <w:spacing w:line="360" w:lineRule="auto"/>
        <w:ind w:left="768" w:hanging="360"/>
        <w:rPr>
          <w:rFonts w:hAnsi="宋体"/>
          <w:sz w:val="24"/>
        </w:rPr>
      </w:pPr>
      <w:r>
        <w:rPr>
          <w:rFonts w:hAnsi="宋体" w:hint="eastAsia"/>
          <w:sz w:val="24"/>
        </w:rPr>
        <w:t>4．技术规格偏离表</w:t>
      </w:r>
    </w:p>
    <w:p w14:paraId="3335A743" w14:textId="77777777" w:rsidR="00C605B8" w:rsidRDefault="00000000">
      <w:pPr>
        <w:pStyle w:val="af6"/>
        <w:tabs>
          <w:tab w:val="left" w:pos="5580"/>
        </w:tabs>
        <w:spacing w:line="360" w:lineRule="auto"/>
        <w:ind w:left="768" w:hanging="360"/>
        <w:rPr>
          <w:rFonts w:hAnsi="宋体"/>
          <w:sz w:val="24"/>
        </w:rPr>
      </w:pPr>
      <w:r>
        <w:rPr>
          <w:rFonts w:hAnsi="宋体" w:hint="eastAsia"/>
          <w:sz w:val="24"/>
        </w:rPr>
        <w:t>5．商务条款偏离表</w:t>
      </w:r>
    </w:p>
    <w:p w14:paraId="2C5E76FB" w14:textId="77777777" w:rsidR="00C605B8" w:rsidRDefault="00000000">
      <w:pPr>
        <w:pStyle w:val="af6"/>
        <w:tabs>
          <w:tab w:val="left" w:pos="5580"/>
        </w:tabs>
        <w:spacing w:line="360" w:lineRule="auto"/>
        <w:ind w:left="768" w:hanging="360"/>
        <w:rPr>
          <w:rFonts w:hAnsi="宋体"/>
          <w:sz w:val="24"/>
        </w:rPr>
      </w:pPr>
      <w:r>
        <w:rPr>
          <w:rFonts w:hAnsi="宋体" w:hint="eastAsia"/>
          <w:sz w:val="24"/>
        </w:rPr>
        <w:t>6．资格证明文件</w:t>
      </w:r>
    </w:p>
    <w:p w14:paraId="3F074A29" w14:textId="77777777" w:rsidR="00C605B8" w:rsidRDefault="00000000">
      <w:pPr>
        <w:pStyle w:val="af6"/>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15B4CB9B" w14:textId="77777777" w:rsidR="00C605B8" w:rsidRDefault="00000000">
      <w:pPr>
        <w:pStyle w:val="af6"/>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53F3C270" w14:textId="77777777" w:rsidR="00C605B8" w:rsidRDefault="00000000">
      <w:pPr>
        <w:pStyle w:val="af6"/>
        <w:tabs>
          <w:tab w:val="left" w:pos="5580"/>
        </w:tabs>
        <w:spacing w:line="360" w:lineRule="auto"/>
        <w:ind w:left="408"/>
        <w:rPr>
          <w:rFonts w:hAnsi="宋体"/>
          <w:sz w:val="24"/>
        </w:rPr>
      </w:pPr>
      <w:r>
        <w:rPr>
          <w:rFonts w:hAnsi="宋体" w:hint="eastAsia"/>
          <w:sz w:val="24"/>
        </w:rPr>
        <w:t>据此，签字代表宣布同意如下：</w:t>
      </w:r>
    </w:p>
    <w:p w14:paraId="49772751" w14:textId="77777777" w:rsidR="00C605B8" w:rsidRDefault="00000000">
      <w:pPr>
        <w:pStyle w:val="af6"/>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7B2C2617" w14:textId="77777777" w:rsidR="00C605B8" w:rsidRDefault="00000000">
      <w:pPr>
        <w:pStyle w:val="af6"/>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67BE2E20" w14:textId="77777777" w:rsidR="00C605B8" w:rsidRDefault="00000000">
      <w:pPr>
        <w:pStyle w:val="af6"/>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05FC5F84" w14:textId="77777777" w:rsidR="00C605B8" w:rsidRDefault="00000000">
      <w:pPr>
        <w:pStyle w:val="af6"/>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3DE8EEEB" w14:textId="77777777" w:rsidR="00C605B8" w:rsidRDefault="00000000">
      <w:pPr>
        <w:pStyle w:val="af6"/>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2C228E68" w14:textId="77777777" w:rsidR="00C605B8" w:rsidRDefault="00000000">
      <w:pPr>
        <w:pStyle w:val="af6"/>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44BDE7E0" w14:textId="77777777" w:rsidR="00C605B8" w:rsidRDefault="00000000">
      <w:pPr>
        <w:pStyle w:val="af6"/>
        <w:tabs>
          <w:tab w:val="left" w:pos="5580"/>
        </w:tabs>
        <w:spacing w:line="360" w:lineRule="auto"/>
        <w:ind w:leftChars="200" w:left="540" w:hangingChars="50" w:hanging="120"/>
        <w:rPr>
          <w:rFonts w:hAnsi="宋体"/>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447549C7" w14:textId="77777777" w:rsidR="00C605B8" w:rsidRDefault="00000000">
      <w:pPr>
        <w:pStyle w:val="af6"/>
        <w:tabs>
          <w:tab w:val="left" w:pos="5580"/>
        </w:tabs>
        <w:spacing w:line="360" w:lineRule="auto"/>
        <w:ind w:leftChars="199" w:left="538" w:hangingChars="50" w:hanging="120"/>
        <w:rPr>
          <w:rFonts w:hAnsi="宋体"/>
          <w:sz w:val="24"/>
        </w:rPr>
      </w:pPr>
      <w:r>
        <w:rPr>
          <w:rFonts w:hAnsi="宋体" w:hint="eastAsia"/>
          <w:sz w:val="24"/>
        </w:rPr>
        <w:lastRenderedPageBreak/>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629C231E" w14:textId="77777777" w:rsidR="00C605B8" w:rsidRDefault="00000000">
      <w:pPr>
        <w:pStyle w:val="af6"/>
        <w:tabs>
          <w:tab w:val="left" w:pos="5580"/>
        </w:tabs>
        <w:spacing w:line="360" w:lineRule="auto"/>
        <w:ind w:leftChars="199" w:left="538" w:hangingChars="50" w:hanging="120"/>
        <w:rPr>
          <w:rFonts w:hAnsi="宋体"/>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1AFC2F36" w14:textId="77777777" w:rsidR="00C605B8" w:rsidRDefault="00000000">
      <w:pPr>
        <w:pStyle w:val="af6"/>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57ABE104" w14:textId="77777777" w:rsidR="00C605B8" w:rsidRDefault="00C605B8">
      <w:pPr>
        <w:pStyle w:val="af6"/>
        <w:tabs>
          <w:tab w:val="left" w:pos="5580"/>
        </w:tabs>
        <w:spacing w:line="360" w:lineRule="auto"/>
        <w:ind w:left="420"/>
        <w:rPr>
          <w:rFonts w:hAnsi="宋体"/>
          <w:sz w:val="24"/>
        </w:rPr>
      </w:pPr>
    </w:p>
    <w:p w14:paraId="77E42B58" w14:textId="77777777" w:rsidR="00C605B8" w:rsidRDefault="00000000">
      <w:pPr>
        <w:pStyle w:val="af6"/>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075FC775" w14:textId="77777777" w:rsidR="00C605B8" w:rsidRDefault="00000000">
      <w:pPr>
        <w:pStyle w:val="af6"/>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007389FB" w14:textId="77777777" w:rsidR="00C605B8" w:rsidRDefault="00000000">
      <w:pPr>
        <w:pStyle w:val="af6"/>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6B8117AE" w14:textId="77777777" w:rsidR="00C605B8" w:rsidRDefault="00000000">
      <w:pPr>
        <w:pStyle w:val="af6"/>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2766293" w14:textId="77777777" w:rsidR="00C605B8" w:rsidRDefault="00000000">
      <w:pPr>
        <w:pStyle w:val="af6"/>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22B08A3B" w14:textId="77777777" w:rsidR="00C605B8" w:rsidRDefault="00000000">
      <w:pPr>
        <w:pStyle w:val="af6"/>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9B3B154" w14:textId="77777777" w:rsidR="00C605B8" w:rsidRDefault="00C605B8">
      <w:pPr>
        <w:pStyle w:val="af6"/>
        <w:tabs>
          <w:tab w:val="left" w:pos="5580"/>
        </w:tabs>
        <w:spacing w:line="360" w:lineRule="auto"/>
        <w:ind w:left="420"/>
        <w:rPr>
          <w:rFonts w:hAnsi="宋体"/>
          <w:sz w:val="24"/>
          <w:u w:val="single"/>
        </w:rPr>
      </w:pPr>
    </w:p>
    <w:p w14:paraId="2DA6D0B0" w14:textId="77777777" w:rsidR="00C605B8" w:rsidRDefault="00C605B8">
      <w:pPr>
        <w:pStyle w:val="af6"/>
        <w:tabs>
          <w:tab w:val="left" w:pos="5580"/>
        </w:tabs>
        <w:spacing w:line="360" w:lineRule="auto"/>
        <w:ind w:left="420"/>
        <w:jc w:val="left"/>
        <w:rPr>
          <w:rFonts w:hAnsi="宋体"/>
          <w:sz w:val="24"/>
          <w:u w:val="single"/>
        </w:rPr>
        <w:sectPr w:rsidR="00C605B8">
          <w:pgSz w:w="11907" w:h="16840"/>
          <w:pgMar w:top="1758" w:right="1701" w:bottom="1588" w:left="1259" w:header="851" w:footer="851" w:gutter="0"/>
          <w:cols w:space="720"/>
          <w:titlePg/>
          <w:docGrid w:linePitch="462"/>
        </w:sectPr>
      </w:pPr>
    </w:p>
    <w:p w14:paraId="73A0BC5D" w14:textId="77777777" w:rsidR="00C605B8" w:rsidRDefault="00000000">
      <w:pPr>
        <w:pStyle w:val="20"/>
        <w:tabs>
          <w:tab w:val="left" w:pos="5580"/>
        </w:tabs>
        <w:rPr>
          <w:rFonts w:ascii="宋体" w:eastAsia="宋体" w:hAnsi="宋体"/>
          <w:color w:val="000000"/>
          <w:sz w:val="24"/>
        </w:rPr>
      </w:pPr>
      <w:bookmarkStart w:id="373" w:name="_Ref467988705"/>
      <w:bookmarkStart w:id="374" w:name="_Toc480942350"/>
      <w:bookmarkStart w:id="375" w:name="_Toc520356218"/>
      <w:bookmarkStart w:id="376" w:name="_Toc23167363"/>
      <w:bookmarkStart w:id="377" w:name="_Toc8747950"/>
      <w:bookmarkStart w:id="378" w:name="_Toc8734998"/>
      <w:bookmarkStart w:id="379" w:name="_Toc46311013"/>
      <w:bookmarkStart w:id="380" w:name="_Toc42674750"/>
      <w:bookmarkStart w:id="381" w:name="_Toc113950016"/>
      <w:bookmarkStart w:id="382" w:name="_Toc8734999"/>
      <w:bookmarkStart w:id="383" w:name="_Toc46311014"/>
      <w:bookmarkStart w:id="384" w:name="_Toc42674751"/>
      <w:bookmarkStart w:id="385" w:name="_Toc8747951"/>
      <w:bookmarkStart w:id="386" w:name="_Toc23167364"/>
      <w:r>
        <w:rPr>
          <w:rFonts w:ascii="宋体" w:eastAsia="宋体" w:hAnsi="宋体" w:hint="eastAsia"/>
          <w:color w:val="000000"/>
          <w:sz w:val="24"/>
        </w:rPr>
        <w:lastRenderedPageBreak/>
        <w:t xml:space="preserve">附件2　　　　</w:t>
      </w:r>
      <w:bookmarkEnd w:id="373"/>
      <w:bookmarkEnd w:id="374"/>
      <w:bookmarkEnd w:id="375"/>
      <w:r>
        <w:rPr>
          <w:rFonts w:ascii="宋体" w:eastAsia="宋体" w:hAnsi="宋体" w:hint="eastAsia"/>
          <w:color w:val="000000"/>
          <w:sz w:val="24"/>
        </w:rPr>
        <w:t>报价一览表</w:t>
      </w:r>
      <w:bookmarkEnd w:id="376"/>
      <w:bookmarkEnd w:id="377"/>
      <w:bookmarkEnd w:id="378"/>
      <w:bookmarkEnd w:id="379"/>
      <w:bookmarkEnd w:id="380"/>
      <w:bookmarkEnd w:id="381"/>
      <w:r>
        <w:rPr>
          <w:rFonts w:ascii="宋体" w:eastAsia="宋体" w:hAnsi="宋体" w:hint="eastAsia"/>
          <w:color w:val="000000"/>
          <w:sz w:val="24"/>
        </w:rPr>
        <w:cr/>
      </w:r>
    </w:p>
    <w:p w14:paraId="7867201C" w14:textId="77777777" w:rsidR="00C605B8" w:rsidRDefault="00C605B8">
      <w:pPr>
        <w:pStyle w:val="a3"/>
        <w:tabs>
          <w:tab w:val="left" w:pos="5580"/>
        </w:tabs>
        <w:rPr>
          <w:rFonts w:hAnsi="宋体"/>
          <w:color w:val="000000"/>
        </w:rPr>
      </w:pPr>
    </w:p>
    <w:p w14:paraId="2747DAC5" w14:textId="77777777" w:rsidR="00C605B8" w:rsidRDefault="00000000">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C605B8" w14:paraId="7F0BB8CB"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0AA07024" w14:textId="77777777" w:rsidR="00C605B8" w:rsidRDefault="00000000">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47FACDE0" w14:textId="77777777" w:rsidR="00C605B8" w:rsidRDefault="00000000">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7BB8D813" w14:textId="77777777" w:rsidR="00C605B8" w:rsidRDefault="00000000">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7D46389A" w14:textId="77777777" w:rsidR="00C605B8" w:rsidRDefault="00000000">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09F654C6" w14:textId="77777777" w:rsidR="00C605B8" w:rsidRDefault="00000000">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4A1EE7E7" w14:textId="77777777" w:rsidR="00C605B8" w:rsidRDefault="00000000">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1EB356B2" w14:textId="77777777" w:rsidR="00C605B8" w:rsidRDefault="00000000">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6111B2F8" w14:textId="77777777" w:rsidR="00C605B8" w:rsidRDefault="00000000">
            <w:pPr>
              <w:tabs>
                <w:tab w:val="left" w:pos="5580"/>
              </w:tabs>
              <w:jc w:val="center"/>
              <w:rPr>
                <w:rFonts w:ascii="宋体" w:hAnsi="宋体"/>
                <w:color w:val="000000"/>
                <w:sz w:val="24"/>
              </w:rPr>
            </w:pPr>
            <w:r>
              <w:rPr>
                <w:rFonts w:ascii="宋体" w:hAnsi="宋体" w:hint="eastAsia"/>
                <w:color w:val="000000"/>
                <w:sz w:val="24"/>
              </w:rPr>
              <w:t>备注</w:t>
            </w:r>
          </w:p>
        </w:tc>
      </w:tr>
      <w:tr w:rsidR="00C605B8" w14:paraId="44F73B37"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7FBD48BE" w14:textId="77777777" w:rsidR="00C605B8" w:rsidRDefault="00C605B8">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1B9C8AC0" w14:textId="77777777" w:rsidR="00C605B8" w:rsidRDefault="00C605B8">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5F83A69D" w14:textId="77777777" w:rsidR="00C605B8" w:rsidRDefault="00000000">
            <w:pPr>
              <w:tabs>
                <w:tab w:val="left" w:pos="5580"/>
              </w:tabs>
              <w:jc w:val="left"/>
              <w:rPr>
                <w:rFonts w:ascii="宋体" w:hAnsi="宋体"/>
                <w:sz w:val="24"/>
              </w:rPr>
            </w:pPr>
            <w:r>
              <w:rPr>
                <w:rFonts w:ascii="宋体" w:hAnsi="宋体" w:hint="eastAsia"/>
                <w:sz w:val="24"/>
              </w:rPr>
              <w:t>大写：</w:t>
            </w:r>
          </w:p>
          <w:p w14:paraId="589BBE15" w14:textId="77777777" w:rsidR="00C605B8" w:rsidRDefault="00C605B8">
            <w:pPr>
              <w:pStyle w:val="aff2"/>
              <w:ind w:firstLineChars="0" w:firstLine="0"/>
            </w:pPr>
          </w:p>
          <w:p w14:paraId="69D81ECB" w14:textId="77777777" w:rsidR="00C605B8" w:rsidRDefault="00000000">
            <w:pPr>
              <w:tabs>
                <w:tab w:val="left" w:pos="5580"/>
              </w:tabs>
              <w:jc w:val="left"/>
              <w:rPr>
                <w:rFonts w:ascii="宋体" w:hAnsi="宋体"/>
                <w:color w:val="000000"/>
                <w:sz w:val="24"/>
              </w:rPr>
            </w:pPr>
            <w:r>
              <w:rPr>
                <w:rFonts w:ascii="宋体" w:hAnsi="宋体" w:hint="eastAsia"/>
                <w:sz w:val="24"/>
              </w:rPr>
              <w:t>小写：</w:t>
            </w:r>
          </w:p>
        </w:tc>
        <w:tc>
          <w:tcPr>
            <w:tcW w:w="1997" w:type="dxa"/>
            <w:tcBorders>
              <w:top w:val="single" w:sz="8" w:space="0" w:color="auto"/>
              <w:left w:val="nil"/>
              <w:bottom w:val="single" w:sz="8" w:space="0" w:color="auto"/>
              <w:right w:val="single" w:sz="4" w:space="0" w:color="auto"/>
            </w:tcBorders>
            <w:vAlign w:val="center"/>
          </w:tcPr>
          <w:p w14:paraId="2322328E" w14:textId="77777777" w:rsidR="00C605B8" w:rsidRDefault="00C605B8">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71FA3F22" w14:textId="77777777" w:rsidR="00C605B8" w:rsidRDefault="00C605B8">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2854FB7B" w14:textId="77777777" w:rsidR="00C605B8" w:rsidRDefault="00C605B8">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5F406889" w14:textId="77777777" w:rsidR="00C605B8" w:rsidRDefault="00C605B8">
            <w:pPr>
              <w:tabs>
                <w:tab w:val="left" w:pos="5580"/>
              </w:tabs>
              <w:jc w:val="center"/>
              <w:rPr>
                <w:rFonts w:ascii="宋体" w:hAnsi="宋体"/>
                <w:color w:val="000000"/>
                <w:sz w:val="24"/>
              </w:rPr>
            </w:pPr>
          </w:p>
        </w:tc>
      </w:tr>
    </w:tbl>
    <w:p w14:paraId="5BA798F3" w14:textId="77777777" w:rsidR="00C605B8" w:rsidRDefault="00C605B8">
      <w:pPr>
        <w:pStyle w:val="af6"/>
        <w:tabs>
          <w:tab w:val="left" w:pos="5580"/>
        </w:tabs>
        <w:spacing w:before="120" w:line="22" w:lineRule="atLeast"/>
        <w:ind w:left="680" w:hanging="680"/>
        <w:rPr>
          <w:rFonts w:hAnsi="宋体"/>
          <w:color w:val="000000"/>
          <w:sz w:val="24"/>
        </w:rPr>
      </w:pPr>
    </w:p>
    <w:p w14:paraId="47A398AA" w14:textId="77777777" w:rsidR="00C605B8" w:rsidRDefault="00C605B8">
      <w:pPr>
        <w:pStyle w:val="af6"/>
        <w:tabs>
          <w:tab w:val="left" w:pos="5580"/>
        </w:tabs>
        <w:spacing w:before="120" w:line="22" w:lineRule="atLeast"/>
        <w:rPr>
          <w:rFonts w:hAnsi="宋体"/>
          <w:color w:val="000000"/>
          <w:sz w:val="24"/>
          <w:u w:val="single"/>
        </w:rPr>
      </w:pPr>
    </w:p>
    <w:p w14:paraId="6A248B4B" w14:textId="77777777" w:rsidR="00C605B8" w:rsidRDefault="00000000">
      <w:pPr>
        <w:pStyle w:val="af6"/>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1700BEC6" w14:textId="77777777" w:rsidR="00C605B8" w:rsidRDefault="00000000">
      <w:pPr>
        <w:pStyle w:val="af6"/>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12A37571" w14:textId="77777777" w:rsidR="00C605B8" w:rsidRDefault="00000000">
      <w:pPr>
        <w:pStyle w:val="af6"/>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23DD3CC8" w14:textId="77777777" w:rsidR="00C605B8" w:rsidRDefault="00000000">
      <w:pPr>
        <w:pStyle w:val="af6"/>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79717821" w14:textId="77777777" w:rsidR="00C605B8" w:rsidRDefault="00000000">
      <w:pPr>
        <w:pStyle w:val="af6"/>
        <w:tabs>
          <w:tab w:val="left" w:pos="5580"/>
        </w:tabs>
        <w:spacing w:line="360" w:lineRule="auto"/>
        <w:ind w:left="719" w:hanging="360"/>
        <w:rPr>
          <w:rFonts w:hAnsi="宋体"/>
          <w:sz w:val="24"/>
        </w:rPr>
      </w:pPr>
      <w:r>
        <w:rPr>
          <w:rFonts w:hAnsi="宋体" w:hint="eastAsia"/>
          <w:color w:val="000000"/>
          <w:sz w:val="24"/>
        </w:rPr>
        <w:t>3、</w:t>
      </w:r>
      <w:r>
        <w:rPr>
          <w:rFonts w:hAnsi="宋体" w:cs="Arial" w:hint="eastAsia"/>
          <w:color w:val="000000"/>
          <w:sz w:val="24"/>
        </w:rPr>
        <w:t>大写金额和小写金额不一致的，以大写金额为准。</w:t>
      </w:r>
    </w:p>
    <w:p w14:paraId="111A8207" w14:textId="77777777" w:rsidR="00C605B8" w:rsidRDefault="00000000">
      <w:pPr>
        <w:pStyle w:val="af6"/>
        <w:tabs>
          <w:tab w:val="left" w:pos="5580"/>
        </w:tabs>
        <w:spacing w:line="360" w:lineRule="auto"/>
        <w:ind w:left="719" w:hanging="360"/>
        <w:rPr>
          <w:rFonts w:hAnsi="宋体"/>
          <w:color w:val="000000"/>
          <w:sz w:val="24"/>
        </w:rPr>
      </w:pPr>
      <w:r>
        <w:rPr>
          <w:rFonts w:hAnsi="宋体"/>
          <w:color w:val="000000"/>
          <w:sz w:val="24"/>
        </w:rPr>
        <w:t>4</w:t>
      </w:r>
      <w:r>
        <w:rPr>
          <w:rFonts w:hAnsi="宋体" w:hint="eastAsia"/>
          <w:color w:val="000000"/>
          <w:sz w:val="24"/>
        </w:rPr>
        <w:t>、此表中，报价总价应和附件3中的总价相一致。</w:t>
      </w:r>
    </w:p>
    <w:p w14:paraId="40FAF9B8" w14:textId="77777777" w:rsidR="00C605B8" w:rsidRDefault="00000000">
      <w:pPr>
        <w:pStyle w:val="af6"/>
        <w:tabs>
          <w:tab w:val="left" w:pos="5580"/>
        </w:tabs>
        <w:spacing w:before="120" w:line="22" w:lineRule="atLeast"/>
        <w:ind w:firstLine="360"/>
        <w:rPr>
          <w:rFonts w:hAnsi="宋体"/>
          <w:color w:val="000000"/>
          <w:sz w:val="24"/>
        </w:rPr>
      </w:pP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774AE401" w14:textId="77777777" w:rsidR="00C605B8" w:rsidRDefault="00000000">
      <w:pPr>
        <w:pStyle w:val="20"/>
        <w:ind w:firstLineChars="2109" w:firstLine="5081"/>
        <w:jc w:val="both"/>
        <w:rPr>
          <w:rFonts w:ascii="宋体" w:eastAsia="宋体" w:hAnsi="宋体"/>
          <w:sz w:val="24"/>
        </w:rPr>
      </w:pPr>
      <w:r>
        <w:rPr>
          <w:rFonts w:ascii="宋体" w:eastAsia="宋体" w:hAnsi="宋体"/>
          <w:sz w:val="24"/>
        </w:rPr>
        <w:br w:type="page"/>
      </w:r>
      <w:bookmarkStart w:id="387" w:name="_Toc113950017"/>
      <w:bookmarkStart w:id="388" w:name="_Toc67304749"/>
      <w:r>
        <w:rPr>
          <w:rFonts w:ascii="宋体" w:eastAsia="宋体" w:hAnsi="宋体" w:hint="eastAsia"/>
          <w:sz w:val="24"/>
        </w:rPr>
        <w:lastRenderedPageBreak/>
        <w:t>附件3　　　　分项报价表</w:t>
      </w:r>
      <w:bookmarkEnd w:id="382"/>
      <w:bookmarkEnd w:id="383"/>
      <w:bookmarkEnd w:id="384"/>
      <w:bookmarkEnd w:id="385"/>
      <w:bookmarkEnd w:id="386"/>
      <w:bookmarkEnd w:id="387"/>
      <w:bookmarkEnd w:id="388"/>
    </w:p>
    <w:p w14:paraId="0F19E43E" w14:textId="77777777" w:rsidR="00C605B8" w:rsidRDefault="00000000">
      <w:pPr>
        <w:pStyle w:val="af6"/>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C605B8" w14:paraId="60ED134B" w14:textId="77777777">
        <w:trPr>
          <w:trHeight w:val="388"/>
        </w:trPr>
        <w:tc>
          <w:tcPr>
            <w:tcW w:w="828" w:type="dxa"/>
            <w:vMerge w:val="restart"/>
            <w:vAlign w:val="center"/>
          </w:tcPr>
          <w:p w14:paraId="6F55C4F6" w14:textId="77777777" w:rsidR="00C605B8" w:rsidRDefault="00000000">
            <w:pPr>
              <w:pStyle w:val="af6"/>
              <w:jc w:val="center"/>
              <w:rPr>
                <w:rFonts w:hAnsi="宋体"/>
                <w:sz w:val="24"/>
                <w:szCs w:val="24"/>
              </w:rPr>
            </w:pPr>
            <w:r>
              <w:rPr>
                <w:rFonts w:hAnsi="宋体" w:hint="eastAsia"/>
                <w:sz w:val="24"/>
                <w:szCs w:val="24"/>
              </w:rPr>
              <w:t>序号</w:t>
            </w:r>
          </w:p>
        </w:tc>
        <w:tc>
          <w:tcPr>
            <w:tcW w:w="2115" w:type="dxa"/>
            <w:vMerge w:val="restart"/>
            <w:vAlign w:val="center"/>
          </w:tcPr>
          <w:p w14:paraId="4871F22D" w14:textId="77777777" w:rsidR="00C605B8" w:rsidRDefault="00000000">
            <w:pPr>
              <w:pStyle w:val="af6"/>
              <w:jc w:val="center"/>
              <w:rPr>
                <w:rFonts w:hAnsi="宋体"/>
                <w:sz w:val="24"/>
                <w:szCs w:val="24"/>
              </w:rPr>
            </w:pPr>
            <w:r>
              <w:rPr>
                <w:rFonts w:hAnsi="宋体" w:hint="eastAsia"/>
                <w:sz w:val="24"/>
                <w:szCs w:val="24"/>
              </w:rPr>
              <w:t>名称</w:t>
            </w:r>
          </w:p>
        </w:tc>
        <w:tc>
          <w:tcPr>
            <w:tcW w:w="1134" w:type="dxa"/>
            <w:vMerge w:val="restart"/>
            <w:vAlign w:val="center"/>
          </w:tcPr>
          <w:p w14:paraId="566475E6" w14:textId="77777777" w:rsidR="00C605B8" w:rsidRDefault="00000000">
            <w:pPr>
              <w:pStyle w:val="af6"/>
              <w:jc w:val="center"/>
              <w:rPr>
                <w:rFonts w:hAnsi="宋体"/>
                <w:sz w:val="24"/>
                <w:szCs w:val="24"/>
              </w:rPr>
            </w:pPr>
            <w:r>
              <w:rPr>
                <w:rFonts w:hAnsi="宋体" w:hint="eastAsia"/>
                <w:sz w:val="24"/>
                <w:szCs w:val="24"/>
              </w:rPr>
              <w:t>型号和规格</w:t>
            </w:r>
          </w:p>
        </w:tc>
        <w:tc>
          <w:tcPr>
            <w:tcW w:w="1276" w:type="dxa"/>
            <w:vMerge w:val="restart"/>
            <w:vAlign w:val="center"/>
          </w:tcPr>
          <w:p w14:paraId="670BD251" w14:textId="77777777" w:rsidR="00C605B8" w:rsidRDefault="00000000">
            <w:pPr>
              <w:pStyle w:val="af6"/>
              <w:jc w:val="center"/>
              <w:rPr>
                <w:rFonts w:hAnsi="宋体"/>
                <w:sz w:val="24"/>
                <w:szCs w:val="24"/>
              </w:rPr>
            </w:pPr>
            <w:r>
              <w:rPr>
                <w:rFonts w:hAnsi="宋体" w:hint="eastAsia"/>
                <w:sz w:val="24"/>
                <w:szCs w:val="24"/>
              </w:rPr>
              <w:t>数量</w:t>
            </w:r>
          </w:p>
        </w:tc>
        <w:tc>
          <w:tcPr>
            <w:tcW w:w="1276" w:type="dxa"/>
            <w:vMerge w:val="restart"/>
            <w:vAlign w:val="center"/>
          </w:tcPr>
          <w:p w14:paraId="4B905E7E" w14:textId="77777777" w:rsidR="00C605B8" w:rsidRDefault="00000000">
            <w:pPr>
              <w:pStyle w:val="af6"/>
              <w:jc w:val="center"/>
              <w:rPr>
                <w:rFonts w:hAnsi="宋体"/>
                <w:sz w:val="24"/>
                <w:szCs w:val="24"/>
              </w:rPr>
            </w:pPr>
            <w:r>
              <w:rPr>
                <w:rFonts w:hAnsi="宋体" w:hint="eastAsia"/>
                <w:sz w:val="24"/>
                <w:szCs w:val="24"/>
              </w:rPr>
              <w:t>品牌</w:t>
            </w:r>
          </w:p>
        </w:tc>
        <w:tc>
          <w:tcPr>
            <w:tcW w:w="1701" w:type="dxa"/>
            <w:vMerge w:val="restart"/>
            <w:vAlign w:val="center"/>
          </w:tcPr>
          <w:p w14:paraId="7C85E548" w14:textId="77777777" w:rsidR="00C605B8" w:rsidRDefault="00000000">
            <w:pPr>
              <w:pStyle w:val="af6"/>
              <w:jc w:val="center"/>
              <w:rPr>
                <w:rFonts w:hAnsi="宋体"/>
                <w:sz w:val="24"/>
                <w:szCs w:val="24"/>
              </w:rPr>
            </w:pPr>
            <w:r>
              <w:rPr>
                <w:rFonts w:hAnsi="宋体" w:hint="eastAsia"/>
                <w:sz w:val="24"/>
                <w:szCs w:val="24"/>
              </w:rPr>
              <w:t>原产地和</w:t>
            </w:r>
          </w:p>
          <w:p w14:paraId="37B9EF5F" w14:textId="77777777" w:rsidR="00C605B8" w:rsidRDefault="00000000">
            <w:pPr>
              <w:pStyle w:val="af6"/>
              <w:jc w:val="center"/>
              <w:rPr>
                <w:rFonts w:hAnsi="宋体"/>
                <w:sz w:val="24"/>
                <w:szCs w:val="24"/>
              </w:rPr>
            </w:pPr>
            <w:r>
              <w:rPr>
                <w:rFonts w:hAnsi="宋体" w:hint="eastAsia"/>
                <w:sz w:val="24"/>
                <w:szCs w:val="24"/>
              </w:rPr>
              <w:t>制造（服务）商名称</w:t>
            </w:r>
          </w:p>
        </w:tc>
        <w:tc>
          <w:tcPr>
            <w:tcW w:w="1701" w:type="dxa"/>
            <w:vMerge w:val="restart"/>
            <w:vAlign w:val="center"/>
          </w:tcPr>
          <w:p w14:paraId="7320DEDC" w14:textId="77777777" w:rsidR="00C605B8" w:rsidRDefault="00000000">
            <w:pPr>
              <w:pStyle w:val="af6"/>
              <w:jc w:val="center"/>
              <w:rPr>
                <w:rFonts w:hAnsi="宋体"/>
                <w:sz w:val="24"/>
                <w:szCs w:val="24"/>
              </w:rPr>
            </w:pPr>
            <w:r>
              <w:rPr>
                <w:rFonts w:hAnsi="宋体" w:hint="eastAsia"/>
                <w:sz w:val="24"/>
                <w:szCs w:val="24"/>
              </w:rPr>
              <w:t>单价</w:t>
            </w:r>
          </w:p>
        </w:tc>
        <w:tc>
          <w:tcPr>
            <w:tcW w:w="1701" w:type="dxa"/>
            <w:vMerge w:val="restart"/>
            <w:vAlign w:val="center"/>
          </w:tcPr>
          <w:p w14:paraId="4F128579" w14:textId="77777777" w:rsidR="00C605B8" w:rsidRDefault="00000000">
            <w:pPr>
              <w:pStyle w:val="af6"/>
              <w:jc w:val="center"/>
              <w:rPr>
                <w:rFonts w:hAnsi="宋体"/>
                <w:sz w:val="24"/>
                <w:szCs w:val="24"/>
              </w:rPr>
            </w:pPr>
            <w:r>
              <w:rPr>
                <w:rFonts w:hAnsi="宋体" w:hint="eastAsia"/>
                <w:sz w:val="24"/>
                <w:szCs w:val="24"/>
              </w:rPr>
              <w:t>合计</w:t>
            </w:r>
          </w:p>
        </w:tc>
        <w:tc>
          <w:tcPr>
            <w:tcW w:w="1417" w:type="dxa"/>
            <w:gridSpan w:val="4"/>
            <w:vAlign w:val="center"/>
          </w:tcPr>
          <w:p w14:paraId="14974DFF" w14:textId="77777777" w:rsidR="00C605B8" w:rsidRDefault="00000000">
            <w:pPr>
              <w:pStyle w:val="af6"/>
              <w:jc w:val="center"/>
              <w:rPr>
                <w:rFonts w:hAnsi="宋体"/>
                <w:sz w:val="24"/>
                <w:szCs w:val="24"/>
              </w:rPr>
            </w:pPr>
            <w:r>
              <w:rPr>
                <w:rFonts w:hAnsi="宋体" w:hint="eastAsia"/>
                <w:sz w:val="24"/>
                <w:szCs w:val="24"/>
              </w:rPr>
              <w:t>生产企业类型</w:t>
            </w:r>
          </w:p>
        </w:tc>
        <w:tc>
          <w:tcPr>
            <w:tcW w:w="993" w:type="dxa"/>
            <w:vMerge w:val="restart"/>
            <w:vAlign w:val="center"/>
          </w:tcPr>
          <w:p w14:paraId="0B97FDB7" w14:textId="77777777" w:rsidR="00C605B8" w:rsidRDefault="00000000">
            <w:pPr>
              <w:pStyle w:val="af6"/>
              <w:jc w:val="center"/>
              <w:rPr>
                <w:rFonts w:hAnsi="宋体"/>
                <w:sz w:val="24"/>
                <w:szCs w:val="24"/>
              </w:rPr>
            </w:pPr>
            <w:r>
              <w:rPr>
                <w:rFonts w:hAnsi="宋体" w:hint="eastAsia"/>
                <w:sz w:val="24"/>
                <w:szCs w:val="24"/>
              </w:rPr>
              <w:t>备注</w:t>
            </w:r>
          </w:p>
        </w:tc>
      </w:tr>
      <w:tr w:rsidR="00C605B8" w14:paraId="03BD048A" w14:textId="77777777">
        <w:trPr>
          <w:trHeight w:val="388"/>
        </w:trPr>
        <w:tc>
          <w:tcPr>
            <w:tcW w:w="828" w:type="dxa"/>
            <w:vMerge/>
            <w:vAlign w:val="center"/>
          </w:tcPr>
          <w:p w14:paraId="020A1ED5" w14:textId="77777777" w:rsidR="00C605B8" w:rsidRDefault="00C605B8">
            <w:pPr>
              <w:pStyle w:val="af6"/>
              <w:jc w:val="center"/>
              <w:rPr>
                <w:rFonts w:hAnsi="宋体"/>
                <w:sz w:val="24"/>
                <w:szCs w:val="24"/>
              </w:rPr>
            </w:pPr>
          </w:p>
        </w:tc>
        <w:tc>
          <w:tcPr>
            <w:tcW w:w="2115" w:type="dxa"/>
            <w:vMerge/>
            <w:vAlign w:val="center"/>
          </w:tcPr>
          <w:p w14:paraId="594D8B26" w14:textId="77777777" w:rsidR="00C605B8" w:rsidRDefault="00C605B8">
            <w:pPr>
              <w:pStyle w:val="af6"/>
              <w:jc w:val="center"/>
              <w:rPr>
                <w:rFonts w:hAnsi="宋体"/>
                <w:sz w:val="24"/>
                <w:szCs w:val="24"/>
              </w:rPr>
            </w:pPr>
          </w:p>
        </w:tc>
        <w:tc>
          <w:tcPr>
            <w:tcW w:w="1134" w:type="dxa"/>
            <w:vMerge/>
            <w:vAlign w:val="center"/>
          </w:tcPr>
          <w:p w14:paraId="0EE00C5F" w14:textId="77777777" w:rsidR="00C605B8" w:rsidRDefault="00C605B8">
            <w:pPr>
              <w:pStyle w:val="af6"/>
              <w:jc w:val="center"/>
              <w:rPr>
                <w:rFonts w:hAnsi="宋体"/>
                <w:sz w:val="24"/>
                <w:szCs w:val="24"/>
              </w:rPr>
            </w:pPr>
          </w:p>
        </w:tc>
        <w:tc>
          <w:tcPr>
            <w:tcW w:w="1276" w:type="dxa"/>
            <w:vMerge/>
            <w:vAlign w:val="center"/>
          </w:tcPr>
          <w:p w14:paraId="444761A4" w14:textId="77777777" w:rsidR="00C605B8" w:rsidRDefault="00C605B8">
            <w:pPr>
              <w:pStyle w:val="af6"/>
              <w:jc w:val="center"/>
              <w:rPr>
                <w:rFonts w:hAnsi="宋体"/>
                <w:sz w:val="24"/>
                <w:szCs w:val="24"/>
              </w:rPr>
            </w:pPr>
          </w:p>
        </w:tc>
        <w:tc>
          <w:tcPr>
            <w:tcW w:w="1276" w:type="dxa"/>
            <w:vMerge/>
            <w:vAlign w:val="center"/>
          </w:tcPr>
          <w:p w14:paraId="0179B536" w14:textId="77777777" w:rsidR="00C605B8" w:rsidRDefault="00C605B8">
            <w:pPr>
              <w:pStyle w:val="af6"/>
              <w:jc w:val="center"/>
              <w:rPr>
                <w:rFonts w:hAnsi="宋体"/>
                <w:sz w:val="24"/>
                <w:szCs w:val="24"/>
              </w:rPr>
            </w:pPr>
          </w:p>
        </w:tc>
        <w:tc>
          <w:tcPr>
            <w:tcW w:w="1701" w:type="dxa"/>
            <w:vMerge/>
            <w:vAlign w:val="center"/>
          </w:tcPr>
          <w:p w14:paraId="352989EC" w14:textId="77777777" w:rsidR="00C605B8" w:rsidRDefault="00C605B8">
            <w:pPr>
              <w:pStyle w:val="af6"/>
              <w:jc w:val="center"/>
              <w:rPr>
                <w:rFonts w:hAnsi="宋体"/>
                <w:sz w:val="24"/>
                <w:szCs w:val="24"/>
              </w:rPr>
            </w:pPr>
          </w:p>
        </w:tc>
        <w:tc>
          <w:tcPr>
            <w:tcW w:w="1701" w:type="dxa"/>
            <w:vMerge/>
            <w:vAlign w:val="center"/>
          </w:tcPr>
          <w:p w14:paraId="159CEA25" w14:textId="77777777" w:rsidR="00C605B8" w:rsidRDefault="00C605B8">
            <w:pPr>
              <w:pStyle w:val="af6"/>
              <w:jc w:val="center"/>
              <w:rPr>
                <w:rFonts w:hAnsi="宋体"/>
                <w:sz w:val="24"/>
                <w:szCs w:val="24"/>
              </w:rPr>
            </w:pPr>
          </w:p>
        </w:tc>
        <w:tc>
          <w:tcPr>
            <w:tcW w:w="1701" w:type="dxa"/>
            <w:vMerge/>
            <w:vAlign w:val="center"/>
          </w:tcPr>
          <w:p w14:paraId="3FCF5064" w14:textId="77777777" w:rsidR="00C605B8" w:rsidRDefault="00C605B8">
            <w:pPr>
              <w:pStyle w:val="af6"/>
              <w:jc w:val="center"/>
              <w:rPr>
                <w:rFonts w:hAnsi="宋体"/>
                <w:sz w:val="24"/>
                <w:szCs w:val="24"/>
              </w:rPr>
            </w:pPr>
          </w:p>
        </w:tc>
        <w:tc>
          <w:tcPr>
            <w:tcW w:w="354" w:type="dxa"/>
            <w:vAlign w:val="center"/>
          </w:tcPr>
          <w:p w14:paraId="0F4BDE57" w14:textId="77777777" w:rsidR="00C605B8" w:rsidRDefault="00000000">
            <w:pPr>
              <w:pStyle w:val="af6"/>
              <w:jc w:val="center"/>
              <w:rPr>
                <w:rFonts w:hAnsi="宋体"/>
                <w:sz w:val="24"/>
                <w:szCs w:val="24"/>
              </w:rPr>
            </w:pPr>
            <w:r>
              <w:rPr>
                <w:rFonts w:hAnsi="宋体" w:hint="eastAsia"/>
                <w:sz w:val="24"/>
                <w:szCs w:val="24"/>
              </w:rPr>
              <w:t>大型</w:t>
            </w:r>
          </w:p>
        </w:tc>
        <w:tc>
          <w:tcPr>
            <w:tcW w:w="354" w:type="dxa"/>
            <w:vAlign w:val="center"/>
          </w:tcPr>
          <w:p w14:paraId="6C9D6ED8" w14:textId="77777777" w:rsidR="00C605B8" w:rsidRDefault="00000000">
            <w:pPr>
              <w:pStyle w:val="af6"/>
              <w:jc w:val="center"/>
              <w:rPr>
                <w:rFonts w:hAnsi="宋体"/>
                <w:sz w:val="24"/>
                <w:szCs w:val="24"/>
              </w:rPr>
            </w:pPr>
            <w:r>
              <w:rPr>
                <w:rFonts w:hAnsi="宋体" w:hint="eastAsia"/>
                <w:sz w:val="24"/>
                <w:szCs w:val="24"/>
              </w:rPr>
              <w:t>中型</w:t>
            </w:r>
          </w:p>
        </w:tc>
        <w:tc>
          <w:tcPr>
            <w:tcW w:w="354" w:type="dxa"/>
            <w:vAlign w:val="center"/>
          </w:tcPr>
          <w:p w14:paraId="6EB239FE" w14:textId="77777777" w:rsidR="00C605B8" w:rsidRDefault="00000000">
            <w:pPr>
              <w:pStyle w:val="af6"/>
              <w:jc w:val="center"/>
              <w:rPr>
                <w:rFonts w:hAnsi="宋体"/>
                <w:sz w:val="24"/>
                <w:szCs w:val="24"/>
              </w:rPr>
            </w:pPr>
            <w:r>
              <w:rPr>
                <w:rFonts w:hAnsi="宋体" w:hint="eastAsia"/>
                <w:sz w:val="24"/>
                <w:szCs w:val="24"/>
              </w:rPr>
              <w:t>小型</w:t>
            </w:r>
          </w:p>
        </w:tc>
        <w:tc>
          <w:tcPr>
            <w:tcW w:w="355" w:type="dxa"/>
            <w:vAlign w:val="center"/>
          </w:tcPr>
          <w:p w14:paraId="4667CA45" w14:textId="77777777" w:rsidR="00C605B8" w:rsidRDefault="00000000">
            <w:pPr>
              <w:pStyle w:val="af6"/>
              <w:jc w:val="center"/>
              <w:rPr>
                <w:rFonts w:hAnsi="宋体"/>
                <w:sz w:val="24"/>
                <w:szCs w:val="24"/>
              </w:rPr>
            </w:pPr>
            <w:r>
              <w:rPr>
                <w:rFonts w:hAnsi="宋体" w:hint="eastAsia"/>
                <w:sz w:val="24"/>
                <w:szCs w:val="24"/>
              </w:rPr>
              <w:t>微型</w:t>
            </w:r>
          </w:p>
        </w:tc>
        <w:tc>
          <w:tcPr>
            <w:tcW w:w="993" w:type="dxa"/>
            <w:vMerge/>
            <w:vAlign w:val="center"/>
          </w:tcPr>
          <w:p w14:paraId="16C7A2CB" w14:textId="77777777" w:rsidR="00C605B8" w:rsidRDefault="00C605B8">
            <w:pPr>
              <w:pStyle w:val="af6"/>
              <w:jc w:val="center"/>
              <w:rPr>
                <w:rFonts w:hAnsi="宋体"/>
                <w:sz w:val="24"/>
                <w:szCs w:val="24"/>
              </w:rPr>
            </w:pPr>
          </w:p>
        </w:tc>
      </w:tr>
      <w:tr w:rsidR="00C605B8" w14:paraId="63960E47" w14:textId="77777777">
        <w:tc>
          <w:tcPr>
            <w:tcW w:w="828" w:type="dxa"/>
          </w:tcPr>
          <w:p w14:paraId="0563DDDB" w14:textId="77777777" w:rsidR="00C605B8" w:rsidRDefault="00000000">
            <w:pPr>
              <w:pStyle w:val="af6"/>
              <w:rPr>
                <w:rFonts w:hAnsi="宋体"/>
                <w:sz w:val="24"/>
                <w:szCs w:val="24"/>
              </w:rPr>
            </w:pPr>
            <w:r>
              <w:rPr>
                <w:rFonts w:hAnsi="宋体" w:hint="eastAsia"/>
                <w:sz w:val="24"/>
                <w:szCs w:val="24"/>
              </w:rPr>
              <w:t>1.</w:t>
            </w:r>
          </w:p>
        </w:tc>
        <w:tc>
          <w:tcPr>
            <w:tcW w:w="2115" w:type="dxa"/>
          </w:tcPr>
          <w:p w14:paraId="6342C51E" w14:textId="77777777" w:rsidR="00C605B8" w:rsidRDefault="00000000">
            <w:pPr>
              <w:pStyle w:val="af6"/>
              <w:rPr>
                <w:rFonts w:hAnsi="宋体"/>
                <w:sz w:val="24"/>
                <w:szCs w:val="24"/>
              </w:rPr>
            </w:pPr>
            <w:r>
              <w:rPr>
                <w:rFonts w:hAnsi="宋体" w:hint="eastAsia"/>
                <w:sz w:val="24"/>
                <w:szCs w:val="24"/>
              </w:rPr>
              <w:t>货物和标准附件</w:t>
            </w:r>
          </w:p>
        </w:tc>
        <w:tc>
          <w:tcPr>
            <w:tcW w:w="1134" w:type="dxa"/>
          </w:tcPr>
          <w:p w14:paraId="1390F056" w14:textId="77777777" w:rsidR="00C605B8" w:rsidRDefault="00C605B8">
            <w:pPr>
              <w:pStyle w:val="af6"/>
              <w:rPr>
                <w:rFonts w:hAnsi="宋体"/>
                <w:sz w:val="24"/>
                <w:szCs w:val="24"/>
              </w:rPr>
            </w:pPr>
          </w:p>
        </w:tc>
        <w:tc>
          <w:tcPr>
            <w:tcW w:w="1276" w:type="dxa"/>
          </w:tcPr>
          <w:p w14:paraId="3A60BDF4" w14:textId="77777777" w:rsidR="00C605B8" w:rsidRDefault="00C605B8">
            <w:pPr>
              <w:pStyle w:val="af6"/>
              <w:rPr>
                <w:rFonts w:hAnsi="宋体"/>
                <w:sz w:val="24"/>
                <w:szCs w:val="24"/>
              </w:rPr>
            </w:pPr>
          </w:p>
        </w:tc>
        <w:tc>
          <w:tcPr>
            <w:tcW w:w="1276" w:type="dxa"/>
          </w:tcPr>
          <w:p w14:paraId="2C6401A6" w14:textId="77777777" w:rsidR="00C605B8" w:rsidRDefault="00C605B8">
            <w:pPr>
              <w:pStyle w:val="af6"/>
              <w:rPr>
                <w:rFonts w:hAnsi="宋体"/>
                <w:sz w:val="24"/>
                <w:szCs w:val="24"/>
              </w:rPr>
            </w:pPr>
          </w:p>
        </w:tc>
        <w:tc>
          <w:tcPr>
            <w:tcW w:w="1701" w:type="dxa"/>
          </w:tcPr>
          <w:p w14:paraId="13A00623" w14:textId="77777777" w:rsidR="00C605B8" w:rsidRDefault="00C605B8">
            <w:pPr>
              <w:pStyle w:val="af6"/>
              <w:rPr>
                <w:rFonts w:hAnsi="宋体"/>
                <w:sz w:val="24"/>
                <w:szCs w:val="24"/>
              </w:rPr>
            </w:pPr>
          </w:p>
        </w:tc>
        <w:tc>
          <w:tcPr>
            <w:tcW w:w="1701" w:type="dxa"/>
          </w:tcPr>
          <w:p w14:paraId="7D183578" w14:textId="77777777" w:rsidR="00C605B8" w:rsidRDefault="00C605B8">
            <w:pPr>
              <w:pStyle w:val="af6"/>
              <w:rPr>
                <w:rFonts w:hAnsi="宋体"/>
                <w:sz w:val="24"/>
                <w:szCs w:val="24"/>
              </w:rPr>
            </w:pPr>
          </w:p>
        </w:tc>
        <w:tc>
          <w:tcPr>
            <w:tcW w:w="1701" w:type="dxa"/>
          </w:tcPr>
          <w:p w14:paraId="24C824BF" w14:textId="77777777" w:rsidR="00C605B8" w:rsidRDefault="00C605B8">
            <w:pPr>
              <w:pStyle w:val="af6"/>
              <w:rPr>
                <w:rFonts w:hAnsi="宋体"/>
                <w:sz w:val="24"/>
                <w:szCs w:val="24"/>
              </w:rPr>
            </w:pPr>
          </w:p>
        </w:tc>
        <w:tc>
          <w:tcPr>
            <w:tcW w:w="1417" w:type="dxa"/>
            <w:gridSpan w:val="4"/>
          </w:tcPr>
          <w:p w14:paraId="2D367972" w14:textId="77777777" w:rsidR="00C605B8" w:rsidRDefault="00C605B8">
            <w:pPr>
              <w:pStyle w:val="af6"/>
              <w:rPr>
                <w:rFonts w:hAnsi="宋体"/>
                <w:sz w:val="24"/>
                <w:szCs w:val="24"/>
              </w:rPr>
            </w:pPr>
          </w:p>
        </w:tc>
        <w:tc>
          <w:tcPr>
            <w:tcW w:w="993" w:type="dxa"/>
          </w:tcPr>
          <w:p w14:paraId="1DDDDDE3" w14:textId="77777777" w:rsidR="00C605B8" w:rsidRDefault="00C605B8">
            <w:pPr>
              <w:pStyle w:val="af6"/>
              <w:rPr>
                <w:rFonts w:hAnsi="宋体"/>
                <w:sz w:val="24"/>
                <w:szCs w:val="24"/>
              </w:rPr>
            </w:pPr>
          </w:p>
        </w:tc>
      </w:tr>
      <w:tr w:rsidR="00C605B8" w14:paraId="65CCD3A8" w14:textId="77777777">
        <w:tc>
          <w:tcPr>
            <w:tcW w:w="828" w:type="dxa"/>
          </w:tcPr>
          <w:p w14:paraId="0EAE9835" w14:textId="77777777" w:rsidR="00C605B8" w:rsidRDefault="00000000">
            <w:pPr>
              <w:pStyle w:val="af6"/>
              <w:rPr>
                <w:rFonts w:hAnsi="宋体"/>
                <w:sz w:val="24"/>
                <w:szCs w:val="24"/>
              </w:rPr>
            </w:pPr>
            <w:r>
              <w:rPr>
                <w:rFonts w:hAnsi="宋体" w:hint="eastAsia"/>
                <w:sz w:val="24"/>
                <w:szCs w:val="24"/>
              </w:rPr>
              <w:t>2.</w:t>
            </w:r>
          </w:p>
        </w:tc>
        <w:tc>
          <w:tcPr>
            <w:tcW w:w="2115" w:type="dxa"/>
          </w:tcPr>
          <w:p w14:paraId="5B11D7A2" w14:textId="77777777" w:rsidR="00C605B8" w:rsidRDefault="00000000">
            <w:pPr>
              <w:pStyle w:val="af6"/>
              <w:rPr>
                <w:rFonts w:hAnsi="宋体"/>
                <w:sz w:val="24"/>
                <w:szCs w:val="24"/>
              </w:rPr>
            </w:pPr>
            <w:r>
              <w:rPr>
                <w:rFonts w:hAnsi="宋体" w:hint="eastAsia"/>
                <w:sz w:val="24"/>
                <w:szCs w:val="24"/>
              </w:rPr>
              <w:t>备品备件</w:t>
            </w:r>
          </w:p>
        </w:tc>
        <w:tc>
          <w:tcPr>
            <w:tcW w:w="1134" w:type="dxa"/>
          </w:tcPr>
          <w:p w14:paraId="568A4C66" w14:textId="77777777" w:rsidR="00C605B8" w:rsidRDefault="00C605B8">
            <w:pPr>
              <w:pStyle w:val="af6"/>
              <w:rPr>
                <w:rFonts w:hAnsi="宋体"/>
                <w:sz w:val="24"/>
                <w:szCs w:val="24"/>
              </w:rPr>
            </w:pPr>
          </w:p>
        </w:tc>
        <w:tc>
          <w:tcPr>
            <w:tcW w:w="1276" w:type="dxa"/>
          </w:tcPr>
          <w:p w14:paraId="12A1CA23" w14:textId="77777777" w:rsidR="00C605B8" w:rsidRDefault="00C605B8">
            <w:pPr>
              <w:pStyle w:val="af6"/>
              <w:rPr>
                <w:rFonts w:hAnsi="宋体"/>
                <w:sz w:val="24"/>
                <w:szCs w:val="24"/>
              </w:rPr>
            </w:pPr>
          </w:p>
        </w:tc>
        <w:tc>
          <w:tcPr>
            <w:tcW w:w="1276" w:type="dxa"/>
          </w:tcPr>
          <w:p w14:paraId="63D45576" w14:textId="77777777" w:rsidR="00C605B8" w:rsidRDefault="00C605B8">
            <w:pPr>
              <w:pStyle w:val="af6"/>
              <w:rPr>
                <w:rFonts w:hAnsi="宋体"/>
                <w:sz w:val="24"/>
                <w:szCs w:val="24"/>
              </w:rPr>
            </w:pPr>
          </w:p>
        </w:tc>
        <w:tc>
          <w:tcPr>
            <w:tcW w:w="1701" w:type="dxa"/>
          </w:tcPr>
          <w:p w14:paraId="63DF8B46" w14:textId="77777777" w:rsidR="00C605B8" w:rsidRDefault="00C605B8">
            <w:pPr>
              <w:pStyle w:val="af6"/>
              <w:rPr>
                <w:rFonts w:hAnsi="宋体"/>
                <w:sz w:val="24"/>
                <w:szCs w:val="24"/>
              </w:rPr>
            </w:pPr>
          </w:p>
        </w:tc>
        <w:tc>
          <w:tcPr>
            <w:tcW w:w="1701" w:type="dxa"/>
          </w:tcPr>
          <w:p w14:paraId="11EEDC7E" w14:textId="77777777" w:rsidR="00C605B8" w:rsidRDefault="00C605B8">
            <w:pPr>
              <w:pStyle w:val="af6"/>
              <w:rPr>
                <w:rFonts w:hAnsi="宋体"/>
                <w:sz w:val="24"/>
                <w:szCs w:val="24"/>
              </w:rPr>
            </w:pPr>
          </w:p>
        </w:tc>
        <w:tc>
          <w:tcPr>
            <w:tcW w:w="1701" w:type="dxa"/>
          </w:tcPr>
          <w:p w14:paraId="138D7C02" w14:textId="77777777" w:rsidR="00C605B8" w:rsidRDefault="00C605B8">
            <w:pPr>
              <w:pStyle w:val="af6"/>
              <w:rPr>
                <w:rFonts w:hAnsi="宋体"/>
                <w:sz w:val="24"/>
                <w:szCs w:val="24"/>
              </w:rPr>
            </w:pPr>
          </w:p>
        </w:tc>
        <w:tc>
          <w:tcPr>
            <w:tcW w:w="1417" w:type="dxa"/>
            <w:gridSpan w:val="4"/>
          </w:tcPr>
          <w:p w14:paraId="35DB0EFA" w14:textId="77777777" w:rsidR="00C605B8" w:rsidRDefault="00C605B8">
            <w:pPr>
              <w:pStyle w:val="af6"/>
              <w:rPr>
                <w:rFonts w:hAnsi="宋体"/>
                <w:sz w:val="24"/>
                <w:szCs w:val="24"/>
              </w:rPr>
            </w:pPr>
          </w:p>
        </w:tc>
        <w:tc>
          <w:tcPr>
            <w:tcW w:w="993" w:type="dxa"/>
          </w:tcPr>
          <w:p w14:paraId="2FDA53C7" w14:textId="77777777" w:rsidR="00C605B8" w:rsidRDefault="00C605B8">
            <w:pPr>
              <w:pStyle w:val="af6"/>
              <w:rPr>
                <w:rFonts w:hAnsi="宋体"/>
                <w:sz w:val="24"/>
                <w:szCs w:val="24"/>
              </w:rPr>
            </w:pPr>
          </w:p>
        </w:tc>
      </w:tr>
      <w:tr w:rsidR="00C605B8" w14:paraId="36EE636F" w14:textId="77777777">
        <w:tc>
          <w:tcPr>
            <w:tcW w:w="828" w:type="dxa"/>
          </w:tcPr>
          <w:p w14:paraId="7DE0B01D" w14:textId="77777777" w:rsidR="00C605B8" w:rsidRDefault="00000000">
            <w:pPr>
              <w:pStyle w:val="af6"/>
              <w:rPr>
                <w:rFonts w:hAnsi="宋体"/>
                <w:sz w:val="24"/>
                <w:szCs w:val="24"/>
              </w:rPr>
            </w:pPr>
            <w:r>
              <w:rPr>
                <w:rFonts w:hAnsi="宋体" w:hint="eastAsia"/>
                <w:sz w:val="24"/>
                <w:szCs w:val="24"/>
              </w:rPr>
              <w:t>3.</w:t>
            </w:r>
          </w:p>
        </w:tc>
        <w:tc>
          <w:tcPr>
            <w:tcW w:w="2115" w:type="dxa"/>
          </w:tcPr>
          <w:p w14:paraId="2FD151CE" w14:textId="77777777" w:rsidR="00C605B8" w:rsidRDefault="00000000">
            <w:pPr>
              <w:pStyle w:val="af6"/>
              <w:rPr>
                <w:rFonts w:hAnsi="宋体"/>
                <w:sz w:val="24"/>
                <w:szCs w:val="24"/>
              </w:rPr>
            </w:pPr>
            <w:r>
              <w:rPr>
                <w:rFonts w:hAnsi="宋体" w:hint="eastAsia"/>
                <w:sz w:val="24"/>
                <w:szCs w:val="24"/>
              </w:rPr>
              <w:t>专用工具</w:t>
            </w:r>
          </w:p>
        </w:tc>
        <w:tc>
          <w:tcPr>
            <w:tcW w:w="1134" w:type="dxa"/>
          </w:tcPr>
          <w:p w14:paraId="0C3C1CB0" w14:textId="77777777" w:rsidR="00C605B8" w:rsidRDefault="00C605B8">
            <w:pPr>
              <w:pStyle w:val="af6"/>
              <w:rPr>
                <w:rFonts w:hAnsi="宋体"/>
                <w:sz w:val="24"/>
                <w:szCs w:val="24"/>
              </w:rPr>
            </w:pPr>
          </w:p>
        </w:tc>
        <w:tc>
          <w:tcPr>
            <w:tcW w:w="1276" w:type="dxa"/>
          </w:tcPr>
          <w:p w14:paraId="79253F09" w14:textId="77777777" w:rsidR="00C605B8" w:rsidRDefault="00C605B8">
            <w:pPr>
              <w:pStyle w:val="af6"/>
              <w:rPr>
                <w:rFonts w:hAnsi="宋体"/>
                <w:sz w:val="24"/>
                <w:szCs w:val="24"/>
              </w:rPr>
            </w:pPr>
          </w:p>
        </w:tc>
        <w:tc>
          <w:tcPr>
            <w:tcW w:w="1276" w:type="dxa"/>
          </w:tcPr>
          <w:p w14:paraId="24F037D4" w14:textId="77777777" w:rsidR="00C605B8" w:rsidRDefault="00C605B8">
            <w:pPr>
              <w:pStyle w:val="af6"/>
              <w:rPr>
                <w:rFonts w:hAnsi="宋体"/>
                <w:sz w:val="24"/>
                <w:szCs w:val="24"/>
              </w:rPr>
            </w:pPr>
          </w:p>
        </w:tc>
        <w:tc>
          <w:tcPr>
            <w:tcW w:w="1701" w:type="dxa"/>
          </w:tcPr>
          <w:p w14:paraId="2E9A87B9" w14:textId="77777777" w:rsidR="00C605B8" w:rsidRDefault="00C605B8">
            <w:pPr>
              <w:pStyle w:val="af6"/>
              <w:rPr>
                <w:rFonts w:hAnsi="宋体"/>
                <w:sz w:val="24"/>
                <w:szCs w:val="24"/>
              </w:rPr>
            </w:pPr>
          </w:p>
        </w:tc>
        <w:tc>
          <w:tcPr>
            <w:tcW w:w="1701" w:type="dxa"/>
          </w:tcPr>
          <w:p w14:paraId="79559786" w14:textId="77777777" w:rsidR="00C605B8" w:rsidRDefault="00C605B8">
            <w:pPr>
              <w:pStyle w:val="af6"/>
              <w:rPr>
                <w:rFonts w:hAnsi="宋体"/>
                <w:sz w:val="24"/>
                <w:szCs w:val="24"/>
              </w:rPr>
            </w:pPr>
          </w:p>
        </w:tc>
        <w:tc>
          <w:tcPr>
            <w:tcW w:w="1701" w:type="dxa"/>
          </w:tcPr>
          <w:p w14:paraId="63A2EF48" w14:textId="77777777" w:rsidR="00C605B8" w:rsidRDefault="00C605B8">
            <w:pPr>
              <w:pStyle w:val="af6"/>
              <w:rPr>
                <w:rFonts w:hAnsi="宋体"/>
                <w:sz w:val="24"/>
                <w:szCs w:val="24"/>
              </w:rPr>
            </w:pPr>
          </w:p>
        </w:tc>
        <w:tc>
          <w:tcPr>
            <w:tcW w:w="1417" w:type="dxa"/>
            <w:gridSpan w:val="4"/>
          </w:tcPr>
          <w:p w14:paraId="7CC283E1" w14:textId="77777777" w:rsidR="00C605B8" w:rsidRDefault="00C605B8">
            <w:pPr>
              <w:pStyle w:val="af6"/>
              <w:rPr>
                <w:rFonts w:hAnsi="宋体"/>
                <w:sz w:val="24"/>
                <w:szCs w:val="24"/>
              </w:rPr>
            </w:pPr>
          </w:p>
        </w:tc>
        <w:tc>
          <w:tcPr>
            <w:tcW w:w="993" w:type="dxa"/>
          </w:tcPr>
          <w:p w14:paraId="4D4A5010" w14:textId="77777777" w:rsidR="00C605B8" w:rsidRDefault="00C605B8">
            <w:pPr>
              <w:pStyle w:val="af6"/>
              <w:rPr>
                <w:rFonts w:hAnsi="宋体"/>
                <w:sz w:val="24"/>
                <w:szCs w:val="24"/>
              </w:rPr>
            </w:pPr>
          </w:p>
        </w:tc>
      </w:tr>
      <w:tr w:rsidR="00C605B8" w14:paraId="03D40D0C" w14:textId="77777777">
        <w:tc>
          <w:tcPr>
            <w:tcW w:w="828" w:type="dxa"/>
          </w:tcPr>
          <w:p w14:paraId="72696932" w14:textId="77777777" w:rsidR="00C605B8" w:rsidRDefault="00000000">
            <w:pPr>
              <w:pStyle w:val="af6"/>
              <w:rPr>
                <w:rFonts w:hAnsi="宋体"/>
                <w:sz w:val="24"/>
                <w:szCs w:val="24"/>
              </w:rPr>
            </w:pPr>
            <w:r>
              <w:rPr>
                <w:rFonts w:hAnsi="宋体" w:hint="eastAsia"/>
                <w:sz w:val="24"/>
                <w:szCs w:val="24"/>
              </w:rPr>
              <w:t>4.</w:t>
            </w:r>
          </w:p>
        </w:tc>
        <w:tc>
          <w:tcPr>
            <w:tcW w:w="2115" w:type="dxa"/>
          </w:tcPr>
          <w:p w14:paraId="50F59521" w14:textId="77777777" w:rsidR="00C605B8" w:rsidRDefault="00000000">
            <w:pPr>
              <w:pStyle w:val="af6"/>
              <w:rPr>
                <w:rFonts w:hAnsi="宋体"/>
                <w:sz w:val="24"/>
                <w:szCs w:val="24"/>
              </w:rPr>
            </w:pPr>
            <w:r>
              <w:rPr>
                <w:rFonts w:hAnsi="宋体" w:hint="eastAsia"/>
                <w:sz w:val="24"/>
                <w:szCs w:val="24"/>
              </w:rPr>
              <w:t>安装、调试、检验</w:t>
            </w:r>
          </w:p>
        </w:tc>
        <w:tc>
          <w:tcPr>
            <w:tcW w:w="1134" w:type="dxa"/>
          </w:tcPr>
          <w:p w14:paraId="7866F777" w14:textId="77777777" w:rsidR="00C605B8" w:rsidRDefault="00C605B8">
            <w:pPr>
              <w:pStyle w:val="af6"/>
              <w:rPr>
                <w:rFonts w:hAnsi="宋体"/>
                <w:sz w:val="24"/>
                <w:szCs w:val="24"/>
              </w:rPr>
            </w:pPr>
          </w:p>
        </w:tc>
        <w:tc>
          <w:tcPr>
            <w:tcW w:w="1276" w:type="dxa"/>
          </w:tcPr>
          <w:p w14:paraId="21308053" w14:textId="77777777" w:rsidR="00C605B8" w:rsidRDefault="00C605B8">
            <w:pPr>
              <w:pStyle w:val="af6"/>
              <w:rPr>
                <w:rFonts w:hAnsi="宋体"/>
                <w:sz w:val="24"/>
                <w:szCs w:val="24"/>
              </w:rPr>
            </w:pPr>
          </w:p>
        </w:tc>
        <w:tc>
          <w:tcPr>
            <w:tcW w:w="1276" w:type="dxa"/>
          </w:tcPr>
          <w:p w14:paraId="5CB7BFCD" w14:textId="77777777" w:rsidR="00C605B8" w:rsidRDefault="00C605B8">
            <w:pPr>
              <w:pStyle w:val="af6"/>
              <w:rPr>
                <w:rFonts w:hAnsi="宋体"/>
                <w:sz w:val="24"/>
                <w:szCs w:val="24"/>
              </w:rPr>
            </w:pPr>
          </w:p>
        </w:tc>
        <w:tc>
          <w:tcPr>
            <w:tcW w:w="1701" w:type="dxa"/>
          </w:tcPr>
          <w:p w14:paraId="1045F889" w14:textId="77777777" w:rsidR="00C605B8" w:rsidRDefault="00C605B8">
            <w:pPr>
              <w:pStyle w:val="af6"/>
              <w:rPr>
                <w:rFonts w:hAnsi="宋体"/>
                <w:sz w:val="24"/>
                <w:szCs w:val="24"/>
              </w:rPr>
            </w:pPr>
          </w:p>
        </w:tc>
        <w:tc>
          <w:tcPr>
            <w:tcW w:w="1701" w:type="dxa"/>
          </w:tcPr>
          <w:p w14:paraId="675C6A2C" w14:textId="77777777" w:rsidR="00C605B8" w:rsidRDefault="00C605B8">
            <w:pPr>
              <w:pStyle w:val="af6"/>
              <w:rPr>
                <w:rFonts w:hAnsi="宋体"/>
                <w:sz w:val="24"/>
                <w:szCs w:val="24"/>
              </w:rPr>
            </w:pPr>
          </w:p>
        </w:tc>
        <w:tc>
          <w:tcPr>
            <w:tcW w:w="1701" w:type="dxa"/>
          </w:tcPr>
          <w:p w14:paraId="5F6201FC" w14:textId="77777777" w:rsidR="00C605B8" w:rsidRDefault="00C605B8">
            <w:pPr>
              <w:pStyle w:val="af6"/>
              <w:rPr>
                <w:rFonts w:hAnsi="宋体"/>
                <w:sz w:val="24"/>
                <w:szCs w:val="24"/>
              </w:rPr>
            </w:pPr>
          </w:p>
        </w:tc>
        <w:tc>
          <w:tcPr>
            <w:tcW w:w="1417" w:type="dxa"/>
            <w:gridSpan w:val="4"/>
          </w:tcPr>
          <w:p w14:paraId="4DF2FEE2" w14:textId="77777777" w:rsidR="00C605B8" w:rsidRDefault="00C605B8">
            <w:pPr>
              <w:pStyle w:val="af6"/>
              <w:rPr>
                <w:rFonts w:hAnsi="宋体"/>
                <w:sz w:val="24"/>
                <w:szCs w:val="24"/>
              </w:rPr>
            </w:pPr>
          </w:p>
        </w:tc>
        <w:tc>
          <w:tcPr>
            <w:tcW w:w="993" w:type="dxa"/>
          </w:tcPr>
          <w:p w14:paraId="7E28F1E0" w14:textId="77777777" w:rsidR="00C605B8" w:rsidRDefault="00C605B8">
            <w:pPr>
              <w:pStyle w:val="af6"/>
              <w:rPr>
                <w:rFonts w:hAnsi="宋体"/>
                <w:sz w:val="24"/>
                <w:szCs w:val="24"/>
              </w:rPr>
            </w:pPr>
          </w:p>
        </w:tc>
      </w:tr>
      <w:tr w:rsidR="00C605B8" w14:paraId="7AA63999" w14:textId="77777777">
        <w:tc>
          <w:tcPr>
            <w:tcW w:w="828" w:type="dxa"/>
          </w:tcPr>
          <w:p w14:paraId="790543C6" w14:textId="77777777" w:rsidR="00C605B8" w:rsidRDefault="00000000">
            <w:pPr>
              <w:pStyle w:val="af6"/>
              <w:rPr>
                <w:rFonts w:hAnsi="宋体"/>
                <w:sz w:val="24"/>
                <w:szCs w:val="24"/>
              </w:rPr>
            </w:pPr>
            <w:r>
              <w:rPr>
                <w:rFonts w:hAnsi="宋体" w:hint="eastAsia"/>
                <w:sz w:val="24"/>
                <w:szCs w:val="24"/>
              </w:rPr>
              <w:t>5.</w:t>
            </w:r>
          </w:p>
        </w:tc>
        <w:tc>
          <w:tcPr>
            <w:tcW w:w="2115" w:type="dxa"/>
          </w:tcPr>
          <w:p w14:paraId="5A05E888" w14:textId="77777777" w:rsidR="00C605B8" w:rsidRDefault="00000000">
            <w:pPr>
              <w:pStyle w:val="af6"/>
              <w:rPr>
                <w:rFonts w:hAnsi="宋体"/>
                <w:sz w:val="24"/>
                <w:szCs w:val="24"/>
              </w:rPr>
            </w:pPr>
            <w:r>
              <w:rPr>
                <w:rFonts w:hAnsi="宋体" w:hint="eastAsia"/>
                <w:sz w:val="24"/>
                <w:szCs w:val="24"/>
              </w:rPr>
              <w:t>培训</w:t>
            </w:r>
          </w:p>
        </w:tc>
        <w:tc>
          <w:tcPr>
            <w:tcW w:w="1134" w:type="dxa"/>
          </w:tcPr>
          <w:p w14:paraId="2FB68EEF" w14:textId="77777777" w:rsidR="00C605B8" w:rsidRDefault="00C605B8">
            <w:pPr>
              <w:pStyle w:val="af6"/>
              <w:rPr>
                <w:rFonts w:hAnsi="宋体"/>
                <w:sz w:val="24"/>
                <w:szCs w:val="24"/>
              </w:rPr>
            </w:pPr>
          </w:p>
        </w:tc>
        <w:tc>
          <w:tcPr>
            <w:tcW w:w="1276" w:type="dxa"/>
          </w:tcPr>
          <w:p w14:paraId="09964563" w14:textId="77777777" w:rsidR="00C605B8" w:rsidRDefault="00C605B8">
            <w:pPr>
              <w:pStyle w:val="af6"/>
              <w:rPr>
                <w:rFonts w:hAnsi="宋体"/>
                <w:sz w:val="24"/>
                <w:szCs w:val="24"/>
              </w:rPr>
            </w:pPr>
          </w:p>
        </w:tc>
        <w:tc>
          <w:tcPr>
            <w:tcW w:w="1276" w:type="dxa"/>
          </w:tcPr>
          <w:p w14:paraId="64F0A348" w14:textId="77777777" w:rsidR="00C605B8" w:rsidRDefault="00C605B8">
            <w:pPr>
              <w:pStyle w:val="af6"/>
              <w:rPr>
                <w:rFonts w:hAnsi="宋体"/>
                <w:sz w:val="24"/>
                <w:szCs w:val="24"/>
              </w:rPr>
            </w:pPr>
          </w:p>
        </w:tc>
        <w:tc>
          <w:tcPr>
            <w:tcW w:w="1701" w:type="dxa"/>
          </w:tcPr>
          <w:p w14:paraId="7EB4E375" w14:textId="77777777" w:rsidR="00C605B8" w:rsidRDefault="00C605B8">
            <w:pPr>
              <w:pStyle w:val="af6"/>
              <w:rPr>
                <w:rFonts w:hAnsi="宋体"/>
                <w:sz w:val="24"/>
                <w:szCs w:val="24"/>
              </w:rPr>
            </w:pPr>
          </w:p>
        </w:tc>
        <w:tc>
          <w:tcPr>
            <w:tcW w:w="1701" w:type="dxa"/>
          </w:tcPr>
          <w:p w14:paraId="7C870BB1" w14:textId="77777777" w:rsidR="00C605B8" w:rsidRDefault="00C605B8">
            <w:pPr>
              <w:pStyle w:val="af6"/>
              <w:rPr>
                <w:rFonts w:hAnsi="宋体"/>
                <w:sz w:val="24"/>
                <w:szCs w:val="24"/>
              </w:rPr>
            </w:pPr>
          </w:p>
        </w:tc>
        <w:tc>
          <w:tcPr>
            <w:tcW w:w="1701" w:type="dxa"/>
          </w:tcPr>
          <w:p w14:paraId="63D87FCF" w14:textId="77777777" w:rsidR="00C605B8" w:rsidRDefault="00C605B8">
            <w:pPr>
              <w:pStyle w:val="af6"/>
              <w:rPr>
                <w:rFonts w:hAnsi="宋体"/>
                <w:sz w:val="24"/>
                <w:szCs w:val="24"/>
              </w:rPr>
            </w:pPr>
          </w:p>
        </w:tc>
        <w:tc>
          <w:tcPr>
            <w:tcW w:w="1417" w:type="dxa"/>
            <w:gridSpan w:val="4"/>
          </w:tcPr>
          <w:p w14:paraId="03AC0171" w14:textId="77777777" w:rsidR="00C605B8" w:rsidRDefault="00C605B8">
            <w:pPr>
              <w:pStyle w:val="af6"/>
              <w:rPr>
                <w:rFonts w:hAnsi="宋体"/>
                <w:sz w:val="24"/>
                <w:szCs w:val="24"/>
              </w:rPr>
            </w:pPr>
          </w:p>
        </w:tc>
        <w:tc>
          <w:tcPr>
            <w:tcW w:w="993" w:type="dxa"/>
          </w:tcPr>
          <w:p w14:paraId="78C00C56" w14:textId="77777777" w:rsidR="00C605B8" w:rsidRDefault="00C605B8">
            <w:pPr>
              <w:pStyle w:val="af6"/>
              <w:rPr>
                <w:rFonts w:hAnsi="宋体"/>
                <w:sz w:val="24"/>
                <w:szCs w:val="24"/>
              </w:rPr>
            </w:pPr>
          </w:p>
        </w:tc>
      </w:tr>
      <w:tr w:rsidR="00C605B8" w14:paraId="351133A3" w14:textId="77777777">
        <w:tc>
          <w:tcPr>
            <w:tcW w:w="828" w:type="dxa"/>
          </w:tcPr>
          <w:p w14:paraId="55FC943F" w14:textId="77777777" w:rsidR="00C605B8" w:rsidRDefault="00000000">
            <w:pPr>
              <w:pStyle w:val="af6"/>
              <w:rPr>
                <w:rFonts w:hAnsi="宋体"/>
                <w:sz w:val="24"/>
                <w:szCs w:val="24"/>
              </w:rPr>
            </w:pPr>
            <w:r>
              <w:rPr>
                <w:rFonts w:hAnsi="宋体" w:hint="eastAsia"/>
                <w:sz w:val="24"/>
                <w:szCs w:val="24"/>
              </w:rPr>
              <w:t>6.</w:t>
            </w:r>
          </w:p>
        </w:tc>
        <w:tc>
          <w:tcPr>
            <w:tcW w:w="2115" w:type="dxa"/>
          </w:tcPr>
          <w:p w14:paraId="55D023DB" w14:textId="77777777" w:rsidR="00C605B8" w:rsidRDefault="00000000">
            <w:pPr>
              <w:pStyle w:val="af6"/>
              <w:rPr>
                <w:rFonts w:hAnsi="宋体"/>
                <w:sz w:val="24"/>
                <w:szCs w:val="24"/>
              </w:rPr>
            </w:pPr>
            <w:r>
              <w:rPr>
                <w:rFonts w:hAnsi="宋体" w:hint="eastAsia"/>
                <w:sz w:val="24"/>
                <w:szCs w:val="24"/>
              </w:rPr>
              <w:t>技术服务</w:t>
            </w:r>
          </w:p>
        </w:tc>
        <w:tc>
          <w:tcPr>
            <w:tcW w:w="1134" w:type="dxa"/>
          </w:tcPr>
          <w:p w14:paraId="2CFC62C6" w14:textId="77777777" w:rsidR="00C605B8" w:rsidRDefault="00C605B8">
            <w:pPr>
              <w:pStyle w:val="af6"/>
              <w:rPr>
                <w:rFonts w:hAnsi="宋体"/>
                <w:sz w:val="24"/>
                <w:szCs w:val="24"/>
              </w:rPr>
            </w:pPr>
          </w:p>
        </w:tc>
        <w:tc>
          <w:tcPr>
            <w:tcW w:w="1276" w:type="dxa"/>
          </w:tcPr>
          <w:p w14:paraId="69661414" w14:textId="77777777" w:rsidR="00C605B8" w:rsidRDefault="00C605B8">
            <w:pPr>
              <w:pStyle w:val="af6"/>
              <w:rPr>
                <w:rFonts w:hAnsi="宋体"/>
                <w:sz w:val="24"/>
                <w:szCs w:val="24"/>
              </w:rPr>
            </w:pPr>
          </w:p>
        </w:tc>
        <w:tc>
          <w:tcPr>
            <w:tcW w:w="1276" w:type="dxa"/>
          </w:tcPr>
          <w:p w14:paraId="0C1D2E6B" w14:textId="77777777" w:rsidR="00C605B8" w:rsidRDefault="00C605B8">
            <w:pPr>
              <w:pStyle w:val="af6"/>
              <w:rPr>
                <w:rFonts w:hAnsi="宋体"/>
                <w:sz w:val="24"/>
                <w:szCs w:val="24"/>
              </w:rPr>
            </w:pPr>
          </w:p>
        </w:tc>
        <w:tc>
          <w:tcPr>
            <w:tcW w:w="1701" w:type="dxa"/>
          </w:tcPr>
          <w:p w14:paraId="568A689B" w14:textId="77777777" w:rsidR="00C605B8" w:rsidRDefault="00C605B8">
            <w:pPr>
              <w:pStyle w:val="af6"/>
              <w:rPr>
                <w:rFonts w:hAnsi="宋体"/>
                <w:sz w:val="24"/>
                <w:szCs w:val="24"/>
              </w:rPr>
            </w:pPr>
          </w:p>
        </w:tc>
        <w:tc>
          <w:tcPr>
            <w:tcW w:w="1701" w:type="dxa"/>
          </w:tcPr>
          <w:p w14:paraId="16DBE2D2" w14:textId="77777777" w:rsidR="00C605B8" w:rsidRDefault="00C605B8">
            <w:pPr>
              <w:pStyle w:val="af6"/>
              <w:rPr>
                <w:rFonts w:hAnsi="宋体"/>
                <w:sz w:val="24"/>
                <w:szCs w:val="24"/>
              </w:rPr>
            </w:pPr>
          </w:p>
        </w:tc>
        <w:tc>
          <w:tcPr>
            <w:tcW w:w="1701" w:type="dxa"/>
          </w:tcPr>
          <w:p w14:paraId="0C9943F8" w14:textId="77777777" w:rsidR="00C605B8" w:rsidRDefault="00C605B8">
            <w:pPr>
              <w:pStyle w:val="af6"/>
              <w:rPr>
                <w:rFonts w:hAnsi="宋体"/>
                <w:sz w:val="24"/>
                <w:szCs w:val="24"/>
              </w:rPr>
            </w:pPr>
          </w:p>
        </w:tc>
        <w:tc>
          <w:tcPr>
            <w:tcW w:w="1417" w:type="dxa"/>
            <w:gridSpan w:val="4"/>
          </w:tcPr>
          <w:p w14:paraId="6ED144FA" w14:textId="77777777" w:rsidR="00C605B8" w:rsidRDefault="00C605B8">
            <w:pPr>
              <w:pStyle w:val="af6"/>
              <w:rPr>
                <w:rFonts w:hAnsi="宋体"/>
                <w:sz w:val="24"/>
                <w:szCs w:val="24"/>
              </w:rPr>
            </w:pPr>
          </w:p>
        </w:tc>
        <w:tc>
          <w:tcPr>
            <w:tcW w:w="993" w:type="dxa"/>
          </w:tcPr>
          <w:p w14:paraId="6D501A63" w14:textId="77777777" w:rsidR="00C605B8" w:rsidRDefault="00C605B8">
            <w:pPr>
              <w:pStyle w:val="af6"/>
              <w:rPr>
                <w:rFonts w:hAnsi="宋体"/>
                <w:sz w:val="24"/>
                <w:szCs w:val="24"/>
              </w:rPr>
            </w:pPr>
          </w:p>
        </w:tc>
      </w:tr>
      <w:tr w:rsidR="00C605B8" w14:paraId="33AD9D1B" w14:textId="77777777">
        <w:trPr>
          <w:cantSplit/>
        </w:trPr>
        <w:tc>
          <w:tcPr>
            <w:tcW w:w="828" w:type="dxa"/>
          </w:tcPr>
          <w:p w14:paraId="6FF6CECD" w14:textId="77777777" w:rsidR="00C605B8" w:rsidRDefault="00000000">
            <w:pPr>
              <w:pStyle w:val="af6"/>
              <w:rPr>
                <w:rFonts w:hAnsi="宋体"/>
                <w:sz w:val="24"/>
                <w:szCs w:val="24"/>
              </w:rPr>
            </w:pPr>
            <w:r>
              <w:rPr>
                <w:rFonts w:hAnsi="宋体" w:hint="eastAsia"/>
                <w:sz w:val="24"/>
                <w:szCs w:val="24"/>
              </w:rPr>
              <w:t>7.</w:t>
            </w:r>
          </w:p>
        </w:tc>
        <w:tc>
          <w:tcPr>
            <w:tcW w:w="9203" w:type="dxa"/>
            <w:gridSpan w:val="6"/>
          </w:tcPr>
          <w:p w14:paraId="6A687F76" w14:textId="77777777" w:rsidR="00C605B8" w:rsidRDefault="00000000">
            <w:pPr>
              <w:pStyle w:val="af6"/>
              <w:rPr>
                <w:rFonts w:hAnsi="宋体"/>
                <w:sz w:val="24"/>
                <w:szCs w:val="24"/>
              </w:rPr>
            </w:pPr>
            <w:r>
              <w:rPr>
                <w:rFonts w:hAnsi="宋体" w:hint="eastAsia"/>
                <w:sz w:val="24"/>
                <w:szCs w:val="24"/>
              </w:rPr>
              <w:t>至最终目的地运保费</w:t>
            </w:r>
          </w:p>
        </w:tc>
        <w:tc>
          <w:tcPr>
            <w:tcW w:w="1701" w:type="dxa"/>
          </w:tcPr>
          <w:p w14:paraId="45EECEC6" w14:textId="77777777" w:rsidR="00C605B8" w:rsidRDefault="00C605B8">
            <w:pPr>
              <w:pStyle w:val="af6"/>
              <w:rPr>
                <w:rFonts w:hAnsi="宋体"/>
                <w:sz w:val="24"/>
                <w:szCs w:val="24"/>
              </w:rPr>
            </w:pPr>
          </w:p>
        </w:tc>
        <w:tc>
          <w:tcPr>
            <w:tcW w:w="1417" w:type="dxa"/>
            <w:gridSpan w:val="4"/>
          </w:tcPr>
          <w:p w14:paraId="757F53E6" w14:textId="77777777" w:rsidR="00C605B8" w:rsidRDefault="00C605B8">
            <w:pPr>
              <w:pStyle w:val="af6"/>
              <w:rPr>
                <w:rFonts w:hAnsi="宋体"/>
                <w:sz w:val="24"/>
                <w:szCs w:val="24"/>
              </w:rPr>
            </w:pPr>
          </w:p>
        </w:tc>
        <w:tc>
          <w:tcPr>
            <w:tcW w:w="993" w:type="dxa"/>
          </w:tcPr>
          <w:p w14:paraId="30C293D2" w14:textId="77777777" w:rsidR="00C605B8" w:rsidRDefault="00C605B8">
            <w:pPr>
              <w:pStyle w:val="af6"/>
              <w:rPr>
                <w:rFonts w:hAnsi="宋体"/>
                <w:sz w:val="24"/>
                <w:szCs w:val="24"/>
              </w:rPr>
            </w:pPr>
          </w:p>
        </w:tc>
      </w:tr>
      <w:tr w:rsidR="00C605B8" w14:paraId="54A891AD" w14:textId="77777777">
        <w:trPr>
          <w:cantSplit/>
        </w:trPr>
        <w:tc>
          <w:tcPr>
            <w:tcW w:w="14142" w:type="dxa"/>
            <w:gridSpan w:val="13"/>
          </w:tcPr>
          <w:p w14:paraId="2670E908" w14:textId="77777777" w:rsidR="00C605B8" w:rsidRDefault="00000000">
            <w:pPr>
              <w:pStyle w:val="af6"/>
              <w:rPr>
                <w:rFonts w:hAnsi="宋体"/>
                <w:sz w:val="24"/>
                <w:szCs w:val="24"/>
              </w:rPr>
            </w:pPr>
            <w:r>
              <w:rPr>
                <w:rFonts w:hAnsi="宋体" w:hint="eastAsia"/>
                <w:sz w:val="24"/>
                <w:szCs w:val="24"/>
              </w:rPr>
              <w:t>总价：</w:t>
            </w:r>
          </w:p>
        </w:tc>
      </w:tr>
    </w:tbl>
    <w:p w14:paraId="61E97569" w14:textId="77777777" w:rsidR="00C605B8" w:rsidRDefault="00C605B8">
      <w:pPr>
        <w:pStyle w:val="af6"/>
        <w:spacing w:line="360" w:lineRule="auto"/>
        <w:rPr>
          <w:rFonts w:hAnsi="宋体"/>
          <w:sz w:val="24"/>
        </w:rPr>
      </w:pPr>
    </w:p>
    <w:p w14:paraId="544A15A2" w14:textId="77777777" w:rsidR="00C605B8" w:rsidRDefault="00000000">
      <w:pPr>
        <w:pStyle w:val="af6"/>
        <w:spacing w:line="360" w:lineRule="auto"/>
        <w:rPr>
          <w:rFonts w:hAnsi="宋体"/>
          <w:sz w:val="24"/>
        </w:rPr>
      </w:pPr>
      <w:r>
        <w:rPr>
          <w:rFonts w:hAnsi="宋体" w:hint="eastAsia"/>
          <w:sz w:val="24"/>
        </w:rPr>
        <w:t xml:space="preserve">供应商授权代表签字___________________        </w:t>
      </w:r>
    </w:p>
    <w:p w14:paraId="392CD58C" w14:textId="77777777" w:rsidR="00C605B8" w:rsidRDefault="00000000">
      <w:pPr>
        <w:pStyle w:val="af6"/>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080932B4" w14:textId="77777777" w:rsidR="00C605B8" w:rsidRDefault="00000000">
      <w:pPr>
        <w:pStyle w:val="af6"/>
        <w:rPr>
          <w:rFonts w:hAnsi="宋体"/>
          <w:sz w:val="24"/>
        </w:rPr>
      </w:pPr>
      <w:r>
        <w:rPr>
          <w:rFonts w:hAnsi="宋体" w:hint="eastAsia"/>
          <w:color w:val="000000"/>
          <w:sz w:val="24"/>
        </w:rPr>
        <w:t>注:1.如果按单价计算的结果与总价不一致,以单价为准修正总价。2.如果不提供详细分项报价将视为没有实质性响应校内比选文件。3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63EAEADF" w14:textId="77777777" w:rsidR="00C605B8" w:rsidRDefault="00C605B8">
      <w:pPr>
        <w:pStyle w:val="20"/>
        <w:ind w:firstLine="5400"/>
        <w:jc w:val="both"/>
        <w:rPr>
          <w:rFonts w:ascii="宋体" w:eastAsia="宋体" w:hAnsi="宋体"/>
          <w:sz w:val="24"/>
        </w:rPr>
        <w:sectPr w:rsidR="00C605B8">
          <w:footerReference w:type="default" r:id="rId19"/>
          <w:pgSz w:w="16838" w:h="11906" w:orient="landscape"/>
          <w:pgMar w:top="1797" w:right="1440" w:bottom="1797" w:left="1440" w:header="851" w:footer="992" w:gutter="0"/>
          <w:cols w:space="720"/>
          <w:docGrid w:type="linesAndChars" w:linePitch="312"/>
        </w:sectPr>
      </w:pPr>
    </w:p>
    <w:p w14:paraId="464151CA" w14:textId="77777777" w:rsidR="00C605B8" w:rsidRDefault="00000000">
      <w:pPr>
        <w:pStyle w:val="20"/>
        <w:ind w:firstLine="5400"/>
        <w:jc w:val="both"/>
        <w:rPr>
          <w:rFonts w:ascii="宋体" w:eastAsia="宋体" w:hAnsi="宋体"/>
          <w:sz w:val="24"/>
        </w:rPr>
      </w:pPr>
      <w:bookmarkStart w:id="389" w:name="_Toc8735000"/>
      <w:bookmarkStart w:id="390" w:name="_Toc113950018"/>
      <w:bookmarkStart w:id="391" w:name="_Toc23167365"/>
      <w:bookmarkStart w:id="392" w:name="_Toc46311015"/>
      <w:bookmarkStart w:id="393" w:name="_Toc8747952"/>
      <w:bookmarkStart w:id="394" w:name="_Toc42674752"/>
      <w:bookmarkStart w:id="395" w:name="_Toc67304750"/>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89"/>
      <w:bookmarkEnd w:id="390"/>
      <w:bookmarkEnd w:id="391"/>
      <w:bookmarkEnd w:id="392"/>
      <w:bookmarkEnd w:id="393"/>
      <w:bookmarkEnd w:id="394"/>
      <w:bookmarkEnd w:id="395"/>
    </w:p>
    <w:p w14:paraId="52EB97FC" w14:textId="77777777" w:rsidR="00C605B8" w:rsidRDefault="00C605B8">
      <w:pPr>
        <w:pStyle w:val="af6"/>
        <w:rPr>
          <w:rFonts w:hAnsi="宋体"/>
          <w:sz w:val="24"/>
        </w:rPr>
      </w:pPr>
    </w:p>
    <w:p w14:paraId="33328413" w14:textId="77777777" w:rsidR="00C605B8" w:rsidRDefault="00000000">
      <w:pPr>
        <w:pStyle w:val="af6"/>
        <w:ind w:firstLine="240"/>
        <w:rPr>
          <w:rFonts w:hAnsi="宋体"/>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C605B8" w14:paraId="66630B25" w14:textId="77777777">
        <w:tc>
          <w:tcPr>
            <w:tcW w:w="1440" w:type="dxa"/>
            <w:tcBorders>
              <w:top w:val="single" w:sz="4" w:space="0" w:color="auto"/>
              <w:left w:val="single" w:sz="4" w:space="0" w:color="auto"/>
              <w:bottom w:val="single" w:sz="4" w:space="0" w:color="auto"/>
              <w:right w:val="single" w:sz="4" w:space="0" w:color="auto"/>
            </w:tcBorders>
          </w:tcPr>
          <w:p w14:paraId="3401AB77" w14:textId="77777777" w:rsidR="00C605B8" w:rsidRDefault="00000000">
            <w:pPr>
              <w:pStyle w:val="af6"/>
              <w:rPr>
                <w:rFonts w:hAnsi="宋体"/>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3F1BB08C" w14:textId="77777777" w:rsidR="00C605B8" w:rsidRDefault="00000000">
            <w:pPr>
              <w:pStyle w:val="af6"/>
              <w:rPr>
                <w:rFonts w:hAnsi="宋体"/>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2450CD2B" w14:textId="77777777" w:rsidR="00C605B8" w:rsidRDefault="00000000">
            <w:pPr>
              <w:pStyle w:val="af6"/>
              <w:rPr>
                <w:rFonts w:hAnsi="宋体"/>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4ADBAA16" w14:textId="77777777" w:rsidR="00C605B8" w:rsidRDefault="00000000">
            <w:pPr>
              <w:pStyle w:val="af6"/>
              <w:rPr>
                <w:rFonts w:hAnsi="宋体"/>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6818E20F" w14:textId="77777777" w:rsidR="00C605B8" w:rsidRDefault="00000000">
            <w:pPr>
              <w:pStyle w:val="af6"/>
              <w:rPr>
                <w:rFonts w:hAnsi="宋体"/>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1DA55203" w14:textId="77777777" w:rsidR="00C605B8" w:rsidRDefault="00000000">
            <w:pPr>
              <w:pStyle w:val="af6"/>
              <w:rPr>
                <w:rFonts w:hAnsi="宋体"/>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6A47FA87" w14:textId="77777777" w:rsidR="00C605B8" w:rsidRDefault="00000000">
            <w:pPr>
              <w:pStyle w:val="af6"/>
              <w:rPr>
                <w:rFonts w:hAnsi="宋体"/>
                <w:kern w:val="2"/>
                <w:sz w:val="24"/>
              </w:rPr>
            </w:pPr>
            <w:r>
              <w:rPr>
                <w:rFonts w:hAnsi="宋体" w:hint="eastAsia"/>
                <w:kern w:val="2"/>
                <w:sz w:val="24"/>
              </w:rPr>
              <w:t>其它</w:t>
            </w:r>
          </w:p>
        </w:tc>
      </w:tr>
      <w:tr w:rsidR="00C605B8" w14:paraId="6D6795E7" w14:textId="77777777">
        <w:tc>
          <w:tcPr>
            <w:tcW w:w="1440" w:type="dxa"/>
            <w:tcBorders>
              <w:top w:val="single" w:sz="4" w:space="0" w:color="auto"/>
              <w:left w:val="single" w:sz="4" w:space="0" w:color="auto"/>
              <w:bottom w:val="single" w:sz="4" w:space="0" w:color="auto"/>
              <w:right w:val="single" w:sz="4" w:space="0" w:color="auto"/>
            </w:tcBorders>
          </w:tcPr>
          <w:p w14:paraId="00AF7F2F"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7AEE166"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B09F028"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074EF544"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B23F729"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DCDC859"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A8BB9E6" w14:textId="77777777" w:rsidR="00C605B8" w:rsidRDefault="00C605B8">
            <w:pPr>
              <w:pStyle w:val="af6"/>
              <w:rPr>
                <w:rFonts w:hAnsi="宋体"/>
                <w:kern w:val="2"/>
                <w:sz w:val="24"/>
              </w:rPr>
            </w:pPr>
          </w:p>
        </w:tc>
      </w:tr>
      <w:tr w:rsidR="00C605B8" w14:paraId="37DB1240" w14:textId="77777777">
        <w:tc>
          <w:tcPr>
            <w:tcW w:w="1440" w:type="dxa"/>
            <w:tcBorders>
              <w:top w:val="single" w:sz="4" w:space="0" w:color="auto"/>
              <w:left w:val="single" w:sz="4" w:space="0" w:color="auto"/>
              <w:bottom w:val="single" w:sz="4" w:space="0" w:color="auto"/>
              <w:right w:val="single" w:sz="4" w:space="0" w:color="auto"/>
            </w:tcBorders>
          </w:tcPr>
          <w:p w14:paraId="39EEA798"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A0429F"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06287D6C"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A60396D"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887F658"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3026F73"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F7A74AF" w14:textId="77777777" w:rsidR="00C605B8" w:rsidRDefault="00C605B8">
            <w:pPr>
              <w:pStyle w:val="af6"/>
              <w:rPr>
                <w:rFonts w:hAnsi="宋体"/>
                <w:kern w:val="2"/>
                <w:sz w:val="24"/>
              </w:rPr>
            </w:pPr>
          </w:p>
        </w:tc>
      </w:tr>
      <w:tr w:rsidR="00C605B8" w14:paraId="6ED32291" w14:textId="77777777">
        <w:tc>
          <w:tcPr>
            <w:tcW w:w="1440" w:type="dxa"/>
            <w:tcBorders>
              <w:top w:val="single" w:sz="4" w:space="0" w:color="auto"/>
              <w:left w:val="single" w:sz="4" w:space="0" w:color="auto"/>
              <w:bottom w:val="single" w:sz="4" w:space="0" w:color="auto"/>
              <w:right w:val="single" w:sz="4" w:space="0" w:color="auto"/>
            </w:tcBorders>
          </w:tcPr>
          <w:p w14:paraId="6A57EF53"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A852755"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142BC18"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836EB38"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DEA789E"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072224DC"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3ECCF22" w14:textId="77777777" w:rsidR="00C605B8" w:rsidRDefault="00C605B8">
            <w:pPr>
              <w:pStyle w:val="af6"/>
              <w:rPr>
                <w:rFonts w:hAnsi="宋体"/>
                <w:kern w:val="2"/>
                <w:sz w:val="24"/>
              </w:rPr>
            </w:pPr>
          </w:p>
        </w:tc>
      </w:tr>
      <w:tr w:rsidR="00C605B8" w14:paraId="3D338F91" w14:textId="77777777">
        <w:tc>
          <w:tcPr>
            <w:tcW w:w="1440" w:type="dxa"/>
            <w:tcBorders>
              <w:top w:val="single" w:sz="4" w:space="0" w:color="auto"/>
              <w:left w:val="single" w:sz="4" w:space="0" w:color="auto"/>
              <w:bottom w:val="single" w:sz="4" w:space="0" w:color="auto"/>
              <w:right w:val="single" w:sz="4" w:space="0" w:color="auto"/>
            </w:tcBorders>
          </w:tcPr>
          <w:p w14:paraId="34E1FF00"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D00733F"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5522654"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B955AAD"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BC489EB"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1DEBEBF1"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EC741C8" w14:textId="77777777" w:rsidR="00C605B8" w:rsidRDefault="00C605B8">
            <w:pPr>
              <w:pStyle w:val="af6"/>
              <w:rPr>
                <w:rFonts w:hAnsi="宋体"/>
                <w:kern w:val="2"/>
                <w:sz w:val="24"/>
              </w:rPr>
            </w:pPr>
          </w:p>
        </w:tc>
      </w:tr>
      <w:tr w:rsidR="00C605B8" w14:paraId="4B3B6BEF" w14:textId="77777777">
        <w:tc>
          <w:tcPr>
            <w:tcW w:w="1440" w:type="dxa"/>
            <w:tcBorders>
              <w:top w:val="single" w:sz="4" w:space="0" w:color="auto"/>
              <w:left w:val="single" w:sz="4" w:space="0" w:color="auto"/>
              <w:bottom w:val="single" w:sz="4" w:space="0" w:color="auto"/>
              <w:right w:val="single" w:sz="4" w:space="0" w:color="auto"/>
            </w:tcBorders>
          </w:tcPr>
          <w:p w14:paraId="7E177587"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04C3A9"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02D321E9"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78C89041"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152F8B0"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71B5813"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F0E861A" w14:textId="77777777" w:rsidR="00C605B8" w:rsidRDefault="00C605B8">
            <w:pPr>
              <w:pStyle w:val="af6"/>
              <w:rPr>
                <w:rFonts w:hAnsi="宋体"/>
                <w:kern w:val="2"/>
                <w:sz w:val="24"/>
              </w:rPr>
            </w:pPr>
          </w:p>
        </w:tc>
      </w:tr>
      <w:tr w:rsidR="00C605B8" w14:paraId="1206EDFE" w14:textId="77777777">
        <w:tc>
          <w:tcPr>
            <w:tcW w:w="1440" w:type="dxa"/>
            <w:tcBorders>
              <w:top w:val="single" w:sz="4" w:space="0" w:color="auto"/>
              <w:left w:val="single" w:sz="4" w:space="0" w:color="auto"/>
              <w:bottom w:val="single" w:sz="4" w:space="0" w:color="auto"/>
              <w:right w:val="single" w:sz="4" w:space="0" w:color="auto"/>
            </w:tcBorders>
          </w:tcPr>
          <w:p w14:paraId="41A89D85"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CAFCE28"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F84C25F"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321C1CE"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114C916"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7573353E"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FCE8D13" w14:textId="77777777" w:rsidR="00C605B8" w:rsidRDefault="00C605B8">
            <w:pPr>
              <w:pStyle w:val="af6"/>
              <w:rPr>
                <w:rFonts w:hAnsi="宋体"/>
                <w:kern w:val="2"/>
                <w:sz w:val="24"/>
              </w:rPr>
            </w:pPr>
          </w:p>
        </w:tc>
      </w:tr>
      <w:tr w:rsidR="00C605B8" w14:paraId="6D3E44D9" w14:textId="77777777">
        <w:tc>
          <w:tcPr>
            <w:tcW w:w="1440" w:type="dxa"/>
            <w:tcBorders>
              <w:top w:val="single" w:sz="4" w:space="0" w:color="auto"/>
              <w:left w:val="single" w:sz="4" w:space="0" w:color="auto"/>
              <w:bottom w:val="single" w:sz="4" w:space="0" w:color="auto"/>
              <w:right w:val="single" w:sz="4" w:space="0" w:color="auto"/>
            </w:tcBorders>
          </w:tcPr>
          <w:p w14:paraId="2EE4E5D1"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E5153C7"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107AC65"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0E6D73E3"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8039319"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C2EF26F"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01769B0" w14:textId="77777777" w:rsidR="00C605B8" w:rsidRDefault="00C605B8">
            <w:pPr>
              <w:pStyle w:val="af6"/>
              <w:rPr>
                <w:rFonts w:hAnsi="宋体"/>
                <w:kern w:val="2"/>
                <w:sz w:val="24"/>
              </w:rPr>
            </w:pPr>
          </w:p>
        </w:tc>
      </w:tr>
      <w:tr w:rsidR="00C605B8" w14:paraId="60DCB1AD" w14:textId="77777777">
        <w:tc>
          <w:tcPr>
            <w:tcW w:w="1440" w:type="dxa"/>
            <w:tcBorders>
              <w:top w:val="single" w:sz="4" w:space="0" w:color="auto"/>
              <w:left w:val="single" w:sz="4" w:space="0" w:color="auto"/>
              <w:bottom w:val="single" w:sz="4" w:space="0" w:color="auto"/>
              <w:right w:val="single" w:sz="4" w:space="0" w:color="auto"/>
            </w:tcBorders>
          </w:tcPr>
          <w:p w14:paraId="08E436B7"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613C3F4"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2F512755"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75EAA7D"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BF699B"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7B43443C"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E9DA556" w14:textId="77777777" w:rsidR="00C605B8" w:rsidRDefault="00C605B8">
            <w:pPr>
              <w:pStyle w:val="af6"/>
              <w:rPr>
                <w:rFonts w:hAnsi="宋体"/>
                <w:kern w:val="2"/>
                <w:sz w:val="24"/>
              </w:rPr>
            </w:pPr>
          </w:p>
        </w:tc>
      </w:tr>
      <w:tr w:rsidR="00C605B8" w14:paraId="30E0863A" w14:textId="77777777">
        <w:tc>
          <w:tcPr>
            <w:tcW w:w="1440" w:type="dxa"/>
            <w:tcBorders>
              <w:top w:val="single" w:sz="4" w:space="0" w:color="auto"/>
              <w:left w:val="single" w:sz="4" w:space="0" w:color="auto"/>
              <w:bottom w:val="single" w:sz="4" w:space="0" w:color="auto"/>
              <w:right w:val="single" w:sz="4" w:space="0" w:color="auto"/>
            </w:tcBorders>
          </w:tcPr>
          <w:p w14:paraId="0D992719"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77D971D" w14:textId="77777777" w:rsidR="00C605B8" w:rsidRDefault="00C605B8">
            <w:pPr>
              <w:pStyle w:val="af6"/>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81B13BE" w14:textId="77777777" w:rsidR="00C605B8" w:rsidRDefault="00C605B8">
            <w:pPr>
              <w:pStyle w:val="af6"/>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01D1428F"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3F315F4" w14:textId="77777777" w:rsidR="00C605B8" w:rsidRDefault="00C605B8">
            <w:pPr>
              <w:pStyle w:val="af6"/>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F9E1FB7" w14:textId="77777777" w:rsidR="00C605B8" w:rsidRDefault="00C605B8">
            <w:pPr>
              <w:pStyle w:val="af6"/>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0337370" w14:textId="77777777" w:rsidR="00C605B8" w:rsidRDefault="00C605B8">
            <w:pPr>
              <w:pStyle w:val="af6"/>
              <w:rPr>
                <w:rFonts w:hAnsi="宋体"/>
                <w:kern w:val="2"/>
                <w:sz w:val="24"/>
              </w:rPr>
            </w:pPr>
          </w:p>
        </w:tc>
      </w:tr>
    </w:tbl>
    <w:p w14:paraId="308A202F" w14:textId="77777777" w:rsidR="00C605B8" w:rsidRDefault="00C605B8">
      <w:pPr>
        <w:pStyle w:val="af6"/>
        <w:rPr>
          <w:rFonts w:hAnsi="宋体"/>
          <w:sz w:val="24"/>
        </w:rPr>
      </w:pPr>
    </w:p>
    <w:p w14:paraId="3E017EFF" w14:textId="77777777" w:rsidR="00C605B8" w:rsidRDefault="00000000">
      <w:pPr>
        <w:pStyle w:val="af6"/>
        <w:ind w:firstLine="240"/>
        <w:rPr>
          <w:rFonts w:hAnsi="宋体"/>
          <w:sz w:val="24"/>
        </w:rPr>
      </w:pPr>
      <w:r>
        <w:rPr>
          <w:rFonts w:hAnsi="宋体" w:hint="eastAsia"/>
          <w:sz w:val="24"/>
        </w:rPr>
        <w:t>供应商授权代表签字:_______________________</w:t>
      </w:r>
    </w:p>
    <w:p w14:paraId="5A71C0E5" w14:textId="77777777" w:rsidR="00C605B8" w:rsidRDefault="00000000">
      <w:pPr>
        <w:pStyle w:val="af6"/>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5901FD3D" w14:textId="77777777" w:rsidR="00C605B8" w:rsidRDefault="00C605B8">
      <w:pPr>
        <w:pStyle w:val="af6"/>
        <w:rPr>
          <w:rFonts w:hAnsi="宋体"/>
          <w:sz w:val="24"/>
        </w:rPr>
      </w:pPr>
    </w:p>
    <w:p w14:paraId="3C5CE427" w14:textId="77777777" w:rsidR="00C605B8" w:rsidRDefault="00000000">
      <w:pPr>
        <w:pStyle w:val="af6"/>
        <w:ind w:firstLineChars="100" w:firstLine="240"/>
        <w:rPr>
          <w:rFonts w:hAnsi="宋体"/>
          <w:sz w:val="24"/>
        </w:rPr>
      </w:pPr>
      <w:r>
        <w:rPr>
          <w:rFonts w:hAnsi="宋体" w:hint="eastAsia"/>
          <w:sz w:val="24"/>
        </w:rPr>
        <w:t>注: 1.各项货物详细技术性能应另页描述。</w:t>
      </w:r>
    </w:p>
    <w:p w14:paraId="52A98196" w14:textId="77777777" w:rsidR="00C605B8" w:rsidRDefault="00000000">
      <w:pPr>
        <w:pStyle w:val="af6"/>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4BDD3407" w14:textId="77777777" w:rsidR="00C605B8" w:rsidRDefault="00000000">
      <w:pPr>
        <w:pStyle w:val="af6"/>
        <w:ind w:firstLineChars="300" w:firstLine="720"/>
        <w:rPr>
          <w:rFonts w:hAnsi="宋体"/>
          <w:sz w:val="24"/>
        </w:rPr>
      </w:pPr>
      <w:r>
        <w:rPr>
          <w:rFonts w:hAnsi="宋体" w:hint="eastAsia"/>
          <w:sz w:val="24"/>
        </w:rPr>
        <w:t>3.</w:t>
      </w:r>
      <w:r>
        <w:rPr>
          <w:rFonts w:hAnsi="宋体" w:hint="eastAsia"/>
          <w:sz w:val="24"/>
          <w:szCs w:val="24"/>
        </w:rPr>
        <w:t>本表应单独提供word或excel的电子版，随电子版文件一同递交。</w:t>
      </w:r>
    </w:p>
    <w:p w14:paraId="0021D6E6" w14:textId="77777777" w:rsidR="00C605B8" w:rsidRDefault="00C605B8">
      <w:pPr>
        <w:pStyle w:val="af6"/>
        <w:jc w:val="center"/>
        <w:rPr>
          <w:rFonts w:hAnsi="宋体"/>
          <w:sz w:val="24"/>
        </w:rPr>
        <w:sectPr w:rsidR="00C605B8">
          <w:pgSz w:w="16838" w:h="11906" w:orient="landscape"/>
          <w:pgMar w:top="1797" w:right="1440" w:bottom="1797" w:left="1440" w:header="851" w:footer="992" w:gutter="0"/>
          <w:cols w:space="720"/>
          <w:docGrid w:type="linesAndChars" w:linePitch="312"/>
        </w:sectPr>
      </w:pPr>
    </w:p>
    <w:p w14:paraId="2D3DEDAD" w14:textId="77777777" w:rsidR="00C605B8" w:rsidRDefault="00000000">
      <w:pPr>
        <w:pStyle w:val="20"/>
        <w:rPr>
          <w:rFonts w:ascii="宋体" w:eastAsia="宋体" w:hAnsi="宋体"/>
          <w:sz w:val="24"/>
        </w:rPr>
      </w:pPr>
      <w:bookmarkStart w:id="396" w:name="_Toc113950019"/>
      <w:bookmarkStart w:id="397" w:name="_Toc67304751"/>
      <w:bookmarkStart w:id="398" w:name="_Toc8735001"/>
      <w:bookmarkStart w:id="399" w:name="_Toc23167366"/>
      <w:bookmarkStart w:id="400" w:name="_Toc42674753"/>
      <w:bookmarkStart w:id="401" w:name="_Toc8747953"/>
      <w:bookmarkStart w:id="402" w:name="_Toc46311016"/>
      <w:r>
        <w:rPr>
          <w:rFonts w:ascii="宋体" w:eastAsia="宋体" w:hAnsi="宋体" w:hint="eastAsia"/>
          <w:sz w:val="24"/>
        </w:rPr>
        <w:lastRenderedPageBreak/>
        <w:t>附件5　　　　技术规格偏离表</w:t>
      </w:r>
      <w:bookmarkEnd w:id="396"/>
      <w:bookmarkEnd w:id="397"/>
      <w:bookmarkEnd w:id="398"/>
      <w:bookmarkEnd w:id="399"/>
      <w:bookmarkEnd w:id="400"/>
      <w:bookmarkEnd w:id="401"/>
      <w:bookmarkEnd w:id="402"/>
    </w:p>
    <w:p w14:paraId="3BD3E190" w14:textId="77777777" w:rsidR="00C605B8" w:rsidRDefault="00C605B8">
      <w:pPr>
        <w:pStyle w:val="af6"/>
        <w:rPr>
          <w:rFonts w:hAnsi="宋体"/>
          <w:sz w:val="24"/>
        </w:rPr>
      </w:pPr>
    </w:p>
    <w:p w14:paraId="4A811FC3" w14:textId="77777777" w:rsidR="00C605B8" w:rsidRDefault="00000000">
      <w:pPr>
        <w:pStyle w:val="af6"/>
        <w:rPr>
          <w:rFonts w:hAnsi="宋体"/>
          <w:sz w:val="24"/>
        </w:rPr>
      </w:pPr>
      <w:r>
        <w:rPr>
          <w:rFonts w:hAnsi="宋体" w:hint="eastAsia"/>
          <w:sz w:val="24"/>
        </w:rPr>
        <w:t>供应商名称:___________ 校内比选编号:______________ 包号:___________</w:t>
      </w:r>
    </w:p>
    <w:p w14:paraId="56AC5C7F" w14:textId="77777777" w:rsidR="00C605B8" w:rsidRDefault="00C605B8">
      <w:pPr>
        <w:pStyle w:val="af6"/>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C605B8" w14:paraId="4B819059" w14:textId="77777777">
        <w:trPr>
          <w:trHeight w:val="521"/>
        </w:trPr>
        <w:tc>
          <w:tcPr>
            <w:tcW w:w="828" w:type="dxa"/>
            <w:vAlign w:val="center"/>
          </w:tcPr>
          <w:p w14:paraId="2D655A1E"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243EEC8B"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标的名称</w:t>
            </w:r>
          </w:p>
        </w:tc>
        <w:tc>
          <w:tcPr>
            <w:tcW w:w="2340" w:type="dxa"/>
            <w:vAlign w:val="center"/>
          </w:tcPr>
          <w:p w14:paraId="1D055A74"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716BD254"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比选文件要求</w:t>
            </w:r>
          </w:p>
        </w:tc>
        <w:tc>
          <w:tcPr>
            <w:tcW w:w="1260" w:type="dxa"/>
            <w:vAlign w:val="center"/>
          </w:tcPr>
          <w:p w14:paraId="5070D793"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140B145F"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08193E8E" w14:textId="77777777" w:rsidR="00C605B8" w:rsidRDefault="00000000">
            <w:pPr>
              <w:pStyle w:val="af6"/>
              <w:jc w:val="center"/>
              <w:rPr>
                <w:rFonts w:hAnsi="宋体"/>
                <w:color w:val="000000" w:themeColor="text1"/>
                <w:sz w:val="24"/>
                <w:szCs w:val="24"/>
              </w:rPr>
            </w:pPr>
            <w:r>
              <w:rPr>
                <w:rFonts w:hAnsi="宋体" w:hint="eastAsia"/>
                <w:color w:val="000000" w:themeColor="text1"/>
                <w:sz w:val="24"/>
                <w:szCs w:val="24"/>
              </w:rPr>
              <w:t>证明材料所在页码</w:t>
            </w:r>
          </w:p>
        </w:tc>
      </w:tr>
      <w:tr w:rsidR="00C605B8" w14:paraId="67F98E3E" w14:textId="77777777">
        <w:trPr>
          <w:trHeight w:val="521"/>
        </w:trPr>
        <w:tc>
          <w:tcPr>
            <w:tcW w:w="828" w:type="dxa"/>
          </w:tcPr>
          <w:p w14:paraId="448B7A1A" w14:textId="77777777" w:rsidR="00C605B8" w:rsidRDefault="00C605B8">
            <w:pPr>
              <w:pStyle w:val="af6"/>
              <w:rPr>
                <w:rFonts w:hAnsi="宋体"/>
                <w:color w:val="000000" w:themeColor="text1"/>
                <w:sz w:val="24"/>
                <w:szCs w:val="24"/>
              </w:rPr>
            </w:pPr>
          </w:p>
        </w:tc>
        <w:tc>
          <w:tcPr>
            <w:tcW w:w="1260" w:type="dxa"/>
          </w:tcPr>
          <w:p w14:paraId="35D81422" w14:textId="77777777" w:rsidR="00C605B8" w:rsidRDefault="00C605B8">
            <w:pPr>
              <w:pStyle w:val="af6"/>
              <w:rPr>
                <w:rFonts w:hAnsi="宋体"/>
                <w:color w:val="000000" w:themeColor="text1"/>
                <w:sz w:val="24"/>
                <w:szCs w:val="24"/>
              </w:rPr>
            </w:pPr>
          </w:p>
        </w:tc>
        <w:tc>
          <w:tcPr>
            <w:tcW w:w="2340" w:type="dxa"/>
          </w:tcPr>
          <w:p w14:paraId="3D892A47" w14:textId="77777777" w:rsidR="00C605B8" w:rsidRDefault="00C605B8">
            <w:pPr>
              <w:pStyle w:val="af6"/>
              <w:rPr>
                <w:rFonts w:hAnsi="宋体"/>
                <w:color w:val="000000" w:themeColor="text1"/>
                <w:sz w:val="24"/>
                <w:szCs w:val="24"/>
              </w:rPr>
            </w:pPr>
          </w:p>
        </w:tc>
        <w:tc>
          <w:tcPr>
            <w:tcW w:w="1260" w:type="dxa"/>
          </w:tcPr>
          <w:p w14:paraId="5227BC09" w14:textId="77777777" w:rsidR="00C605B8" w:rsidRDefault="00C605B8">
            <w:pPr>
              <w:pStyle w:val="af6"/>
              <w:rPr>
                <w:rFonts w:hAnsi="宋体"/>
                <w:color w:val="000000" w:themeColor="text1"/>
                <w:sz w:val="24"/>
                <w:szCs w:val="24"/>
              </w:rPr>
            </w:pPr>
          </w:p>
        </w:tc>
        <w:tc>
          <w:tcPr>
            <w:tcW w:w="1260" w:type="dxa"/>
          </w:tcPr>
          <w:p w14:paraId="596581BB" w14:textId="77777777" w:rsidR="00C605B8" w:rsidRDefault="00C605B8">
            <w:pPr>
              <w:pStyle w:val="af6"/>
              <w:rPr>
                <w:rFonts w:hAnsi="宋体"/>
                <w:color w:val="000000" w:themeColor="text1"/>
                <w:sz w:val="24"/>
                <w:szCs w:val="24"/>
              </w:rPr>
            </w:pPr>
          </w:p>
        </w:tc>
        <w:tc>
          <w:tcPr>
            <w:tcW w:w="900" w:type="dxa"/>
          </w:tcPr>
          <w:p w14:paraId="262EC252" w14:textId="77777777" w:rsidR="00C605B8" w:rsidRDefault="00C605B8">
            <w:pPr>
              <w:pStyle w:val="af6"/>
              <w:rPr>
                <w:rFonts w:hAnsi="宋体"/>
                <w:color w:val="000000" w:themeColor="text1"/>
                <w:sz w:val="24"/>
                <w:szCs w:val="24"/>
              </w:rPr>
            </w:pPr>
          </w:p>
        </w:tc>
        <w:tc>
          <w:tcPr>
            <w:tcW w:w="900" w:type="dxa"/>
          </w:tcPr>
          <w:p w14:paraId="6AE18007" w14:textId="77777777" w:rsidR="00C605B8" w:rsidRDefault="00C605B8">
            <w:pPr>
              <w:pStyle w:val="af6"/>
              <w:rPr>
                <w:rFonts w:hAnsi="宋体"/>
                <w:color w:val="000000" w:themeColor="text1"/>
                <w:sz w:val="24"/>
                <w:szCs w:val="24"/>
              </w:rPr>
            </w:pPr>
          </w:p>
        </w:tc>
      </w:tr>
      <w:tr w:rsidR="00C605B8" w14:paraId="39DB37A5" w14:textId="77777777">
        <w:trPr>
          <w:trHeight w:val="521"/>
        </w:trPr>
        <w:tc>
          <w:tcPr>
            <w:tcW w:w="828" w:type="dxa"/>
          </w:tcPr>
          <w:p w14:paraId="6BD2CA8B" w14:textId="77777777" w:rsidR="00C605B8" w:rsidRDefault="00C605B8">
            <w:pPr>
              <w:pStyle w:val="af6"/>
              <w:rPr>
                <w:rFonts w:hAnsi="宋体"/>
                <w:color w:val="000000" w:themeColor="text1"/>
                <w:sz w:val="24"/>
                <w:szCs w:val="24"/>
              </w:rPr>
            </w:pPr>
          </w:p>
        </w:tc>
        <w:tc>
          <w:tcPr>
            <w:tcW w:w="1260" w:type="dxa"/>
          </w:tcPr>
          <w:p w14:paraId="10B13787" w14:textId="77777777" w:rsidR="00C605B8" w:rsidRDefault="00C605B8">
            <w:pPr>
              <w:pStyle w:val="af6"/>
              <w:rPr>
                <w:rFonts w:hAnsi="宋体"/>
                <w:color w:val="000000" w:themeColor="text1"/>
                <w:sz w:val="24"/>
                <w:szCs w:val="24"/>
              </w:rPr>
            </w:pPr>
          </w:p>
        </w:tc>
        <w:tc>
          <w:tcPr>
            <w:tcW w:w="2340" w:type="dxa"/>
          </w:tcPr>
          <w:p w14:paraId="79ABE16C" w14:textId="77777777" w:rsidR="00C605B8" w:rsidRDefault="00C605B8">
            <w:pPr>
              <w:pStyle w:val="af6"/>
              <w:rPr>
                <w:rFonts w:hAnsi="宋体"/>
                <w:color w:val="000000" w:themeColor="text1"/>
                <w:sz w:val="24"/>
                <w:szCs w:val="24"/>
              </w:rPr>
            </w:pPr>
          </w:p>
        </w:tc>
        <w:tc>
          <w:tcPr>
            <w:tcW w:w="1260" w:type="dxa"/>
          </w:tcPr>
          <w:p w14:paraId="51F3F2F4" w14:textId="77777777" w:rsidR="00C605B8" w:rsidRDefault="00C605B8">
            <w:pPr>
              <w:pStyle w:val="af6"/>
              <w:rPr>
                <w:rFonts w:hAnsi="宋体"/>
                <w:color w:val="000000" w:themeColor="text1"/>
                <w:sz w:val="24"/>
                <w:szCs w:val="24"/>
              </w:rPr>
            </w:pPr>
          </w:p>
        </w:tc>
        <w:tc>
          <w:tcPr>
            <w:tcW w:w="1260" w:type="dxa"/>
          </w:tcPr>
          <w:p w14:paraId="16BC6B43" w14:textId="77777777" w:rsidR="00C605B8" w:rsidRDefault="00C605B8">
            <w:pPr>
              <w:pStyle w:val="af6"/>
              <w:rPr>
                <w:rFonts w:hAnsi="宋体"/>
                <w:color w:val="000000" w:themeColor="text1"/>
                <w:sz w:val="24"/>
                <w:szCs w:val="24"/>
              </w:rPr>
            </w:pPr>
          </w:p>
        </w:tc>
        <w:tc>
          <w:tcPr>
            <w:tcW w:w="900" w:type="dxa"/>
          </w:tcPr>
          <w:p w14:paraId="556B9D0A" w14:textId="77777777" w:rsidR="00C605B8" w:rsidRDefault="00C605B8">
            <w:pPr>
              <w:pStyle w:val="af6"/>
              <w:rPr>
                <w:rFonts w:hAnsi="宋体"/>
                <w:color w:val="000000" w:themeColor="text1"/>
                <w:sz w:val="24"/>
                <w:szCs w:val="24"/>
              </w:rPr>
            </w:pPr>
          </w:p>
        </w:tc>
        <w:tc>
          <w:tcPr>
            <w:tcW w:w="900" w:type="dxa"/>
          </w:tcPr>
          <w:p w14:paraId="1C746F36" w14:textId="77777777" w:rsidR="00C605B8" w:rsidRDefault="00C605B8">
            <w:pPr>
              <w:pStyle w:val="af6"/>
              <w:rPr>
                <w:rFonts w:hAnsi="宋体"/>
                <w:color w:val="000000" w:themeColor="text1"/>
                <w:sz w:val="24"/>
                <w:szCs w:val="24"/>
              </w:rPr>
            </w:pPr>
          </w:p>
        </w:tc>
      </w:tr>
      <w:tr w:rsidR="00C605B8" w14:paraId="04530A95" w14:textId="77777777">
        <w:trPr>
          <w:trHeight w:val="521"/>
        </w:trPr>
        <w:tc>
          <w:tcPr>
            <w:tcW w:w="828" w:type="dxa"/>
          </w:tcPr>
          <w:p w14:paraId="29F2844B" w14:textId="77777777" w:rsidR="00C605B8" w:rsidRDefault="00C605B8">
            <w:pPr>
              <w:pStyle w:val="af6"/>
              <w:rPr>
                <w:rFonts w:hAnsi="宋体"/>
                <w:color w:val="000000" w:themeColor="text1"/>
                <w:sz w:val="24"/>
                <w:szCs w:val="24"/>
              </w:rPr>
            </w:pPr>
          </w:p>
        </w:tc>
        <w:tc>
          <w:tcPr>
            <w:tcW w:w="1260" w:type="dxa"/>
          </w:tcPr>
          <w:p w14:paraId="57C9F26F" w14:textId="77777777" w:rsidR="00C605B8" w:rsidRDefault="00C605B8">
            <w:pPr>
              <w:pStyle w:val="af6"/>
              <w:rPr>
                <w:rFonts w:hAnsi="宋体"/>
                <w:color w:val="000000" w:themeColor="text1"/>
                <w:sz w:val="24"/>
                <w:szCs w:val="24"/>
              </w:rPr>
            </w:pPr>
          </w:p>
        </w:tc>
        <w:tc>
          <w:tcPr>
            <w:tcW w:w="2340" w:type="dxa"/>
          </w:tcPr>
          <w:p w14:paraId="79666736" w14:textId="77777777" w:rsidR="00C605B8" w:rsidRDefault="00C605B8">
            <w:pPr>
              <w:pStyle w:val="af6"/>
              <w:rPr>
                <w:rFonts w:hAnsi="宋体"/>
                <w:color w:val="000000" w:themeColor="text1"/>
                <w:sz w:val="24"/>
                <w:szCs w:val="24"/>
              </w:rPr>
            </w:pPr>
          </w:p>
        </w:tc>
        <w:tc>
          <w:tcPr>
            <w:tcW w:w="1260" w:type="dxa"/>
          </w:tcPr>
          <w:p w14:paraId="6892691E" w14:textId="77777777" w:rsidR="00C605B8" w:rsidRDefault="00C605B8">
            <w:pPr>
              <w:pStyle w:val="af6"/>
              <w:rPr>
                <w:rFonts w:hAnsi="宋体"/>
                <w:color w:val="000000" w:themeColor="text1"/>
                <w:sz w:val="24"/>
                <w:szCs w:val="24"/>
              </w:rPr>
            </w:pPr>
          </w:p>
        </w:tc>
        <w:tc>
          <w:tcPr>
            <w:tcW w:w="1260" w:type="dxa"/>
          </w:tcPr>
          <w:p w14:paraId="53D79052" w14:textId="77777777" w:rsidR="00C605B8" w:rsidRDefault="00C605B8">
            <w:pPr>
              <w:pStyle w:val="af6"/>
              <w:rPr>
                <w:rFonts w:hAnsi="宋体"/>
                <w:color w:val="000000" w:themeColor="text1"/>
                <w:sz w:val="24"/>
                <w:szCs w:val="24"/>
              </w:rPr>
            </w:pPr>
          </w:p>
        </w:tc>
        <w:tc>
          <w:tcPr>
            <w:tcW w:w="900" w:type="dxa"/>
          </w:tcPr>
          <w:p w14:paraId="0FC86D43" w14:textId="77777777" w:rsidR="00C605B8" w:rsidRDefault="00C605B8">
            <w:pPr>
              <w:pStyle w:val="af6"/>
              <w:rPr>
                <w:rFonts w:hAnsi="宋体"/>
                <w:color w:val="000000" w:themeColor="text1"/>
                <w:sz w:val="24"/>
                <w:szCs w:val="24"/>
              </w:rPr>
            </w:pPr>
          </w:p>
        </w:tc>
        <w:tc>
          <w:tcPr>
            <w:tcW w:w="900" w:type="dxa"/>
          </w:tcPr>
          <w:p w14:paraId="17146428" w14:textId="77777777" w:rsidR="00C605B8" w:rsidRDefault="00C605B8">
            <w:pPr>
              <w:pStyle w:val="af6"/>
              <w:rPr>
                <w:rFonts w:hAnsi="宋体"/>
                <w:color w:val="000000" w:themeColor="text1"/>
                <w:sz w:val="24"/>
                <w:szCs w:val="24"/>
              </w:rPr>
            </w:pPr>
          </w:p>
        </w:tc>
      </w:tr>
      <w:tr w:rsidR="00C605B8" w14:paraId="4C48B4F5" w14:textId="77777777">
        <w:trPr>
          <w:trHeight w:val="521"/>
        </w:trPr>
        <w:tc>
          <w:tcPr>
            <w:tcW w:w="828" w:type="dxa"/>
          </w:tcPr>
          <w:p w14:paraId="00C9A484" w14:textId="77777777" w:rsidR="00C605B8" w:rsidRDefault="00C605B8">
            <w:pPr>
              <w:pStyle w:val="af6"/>
              <w:rPr>
                <w:rFonts w:hAnsi="宋体"/>
                <w:color w:val="000000" w:themeColor="text1"/>
                <w:sz w:val="24"/>
                <w:szCs w:val="24"/>
              </w:rPr>
            </w:pPr>
          </w:p>
        </w:tc>
        <w:tc>
          <w:tcPr>
            <w:tcW w:w="1260" w:type="dxa"/>
          </w:tcPr>
          <w:p w14:paraId="52B8F9C6" w14:textId="77777777" w:rsidR="00C605B8" w:rsidRDefault="00C605B8">
            <w:pPr>
              <w:pStyle w:val="af6"/>
              <w:rPr>
                <w:rFonts w:hAnsi="宋体"/>
                <w:color w:val="000000" w:themeColor="text1"/>
                <w:sz w:val="24"/>
                <w:szCs w:val="24"/>
              </w:rPr>
            </w:pPr>
          </w:p>
        </w:tc>
        <w:tc>
          <w:tcPr>
            <w:tcW w:w="2340" w:type="dxa"/>
          </w:tcPr>
          <w:p w14:paraId="1D530603" w14:textId="77777777" w:rsidR="00C605B8" w:rsidRDefault="00C605B8">
            <w:pPr>
              <w:pStyle w:val="af6"/>
              <w:rPr>
                <w:rFonts w:hAnsi="宋体"/>
                <w:color w:val="000000" w:themeColor="text1"/>
                <w:sz w:val="24"/>
                <w:szCs w:val="24"/>
              </w:rPr>
            </w:pPr>
          </w:p>
        </w:tc>
        <w:tc>
          <w:tcPr>
            <w:tcW w:w="1260" w:type="dxa"/>
          </w:tcPr>
          <w:p w14:paraId="151A614E" w14:textId="77777777" w:rsidR="00C605B8" w:rsidRDefault="00C605B8">
            <w:pPr>
              <w:pStyle w:val="af6"/>
              <w:rPr>
                <w:rFonts w:hAnsi="宋体"/>
                <w:color w:val="000000" w:themeColor="text1"/>
                <w:sz w:val="24"/>
                <w:szCs w:val="24"/>
              </w:rPr>
            </w:pPr>
          </w:p>
        </w:tc>
        <w:tc>
          <w:tcPr>
            <w:tcW w:w="1260" w:type="dxa"/>
          </w:tcPr>
          <w:p w14:paraId="3013BA5D" w14:textId="77777777" w:rsidR="00C605B8" w:rsidRDefault="00C605B8">
            <w:pPr>
              <w:pStyle w:val="af6"/>
              <w:rPr>
                <w:rFonts w:hAnsi="宋体"/>
                <w:color w:val="000000" w:themeColor="text1"/>
                <w:sz w:val="24"/>
                <w:szCs w:val="24"/>
              </w:rPr>
            </w:pPr>
          </w:p>
        </w:tc>
        <w:tc>
          <w:tcPr>
            <w:tcW w:w="900" w:type="dxa"/>
          </w:tcPr>
          <w:p w14:paraId="7FE15121" w14:textId="77777777" w:rsidR="00C605B8" w:rsidRDefault="00C605B8">
            <w:pPr>
              <w:pStyle w:val="af6"/>
              <w:rPr>
                <w:rFonts w:hAnsi="宋体"/>
                <w:color w:val="000000" w:themeColor="text1"/>
                <w:sz w:val="24"/>
                <w:szCs w:val="24"/>
              </w:rPr>
            </w:pPr>
          </w:p>
        </w:tc>
        <w:tc>
          <w:tcPr>
            <w:tcW w:w="900" w:type="dxa"/>
          </w:tcPr>
          <w:p w14:paraId="01F26CE8" w14:textId="77777777" w:rsidR="00C605B8" w:rsidRDefault="00C605B8">
            <w:pPr>
              <w:pStyle w:val="af6"/>
              <w:rPr>
                <w:rFonts w:hAnsi="宋体"/>
                <w:color w:val="000000" w:themeColor="text1"/>
                <w:sz w:val="24"/>
                <w:szCs w:val="24"/>
              </w:rPr>
            </w:pPr>
          </w:p>
        </w:tc>
      </w:tr>
      <w:tr w:rsidR="00C605B8" w14:paraId="5B924D9D" w14:textId="77777777">
        <w:trPr>
          <w:trHeight w:val="521"/>
        </w:trPr>
        <w:tc>
          <w:tcPr>
            <w:tcW w:w="828" w:type="dxa"/>
          </w:tcPr>
          <w:p w14:paraId="1C52E916" w14:textId="77777777" w:rsidR="00C605B8" w:rsidRDefault="00C605B8">
            <w:pPr>
              <w:pStyle w:val="af6"/>
              <w:rPr>
                <w:rFonts w:hAnsi="宋体"/>
                <w:color w:val="000000" w:themeColor="text1"/>
                <w:sz w:val="24"/>
                <w:szCs w:val="24"/>
              </w:rPr>
            </w:pPr>
          </w:p>
        </w:tc>
        <w:tc>
          <w:tcPr>
            <w:tcW w:w="1260" w:type="dxa"/>
          </w:tcPr>
          <w:p w14:paraId="33C49F73" w14:textId="77777777" w:rsidR="00C605B8" w:rsidRDefault="00C605B8">
            <w:pPr>
              <w:pStyle w:val="af6"/>
              <w:rPr>
                <w:rFonts w:hAnsi="宋体"/>
                <w:color w:val="000000" w:themeColor="text1"/>
                <w:sz w:val="24"/>
                <w:szCs w:val="24"/>
              </w:rPr>
            </w:pPr>
          </w:p>
        </w:tc>
        <w:tc>
          <w:tcPr>
            <w:tcW w:w="2340" w:type="dxa"/>
          </w:tcPr>
          <w:p w14:paraId="1925C9EF" w14:textId="77777777" w:rsidR="00C605B8" w:rsidRDefault="00C605B8">
            <w:pPr>
              <w:pStyle w:val="af6"/>
              <w:rPr>
                <w:rFonts w:hAnsi="宋体"/>
                <w:color w:val="000000" w:themeColor="text1"/>
                <w:sz w:val="24"/>
                <w:szCs w:val="24"/>
              </w:rPr>
            </w:pPr>
          </w:p>
        </w:tc>
        <w:tc>
          <w:tcPr>
            <w:tcW w:w="1260" w:type="dxa"/>
          </w:tcPr>
          <w:p w14:paraId="59C0906B" w14:textId="77777777" w:rsidR="00C605B8" w:rsidRDefault="00C605B8">
            <w:pPr>
              <w:pStyle w:val="af6"/>
              <w:rPr>
                <w:rFonts w:hAnsi="宋体"/>
                <w:color w:val="000000" w:themeColor="text1"/>
                <w:sz w:val="24"/>
                <w:szCs w:val="24"/>
              </w:rPr>
            </w:pPr>
          </w:p>
        </w:tc>
        <w:tc>
          <w:tcPr>
            <w:tcW w:w="1260" w:type="dxa"/>
          </w:tcPr>
          <w:p w14:paraId="4B71345C" w14:textId="77777777" w:rsidR="00C605B8" w:rsidRDefault="00C605B8">
            <w:pPr>
              <w:pStyle w:val="af6"/>
              <w:rPr>
                <w:rFonts w:hAnsi="宋体"/>
                <w:color w:val="000000" w:themeColor="text1"/>
                <w:sz w:val="24"/>
                <w:szCs w:val="24"/>
              </w:rPr>
            </w:pPr>
          </w:p>
        </w:tc>
        <w:tc>
          <w:tcPr>
            <w:tcW w:w="900" w:type="dxa"/>
          </w:tcPr>
          <w:p w14:paraId="50F27EF1" w14:textId="77777777" w:rsidR="00C605B8" w:rsidRDefault="00C605B8">
            <w:pPr>
              <w:pStyle w:val="af6"/>
              <w:rPr>
                <w:rFonts w:hAnsi="宋体"/>
                <w:color w:val="000000" w:themeColor="text1"/>
                <w:sz w:val="24"/>
                <w:szCs w:val="24"/>
              </w:rPr>
            </w:pPr>
          </w:p>
        </w:tc>
        <w:tc>
          <w:tcPr>
            <w:tcW w:w="900" w:type="dxa"/>
          </w:tcPr>
          <w:p w14:paraId="01FCD55F" w14:textId="77777777" w:rsidR="00C605B8" w:rsidRDefault="00C605B8">
            <w:pPr>
              <w:pStyle w:val="af6"/>
              <w:rPr>
                <w:rFonts w:hAnsi="宋体"/>
                <w:color w:val="000000" w:themeColor="text1"/>
                <w:sz w:val="24"/>
                <w:szCs w:val="24"/>
              </w:rPr>
            </w:pPr>
          </w:p>
        </w:tc>
      </w:tr>
      <w:tr w:rsidR="00C605B8" w14:paraId="19348656" w14:textId="77777777">
        <w:trPr>
          <w:trHeight w:val="521"/>
        </w:trPr>
        <w:tc>
          <w:tcPr>
            <w:tcW w:w="828" w:type="dxa"/>
          </w:tcPr>
          <w:p w14:paraId="16B87168" w14:textId="77777777" w:rsidR="00C605B8" w:rsidRDefault="00C605B8">
            <w:pPr>
              <w:pStyle w:val="af6"/>
              <w:rPr>
                <w:rFonts w:hAnsi="宋体"/>
                <w:color w:val="000000" w:themeColor="text1"/>
                <w:sz w:val="24"/>
                <w:szCs w:val="24"/>
              </w:rPr>
            </w:pPr>
          </w:p>
        </w:tc>
        <w:tc>
          <w:tcPr>
            <w:tcW w:w="1260" w:type="dxa"/>
          </w:tcPr>
          <w:p w14:paraId="3CE36671" w14:textId="77777777" w:rsidR="00C605B8" w:rsidRDefault="00C605B8">
            <w:pPr>
              <w:pStyle w:val="af6"/>
              <w:rPr>
                <w:rFonts w:hAnsi="宋体"/>
                <w:color w:val="000000" w:themeColor="text1"/>
                <w:sz w:val="24"/>
                <w:szCs w:val="24"/>
              </w:rPr>
            </w:pPr>
          </w:p>
        </w:tc>
        <w:tc>
          <w:tcPr>
            <w:tcW w:w="2340" w:type="dxa"/>
          </w:tcPr>
          <w:p w14:paraId="7ADDD7B6" w14:textId="77777777" w:rsidR="00C605B8" w:rsidRDefault="00C605B8">
            <w:pPr>
              <w:pStyle w:val="af6"/>
              <w:rPr>
                <w:rFonts w:hAnsi="宋体"/>
                <w:color w:val="000000" w:themeColor="text1"/>
                <w:sz w:val="24"/>
                <w:szCs w:val="24"/>
              </w:rPr>
            </w:pPr>
          </w:p>
        </w:tc>
        <w:tc>
          <w:tcPr>
            <w:tcW w:w="1260" w:type="dxa"/>
          </w:tcPr>
          <w:p w14:paraId="2BA95914" w14:textId="77777777" w:rsidR="00C605B8" w:rsidRDefault="00C605B8">
            <w:pPr>
              <w:pStyle w:val="af6"/>
              <w:rPr>
                <w:rFonts w:hAnsi="宋体"/>
                <w:color w:val="000000" w:themeColor="text1"/>
                <w:sz w:val="24"/>
                <w:szCs w:val="24"/>
              </w:rPr>
            </w:pPr>
          </w:p>
        </w:tc>
        <w:tc>
          <w:tcPr>
            <w:tcW w:w="1260" w:type="dxa"/>
          </w:tcPr>
          <w:p w14:paraId="1ACB26C4" w14:textId="77777777" w:rsidR="00C605B8" w:rsidRDefault="00C605B8">
            <w:pPr>
              <w:pStyle w:val="af6"/>
              <w:rPr>
                <w:rFonts w:hAnsi="宋体"/>
                <w:color w:val="000000" w:themeColor="text1"/>
                <w:sz w:val="24"/>
                <w:szCs w:val="24"/>
              </w:rPr>
            </w:pPr>
          </w:p>
        </w:tc>
        <w:tc>
          <w:tcPr>
            <w:tcW w:w="900" w:type="dxa"/>
          </w:tcPr>
          <w:p w14:paraId="7E9AE027" w14:textId="77777777" w:rsidR="00C605B8" w:rsidRDefault="00C605B8">
            <w:pPr>
              <w:pStyle w:val="af6"/>
              <w:rPr>
                <w:rFonts w:hAnsi="宋体"/>
                <w:color w:val="000000" w:themeColor="text1"/>
                <w:sz w:val="24"/>
                <w:szCs w:val="24"/>
              </w:rPr>
            </w:pPr>
          </w:p>
        </w:tc>
        <w:tc>
          <w:tcPr>
            <w:tcW w:w="900" w:type="dxa"/>
          </w:tcPr>
          <w:p w14:paraId="169625CA" w14:textId="77777777" w:rsidR="00C605B8" w:rsidRDefault="00C605B8">
            <w:pPr>
              <w:pStyle w:val="af6"/>
              <w:rPr>
                <w:rFonts w:hAnsi="宋体"/>
                <w:color w:val="000000" w:themeColor="text1"/>
                <w:sz w:val="24"/>
                <w:szCs w:val="24"/>
              </w:rPr>
            </w:pPr>
          </w:p>
        </w:tc>
      </w:tr>
      <w:tr w:rsidR="00C605B8" w14:paraId="7943C69B" w14:textId="77777777">
        <w:trPr>
          <w:trHeight w:val="521"/>
        </w:trPr>
        <w:tc>
          <w:tcPr>
            <w:tcW w:w="828" w:type="dxa"/>
          </w:tcPr>
          <w:p w14:paraId="0F123D74" w14:textId="77777777" w:rsidR="00C605B8" w:rsidRDefault="00C605B8">
            <w:pPr>
              <w:pStyle w:val="af6"/>
              <w:rPr>
                <w:rFonts w:hAnsi="宋体"/>
                <w:color w:val="000000" w:themeColor="text1"/>
                <w:sz w:val="24"/>
                <w:szCs w:val="24"/>
              </w:rPr>
            </w:pPr>
          </w:p>
        </w:tc>
        <w:tc>
          <w:tcPr>
            <w:tcW w:w="1260" w:type="dxa"/>
          </w:tcPr>
          <w:p w14:paraId="49CC450F" w14:textId="77777777" w:rsidR="00C605B8" w:rsidRDefault="00C605B8">
            <w:pPr>
              <w:pStyle w:val="af6"/>
              <w:rPr>
                <w:rFonts w:hAnsi="宋体"/>
                <w:color w:val="000000" w:themeColor="text1"/>
                <w:sz w:val="24"/>
                <w:szCs w:val="24"/>
              </w:rPr>
            </w:pPr>
          </w:p>
        </w:tc>
        <w:tc>
          <w:tcPr>
            <w:tcW w:w="2340" w:type="dxa"/>
          </w:tcPr>
          <w:p w14:paraId="3C8239F3" w14:textId="77777777" w:rsidR="00C605B8" w:rsidRDefault="00C605B8">
            <w:pPr>
              <w:pStyle w:val="af6"/>
              <w:rPr>
                <w:rFonts w:hAnsi="宋体"/>
                <w:color w:val="000000" w:themeColor="text1"/>
                <w:sz w:val="24"/>
                <w:szCs w:val="24"/>
              </w:rPr>
            </w:pPr>
          </w:p>
        </w:tc>
        <w:tc>
          <w:tcPr>
            <w:tcW w:w="1260" w:type="dxa"/>
          </w:tcPr>
          <w:p w14:paraId="6AF5EF86" w14:textId="77777777" w:rsidR="00C605B8" w:rsidRDefault="00C605B8">
            <w:pPr>
              <w:pStyle w:val="af6"/>
              <w:rPr>
                <w:rFonts w:hAnsi="宋体"/>
                <w:color w:val="000000" w:themeColor="text1"/>
                <w:sz w:val="24"/>
                <w:szCs w:val="24"/>
              </w:rPr>
            </w:pPr>
          </w:p>
        </w:tc>
        <w:tc>
          <w:tcPr>
            <w:tcW w:w="1260" w:type="dxa"/>
          </w:tcPr>
          <w:p w14:paraId="77F2D61F" w14:textId="77777777" w:rsidR="00C605B8" w:rsidRDefault="00C605B8">
            <w:pPr>
              <w:pStyle w:val="af6"/>
              <w:rPr>
                <w:rFonts w:hAnsi="宋体"/>
                <w:color w:val="000000" w:themeColor="text1"/>
                <w:sz w:val="24"/>
                <w:szCs w:val="24"/>
              </w:rPr>
            </w:pPr>
          </w:p>
        </w:tc>
        <w:tc>
          <w:tcPr>
            <w:tcW w:w="900" w:type="dxa"/>
          </w:tcPr>
          <w:p w14:paraId="3A0D5993" w14:textId="77777777" w:rsidR="00C605B8" w:rsidRDefault="00C605B8">
            <w:pPr>
              <w:pStyle w:val="af6"/>
              <w:rPr>
                <w:rFonts w:hAnsi="宋体"/>
                <w:color w:val="000000" w:themeColor="text1"/>
                <w:sz w:val="24"/>
                <w:szCs w:val="24"/>
              </w:rPr>
            </w:pPr>
          </w:p>
        </w:tc>
        <w:tc>
          <w:tcPr>
            <w:tcW w:w="900" w:type="dxa"/>
          </w:tcPr>
          <w:p w14:paraId="2D322F0D" w14:textId="77777777" w:rsidR="00C605B8" w:rsidRDefault="00C605B8">
            <w:pPr>
              <w:pStyle w:val="af6"/>
              <w:rPr>
                <w:rFonts w:hAnsi="宋体"/>
                <w:color w:val="000000" w:themeColor="text1"/>
                <w:sz w:val="24"/>
                <w:szCs w:val="24"/>
              </w:rPr>
            </w:pPr>
          </w:p>
        </w:tc>
      </w:tr>
      <w:tr w:rsidR="00C605B8" w14:paraId="5B3C6DB5" w14:textId="77777777">
        <w:trPr>
          <w:trHeight w:val="521"/>
        </w:trPr>
        <w:tc>
          <w:tcPr>
            <w:tcW w:w="828" w:type="dxa"/>
          </w:tcPr>
          <w:p w14:paraId="3827340D" w14:textId="77777777" w:rsidR="00C605B8" w:rsidRDefault="00C605B8">
            <w:pPr>
              <w:pStyle w:val="af6"/>
              <w:rPr>
                <w:rFonts w:hAnsi="宋体"/>
                <w:color w:val="000000" w:themeColor="text1"/>
                <w:sz w:val="24"/>
                <w:szCs w:val="24"/>
              </w:rPr>
            </w:pPr>
          </w:p>
        </w:tc>
        <w:tc>
          <w:tcPr>
            <w:tcW w:w="1260" w:type="dxa"/>
          </w:tcPr>
          <w:p w14:paraId="5304A76B" w14:textId="77777777" w:rsidR="00C605B8" w:rsidRDefault="00C605B8">
            <w:pPr>
              <w:pStyle w:val="af6"/>
              <w:rPr>
                <w:rFonts w:hAnsi="宋体"/>
                <w:color w:val="000000" w:themeColor="text1"/>
                <w:sz w:val="24"/>
                <w:szCs w:val="24"/>
              </w:rPr>
            </w:pPr>
          </w:p>
        </w:tc>
        <w:tc>
          <w:tcPr>
            <w:tcW w:w="2340" w:type="dxa"/>
          </w:tcPr>
          <w:p w14:paraId="7497A5C2" w14:textId="77777777" w:rsidR="00C605B8" w:rsidRDefault="00C605B8">
            <w:pPr>
              <w:pStyle w:val="af6"/>
              <w:rPr>
                <w:rFonts w:hAnsi="宋体"/>
                <w:color w:val="000000" w:themeColor="text1"/>
                <w:sz w:val="24"/>
                <w:szCs w:val="24"/>
              </w:rPr>
            </w:pPr>
          </w:p>
        </w:tc>
        <w:tc>
          <w:tcPr>
            <w:tcW w:w="1260" w:type="dxa"/>
          </w:tcPr>
          <w:p w14:paraId="78BF0746" w14:textId="77777777" w:rsidR="00C605B8" w:rsidRDefault="00C605B8">
            <w:pPr>
              <w:pStyle w:val="af6"/>
              <w:rPr>
                <w:rFonts w:hAnsi="宋体"/>
                <w:color w:val="000000" w:themeColor="text1"/>
                <w:sz w:val="24"/>
                <w:szCs w:val="24"/>
              </w:rPr>
            </w:pPr>
          </w:p>
        </w:tc>
        <w:tc>
          <w:tcPr>
            <w:tcW w:w="1260" w:type="dxa"/>
          </w:tcPr>
          <w:p w14:paraId="5386F5C0" w14:textId="77777777" w:rsidR="00C605B8" w:rsidRDefault="00C605B8">
            <w:pPr>
              <w:pStyle w:val="af6"/>
              <w:rPr>
                <w:rFonts w:hAnsi="宋体"/>
                <w:color w:val="000000" w:themeColor="text1"/>
                <w:sz w:val="24"/>
                <w:szCs w:val="24"/>
              </w:rPr>
            </w:pPr>
          </w:p>
        </w:tc>
        <w:tc>
          <w:tcPr>
            <w:tcW w:w="900" w:type="dxa"/>
          </w:tcPr>
          <w:p w14:paraId="7B8EA12F" w14:textId="77777777" w:rsidR="00C605B8" w:rsidRDefault="00C605B8">
            <w:pPr>
              <w:pStyle w:val="af6"/>
              <w:rPr>
                <w:rFonts w:hAnsi="宋体"/>
                <w:color w:val="000000" w:themeColor="text1"/>
                <w:sz w:val="24"/>
                <w:szCs w:val="24"/>
              </w:rPr>
            </w:pPr>
          </w:p>
        </w:tc>
        <w:tc>
          <w:tcPr>
            <w:tcW w:w="900" w:type="dxa"/>
          </w:tcPr>
          <w:p w14:paraId="29CA917F" w14:textId="77777777" w:rsidR="00C605B8" w:rsidRDefault="00C605B8">
            <w:pPr>
              <w:pStyle w:val="af6"/>
              <w:rPr>
                <w:rFonts w:hAnsi="宋体"/>
                <w:color w:val="000000" w:themeColor="text1"/>
                <w:sz w:val="24"/>
                <w:szCs w:val="24"/>
              </w:rPr>
            </w:pPr>
          </w:p>
        </w:tc>
      </w:tr>
      <w:tr w:rsidR="00C605B8" w14:paraId="218F116B" w14:textId="77777777">
        <w:trPr>
          <w:trHeight w:val="522"/>
        </w:trPr>
        <w:tc>
          <w:tcPr>
            <w:tcW w:w="828" w:type="dxa"/>
          </w:tcPr>
          <w:p w14:paraId="384997EA" w14:textId="77777777" w:rsidR="00C605B8" w:rsidRDefault="00C605B8">
            <w:pPr>
              <w:pStyle w:val="af6"/>
              <w:rPr>
                <w:rFonts w:hAnsi="宋体"/>
                <w:color w:val="000000" w:themeColor="text1"/>
                <w:sz w:val="24"/>
                <w:szCs w:val="24"/>
              </w:rPr>
            </w:pPr>
          </w:p>
        </w:tc>
        <w:tc>
          <w:tcPr>
            <w:tcW w:w="1260" w:type="dxa"/>
          </w:tcPr>
          <w:p w14:paraId="7A55B9B5" w14:textId="77777777" w:rsidR="00C605B8" w:rsidRDefault="00C605B8">
            <w:pPr>
              <w:pStyle w:val="af6"/>
              <w:rPr>
                <w:rFonts w:hAnsi="宋体"/>
                <w:color w:val="000000" w:themeColor="text1"/>
                <w:sz w:val="24"/>
                <w:szCs w:val="24"/>
              </w:rPr>
            </w:pPr>
          </w:p>
        </w:tc>
        <w:tc>
          <w:tcPr>
            <w:tcW w:w="2340" w:type="dxa"/>
          </w:tcPr>
          <w:p w14:paraId="45C23C74" w14:textId="77777777" w:rsidR="00C605B8" w:rsidRDefault="00C605B8">
            <w:pPr>
              <w:pStyle w:val="af6"/>
              <w:rPr>
                <w:rFonts w:hAnsi="宋体"/>
                <w:color w:val="000000" w:themeColor="text1"/>
                <w:sz w:val="24"/>
                <w:szCs w:val="24"/>
              </w:rPr>
            </w:pPr>
          </w:p>
        </w:tc>
        <w:tc>
          <w:tcPr>
            <w:tcW w:w="1260" w:type="dxa"/>
          </w:tcPr>
          <w:p w14:paraId="479616F7" w14:textId="77777777" w:rsidR="00C605B8" w:rsidRDefault="00C605B8">
            <w:pPr>
              <w:pStyle w:val="af6"/>
              <w:rPr>
                <w:rFonts w:hAnsi="宋体"/>
                <w:color w:val="000000" w:themeColor="text1"/>
                <w:sz w:val="24"/>
                <w:szCs w:val="24"/>
              </w:rPr>
            </w:pPr>
          </w:p>
        </w:tc>
        <w:tc>
          <w:tcPr>
            <w:tcW w:w="1260" w:type="dxa"/>
          </w:tcPr>
          <w:p w14:paraId="63FBDFFD" w14:textId="77777777" w:rsidR="00C605B8" w:rsidRDefault="00C605B8">
            <w:pPr>
              <w:pStyle w:val="af6"/>
              <w:rPr>
                <w:rFonts w:hAnsi="宋体"/>
                <w:color w:val="000000" w:themeColor="text1"/>
                <w:sz w:val="24"/>
                <w:szCs w:val="24"/>
              </w:rPr>
            </w:pPr>
          </w:p>
        </w:tc>
        <w:tc>
          <w:tcPr>
            <w:tcW w:w="900" w:type="dxa"/>
          </w:tcPr>
          <w:p w14:paraId="50CCDA14" w14:textId="77777777" w:rsidR="00C605B8" w:rsidRDefault="00C605B8">
            <w:pPr>
              <w:pStyle w:val="af6"/>
              <w:rPr>
                <w:rFonts w:hAnsi="宋体"/>
                <w:color w:val="000000" w:themeColor="text1"/>
                <w:sz w:val="24"/>
                <w:szCs w:val="24"/>
              </w:rPr>
            </w:pPr>
          </w:p>
        </w:tc>
        <w:tc>
          <w:tcPr>
            <w:tcW w:w="900" w:type="dxa"/>
          </w:tcPr>
          <w:p w14:paraId="5DD7240E" w14:textId="77777777" w:rsidR="00C605B8" w:rsidRDefault="00C605B8">
            <w:pPr>
              <w:pStyle w:val="af6"/>
              <w:rPr>
                <w:rFonts w:hAnsi="宋体"/>
                <w:color w:val="000000" w:themeColor="text1"/>
                <w:sz w:val="24"/>
                <w:szCs w:val="24"/>
              </w:rPr>
            </w:pPr>
          </w:p>
        </w:tc>
      </w:tr>
      <w:tr w:rsidR="00C605B8" w14:paraId="250BA31E" w14:textId="77777777">
        <w:trPr>
          <w:trHeight w:val="521"/>
        </w:trPr>
        <w:tc>
          <w:tcPr>
            <w:tcW w:w="828" w:type="dxa"/>
          </w:tcPr>
          <w:p w14:paraId="089BF1AB" w14:textId="77777777" w:rsidR="00C605B8" w:rsidRDefault="00C605B8">
            <w:pPr>
              <w:pStyle w:val="af6"/>
              <w:rPr>
                <w:rFonts w:hAnsi="宋体"/>
                <w:color w:val="000000" w:themeColor="text1"/>
                <w:sz w:val="24"/>
                <w:szCs w:val="24"/>
              </w:rPr>
            </w:pPr>
          </w:p>
        </w:tc>
        <w:tc>
          <w:tcPr>
            <w:tcW w:w="1260" w:type="dxa"/>
          </w:tcPr>
          <w:p w14:paraId="6192DEA6" w14:textId="77777777" w:rsidR="00C605B8" w:rsidRDefault="00C605B8">
            <w:pPr>
              <w:pStyle w:val="af6"/>
              <w:rPr>
                <w:rFonts w:hAnsi="宋体"/>
                <w:color w:val="000000" w:themeColor="text1"/>
                <w:sz w:val="24"/>
                <w:szCs w:val="24"/>
              </w:rPr>
            </w:pPr>
          </w:p>
        </w:tc>
        <w:tc>
          <w:tcPr>
            <w:tcW w:w="2340" w:type="dxa"/>
          </w:tcPr>
          <w:p w14:paraId="5A74629D" w14:textId="77777777" w:rsidR="00C605B8" w:rsidRDefault="00C605B8">
            <w:pPr>
              <w:pStyle w:val="af6"/>
              <w:rPr>
                <w:rFonts w:hAnsi="宋体"/>
                <w:color w:val="000000" w:themeColor="text1"/>
                <w:sz w:val="24"/>
                <w:szCs w:val="24"/>
              </w:rPr>
            </w:pPr>
          </w:p>
        </w:tc>
        <w:tc>
          <w:tcPr>
            <w:tcW w:w="1260" w:type="dxa"/>
          </w:tcPr>
          <w:p w14:paraId="3DF818D9" w14:textId="77777777" w:rsidR="00C605B8" w:rsidRDefault="00C605B8">
            <w:pPr>
              <w:pStyle w:val="af6"/>
              <w:rPr>
                <w:rFonts w:hAnsi="宋体"/>
                <w:color w:val="000000" w:themeColor="text1"/>
                <w:sz w:val="24"/>
                <w:szCs w:val="24"/>
              </w:rPr>
            </w:pPr>
          </w:p>
        </w:tc>
        <w:tc>
          <w:tcPr>
            <w:tcW w:w="1260" w:type="dxa"/>
          </w:tcPr>
          <w:p w14:paraId="71DE0150" w14:textId="77777777" w:rsidR="00C605B8" w:rsidRDefault="00C605B8">
            <w:pPr>
              <w:pStyle w:val="af6"/>
              <w:rPr>
                <w:rFonts w:hAnsi="宋体"/>
                <w:color w:val="000000" w:themeColor="text1"/>
                <w:sz w:val="24"/>
                <w:szCs w:val="24"/>
              </w:rPr>
            </w:pPr>
          </w:p>
        </w:tc>
        <w:tc>
          <w:tcPr>
            <w:tcW w:w="900" w:type="dxa"/>
          </w:tcPr>
          <w:p w14:paraId="6CE55B03" w14:textId="77777777" w:rsidR="00C605B8" w:rsidRDefault="00C605B8">
            <w:pPr>
              <w:pStyle w:val="af6"/>
              <w:rPr>
                <w:rFonts w:hAnsi="宋体"/>
                <w:color w:val="000000" w:themeColor="text1"/>
                <w:sz w:val="24"/>
                <w:szCs w:val="24"/>
              </w:rPr>
            </w:pPr>
          </w:p>
        </w:tc>
        <w:tc>
          <w:tcPr>
            <w:tcW w:w="900" w:type="dxa"/>
          </w:tcPr>
          <w:p w14:paraId="35E17328" w14:textId="77777777" w:rsidR="00C605B8" w:rsidRDefault="00C605B8">
            <w:pPr>
              <w:pStyle w:val="af6"/>
              <w:rPr>
                <w:rFonts w:hAnsi="宋体"/>
                <w:color w:val="000000" w:themeColor="text1"/>
                <w:sz w:val="24"/>
                <w:szCs w:val="24"/>
              </w:rPr>
            </w:pPr>
          </w:p>
        </w:tc>
      </w:tr>
      <w:tr w:rsidR="00C605B8" w14:paraId="33FE0910" w14:textId="77777777">
        <w:trPr>
          <w:trHeight w:val="522"/>
        </w:trPr>
        <w:tc>
          <w:tcPr>
            <w:tcW w:w="828" w:type="dxa"/>
          </w:tcPr>
          <w:p w14:paraId="4A7D8AB8" w14:textId="77777777" w:rsidR="00C605B8" w:rsidRDefault="00C605B8">
            <w:pPr>
              <w:pStyle w:val="af6"/>
              <w:rPr>
                <w:rFonts w:hAnsi="宋体"/>
                <w:color w:val="000000" w:themeColor="text1"/>
                <w:sz w:val="24"/>
                <w:szCs w:val="24"/>
              </w:rPr>
            </w:pPr>
          </w:p>
        </w:tc>
        <w:tc>
          <w:tcPr>
            <w:tcW w:w="1260" w:type="dxa"/>
          </w:tcPr>
          <w:p w14:paraId="4D3F7FFF" w14:textId="77777777" w:rsidR="00C605B8" w:rsidRDefault="00C605B8">
            <w:pPr>
              <w:pStyle w:val="af6"/>
              <w:rPr>
                <w:rFonts w:hAnsi="宋体"/>
                <w:color w:val="000000" w:themeColor="text1"/>
                <w:sz w:val="24"/>
                <w:szCs w:val="24"/>
              </w:rPr>
            </w:pPr>
          </w:p>
        </w:tc>
        <w:tc>
          <w:tcPr>
            <w:tcW w:w="2340" w:type="dxa"/>
          </w:tcPr>
          <w:p w14:paraId="181E3A99" w14:textId="77777777" w:rsidR="00C605B8" w:rsidRDefault="00C605B8">
            <w:pPr>
              <w:pStyle w:val="af6"/>
              <w:rPr>
                <w:rFonts w:hAnsi="宋体"/>
                <w:color w:val="000000" w:themeColor="text1"/>
                <w:sz w:val="24"/>
                <w:szCs w:val="24"/>
              </w:rPr>
            </w:pPr>
          </w:p>
        </w:tc>
        <w:tc>
          <w:tcPr>
            <w:tcW w:w="1260" w:type="dxa"/>
          </w:tcPr>
          <w:p w14:paraId="5ABAB4B4" w14:textId="77777777" w:rsidR="00C605B8" w:rsidRDefault="00C605B8">
            <w:pPr>
              <w:pStyle w:val="af6"/>
              <w:rPr>
                <w:rFonts w:hAnsi="宋体"/>
                <w:color w:val="000000" w:themeColor="text1"/>
                <w:sz w:val="24"/>
                <w:szCs w:val="24"/>
              </w:rPr>
            </w:pPr>
          </w:p>
        </w:tc>
        <w:tc>
          <w:tcPr>
            <w:tcW w:w="1260" w:type="dxa"/>
          </w:tcPr>
          <w:p w14:paraId="47B35547" w14:textId="77777777" w:rsidR="00C605B8" w:rsidRDefault="00C605B8">
            <w:pPr>
              <w:pStyle w:val="af6"/>
              <w:rPr>
                <w:rFonts w:hAnsi="宋体"/>
                <w:color w:val="000000" w:themeColor="text1"/>
                <w:sz w:val="24"/>
                <w:szCs w:val="24"/>
              </w:rPr>
            </w:pPr>
          </w:p>
        </w:tc>
        <w:tc>
          <w:tcPr>
            <w:tcW w:w="900" w:type="dxa"/>
          </w:tcPr>
          <w:p w14:paraId="45DB503F" w14:textId="77777777" w:rsidR="00C605B8" w:rsidRDefault="00C605B8">
            <w:pPr>
              <w:pStyle w:val="af6"/>
              <w:rPr>
                <w:rFonts w:hAnsi="宋体"/>
                <w:color w:val="000000" w:themeColor="text1"/>
                <w:sz w:val="24"/>
                <w:szCs w:val="24"/>
              </w:rPr>
            </w:pPr>
          </w:p>
        </w:tc>
        <w:tc>
          <w:tcPr>
            <w:tcW w:w="900" w:type="dxa"/>
          </w:tcPr>
          <w:p w14:paraId="09A2575C" w14:textId="77777777" w:rsidR="00C605B8" w:rsidRDefault="00C605B8">
            <w:pPr>
              <w:pStyle w:val="af6"/>
              <w:rPr>
                <w:rFonts w:hAnsi="宋体"/>
                <w:color w:val="000000" w:themeColor="text1"/>
                <w:sz w:val="24"/>
                <w:szCs w:val="24"/>
              </w:rPr>
            </w:pPr>
          </w:p>
        </w:tc>
      </w:tr>
      <w:tr w:rsidR="00C605B8" w14:paraId="561E201A" w14:textId="77777777">
        <w:trPr>
          <w:trHeight w:val="521"/>
        </w:trPr>
        <w:tc>
          <w:tcPr>
            <w:tcW w:w="828" w:type="dxa"/>
          </w:tcPr>
          <w:p w14:paraId="33AE7DD6" w14:textId="77777777" w:rsidR="00C605B8" w:rsidRDefault="00C605B8">
            <w:pPr>
              <w:pStyle w:val="af6"/>
              <w:rPr>
                <w:rFonts w:hAnsi="宋体"/>
                <w:color w:val="000000" w:themeColor="text1"/>
                <w:sz w:val="24"/>
                <w:szCs w:val="24"/>
              </w:rPr>
            </w:pPr>
          </w:p>
        </w:tc>
        <w:tc>
          <w:tcPr>
            <w:tcW w:w="1260" w:type="dxa"/>
          </w:tcPr>
          <w:p w14:paraId="481E381C" w14:textId="77777777" w:rsidR="00C605B8" w:rsidRDefault="00C605B8">
            <w:pPr>
              <w:pStyle w:val="af6"/>
              <w:rPr>
                <w:rFonts w:hAnsi="宋体"/>
                <w:color w:val="000000" w:themeColor="text1"/>
                <w:sz w:val="24"/>
                <w:szCs w:val="24"/>
              </w:rPr>
            </w:pPr>
          </w:p>
        </w:tc>
        <w:tc>
          <w:tcPr>
            <w:tcW w:w="2340" w:type="dxa"/>
          </w:tcPr>
          <w:p w14:paraId="4A5B5AF2" w14:textId="77777777" w:rsidR="00C605B8" w:rsidRDefault="00C605B8">
            <w:pPr>
              <w:pStyle w:val="af6"/>
              <w:rPr>
                <w:rFonts w:hAnsi="宋体"/>
                <w:color w:val="000000" w:themeColor="text1"/>
                <w:sz w:val="24"/>
                <w:szCs w:val="24"/>
              </w:rPr>
            </w:pPr>
          </w:p>
        </w:tc>
        <w:tc>
          <w:tcPr>
            <w:tcW w:w="1260" w:type="dxa"/>
          </w:tcPr>
          <w:p w14:paraId="2DBCC869" w14:textId="77777777" w:rsidR="00C605B8" w:rsidRDefault="00C605B8">
            <w:pPr>
              <w:pStyle w:val="af6"/>
              <w:rPr>
                <w:rFonts w:hAnsi="宋体"/>
                <w:color w:val="000000" w:themeColor="text1"/>
                <w:sz w:val="24"/>
                <w:szCs w:val="24"/>
              </w:rPr>
            </w:pPr>
          </w:p>
        </w:tc>
        <w:tc>
          <w:tcPr>
            <w:tcW w:w="1260" w:type="dxa"/>
          </w:tcPr>
          <w:p w14:paraId="3E613D76" w14:textId="77777777" w:rsidR="00C605B8" w:rsidRDefault="00C605B8">
            <w:pPr>
              <w:pStyle w:val="af6"/>
              <w:rPr>
                <w:rFonts w:hAnsi="宋体"/>
                <w:color w:val="000000" w:themeColor="text1"/>
                <w:sz w:val="24"/>
                <w:szCs w:val="24"/>
              </w:rPr>
            </w:pPr>
          </w:p>
        </w:tc>
        <w:tc>
          <w:tcPr>
            <w:tcW w:w="900" w:type="dxa"/>
          </w:tcPr>
          <w:p w14:paraId="337F9F20" w14:textId="77777777" w:rsidR="00C605B8" w:rsidRDefault="00C605B8">
            <w:pPr>
              <w:pStyle w:val="af6"/>
              <w:rPr>
                <w:rFonts w:hAnsi="宋体"/>
                <w:color w:val="000000" w:themeColor="text1"/>
                <w:sz w:val="24"/>
                <w:szCs w:val="24"/>
              </w:rPr>
            </w:pPr>
          </w:p>
        </w:tc>
        <w:tc>
          <w:tcPr>
            <w:tcW w:w="900" w:type="dxa"/>
          </w:tcPr>
          <w:p w14:paraId="42085E80" w14:textId="77777777" w:rsidR="00C605B8" w:rsidRDefault="00C605B8">
            <w:pPr>
              <w:pStyle w:val="af6"/>
              <w:rPr>
                <w:rFonts w:hAnsi="宋体"/>
                <w:color w:val="000000" w:themeColor="text1"/>
                <w:sz w:val="24"/>
                <w:szCs w:val="24"/>
              </w:rPr>
            </w:pPr>
          </w:p>
        </w:tc>
      </w:tr>
    </w:tbl>
    <w:p w14:paraId="5CC269D9" w14:textId="77777777" w:rsidR="00C605B8" w:rsidRDefault="00000000">
      <w:pPr>
        <w:pStyle w:val="af6"/>
        <w:rPr>
          <w:rFonts w:hAnsi="宋体"/>
          <w:color w:val="000000" w:themeColor="text1"/>
          <w:sz w:val="24"/>
          <w:szCs w:val="24"/>
        </w:rPr>
      </w:pPr>
      <w:r>
        <w:rPr>
          <w:rFonts w:hAnsi="宋体" w:hint="eastAsia"/>
          <w:color w:val="000000" w:themeColor="text1"/>
          <w:sz w:val="24"/>
          <w:szCs w:val="24"/>
        </w:rPr>
        <w:t>注：</w:t>
      </w:r>
    </w:p>
    <w:p w14:paraId="296392F5" w14:textId="77777777" w:rsidR="00C605B8" w:rsidRDefault="00000000">
      <w:pPr>
        <w:pStyle w:val="af6"/>
        <w:rPr>
          <w:rFonts w:hAnsi="宋体"/>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6C0994C5" w14:textId="77777777" w:rsidR="00C605B8" w:rsidRDefault="00000000">
      <w:pPr>
        <w:tabs>
          <w:tab w:val="left" w:pos="1800"/>
          <w:tab w:val="left" w:pos="5580"/>
        </w:tabs>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投标无效</w:t>
      </w:r>
      <w:r>
        <w:rPr>
          <w:rFonts w:ascii="宋体" w:hAnsi="宋体" w:hint="eastAsia"/>
          <w:sz w:val="24"/>
        </w:rPr>
        <w:t>。</w:t>
      </w:r>
    </w:p>
    <w:p w14:paraId="469D4C9E" w14:textId="77777777" w:rsidR="00C605B8" w:rsidRDefault="00000000">
      <w:pPr>
        <w:pStyle w:val="af6"/>
        <w:rPr>
          <w:rFonts w:hAnsi="宋体"/>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1B911767" w14:textId="77777777" w:rsidR="00C605B8" w:rsidRDefault="00C605B8">
      <w:pPr>
        <w:pStyle w:val="af6"/>
        <w:rPr>
          <w:rFonts w:hAnsi="宋体"/>
          <w:sz w:val="24"/>
        </w:rPr>
      </w:pPr>
    </w:p>
    <w:p w14:paraId="283B8144" w14:textId="77777777" w:rsidR="00C605B8" w:rsidRDefault="00000000">
      <w:pPr>
        <w:pStyle w:val="af6"/>
        <w:rPr>
          <w:rFonts w:hAnsi="宋体"/>
          <w:sz w:val="24"/>
        </w:rPr>
      </w:pPr>
      <w:r>
        <w:rPr>
          <w:rFonts w:hAnsi="宋体" w:hint="eastAsia"/>
          <w:sz w:val="24"/>
        </w:rPr>
        <w:t>供应商授权代表签字：____________________</w:t>
      </w:r>
    </w:p>
    <w:p w14:paraId="0DDAE60C" w14:textId="77777777" w:rsidR="00C605B8" w:rsidRDefault="00000000">
      <w:pPr>
        <w:pStyle w:val="af6"/>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21B813C2" w14:textId="77777777" w:rsidR="00C605B8" w:rsidRDefault="00C605B8">
      <w:pPr>
        <w:pStyle w:val="af6"/>
        <w:rPr>
          <w:rFonts w:hAnsi="宋体"/>
          <w:sz w:val="24"/>
        </w:rPr>
      </w:pPr>
    </w:p>
    <w:p w14:paraId="2DDAB233" w14:textId="77777777" w:rsidR="00C605B8" w:rsidRDefault="00C605B8">
      <w:pPr>
        <w:pStyle w:val="20"/>
        <w:rPr>
          <w:rFonts w:ascii="宋体" w:eastAsia="宋体" w:hAnsi="宋体"/>
          <w:sz w:val="24"/>
        </w:rPr>
        <w:sectPr w:rsidR="00C605B8">
          <w:pgSz w:w="11906" w:h="16838"/>
          <w:pgMar w:top="1440" w:right="1797" w:bottom="1440" w:left="1797" w:header="851" w:footer="992" w:gutter="0"/>
          <w:cols w:space="720"/>
          <w:docGrid w:type="lines" w:linePitch="312"/>
        </w:sectPr>
      </w:pPr>
    </w:p>
    <w:p w14:paraId="39F31543" w14:textId="77777777" w:rsidR="00C605B8" w:rsidRDefault="00000000">
      <w:pPr>
        <w:pStyle w:val="20"/>
        <w:rPr>
          <w:rFonts w:ascii="宋体" w:eastAsia="宋体" w:hAnsi="宋体"/>
          <w:sz w:val="24"/>
        </w:rPr>
      </w:pPr>
      <w:bookmarkStart w:id="403" w:name="_Toc8747954"/>
      <w:bookmarkStart w:id="404" w:name="_Toc46311017"/>
      <w:bookmarkStart w:id="405" w:name="_Toc113950020"/>
      <w:bookmarkStart w:id="406" w:name="_Toc42674754"/>
      <w:bookmarkStart w:id="407" w:name="_Toc23167367"/>
      <w:bookmarkStart w:id="408" w:name="_Toc8735002"/>
      <w:bookmarkStart w:id="409" w:name="_Toc67304752"/>
      <w:r>
        <w:rPr>
          <w:rFonts w:ascii="宋体" w:eastAsia="宋体" w:hAnsi="宋体" w:hint="eastAsia"/>
          <w:sz w:val="24"/>
        </w:rPr>
        <w:lastRenderedPageBreak/>
        <w:t>附件6　　　　商务条款偏离表</w:t>
      </w:r>
      <w:bookmarkEnd w:id="403"/>
      <w:bookmarkEnd w:id="404"/>
      <w:bookmarkEnd w:id="405"/>
      <w:bookmarkEnd w:id="406"/>
      <w:bookmarkEnd w:id="407"/>
      <w:bookmarkEnd w:id="408"/>
      <w:bookmarkEnd w:id="409"/>
    </w:p>
    <w:p w14:paraId="3D8370CD" w14:textId="77777777" w:rsidR="00C605B8" w:rsidRDefault="00C605B8">
      <w:pPr>
        <w:pStyle w:val="af6"/>
        <w:rPr>
          <w:rFonts w:hAnsi="宋体"/>
          <w:sz w:val="24"/>
        </w:rPr>
      </w:pPr>
    </w:p>
    <w:p w14:paraId="768B2A8E" w14:textId="77777777" w:rsidR="00C605B8" w:rsidRDefault="00C605B8">
      <w:pPr>
        <w:pStyle w:val="af6"/>
        <w:rPr>
          <w:rFonts w:hAnsi="宋体"/>
          <w:sz w:val="24"/>
        </w:rPr>
      </w:pPr>
    </w:p>
    <w:p w14:paraId="53EC91BB" w14:textId="77777777" w:rsidR="00C605B8" w:rsidRDefault="00000000">
      <w:pPr>
        <w:pStyle w:val="af6"/>
        <w:rPr>
          <w:rFonts w:hAnsi="宋体"/>
          <w:sz w:val="24"/>
        </w:rPr>
      </w:pPr>
      <w:r>
        <w:rPr>
          <w:rFonts w:hAnsi="宋体" w:hint="eastAsia"/>
          <w:sz w:val="24"/>
        </w:rPr>
        <w:t>供应商名称:_____________ 校内比选编号:_____________ 包号:___________</w:t>
      </w:r>
    </w:p>
    <w:p w14:paraId="359F8E6C" w14:textId="77777777" w:rsidR="00C605B8" w:rsidRDefault="00C605B8">
      <w:pPr>
        <w:pStyle w:val="af6"/>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C605B8" w14:paraId="096F2AFC" w14:textId="77777777">
        <w:trPr>
          <w:trHeight w:val="485"/>
        </w:trPr>
        <w:tc>
          <w:tcPr>
            <w:tcW w:w="948" w:type="dxa"/>
            <w:vAlign w:val="center"/>
          </w:tcPr>
          <w:p w14:paraId="452796C2" w14:textId="77777777" w:rsidR="00C605B8" w:rsidRDefault="00000000">
            <w:pPr>
              <w:pStyle w:val="af6"/>
              <w:jc w:val="center"/>
              <w:rPr>
                <w:rFonts w:hAnsi="宋体"/>
                <w:kern w:val="2"/>
                <w:sz w:val="24"/>
              </w:rPr>
            </w:pPr>
            <w:r>
              <w:rPr>
                <w:rFonts w:hAnsi="宋体" w:hint="eastAsia"/>
                <w:kern w:val="2"/>
                <w:sz w:val="24"/>
              </w:rPr>
              <w:t>序号</w:t>
            </w:r>
          </w:p>
        </w:tc>
        <w:tc>
          <w:tcPr>
            <w:tcW w:w="2040" w:type="dxa"/>
            <w:vAlign w:val="center"/>
          </w:tcPr>
          <w:p w14:paraId="1ACF5BEF" w14:textId="77777777" w:rsidR="00C605B8" w:rsidRDefault="00000000">
            <w:pPr>
              <w:pStyle w:val="af6"/>
              <w:jc w:val="center"/>
              <w:rPr>
                <w:rFonts w:hAnsi="宋体"/>
                <w:kern w:val="2"/>
                <w:sz w:val="24"/>
              </w:rPr>
            </w:pPr>
            <w:r>
              <w:rPr>
                <w:rFonts w:hAnsi="宋体" w:hint="eastAsia"/>
                <w:kern w:val="2"/>
                <w:sz w:val="24"/>
              </w:rPr>
              <w:t>校内比选文件章节或条款号</w:t>
            </w:r>
          </w:p>
        </w:tc>
        <w:tc>
          <w:tcPr>
            <w:tcW w:w="2520" w:type="dxa"/>
            <w:vAlign w:val="center"/>
          </w:tcPr>
          <w:p w14:paraId="20068FEE" w14:textId="77777777" w:rsidR="00C605B8" w:rsidRDefault="00000000">
            <w:pPr>
              <w:pStyle w:val="af6"/>
              <w:jc w:val="center"/>
              <w:rPr>
                <w:rFonts w:hAnsi="宋体"/>
                <w:kern w:val="2"/>
                <w:sz w:val="24"/>
              </w:rPr>
            </w:pPr>
            <w:r>
              <w:rPr>
                <w:rFonts w:hAnsi="宋体" w:hint="eastAsia"/>
                <w:kern w:val="2"/>
                <w:sz w:val="24"/>
              </w:rPr>
              <w:t>校内比选文件的商务条款</w:t>
            </w:r>
          </w:p>
        </w:tc>
        <w:tc>
          <w:tcPr>
            <w:tcW w:w="2520" w:type="dxa"/>
            <w:vAlign w:val="center"/>
          </w:tcPr>
          <w:p w14:paraId="36CC6877" w14:textId="77777777" w:rsidR="00C605B8" w:rsidRDefault="00000000">
            <w:pPr>
              <w:pStyle w:val="af6"/>
              <w:jc w:val="center"/>
              <w:rPr>
                <w:rFonts w:hAnsi="宋体"/>
                <w:kern w:val="2"/>
                <w:sz w:val="24"/>
              </w:rPr>
            </w:pPr>
            <w:r>
              <w:rPr>
                <w:rFonts w:hAnsi="宋体" w:hint="eastAsia"/>
                <w:kern w:val="2"/>
                <w:sz w:val="24"/>
              </w:rPr>
              <w:t>报价文件的商务条款</w:t>
            </w:r>
          </w:p>
        </w:tc>
        <w:tc>
          <w:tcPr>
            <w:tcW w:w="900" w:type="dxa"/>
            <w:vAlign w:val="center"/>
          </w:tcPr>
          <w:p w14:paraId="5AD07040" w14:textId="77777777" w:rsidR="00C605B8" w:rsidRDefault="00000000">
            <w:pPr>
              <w:pStyle w:val="af6"/>
              <w:jc w:val="center"/>
              <w:rPr>
                <w:rFonts w:hAnsi="宋体"/>
                <w:kern w:val="2"/>
                <w:sz w:val="24"/>
              </w:rPr>
            </w:pPr>
            <w:r>
              <w:rPr>
                <w:rFonts w:hAnsi="宋体" w:hint="eastAsia"/>
                <w:kern w:val="2"/>
                <w:sz w:val="24"/>
              </w:rPr>
              <w:t>说明</w:t>
            </w:r>
          </w:p>
        </w:tc>
      </w:tr>
      <w:tr w:rsidR="00C605B8" w14:paraId="5E3607E1" w14:textId="77777777">
        <w:trPr>
          <w:trHeight w:val="485"/>
        </w:trPr>
        <w:tc>
          <w:tcPr>
            <w:tcW w:w="948" w:type="dxa"/>
          </w:tcPr>
          <w:p w14:paraId="08D0AFF6" w14:textId="77777777" w:rsidR="00C605B8" w:rsidRDefault="00C605B8">
            <w:pPr>
              <w:pStyle w:val="af6"/>
              <w:rPr>
                <w:rFonts w:hAnsi="宋体"/>
                <w:kern w:val="2"/>
                <w:sz w:val="24"/>
              </w:rPr>
            </w:pPr>
          </w:p>
        </w:tc>
        <w:tc>
          <w:tcPr>
            <w:tcW w:w="2040" w:type="dxa"/>
          </w:tcPr>
          <w:p w14:paraId="48FB1C80" w14:textId="77777777" w:rsidR="00C605B8" w:rsidRDefault="00C605B8">
            <w:pPr>
              <w:pStyle w:val="af6"/>
              <w:rPr>
                <w:rFonts w:hAnsi="宋体"/>
                <w:kern w:val="2"/>
                <w:sz w:val="24"/>
              </w:rPr>
            </w:pPr>
          </w:p>
        </w:tc>
        <w:tc>
          <w:tcPr>
            <w:tcW w:w="2520" w:type="dxa"/>
          </w:tcPr>
          <w:p w14:paraId="648133D0" w14:textId="77777777" w:rsidR="00C605B8" w:rsidRDefault="00C605B8">
            <w:pPr>
              <w:pStyle w:val="af6"/>
              <w:jc w:val="center"/>
              <w:rPr>
                <w:rFonts w:hAnsi="宋体"/>
                <w:kern w:val="2"/>
                <w:sz w:val="24"/>
              </w:rPr>
            </w:pPr>
          </w:p>
        </w:tc>
        <w:tc>
          <w:tcPr>
            <w:tcW w:w="2520" w:type="dxa"/>
          </w:tcPr>
          <w:p w14:paraId="4BADA02F" w14:textId="77777777" w:rsidR="00C605B8" w:rsidRDefault="00C605B8">
            <w:pPr>
              <w:pStyle w:val="af6"/>
              <w:jc w:val="center"/>
              <w:rPr>
                <w:rFonts w:hAnsi="宋体"/>
                <w:kern w:val="2"/>
                <w:sz w:val="24"/>
              </w:rPr>
            </w:pPr>
          </w:p>
        </w:tc>
        <w:tc>
          <w:tcPr>
            <w:tcW w:w="900" w:type="dxa"/>
          </w:tcPr>
          <w:p w14:paraId="5EE6FAF2" w14:textId="77777777" w:rsidR="00C605B8" w:rsidRDefault="00C605B8">
            <w:pPr>
              <w:pStyle w:val="af6"/>
              <w:rPr>
                <w:rFonts w:hAnsi="宋体"/>
                <w:kern w:val="2"/>
                <w:sz w:val="24"/>
              </w:rPr>
            </w:pPr>
          </w:p>
        </w:tc>
      </w:tr>
      <w:tr w:rsidR="00C605B8" w14:paraId="39CFC79C" w14:textId="77777777">
        <w:trPr>
          <w:trHeight w:val="485"/>
        </w:trPr>
        <w:tc>
          <w:tcPr>
            <w:tcW w:w="948" w:type="dxa"/>
          </w:tcPr>
          <w:p w14:paraId="59D92724" w14:textId="77777777" w:rsidR="00C605B8" w:rsidRDefault="00C605B8">
            <w:pPr>
              <w:pStyle w:val="af6"/>
              <w:rPr>
                <w:rFonts w:hAnsi="宋体"/>
                <w:kern w:val="2"/>
                <w:sz w:val="24"/>
              </w:rPr>
            </w:pPr>
          </w:p>
        </w:tc>
        <w:tc>
          <w:tcPr>
            <w:tcW w:w="2040" w:type="dxa"/>
          </w:tcPr>
          <w:p w14:paraId="7ABF7933" w14:textId="77777777" w:rsidR="00C605B8" w:rsidRDefault="00C605B8">
            <w:pPr>
              <w:pStyle w:val="af6"/>
              <w:rPr>
                <w:rFonts w:hAnsi="宋体"/>
                <w:kern w:val="2"/>
                <w:sz w:val="24"/>
              </w:rPr>
            </w:pPr>
          </w:p>
        </w:tc>
        <w:tc>
          <w:tcPr>
            <w:tcW w:w="2520" w:type="dxa"/>
          </w:tcPr>
          <w:p w14:paraId="1E9993AA" w14:textId="77777777" w:rsidR="00C605B8" w:rsidRDefault="00C605B8">
            <w:pPr>
              <w:pStyle w:val="af6"/>
              <w:rPr>
                <w:rFonts w:hAnsi="宋体"/>
                <w:kern w:val="2"/>
                <w:sz w:val="24"/>
              </w:rPr>
            </w:pPr>
          </w:p>
        </w:tc>
        <w:tc>
          <w:tcPr>
            <w:tcW w:w="2520" w:type="dxa"/>
          </w:tcPr>
          <w:p w14:paraId="04C2973C" w14:textId="77777777" w:rsidR="00C605B8" w:rsidRDefault="00C605B8">
            <w:pPr>
              <w:pStyle w:val="af6"/>
              <w:rPr>
                <w:rFonts w:hAnsi="宋体"/>
                <w:kern w:val="2"/>
                <w:sz w:val="24"/>
              </w:rPr>
            </w:pPr>
          </w:p>
        </w:tc>
        <w:tc>
          <w:tcPr>
            <w:tcW w:w="900" w:type="dxa"/>
          </w:tcPr>
          <w:p w14:paraId="38308E4C" w14:textId="77777777" w:rsidR="00C605B8" w:rsidRDefault="00C605B8">
            <w:pPr>
              <w:pStyle w:val="af6"/>
              <w:rPr>
                <w:rFonts w:hAnsi="宋体"/>
                <w:kern w:val="2"/>
                <w:sz w:val="24"/>
              </w:rPr>
            </w:pPr>
          </w:p>
        </w:tc>
      </w:tr>
      <w:tr w:rsidR="00C605B8" w14:paraId="382E9604" w14:textId="77777777">
        <w:trPr>
          <w:trHeight w:val="485"/>
        </w:trPr>
        <w:tc>
          <w:tcPr>
            <w:tcW w:w="948" w:type="dxa"/>
          </w:tcPr>
          <w:p w14:paraId="732988E1" w14:textId="77777777" w:rsidR="00C605B8" w:rsidRDefault="00C605B8">
            <w:pPr>
              <w:pStyle w:val="af6"/>
              <w:rPr>
                <w:rFonts w:hAnsi="宋体"/>
                <w:kern w:val="2"/>
                <w:sz w:val="24"/>
              </w:rPr>
            </w:pPr>
          </w:p>
        </w:tc>
        <w:tc>
          <w:tcPr>
            <w:tcW w:w="2040" w:type="dxa"/>
          </w:tcPr>
          <w:p w14:paraId="1B751E72" w14:textId="77777777" w:rsidR="00C605B8" w:rsidRDefault="00C605B8">
            <w:pPr>
              <w:pStyle w:val="af6"/>
              <w:rPr>
                <w:rFonts w:hAnsi="宋体"/>
                <w:kern w:val="2"/>
                <w:sz w:val="24"/>
              </w:rPr>
            </w:pPr>
          </w:p>
        </w:tc>
        <w:tc>
          <w:tcPr>
            <w:tcW w:w="2520" w:type="dxa"/>
          </w:tcPr>
          <w:p w14:paraId="771DB4E2" w14:textId="77777777" w:rsidR="00C605B8" w:rsidRDefault="00C605B8">
            <w:pPr>
              <w:pStyle w:val="af6"/>
              <w:rPr>
                <w:rFonts w:hAnsi="宋体"/>
                <w:kern w:val="2"/>
                <w:sz w:val="24"/>
              </w:rPr>
            </w:pPr>
          </w:p>
        </w:tc>
        <w:tc>
          <w:tcPr>
            <w:tcW w:w="2520" w:type="dxa"/>
          </w:tcPr>
          <w:p w14:paraId="49B12827" w14:textId="77777777" w:rsidR="00C605B8" w:rsidRDefault="00C605B8">
            <w:pPr>
              <w:pStyle w:val="af6"/>
              <w:rPr>
                <w:rFonts w:hAnsi="宋体"/>
                <w:kern w:val="2"/>
                <w:sz w:val="24"/>
              </w:rPr>
            </w:pPr>
          </w:p>
        </w:tc>
        <w:tc>
          <w:tcPr>
            <w:tcW w:w="900" w:type="dxa"/>
          </w:tcPr>
          <w:p w14:paraId="2C5E494B" w14:textId="77777777" w:rsidR="00C605B8" w:rsidRDefault="00C605B8">
            <w:pPr>
              <w:pStyle w:val="af6"/>
              <w:rPr>
                <w:rFonts w:hAnsi="宋体"/>
                <w:kern w:val="2"/>
                <w:sz w:val="24"/>
              </w:rPr>
            </w:pPr>
          </w:p>
        </w:tc>
      </w:tr>
      <w:tr w:rsidR="00C605B8" w14:paraId="351519A0" w14:textId="77777777">
        <w:trPr>
          <w:trHeight w:val="485"/>
        </w:trPr>
        <w:tc>
          <w:tcPr>
            <w:tcW w:w="948" w:type="dxa"/>
          </w:tcPr>
          <w:p w14:paraId="6E3DF423" w14:textId="77777777" w:rsidR="00C605B8" w:rsidRDefault="00C605B8">
            <w:pPr>
              <w:pStyle w:val="af6"/>
              <w:rPr>
                <w:rFonts w:hAnsi="宋体"/>
                <w:kern w:val="2"/>
                <w:sz w:val="24"/>
              </w:rPr>
            </w:pPr>
          </w:p>
        </w:tc>
        <w:tc>
          <w:tcPr>
            <w:tcW w:w="2040" w:type="dxa"/>
          </w:tcPr>
          <w:p w14:paraId="59CBD701" w14:textId="77777777" w:rsidR="00C605B8" w:rsidRDefault="00C605B8">
            <w:pPr>
              <w:pStyle w:val="af6"/>
              <w:rPr>
                <w:rFonts w:hAnsi="宋体"/>
                <w:kern w:val="2"/>
                <w:sz w:val="24"/>
              </w:rPr>
            </w:pPr>
          </w:p>
        </w:tc>
        <w:tc>
          <w:tcPr>
            <w:tcW w:w="2520" w:type="dxa"/>
          </w:tcPr>
          <w:p w14:paraId="7C04179A" w14:textId="77777777" w:rsidR="00C605B8" w:rsidRDefault="00C605B8">
            <w:pPr>
              <w:pStyle w:val="af6"/>
              <w:rPr>
                <w:rFonts w:hAnsi="宋体"/>
                <w:kern w:val="2"/>
                <w:sz w:val="24"/>
              </w:rPr>
            </w:pPr>
          </w:p>
        </w:tc>
        <w:tc>
          <w:tcPr>
            <w:tcW w:w="2520" w:type="dxa"/>
          </w:tcPr>
          <w:p w14:paraId="440A71C5" w14:textId="77777777" w:rsidR="00C605B8" w:rsidRDefault="00C605B8">
            <w:pPr>
              <w:pStyle w:val="af6"/>
              <w:rPr>
                <w:rFonts w:hAnsi="宋体"/>
                <w:kern w:val="2"/>
                <w:sz w:val="24"/>
              </w:rPr>
            </w:pPr>
          </w:p>
        </w:tc>
        <w:tc>
          <w:tcPr>
            <w:tcW w:w="900" w:type="dxa"/>
          </w:tcPr>
          <w:p w14:paraId="5FBB7219" w14:textId="77777777" w:rsidR="00C605B8" w:rsidRDefault="00C605B8">
            <w:pPr>
              <w:pStyle w:val="af6"/>
              <w:rPr>
                <w:rFonts w:hAnsi="宋体"/>
                <w:kern w:val="2"/>
                <w:sz w:val="24"/>
              </w:rPr>
            </w:pPr>
          </w:p>
        </w:tc>
      </w:tr>
      <w:tr w:rsidR="00C605B8" w14:paraId="2F6B8018" w14:textId="77777777">
        <w:trPr>
          <w:trHeight w:val="485"/>
        </w:trPr>
        <w:tc>
          <w:tcPr>
            <w:tcW w:w="948" w:type="dxa"/>
          </w:tcPr>
          <w:p w14:paraId="0584E239" w14:textId="77777777" w:rsidR="00C605B8" w:rsidRDefault="00C605B8">
            <w:pPr>
              <w:pStyle w:val="af6"/>
              <w:rPr>
                <w:rFonts w:hAnsi="宋体"/>
                <w:kern w:val="2"/>
                <w:sz w:val="24"/>
              </w:rPr>
            </w:pPr>
          </w:p>
        </w:tc>
        <w:tc>
          <w:tcPr>
            <w:tcW w:w="2040" w:type="dxa"/>
          </w:tcPr>
          <w:p w14:paraId="55E7690A" w14:textId="77777777" w:rsidR="00C605B8" w:rsidRDefault="00C605B8">
            <w:pPr>
              <w:pStyle w:val="af6"/>
              <w:rPr>
                <w:rFonts w:hAnsi="宋体"/>
                <w:kern w:val="2"/>
                <w:sz w:val="24"/>
              </w:rPr>
            </w:pPr>
          </w:p>
        </w:tc>
        <w:tc>
          <w:tcPr>
            <w:tcW w:w="2520" w:type="dxa"/>
          </w:tcPr>
          <w:p w14:paraId="29B597A6" w14:textId="77777777" w:rsidR="00C605B8" w:rsidRDefault="00C605B8">
            <w:pPr>
              <w:pStyle w:val="af6"/>
              <w:rPr>
                <w:rFonts w:hAnsi="宋体"/>
                <w:kern w:val="2"/>
                <w:sz w:val="24"/>
              </w:rPr>
            </w:pPr>
          </w:p>
        </w:tc>
        <w:tc>
          <w:tcPr>
            <w:tcW w:w="2520" w:type="dxa"/>
          </w:tcPr>
          <w:p w14:paraId="36878E2D" w14:textId="77777777" w:rsidR="00C605B8" w:rsidRDefault="00C605B8">
            <w:pPr>
              <w:pStyle w:val="af6"/>
              <w:rPr>
                <w:rFonts w:hAnsi="宋体"/>
                <w:kern w:val="2"/>
                <w:sz w:val="24"/>
              </w:rPr>
            </w:pPr>
          </w:p>
        </w:tc>
        <w:tc>
          <w:tcPr>
            <w:tcW w:w="900" w:type="dxa"/>
          </w:tcPr>
          <w:p w14:paraId="09662A25" w14:textId="77777777" w:rsidR="00C605B8" w:rsidRDefault="00C605B8">
            <w:pPr>
              <w:pStyle w:val="af6"/>
              <w:rPr>
                <w:rFonts w:hAnsi="宋体"/>
                <w:kern w:val="2"/>
                <w:sz w:val="24"/>
              </w:rPr>
            </w:pPr>
          </w:p>
        </w:tc>
      </w:tr>
      <w:tr w:rsidR="00C605B8" w14:paraId="088AB764" w14:textId="77777777">
        <w:trPr>
          <w:trHeight w:val="485"/>
        </w:trPr>
        <w:tc>
          <w:tcPr>
            <w:tcW w:w="948" w:type="dxa"/>
          </w:tcPr>
          <w:p w14:paraId="4A1DEA77" w14:textId="77777777" w:rsidR="00C605B8" w:rsidRDefault="00C605B8">
            <w:pPr>
              <w:pStyle w:val="af6"/>
              <w:rPr>
                <w:rFonts w:hAnsi="宋体"/>
                <w:kern w:val="2"/>
                <w:sz w:val="24"/>
              </w:rPr>
            </w:pPr>
          </w:p>
        </w:tc>
        <w:tc>
          <w:tcPr>
            <w:tcW w:w="2040" w:type="dxa"/>
          </w:tcPr>
          <w:p w14:paraId="78B8B796" w14:textId="77777777" w:rsidR="00C605B8" w:rsidRDefault="00C605B8">
            <w:pPr>
              <w:pStyle w:val="af6"/>
              <w:rPr>
                <w:rFonts w:hAnsi="宋体"/>
                <w:kern w:val="2"/>
                <w:sz w:val="24"/>
              </w:rPr>
            </w:pPr>
          </w:p>
        </w:tc>
        <w:tc>
          <w:tcPr>
            <w:tcW w:w="2520" w:type="dxa"/>
          </w:tcPr>
          <w:p w14:paraId="6167E5F5" w14:textId="77777777" w:rsidR="00C605B8" w:rsidRDefault="00C605B8">
            <w:pPr>
              <w:pStyle w:val="af6"/>
              <w:rPr>
                <w:rFonts w:hAnsi="宋体"/>
                <w:kern w:val="2"/>
                <w:sz w:val="24"/>
              </w:rPr>
            </w:pPr>
          </w:p>
        </w:tc>
        <w:tc>
          <w:tcPr>
            <w:tcW w:w="2520" w:type="dxa"/>
          </w:tcPr>
          <w:p w14:paraId="69EDDA91" w14:textId="77777777" w:rsidR="00C605B8" w:rsidRDefault="00C605B8">
            <w:pPr>
              <w:pStyle w:val="af6"/>
              <w:rPr>
                <w:rFonts w:hAnsi="宋体"/>
                <w:kern w:val="2"/>
                <w:sz w:val="24"/>
              </w:rPr>
            </w:pPr>
          </w:p>
        </w:tc>
        <w:tc>
          <w:tcPr>
            <w:tcW w:w="900" w:type="dxa"/>
          </w:tcPr>
          <w:p w14:paraId="64E6E276" w14:textId="77777777" w:rsidR="00C605B8" w:rsidRDefault="00C605B8">
            <w:pPr>
              <w:pStyle w:val="af6"/>
              <w:rPr>
                <w:rFonts w:hAnsi="宋体"/>
                <w:kern w:val="2"/>
                <w:sz w:val="24"/>
              </w:rPr>
            </w:pPr>
          </w:p>
        </w:tc>
      </w:tr>
      <w:tr w:rsidR="00C605B8" w14:paraId="1BFB066D" w14:textId="77777777">
        <w:trPr>
          <w:trHeight w:val="485"/>
        </w:trPr>
        <w:tc>
          <w:tcPr>
            <w:tcW w:w="948" w:type="dxa"/>
          </w:tcPr>
          <w:p w14:paraId="4CAA27BB" w14:textId="77777777" w:rsidR="00C605B8" w:rsidRDefault="00C605B8">
            <w:pPr>
              <w:pStyle w:val="af6"/>
              <w:rPr>
                <w:rFonts w:hAnsi="宋体"/>
                <w:kern w:val="2"/>
                <w:sz w:val="24"/>
              </w:rPr>
            </w:pPr>
          </w:p>
        </w:tc>
        <w:tc>
          <w:tcPr>
            <w:tcW w:w="2040" w:type="dxa"/>
          </w:tcPr>
          <w:p w14:paraId="36C317D0" w14:textId="77777777" w:rsidR="00C605B8" w:rsidRDefault="00C605B8">
            <w:pPr>
              <w:pStyle w:val="af6"/>
              <w:rPr>
                <w:rFonts w:hAnsi="宋体"/>
                <w:kern w:val="2"/>
                <w:sz w:val="24"/>
              </w:rPr>
            </w:pPr>
          </w:p>
        </w:tc>
        <w:tc>
          <w:tcPr>
            <w:tcW w:w="2520" w:type="dxa"/>
          </w:tcPr>
          <w:p w14:paraId="75754919" w14:textId="77777777" w:rsidR="00C605B8" w:rsidRDefault="00C605B8">
            <w:pPr>
              <w:pStyle w:val="af6"/>
              <w:rPr>
                <w:rFonts w:hAnsi="宋体"/>
                <w:kern w:val="2"/>
                <w:sz w:val="24"/>
              </w:rPr>
            </w:pPr>
          </w:p>
        </w:tc>
        <w:tc>
          <w:tcPr>
            <w:tcW w:w="2520" w:type="dxa"/>
          </w:tcPr>
          <w:p w14:paraId="2F822950" w14:textId="77777777" w:rsidR="00C605B8" w:rsidRDefault="00C605B8">
            <w:pPr>
              <w:pStyle w:val="af6"/>
              <w:rPr>
                <w:rFonts w:hAnsi="宋体"/>
                <w:kern w:val="2"/>
                <w:sz w:val="24"/>
              </w:rPr>
            </w:pPr>
          </w:p>
        </w:tc>
        <w:tc>
          <w:tcPr>
            <w:tcW w:w="900" w:type="dxa"/>
          </w:tcPr>
          <w:p w14:paraId="2F77A4D3" w14:textId="77777777" w:rsidR="00C605B8" w:rsidRDefault="00C605B8">
            <w:pPr>
              <w:pStyle w:val="af6"/>
              <w:rPr>
                <w:rFonts w:hAnsi="宋体"/>
                <w:kern w:val="2"/>
                <w:sz w:val="24"/>
              </w:rPr>
            </w:pPr>
          </w:p>
        </w:tc>
      </w:tr>
      <w:tr w:rsidR="00C605B8" w14:paraId="5562D40A" w14:textId="77777777">
        <w:trPr>
          <w:trHeight w:val="485"/>
        </w:trPr>
        <w:tc>
          <w:tcPr>
            <w:tcW w:w="948" w:type="dxa"/>
          </w:tcPr>
          <w:p w14:paraId="083239ED" w14:textId="77777777" w:rsidR="00C605B8" w:rsidRDefault="00C605B8">
            <w:pPr>
              <w:pStyle w:val="af6"/>
              <w:rPr>
                <w:rFonts w:hAnsi="宋体"/>
                <w:kern w:val="2"/>
                <w:sz w:val="24"/>
              </w:rPr>
            </w:pPr>
          </w:p>
        </w:tc>
        <w:tc>
          <w:tcPr>
            <w:tcW w:w="2040" w:type="dxa"/>
          </w:tcPr>
          <w:p w14:paraId="09E4E0AA" w14:textId="77777777" w:rsidR="00C605B8" w:rsidRDefault="00C605B8">
            <w:pPr>
              <w:pStyle w:val="af6"/>
              <w:rPr>
                <w:rFonts w:hAnsi="宋体"/>
                <w:kern w:val="2"/>
                <w:sz w:val="24"/>
              </w:rPr>
            </w:pPr>
          </w:p>
        </w:tc>
        <w:tc>
          <w:tcPr>
            <w:tcW w:w="2520" w:type="dxa"/>
          </w:tcPr>
          <w:p w14:paraId="2C8B89A3" w14:textId="77777777" w:rsidR="00C605B8" w:rsidRDefault="00C605B8">
            <w:pPr>
              <w:pStyle w:val="af6"/>
              <w:rPr>
                <w:rFonts w:hAnsi="宋体"/>
                <w:kern w:val="2"/>
                <w:sz w:val="24"/>
              </w:rPr>
            </w:pPr>
          </w:p>
        </w:tc>
        <w:tc>
          <w:tcPr>
            <w:tcW w:w="2520" w:type="dxa"/>
          </w:tcPr>
          <w:p w14:paraId="002C0EAE" w14:textId="77777777" w:rsidR="00C605B8" w:rsidRDefault="00C605B8">
            <w:pPr>
              <w:pStyle w:val="af6"/>
              <w:rPr>
                <w:rFonts w:hAnsi="宋体"/>
                <w:kern w:val="2"/>
                <w:sz w:val="24"/>
              </w:rPr>
            </w:pPr>
          </w:p>
        </w:tc>
        <w:tc>
          <w:tcPr>
            <w:tcW w:w="900" w:type="dxa"/>
          </w:tcPr>
          <w:p w14:paraId="353BE23B" w14:textId="77777777" w:rsidR="00C605B8" w:rsidRDefault="00C605B8">
            <w:pPr>
              <w:pStyle w:val="af6"/>
              <w:rPr>
                <w:rFonts w:hAnsi="宋体"/>
                <w:kern w:val="2"/>
                <w:sz w:val="24"/>
              </w:rPr>
            </w:pPr>
          </w:p>
        </w:tc>
      </w:tr>
      <w:tr w:rsidR="00C605B8" w14:paraId="382DC231" w14:textId="77777777">
        <w:trPr>
          <w:trHeight w:val="485"/>
        </w:trPr>
        <w:tc>
          <w:tcPr>
            <w:tcW w:w="948" w:type="dxa"/>
          </w:tcPr>
          <w:p w14:paraId="4B6D6D5B" w14:textId="77777777" w:rsidR="00C605B8" w:rsidRDefault="00C605B8">
            <w:pPr>
              <w:pStyle w:val="af6"/>
              <w:rPr>
                <w:rFonts w:hAnsi="宋体"/>
                <w:kern w:val="2"/>
                <w:sz w:val="24"/>
              </w:rPr>
            </w:pPr>
          </w:p>
        </w:tc>
        <w:tc>
          <w:tcPr>
            <w:tcW w:w="2040" w:type="dxa"/>
          </w:tcPr>
          <w:p w14:paraId="40092136" w14:textId="77777777" w:rsidR="00C605B8" w:rsidRDefault="00C605B8">
            <w:pPr>
              <w:pStyle w:val="af6"/>
              <w:rPr>
                <w:rFonts w:hAnsi="宋体"/>
                <w:kern w:val="2"/>
                <w:sz w:val="24"/>
              </w:rPr>
            </w:pPr>
          </w:p>
        </w:tc>
        <w:tc>
          <w:tcPr>
            <w:tcW w:w="2520" w:type="dxa"/>
          </w:tcPr>
          <w:p w14:paraId="394BF6B3" w14:textId="77777777" w:rsidR="00C605B8" w:rsidRDefault="00C605B8">
            <w:pPr>
              <w:pStyle w:val="af6"/>
              <w:rPr>
                <w:rFonts w:hAnsi="宋体"/>
                <w:kern w:val="2"/>
                <w:sz w:val="24"/>
              </w:rPr>
            </w:pPr>
          </w:p>
        </w:tc>
        <w:tc>
          <w:tcPr>
            <w:tcW w:w="2520" w:type="dxa"/>
          </w:tcPr>
          <w:p w14:paraId="324401F3" w14:textId="77777777" w:rsidR="00C605B8" w:rsidRDefault="00C605B8">
            <w:pPr>
              <w:pStyle w:val="af6"/>
              <w:rPr>
                <w:rFonts w:hAnsi="宋体"/>
                <w:kern w:val="2"/>
                <w:sz w:val="24"/>
              </w:rPr>
            </w:pPr>
          </w:p>
        </w:tc>
        <w:tc>
          <w:tcPr>
            <w:tcW w:w="900" w:type="dxa"/>
          </w:tcPr>
          <w:p w14:paraId="760BA7B5" w14:textId="77777777" w:rsidR="00C605B8" w:rsidRDefault="00C605B8">
            <w:pPr>
              <w:pStyle w:val="af6"/>
              <w:rPr>
                <w:rFonts w:hAnsi="宋体"/>
                <w:kern w:val="2"/>
                <w:sz w:val="24"/>
              </w:rPr>
            </w:pPr>
          </w:p>
        </w:tc>
      </w:tr>
      <w:tr w:rsidR="00C605B8" w14:paraId="5ACC9DE9" w14:textId="77777777">
        <w:trPr>
          <w:trHeight w:val="485"/>
        </w:trPr>
        <w:tc>
          <w:tcPr>
            <w:tcW w:w="948" w:type="dxa"/>
          </w:tcPr>
          <w:p w14:paraId="4E7F99F5" w14:textId="77777777" w:rsidR="00C605B8" w:rsidRDefault="00C605B8">
            <w:pPr>
              <w:pStyle w:val="af6"/>
              <w:rPr>
                <w:rFonts w:hAnsi="宋体"/>
                <w:kern w:val="2"/>
                <w:sz w:val="24"/>
              </w:rPr>
            </w:pPr>
          </w:p>
        </w:tc>
        <w:tc>
          <w:tcPr>
            <w:tcW w:w="2040" w:type="dxa"/>
          </w:tcPr>
          <w:p w14:paraId="104222C6" w14:textId="77777777" w:rsidR="00C605B8" w:rsidRDefault="00C605B8">
            <w:pPr>
              <w:pStyle w:val="af6"/>
              <w:rPr>
                <w:rFonts w:hAnsi="宋体"/>
                <w:kern w:val="2"/>
                <w:sz w:val="24"/>
              </w:rPr>
            </w:pPr>
          </w:p>
        </w:tc>
        <w:tc>
          <w:tcPr>
            <w:tcW w:w="2520" w:type="dxa"/>
          </w:tcPr>
          <w:p w14:paraId="543CC671" w14:textId="77777777" w:rsidR="00C605B8" w:rsidRDefault="00C605B8">
            <w:pPr>
              <w:pStyle w:val="af6"/>
              <w:rPr>
                <w:rFonts w:hAnsi="宋体"/>
                <w:kern w:val="2"/>
                <w:sz w:val="24"/>
              </w:rPr>
            </w:pPr>
          </w:p>
        </w:tc>
        <w:tc>
          <w:tcPr>
            <w:tcW w:w="2520" w:type="dxa"/>
          </w:tcPr>
          <w:p w14:paraId="3A95C5F3" w14:textId="77777777" w:rsidR="00C605B8" w:rsidRDefault="00C605B8">
            <w:pPr>
              <w:pStyle w:val="af6"/>
              <w:rPr>
                <w:rFonts w:hAnsi="宋体"/>
                <w:kern w:val="2"/>
                <w:sz w:val="24"/>
              </w:rPr>
            </w:pPr>
          </w:p>
        </w:tc>
        <w:tc>
          <w:tcPr>
            <w:tcW w:w="900" w:type="dxa"/>
          </w:tcPr>
          <w:p w14:paraId="1ED7E082" w14:textId="77777777" w:rsidR="00C605B8" w:rsidRDefault="00C605B8">
            <w:pPr>
              <w:pStyle w:val="af6"/>
              <w:rPr>
                <w:rFonts w:hAnsi="宋体"/>
                <w:kern w:val="2"/>
                <w:sz w:val="24"/>
              </w:rPr>
            </w:pPr>
          </w:p>
        </w:tc>
      </w:tr>
      <w:tr w:rsidR="00C605B8" w14:paraId="6AB7972D" w14:textId="77777777">
        <w:trPr>
          <w:trHeight w:val="485"/>
        </w:trPr>
        <w:tc>
          <w:tcPr>
            <w:tcW w:w="948" w:type="dxa"/>
          </w:tcPr>
          <w:p w14:paraId="76D2E6CE" w14:textId="77777777" w:rsidR="00C605B8" w:rsidRDefault="00C605B8">
            <w:pPr>
              <w:pStyle w:val="af6"/>
              <w:rPr>
                <w:rFonts w:hAnsi="宋体"/>
                <w:kern w:val="2"/>
                <w:sz w:val="24"/>
              </w:rPr>
            </w:pPr>
          </w:p>
        </w:tc>
        <w:tc>
          <w:tcPr>
            <w:tcW w:w="2040" w:type="dxa"/>
          </w:tcPr>
          <w:p w14:paraId="13ED7402" w14:textId="77777777" w:rsidR="00C605B8" w:rsidRDefault="00C605B8">
            <w:pPr>
              <w:pStyle w:val="af6"/>
              <w:rPr>
                <w:rFonts w:hAnsi="宋体"/>
                <w:kern w:val="2"/>
                <w:sz w:val="24"/>
              </w:rPr>
            </w:pPr>
          </w:p>
        </w:tc>
        <w:tc>
          <w:tcPr>
            <w:tcW w:w="2520" w:type="dxa"/>
          </w:tcPr>
          <w:p w14:paraId="17883E48" w14:textId="77777777" w:rsidR="00C605B8" w:rsidRDefault="00C605B8">
            <w:pPr>
              <w:pStyle w:val="af6"/>
              <w:rPr>
                <w:rFonts w:hAnsi="宋体"/>
                <w:kern w:val="2"/>
                <w:sz w:val="24"/>
              </w:rPr>
            </w:pPr>
          </w:p>
        </w:tc>
        <w:tc>
          <w:tcPr>
            <w:tcW w:w="2520" w:type="dxa"/>
          </w:tcPr>
          <w:p w14:paraId="60CA038E" w14:textId="77777777" w:rsidR="00C605B8" w:rsidRDefault="00C605B8">
            <w:pPr>
              <w:pStyle w:val="af6"/>
              <w:rPr>
                <w:rFonts w:hAnsi="宋体"/>
                <w:kern w:val="2"/>
                <w:sz w:val="24"/>
              </w:rPr>
            </w:pPr>
          </w:p>
        </w:tc>
        <w:tc>
          <w:tcPr>
            <w:tcW w:w="900" w:type="dxa"/>
          </w:tcPr>
          <w:p w14:paraId="40F74FA7" w14:textId="77777777" w:rsidR="00C605B8" w:rsidRDefault="00C605B8">
            <w:pPr>
              <w:pStyle w:val="af6"/>
              <w:rPr>
                <w:rFonts w:hAnsi="宋体"/>
                <w:kern w:val="2"/>
                <w:sz w:val="24"/>
              </w:rPr>
            </w:pPr>
          </w:p>
        </w:tc>
      </w:tr>
      <w:tr w:rsidR="00C605B8" w14:paraId="091CD783" w14:textId="77777777">
        <w:trPr>
          <w:trHeight w:val="485"/>
        </w:trPr>
        <w:tc>
          <w:tcPr>
            <w:tcW w:w="948" w:type="dxa"/>
          </w:tcPr>
          <w:p w14:paraId="202F8D90" w14:textId="77777777" w:rsidR="00C605B8" w:rsidRDefault="00C605B8">
            <w:pPr>
              <w:pStyle w:val="af6"/>
              <w:rPr>
                <w:rFonts w:hAnsi="宋体"/>
                <w:kern w:val="2"/>
                <w:sz w:val="24"/>
              </w:rPr>
            </w:pPr>
          </w:p>
        </w:tc>
        <w:tc>
          <w:tcPr>
            <w:tcW w:w="2040" w:type="dxa"/>
          </w:tcPr>
          <w:p w14:paraId="5B569C96" w14:textId="77777777" w:rsidR="00C605B8" w:rsidRDefault="00C605B8">
            <w:pPr>
              <w:pStyle w:val="af6"/>
              <w:rPr>
                <w:rFonts w:hAnsi="宋体"/>
                <w:kern w:val="2"/>
                <w:sz w:val="24"/>
              </w:rPr>
            </w:pPr>
          </w:p>
        </w:tc>
        <w:tc>
          <w:tcPr>
            <w:tcW w:w="2520" w:type="dxa"/>
          </w:tcPr>
          <w:p w14:paraId="24C20714" w14:textId="77777777" w:rsidR="00C605B8" w:rsidRDefault="00C605B8">
            <w:pPr>
              <w:pStyle w:val="af6"/>
              <w:rPr>
                <w:rFonts w:hAnsi="宋体"/>
                <w:kern w:val="2"/>
                <w:sz w:val="24"/>
              </w:rPr>
            </w:pPr>
          </w:p>
        </w:tc>
        <w:tc>
          <w:tcPr>
            <w:tcW w:w="2520" w:type="dxa"/>
          </w:tcPr>
          <w:p w14:paraId="429642E9" w14:textId="77777777" w:rsidR="00C605B8" w:rsidRDefault="00C605B8">
            <w:pPr>
              <w:pStyle w:val="af6"/>
              <w:rPr>
                <w:rFonts w:hAnsi="宋体"/>
                <w:kern w:val="2"/>
                <w:sz w:val="24"/>
              </w:rPr>
            </w:pPr>
          </w:p>
        </w:tc>
        <w:tc>
          <w:tcPr>
            <w:tcW w:w="900" w:type="dxa"/>
          </w:tcPr>
          <w:p w14:paraId="1991CAC6" w14:textId="77777777" w:rsidR="00C605B8" w:rsidRDefault="00C605B8">
            <w:pPr>
              <w:pStyle w:val="af6"/>
              <w:rPr>
                <w:rFonts w:hAnsi="宋体"/>
                <w:kern w:val="2"/>
                <w:sz w:val="24"/>
              </w:rPr>
            </w:pPr>
          </w:p>
        </w:tc>
      </w:tr>
      <w:tr w:rsidR="00C605B8" w14:paraId="1CB7D8F8" w14:textId="77777777">
        <w:trPr>
          <w:trHeight w:val="485"/>
        </w:trPr>
        <w:tc>
          <w:tcPr>
            <w:tcW w:w="948" w:type="dxa"/>
          </w:tcPr>
          <w:p w14:paraId="32847E4E" w14:textId="77777777" w:rsidR="00C605B8" w:rsidRDefault="00C605B8">
            <w:pPr>
              <w:pStyle w:val="af6"/>
              <w:rPr>
                <w:rFonts w:hAnsi="宋体"/>
                <w:kern w:val="2"/>
                <w:sz w:val="24"/>
              </w:rPr>
            </w:pPr>
          </w:p>
        </w:tc>
        <w:tc>
          <w:tcPr>
            <w:tcW w:w="2040" w:type="dxa"/>
          </w:tcPr>
          <w:p w14:paraId="1FEE3547" w14:textId="77777777" w:rsidR="00C605B8" w:rsidRDefault="00C605B8">
            <w:pPr>
              <w:pStyle w:val="af6"/>
              <w:rPr>
                <w:rFonts w:hAnsi="宋体"/>
                <w:kern w:val="2"/>
                <w:sz w:val="24"/>
              </w:rPr>
            </w:pPr>
          </w:p>
        </w:tc>
        <w:tc>
          <w:tcPr>
            <w:tcW w:w="2520" w:type="dxa"/>
          </w:tcPr>
          <w:p w14:paraId="107EAE73" w14:textId="77777777" w:rsidR="00C605B8" w:rsidRDefault="00C605B8">
            <w:pPr>
              <w:pStyle w:val="af6"/>
              <w:rPr>
                <w:rFonts w:hAnsi="宋体"/>
                <w:kern w:val="2"/>
                <w:sz w:val="24"/>
              </w:rPr>
            </w:pPr>
          </w:p>
        </w:tc>
        <w:tc>
          <w:tcPr>
            <w:tcW w:w="2520" w:type="dxa"/>
          </w:tcPr>
          <w:p w14:paraId="66F73A75" w14:textId="77777777" w:rsidR="00C605B8" w:rsidRDefault="00C605B8">
            <w:pPr>
              <w:pStyle w:val="af6"/>
              <w:rPr>
                <w:rFonts w:hAnsi="宋体"/>
                <w:kern w:val="2"/>
                <w:sz w:val="24"/>
              </w:rPr>
            </w:pPr>
          </w:p>
        </w:tc>
        <w:tc>
          <w:tcPr>
            <w:tcW w:w="900" w:type="dxa"/>
          </w:tcPr>
          <w:p w14:paraId="358A7BB0" w14:textId="77777777" w:rsidR="00C605B8" w:rsidRDefault="00C605B8">
            <w:pPr>
              <w:pStyle w:val="af6"/>
              <w:rPr>
                <w:rFonts w:hAnsi="宋体"/>
                <w:kern w:val="2"/>
                <w:sz w:val="24"/>
              </w:rPr>
            </w:pPr>
          </w:p>
        </w:tc>
      </w:tr>
      <w:tr w:rsidR="00C605B8" w14:paraId="78331316" w14:textId="77777777">
        <w:trPr>
          <w:trHeight w:val="485"/>
        </w:trPr>
        <w:tc>
          <w:tcPr>
            <w:tcW w:w="948" w:type="dxa"/>
          </w:tcPr>
          <w:p w14:paraId="540B6740" w14:textId="77777777" w:rsidR="00C605B8" w:rsidRDefault="00C605B8">
            <w:pPr>
              <w:pStyle w:val="af6"/>
              <w:rPr>
                <w:rFonts w:hAnsi="宋体"/>
                <w:kern w:val="2"/>
                <w:sz w:val="24"/>
              </w:rPr>
            </w:pPr>
          </w:p>
        </w:tc>
        <w:tc>
          <w:tcPr>
            <w:tcW w:w="2040" w:type="dxa"/>
          </w:tcPr>
          <w:p w14:paraId="5484F530" w14:textId="77777777" w:rsidR="00C605B8" w:rsidRDefault="00C605B8">
            <w:pPr>
              <w:pStyle w:val="af6"/>
              <w:rPr>
                <w:rFonts w:hAnsi="宋体"/>
                <w:kern w:val="2"/>
                <w:sz w:val="24"/>
              </w:rPr>
            </w:pPr>
          </w:p>
        </w:tc>
        <w:tc>
          <w:tcPr>
            <w:tcW w:w="2520" w:type="dxa"/>
          </w:tcPr>
          <w:p w14:paraId="0BBF24B5" w14:textId="77777777" w:rsidR="00C605B8" w:rsidRDefault="00C605B8">
            <w:pPr>
              <w:pStyle w:val="af6"/>
              <w:rPr>
                <w:rFonts w:hAnsi="宋体"/>
                <w:kern w:val="2"/>
                <w:sz w:val="24"/>
              </w:rPr>
            </w:pPr>
          </w:p>
        </w:tc>
        <w:tc>
          <w:tcPr>
            <w:tcW w:w="2520" w:type="dxa"/>
          </w:tcPr>
          <w:p w14:paraId="3EEFE74E" w14:textId="77777777" w:rsidR="00C605B8" w:rsidRDefault="00C605B8">
            <w:pPr>
              <w:pStyle w:val="af6"/>
              <w:rPr>
                <w:rFonts w:hAnsi="宋体"/>
                <w:kern w:val="2"/>
                <w:sz w:val="24"/>
              </w:rPr>
            </w:pPr>
          </w:p>
        </w:tc>
        <w:tc>
          <w:tcPr>
            <w:tcW w:w="900" w:type="dxa"/>
          </w:tcPr>
          <w:p w14:paraId="148973FB" w14:textId="77777777" w:rsidR="00C605B8" w:rsidRDefault="00C605B8">
            <w:pPr>
              <w:pStyle w:val="af6"/>
              <w:rPr>
                <w:rFonts w:hAnsi="宋体"/>
                <w:kern w:val="2"/>
                <w:sz w:val="24"/>
              </w:rPr>
            </w:pPr>
          </w:p>
        </w:tc>
      </w:tr>
      <w:tr w:rsidR="00C605B8" w14:paraId="1585B5B3" w14:textId="77777777">
        <w:trPr>
          <w:trHeight w:val="485"/>
        </w:trPr>
        <w:tc>
          <w:tcPr>
            <w:tcW w:w="948" w:type="dxa"/>
          </w:tcPr>
          <w:p w14:paraId="5A7027F4" w14:textId="77777777" w:rsidR="00C605B8" w:rsidRDefault="00C605B8">
            <w:pPr>
              <w:pStyle w:val="af6"/>
              <w:rPr>
                <w:rFonts w:hAnsi="宋体"/>
                <w:kern w:val="2"/>
                <w:sz w:val="24"/>
              </w:rPr>
            </w:pPr>
          </w:p>
        </w:tc>
        <w:tc>
          <w:tcPr>
            <w:tcW w:w="2040" w:type="dxa"/>
          </w:tcPr>
          <w:p w14:paraId="1BB9AA50" w14:textId="77777777" w:rsidR="00C605B8" w:rsidRDefault="00C605B8">
            <w:pPr>
              <w:pStyle w:val="af6"/>
              <w:rPr>
                <w:rFonts w:hAnsi="宋体"/>
                <w:kern w:val="2"/>
                <w:sz w:val="24"/>
              </w:rPr>
            </w:pPr>
          </w:p>
        </w:tc>
        <w:tc>
          <w:tcPr>
            <w:tcW w:w="2520" w:type="dxa"/>
          </w:tcPr>
          <w:p w14:paraId="3CC77D67" w14:textId="77777777" w:rsidR="00C605B8" w:rsidRDefault="00C605B8">
            <w:pPr>
              <w:pStyle w:val="af6"/>
              <w:rPr>
                <w:rFonts w:hAnsi="宋体"/>
                <w:kern w:val="2"/>
                <w:sz w:val="24"/>
              </w:rPr>
            </w:pPr>
          </w:p>
        </w:tc>
        <w:tc>
          <w:tcPr>
            <w:tcW w:w="2520" w:type="dxa"/>
          </w:tcPr>
          <w:p w14:paraId="4C22B70D" w14:textId="77777777" w:rsidR="00C605B8" w:rsidRDefault="00C605B8">
            <w:pPr>
              <w:pStyle w:val="af6"/>
              <w:rPr>
                <w:rFonts w:hAnsi="宋体"/>
                <w:kern w:val="2"/>
                <w:sz w:val="24"/>
              </w:rPr>
            </w:pPr>
          </w:p>
        </w:tc>
        <w:tc>
          <w:tcPr>
            <w:tcW w:w="900" w:type="dxa"/>
          </w:tcPr>
          <w:p w14:paraId="6AD5575F" w14:textId="77777777" w:rsidR="00C605B8" w:rsidRDefault="00C605B8">
            <w:pPr>
              <w:pStyle w:val="af6"/>
              <w:rPr>
                <w:rFonts w:hAnsi="宋体"/>
                <w:kern w:val="2"/>
                <w:sz w:val="24"/>
              </w:rPr>
            </w:pPr>
          </w:p>
        </w:tc>
      </w:tr>
      <w:tr w:rsidR="00C605B8" w14:paraId="5B1CAFCA" w14:textId="77777777">
        <w:trPr>
          <w:trHeight w:val="485"/>
        </w:trPr>
        <w:tc>
          <w:tcPr>
            <w:tcW w:w="948" w:type="dxa"/>
          </w:tcPr>
          <w:p w14:paraId="459853F1" w14:textId="77777777" w:rsidR="00C605B8" w:rsidRDefault="00C605B8">
            <w:pPr>
              <w:pStyle w:val="af6"/>
              <w:rPr>
                <w:rFonts w:hAnsi="宋体"/>
                <w:kern w:val="2"/>
                <w:sz w:val="24"/>
              </w:rPr>
            </w:pPr>
          </w:p>
        </w:tc>
        <w:tc>
          <w:tcPr>
            <w:tcW w:w="2040" w:type="dxa"/>
          </w:tcPr>
          <w:p w14:paraId="7FD91C10" w14:textId="77777777" w:rsidR="00C605B8" w:rsidRDefault="00C605B8">
            <w:pPr>
              <w:pStyle w:val="af6"/>
              <w:rPr>
                <w:rFonts w:hAnsi="宋体"/>
                <w:kern w:val="2"/>
                <w:sz w:val="24"/>
              </w:rPr>
            </w:pPr>
          </w:p>
        </w:tc>
        <w:tc>
          <w:tcPr>
            <w:tcW w:w="2520" w:type="dxa"/>
          </w:tcPr>
          <w:p w14:paraId="47169802" w14:textId="77777777" w:rsidR="00C605B8" w:rsidRDefault="00C605B8">
            <w:pPr>
              <w:pStyle w:val="af6"/>
              <w:rPr>
                <w:rFonts w:hAnsi="宋体"/>
                <w:kern w:val="2"/>
                <w:sz w:val="24"/>
              </w:rPr>
            </w:pPr>
          </w:p>
        </w:tc>
        <w:tc>
          <w:tcPr>
            <w:tcW w:w="2520" w:type="dxa"/>
          </w:tcPr>
          <w:p w14:paraId="48D26ADB" w14:textId="77777777" w:rsidR="00C605B8" w:rsidRDefault="00C605B8">
            <w:pPr>
              <w:pStyle w:val="af6"/>
              <w:rPr>
                <w:rFonts w:hAnsi="宋体"/>
                <w:kern w:val="2"/>
                <w:sz w:val="24"/>
              </w:rPr>
            </w:pPr>
          </w:p>
        </w:tc>
        <w:tc>
          <w:tcPr>
            <w:tcW w:w="900" w:type="dxa"/>
          </w:tcPr>
          <w:p w14:paraId="4B5A1D23" w14:textId="77777777" w:rsidR="00C605B8" w:rsidRDefault="00C605B8">
            <w:pPr>
              <w:pStyle w:val="af6"/>
              <w:rPr>
                <w:rFonts w:hAnsi="宋体"/>
                <w:kern w:val="2"/>
                <w:sz w:val="24"/>
              </w:rPr>
            </w:pPr>
          </w:p>
        </w:tc>
      </w:tr>
      <w:tr w:rsidR="00C605B8" w14:paraId="485B1CAA" w14:textId="77777777">
        <w:trPr>
          <w:trHeight w:val="485"/>
        </w:trPr>
        <w:tc>
          <w:tcPr>
            <w:tcW w:w="948" w:type="dxa"/>
          </w:tcPr>
          <w:p w14:paraId="7690BDAF" w14:textId="77777777" w:rsidR="00C605B8" w:rsidRDefault="00C605B8">
            <w:pPr>
              <w:pStyle w:val="af6"/>
              <w:rPr>
                <w:rFonts w:hAnsi="宋体"/>
                <w:kern w:val="2"/>
                <w:sz w:val="24"/>
              </w:rPr>
            </w:pPr>
          </w:p>
        </w:tc>
        <w:tc>
          <w:tcPr>
            <w:tcW w:w="2040" w:type="dxa"/>
          </w:tcPr>
          <w:p w14:paraId="29C9D298" w14:textId="77777777" w:rsidR="00C605B8" w:rsidRDefault="00C605B8">
            <w:pPr>
              <w:pStyle w:val="af6"/>
              <w:rPr>
                <w:rFonts w:hAnsi="宋体"/>
                <w:kern w:val="2"/>
                <w:sz w:val="24"/>
              </w:rPr>
            </w:pPr>
          </w:p>
        </w:tc>
        <w:tc>
          <w:tcPr>
            <w:tcW w:w="2520" w:type="dxa"/>
          </w:tcPr>
          <w:p w14:paraId="3EA0D9F9" w14:textId="77777777" w:rsidR="00C605B8" w:rsidRDefault="00C605B8">
            <w:pPr>
              <w:pStyle w:val="af6"/>
              <w:rPr>
                <w:rFonts w:hAnsi="宋体"/>
                <w:kern w:val="2"/>
                <w:sz w:val="24"/>
              </w:rPr>
            </w:pPr>
          </w:p>
        </w:tc>
        <w:tc>
          <w:tcPr>
            <w:tcW w:w="2520" w:type="dxa"/>
          </w:tcPr>
          <w:p w14:paraId="3BD70D9C" w14:textId="77777777" w:rsidR="00C605B8" w:rsidRDefault="00C605B8">
            <w:pPr>
              <w:pStyle w:val="af6"/>
              <w:rPr>
                <w:rFonts w:hAnsi="宋体"/>
                <w:kern w:val="2"/>
                <w:sz w:val="24"/>
              </w:rPr>
            </w:pPr>
          </w:p>
        </w:tc>
        <w:tc>
          <w:tcPr>
            <w:tcW w:w="900" w:type="dxa"/>
          </w:tcPr>
          <w:p w14:paraId="4431DF94" w14:textId="77777777" w:rsidR="00C605B8" w:rsidRDefault="00C605B8">
            <w:pPr>
              <w:pStyle w:val="af6"/>
              <w:rPr>
                <w:rFonts w:hAnsi="宋体"/>
                <w:kern w:val="2"/>
                <w:sz w:val="24"/>
              </w:rPr>
            </w:pPr>
          </w:p>
        </w:tc>
      </w:tr>
    </w:tbl>
    <w:p w14:paraId="6A676ED0" w14:textId="77777777" w:rsidR="00C605B8" w:rsidRDefault="00000000">
      <w:pPr>
        <w:pStyle w:val="af6"/>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1D12FF3A" w14:textId="77777777" w:rsidR="00C605B8" w:rsidRDefault="00C605B8">
      <w:pPr>
        <w:pStyle w:val="af6"/>
        <w:spacing w:line="360" w:lineRule="auto"/>
        <w:rPr>
          <w:rFonts w:hAnsi="宋体"/>
          <w:sz w:val="24"/>
        </w:rPr>
      </w:pPr>
    </w:p>
    <w:p w14:paraId="7CD6097E" w14:textId="77777777" w:rsidR="00C605B8" w:rsidRDefault="00000000">
      <w:pPr>
        <w:pStyle w:val="af6"/>
        <w:spacing w:line="360" w:lineRule="auto"/>
        <w:rPr>
          <w:rFonts w:hAnsi="宋体"/>
          <w:sz w:val="24"/>
        </w:rPr>
      </w:pPr>
      <w:r>
        <w:rPr>
          <w:rFonts w:hAnsi="宋体" w:hint="eastAsia"/>
          <w:sz w:val="24"/>
        </w:rPr>
        <w:t>供应商授权代表签字：______________________</w:t>
      </w:r>
    </w:p>
    <w:p w14:paraId="3A37142B" w14:textId="77777777" w:rsidR="00C605B8" w:rsidRDefault="00000000">
      <w:pPr>
        <w:pStyle w:val="af6"/>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6E0D96F3" w14:textId="77777777" w:rsidR="00C605B8" w:rsidRDefault="00C605B8">
      <w:pPr>
        <w:pStyle w:val="20"/>
        <w:spacing w:line="360" w:lineRule="auto"/>
        <w:rPr>
          <w:rFonts w:ascii="宋体" w:eastAsia="宋体" w:hAnsi="宋体"/>
          <w:sz w:val="24"/>
        </w:rPr>
        <w:sectPr w:rsidR="00C605B8">
          <w:pgSz w:w="11906" w:h="16838"/>
          <w:pgMar w:top="1440" w:right="1797" w:bottom="1440" w:left="1797" w:header="851" w:footer="992" w:gutter="0"/>
          <w:cols w:space="720"/>
          <w:docGrid w:type="lines" w:linePitch="312"/>
        </w:sectPr>
      </w:pPr>
      <w:bookmarkStart w:id="410" w:name="_Toc520356224"/>
      <w:bookmarkStart w:id="411" w:name="_Toc168975179"/>
      <w:bookmarkStart w:id="412" w:name="_Toc480942355"/>
      <w:bookmarkStart w:id="413" w:name="_Ref467988543"/>
    </w:p>
    <w:p w14:paraId="1A64E69C" w14:textId="77777777" w:rsidR="00C605B8" w:rsidRDefault="00C605B8">
      <w:pPr>
        <w:tabs>
          <w:tab w:val="left" w:pos="5580"/>
        </w:tabs>
        <w:spacing w:line="360" w:lineRule="auto"/>
        <w:rPr>
          <w:rFonts w:ascii="宋体" w:hAnsi="宋体"/>
          <w:b/>
          <w:sz w:val="24"/>
        </w:rPr>
      </w:pPr>
      <w:bookmarkStart w:id="414" w:name="_Toc8735003"/>
      <w:bookmarkStart w:id="415" w:name="_Toc23167368"/>
      <w:bookmarkStart w:id="416" w:name="_Toc8747955"/>
    </w:p>
    <w:p w14:paraId="2BEFABBD" w14:textId="77777777" w:rsidR="00C605B8" w:rsidRDefault="00000000">
      <w:pPr>
        <w:pStyle w:val="20"/>
        <w:rPr>
          <w:rFonts w:ascii="宋体" w:eastAsia="宋体" w:hAnsi="宋体"/>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10"/>
      <w:bookmarkEnd w:id="411"/>
      <w:bookmarkEnd w:id="412"/>
      <w:bookmarkEnd w:id="413"/>
      <w:bookmarkEnd w:id="414"/>
      <w:bookmarkEnd w:id="415"/>
      <w:bookmarkEnd w:id="416"/>
    </w:p>
    <w:p w14:paraId="249C4CED" w14:textId="77777777" w:rsidR="00C605B8"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营业执照</w:t>
      </w:r>
    </w:p>
    <w:p w14:paraId="1B3FDCB8" w14:textId="77777777" w:rsidR="00C605B8" w:rsidRDefault="00000000">
      <w:pPr>
        <w:tabs>
          <w:tab w:val="left" w:pos="5580"/>
        </w:tabs>
        <w:spacing w:line="360" w:lineRule="auto"/>
        <w:rPr>
          <w:rFonts w:ascii="宋体" w:hAnsi="宋体"/>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7C03304B" w14:textId="77777777" w:rsidR="00C605B8"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纳税证明</w:t>
      </w:r>
    </w:p>
    <w:p w14:paraId="2160A8F4" w14:textId="77777777" w:rsidR="00C605B8" w:rsidRDefault="00000000">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143E6E49" w14:textId="77777777" w:rsidR="00C605B8"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法定代表人授权书（格式）</w:t>
      </w:r>
    </w:p>
    <w:p w14:paraId="3A19B199" w14:textId="77777777" w:rsidR="00C605B8" w:rsidRDefault="00000000">
      <w:pPr>
        <w:tabs>
          <w:tab w:val="left" w:pos="5580"/>
        </w:tabs>
        <w:spacing w:line="360" w:lineRule="auto"/>
        <w:rPr>
          <w:rFonts w:ascii="宋体" w:hAnsi="宋体"/>
          <w:sz w:val="24"/>
        </w:rPr>
      </w:pPr>
      <w:r>
        <w:rPr>
          <w:rFonts w:ascii="宋体" w:hAnsi="宋体"/>
          <w:sz w:val="24"/>
        </w:rPr>
        <w:t xml:space="preserve">7-4 </w:t>
      </w:r>
      <w:r>
        <w:rPr>
          <w:rFonts w:ascii="宋体" w:hAnsi="宋体" w:hint="eastAsia"/>
          <w:sz w:val="24"/>
        </w:rPr>
        <w:t>报价人的资格声明（格式）</w:t>
      </w:r>
    </w:p>
    <w:p w14:paraId="06BF1493" w14:textId="77777777" w:rsidR="00C605B8" w:rsidRDefault="00000000">
      <w:pPr>
        <w:tabs>
          <w:tab w:val="left" w:pos="5580"/>
        </w:tabs>
        <w:spacing w:line="360" w:lineRule="auto"/>
        <w:rPr>
          <w:rFonts w:ascii="宋体" w:hAnsi="宋体"/>
          <w:sz w:val="24"/>
        </w:rPr>
      </w:pPr>
      <w:r>
        <w:rPr>
          <w:rFonts w:ascii="宋体" w:hAnsi="宋体"/>
          <w:sz w:val="24"/>
        </w:rPr>
        <w:t>7-5 报价人的</w:t>
      </w:r>
      <w:r>
        <w:rPr>
          <w:rFonts w:ascii="宋体" w:hAnsi="宋体" w:hint="eastAsia"/>
          <w:sz w:val="24"/>
        </w:rPr>
        <w:t>财务状况报告：会计师事务所出具的上一年度财务审计报告或银行出具的资信证明</w:t>
      </w:r>
    </w:p>
    <w:p w14:paraId="6B8504A5" w14:textId="77777777" w:rsidR="00C605B8" w:rsidRDefault="00000000">
      <w:pPr>
        <w:tabs>
          <w:tab w:val="left" w:pos="5580"/>
        </w:tabs>
        <w:spacing w:line="360" w:lineRule="auto"/>
        <w:rPr>
          <w:rFonts w:ascii="宋体" w:hAnsi="宋体"/>
          <w:sz w:val="24"/>
        </w:rPr>
      </w:pPr>
      <w:r>
        <w:rPr>
          <w:rFonts w:ascii="宋体" w:hAnsi="宋体"/>
          <w:sz w:val="24"/>
        </w:rPr>
        <w:t xml:space="preserve">7-6 </w:t>
      </w:r>
      <w:r>
        <w:rPr>
          <w:rFonts w:ascii="宋体" w:hAnsi="宋体" w:hint="eastAsia"/>
          <w:sz w:val="24"/>
        </w:rPr>
        <w:t>社会保障资金缴纳记录</w:t>
      </w:r>
    </w:p>
    <w:p w14:paraId="69102573" w14:textId="77777777" w:rsidR="00C605B8" w:rsidRDefault="00000000">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2B79A231" w14:textId="77777777" w:rsidR="00C605B8" w:rsidRDefault="00000000">
      <w:pPr>
        <w:tabs>
          <w:tab w:val="left" w:pos="5580"/>
        </w:tabs>
        <w:spacing w:line="360" w:lineRule="auto"/>
        <w:rPr>
          <w:rFonts w:ascii="宋体" w:hAnsi="宋体"/>
          <w:sz w:val="24"/>
        </w:rPr>
      </w:pPr>
      <w:r>
        <w:rPr>
          <w:rFonts w:ascii="宋体" w:hAnsi="宋体"/>
          <w:sz w:val="24"/>
        </w:rPr>
        <w:t xml:space="preserve">7-7 </w:t>
      </w:r>
      <w:r>
        <w:rPr>
          <w:rFonts w:ascii="宋体" w:hAnsi="宋体" w:hint="eastAsia"/>
          <w:sz w:val="24"/>
        </w:rPr>
        <w:t>具有履行合同所必需的设备和专业技术能力的证明材料</w:t>
      </w:r>
    </w:p>
    <w:p w14:paraId="744FFD7A" w14:textId="77777777" w:rsidR="00C605B8" w:rsidRDefault="00000000">
      <w:pPr>
        <w:tabs>
          <w:tab w:val="left" w:pos="5580"/>
        </w:tabs>
        <w:spacing w:line="360" w:lineRule="auto"/>
        <w:rPr>
          <w:rFonts w:ascii="宋体" w:hAnsi="宋体"/>
          <w:sz w:val="24"/>
        </w:rPr>
      </w:pPr>
      <w:r>
        <w:rPr>
          <w:rFonts w:ascii="宋体" w:hAnsi="宋体"/>
          <w:bCs/>
          <w:sz w:val="24"/>
        </w:rPr>
        <w:t xml:space="preserve">7-8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3BBC1CB1" w14:textId="77777777" w:rsidR="00C605B8" w:rsidRDefault="00000000">
      <w:pPr>
        <w:spacing w:before="25" w:after="25" w:line="360" w:lineRule="auto"/>
        <w:rPr>
          <w:rFonts w:ascii="宋体" w:hAnsi="宋体"/>
          <w:b/>
          <w:bCs/>
          <w:sz w:val="24"/>
        </w:rPr>
      </w:pPr>
      <w:r>
        <w:rPr>
          <w:rFonts w:ascii="宋体" w:hAnsi="宋体"/>
          <w:sz w:val="24"/>
        </w:rPr>
        <w:t>7-9 比选</w:t>
      </w:r>
      <w:r>
        <w:rPr>
          <w:rFonts w:ascii="宋体" w:hAnsi="宋体" w:hint="eastAsia"/>
          <w:sz w:val="24"/>
        </w:rPr>
        <w:t>文件要求的其他资格证明文件</w:t>
      </w:r>
    </w:p>
    <w:p w14:paraId="3AA59761" w14:textId="77777777" w:rsidR="00C605B8" w:rsidRDefault="00C605B8">
      <w:pPr>
        <w:spacing w:before="25" w:after="25" w:line="360" w:lineRule="auto"/>
        <w:ind w:firstLineChars="1100" w:firstLine="2650"/>
        <w:rPr>
          <w:rFonts w:ascii="宋体" w:hAnsi="宋体"/>
          <w:b/>
          <w:bCs/>
          <w:sz w:val="24"/>
        </w:rPr>
      </w:pPr>
    </w:p>
    <w:p w14:paraId="7DAD3F59" w14:textId="77777777" w:rsidR="00C605B8"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7A6434BC" w14:textId="77777777" w:rsidR="00C605B8" w:rsidRDefault="00C605B8">
      <w:pPr>
        <w:spacing w:before="25" w:after="25" w:line="360" w:lineRule="auto"/>
        <w:rPr>
          <w:rFonts w:ascii="宋体" w:hAnsi="宋体"/>
          <w:b/>
          <w:bCs/>
          <w:sz w:val="24"/>
        </w:rPr>
        <w:sectPr w:rsidR="00C605B8">
          <w:pgSz w:w="11907" w:h="16840"/>
          <w:pgMar w:top="833" w:right="1797" w:bottom="1247" w:left="1559" w:header="851" w:footer="992" w:gutter="0"/>
          <w:cols w:space="720"/>
          <w:docGrid w:linePitch="312"/>
        </w:sectPr>
      </w:pPr>
    </w:p>
    <w:p w14:paraId="714816CA" w14:textId="77777777" w:rsidR="00C605B8"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759F4561" w14:textId="77777777" w:rsidR="00C605B8" w:rsidRDefault="00000000">
      <w:pPr>
        <w:pStyle w:val="af6"/>
        <w:rPr>
          <w:rFonts w:hAnsi="宋体"/>
          <w:sz w:val="24"/>
        </w:rPr>
      </w:pPr>
      <w:r>
        <w:rPr>
          <w:rFonts w:hAnsi="宋体"/>
          <w:sz w:val="24"/>
          <w:u w:val="single"/>
        </w:rPr>
        <w:cr/>
      </w:r>
    </w:p>
    <w:p w14:paraId="7A35A022" w14:textId="77777777" w:rsidR="00C605B8" w:rsidRDefault="00000000">
      <w:pPr>
        <w:pStyle w:val="af6"/>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764D28F7" w14:textId="77777777" w:rsidR="00C605B8" w:rsidRDefault="00000000">
      <w:pPr>
        <w:pStyle w:val="af6"/>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09298C3C" w14:textId="77777777" w:rsidR="00C605B8" w:rsidRDefault="00000000">
      <w:pPr>
        <w:pStyle w:val="af6"/>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19F5A10E" w14:textId="77777777" w:rsidR="00C605B8" w:rsidRDefault="00000000">
      <w:pPr>
        <w:pStyle w:val="af6"/>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7F3065F5" w14:textId="77777777" w:rsidR="00C605B8" w:rsidRDefault="00C605B8">
      <w:pPr>
        <w:pStyle w:val="af6"/>
        <w:tabs>
          <w:tab w:val="left" w:pos="5580"/>
        </w:tabs>
        <w:spacing w:line="360" w:lineRule="auto"/>
        <w:rPr>
          <w:rFonts w:hAnsi="宋体"/>
          <w:sz w:val="24"/>
        </w:rPr>
      </w:pPr>
    </w:p>
    <w:p w14:paraId="7EC459F7" w14:textId="77777777" w:rsidR="00C605B8" w:rsidRDefault="00C605B8">
      <w:pPr>
        <w:pStyle w:val="af6"/>
        <w:tabs>
          <w:tab w:val="left" w:pos="5580"/>
        </w:tabs>
        <w:spacing w:line="360" w:lineRule="auto"/>
        <w:rPr>
          <w:rFonts w:hAnsi="宋体"/>
          <w:sz w:val="24"/>
        </w:rPr>
      </w:pPr>
    </w:p>
    <w:p w14:paraId="4DBC6392" w14:textId="77777777" w:rsidR="00C605B8" w:rsidRDefault="00000000">
      <w:pPr>
        <w:pStyle w:val="af6"/>
        <w:tabs>
          <w:tab w:val="left" w:pos="5580"/>
        </w:tabs>
        <w:spacing w:line="360" w:lineRule="auto"/>
        <w:rPr>
          <w:rFonts w:hAnsi="宋体"/>
          <w:sz w:val="24"/>
        </w:rPr>
      </w:pPr>
      <w:r>
        <w:rPr>
          <w:rFonts w:hAnsi="宋体" w:hint="eastAsia"/>
          <w:sz w:val="24"/>
        </w:rPr>
        <w:t>附：</w:t>
      </w:r>
    </w:p>
    <w:p w14:paraId="4F44C835" w14:textId="77777777" w:rsidR="00C605B8" w:rsidRDefault="00000000">
      <w:pPr>
        <w:pStyle w:val="af6"/>
        <w:tabs>
          <w:tab w:val="left" w:pos="5580"/>
        </w:tabs>
        <w:spacing w:line="360" w:lineRule="auto"/>
        <w:rPr>
          <w:rFonts w:hAnsi="宋体"/>
          <w:sz w:val="24"/>
        </w:rPr>
      </w:pPr>
      <w:r>
        <w:rPr>
          <w:rFonts w:hAnsi="宋体" w:hint="eastAsia"/>
          <w:sz w:val="24"/>
        </w:rPr>
        <w:t>被授权人姓名：</w:t>
      </w:r>
    </w:p>
    <w:p w14:paraId="1CC16FE0" w14:textId="77777777" w:rsidR="00C605B8" w:rsidRDefault="00000000">
      <w:pPr>
        <w:pStyle w:val="af6"/>
        <w:tabs>
          <w:tab w:val="left" w:pos="5580"/>
        </w:tabs>
        <w:spacing w:line="360" w:lineRule="auto"/>
        <w:rPr>
          <w:rFonts w:hAnsi="宋体"/>
          <w:sz w:val="24"/>
        </w:rPr>
      </w:pPr>
      <w:r>
        <w:rPr>
          <w:rFonts w:hAnsi="宋体" w:hint="eastAsia"/>
          <w:sz w:val="24"/>
        </w:rPr>
        <w:t>职　　　　务：</w:t>
      </w:r>
    </w:p>
    <w:p w14:paraId="43ED96F4" w14:textId="77777777" w:rsidR="00C605B8" w:rsidRDefault="00000000">
      <w:pPr>
        <w:pStyle w:val="af6"/>
        <w:tabs>
          <w:tab w:val="left" w:pos="5580"/>
        </w:tabs>
        <w:spacing w:line="360" w:lineRule="auto"/>
        <w:rPr>
          <w:rFonts w:hAnsi="宋体"/>
          <w:sz w:val="24"/>
        </w:rPr>
      </w:pPr>
      <w:r>
        <w:rPr>
          <w:rFonts w:hAnsi="宋体" w:hint="eastAsia"/>
          <w:sz w:val="24"/>
        </w:rPr>
        <w:t>详细通讯地址：</w:t>
      </w:r>
    </w:p>
    <w:p w14:paraId="0CC4D96C" w14:textId="77777777" w:rsidR="00C605B8" w:rsidRDefault="00000000">
      <w:pPr>
        <w:pStyle w:val="af6"/>
        <w:tabs>
          <w:tab w:val="left" w:pos="5580"/>
        </w:tabs>
        <w:spacing w:line="360" w:lineRule="auto"/>
        <w:rPr>
          <w:rFonts w:hAnsi="宋体"/>
          <w:sz w:val="24"/>
        </w:rPr>
      </w:pPr>
      <w:r>
        <w:rPr>
          <w:rFonts w:hAnsi="宋体" w:hint="eastAsia"/>
          <w:sz w:val="24"/>
        </w:rPr>
        <w:t>邮政编码　　：</w:t>
      </w:r>
    </w:p>
    <w:p w14:paraId="76D5C259" w14:textId="77777777" w:rsidR="00C605B8" w:rsidRDefault="00000000">
      <w:pPr>
        <w:pStyle w:val="af6"/>
        <w:tabs>
          <w:tab w:val="left" w:pos="5580"/>
        </w:tabs>
        <w:spacing w:line="360" w:lineRule="auto"/>
        <w:rPr>
          <w:rFonts w:hAnsi="宋体"/>
          <w:sz w:val="24"/>
        </w:rPr>
      </w:pPr>
      <w:r>
        <w:rPr>
          <w:rFonts w:hAnsi="宋体" w:hint="eastAsia"/>
          <w:sz w:val="24"/>
        </w:rPr>
        <w:t>传　　　　真：</w:t>
      </w:r>
    </w:p>
    <w:p w14:paraId="018DC06E" w14:textId="77777777" w:rsidR="00C605B8" w:rsidRDefault="00000000">
      <w:pPr>
        <w:spacing w:before="25" w:after="25" w:line="360" w:lineRule="auto"/>
        <w:rPr>
          <w:rFonts w:ascii="宋体" w:hAnsi="宋体"/>
          <w:b/>
          <w:bCs/>
          <w:sz w:val="24"/>
        </w:rPr>
      </w:pPr>
      <w:r>
        <w:rPr>
          <w:rFonts w:hAnsi="宋体" w:hint="eastAsia"/>
          <w:sz w:val="24"/>
        </w:rPr>
        <w:t>电　　　　话：</w:t>
      </w:r>
    </w:p>
    <w:p w14:paraId="361BE53F" w14:textId="77777777" w:rsidR="00C605B8"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67367EF2" w14:textId="77777777" w:rsidR="00C605B8"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30B10625" w14:textId="77777777" w:rsidR="00C605B8" w:rsidRDefault="00C605B8">
      <w:pPr>
        <w:jc w:val="center"/>
        <w:rPr>
          <w:rFonts w:ascii="宋体" w:hAnsi="宋体"/>
          <w:b/>
          <w:sz w:val="24"/>
        </w:rPr>
      </w:pPr>
    </w:p>
    <w:p w14:paraId="1245996D" w14:textId="77777777" w:rsidR="00C605B8" w:rsidRDefault="00000000">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131BB83A"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29774371"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5F630CA2"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75E880BC" w14:textId="77777777" w:rsidR="00C605B8" w:rsidRDefault="00000000">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739F9CFC"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4D5676F1"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091DDE16"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59DD9FFF"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264FE7B5"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6278DE13"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51EC5824"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72FE43BA"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1F7930EE"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0756E5C5"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2BB958BC"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008DF78C"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615E61C4"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7CD986F9" w14:textId="77777777" w:rsidR="00C605B8"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401C03E8"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0DCEA218" w14:textId="77777777" w:rsidR="00C605B8" w:rsidRDefault="00000000">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4B2D18C8" w14:textId="77777777" w:rsidR="00C605B8" w:rsidRDefault="00000000">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1C1C94FD" w14:textId="77777777" w:rsidR="00C605B8" w:rsidRDefault="00000000">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0F8C69B5"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8BFF649"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7580479" w14:textId="77777777" w:rsidR="00C605B8" w:rsidRDefault="00000000">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26B0410B" w14:textId="77777777" w:rsidR="00C605B8" w:rsidRDefault="00000000">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52BC077B" w14:textId="77777777" w:rsidR="00C605B8" w:rsidRDefault="00000000">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1277D446" w14:textId="77777777" w:rsidR="00C605B8"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A174C10" w14:textId="77777777" w:rsidR="00C605B8"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ACDB1FF" w14:textId="77777777" w:rsidR="00C605B8" w:rsidRDefault="00000000">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10322F40" w14:textId="77777777" w:rsidR="00C605B8"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04B52C9" w14:textId="77777777" w:rsidR="00C605B8" w:rsidRDefault="00000000">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4B3CD20" w14:textId="77777777" w:rsidR="00C605B8" w:rsidRDefault="00000000">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50D111E0" w14:textId="77777777" w:rsidR="00C605B8"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7FA7A2A0" w14:textId="77777777" w:rsidR="00C605B8"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5D16D5AD" w14:textId="77777777" w:rsidR="00C605B8"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501029EF" w14:textId="77777777" w:rsidR="00C605B8"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172598BB" w14:textId="77777777" w:rsidR="00C605B8" w:rsidRDefault="00000000">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18610EC9" w14:textId="77777777" w:rsidR="00C605B8" w:rsidRDefault="00000000">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5E80E81E" w14:textId="77777777" w:rsidR="00C605B8" w:rsidRDefault="00000000">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1255C275" w14:textId="77777777" w:rsidR="00C605B8" w:rsidRDefault="00000000">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7F11CA22" w14:textId="77777777" w:rsidR="00C605B8" w:rsidRDefault="00C605B8">
      <w:pPr>
        <w:tabs>
          <w:tab w:val="left" w:pos="5580"/>
        </w:tabs>
        <w:spacing w:before="120" w:line="22" w:lineRule="atLeast"/>
        <w:rPr>
          <w:rFonts w:ascii="宋体" w:hAnsi="宋体"/>
          <w:sz w:val="24"/>
        </w:rPr>
      </w:pPr>
    </w:p>
    <w:p w14:paraId="68846D11" w14:textId="77777777" w:rsidR="00C605B8" w:rsidRDefault="00000000">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3B59029D" w14:textId="77777777" w:rsidR="00C605B8"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60C607EA" w14:textId="77777777" w:rsidR="00C605B8"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282A95C5" w14:textId="77777777" w:rsidR="00C605B8"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04C0606A" w14:textId="77777777" w:rsidR="00C605B8" w:rsidRDefault="00000000">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633F7EAC" w14:textId="77777777" w:rsidR="00C605B8" w:rsidRDefault="00000000">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15EB8738" w14:textId="77777777" w:rsidR="00C605B8" w:rsidRDefault="00000000">
      <w:pPr>
        <w:pStyle w:val="af6"/>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报价人的财务状况报告</w:t>
      </w:r>
    </w:p>
    <w:p w14:paraId="07AF370E" w14:textId="77777777" w:rsidR="00C605B8" w:rsidRDefault="00000000">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会计师事务所出具的上一年度财务审计报告或银行出具的资信证明</w:t>
      </w:r>
    </w:p>
    <w:p w14:paraId="67DFC10A" w14:textId="77777777" w:rsidR="00C605B8" w:rsidRDefault="00C605B8">
      <w:pPr>
        <w:tabs>
          <w:tab w:val="left" w:pos="3060"/>
          <w:tab w:val="left" w:pos="5580"/>
        </w:tabs>
        <w:spacing w:before="120" w:line="360" w:lineRule="auto"/>
        <w:ind w:left="3057" w:hanging="1619"/>
        <w:rPr>
          <w:rFonts w:ascii="宋体" w:hAnsi="宋体"/>
          <w:b/>
          <w:sz w:val="24"/>
        </w:rPr>
      </w:pPr>
    </w:p>
    <w:p w14:paraId="0DFD9C3D" w14:textId="77777777" w:rsidR="00C605B8"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555F9073" w14:textId="77777777" w:rsidR="00C605B8" w:rsidRDefault="00000000">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、报价人在报价文件中，须提供本单位202</w:t>
      </w:r>
      <w:r>
        <w:rPr>
          <w:rFonts w:ascii="宋体" w:hAnsi="宋体"/>
          <w:sz w:val="24"/>
        </w:rPr>
        <w:t>2</w:t>
      </w:r>
      <w:r>
        <w:rPr>
          <w:rFonts w:ascii="宋体" w:hAnsi="宋体" w:hint="eastAsia"/>
          <w:sz w:val="24"/>
        </w:rPr>
        <w:t>年度会计师事务所出具的审计报告复印件并加盖</w:t>
      </w:r>
      <w:r>
        <w:rPr>
          <w:rFonts w:ascii="宋体" w:hAnsi="宋体" w:hint="eastAsia"/>
          <w:bCs/>
          <w:sz w:val="24"/>
        </w:rPr>
        <w:t>本单位公章。</w:t>
      </w:r>
    </w:p>
    <w:p w14:paraId="4E355FC5" w14:textId="77777777" w:rsidR="00C605B8" w:rsidRDefault="00000000">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70A7FA28" w14:textId="77777777" w:rsidR="00C605B8" w:rsidRDefault="00000000">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7734B874" w14:textId="77777777" w:rsidR="00C605B8" w:rsidRDefault="00000000">
      <w:pPr>
        <w:jc w:val="center"/>
        <w:rPr>
          <w:rFonts w:ascii="宋体" w:hAnsi="宋体"/>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报价人参加采购活动近三年内，在经营活动中没有重大事故、违法记录的声明</w:t>
      </w:r>
    </w:p>
    <w:p w14:paraId="3C9537F2" w14:textId="77777777" w:rsidR="00C605B8" w:rsidRDefault="00C605B8">
      <w:pPr>
        <w:jc w:val="center"/>
        <w:rPr>
          <w:rFonts w:ascii="宋体" w:hAnsi="宋体"/>
          <w:sz w:val="24"/>
        </w:rPr>
      </w:pPr>
    </w:p>
    <w:p w14:paraId="439017DB" w14:textId="77777777" w:rsidR="00C605B8"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09EFF757" w14:textId="77777777" w:rsidR="00C605B8" w:rsidRDefault="00C605B8">
      <w:pPr>
        <w:spacing w:line="360" w:lineRule="auto"/>
        <w:jc w:val="center"/>
        <w:rPr>
          <w:rFonts w:ascii="宋体" w:hAnsi="宋体"/>
          <w:b/>
          <w:kern w:val="0"/>
          <w:sz w:val="24"/>
        </w:rPr>
      </w:pPr>
    </w:p>
    <w:p w14:paraId="55F082B8" w14:textId="77777777" w:rsidR="00C605B8" w:rsidRDefault="00C605B8">
      <w:pPr>
        <w:spacing w:line="360" w:lineRule="auto"/>
        <w:jc w:val="center"/>
        <w:rPr>
          <w:rFonts w:ascii="宋体" w:hAnsi="宋体"/>
          <w:b/>
          <w:kern w:val="0"/>
          <w:sz w:val="24"/>
        </w:rPr>
      </w:pPr>
    </w:p>
    <w:p w14:paraId="06D3BCF1" w14:textId="77777777" w:rsidR="00C605B8" w:rsidRDefault="00000000">
      <w:pPr>
        <w:pStyle w:val="af6"/>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040412D7" w14:textId="77777777" w:rsidR="00C605B8" w:rsidRDefault="00C605B8">
      <w:pPr>
        <w:spacing w:line="360" w:lineRule="auto"/>
        <w:rPr>
          <w:rFonts w:ascii="宋体" w:hAnsi="宋体"/>
          <w:sz w:val="24"/>
        </w:rPr>
      </w:pPr>
    </w:p>
    <w:p w14:paraId="2B5378CE" w14:textId="77777777" w:rsidR="00C605B8" w:rsidRDefault="00000000">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3C4E413E" w14:textId="77777777" w:rsidR="00C605B8" w:rsidRDefault="00C605B8">
      <w:pPr>
        <w:jc w:val="left"/>
        <w:rPr>
          <w:rFonts w:ascii="宋体" w:hAnsi="宋体"/>
          <w:sz w:val="24"/>
          <w:u w:val="single"/>
        </w:rPr>
      </w:pPr>
    </w:p>
    <w:p w14:paraId="2129A92A" w14:textId="77777777" w:rsidR="00C605B8" w:rsidRDefault="00C605B8">
      <w:pPr>
        <w:jc w:val="left"/>
        <w:rPr>
          <w:rFonts w:ascii="宋体" w:hAnsi="宋体"/>
          <w:sz w:val="24"/>
          <w:u w:val="single"/>
        </w:rPr>
      </w:pPr>
    </w:p>
    <w:p w14:paraId="564B683A" w14:textId="77777777" w:rsidR="00C605B8" w:rsidRDefault="00C605B8">
      <w:pPr>
        <w:jc w:val="left"/>
        <w:rPr>
          <w:rFonts w:ascii="宋体" w:hAnsi="宋体"/>
          <w:sz w:val="24"/>
        </w:rPr>
      </w:pPr>
    </w:p>
    <w:p w14:paraId="25EA6D36" w14:textId="77777777" w:rsidR="00C605B8" w:rsidRDefault="00C605B8">
      <w:pPr>
        <w:jc w:val="left"/>
        <w:rPr>
          <w:rFonts w:ascii="宋体" w:hAnsi="宋体"/>
          <w:sz w:val="24"/>
        </w:rPr>
      </w:pPr>
    </w:p>
    <w:p w14:paraId="2D6C78ED" w14:textId="77777777" w:rsidR="00C605B8" w:rsidRDefault="00C605B8">
      <w:pPr>
        <w:jc w:val="left"/>
        <w:rPr>
          <w:rFonts w:ascii="宋体" w:hAnsi="宋体"/>
          <w:sz w:val="24"/>
        </w:rPr>
      </w:pPr>
    </w:p>
    <w:p w14:paraId="3567DA70" w14:textId="77777777" w:rsidR="00C605B8" w:rsidRDefault="00C605B8">
      <w:pPr>
        <w:jc w:val="left"/>
        <w:rPr>
          <w:rFonts w:ascii="宋体" w:hAnsi="宋体"/>
          <w:sz w:val="24"/>
        </w:rPr>
      </w:pPr>
    </w:p>
    <w:p w14:paraId="6C33D952" w14:textId="77777777" w:rsidR="00C605B8" w:rsidRDefault="00000000">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1C250871" w14:textId="77777777" w:rsidR="00C605B8" w:rsidRDefault="00000000">
      <w:pPr>
        <w:pStyle w:val="aff2"/>
      </w:pPr>
      <w:r>
        <w:br w:type="page"/>
      </w:r>
    </w:p>
    <w:p w14:paraId="53C18F05" w14:textId="77777777" w:rsidR="00C605B8" w:rsidRDefault="00000000">
      <w:pPr>
        <w:jc w:val="center"/>
        <w:rPr>
          <w:rFonts w:ascii="宋体" w:hAnsi="宋体"/>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4398A6F5" w14:textId="77777777" w:rsidR="00C605B8" w:rsidRDefault="00000000">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5249CD4F" w14:textId="77777777" w:rsidR="00C605B8" w:rsidRDefault="00C605B8">
      <w:pPr>
        <w:ind w:left="602" w:hangingChars="250" w:hanging="602"/>
        <w:rPr>
          <w:rFonts w:ascii="宋体" w:hAnsi="宋体"/>
          <w:b/>
          <w:bCs/>
          <w:sz w:val="24"/>
        </w:rPr>
      </w:pPr>
    </w:p>
    <w:p w14:paraId="74563466" w14:textId="77777777" w:rsidR="00C605B8" w:rsidRDefault="00000000">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2A25320E" w14:textId="77777777" w:rsidR="00C605B8" w:rsidRDefault="00000000">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6FFE0672" w14:textId="77777777" w:rsidR="00C605B8" w:rsidRDefault="00000000">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F4A2890" w14:textId="77777777" w:rsidR="00C605B8" w:rsidRDefault="00000000">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20"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5B0324E8" w14:textId="77777777" w:rsidR="00C605B8" w:rsidRDefault="00000000">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22ABB738" w14:textId="77777777" w:rsidR="00C605B8" w:rsidRDefault="00000000">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30A09824" w14:textId="77777777" w:rsidR="00C605B8" w:rsidRDefault="00C605B8">
      <w:pPr>
        <w:jc w:val="left"/>
        <w:rPr>
          <w:rFonts w:ascii="宋体" w:hAnsi="宋体"/>
          <w:sz w:val="24"/>
        </w:rPr>
      </w:pPr>
    </w:p>
    <w:p w14:paraId="1BF96AC8" w14:textId="77777777" w:rsidR="00C605B8" w:rsidRDefault="00000000">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4A823BFE" w14:textId="77777777" w:rsidR="00C605B8" w:rsidRDefault="00C605B8">
      <w:pPr>
        <w:spacing w:line="360" w:lineRule="auto"/>
        <w:jc w:val="center"/>
        <w:rPr>
          <w:rFonts w:ascii="宋体" w:hAnsi="宋体"/>
          <w:b/>
          <w:sz w:val="24"/>
        </w:rPr>
      </w:pPr>
    </w:p>
    <w:p w14:paraId="0144681A" w14:textId="77777777" w:rsidR="00C605B8" w:rsidRDefault="00000000">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C605B8" w14:paraId="7EEEA7C6" w14:textId="77777777">
        <w:trPr>
          <w:trHeight w:val="567"/>
          <w:jc w:val="center"/>
        </w:trPr>
        <w:tc>
          <w:tcPr>
            <w:tcW w:w="9052" w:type="dxa"/>
            <w:gridSpan w:val="2"/>
            <w:vAlign w:val="center"/>
          </w:tcPr>
          <w:p w14:paraId="385A6558" w14:textId="77777777" w:rsidR="00C605B8"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C605B8" w14:paraId="21C62F49" w14:textId="77777777">
        <w:trPr>
          <w:trHeight w:val="567"/>
          <w:jc w:val="center"/>
        </w:trPr>
        <w:tc>
          <w:tcPr>
            <w:tcW w:w="1172" w:type="dxa"/>
            <w:vAlign w:val="center"/>
          </w:tcPr>
          <w:p w14:paraId="24A75530" w14:textId="77777777" w:rsidR="00C605B8" w:rsidRDefault="00000000">
            <w:pPr>
              <w:jc w:val="center"/>
              <w:rPr>
                <w:rFonts w:ascii="宋体" w:hAnsi="宋体"/>
                <w:sz w:val="24"/>
              </w:rPr>
            </w:pPr>
            <w:r>
              <w:rPr>
                <w:rFonts w:ascii="宋体" w:hAnsi="宋体"/>
                <w:sz w:val="24"/>
              </w:rPr>
              <w:t>1</w:t>
            </w:r>
          </w:p>
        </w:tc>
        <w:tc>
          <w:tcPr>
            <w:tcW w:w="7880" w:type="dxa"/>
            <w:vAlign w:val="center"/>
          </w:tcPr>
          <w:p w14:paraId="427BC876" w14:textId="77777777" w:rsidR="00C605B8" w:rsidRDefault="00000000">
            <w:pPr>
              <w:jc w:val="center"/>
              <w:rPr>
                <w:rFonts w:ascii="宋体" w:hAnsi="宋体"/>
                <w:sz w:val="24"/>
              </w:rPr>
            </w:pPr>
            <w:r>
              <w:rPr>
                <w:rFonts w:ascii="宋体" w:hAnsi="宋体" w:hint="eastAsia"/>
                <w:sz w:val="24"/>
              </w:rPr>
              <w:t>（单位名称）</w:t>
            </w:r>
          </w:p>
        </w:tc>
      </w:tr>
      <w:tr w:rsidR="00C605B8" w14:paraId="379EA349" w14:textId="77777777">
        <w:trPr>
          <w:trHeight w:val="567"/>
          <w:jc w:val="center"/>
        </w:trPr>
        <w:tc>
          <w:tcPr>
            <w:tcW w:w="1172" w:type="dxa"/>
            <w:vAlign w:val="center"/>
          </w:tcPr>
          <w:p w14:paraId="4B10C3E2" w14:textId="77777777" w:rsidR="00C605B8" w:rsidRDefault="00000000">
            <w:pPr>
              <w:jc w:val="center"/>
              <w:rPr>
                <w:rFonts w:ascii="宋体" w:hAnsi="宋体"/>
                <w:b/>
                <w:sz w:val="24"/>
              </w:rPr>
            </w:pPr>
            <w:r>
              <w:rPr>
                <w:rFonts w:ascii="宋体" w:hAnsi="宋体"/>
                <w:b/>
                <w:sz w:val="24"/>
              </w:rPr>
              <w:t>…</w:t>
            </w:r>
          </w:p>
        </w:tc>
        <w:tc>
          <w:tcPr>
            <w:tcW w:w="7880" w:type="dxa"/>
          </w:tcPr>
          <w:p w14:paraId="5D379010" w14:textId="77777777" w:rsidR="00C605B8" w:rsidRDefault="00000000">
            <w:pPr>
              <w:jc w:val="center"/>
              <w:rPr>
                <w:rFonts w:ascii="宋体" w:hAnsi="宋体"/>
                <w:sz w:val="24"/>
              </w:rPr>
            </w:pPr>
            <w:r>
              <w:rPr>
                <w:rFonts w:ascii="宋体" w:hAnsi="宋体"/>
                <w:sz w:val="24"/>
              </w:rPr>
              <w:t>……</w:t>
            </w:r>
          </w:p>
        </w:tc>
      </w:tr>
      <w:tr w:rsidR="00C605B8" w14:paraId="673F96FC" w14:textId="77777777">
        <w:trPr>
          <w:trHeight w:val="567"/>
          <w:jc w:val="center"/>
        </w:trPr>
        <w:tc>
          <w:tcPr>
            <w:tcW w:w="1172" w:type="dxa"/>
            <w:vAlign w:val="center"/>
          </w:tcPr>
          <w:p w14:paraId="5BEAE974" w14:textId="77777777" w:rsidR="00C605B8" w:rsidRDefault="00000000">
            <w:pPr>
              <w:jc w:val="center"/>
              <w:rPr>
                <w:rFonts w:ascii="宋体" w:hAnsi="宋体"/>
                <w:b/>
                <w:sz w:val="24"/>
              </w:rPr>
            </w:pPr>
            <w:r>
              <w:rPr>
                <w:rFonts w:ascii="宋体" w:hAnsi="宋体"/>
                <w:b/>
                <w:sz w:val="24"/>
              </w:rPr>
              <w:t>…</w:t>
            </w:r>
          </w:p>
        </w:tc>
        <w:tc>
          <w:tcPr>
            <w:tcW w:w="7880" w:type="dxa"/>
          </w:tcPr>
          <w:p w14:paraId="5E0B0159" w14:textId="77777777" w:rsidR="00C605B8" w:rsidRDefault="00000000">
            <w:pPr>
              <w:jc w:val="center"/>
              <w:rPr>
                <w:rFonts w:ascii="宋体" w:hAnsi="宋体"/>
                <w:sz w:val="24"/>
              </w:rPr>
            </w:pPr>
            <w:r>
              <w:rPr>
                <w:rFonts w:ascii="宋体" w:hAnsi="宋体"/>
                <w:sz w:val="24"/>
              </w:rPr>
              <w:t>……</w:t>
            </w:r>
          </w:p>
        </w:tc>
      </w:tr>
      <w:tr w:rsidR="00C605B8" w14:paraId="6FD01018" w14:textId="77777777">
        <w:trPr>
          <w:trHeight w:val="567"/>
          <w:jc w:val="center"/>
        </w:trPr>
        <w:tc>
          <w:tcPr>
            <w:tcW w:w="9052" w:type="dxa"/>
            <w:gridSpan w:val="2"/>
            <w:vAlign w:val="center"/>
          </w:tcPr>
          <w:p w14:paraId="0D9031B8" w14:textId="77777777" w:rsidR="00C605B8"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C605B8" w14:paraId="4B1D135A" w14:textId="77777777">
        <w:trPr>
          <w:trHeight w:val="567"/>
          <w:jc w:val="center"/>
        </w:trPr>
        <w:tc>
          <w:tcPr>
            <w:tcW w:w="1172" w:type="dxa"/>
            <w:vAlign w:val="center"/>
          </w:tcPr>
          <w:p w14:paraId="1C066806" w14:textId="77777777" w:rsidR="00C605B8" w:rsidRDefault="00000000">
            <w:pPr>
              <w:jc w:val="center"/>
              <w:rPr>
                <w:rFonts w:ascii="宋体" w:hAnsi="宋体"/>
                <w:sz w:val="24"/>
              </w:rPr>
            </w:pPr>
            <w:r>
              <w:rPr>
                <w:rFonts w:ascii="宋体" w:hAnsi="宋体"/>
                <w:sz w:val="24"/>
              </w:rPr>
              <w:t>1</w:t>
            </w:r>
          </w:p>
        </w:tc>
        <w:tc>
          <w:tcPr>
            <w:tcW w:w="7880" w:type="dxa"/>
            <w:vAlign w:val="center"/>
          </w:tcPr>
          <w:p w14:paraId="3CD17909" w14:textId="77777777" w:rsidR="00C605B8" w:rsidRDefault="00000000">
            <w:pPr>
              <w:jc w:val="center"/>
              <w:rPr>
                <w:rFonts w:ascii="宋体" w:hAnsi="宋体"/>
                <w:sz w:val="24"/>
              </w:rPr>
            </w:pPr>
            <w:r>
              <w:rPr>
                <w:rFonts w:ascii="宋体" w:hAnsi="宋体" w:hint="eastAsia"/>
                <w:sz w:val="24"/>
              </w:rPr>
              <w:t>（单位名称）</w:t>
            </w:r>
          </w:p>
        </w:tc>
      </w:tr>
      <w:tr w:rsidR="00C605B8" w14:paraId="62961BFB" w14:textId="77777777">
        <w:trPr>
          <w:trHeight w:val="567"/>
          <w:jc w:val="center"/>
        </w:trPr>
        <w:tc>
          <w:tcPr>
            <w:tcW w:w="1172" w:type="dxa"/>
            <w:vAlign w:val="center"/>
          </w:tcPr>
          <w:p w14:paraId="357C4FAB" w14:textId="77777777" w:rsidR="00C605B8" w:rsidRDefault="00000000">
            <w:pPr>
              <w:jc w:val="center"/>
              <w:rPr>
                <w:rFonts w:ascii="宋体" w:hAnsi="宋体"/>
                <w:b/>
                <w:sz w:val="24"/>
              </w:rPr>
            </w:pPr>
            <w:r>
              <w:rPr>
                <w:rFonts w:ascii="宋体" w:hAnsi="宋体"/>
                <w:b/>
                <w:sz w:val="24"/>
              </w:rPr>
              <w:t>…</w:t>
            </w:r>
          </w:p>
        </w:tc>
        <w:tc>
          <w:tcPr>
            <w:tcW w:w="7880" w:type="dxa"/>
          </w:tcPr>
          <w:p w14:paraId="7D092324" w14:textId="77777777" w:rsidR="00C605B8" w:rsidRDefault="00000000">
            <w:pPr>
              <w:jc w:val="center"/>
              <w:rPr>
                <w:rFonts w:ascii="宋体" w:hAnsi="宋体"/>
                <w:b/>
                <w:sz w:val="24"/>
              </w:rPr>
            </w:pPr>
            <w:r>
              <w:rPr>
                <w:rFonts w:ascii="宋体" w:hAnsi="宋体"/>
                <w:b/>
                <w:sz w:val="24"/>
              </w:rPr>
              <w:t>……</w:t>
            </w:r>
          </w:p>
        </w:tc>
      </w:tr>
      <w:tr w:rsidR="00C605B8" w14:paraId="19A13217" w14:textId="77777777">
        <w:trPr>
          <w:trHeight w:val="567"/>
          <w:jc w:val="center"/>
        </w:trPr>
        <w:tc>
          <w:tcPr>
            <w:tcW w:w="1172" w:type="dxa"/>
            <w:vAlign w:val="center"/>
          </w:tcPr>
          <w:p w14:paraId="33BC486C" w14:textId="77777777" w:rsidR="00C605B8" w:rsidRDefault="00000000">
            <w:pPr>
              <w:jc w:val="center"/>
              <w:rPr>
                <w:rFonts w:ascii="宋体" w:hAnsi="宋体"/>
                <w:b/>
                <w:sz w:val="24"/>
              </w:rPr>
            </w:pPr>
            <w:r>
              <w:rPr>
                <w:rFonts w:ascii="宋体" w:hAnsi="宋体"/>
                <w:b/>
                <w:sz w:val="24"/>
              </w:rPr>
              <w:t>…</w:t>
            </w:r>
          </w:p>
        </w:tc>
        <w:tc>
          <w:tcPr>
            <w:tcW w:w="7880" w:type="dxa"/>
          </w:tcPr>
          <w:p w14:paraId="593321B6" w14:textId="77777777" w:rsidR="00C605B8" w:rsidRDefault="00000000">
            <w:pPr>
              <w:tabs>
                <w:tab w:val="left" w:pos="5800"/>
              </w:tabs>
              <w:jc w:val="center"/>
            </w:pPr>
            <w:r>
              <w:rPr>
                <w:rFonts w:ascii="宋体" w:hAnsi="宋体"/>
                <w:b/>
                <w:sz w:val="24"/>
              </w:rPr>
              <w:t>……</w:t>
            </w:r>
          </w:p>
        </w:tc>
      </w:tr>
    </w:tbl>
    <w:p w14:paraId="580B5034" w14:textId="77777777" w:rsidR="00C605B8" w:rsidRDefault="00C605B8">
      <w:pPr>
        <w:spacing w:line="360" w:lineRule="auto"/>
        <w:jc w:val="left"/>
        <w:rPr>
          <w:rFonts w:ascii="宋体" w:hAnsi="宋体"/>
          <w:sz w:val="24"/>
        </w:rPr>
      </w:pPr>
    </w:p>
    <w:p w14:paraId="4510CF67" w14:textId="77777777" w:rsidR="00C605B8" w:rsidRDefault="00000000">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30F18D91" w14:textId="77777777" w:rsidR="00C605B8" w:rsidRDefault="00000000">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3DD0C3C6" w14:textId="77777777" w:rsidR="00C605B8" w:rsidRDefault="00000000">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0CF36371" w14:textId="77777777" w:rsidR="00C605B8" w:rsidRDefault="00C605B8">
      <w:pPr>
        <w:rPr>
          <w:rFonts w:ascii="宋体" w:hAnsi="宋体"/>
          <w:b/>
          <w:bCs/>
          <w:sz w:val="24"/>
        </w:rPr>
      </w:pPr>
    </w:p>
    <w:p w14:paraId="703A97BA" w14:textId="77777777" w:rsidR="00C605B8" w:rsidRDefault="00C605B8">
      <w:pPr>
        <w:rPr>
          <w:rFonts w:ascii="宋体" w:hAnsi="宋体"/>
          <w:b/>
          <w:bCs/>
          <w:sz w:val="24"/>
        </w:rPr>
      </w:pPr>
    </w:p>
    <w:p w14:paraId="12DBA4D2" w14:textId="77777777" w:rsidR="00C605B8" w:rsidRDefault="00C605B8">
      <w:pPr>
        <w:rPr>
          <w:rFonts w:ascii="宋体" w:hAnsi="宋体"/>
          <w:b/>
          <w:bCs/>
          <w:sz w:val="24"/>
        </w:rPr>
      </w:pPr>
    </w:p>
    <w:p w14:paraId="0F4ED5A6" w14:textId="77777777" w:rsidR="00C605B8" w:rsidRDefault="00C605B8">
      <w:pPr>
        <w:rPr>
          <w:rFonts w:ascii="宋体" w:hAnsi="宋体"/>
          <w:b/>
          <w:bCs/>
          <w:sz w:val="24"/>
        </w:rPr>
      </w:pPr>
    </w:p>
    <w:p w14:paraId="5E66EE1C" w14:textId="77777777" w:rsidR="00C605B8" w:rsidRDefault="00000000">
      <w:pPr>
        <w:pStyle w:val="af6"/>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2DC999D7" w14:textId="77777777" w:rsidR="00C605B8" w:rsidRDefault="00000000">
      <w:pPr>
        <w:pStyle w:val="af6"/>
        <w:spacing w:line="360" w:lineRule="auto"/>
        <w:rPr>
          <w:sz w:val="24"/>
        </w:rPr>
      </w:pPr>
      <w:r>
        <w:rPr>
          <w:sz w:val="24"/>
        </w:rPr>
        <w:t>供应商</w:t>
      </w:r>
      <w:r>
        <w:rPr>
          <w:rFonts w:hint="eastAsia"/>
          <w:sz w:val="24"/>
        </w:rPr>
        <w:t>授权代表签字：</w:t>
      </w:r>
      <w:r>
        <w:rPr>
          <w:sz w:val="24"/>
        </w:rPr>
        <w:t>_____________________________</w:t>
      </w:r>
    </w:p>
    <w:p w14:paraId="2A1F95A3" w14:textId="77777777" w:rsidR="00C605B8" w:rsidRDefault="00C605B8">
      <w:pPr>
        <w:pStyle w:val="af6"/>
        <w:tabs>
          <w:tab w:val="left" w:pos="5580"/>
        </w:tabs>
        <w:rPr>
          <w:rFonts w:hAnsi="宋体"/>
          <w:bCs/>
          <w:sz w:val="24"/>
        </w:rPr>
        <w:sectPr w:rsidR="00C605B8">
          <w:pgSz w:w="11906" w:h="16838"/>
          <w:pgMar w:top="1440" w:right="1797" w:bottom="1440" w:left="1797" w:header="851" w:footer="992" w:gutter="0"/>
          <w:cols w:space="720"/>
          <w:docGrid w:type="lines" w:linePitch="312"/>
        </w:sectPr>
      </w:pPr>
    </w:p>
    <w:p w14:paraId="18BC6177" w14:textId="77777777" w:rsidR="00C605B8" w:rsidRDefault="00000000">
      <w:pPr>
        <w:pStyle w:val="20"/>
        <w:rPr>
          <w:rFonts w:ascii="宋体" w:eastAsia="宋体" w:hAnsi="宋体"/>
          <w:sz w:val="24"/>
        </w:rPr>
      </w:pPr>
      <w:bookmarkStart w:id="417" w:name="_Toc113950021"/>
      <w:bookmarkStart w:id="418" w:name="_Toc8747956"/>
      <w:bookmarkStart w:id="419" w:name="_Toc166087422"/>
      <w:bookmarkStart w:id="420" w:name="_Toc42674755"/>
      <w:bookmarkStart w:id="421" w:name="_Toc46311018"/>
      <w:bookmarkStart w:id="422" w:name="_Toc67304753"/>
      <w:bookmarkStart w:id="423" w:name="_Toc8735004"/>
      <w:bookmarkStart w:id="424" w:name="_Toc23167369"/>
      <w:r>
        <w:rPr>
          <w:rFonts w:ascii="宋体" w:eastAsia="宋体" w:hAnsi="宋体" w:hint="eastAsia"/>
          <w:sz w:val="24"/>
        </w:rPr>
        <w:lastRenderedPageBreak/>
        <w:t>附件8　　　　业绩证明文件</w:t>
      </w:r>
      <w:bookmarkEnd w:id="417"/>
      <w:bookmarkEnd w:id="418"/>
      <w:bookmarkEnd w:id="419"/>
      <w:bookmarkEnd w:id="420"/>
      <w:bookmarkEnd w:id="421"/>
      <w:bookmarkEnd w:id="422"/>
      <w:bookmarkEnd w:id="423"/>
      <w:bookmarkEnd w:id="424"/>
    </w:p>
    <w:p w14:paraId="0DF3BE24" w14:textId="77777777" w:rsidR="00C605B8" w:rsidRDefault="00000000">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C605B8" w14:paraId="6D7129C0" w14:textId="77777777">
        <w:trPr>
          <w:trHeight w:val="611"/>
          <w:jc w:val="center"/>
        </w:trPr>
        <w:tc>
          <w:tcPr>
            <w:tcW w:w="852" w:type="dxa"/>
            <w:vAlign w:val="center"/>
          </w:tcPr>
          <w:p w14:paraId="5AD22F7D" w14:textId="77777777" w:rsidR="00C605B8"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4C74A208" w14:textId="77777777" w:rsidR="00C605B8"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3178DBA8" w14:textId="77777777" w:rsidR="00C605B8"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048F9234" w14:textId="77777777" w:rsidR="00C605B8"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12E88406" w14:textId="77777777" w:rsidR="00C605B8" w:rsidRDefault="00000000">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7D1D9751" w14:textId="77777777" w:rsidR="00C605B8"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73430704" w14:textId="77777777" w:rsidR="00C605B8" w:rsidRDefault="00000000">
            <w:pPr>
              <w:spacing w:line="360" w:lineRule="auto"/>
              <w:jc w:val="center"/>
              <w:rPr>
                <w:rFonts w:ascii="宋体" w:hAnsi="宋体"/>
                <w:b/>
                <w:sz w:val="24"/>
              </w:rPr>
            </w:pPr>
            <w:r>
              <w:rPr>
                <w:rFonts w:ascii="宋体" w:hAnsi="宋体"/>
                <w:b/>
                <w:sz w:val="24"/>
              </w:rPr>
              <w:t>备注</w:t>
            </w:r>
          </w:p>
        </w:tc>
      </w:tr>
      <w:tr w:rsidR="00C605B8" w14:paraId="0E5A096A" w14:textId="77777777">
        <w:trPr>
          <w:trHeight w:val="591"/>
          <w:jc w:val="center"/>
        </w:trPr>
        <w:tc>
          <w:tcPr>
            <w:tcW w:w="852" w:type="dxa"/>
            <w:vAlign w:val="center"/>
          </w:tcPr>
          <w:p w14:paraId="295B89FC" w14:textId="77777777" w:rsidR="00C605B8" w:rsidRDefault="00C605B8">
            <w:pPr>
              <w:spacing w:line="360" w:lineRule="auto"/>
              <w:jc w:val="center"/>
              <w:rPr>
                <w:rFonts w:ascii="宋体" w:hAnsi="宋体"/>
                <w:sz w:val="24"/>
              </w:rPr>
            </w:pPr>
          </w:p>
        </w:tc>
        <w:tc>
          <w:tcPr>
            <w:tcW w:w="1411" w:type="dxa"/>
            <w:vAlign w:val="center"/>
          </w:tcPr>
          <w:p w14:paraId="37C95D4B" w14:textId="77777777" w:rsidR="00C605B8" w:rsidRDefault="00C605B8">
            <w:pPr>
              <w:spacing w:line="360" w:lineRule="auto"/>
              <w:jc w:val="center"/>
              <w:rPr>
                <w:rFonts w:ascii="宋体" w:hAnsi="宋体"/>
                <w:sz w:val="24"/>
              </w:rPr>
            </w:pPr>
          </w:p>
        </w:tc>
        <w:tc>
          <w:tcPr>
            <w:tcW w:w="1260" w:type="dxa"/>
            <w:vAlign w:val="center"/>
          </w:tcPr>
          <w:p w14:paraId="430CCA6E" w14:textId="77777777" w:rsidR="00C605B8" w:rsidRDefault="00C605B8">
            <w:pPr>
              <w:spacing w:line="360" w:lineRule="auto"/>
              <w:jc w:val="center"/>
              <w:rPr>
                <w:rFonts w:ascii="宋体" w:hAnsi="宋体"/>
                <w:sz w:val="24"/>
              </w:rPr>
            </w:pPr>
          </w:p>
        </w:tc>
        <w:tc>
          <w:tcPr>
            <w:tcW w:w="1260" w:type="dxa"/>
            <w:vAlign w:val="center"/>
          </w:tcPr>
          <w:p w14:paraId="5CBEC30A" w14:textId="77777777" w:rsidR="00C605B8" w:rsidRDefault="00C605B8">
            <w:pPr>
              <w:spacing w:line="360" w:lineRule="auto"/>
              <w:jc w:val="center"/>
              <w:rPr>
                <w:rFonts w:ascii="宋体" w:hAnsi="宋体"/>
                <w:sz w:val="24"/>
              </w:rPr>
            </w:pPr>
          </w:p>
        </w:tc>
        <w:tc>
          <w:tcPr>
            <w:tcW w:w="1440" w:type="dxa"/>
            <w:vAlign w:val="center"/>
          </w:tcPr>
          <w:p w14:paraId="1D4D31C0" w14:textId="77777777" w:rsidR="00C605B8" w:rsidRDefault="00C605B8">
            <w:pPr>
              <w:spacing w:line="360" w:lineRule="auto"/>
              <w:jc w:val="center"/>
              <w:rPr>
                <w:rFonts w:ascii="宋体" w:hAnsi="宋体"/>
                <w:sz w:val="24"/>
              </w:rPr>
            </w:pPr>
          </w:p>
        </w:tc>
        <w:tc>
          <w:tcPr>
            <w:tcW w:w="1778" w:type="dxa"/>
            <w:vAlign w:val="center"/>
          </w:tcPr>
          <w:p w14:paraId="357A416E" w14:textId="77777777" w:rsidR="00C605B8" w:rsidRDefault="00C605B8">
            <w:pPr>
              <w:spacing w:line="360" w:lineRule="auto"/>
              <w:jc w:val="center"/>
              <w:rPr>
                <w:rFonts w:ascii="宋体" w:hAnsi="宋体"/>
                <w:sz w:val="24"/>
              </w:rPr>
            </w:pPr>
          </w:p>
        </w:tc>
        <w:tc>
          <w:tcPr>
            <w:tcW w:w="720" w:type="dxa"/>
            <w:vAlign w:val="center"/>
          </w:tcPr>
          <w:p w14:paraId="2E2CF905" w14:textId="77777777" w:rsidR="00C605B8" w:rsidRDefault="00C605B8">
            <w:pPr>
              <w:spacing w:line="360" w:lineRule="auto"/>
              <w:jc w:val="center"/>
              <w:rPr>
                <w:rFonts w:ascii="宋体" w:hAnsi="宋体"/>
                <w:sz w:val="24"/>
              </w:rPr>
            </w:pPr>
          </w:p>
        </w:tc>
      </w:tr>
      <w:tr w:rsidR="00C605B8" w14:paraId="380CE63C" w14:textId="77777777">
        <w:trPr>
          <w:trHeight w:val="768"/>
          <w:jc w:val="center"/>
        </w:trPr>
        <w:tc>
          <w:tcPr>
            <w:tcW w:w="852" w:type="dxa"/>
            <w:vAlign w:val="center"/>
          </w:tcPr>
          <w:p w14:paraId="2F27DDC2" w14:textId="77777777" w:rsidR="00C605B8" w:rsidRDefault="00C605B8">
            <w:pPr>
              <w:spacing w:line="360" w:lineRule="auto"/>
              <w:jc w:val="center"/>
              <w:rPr>
                <w:rFonts w:ascii="宋体" w:hAnsi="宋体"/>
                <w:sz w:val="24"/>
              </w:rPr>
            </w:pPr>
          </w:p>
        </w:tc>
        <w:tc>
          <w:tcPr>
            <w:tcW w:w="1411" w:type="dxa"/>
            <w:vAlign w:val="center"/>
          </w:tcPr>
          <w:p w14:paraId="2773226F" w14:textId="77777777" w:rsidR="00C605B8" w:rsidRDefault="00C605B8">
            <w:pPr>
              <w:spacing w:line="360" w:lineRule="auto"/>
              <w:jc w:val="center"/>
              <w:rPr>
                <w:rFonts w:ascii="宋体" w:hAnsi="宋体"/>
                <w:sz w:val="24"/>
              </w:rPr>
            </w:pPr>
          </w:p>
        </w:tc>
        <w:tc>
          <w:tcPr>
            <w:tcW w:w="1260" w:type="dxa"/>
            <w:vAlign w:val="center"/>
          </w:tcPr>
          <w:p w14:paraId="06FCD6B1" w14:textId="77777777" w:rsidR="00C605B8" w:rsidRDefault="00C605B8">
            <w:pPr>
              <w:spacing w:line="360" w:lineRule="auto"/>
              <w:jc w:val="center"/>
              <w:rPr>
                <w:rFonts w:ascii="宋体" w:hAnsi="宋体"/>
                <w:sz w:val="24"/>
              </w:rPr>
            </w:pPr>
          </w:p>
        </w:tc>
        <w:tc>
          <w:tcPr>
            <w:tcW w:w="1260" w:type="dxa"/>
            <w:vAlign w:val="center"/>
          </w:tcPr>
          <w:p w14:paraId="2CC4FA07" w14:textId="77777777" w:rsidR="00C605B8" w:rsidRDefault="00C605B8">
            <w:pPr>
              <w:spacing w:line="360" w:lineRule="auto"/>
              <w:jc w:val="center"/>
              <w:rPr>
                <w:rFonts w:ascii="宋体" w:hAnsi="宋体"/>
                <w:sz w:val="24"/>
              </w:rPr>
            </w:pPr>
          </w:p>
        </w:tc>
        <w:tc>
          <w:tcPr>
            <w:tcW w:w="1440" w:type="dxa"/>
            <w:vAlign w:val="center"/>
          </w:tcPr>
          <w:p w14:paraId="1BB89B16" w14:textId="77777777" w:rsidR="00C605B8" w:rsidRDefault="00C605B8">
            <w:pPr>
              <w:spacing w:line="360" w:lineRule="auto"/>
              <w:jc w:val="center"/>
              <w:rPr>
                <w:rFonts w:ascii="宋体" w:hAnsi="宋体"/>
                <w:sz w:val="24"/>
              </w:rPr>
            </w:pPr>
          </w:p>
        </w:tc>
        <w:tc>
          <w:tcPr>
            <w:tcW w:w="1778" w:type="dxa"/>
            <w:vAlign w:val="center"/>
          </w:tcPr>
          <w:p w14:paraId="14226BD8" w14:textId="77777777" w:rsidR="00C605B8" w:rsidRDefault="00C605B8">
            <w:pPr>
              <w:spacing w:line="360" w:lineRule="auto"/>
              <w:jc w:val="center"/>
              <w:rPr>
                <w:rFonts w:ascii="宋体" w:hAnsi="宋体"/>
                <w:sz w:val="24"/>
              </w:rPr>
            </w:pPr>
          </w:p>
        </w:tc>
        <w:tc>
          <w:tcPr>
            <w:tcW w:w="720" w:type="dxa"/>
            <w:vAlign w:val="center"/>
          </w:tcPr>
          <w:p w14:paraId="078FF093" w14:textId="77777777" w:rsidR="00C605B8" w:rsidRDefault="00C605B8">
            <w:pPr>
              <w:spacing w:line="360" w:lineRule="auto"/>
              <w:jc w:val="center"/>
              <w:rPr>
                <w:rFonts w:ascii="宋体" w:hAnsi="宋体"/>
                <w:sz w:val="24"/>
              </w:rPr>
            </w:pPr>
          </w:p>
        </w:tc>
      </w:tr>
      <w:tr w:rsidR="00C605B8" w14:paraId="15148C56" w14:textId="77777777">
        <w:trPr>
          <w:trHeight w:val="934"/>
          <w:jc w:val="center"/>
        </w:trPr>
        <w:tc>
          <w:tcPr>
            <w:tcW w:w="852" w:type="dxa"/>
            <w:vAlign w:val="center"/>
          </w:tcPr>
          <w:p w14:paraId="61E9536D" w14:textId="77777777" w:rsidR="00C605B8" w:rsidRDefault="00C605B8">
            <w:pPr>
              <w:spacing w:line="360" w:lineRule="auto"/>
              <w:jc w:val="center"/>
              <w:rPr>
                <w:rFonts w:ascii="宋体" w:hAnsi="宋体"/>
                <w:sz w:val="24"/>
              </w:rPr>
            </w:pPr>
          </w:p>
        </w:tc>
        <w:tc>
          <w:tcPr>
            <w:tcW w:w="1411" w:type="dxa"/>
            <w:vAlign w:val="center"/>
          </w:tcPr>
          <w:p w14:paraId="4F326F50" w14:textId="77777777" w:rsidR="00C605B8" w:rsidRDefault="00C605B8">
            <w:pPr>
              <w:spacing w:line="360" w:lineRule="auto"/>
              <w:jc w:val="center"/>
              <w:rPr>
                <w:rFonts w:ascii="宋体" w:hAnsi="宋体"/>
                <w:sz w:val="24"/>
              </w:rPr>
            </w:pPr>
          </w:p>
        </w:tc>
        <w:tc>
          <w:tcPr>
            <w:tcW w:w="1260" w:type="dxa"/>
            <w:vAlign w:val="center"/>
          </w:tcPr>
          <w:p w14:paraId="5CE52D6C" w14:textId="77777777" w:rsidR="00C605B8" w:rsidRDefault="00C605B8">
            <w:pPr>
              <w:spacing w:line="360" w:lineRule="auto"/>
              <w:jc w:val="center"/>
              <w:rPr>
                <w:rFonts w:ascii="宋体" w:hAnsi="宋体"/>
                <w:sz w:val="24"/>
              </w:rPr>
            </w:pPr>
          </w:p>
        </w:tc>
        <w:tc>
          <w:tcPr>
            <w:tcW w:w="1260" w:type="dxa"/>
            <w:vAlign w:val="center"/>
          </w:tcPr>
          <w:p w14:paraId="5F0C6E83" w14:textId="77777777" w:rsidR="00C605B8" w:rsidRDefault="00C605B8">
            <w:pPr>
              <w:spacing w:line="360" w:lineRule="auto"/>
              <w:jc w:val="center"/>
              <w:rPr>
                <w:rFonts w:ascii="宋体" w:hAnsi="宋体"/>
                <w:sz w:val="24"/>
              </w:rPr>
            </w:pPr>
          </w:p>
        </w:tc>
        <w:tc>
          <w:tcPr>
            <w:tcW w:w="1440" w:type="dxa"/>
            <w:vAlign w:val="center"/>
          </w:tcPr>
          <w:p w14:paraId="7AF86F1A" w14:textId="77777777" w:rsidR="00C605B8" w:rsidRDefault="00C605B8">
            <w:pPr>
              <w:spacing w:line="360" w:lineRule="auto"/>
              <w:jc w:val="center"/>
              <w:rPr>
                <w:rFonts w:ascii="宋体" w:hAnsi="宋体"/>
                <w:sz w:val="24"/>
              </w:rPr>
            </w:pPr>
          </w:p>
        </w:tc>
        <w:tc>
          <w:tcPr>
            <w:tcW w:w="1778" w:type="dxa"/>
            <w:vAlign w:val="center"/>
          </w:tcPr>
          <w:p w14:paraId="27CB3EA5" w14:textId="77777777" w:rsidR="00C605B8" w:rsidRDefault="00C605B8">
            <w:pPr>
              <w:spacing w:line="360" w:lineRule="auto"/>
              <w:jc w:val="center"/>
              <w:rPr>
                <w:rFonts w:ascii="宋体" w:hAnsi="宋体"/>
                <w:sz w:val="24"/>
              </w:rPr>
            </w:pPr>
          </w:p>
        </w:tc>
        <w:tc>
          <w:tcPr>
            <w:tcW w:w="720" w:type="dxa"/>
            <w:vAlign w:val="center"/>
          </w:tcPr>
          <w:p w14:paraId="3B2EFFB5" w14:textId="77777777" w:rsidR="00C605B8" w:rsidRDefault="00C605B8">
            <w:pPr>
              <w:spacing w:line="360" w:lineRule="auto"/>
              <w:jc w:val="center"/>
              <w:rPr>
                <w:rFonts w:ascii="宋体" w:hAnsi="宋体"/>
                <w:sz w:val="24"/>
              </w:rPr>
            </w:pPr>
          </w:p>
        </w:tc>
      </w:tr>
      <w:tr w:rsidR="00C605B8" w14:paraId="4CDB8D42" w14:textId="77777777">
        <w:trPr>
          <w:trHeight w:val="918"/>
          <w:jc w:val="center"/>
        </w:trPr>
        <w:tc>
          <w:tcPr>
            <w:tcW w:w="852" w:type="dxa"/>
            <w:vAlign w:val="center"/>
          </w:tcPr>
          <w:p w14:paraId="505880F4" w14:textId="77777777" w:rsidR="00C605B8" w:rsidRDefault="00C605B8">
            <w:pPr>
              <w:spacing w:line="360" w:lineRule="auto"/>
              <w:jc w:val="center"/>
              <w:rPr>
                <w:rFonts w:ascii="宋体" w:hAnsi="宋体"/>
                <w:sz w:val="24"/>
              </w:rPr>
            </w:pPr>
          </w:p>
        </w:tc>
        <w:tc>
          <w:tcPr>
            <w:tcW w:w="1411" w:type="dxa"/>
            <w:vAlign w:val="center"/>
          </w:tcPr>
          <w:p w14:paraId="6E57F5F1" w14:textId="77777777" w:rsidR="00C605B8" w:rsidRDefault="00C605B8">
            <w:pPr>
              <w:spacing w:line="360" w:lineRule="auto"/>
              <w:jc w:val="center"/>
              <w:rPr>
                <w:rFonts w:ascii="宋体" w:hAnsi="宋体"/>
                <w:sz w:val="24"/>
              </w:rPr>
            </w:pPr>
          </w:p>
        </w:tc>
        <w:tc>
          <w:tcPr>
            <w:tcW w:w="1260" w:type="dxa"/>
            <w:vAlign w:val="center"/>
          </w:tcPr>
          <w:p w14:paraId="3F830E92" w14:textId="77777777" w:rsidR="00C605B8" w:rsidRDefault="00C605B8">
            <w:pPr>
              <w:spacing w:line="360" w:lineRule="auto"/>
              <w:jc w:val="center"/>
              <w:rPr>
                <w:rFonts w:ascii="宋体" w:hAnsi="宋体"/>
                <w:sz w:val="24"/>
              </w:rPr>
            </w:pPr>
          </w:p>
        </w:tc>
        <w:tc>
          <w:tcPr>
            <w:tcW w:w="1260" w:type="dxa"/>
            <w:vAlign w:val="center"/>
          </w:tcPr>
          <w:p w14:paraId="21D2BFCC" w14:textId="77777777" w:rsidR="00C605B8" w:rsidRDefault="00C605B8">
            <w:pPr>
              <w:spacing w:line="360" w:lineRule="auto"/>
              <w:jc w:val="center"/>
              <w:rPr>
                <w:rFonts w:ascii="宋体" w:hAnsi="宋体"/>
                <w:sz w:val="24"/>
              </w:rPr>
            </w:pPr>
          </w:p>
        </w:tc>
        <w:tc>
          <w:tcPr>
            <w:tcW w:w="1440" w:type="dxa"/>
            <w:vAlign w:val="center"/>
          </w:tcPr>
          <w:p w14:paraId="2D14B6E6" w14:textId="77777777" w:rsidR="00C605B8" w:rsidRDefault="00C605B8">
            <w:pPr>
              <w:spacing w:line="360" w:lineRule="auto"/>
              <w:jc w:val="center"/>
              <w:rPr>
                <w:rFonts w:ascii="宋体" w:hAnsi="宋体"/>
                <w:sz w:val="24"/>
              </w:rPr>
            </w:pPr>
          </w:p>
        </w:tc>
        <w:tc>
          <w:tcPr>
            <w:tcW w:w="1778" w:type="dxa"/>
            <w:vAlign w:val="center"/>
          </w:tcPr>
          <w:p w14:paraId="0EB95B77" w14:textId="77777777" w:rsidR="00C605B8" w:rsidRDefault="00C605B8">
            <w:pPr>
              <w:spacing w:line="360" w:lineRule="auto"/>
              <w:jc w:val="center"/>
              <w:rPr>
                <w:rFonts w:ascii="宋体" w:hAnsi="宋体"/>
                <w:sz w:val="24"/>
              </w:rPr>
            </w:pPr>
          </w:p>
        </w:tc>
        <w:tc>
          <w:tcPr>
            <w:tcW w:w="720" w:type="dxa"/>
            <w:vAlign w:val="center"/>
          </w:tcPr>
          <w:p w14:paraId="77F6A9C3" w14:textId="77777777" w:rsidR="00C605B8" w:rsidRDefault="00C605B8">
            <w:pPr>
              <w:spacing w:line="360" w:lineRule="auto"/>
              <w:jc w:val="center"/>
              <w:rPr>
                <w:rFonts w:ascii="宋体" w:hAnsi="宋体"/>
                <w:sz w:val="24"/>
              </w:rPr>
            </w:pPr>
          </w:p>
        </w:tc>
      </w:tr>
      <w:tr w:rsidR="00C605B8" w14:paraId="58BCE2EC" w14:textId="77777777">
        <w:trPr>
          <w:trHeight w:val="918"/>
          <w:jc w:val="center"/>
        </w:trPr>
        <w:tc>
          <w:tcPr>
            <w:tcW w:w="852" w:type="dxa"/>
            <w:vAlign w:val="center"/>
          </w:tcPr>
          <w:p w14:paraId="1DC6FAB7" w14:textId="77777777" w:rsidR="00C605B8" w:rsidRDefault="00C605B8">
            <w:pPr>
              <w:spacing w:line="360" w:lineRule="auto"/>
              <w:jc w:val="center"/>
              <w:rPr>
                <w:rFonts w:ascii="宋体" w:hAnsi="宋体"/>
                <w:sz w:val="24"/>
              </w:rPr>
            </w:pPr>
          </w:p>
        </w:tc>
        <w:tc>
          <w:tcPr>
            <w:tcW w:w="1411" w:type="dxa"/>
            <w:vAlign w:val="center"/>
          </w:tcPr>
          <w:p w14:paraId="758CFADF" w14:textId="77777777" w:rsidR="00C605B8" w:rsidRDefault="00C605B8">
            <w:pPr>
              <w:spacing w:line="360" w:lineRule="auto"/>
              <w:jc w:val="center"/>
              <w:rPr>
                <w:rFonts w:ascii="宋体" w:hAnsi="宋体"/>
                <w:sz w:val="24"/>
              </w:rPr>
            </w:pPr>
          </w:p>
        </w:tc>
        <w:tc>
          <w:tcPr>
            <w:tcW w:w="1260" w:type="dxa"/>
            <w:vAlign w:val="center"/>
          </w:tcPr>
          <w:p w14:paraId="3C812649" w14:textId="77777777" w:rsidR="00C605B8" w:rsidRDefault="00C605B8">
            <w:pPr>
              <w:spacing w:line="360" w:lineRule="auto"/>
              <w:jc w:val="center"/>
              <w:rPr>
                <w:rFonts w:ascii="宋体" w:hAnsi="宋体"/>
                <w:sz w:val="24"/>
              </w:rPr>
            </w:pPr>
          </w:p>
        </w:tc>
        <w:tc>
          <w:tcPr>
            <w:tcW w:w="1260" w:type="dxa"/>
            <w:vAlign w:val="center"/>
          </w:tcPr>
          <w:p w14:paraId="41A6A04D" w14:textId="77777777" w:rsidR="00C605B8" w:rsidRDefault="00C605B8">
            <w:pPr>
              <w:spacing w:line="360" w:lineRule="auto"/>
              <w:jc w:val="center"/>
              <w:rPr>
                <w:rFonts w:ascii="宋体" w:hAnsi="宋体"/>
                <w:sz w:val="24"/>
              </w:rPr>
            </w:pPr>
          </w:p>
        </w:tc>
        <w:tc>
          <w:tcPr>
            <w:tcW w:w="1440" w:type="dxa"/>
            <w:vAlign w:val="center"/>
          </w:tcPr>
          <w:p w14:paraId="30608563" w14:textId="77777777" w:rsidR="00C605B8" w:rsidRDefault="00C605B8">
            <w:pPr>
              <w:spacing w:line="360" w:lineRule="auto"/>
              <w:jc w:val="center"/>
              <w:rPr>
                <w:rFonts w:ascii="宋体" w:hAnsi="宋体"/>
                <w:sz w:val="24"/>
              </w:rPr>
            </w:pPr>
          </w:p>
        </w:tc>
        <w:tc>
          <w:tcPr>
            <w:tcW w:w="1778" w:type="dxa"/>
            <w:vAlign w:val="center"/>
          </w:tcPr>
          <w:p w14:paraId="01E9F186" w14:textId="77777777" w:rsidR="00C605B8" w:rsidRDefault="00C605B8">
            <w:pPr>
              <w:spacing w:line="360" w:lineRule="auto"/>
              <w:jc w:val="center"/>
              <w:rPr>
                <w:rFonts w:ascii="宋体" w:hAnsi="宋体"/>
                <w:sz w:val="24"/>
              </w:rPr>
            </w:pPr>
          </w:p>
        </w:tc>
        <w:tc>
          <w:tcPr>
            <w:tcW w:w="720" w:type="dxa"/>
            <w:vAlign w:val="center"/>
          </w:tcPr>
          <w:p w14:paraId="06E34AE5" w14:textId="77777777" w:rsidR="00C605B8" w:rsidRDefault="00C605B8">
            <w:pPr>
              <w:spacing w:line="360" w:lineRule="auto"/>
              <w:jc w:val="center"/>
              <w:rPr>
                <w:rFonts w:ascii="宋体" w:hAnsi="宋体"/>
                <w:sz w:val="24"/>
              </w:rPr>
            </w:pPr>
          </w:p>
        </w:tc>
      </w:tr>
      <w:tr w:rsidR="00C605B8" w14:paraId="4E52278E" w14:textId="77777777">
        <w:trPr>
          <w:trHeight w:val="918"/>
          <w:jc w:val="center"/>
        </w:trPr>
        <w:tc>
          <w:tcPr>
            <w:tcW w:w="852" w:type="dxa"/>
            <w:vAlign w:val="center"/>
          </w:tcPr>
          <w:p w14:paraId="615A5D40" w14:textId="77777777" w:rsidR="00C605B8" w:rsidRDefault="00C605B8">
            <w:pPr>
              <w:spacing w:line="360" w:lineRule="auto"/>
              <w:jc w:val="center"/>
              <w:rPr>
                <w:rFonts w:ascii="宋体" w:hAnsi="宋体"/>
                <w:sz w:val="24"/>
              </w:rPr>
            </w:pPr>
          </w:p>
        </w:tc>
        <w:tc>
          <w:tcPr>
            <w:tcW w:w="1411" w:type="dxa"/>
            <w:vAlign w:val="center"/>
          </w:tcPr>
          <w:p w14:paraId="62B855E3" w14:textId="77777777" w:rsidR="00C605B8" w:rsidRDefault="00C605B8">
            <w:pPr>
              <w:spacing w:line="360" w:lineRule="auto"/>
              <w:jc w:val="center"/>
              <w:rPr>
                <w:rFonts w:ascii="宋体" w:hAnsi="宋体"/>
                <w:sz w:val="24"/>
              </w:rPr>
            </w:pPr>
          </w:p>
        </w:tc>
        <w:tc>
          <w:tcPr>
            <w:tcW w:w="1260" w:type="dxa"/>
            <w:vAlign w:val="center"/>
          </w:tcPr>
          <w:p w14:paraId="54C3C60C" w14:textId="77777777" w:rsidR="00C605B8" w:rsidRDefault="00C605B8">
            <w:pPr>
              <w:spacing w:line="360" w:lineRule="auto"/>
              <w:jc w:val="center"/>
              <w:rPr>
                <w:rFonts w:ascii="宋体" w:hAnsi="宋体"/>
                <w:sz w:val="24"/>
              </w:rPr>
            </w:pPr>
          </w:p>
        </w:tc>
        <w:tc>
          <w:tcPr>
            <w:tcW w:w="1260" w:type="dxa"/>
            <w:vAlign w:val="center"/>
          </w:tcPr>
          <w:p w14:paraId="7591995E" w14:textId="77777777" w:rsidR="00C605B8" w:rsidRDefault="00C605B8">
            <w:pPr>
              <w:spacing w:line="360" w:lineRule="auto"/>
              <w:jc w:val="center"/>
              <w:rPr>
                <w:rFonts w:ascii="宋体" w:hAnsi="宋体"/>
                <w:sz w:val="24"/>
              </w:rPr>
            </w:pPr>
          </w:p>
        </w:tc>
        <w:tc>
          <w:tcPr>
            <w:tcW w:w="1440" w:type="dxa"/>
            <w:vAlign w:val="center"/>
          </w:tcPr>
          <w:p w14:paraId="6DB59146" w14:textId="77777777" w:rsidR="00C605B8" w:rsidRDefault="00C605B8">
            <w:pPr>
              <w:spacing w:line="360" w:lineRule="auto"/>
              <w:jc w:val="center"/>
              <w:rPr>
                <w:rFonts w:ascii="宋体" w:hAnsi="宋体"/>
                <w:sz w:val="24"/>
              </w:rPr>
            </w:pPr>
          </w:p>
        </w:tc>
        <w:tc>
          <w:tcPr>
            <w:tcW w:w="1778" w:type="dxa"/>
            <w:vAlign w:val="center"/>
          </w:tcPr>
          <w:p w14:paraId="69931A72" w14:textId="77777777" w:rsidR="00C605B8" w:rsidRDefault="00C605B8">
            <w:pPr>
              <w:spacing w:line="360" w:lineRule="auto"/>
              <w:jc w:val="center"/>
              <w:rPr>
                <w:rFonts w:ascii="宋体" w:hAnsi="宋体"/>
                <w:sz w:val="24"/>
              </w:rPr>
            </w:pPr>
          </w:p>
        </w:tc>
        <w:tc>
          <w:tcPr>
            <w:tcW w:w="720" w:type="dxa"/>
            <w:vAlign w:val="center"/>
          </w:tcPr>
          <w:p w14:paraId="4B6A7688" w14:textId="77777777" w:rsidR="00C605B8" w:rsidRDefault="00C605B8">
            <w:pPr>
              <w:spacing w:line="360" w:lineRule="auto"/>
              <w:jc w:val="center"/>
              <w:rPr>
                <w:rFonts w:ascii="宋体" w:hAnsi="宋体"/>
                <w:sz w:val="24"/>
              </w:rPr>
            </w:pPr>
          </w:p>
        </w:tc>
      </w:tr>
    </w:tbl>
    <w:p w14:paraId="40C45EDC" w14:textId="77777777" w:rsidR="00C605B8" w:rsidRDefault="00000000">
      <w:pPr>
        <w:pStyle w:val="aff2"/>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4877E375" w14:textId="77777777" w:rsidR="00C605B8" w:rsidRDefault="00000000">
      <w:pPr>
        <w:pStyle w:val="20"/>
        <w:rPr>
          <w:rFonts w:ascii="宋体" w:eastAsia="宋体" w:hAnsi="宋体"/>
          <w:sz w:val="24"/>
        </w:rPr>
      </w:pPr>
      <w:bookmarkStart w:id="425" w:name="_Toc8747957"/>
      <w:bookmarkStart w:id="426" w:name="_Toc23167370"/>
      <w:bookmarkStart w:id="427" w:name="_Toc8735005"/>
      <w:r>
        <w:rPr>
          <w:rFonts w:ascii="宋体" w:eastAsia="宋体" w:hAnsi="宋体" w:hint="eastAsia"/>
          <w:sz w:val="24"/>
        </w:rPr>
        <w:br w:type="page"/>
      </w:r>
      <w:bookmarkStart w:id="428" w:name="_Toc42674756"/>
      <w:bookmarkStart w:id="429" w:name="_Toc67304754"/>
      <w:bookmarkStart w:id="430" w:name="_Toc46311019"/>
      <w:bookmarkStart w:id="431" w:name="_Toc113950022"/>
      <w:r>
        <w:rPr>
          <w:rFonts w:ascii="宋体" w:eastAsia="宋体" w:hAnsi="宋体" w:hint="eastAsia"/>
          <w:sz w:val="24"/>
        </w:rPr>
        <w:lastRenderedPageBreak/>
        <w:t xml:space="preserve">附件9　　　　</w:t>
      </w:r>
      <w:bookmarkEnd w:id="425"/>
      <w:bookmarkEnd w:id="426"/>
      <w:bookmarkEnd w:id="427"/>
      <w:bookmarkEnd w:id="428"/>
      <w:bookmarkEnd w:id="429"/>
      <w:bookmarkEnd w:id="430"/>
      <w:r>
        <w:rPr>
          <w:rFonts w:ascii="宋体" w:eastAsia="宋体" w:hAnsi="宋体" w:hint="eastAsia"/>
          <w:sz w:val="24"/>
        </w:rPr>
        <w:t>服务方案</w:t>
      </w:r>
      <w:bookmarkEnd w:id="431"/>
    </w:p>
    <w:p w14:paraId="3A5DC88F" w14:textId="77777777" w:rsidR="00C605B8" w:rsidRDefault="00C605B8"/>
    <w:p w14:paraId="3AE3F39C" w14:textId="77777777" w:rsidR="00C605B8" w:rsidRDefault="00C605B8">
      <w:pPr>
        <w:pStyle w:val="20"/>
        <w:rPr>
          <w:rFonts w:ascii="宋体" w:eastAsia="宋体" w:hAnsi="宋体"/>
          <w:sz w:val="24"/>
        </w:rPr>
        <w:sectPr w:rsidR="00C605B8">
          <w:pgSz w:w="11906" w:h="16838"/>
          <w:pgMar w:top="1440" w:right="1797" w:bottom="1440" w:left="1797" w:header="851" w:footer="992" w:gutter="0"/>
          <w:cols w:space="720"/>
          <w:docGrid w:type="lines" w:linePitch="312"/>
        </w:sectPr>
      </w:pPr>
    </w:p>
    <w:p w14:paraId="56058375" w14:textId="77777777" w:rsidR="00C605B8" w:rsidRDefault="00000000">
      <w:pPr>
        <w:pStyle w:val="20"/>
        <w:rPr>
          <w:rFonts w:ascii="宋体" w:eastAsia="宋体" w:hAnsi="宋体"/>
          <w:sz w:val="24"/>
        </w:rPr>
      </w:pPr>
      <w:bookmarkStart w:id="432" w:name="_Toc317168872"/>
      <w:bookmarkStart w:id="433" w:name="_Toc23167371"/>
      <w:bookmarkStart w:id="434" w:name="_Toc8735006"/>
      <w:bookmarkStart w:id="435" w:name="_Toc46311020"/>
      <w:bookmarkStart w:id="436" w:name="_Toc42674757"/>
      <w:bookmarkStart w:id="437" w:name="_Toc67304755"/>
      <w:bookmarkStart w:id="438" w:name="_Toc8747958"/>
      <w:bookmarkStart w:id="439" w:name="_Toc113950023"/>
      <w:r>
        <w:rPr>
          <w:rFonts w:ascii="宋体" w:eastAsia="宋体" w:hAnsi="宋体" w:hint="eastAsia"/>
          <w:sz w:val="24"/>
        </w:rPr>
        <w:lastRenderedPageBreak/>
        <w:t>附件10　　　　中小企业声明函</w:t>
      </w:r>
      <w:bookmarkEnd w:id="432"/>
      <w:r>
        <w:rPr>
          <w:rFonts w:ascii="宋体" w:eastAsia="宋体" w:hAnsi="宋体" w:hint="eastAsia"/>
          <w:sz w:val="24"/>
        </w:rPr>
        <w:t>、残疾人福利性单位声明函</w:t>
      </w:r>
      <w:bookmarkEnd w:id="433"/>
      <w:bookmarkEnd w:id="434"/>
      <w:bookmarkEnd w:id="435"/>
      <w:bookmarkEnd w:id="436"/>
      <w:bookmarkEnd w:id="437"/>
      <w:bookmarkEnd w:id="438"/>
      <w:bookmarkEnd w:id="439"/>
    </w:p>
    <w:p w14:paraId="2C910CE7" w14:textId="77777777" w:rsidR="00C605B8" w:rsidRDefault="00C605B8">
      <w:pPr>
        <w:pStyle w:val="a3"/>
      </w:pPr>
    </w:p>
    <w:p w14:paraId="53A8B4E3" w14:textId="77777777" w:rsidR="00C605B8" w:rsidRDefault="00000000">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0A30406F" w14:textId="77777777" w:rsidR="00C605B8" w:rsidRDefault="00000000">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78249F3D" w14:textId="77777777" w:rsidR="00C605B8" w:rsidRDefault="00000000">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2FFDDADA" w14:textId="77777777" w:rsidR="00C605B8"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38C1A20E" w14:textId="77777777" w:rsidR="00C605B8"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7772CA26" w14:textId="77777777" w:rsidR="00C605B8"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9C2168F" w14:textId="77777777" w:rsidR="00C605B8"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75E81E13" w14:textId="77777777" w:rsidR="00C605B8"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64D6AC98" w14:textId="77777777" w:rsidR="00C605B8"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1AA8406D" w14:textId="77777777" w:rsidR="00C605B8" w:rsidRDefault="00000000">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43BC5D14" w14:textId="77777777" w:rsidR="00C605B8" w:rsidRDefault="00C605B8">
      <w:pPr>
        <w:tabs>
          <w:tab w:val="left" w:pos="5580"/>
        </w:tabs>
        <w:spacing w:line="360" w:lineRule="auto"/>
        <w:ind w:leftChars="228" w:left="479"/>
        <w:rPr>
          <w:rFonts w:ascii="宋体" w:hAnsi="宋体"/>
          <w:sz w:val="24"/>
        </w:rPr>
      </w:pPr>
    </w:p>
    <w:p w14:paraId="2C4BAD0C" w14:textId="77777777" w:rsidR="00C605B8" w:rsidRDefault="00000000">
      <w:pPr>
        <w:tabs>
          <w:tab w:val="left" w:pos="5580"/>
        </w:tabs>
        <w:spacing w:line="360" w:lineRule="auto"/>
        <w:ind w:leftChars="228" w:left="479"/>
        <w:rPr>
          <w:rFonts w:ascii="宋体" w:hAnsi="宋体"/>
          <w:sz w:val="24"/>
        </w:rPr>
      </w:pPr>
      <w:r>
        <w:rPr>
          <w:rFonts w:ascii="宋体" w:hAnsi="宋体" w:hint="eastAsia"/>
          <w:sz w:val="24"/>
        </w:rPr>
        <w:t>注：</w:t>
      </w:r>
    </w:p>
    <w:p w14:paraId="6E3A6499" w14:textId="77777777" w:rsidR="00C605B8" w:rsidRDefault="00000000">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5132271C" w14:textId="77777777" w:rsidR="00C605B8" w:rsidRDefault="00000000">
      <w:pPr>
        <w:pStyle w:val="af6"/>
        <w:spacing w:line="360" w:lineRule="auto"/>
        <w:rPr>
          <w:rFonts w:hAnsi="宋体"/>
          <w:sz w:val="24"/>
          <w:szCs w:val="24"/>
        </w:rPr>
      </w:pPr>
      <w:r>
        <w:rPr>
          <w:rFonts w:hAnsi="宋体"/>
          <w:sz w:val="24"/>
        </w:rPr>
        <w:br w:type="page"/>
      </w:r>
      <w:r>
        <w:rPr>
          <w:rFonts w:hAnsi="宋体" w:hint="eastAsia"/>
          <w:sz w:val="24"/>
          <w:szCs w:val="24"/>
        </w:rPr>
        <w:lastRenderedPageBreak/>
        <w:t>说明：</w:t>
      </w:r>
    </w:p>
    <w:p w14:paraId="0C133BCF" w14:textId="77777777" w:rsidR="00C605B8" w:rsidRDefault="00000000">
      <w:pPr>
        <w:pStyle w:val="af6"/>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符合中小企业扶持政策的投标人（供应商）参加采购活动须提供文件规定的“中小企业声明函（货物）”，否则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投标人</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58EA377C" w14:textId="77777777" w:rsidR="00C605B8" w:rsidRDefault="00000000">
      <w:pPr>
        <w:pStyle w:val="af6"/>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2C5F6E3C" w14:textId="77777777" w:rsidR="00C605B8" w:rsidRDefault="00000000">
      <w:pPr>
        <w:pStyle w:val="af6"/>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6414B3A2" w14:textId="77777777" w:rsidR="00C605B8" w:rsidRDefault="00000000">
      <w:pPr>
        <w:pStyle w:val="af6"/>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093C44C4" w14:textId="77777777" w:rsidR="00C605B8" w:rsidRDefault="00000000">
      <w:pPr>
        <w:pStyle w:val="af6"/>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6826D0CB" w14:textId="77777777" w:rsidR="00C605B8" w:rsidRDefault="00C605B8">
      <w:pPr>
        <w:jc w:val="left"/>
        <w:rPr>
          <w:rFonts w:ascii="宋体" w:hAnsi="宋体" w:cs="宋体"/>
          <w:b/>
          <w:bCs/>
          <w:sz w:val="24"/>
        </w:rPr>
      </w:pPr>
    </w:p>
    <w:p w14:paraId="3424E16D" w14:textId="77777777" w:rsidR="00C605B8" w:rsidRDefault="00C605B8">
      <w:pPr>
        <w:pStyle w:val="af6"/>
        <w:rPr>
          <w:rFonts w:hAnsi="宋体"/>
          <w:sz w:val="24"/>
        </w:rPr>
      </w:pPr>
    </w:p>
    <w:p w14:paraId="05E8D8BC" w14:textId="77777777" w:rsidR="00C605B8" w:rsidRDefault="00000000">
      <w:pPr>
        <w:pStyle w:val="af6"/>
        <w:rPr>
          <w:rFonts w:hAnsi="宋体"/>
          <w:sz w:val="24"/>
        </w:rPr>
      </w:pPr>
      <w:r>
        <w:rPr>
          <w:rFonts w:hAnsi="宋体" w:hint="eastAsia"/>
          <w:sz w:val="24"/>
        </w:rPr>
        <w:t>附：</w:t>
      </w:r>
    </w:p>
    <w:p w14:paraId="50CF585F" w14:textId="77777777" w:rsidR="00C605B8" w:rsidRDefault="00000000">
      <w:pPr>
        <w:pStyle w:val="afd"/>
        <w:shd w:val="clear" w:color="auto" w:fill="FFFFFF"/>
        <w:spacing w:line="360" w:lineRule="auto"/>
        <w:jc w:val="center"/>
        <w:textAlignment w:val="baseline"/>
      </w:pPr>
      <w:r>
        <w:rPr>
          <w:rStyle w:val="aff6"/>
        </w:rPr>
        <w:t>中小企业划型标准规定</w:t>
      </w:r>
    </w:p>
    <w:p w14:paraId="3D7E1791" w14:textId="77777777" w:rsidR="00C605B8" w:rsidRDefault="00000000">
      <w:pPr>
        <w:pStyle w:val="afd"/>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295AF476" w14:textId="77777777" w:rsidR="00C605B8" w:rsidRDefault="00C605B8">
      <w:pPr>
        <w:tabs>
          <w:tab w:val="left" w:pos="5580"/>
        </w:tabs>
        <w:spacing w:line="360" w:lineRule="auto"/>
        <w:ind w:leftChars="228" w:left="479"/>
        <w:rPr>
          <w:rFonts w:ascii="宋体" w:hAnsi="宋体"/>
          <w:sz w:val="24"/>
        </w:rPr>
      </w:pPr>
    </w:p>
    <w:p w14:paraId="21612417" w14:textId="77777777" w:rsidR="00C605B8"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26B25C4D" w14:textId="77777777" w:rsidR="00C605B8"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8BB690" w14:textId="77777777" w:rsidR="00C605B8"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E77BD1" w14:textId="77777777" w:rsidR="00C605B8"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6885E208" w14:textId="77777777" w:rsidR="00C605B8"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C605B8">
      <w:headerReference w:type="default" r:id="rId21"/>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E1D1" w14:textId="77777777" w:rsidR="000C1527" w:rsidRDefault="000C1527">
      <w:r>
        <w:separator/>
      </w:r>
    </w:p>
  </w:endnote>
  <w:endnote w:type="continuationSeparator" w:id="0">
    <w:p w14:paraId="287C824F" w14:textId="77777777" w:rsidR="000C1527" w:rsidRDefault="000C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Helvetica-Light">
    <w:altName w:val="Arial"/>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auto"/>
    <w:pitch w:val="default"/>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6542" w14:textId="77777777" w:rsidR="00C605B8" w:rsidRDefault="00000000">
    <w:pPr>
      <w:pStyle w:val="afb"/>
      <w:framePr w:wrap="around" w:vAnchor="text" w:hAnchor="margin" w:xAlign="center" w:y="1"/>
      <w:rPr>
        <w:rStyle w:val="aff7"/>
      </w:rPr>
    </w:pPr>
    <w:r>
      <w:fldChar w:fldCharType="begin"/>
    </w:r>
    <w:r>
      <w:rPr>
        <w:rStyle w:val="aff7"/>
      </w:rPr>
      <w:instrText xml:space="preserve">PAGE  </w:instrText>
    </w:r>
    <w:r>
      <w:fldChar w:fldCharType="end"/>
    </w:r>
  </w:p>
  <w:p w14:paraId="0DE35D23" w14:textId="77777777" w:rsidR="00C605B8" w:rsidRDefault="00C605B8">
    <w:pPr>
      <w:pStyle w:val="af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3DC6" w14:textId="77777777" w:rsidR="00C605B8" w:rsidRDefault="00C605B8">
    <w:pPr>
      <w:pStyle w:val="afb"/>
      <w:jc w:val="center"/>
    </w:pPr>
  </w:p>
  <w:p w14:paraId="621ABDD4" w14:textId="77777777" w:rsidR="00C605B8" w:rsidRDefault="00C605B8">
    <w:pPr>
      <w:pStyle w:val="afb"/>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5A92" w14:textId="77777777" w:rsidR="00C605B8" w:rsidRDefault="00C605B8">
    <w:pPr>
      <w:pStyle w:val="afb"/>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9B2" w14:textId="77777777" w:rsidR="00C605B8" w:rsidRDefault="00000000">
    <w:pPr>
      <w:pStyle w:val="afb"/>
      <w:jc w:val="center"/>
    </w:pPr>
    <w:r>
      <w:fldChar w:fldCharType="begin"/>
    </w:r>
    <w:r>
      <w:instrText>PAGE   \* MERGEFORMAT</w:instrText>
    </w:r>
    <w:r>
      <w:fldChar w:fldCharType="separate"/>
    </w:r>
    <w:r>
      <w:rPr>
        <w:lang w:val="zh-CN"/>
      </w:rPr>
      <w:t>24</w:t>
    </w:r>
    <w:r>
      <w:fldChar w:fldCharType="end"/>
    </w:r>
  </w:p>
  <w:p w14:paraId="6F98F593" w14:textId="77777777" w:rsidR="00C605B8" w:rsidRDefault="00C605B8">
    <w:pPr>
      <w:pStyle w:val="afb"/>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0235" w14:textId="77777777" w:rsidR="00C605B8" w:rsidRDefault="00000000">
    <w:pPr>
      <w:pStyle w:val="afb"/>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60E" w14:textId="77777777" w:rsidR="00C605B8" w:rsidRDefault="00000000">
    <w:pPr>
      <w:pStyle w:val="afb"/>
    </w:pPr>
    <w:r>
      <w:rPr>
        <w:noProof/>
      </w:rPr>
      <mc:AlternateContent>
        <mc:Choice Requires="wps">
          <w:drawing>
            <wp:anchor distT="0" distB="0" distL="114300" distR="114300" simplePos="0" relativeHeight="251659264" behindDoc="0" locked="0" layoutInCell="1" allowOverlap="1" wp14:anchorId="0887296C" wp14:editId="444CCDB4">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C5871" w14:textId="77777777" w:rsidR="00C605B8" w:rsidRDefault="00000000">
                          <w:pPr>
                            <w:pStyle w:val="afb"/>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ivJTNAIAAGUEAAAOAAAAAAAAAAEAIAAAAB8BAABkcnMvZTJvRG9jLnhtbFBL&#10;BQYAAAAABgAGAFkBAADF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972D" w14:textId="77777777" w:rsidR="00C605B8" w:rsidRDefault="00000000">
    <w:pPr>
      <w:pStyle w:val="afb"/>
      <w:framePr w:wrap="around" w:vAnchor="text" w:hAnchor="margin" w:xAlign="center" w:y="1"/>
      <w:rPr>
        <w:rStyle w:val="aff7"/>
      </w:rPr>
    </w:pPr>
    <w:r>
      <w:fldChar w:fldCharType="begin"/>
    </w:r>
    <w:r>
      <w:rPr>
        <w:rStyle w:val="aff7"/>
      </w:rPr>
      <w:instrText xml:space="preserve">PAGE  </w:instrText>
    </w:r>
    <w:r>
      <w:fldChar w:fldCharType="separate"/>
    </w:r>
    <w:r>
      <w:rPr>
        <w:rStyle w:val="aff7"/>
      </w:rPr>
      <w:t>63</w:t>
    </w:r>
    <w:r>
      <w:fldChar w:fldCharType="end"/>
    </w:r>
  </w:p>
  <w:p w14:paraId="40243BF7" w14:textId="77777777" w:rsidR="00C605B8" w:rsidRDefault="00C605B8">
    <w:pPr>
      <w:pStyle w:val="af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CA13" w14:textId="77777777" w:rsidR="000C1527" w:rsidRDefault="000C1527">
      <w:r>
        <w:separator/>
      </w:r>
    </w:p>
  </w:footnote>
  <w:footnote w:type="continuationSeparator" w:id="0">
    <w:p w14:paraId="00931879" w14:textId="77777777" w:rsidR="000C1527" w:rsidRDefault="000C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1444" w14:textId="77777777" w:rsidR="00C605B8" w:rsidRDefault="00C605B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F88B" w14:textId="77777777" w:rsidR="00C605B8" w:rsidRDefault="00C605B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799C" w14:textId="77777777" w:rsidR="00C605B8" w:rsidRDefault="00C605B8">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F97" w14:textId="77777777" w:rsidR="00C605B8" w:rsidRDefault="00C605B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9F9C" w14:textId="77777777" w:rsidR="00C605B8"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192E317"/>
    <w:multiLevelType w:val="singleLevel"/>
    <w:tmpl w:val="4192E317"/>
    <w:lvl w:ilvl="0">
      <w:start w:val="3"/>
      <w:numFmt w:val="chineseCounting"/>
      <w:suff w:val="nothing"/>
      <w:lvlText w:val="（%1）"/>
      <w:lvlJc w:val="left"/>
      <w:rPr>
        <w:rFonts w:hint="eastAsia"/>
      </w:rPr>
    </w:lvl>
  </w:abstractNum>
  <w:abstractNum w:abstractNumId="9"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0"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97516299">
    <w:abstractNumId w:val="1"/>
  </w:num>
  <w:num w:numId="2" w16cid:durableId="1143960149">
    <w:abstractNumId w:val="0"/>
  </w:num>
  <w:num w:numId="3" w16cid:durableId="1432434206">
    <w:abstractNumId w:val="2"/>
  </w:num>
  <w:num w:numId="4" w16cid:durableId="931282891">
    <w:abstractNumId w:val="13"/>
  </w:num>
  <w:num w:numId="5" w16cid:durableId="1914242889">
    <w:abstractNumId w:val="7"/>
  </w:num>
  <w:num w:numId="6" w16cid:durableId="2099671353">
    <w:abstractNumId w:val="11"/>
  </w:num>
  <w:num w:numId="7" w16cid:durableId="1605377960">
    <w:abstractNumId w:val="3"/>
  </w:num>
  <w:num w:numId="8" w16cid:durableId="1180120228">
    <w:abstractNumId w:val="9"/>
  </w:num>
  <w:num w:numId="9" w16cid:durableId="1742631444">
    <w:abstractNumId w:val="12"/>
  </w:num>
  <w:num w:numId="10" w16cid:durableId="1111166731">
    <w:abstractNumId w:val="5"/>
  </w:num>
  <w:num w:numId="11" w16cid:durableId="1343165163">
    <w:abstractNumId w:val="10"/>
  </w:num>
  <w:num w:numId="12" w16cid:durableId="1109810275">
    <w:abstractNumId w:val="6"/>
  </w:num>
  <w:num w:numId="13" w16cid:durableId="994144726">
    <w:abstractNumId w:val="8"/>
  </w:num>
  <w:num w:numId="14" w16cid:durableId="589241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zYmFkY2QxODFkNzhjN2UxNjE5YTVhOTFiNmYzODkifQ=="/>
  </w:docVars>
  <w:rsids>
    <w:rsidRoot w:val="00F71702"/>
    <w:rsid w:val="0000000D"/>
    <w:rsid w:val="0000119B"/>
    <w:rsid w:val="0000144F"/>
    <w:rsid w:val="00001A51"/>
    <w:rsid w:val="0000306F"/>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657A"/>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56295"/>
    <w:rsid w:val="000601FF"/>
    <w:rsid w:val="0006080F"/>
    <w:rsid w:val="0006132D"/>
    <w:rsid w:val="00063E48"/>
    <w:rsid w:val="000645C4"/>
    <w:rsid w:val="000645EE"/>
    <w:rsid w:val="00066B2D"/>
    <w:rsid w:val="00067143"/>
    <w:rsid w:val="00067CEE"/>
    <w:rsid w:val="00072BFB"/>
    <w:rsid w:val="00072F3A"/>
    <w:rsid w:val="00074E78"/>
    <w:rsid w:val="00075BB4"/>
    <w:rsid w:val="00075CAE"/>
    <w:rsid w:val="000810F6"/>
    <w:rsid w:val="00083344"/>
    <w:rsid w:val="000874F6"/>
    <w:rsid w:val="00087AE6"/>
    <w:rsid w:val="00091543"/>
    <w:rsid w:val="0009213B"/>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1527"/>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C09"/>
    <w:rsid w:val="000F7DCA"/>
    <w:rsid w:val="00100883"/>
    <w:rsid w:val="001030D3"/>
    <w:rsid w:val="00103D60"/>
    <w:rsid w:val="0010618E"/>
    <w:rsid w:val="00107C51"/>
    <w:rsid w:val="00110301"/>
    <w:rsid w:val="001111AA"/>
    <w:rsid w:val="0011265C"/>
    <w:rsid w:val="00114309"/>
    <w:rsid w:val="00114C97"/>
    <w:rsid w:val="001217BE"/>
    <w:rsid w:val="00121D0A"/>
    <w:rsid w:val="001221E4"/>
    <w:rsid w:val="001241E4"/>
    <w:rsid w:val="0012678A"/>
    <w:rsid w:val="00127C50"/>
    <w:rsid w:val="0013028C"/>
    <w:rsid w:val="001320B7"/>
    <w:rsid w:val="00132DA1"/>
    <w:rsid w:val="00132E07"/>
    <w:rsid w:val="00135399"/>
    <w:rsid w:val="001354D2"/>
    <w:rsid w:val="0013606E"/>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65F6F"/>
    <w:rsid w:val="001701B1"/>
    <w:rsid w:val="001709BC"/>
    <w:rsid w:val="0017131F"/>
    <w:rsid w:val="0017508E"/>
    <w:rsid w:val="00176866"/>
    <w:rsid w:val="00176AF4"/>
    <w:rsid w:val="00177F1E"/>
    <w:rsid w:val="00177F5E"/>
    <w:rsid w:val="00180209"/>
    <w:rsid w:val="00180B84"/>
    <w:rsid w:val="00183594"/>
    <w:rsid w:val="001867CC"/>
    <w:rsid w:val="00190B2C"/>
    <w:rsid w:val="001911A7"/>
    <w:rsid w:val="00191558"/>
    <w:rsid w:val="001923D7"/>
    <w:rsid w:val="00192F4D"/>
    <w:rsid w:val="001936D3"/>
    <w:rsid w:val="00194CF4"/>
    <w:rsid w:val="00195521"/>
    <w:rsid w:val="00196ADC"/>
    <w:rsid w:val="001974A1"/>
    <w:rsid w:val="001A19DF"/>
    <w:rsid w:val="001A2782"/>
    <w:rsid w:val="001A38A7"/>
    <w:rsid w:val="001A4F39"/>
    <w:rsid w:val="001A78FF"/>
    <w:rsid w:val="001B0A9D"/>
    <w:rsid w:val="001B264C"/>
    <w:rsid w:val="001B26A0"/>
    <w:rsid w:val="001B682C"/>
    <w:rsid w:val="001B6BDC"/>
    <w:rsid w:val="001C1C83"/>
    <w:rsid w:val="001C2118"/>
    <w:rsid w:val="001C77BE"/>
    <w:rsid w:val="001D1932"/>
    <w:rsid w:val="001D1F9A"/>
    <w:rsid w:val="001D2038"/>
    <w:rsid w:val="001F09B5"/>
    <w:rsid w:val="001F09E4"/>
    <w:rsid w:val="001F11E1"/>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5C20"/>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4FC6"/>
    <w:rsid w:val="00266287"/>
    <w:rsid w:val="0027186A"/>
    <w:rsid w:val="002732B9"/>
    <w:rsid w:val="00273664"/>
    <w:rsid w:val="002746D5"/>
    <w:rsid w:val="00274836"/>
    <w:rsid w:val="00274EBA"/>
    <w:rsid w:val="00276EBD"/>
    <w:rsid w:val="00277080"/>
    <w:rsid w:val="00277F50"/>
    <w:rsid w:val="002804A2"/>
    <w:rsid w:val="0028121A"/>
    <w:rsid w:val="00281730"/>
    <w:rsid w:val="00291AF6"/>
    <w:rsid w:val="00294D62"/>
    <w:rsid w:val="00295354"/>
    <w:rsid w:val="0029686E"/>
    <w:rsid w:val="002970A9"/>
    <w:rsid w:val="002A0F06"/>
    <w:rsid w:val="002A218D"/>
    <w:rsid w:val="002A22A8"/>
    <w:rsid w:val="002A297A"/>
    <w:rsid w:val="002A3CD3"/>
    <w:rsid w:val="002A50CB"/>
    <w:rsid w:val="002A5C55"/>
    <w:rsid w:val="002A66AA"/>
    <w:rsid w:val="002A77DB"/>
    <w:rsid w:val="002B0237"/>
    <w:rsid w:val="002B05B0"/>
    <w:rsid w:val="002B0A10"/>
    <w:rsid w:val="002B2532"/>
    <w:rsid w:val="002B2EA0"/>
    <w:rsid w:val="002B3887"/>
    <w:rsid w:val="002B3936"/>
    <w:rsid w:val="002B3C8E"/>
    <w:rsid w:val="002B6529"/>
    <w:rsid w:val="002B739B"/>
    <w:rsid w:val="002B7544"/>
    <w:rsid w:val="002C0577"/>
    <w:rsid w:val="002C0B92"/>
    <w:rsid w:val="002C1003"/>
    <w:rsid w:val="002C1F0A"/>
    <w:rsid w:val="002C4CAF"/>
    <w:rsid w:val="002C5093"/>
    <w:rsid w:val="002C5116"/>
    <w:rsid w:val="002C6790"/>
    <w:rsid w:val="002C785F"/>
    <w:rsid w:val="002D01D5"/>
    <w:rsid w:val="002D0349"/>
    <w:rsid w:val="002D0F9D"/>
    <w:rsid w:val="002D2DA1"/>
    <w:rsid w:val="002D3339"/>
    <w:rsid w:val="002D4377"/>
    <w:rsid w:val="002D4F09"/>
    <w:rsid w:val="002D51DC"/>
    <w:rsid w:val="002D5268"/>
    <w:rsid w:val="002D5826"/>
    <w:rsid w:val="002D5857"/>
    <w:rsid w:val="002D61AF"/>
    <w:rsid w:val="002D6F6F"/>
    <w:rsid w:val="002D719A"/>
    <w:rsid w:val="002D75F2"/>
    <w:rsid w:val="002D7E96"/>
    <w:rsid w:val="002E01ED"/>
    <w:rsid w:val="002E14B1"/>
    <w:rsid w:val="002E2AC5"/>
    <w:rsid w:val="002E2D16"/>
    <w:rsid w:val="002E3A46"/>
    <w:rsid w:val="002E48D8"/>
    <w:rsid w:val="002E4A1D"/>
    <w:rsid w:val="002E4B52"/>
    <w:rsid w:val="002E5497"/>
    <w:rsid w:val="002E5992"/>
    <w:rsid w:val="002E6779"/>
    <w:rsid w:val="002E757C"/>
    <w:rsid w:val="002E7788"/>
    <w:rsid w:val="002F13DC"/>
    <w:rsid w:val="002F1DD3"/>
    <w:rsid w:val="002F2118"/>
    <w:rsid w:val="002F337A"/>
    <w:rsid w:val="002F37FA"/>
    <w:rsid w:val="002F5C0C"/>
    <w:rsid w:val="002F6027"/>
    <w:rsid w:val="002F6224"/>
    <w:rsid w:val="002F68C8"/>
    <w:rsid w:val="002F73B6"/>
    <w:rsid w:val="003003CC"/>
    <w:rsid w:val="00301E7E"/>
    <w:rsid w:val="003041F1"/>
    <w:rsid w:val="00306188"/>
    <w:rsid w:val="00307160"/>
    <w:rsid w:val="00307C57"/>
    <w:rsid w:val="003105B5"/>
    <w:rsid w:val="00311657"/>
    <w:rsid w:val="00313E5D"/>
    <w:rsid w:val="00314379"/>
    <w:rsid w:val="00314E0F"/>
    <w:rsid w:val="0031528F"/>
    <w:rsid w:val="003163B0"/>
    <w:rsid w:val="0031647B"/>
    <w:rsid w:val="003168B0"/>
    <w:rsid w:val="00316E17"/>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1A1"/>
    <w:rsid w:val="003619AC"/>
    <w:rsid w:val="003634BD"/>
    <w:rsid w:val="0036637C"/>
    <w:rsid w:val="003671CB"/>
    <w:rsid w:val="00371B56"/>
    <w:rsid w:val="00372B32"/>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E626C"/>
    <w:rsid w:val="003F0025"/>
    <w:rsid w:val="003F1CEA"/>
    <w:rsid w:val="003F2DBB"/>
    <w:rsid w:val="003F5788"/>
    <w:rsid w:val="003F5B34"/>
    <w:rsid w:val="003F7764"/>
    <w:rsid w:val="003F7B9B"/>
    <w:rsid w:val="00400308"/>
    <w:rsid w:val="00400A13"/>
    <w:rsid w:val="004035F1"/>
    <w:rsid w:val="00403F6F"/>
    <w:rsid w:val="00404280"/>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798"/>
    <w:rsid w:val="00454F21"/>
    <w:rsid w:val="00461763"/>
    <w:rsid w:val="00462D42"/>
    <w:rsid w:val="00463529"/>
    <w:rsid w:val="004636D7"/>
    <w:rsid w:val="0046411B"/>
    <w:rsid w:val="00464977"/>
    <w:rsid w:val="00471FB5"/>
    <w:rsid w:val="004724B9"/>
    <w:rsid w:val="00473474"/>
    <w:rsid w:val="00475269"/>
    <w:rsid w:val="004769BC"/>
    <w:rsid w:val="004771D5"/>
    <w:rsid w:val="004817DA"/>
    <w:rsid w:val="004824A4"/>
    <w:rsid w:val="004840F8"/>
    <w:rsid w:val="00485DFC"/>
    <w:rsid w:val="004866BE"/>
    <w:rsid w:val="00490874"/>
    <w:rsid w:val="00491F89"/>
    <w:rsid w:val="00492595"/>
    <w:rsid w:val="00493931"/>
    <w:rsid w:val="00494258"/>
    <w:rsid w:val="00496164"/>
    <w:rsid w:val="00496732"/>
    <w:rsid w:val="00496F1C"/>
    <w:rsid w:val="004A2275"/>
    <w:rsid w:val="004A2291"/>
    <w:rsid w:val="004A4172"/>
    <w:rsid w:val="004A5EEB"/>
    <w:rsid w:val="004A633E"/>
    <w:rsid w:val="004A7030"/>
    <w:rsid w:val="004B0E6D"/>
    <w:rsid w:val="004B1297"/>
    <w:rsid w:val="004B2FF4"/>
    <w:rsid w:val="004C10E6"/>
    <w:rsid w:val="004C3DBC"/>
    <w:rsid w:val="004C57E0"/>
    <w:rsid w:val="004D1F41"/>
    <w:rsid w:val="004D29B2"/>
    <w:rsid w:val="004E020E"/>
    <w:rsid w:val="004E10E1"/>
    <w:rsid w:val="004E4B99"/>
    <w:rsid w:val="004E5B32"/>
    <w:rsid w:val="004E6305"/>
    <w:rsid w:val="004E701E"/>
    <w:rsid w:val="004F10E9"/>
    <w:rsid w:val="004F5958"/>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3BA3"/>
    <w:rsid w:val="0053532F"/>
    <w:rsid w:val="005415B8"/>
    <w:rsid w:val="005415C9"/>
    <w:rsid w:val="005419EB"/>
    <w:rsid w:val="00541FEA"/>
    <w:rsid w:val="00542DD7"/>
    <w:rsid w:val="00546DE4"/>
    <w:rsid w:val="00547467"/>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5902"/>
    <w:rsid w:val="00576E52"/>
    <w:rsid w:val="0057749D"/>
    <w:rsid w:val="0058001A"/>
    <w:rsid w:val="0058315D"/>
    <w:rsid w:val="00583B51"/>
    <w:rsid w:val="00585117"/>
    <w:rsid w:val="00586160"/>
    <w:rsid w:val="00587288"/>
    <w:rsid w:val="005909D8"/>
    <w:rsid w:val="005925A0"/>
    <w:rsid w:val="005932FD"/>
    <w:rsid w:val="00595BFA"/>
    <w:rsid w:val="00596F98"/>
    <w:rsid w:val="0059722B"/>
    <w:rsid w:val="005A07BB"/>
    <w:rsid w:val="005A07F7"/>
    <w:rsid w:val="005A1481"/>
    <w:rsid w:val="005A2248"/>
    <w:rsid w:val="005A2EA6"/>
    <w:rsid w:val="005B0851"/>
    <w:rsid w:val="005B1214"/>
    <w:rsid w:val="005B1E4B"/>
    <w:rsid w:val="005B234E"/>
    <w:rsid w:val="005B2F6B"/>
    <w:rsid w:val="005B33A1"/>
    <w:rsid w:val="005B376C"/>
    <w:rsid w:val="005B41F4"/>
    <w:rsid w:val="005B42BF"/>
    <w:rsid w:val="005B4914"/>
    <w:rsid w:val="005B55AF"/>
    <w:rsid w:val="005B6C84"/>
    <w:rsid w:val="005C05F4"/>
    <w:rsid w:val="005C1DDB"/>
    <w:rsid w:val="005C22CB"/>
    <w:rsid w:val="005C57FB"/>
    <w:rsid w:val="005C6744"/>
    <w:rsid w:val="005D1903"/>
    <w:rsid w:val="005D2423"/>
    <w:rsid w:val="005D4417"/>
    <w:rsid w:val="005D64D3"/>
    <w:rsid w:val="005E181F"/>
    <w:rsid w:val="005E63FD"/>
    <w:rsid w:val="005E6F59"/>
    <w:rsid w:val="005F14E6"/>
    <w:rsid w:val="005F1FA3"/>
    <w:rsid w:val="005F2021"/>
    <w:rsid w:val="005F3138"/>
    <w:rsid w:val="005F3FB8"/>
    <w:rsid w:val="005F427F"/>
    <w:rsid w:val="005F4B77"/>
    <w:rsid w:val="005F501C"/>
    <w:rsid w:val="005F5E03"/>
    <w:rsid w:val="00603BA4"/>
    <w:rsid w:val="006040DE"/>
    <w:rsid w:val="00605192"/>
    <w:rsid w:val="006052EC"/>
    <w:rsid w:val="00605949"/>
    <w:rsid w:val="00606C3E"/>
    <w:rsid w:val="00607F8C"/>
    <w:rsid w:val="006122E7"/>
    <w:rsid w:val="0061444B"/>
    <w:rsid w:val="00615583"/>
    <w:rsid w:val="0061732F"/>
    <w:rsid w:val="0061738A"/>
    <w:rsid w:val="00620922"/>
    <w:rsid w:val="00624DAA"/>
    <w:rsid w:val="00626225"/>
    <w:rsid w:val="0062627E"/>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66CA"/>
    <w:rsid w:val="006674AF"/>
    <w:rsid w:val="00667828"/>
    <w:rsid w:val="00671C9E"/>
    <w:rsid w:val="006734CD"/>
    <w:rsid w:val="006739B3"/>
    <w:rsid w:val="00674923"/>
    <w:rsid w:val="006759CC"/>
    <w:rsid w:val="0067780F"/>
    <w:rsid w:val="00681287"/>
    <w:rsid w:val="00681821"/>
    <w:rsid w:val="00681E8C"/>
    <w:rsid w:val="0068212D"/>
    <w:rsid w:val="0068266E"/>
    <w:rsid w:val="00682D8E"/>
    <w:rsid w:val="006831CD"/>
    <w:rsid w:val="00683676"/>
    <w:rsid w:val="00684CAF"/>
    <w:rsid w:val="00686053"/>
    <w:rsid w:val="00686428"/>
    <w:rsid w:val="00690161"/>
    <w:rsid w:val="006906F7"/>
    <w:rsid w:val="00693327"/>
    <w:rsid w:val="00693D18"/>
    <w:rsid w:val="0069491F"/>
    <w:rsid w:val="006A02EF"/>
    <w:rsid w:val="006A08C4"/>
    <w:rsid w:val="006A096D"/>
    <w:rsid w:val="006A30ED"/>
    <w:rsid w:val="006A5C68"/>
    <w:rsid w:val="006A65FE"/>
    <w:rsid w:val="006A6C1B"/>
    <w:rsid w:val="006A7C0D"/>
    <w:rsid w:val="006B0DB5"/>
    <w:rsid w:val="006B1129"/>
    <w:rsid w:val="006B177E"/>
    <w:rsid w:val="006B2B1B"/>
    <w:rsid w:val="006B533B"/>
    <w:rsid w:val="006B6974"/>
    <w:rsid w:val="006B6A6A"/>
    <w:rsid w:val="006C099E"/>
    <w:rsid w:val="006C3D74"/>
    <w:rsid w:val="006C5A60"/>
    <w:rsid w:val="006C6953"/>
    <w:rsid w:val="006D0441"/>
    <w:rsid w:val="006D1B2D"/>
    <w:rsid w:val="006D37FC"/>
    <w:rsid w:val="006D3A14"/>
    <w:rsid w:val="006D4957"/>
    <w:rsid w:val="006D4B81"/>
    <w:rsid w:val="006D654A"/>
    <w:rsid w:val="006D67D9"/>
    <w:rsid w:val="006D6EBC"/>
    <w:rsid w:val="006E06EE"/>
    <w:rsid w:val="006E27C3"/>
    <w:rsid w:val="006E3C7A"/>
    <w:rsid w:val="006E45C5"/>
    <w:rsid w:val="006E494C"/>
    <w:rsid w:val="006E5B3B"/>
    <w:rsid w:val="006E6F65"/>
    <w:rsid w:val="006E775D"/>
    <w:rsid w:val="006E7939"/>
    <w:rsid w:val="006F3844"/>
    <w:rsid w:val="006F391F"/>
    <w:rsid w:val="006F40C9"/>
    <w:rsid w:val="006F482C"/>
    <w:rsid w:val="00700ABD"/>
    <w:rsid w:val="00703279"/>
    <w:rsid w:val="007035EB"/>
    <w:rsid w:val="00703922"/>
    <w:rsid w:val="00703D57"/>
    <w:rsid w:val="007044DA"/>
    <w:rsid w:val="00707C1B"/>
    <w:rsid w:val="007104D1"/>
    <w:rsid w:val="00711508"/>
    <w:rsid w:val="00711726"/>
    <w:rsid w:val="00711C28"/>
    <w:rsid w:val="00711FA9"/>
    <w:rsid w:val="007136A2"/>
    <w:rsid w:val="007138B5"/>
    <w:rsid w:val="0071390C"/>
    <w:rsid w:val="00713CA0"/>
    <w:rsid w:val="007148D6"/>
    <w:rsid w:val="00714D4A"/>
    <w:rsid w:val="007154C2"/>
    <w:rsid w:val="00716EE2"/>
    <w:rsid w:val="007211FD"/>
    <w:rsid w:val="0072349C"/>
    <w:rsid w:val="00723BB2"/>
    <w:rsid w:val="00727B4E"/>
    <w:rsid w:val="007315A9"/>
    <w:rsid w:val="007319E4"/>
    <w:rsid w:val="007359E8"/>
    <w:rsid w:val="00735D34"/>
    <w:rsid w:val="00735FA9"/>
    <w:rsid w:val="007365F3"/>
    <w:rsid w:val="00736940"/>
    <w:rsid w:val="00737F9C"/>
    <w:rsid w:val="007453B8"/>
    <w:rsid w:val="00745486"/>
    <w:rsid w:val="00746AB8"/>
    <w:rsid w:val="00747AC8"/>
    <w:rsid w:val="00751C9E"/>
    <w:rsid w:val="00754922"/>
    <w:rsid w:val="00755164"/>
    <w:rsid w:val="00756A14"/>
    <w:rsid w:val="00756CA2"/>
    <w:rsid w:val="0076060A"/>
    <w:rsid w:val="00760C95"/>
    <w:rsid w:val="00761DA3"/>
    <w:rsid w:val="00761DD0"/>
    <w:rsid w:val="007626AD"/>
    <w:rsid w:val="00762B1E"/>
    <w:rsid w:val="007633B1"/>
    <w:rsid w:val="00763F94"/>
    <w:rsid w:val="007645DB"/>
    <w:rsid w:val="007653F9"/>
    <w:rsid w:val="00765A26"/>
    <w:rsid w:val="007670C9"/>
    <w:rsid w:val="00767586"/>
    <w:rsid w:val="007703A3"/>
    <w:rsid w:val="0077088B"/>
    <w:rsid w:val="00772149"/>
    <w:rsid w:val="0077251A"/>
    <w:rsid w:val="00773C6B"/>
    <w:rsid w:val="0077515D"/>
    <w:rsid w:val="00775741"/>
    <w:rsid w:val="007757D1"/>
    <w:rsid w:val="00775DD1"/>
    <w:rsid w:val="00776933"/>
    <w:rsid w:val="00776FFA"/>
    <w:rsid w:val="00780794"/>
    <w:rsid w:val="00780C82"/>
    <w:rsid w:val="00782931"/>
    <w:rsid w:val="0078297B"/>
    <w:rsid w:val="00782E43"/>
    <w:rsid w:val="00785807"/>
    <w:rsid w:val="00786745"/>
    <w:rsid w:val="00786DA4"/>
    <w:rsid w:val="007876DD"/>
    <w:rsid w:val="00787774"/>
    <w:rsid w:val="0079095F"/>
    <w:rsid w:val="00791466"/>
    <w:rsid w:val="00792254"/>
    <w:rsid w:val="00794132"/>
    <w:rsid w:val="0079517A"/>
    <w:rsid w:val="007A01A5"/>
    <w:rsid w:val="007A3160"/>
    <w:rsid w:val="007A49D1"/>
    <w:rsid w:val="007A4E8F"/>
    <w:rsid w:val="007A5E00"/>
    <w:rsid w:val="007B0541"/>
    <w:rsid w:val="007B5D21"/>
    <w:rsid w:val="007B616E"/>
    <w:rsid w:val="007C0938"/>
    <w:rsid w:val="007C16C6"/>
    <w:rsid w:val="007C2FA9"/>
    <w:rsid w:val="007C348E"/>
    <w:rsid w:val="007C3CEC"/>
    <w:rsid w:val="007C5510"/>
    <w:rsid w:val="007D066F"/>
    <w:rsid w:val="007D1B8E"/>
    <w:rsid w:val="007D2302"/>
    <w:rsid w:val="007D26E6"/>
    <w:rsid w:val="007D48D4"/>
    <w:rsid w:val="007D69CB"/>
    <w:rsid w:val="007E6010"/>
    <w:rsid w:val="007E633C"/>
    <w:rsid w:val="007E6ACA"/>
    <w:rsid w:val="007E6CCB"/>
    <w:rsid w:val="007F058D"/>
    <w:rsid w:val="007F6562"/>
    <w:rsid w:val="007F670A"/>
    <w:rsid w:val="007F766B"/>
    <w:rsid w:val="00800992"/>
    <w:rsid w:val="00801F8E"/>
    <w:rsid w:val="00803211"/>
    <w:rsid w:val="0080457C"/>
    <w:rsid w:val="00806CB5"/>
    <w:rsid w:val="00807866"/>
    <w:rsid w:val="008078AA"/>
    <w:rsid w:val="008122BE"/>
    <w:rsid w:val="00814A2C"/>
    <w:rsid w:val="00814F3E"/>
    <w:rsid w:val="008154BE"/>
    <w:rsid w:val="008158CB"/>
    <w:rsid w:val="00817AA4"/>
    <w:rsid w:val="00822270"/>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7030B"/>
    <w:rsid w:val="008745AE"/>
    <w:rsid w:val="008747E7"/>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265A6"/>
    <w:rsid w:val="009319C3"/>
    <w:rsid w:val="00931BEA"/>
    <w:rsid w:val="00931CDE"/>
    <w:rsid w:val="00932E43"/>
    <w:rsid w:val="00933022"/>
    <w:rsid w:val="00934218"/>
    <w:rsid w:val="00935640"/>
    <w:rsid w:val="00936400"/>
    <w:rsid w:val="00936A87"/>
    <w:rsid w:val="00936BAE"/>
    <w:rsid w:val="009414A1"/>
    <w:rsid w:val="00942242"/>
    <w:rsid w:val="0094262F"/>
    <w:rsid w:val="00942B62"/>
    <w:rsid w:val="00943860"/>
    <w:rsid w:val="009508BC"/>
    <w:rsid w:val="009512A3"/>
    <w:rsid w:val="009513CE"/>
    <w:rsid w:val="00951AD8"/>
    <w:rsid w:val="00951AE6"/>
    <w:rsid w:val="00957B8F"/>
    <w:rsid w:val="00960621"/>
    <w:rsid w:val="009663B4"/>
    <w:rsid w:val="009679A6"/>
    <w:rsid w:val="00967A34"/>
    <w:rsid w:val="00967B2B"/>
    <w:rsid w:val="00973719"/>
    <w:rsid w:val="00973E75"/>
    <w:rsid w:val="009745AE"/>
    <w:rsid w:val="0097525D"/>
    <w:rsid w:val="00980CB9"/>
    <w:rsid w:val="00980DE6"/>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38E7"/>
    <w:rsid w:val="009C4096"/>
    <w:rsid w:val="009D1C48"/>
    <w:rsid w:val="009D5034"/>
    <w:rsid w:val="009D539D"/>
    <w:rsid w:val="009D7395"/>
    <w:rsid w:val="009E11E6"/>
    <w:rsid w:val="009E31A7"/>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2C22"/>
    <w:rsid w:val="00A060AD"/>
    <w:rsid w:val="00A066BD"/>
    <w:rsid w:val="00A06B84"/>
    <w:rsid w:val="00A06D61"/>
    <w:rsid w:val="00A10B69"/>
    <w:rsid w:val="00A11187"/>
    <w:rsid w:val="00A11944"/>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42B4"/>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409E"/>
    <w:rsid w:val="00A951A9"/>
    <w:rsid w:val="00A955CA"/>
    <w:rsid w:val="00A9613C"/>
    <w:rsid w:val="00A96E46"/>
    <w:rsid w:val="00AA1117"/>
    <w:rsid w:val="00AA335A"/>
    <w:rsid w:val="00AA34F3"/>
    <w:rsid w:val="00AA6E54"/>
    <w:rsid w:val="00AA72EF"/>
    <w:rsid w:val="00AB15DE"/>
    <w:rsid w:val="00AB2FAF"/>
    <w:rsid w:val="00AB2FFC"/>
    <w:rsid w:val="00AB3003"/>
    <w:rsid w:val="00AC1770"/>
    <w:rsid w:val="00AC1B86"/>
    <w:rsid w:val="00AC299D"/>
    <w:rsid w:val="00AC2AEA"/>
    <w:rsid w:val="00AC4BEA"/>
    <w:rsid w:val="00AD052B"/>
    <w:rsid w:val="00AD356F"/>
    <w:rsid w:val="00AD5293"/>
    <w:rsid w:val="00AD6272"/>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407"/>
    <w:rsid w:val="00B105A2"/>
    <w:rsid w:val="00B12333"/>
    <w:rsid w:val="00B146A9"/>
    <w:rsid w:val="00B17369"/>
    <w:rsid w:val="00B17512"/>
    <w:rsid w:val="00B20274"/>
    <w:rsid w:val="00B20375"/>
    <w:rsid w:val="00B208EC"/>
    <w:rsid w:val="00B22A67"/>
    <w:rsid w:val="00B23309"/>
    <w:rsid w:val="00B25288"/>
    <w:rsid w:val="00B27A88"/>
    <w:rsid w:val="00B329CD"/>
    <w:rsid w:val="00B33C12"/>
    <w:rsid w:val="00B432C1"/>
    <w:rsid w:val="00B4413E"/>
    <w:rsid w:val="00B44900"/>
    <w:rsid w:val="00B45F34"/>
    <w:rsid w:val="00B509BF"/>
    <w:rsid w:val="00B5178B"/>
    <w:rsid w:val="00B52282"/>
    <w:rsid w:val="00B55C04"/>
    <w:rsid w:val="00B55FB7"/>
    <w:rsid w:val="00B6399B"/>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A7F97"/>
    <w:rsid w:val="00BB42E0"/>
    <w:rsid w:val="00BB6B17"/>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32D7"/>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2736F"/>
    <w:rsid w:val="00C31582"/>
    <w:rsid w:val="00C3166F"/>
    <w:rsid w:val="00C316E8"/>
    <w:rsid w:val="00C31CDE"/>
    <w:rsid w:val="00C3277A"/>
    <w:rsid w:val="00C3424B"/>
    <w:rsid w:val="00C37BB8"/>
    <w:rsid w:val="00C4104E"/>
    <w:rsid w:val="00C4184B"/>
    <w:rsid w:val="00C42700"/>
    <w:rsid w:val="00C43FFD"/>
    <w:rsid w:val="00C4442E"/>
    <w:rsid w:val="00C45920"/>
    <w:rsid w:val="00C45E14"/>
    <w:rsid w:val="00C4788D"/>
    <w:rsid w:val="00C478AF"/>
    <w:rsid w:val="00C50808"/>
    <w:rsid w:val="00C5264D"/>
    <w:rsid w:val="00C53E75"/>
    <w:rsid w:val="00C54721"/>
    <w:rsid w:val="00C56DE4"/>
    <w:rsid w:val="00C605B8"/>
    <w:rsid w:val="00C608EC"/>
    <w:rsid w:val="00C61035"/>
    <w:rsid w:val="00C635A7"/>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80DEE"/>
    <w:rsid w:val="00C80E69"/>
    <w:rsid w:val="00C81749"/>
    <w:rsid w:val="00C83EC6"/>
    <w:rsid w:val="00C84052"/>
    <w:rsid w:val="00C847BD"/>
    <w:rsid w:val="00C852DB"/>
    <w:rsid w:val="00C85576"/>
    <w:rsid w:val="00C86CA2"/>
    <w:rsid w:val="00C87ADC"/>
    <w:rsid w:val="00C90A8D"/>
    <w:rsid w:val="00C92181"/>
    <w:rsid w:val="00C92DCA"/>
    <w:rsid w:val="00C92E83"/>
    <w:rsid w:val="00C958B1"/>
    <w:rsid w:val="00C96F14"/>
    <w:rsid w:val="00C9700E"/>
    <w:rsid w:val="00CA373B"/>
    <w:rsid w:val="00CA3FE0"/>
    <w:rsid w:val="00CA41AF"/>
    <w:rsid w:val="00CA621F"/>
    <w:rsid w:val="00CA668C"/>
    <w:rsid w:val="00CA75AC"/>
    <w:rsid w:val="00CA7A9F"/>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F2940"/>
    <w:rsid w:val="00CF2E2D"/>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512F"/>
    <w:rsid w:val="00D16A03"/>
    <w:rsid w:val="00D17A32"/>
    <w:rsid w:val="00D20DD2"/>
    <w:rsid w:val="00D226D0"/>
    <w:rsid w:val="00D275B5"/>
    <w:rsid w:val="00D302D6"/>
    <w:rsid w:val="00D30379"/>
    <w:rsid w:val="00D30424"/>
    <w:rsid w:val="00D30E19"/>
    <w:rsid w:val="00D323B7"/>
    <w:rsid w:val="00D33876"/>
    <w:rsid w:val="00D33B79"/>
    <w:rsid w:val="00D34BD2"/>
    <w:rsid w:val="00D350E1"/>
    <w:rsid w:val="00D36A57"/>
    <w:rsid w:val="00D36DDB"/>
    <w:rsid w:val="00D4028D"/>
    <w:rsid w:val="00D410CA"/>
    <w:rsid w:val="00D4117A"/>
    <w:rsid w:val="00D42251"/>
    <w:rsid w:val="00D431DF"/>
    <w:rsid w:val="00D43CAF"/>
    <w:rsid w:val="00D44067"/>
    <w:rsid w:val="00D45B09"/>
    <w:rsid w:val="00D52333"/>
    <w:rsid w:val="00D52C79"/>
    <w:rsid w:val="00D5564F"/>
    <w:rsid w:val="00D55983"/>
    <w:rsid w:val="00D5638F"/>
    <w:rsid w:val="00D605BA"/>
    <w:rsid w:val="00D60FA9"/>
    <w:rsid w:val="00D62001"/>
    <w:rsid w:val="00D62AE1"/>
    <w:rsid w:val="00D64A5D"/>
    <w:rsid w:val="00D70216"/>
    <w:rsid w:val="00D72DC7"/>
    <w:rsid w:val="00D73297"/>
    <w:rsid w:val="00D75D37"/>
    <w:rsid w:val="00D77812"/>
    <w:rsid w:val="00D779F4"/>
    <w:rsid w:val="00D80C84"/>
    <w:rsid w:val="00D82B9B"/>
    <w:rsid w:val="00D8381C"/>
    <w:rsid w:val="00D84989"/>
    <w:rsid w:val="00D8500C"/>
    <w:rsid w:val="00D850A0"/>
    <w:rsid w:val="00D86A14"/>
    <w:rsid w:val="00D86A37"/>
    <w:rsid w:val="00D86C2B"/>
    <w:rsid w:val="00D87BDD"/>
    <w:rsid w:val="00D87E35"/>
    <w:rsid w:val="00D91515"/>
    <w:rsid w:val="00D9165C"/>
    <w:rsid w:val="00D920B0"/>
    <w:rsid w:val="00D93253"/>
    <w:rsid w:val="00D947F0"/>
    <w:rsid w:val="00D94837"/>
    <w:rsid w:val="00DA0669"/>
    <w:rsid w:val="00DA0782"/>
    <w:rsid w:val="00DA0B6D"/>
    <w:rsid w:val="00DA2716"/>
    <w:rsid w:val="00DA346D"/>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580E"/>
    <w:rsid w:val="00DB6B60"/>
    <w:rsid w:val="00DB7D0B"/>
    <w:rsid w:val="00DC090F"/>
    <w:rsid w:val="00DC28B3"/>
    <w:rsid w:val="00DC2925"/>
    <w:rsid w:val="00DC3E09"/>
    <w:rsid w:val="00DC3F4B"/>
    <w:rsid w:val="00DC4249"/>
    <w:rsid w:val="00DC4E1A"/>
    <w:rsid w:val="00DD02E1"/>
    <w:rsid w:val="00DD3674"/>
    <w:rsid w:val="00DD3A3B"/>
    <w:rsid w:val="00DD3F48"/>
    <w:rsid w:val="00DD4196"/>
    <w:rsid w:val="00DD4D84"/>
    <w:rsid w:val="00DE05E7"/>
    <w:rsid w:val="00DE0946"/>
    <w:rsid w:val="00DE2347"/>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6C8"/>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AE4"/>
    <w:rsid w:val="00E63ED5"/>
    <w:rsid w:val="00E64C9A"/>
    <w:rsid w:val="00E64FA1"/>
    <w:rsid w:val="00E667F3"/>
    <w:rsid w:val="00E6723E"/>
    <w:rsid w:val="00E67877"/>
    <w:rsid w:val="00E7095C"/>
    <w:rsid w:val="00E72549"/>
    <w:rsid w:val="00E72B2C"/>
    <w:rsid w:val="00E74391"/>
    <w:rsid w:val="00E755A3"/>
    <w:rsid w:val="00E81580"/>
    <w:rsid w:val="00E82490"/>
    <w:rsid w:val="00E84791"/>
    <w:rsid w:val="00E855DF"/>
    <w:rsid w:val="00E8661D"/>
    <w:rsid w:val="00E870CA"/>
    <w:rsid w:val="00E87D55"/>
    <w:rsid w:val="00E90699"/>
    <w:rsid w:val="00E90708"/>
    <w:rsid w:val="00E92D06"/>
    <w:rsid w:val="00EA2840"/>
    <w:rsid w:val="00EA4091"/>
    <w:rsid w:val="00EA4932"/>
    <w:rsid w:val="00EA4B73"/>
    <w:rsid w:val="00EB0EDB"/>
    <w:rsid w:val="00EB20B0"/>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EF59AB"/>
    <w:rsid w:val="00F00B6F"/>
    <w:rsid w:val="00F01E6F"/>
    <w:rsid w:val="00F02D36"/>
    <w:rsid w:val="00F03210"/>
    <w:rsid w:val="00F056B2"/>
    <w:rsid w:val="00F1265A"/>
    <w:rsid w:val="00F13D7F"/>
    <w:rsid w:val="00F1427F"/>
    <w:rsid w:val="00F14ABC"/>
    <w:rsid w:val="00F15C7F"/>
    <w:rsid w:val="00F172A2"/>
    <w:rsid w:val="00F21332"/>
    <w:rsid w:val="00F21C5B"/>
    <w:rsid w:val="00F253B2"/>
    <w:rsid w:val="00F27CA0"/>
    <w:rsid w:val="00F30924"/>
    <w:rsid w:val="00F30AFD"/>
    <w:rsid w:val="00F312CC"/>
    <w:rsid w:val="00F314BF"/>
    <w:rsid w:val="00F325DE"/>
    <w:rsid w:val="00F33C4F"/>
    <w:rsid w:val="00F421ED"/>
    <w:rsid w:val="00F44C3B"/>
    <w:rsid w:val="00F45978"/>
    <w:rsid w:val="00F466F4"/>
    <w:rsid w:val="00F4785C"/>
    <w:rsid w:val="00F4799F"/>
    <w:rsid w:val="00F5160F"/>
    <w:rsid w:val="00F52199"/>
    <w:rsid w:val="00F530E6"/>
    <w:rsid w:val="00F53408"/>
    <w:rsid w:val="00F53FB8"/>
    <w:rsid w:val="00F54B73"/>
    <w:rsid w:val="00F60DD2"/>
    <w:rsid w:val="00F648A2"/>
    <w:rsid w:val="00F64BCD"/>
    <w:rsid w:val="00F71702"/>
    <w:rsid w:val="00F717EB"/>
    <w:rsid w:val="00F71AFD"/>
    <w:rsid w:val="00F73A85"/>
    <w:rsid w:val="00F748DC"/>
    <w:rsid w:val="00F761A4"/>
    <w:rsid w:val="00F768D9"/>
    <w:rsid w:val="00F80001"/>
    <w:rsid w:val="00F80365"/>
    <w:rsid w:val="00F8200D"/>
    <w:rsid w:val="00F8215E"/>
    <w:rsid w:val="00F86EC5"/>
    <w:rsid w:val="00F876A1"/>
    <w:rsid w:val="00F87796"/>
    <w:rsid w:val="00F87A71"/>
    <w:rsid w:val="00F90185"/>
    <w:rsid w:val="00F90CF1"/>
    <w:rsid w:val="00F910D5"/>
    <w:rsid w:val="00F930E2"/>
    <w:rsid w:val="00F9329B"/>
    <w:rsid w:val="00F941EA"/>
    <w:rsid w:val="00F95C71"/>
    <w:rsid w:val="00F964C9"/>
    <w:rsid w:val="00F9660B"/>
    <w:rsid w:val="00FA182E"/>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536B50"/>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2FE46FD"/>
    <w:rsid w:val="14D343DF"/>
    <w:rsid w:val="18DD5C15"/>
    <w:rsid w:val="193729A1"/>
    <w:rsid w:val="1A3F4F89"/>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7011C8"/>
    <w:rsid w:val="2D8C5762"/>
    <w:rsid w:val="2DCB4AE6"/>
    <w:rsid w:val="2E2F4C4D"/>
    <w:rsid w:val="2EC333C5"/>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B98039B"/>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B182815"/>
    <w:rsid w:val="6C1A233D"/>
    <w:rsid w:val="6D1D204C"/>
    <w:rsid w:val="722C2F74"/>
    <w:rsid w:val="72584803"/>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6904"/>
  <w15:docId w15:val="{B3EBEBD5-F16A-469A-B1DE-7AC076AE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2">
    <w:name w:val="正文段落内容"/>
    <w:basedOn w:val="a1"/>
    <w:qFormat/>
    <w:pPr>
      <w:ind w:firstLineChars="200" w:firstLine="200"/>
    </w:pPr>
    <w:rPr>
      <w:lang w:bidi="en-US"/>
    </w:rPr>
  </w:style>
  <w:style w:type="paragraph" w:styleId="a3">
    <w:name w:val="Normal Indent"/>
    <w:basedOn w:val="a1"/>
    <w:link w:val="a7"/>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8">
    <w:name w:val="caption"/>
    <w:basedOn w:val="a1"/>
    <w:next w:val="a1"/>
    <w:link w:val="a9"/>
    <w:qFormat/>
    <w:pPr>
      <w:widowControl/>
      <w:spacing w:after="120"/>
      <w:jc w:val="center"/>
    </w:pPr>
    <w:rPr>
      <w:rFonts w:ascii="Arial" w:hAnsi="Arial"/>
      <w:b/>
      <w:bCs/>
      <w:i/>
      <w:kern w:val="0"/>
      <w:sz w:val="20"/>
      <w:szCs w:val="20"/>
      <w:lang w:eastAsia="en-US"/>
    </w:rPr>
  </w:style>
  <w:style w:type="paragraph" w:styleId="aa">
    <w:name w:val="List Bullet"/>
    <w:basedOn w:val="a1"/>
    <w:qFormat/>
    <w:pPr>
      <w:tabs>
        <w:tab w:val="left" w:pos="420"/>
        <w:tab w:val="left" w:pos="1260"/>
      </w:tabs>
      <w:spacing w:after="120" w:line="360" w:lineRule="auto"/>
      <w:ind w:left="420" w:hanging="420"/>
    </w:pPr>
    <w:rPr>
      <w:spacing w:val="20"/>
      <w:szCs w:val="20"/>
    </w:rPr>
  </w:style>
  <w:style w:type="paragraph" w:styleId="ab">
    <w:name w:val="Document Map"/>
    <w:basedOn w:val="a1"/>
    <w:link w:val="ac"/>
    <w:uiPriority w:val="99"/>
    <w:qFormat/>
    <w:pPr>
      <w:shd w:val="clear" w:color="auto" w:fill="000080"/>
    </w:pPr>
    <w:rPr>
      <w:kern w:val="0"/>
      <w:sz w:val="20"/>
    </w:rPr>
  </w:style>
  <w:style w:type="paragraph" w:styleId="ad">
    <w:name w:val="annotation text"/>
    <w:basedOn w:val="a1"/>
    <w:link w:val="11"/>
    <w:qFormat/>
    <w:pPr>
      <w:jc w:val="left"/>
    </w:pPr>
    <w:rPr>
      <w:kern w:val="0"/>
      <w:sz w:val="20"/>
    </w:rPr>
  </w:style>
  <w:style w:type="paragraph" w:styleId="ae">
    <w:name w:val="Salutation"/>
    <w:basedOn w:val="a1"/>
    <w:next w:val="a1"/>
    <w:link w:val="af"/>
    <w:qFormat/>
    <w:rPr>
      <w:sz w:val="24"/>
      <w:szCs w:val="20"/>
    </w:rPr>
  </w:style>
  <w:style w:type="paragraph" w:styleId="34">
    <w:name w:val="Body Text 3"/>
    <w:basedOn w:val="a1"/>
    <w:link w:val="35"/>
    <w:uiPriority w:val="99"/>
    <w:semiHidden/>
    <w:unhideWhenUsed/>
    <w:qFormat/>
    <w:pPr>
      <w:spacing w:after="120"/>
    </w:pPr>
    <w:rPr>
      <w:sz w:val="16"/>
      <w:szCs w:val="16"/>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0">
    <w:name w:val="Body Text"/>
    <w:basedOn w:val="a1"/>
    <w:next w:val="af1"/>
    <w:link w:val="af2"/>
    <w:qFormat/>
    <w:pPr>
      <w:tabs>
        <w:tab w:val="left" w:pos="567"/>
      </w:tabs>
      <w:spacing w:before="120" w:line="22" w:lineRule="atLeast"/>
    </w:pPr>
    <w:rPr>
      <w:rFonts w:ascii="宋体" w:hAnsi="宋体"/>
      <w:kern w:val="0"/>
      <w:sz w:val="24"/>
    </w:rPr>
  </w:style>
  <w:style w:type="paragraph" w:styleId="af1">
    <w:name w:val="header"/>
    <w:basedOn w:val="a1"/>
    <w:link w:val="af3"/>
    <w:uiPriority w:val="99"/>
    <w:qFormat/>
    <w:pPr>
      <w:pBdr>
        <w:bottom w:val="single" w:sz="6" w:space="1" w:color="auto"/>
      </w:pBdr>
      <w:tabs>
        <w:tab w:val="center" w:pos="4153"/>
        <w:tab w:val="right" w:pos="8306"/>
      </w:tabs>
      <w:snapToGrid w:val="0"/>
      <w:jc w:val="center"/>
    </w:pPr>
    <w:rPr>
      <w:kern w:val="0"/>
      <w:sz w:val="18"/>
      <w:szCs w:val="18"/>
    </w:rPr>
  </w:style>
  <w:style w:type="paragraph" w:styleId="af4">
    <w:name w:val="Body Text Indent"/>
    <w:basedOn w:val="a1"/>
    <w:link w:val="af5"/>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6">
    <w:name w:val="Plain Text"/>
    <w:basedOn w:val="a1"/>
    <w:link w:val="12"/>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7">
    <w:name w:val="Date"/>
    <w:basedOn w:val="a1"/>
    <w:next w:val="a1"/>
    <w:link w:val="af8"/>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9">
    <w:name w:val="Balloon Text"/>
    <w:basedOn w:val="a1"/>
    <w:link w:val="afa"/>
    <w:uiPriority w:val="99"/>
    <w:qFormat/>
    <w:rPr>
      <w:kern w:val="0"/>
      <w:sz w:val="18"/>
      <w:szCs w:val="18"/>
    </w:rPr>
  </w:style>
  <w:style w:type="paragraph" w:styleId="afb">
    <w:name w:val="footer"/>
    <w:basedOn w:val="a1"/>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6">
    <w:name w:val="Body Text Indent 3"/>
    <w:basedOn w:val="a1"/>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qFormat/>
    <w:rPr>
      <w:sz w:val="24"/>
    </w:rPr>
  </w:style>
  <w:style w:type="paragraph" w:styleId="13">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d"/>
    <w:next w:val="ad"/>
    <w:link w:val="aff1"/>
    <w:uiPriority w:val="99"/>
    <w:qFormat/>
    <w:pPr>
      <w:widowControl/>
    </w:pPr>
    <w:rPr>
      <w:b/>
      <w:bCs/>
      <w:sz w:val="24"/>
    </w:rPr>
  </w:style>
  <w:style w:type="paragraph" w:styleId="aff2">
    <w:name w:val="Body Text First Indent"/>
    <w:basedOn w:val="af0"/>
    <w:link w:val="aff3"/>
    <w:qFormat/>
    <w:pPr>
      <w:widowControl/>
      <w:spacing w:before="0" w:after="120" w:line="360" w:lineRule="auto"/>
      <w:ind w:firstLineChars="200" w:firstLine="480"/>
      <w:jc w:val="left"/>
    </w:pPr>
  </w:style>
  <w:style w:type="paragraph" w:styleId="28">
    <w:name w:val="Body Text First Indent 2"/>
    <w:basedOn w:val="af4"/>
    <w:link w:val="29"/>
    <w:qFormat/>
    <w:pPr>
      <w:spacing w:after="120"/>
      <w:ind w:firstLineChars="200" w:firstLine="200"/>
    </w:pPr>
  </w:style>
  <w:style w:type="table" w:styleId="aff4">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uiPriority w:val="20"/>
    <w:qFormat/>
    <w:rPr>
      <w:rFonts w:ascii="Arial" w:hAnsi="Arial"/>
      <w:b/>
      <w:spacing w:val="-10"/>
      <w:sz w:val="18"/>
      <w:lang w:eastAsia="zh-CN"/>
    </w:rPr>
  </w:style>
  <w:style w:type="character" w:styleId="affa">
    <w:name w:val="line number"/>
    <w:qFormat/>
  </w:style>
  <w:style w:type="character" w:styleId="affb">
    <w:name w:val="Hyperlink"/>
    <w:uiPriority w:val="99"/>
    <w:qFormat/>
    <w:rPr>
      <w:color w:val="0000FF"/>
      <w:u w:val="single"/>
    </w:rPr>
  </w:style>
  <w:style w:type="character" w:styleId="affc">
    <w:name w:val="annotation reference"/>
    <w:qFormat/>
    <w:rPr>
      <w:sz w:val="21"/>
      <w:szCs w:val="21"/>
    </w:rPr>
  </w:style>
  <w:style w:type="character" w:customStyle="1" w:styleId="af2">
    <w:name w:val="正文文本 字符"/>
    <w:link w:val="af0"/>
    <w:qFormat/>
    <w:rPr>
      <w:rFonts w:ascii="宋体" w:eastAsia="宋体" w:hAnsi="宋体" w:cs="Times New Roman"/>
      <w:sz w:val="24"/>
      <w:szCs w:val="24"/>
    </w:rPr>
  </w:style>
  <w:style w:type="character" w:customStyle="1" w:styleId="af3">
    <w:name w:val="页眉 字符"/>
    <w:link w:val="af1"/>
    <w:uiPriority w:val="99"/>
    <w:qFormat/>
    <w:rPr>
      <w:rFonts w:ascii="Times New Roman" w:eastAsia="宋体" w:hAnsi="Times New Roman" w:cs="Times New Roman"/>
      <w:sz w:val="18"/>
      <w:szCs w:val="18"/>
    </w:rPr>
  </w:style>
  <w:style w:type="character" w:customStyle="1" w:styleId="aff3">
    <w:name w:val="正文文本首行缩进 字符"/>
    <w:link w:val="aff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7">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9">
    <w:name w:val="题注 字符"/>
    <w:link w:val="a8"/>
    <w:qFormat/>
    <w:rPr>
      <w:rFonts w:ascii="Arial" w:hAnsi="Arial"/>
      <w:b/>
      <w:bCs/>
      <w:i/>
      <w:lang w:eastAsia="en-US"/>
    </w:rPr>
  </w:style>
  <w:style w:type="character" w:customStyle="1" w:styleId="ac">
    <w:name w:val="文档结构图 字符"/>
    <w:link w:val="ab"/>
    <w:uiPriority w:val="99"/>
    <w:qFormat/>
    <w:rPr>
      <w:rFonts w:ascii="Times New Roman" w:eastAsia="宋体" w:hAnsi="Times New Roman" w:cs="Times New Roman"/>
      <w:szCs w:val="24"/>
      <w:shd w:val="clear" w:color="auto" w:fill="000080"/>
    </w:rPr>
  </w:style>
  <w:style w:type="character" w:customStyle="1" w:styleId="11">
    <w:name w:val="批注文字 字符1"/>
    <w:link w:val="ad"/>
    <w:uiPriority w:val="99"/>
    <w:qFormat/>
    <w:rPr>
      <w:rFonts w:ascii="Times New Roman" w:eastAsia="宋体" w:hAnsi="Times New Roman" w:cs="Times New Roman"/>
      <w:szCs w:val="24"/>
    </w:rPr>
  </w:style>
  <w:style w:type="character" w:customStyle="1" w:styleId="af">
    <w:name w:val="称呼 字符"/>
    <w:link w:val="ae"/>
    <w:qFormat/>
    <w:rPr>
      <w:kern w:val="2"/>
      <w:sz w:val="24"/>
    </w:rPr>
  </w:style>
  <w:style w:type="character" w:customStyle="1" w:styleId="af5">
    <w:name w:val="正文文本缩进 字符"/>
    <w:link w:val="af4"/>
    <w:qFormat/>
    <w:rPr>
      <w:rFonts w:ascii="Times New Roman" w:eastAsia="宋体" w:hAnsi="Times New Roman" w:cs="Times New Roman"/>
      <w:sz w:val="24"/>
      <w:szCs w:val="24"/>
    </w:rPr>
  </w:style>
  <w:style w:type="character" w:customStyle="1" w:styleId="12">
    <w:name w:val="纯文本 字符1"/>
    <w:link w:val="af6"/>
    <w:uiPriority w:val="99"/>
    <w:qFormat/>
    <w:rPr>
      <w:rFonts w:ascii="宋体" w:eastAsia="宋体" w:hAnsi="Courier New" w:cs="Times New Roman"/>
      <w:szCs w:val="20"/>
    </w:rPr>
  </w:style>
  <w:style w:type="character" w:customStyle="1" w:styleId="af8">
    <w:name w:val="日期 字符"/>
    <w:link w:val="af7"/>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a">
    <w:name w:val="批注框文本 字符"/>
    <w:link w:val="af9"/>
    <w:uiPriority w:val="99"/>
    <w:qFormat/>
    <w:rPr>
      <w:rFonts w:ascii="Times New Roman" w:eastAsia="宋体" w:hAnsi="Times New Roman" w:cs="Times New Roman"/>
      <w:sz w:val="18"/>
      <w:szCs w:val="18"/>
    </w:rPr>
  </w:style>
  <w:style w:type="character" w:customStyle="1" w:styleId="afc">
    <w:name w:val="页脚 字符"/>
    <w:link w:val="afb"/>
    <w:uiPriority w:val="99"/>
    <w:qFormat/>
    <w:rPr>
      <w:rFonts w:ascii="宋体" w:eastAsia="宋体" w:hAnsi="Times New Roman" w:cs="Times New Roman"/>
      <w:kern w:val="0"/>
      <w:sz w:val="18"/>
      <w:szCs w:val="20"/>
    </w:rPr>
  </w:style>
  <w:style w:type="character" w:customStyle="1" w:styleId="37">
    <w:name w:val="正文文本缩进 3 字符"/>
    <w:link w:val="36"/>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
    <w:name w:val="标题 字符"/>
    <w:link w:val="afe"/>
    <w:qFormat/>
    <w:rPr>
      <w:rFonts w:ascii="Arial" w:hAnsi="Arial"/>
      <w:b/>
      <w:bCs/>
      <w:kern w:val="2"/>
      <w:sz w:val="36"/>
      <w:szCs w:val="32"/>
    </w:rPr>
  </w:style>
  <w:style w:type="character" w:customStyle="1" w:styleId="aff1">
    <w:name w:val="批注主题 字符"/>
    <w:link w:val="aff0"/>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d">
    <w:name w:val="列表段落 字符"/>
    <w:link w:val="affe"/>
    <w:uiPriority w:val="34"/>
    <w:qFormat/>
    <w:rPr>
      <w:rFonts w:ascii="Calibri" w:hAnsi="Calibri"/>
      <w:kern w:val="2"/>
      <w:sz w:val="21"/>
      <w:szCs w:val="22"/>
    </w:rPr>
  </w:style>
  <w:style w:type="paragraph" w:styleId="affe">
    <w:name w:val="List Paragraph"/>
    <w:basedOn w:val="a1"/>
    <w:link w:val="affd"/>
    <w:uiPriority w:val="99"/>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f">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f0">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1">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2">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3">
    <w:name w:val="罗列"/>
    <w:basedOn w:val="a1"/>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4">
    <w:name w:val="本文文本"/>
    <w:basedOn w:val="a1"/>
    <w:qFormat/>
    <w:pPr>
      <w:spacing w:afterLines="50" w:after="156"/>
      <w:ind w:firstLineChars="200" w:firstLine="200"/>
    </w:pPr>
    <w:rPr>
      <w:rFonts w:ascii="Calibri" w:hAnsi="Calibri"/>
      <w:sz w:val="24"/>
      <w:szCs w:val="21"/>
    </w:rPr>
  </w:style>
  <w:style w:type="paragraph" w:customStyle="1" w:styleId="ImportantTitle">
    <w:name w:val="Important Title"/>
    <w:basedOn w:val="af0"/>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b"/>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5"/>
    <w:qFormat/>
    <w:pPr>
      <w:ind w:left="720"/>
      <w:jc w:val="left"/>
    </w:pPr>
    <w:rPr>
      <w:kern w:val="0"/>
      <w:sz w:val="22"/>
    </w:rPr>
  </w:style>
  <w:style w:type="paragraph" w:customStyle="1" w:styleId="afff5">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6">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1"/>
    <w:qFormat/>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b"/>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8">
    <w:name w:val="????3"/>
    <w:basedOn w:val="afff5"/>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5"/>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b"/>
    <w:qFormat/>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5"/>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39">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7">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1"/>
    <w:link w:val="afff8"/>
    <w:uiPriority w:val="34"/>
    <w:qFormat/>
    <w:pPr>
      <w:widowControl/>
      <w:spacing w:after="200" w:line="276" w:lineRule="auto"/>
      <w:ind w:left="720"/>
      <w:jc w:val="left"/>
    </w:pPr>
    <w:rPr>
      <w:rFonts w:ascii="Calibri" w:hAnsi="Calibri"/>
      <w:kern w:val="0"/>
      <w:sz w:val="22"/>
      <w:szCs w:val="22"/>
    </w:rPr>
  </w:style>
  <w:style w:type="character" w:customStyle="1" w:styleId="afff8">
    <w:name w:val="列出段落字符"/>
    <w:link w:val="17"/>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8">
    <w:name w:val="样式1"/>
    <w:basedOn w:val="a1"/>
    <w:link w:val="1Char"/>
    <w:qFormat/>
    <w:pPr>
      <w:textAlignment w:val="baseline"/>
    </w:pPr>
    <w:rPr>
      <w:rFonts w:ascii="宋体" w:hAnsi="宋体"/>
      <w:kern w:val="0"/>
      <w:szCs w:val="21"/>
    </w:rPr>
  </w:style>
  <w:style w:type="character" w:customStyle="1" w:styleId="1Char">
    <w:name w:val="样式1 Char"/>
    <w:link w:val="18"/>
    <w:qFormat/>
    <w:locked/>
    <w:rPr>
      <w:rFonts w:ascii="宋体" w:hAnsi="宋体"/>
      <w:sz w:val="21"/>
      <w:szCs w:val="21"/>
    </w:rPr>
  </w:style>
  <w:style w:type="paragraph" w:customStyle="1" w:styleId="CharCharCharCharCharChar1CharCharCharChar3">
    <w:name w:val="Char Char Char Char Char Char1 Char Char Char Char3"/>
    <w:basedOn w:val="ab"/>
    <w:qFormat/>
    <w:rPr>
      <w:rFonts w:ascii="Tahoma" w:hAnsi="Tahoma"/>
      <w:sz w:val="24"/>
    </w:rPr>
  </w:style>
  <w:style w:type="paragraph" w:customStyle="1" w:styleId="19">
    <w:name w:val="列表段落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9">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a"/>
    <w:qFormat/>
    <w:rPr>
      <w:sz w:val="24"/>
    </w:rPr>
  </w:style>
  <w:style w:type="paragraph" w:customStyle="1" w:styleId="afffa">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b">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c">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a">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d">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e">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f">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f0"/>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b">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f0">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f0"/>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c">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1"/>
    <w:uiPriority w:val="34"/>
    <w:qFormat/>
    <w:pPr>
      <w:ind w:firstLineChars="200" w:firstLine="420"/>
    </w:pPr>
  </w:style>
  <w:style w:type="character" w:customStyle="1" w:styleId="affff1">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6"/>
    <w:qFormat/>
    <w:rPr>
      <w:rFonts w:ascii="宋体" w:hAnsi="Courier New"/>
      <w:szCs w:val="20"/>
    </w:rPr>
  </w:style>
  <w:style w:type="character" w:customStyle="1" w:styleId="newscontent">
    <w:name w:val="newscontent"/>
    <w:qFormat/>
  </w:style>
  <w:style w:type="paragraph" w:customStyle="1" w:styleId="affff2">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3">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4"/>
    <w:qFormat/>
    <w:rPr>
      <w:kern w:val="2"/>
      <w:sz w:val="24"/>
      <w:szCs w:val="22"/>
      <w:lang w:val="en-US" w:eastAsia="zh-CN" w:bidi="ar-SA"/>
    </w:rPr>
  </w:style>
  <w:style w:type="paragraph" w:customStyle="1" w:styleId="affff4">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5">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6">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6"/>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7">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d">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8">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affe"/>
    <w:link w:val="Chara"/>
    <w:uiPriority w:val="34"/>
    <w:qFormat/>
    <w:pPr>
      <w:ind w:firstLineChars="200" w:firstLine="42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Affff9">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5">
    <w:name w:val="修订5"/>
    <w:hidden/>
    <w:uiPriority w:val="99"/>
    <w:semiHidden/>
    <w:qFormat/>
    <w:rPr>
      <w:kern w:val="2"/>
      <w:sz w:val="21"/>
      <w:szCs w:val="24"/>
    </w:rPr>
  </w:style>
  <w:style w:type="paragraph" w:customStyle="1" w:styleId="CharCharCharCharCharChar1CharCharCharChar4">
    <w:name w:val="Char Char Char Char Char Char1 Char Char Char Char4"/>
    <w:basedOn w:val="ab"/>
    <w:qFormat/>
    <w:rPr>
      <w:rFonts w:ascii="Tahoma" w:hAnsi="Tahoma"/>
      <w:kern w:val="2"/>
      <w:sz w:val="24"/>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64">
    <w:name w:val="修订6"/>
    <w:hidden/>
    <w:uiPriority w:val="99"/>
    <w:semiHidden/>
    <w:qFormat/>
    <w:rPr>
      <w:kern w:val="2"/>
      <w:sz w:val="21"/>
      <w:szCs w:val="24"/>
    </w:rPr>
  </w:style>
  <w:style w:type="character" w:customStyle="1" w:styleId="35">
    <w:name w:val="正文文本 3 字符"/>
    <w:basedOn w:val="a4"/>
    <w:link w:val="34"/>
    <w:uiPriority w:val="99"/>
    <w:semiHidden/>
    <w:qFormat/>
    <w:rPr>
      <w:kern w:val="2"/>
      <w:sz w:val="16"/>
      <w:szCs w:val="16"/>
    </w:rPr>
  </w:style>
  <w:style w:type="paragraph" w:customStyle="1" w:styleId="72">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cgp.gov.cn&#65289;&#12289;&#22269;&#23478;&#21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71</Pages>
  <Words>6098</Words>
  <Characters>34763</Characters>
  <Application>Microsoft Office Word</Application>
  <DocSecurity>0</DocSecurity>
  <Lines>289</Lines>
  <Paragraphs>81</Paragraphs>
  <ScaleCrop>false</ScaleCrop>
  <Company>微软中国</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17</cp:revision>
  <cp:lastPrinted>2020-06-18T01:39:00Z</cp:lastPrinted>
  <dcterms:created xsi:type="dcterms:W3CDTF">2023-12-11T04:23:00Z</dcterms:created>
  <dcterms:modified xsi:type="dcterms:W3CDTF">2023-12-11T07:16:00Z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418EFB4682244DF591E3478F343066CE_13</vt:lpwstr>
  </property>
</Properties>
</file>