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9EF110" w14:textId="77777777" w:rsidR="00566E9C" w:rsidRDefault="00566E9C">
      <w:pPr>
        <w:spacing w:line="500" w:lineRule="exact"/>
        <w:rPr>
          <w:rFonts w:ascii="宋体" w:hAnsi="宋体"/>
          <w:i/>
        </w:rPr>
      </w:pPr>
    </w:p>
    <w:p w14:paraId="2F92C4DC" w14:textId="77777777" w:rsidR="00566E9C" w:rsidRDefault="00566E9C">
      <w:pPr>
        <w:pStyle w:val="a0"/>
      </w:pPr>
    </w:p>
    <w:p w14:paraId="2C9701CB" w14:textId="7FD5A810" w:rsidR="00566E9C" w:rsidRDefault="005D03D4">
      <w:pPr>
        <w:spacing w:line="240" w:lineRule="atLeast"/>
        <w:ind w:rightChars="-202" w:right="-424"/>
        <w:jc w:val="center"/>
        <w:rPr>
          <w:rFonts w:ascii="宋体" w:hAnsi="宋体" w:cs="黑体"/>
          <w:sz w:val="84"/>
          <w:szCs w:val="84"/>
        </w:rPr>
      </w:pPr>
      <w:bookmarkStart w:id="0" w:name="_Hlk157586283"/>
      <w:r w:rsidRPr="005D03D4">
        <w:rPr>
          <w:rFonts w:ascii="宋体" w:hAnsi="宋体" w:cs="黑体" w:hint="eastAsia"/>
          <w:sz w:val="84"/>
          <w:szCs w:val="84"/>
        </w:rPr>
        <w:t>街区责任规划师服务经费</w:t>
      </w:r>
    </w:p>
    <w:bookmarkEnd w:id="0"/>
    <w:p w14:paraId="382C825E" w14:textId="77777777" w:rsidR="00566E9C" w:rsidRDefault="00566E9C">
      <w:pPr>
        <w:spacing w:line="240" w:lineRule="atLeast"/>
        <w:ind w:rightChars="-27" w:right="-57"/>
        <w:jc w:val="center"/>
        <w:rPr>
          <w:rFonts w:ascii="宋体" w:hAnsi="宋体" w:cs="黑体"/>
          <w:sz w:val="52"/>
          <w:szCs w:val="52"/>
        </w:rPr>
      </w:pPr>
    </w:p>
    <w:p w14:paraId="1E921DC7" w14:textId="77777777" w:rsidR="00566E9C" w:rsidRDefault="00566E9C">
      <w:pPr>
        <w:pStyle w:val="a0"/>
      </w:pPr>
    </w:p>
    <w:p w14:paraId="668D15A9" w14:textId="77777777" w:rsidR="00566E9C" w:rsidRDefault="00566E9C"/>
    <w:p w14:paraId="4D84E157" w14:textId="77777777" w:rsidR="00566E9C" w:rsidRDefault="00566E9C">
      <w:pPr>
        <w:pStyle w:val="a0"/>
      </w:pPr>
    </w:p>
    <w:p w14:paraId="7DC5A47D" w14:textId="77777777" w:rsidR="00566E9C" w:rsidRDefault="00566E9C"/>
    <w:p w14:paraId="2244401B" w14:textId="77777777" w:rsidR="00566E9C" w:rsidRDefault="00505841">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F5C067B" w14:textId="77777777" w:rsidR="00566E9C" w:rsidRDefault="00566E9C">
      <w:pPr>
        <w:spacing w:line="240" w:lineRule="atLeast"/>
        <w:ind w:rightChars="-27" w:right="-57"/>
        <w:jc w:val="center"/>
        <w:rPr>
          <w:rFonts w:ascii="宋体" w:hAnsi="宋体" w:cs="黑体"/>
          <w:sz w:val="52"/>
          <w:szCs w:val="52"/>
        </w:rPr>
      </w:pPr>
    </w:p>
    <w:p w14:paraId="787158C6" w14:textId="77777777" w:rsidR="00566E9C" w:rsidRDefault="00505841">
      <w:pPr>
        <w:jc w:val="center"/>
        <w:rPr>
          <w:rFonts w:ascii="宋体" w:hAnsi="宋体"/>
          <w:b/>
          <w:sz w:val="52"/>
        </w:rPr>
      </w:pPr>
      <w:r>
        <w:rPr>
          <w:rFonts w:ascii="宋体" w:hAnsi="宋体"/>
          <w:b/>
          <w:noProof/>
          <w:sz w:val="52"/>
        </w:rPr>
        <w:drawing>
          <wp:inline distT="0" distB="0" distL="0" distR="0" wp14:anchorId="33EC6EEA" wp14:editId="1067E41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F6797B2" w14:textId="1DE85EC5" w:rsidR="00566E9C" w:rsidRDefault="00505841">
      <w:pPr>
        <w:spacing w:line="480" w:lineRule="auto"/>
        <w:ind w:rightChars="-27" w:right="-57" w:firstLineChars="300" w:firstLine="1084"/>
        <w:rPr>
          <w:rFonts w:ascii="宋体" w:hAnsi="宋体"/>
          <w:b/>
          <w:sz w:val="36"/>
          <w:szCs w:val="36"/>
        </w:rPr>
      </w:pPr>
      <w:r>
        <w:rPr>
          <w:rFonts w:ascii="宋体" w:hAnsi="宋体"/>
          <w:b/>
          <w:sz w:val="36"/>
          <w:szCs w:val="36"/>
        </w:rPr>
        <w:t>项目编号：</w:t>
      </w:r>
      <w:r w:rsidR="005D03D4" w:rsidRPr="005D03D4">
        <w:rPr>
          <w:rFonts w:ascii="宋体" w:hAnsi="宋体"/>
          <w:b/>
          <w:sz w:val="36"/>
          <w:szCs w:val="36"/>
        </w:rPr>
        <w:t>BMCC-ZC24-0118</w:t>
      </w:r>
    </w:p>
    <w:p w14:paraId="34335391" w14:textId="77777777" w:rsidR="00566E9C" w:rsidRDefault="00505841">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3019BB97" w14:textId="77777777" w:rsidR="00566E9C" w:rsidRDefault="00505841">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663E687E" w14:textId="77777777" w:rsidR="00566E9C" w:rsidRDefault="00566E9C">
      <w:pPr>
        <w:spacing w:line="240" w:lineRule="atLeast"/>
        <w:ind w:rightChars="-27" w:right="-57"/>
        <w:jc w:val="center"/>
        <w:rPr>
          <w:rFonts w:ascii="宋体" w:hAnsi="宋体"/>
          <w:sz w:val="32"/>
          <w:szCs w:val="32"/>
        </w:rPr>
      </w:pPr>
    </w:p>
    <w:p w14:paraId="5C72B8D0" w14:textId="77777777" w:rsidR="00566E9C" w:rsidRDefault="00566E9C">
      <w:pPr>
        <w:spacing w:line="240" w:lineRule="atLeast"/>
        <w:ind w:rightChars="-27" w:right="-57"/>
        <w:jc w:val="center"/>
        <w:rPr>
          <w:rFonts w:ascii="宋体" w:hAnsi="宋体"/>
          <w:sz w:val="32"/>
          <w:szCs w:val="32"/>
        </w:rPr>
        <w:sectPr w:rsidR="00566E9C" w:rsidSect="00B507BD">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828F06F" w14:textId="77777777" w:rsidR="00566E9C" w:rsidRDefault="00566E9C">
      <w:pPr>
        <w:pStyle w:val="Default"/>
        <w:spacing w:line="360" w:lineRule="auto"/>
        <w:rPr>
          <w:rFonts w:ascii="宋体" w:hAnsi="宋体" w:cs="Times New Roman"/>
          <w:color w:val="auto"/>
        </w:rPr>
      </w:pPr>
    </w:p>
    <w:p w14:paraId="159CA93E" w14:textId="77777777" w:rsidR="00566E9C" w:rsidRDefault="00505841">
      <w:pPr>
        <w:spacing w:line="360" w:lineRule="auto"/>
        <w:jc w:val="center"/>
        <w:outlineLvl w:val="0"/>
        <w:rPr>
          <w:rFonts w:ascii="宋体" w:hAnsi="宋体"/>
          <w:b/>
          <w:sz w:val="36"/>
          <w:szCs w:val="36"/>
        </w:rPr>
      </w:pPr>
      <w:bookmarkStart w:id="1" w:name="_Toc32535"/>
      <w:r>
        <w:rPr>
          <w:rFonts w:ascii="宋体" w:hAnsi="宋体" w:hint="eastAsia"/>
          <w:b/>
          <w:sz w:val="36"/>
          <w:szCs w:val="36"/>
        </w:rPr>
        <w:t>目录</w:t>
      </w:r>
      <w:bookmarkEnd w:id="1"/>
    </w:p>
    <w:p w14:paraId="36157DF9" w14:textId="77777777" w:rsidR="00566E9C" w:rsidRDefault="00566E9C">
      <w:pPr>
        <w:rPr>
          <w:rFonts w:ascii="宋体" w:hAnsi="宋体"/>
        </w:rPr>
      </w:pPr>
    </w:p>
    <w:p w14:paraId="718E9A1D" w14:textId="77777777" w:rsidR="00566E9C" w:rsidRDefault="00566E9C">
      <w:pPr>
        <w:rPr>
          <w:rFonts w:ascii="宋体" w:hAnsi="宋体"/>
        </w:rPr>
      </w:pPr>
    </w:p>
    <w:p w14:paraId="06BB3084" w14:textId="261C0778" w:rsidR="00566E9C" w:rsidRDefault="00505841" w:rsidP="00E72FB1">
      <w:pPr>
        <w:pStyle w:val="TOC1"/>
        <w:rPr>
          <w:noProof/>
        </w:rPr>
      </w:pPr>
      <w:r>
        <w:fldChar w:fldCharType="begin"/>
      </w:r>
      <w:r>
        <w:instrText xml:space="preserve"> TOC \o "1-1" \h \z \u </w:instrText>
      </w:r>
      <w: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0D5183">
          <w:rPr>
            <w:noProof/>
          </w:rPr>
          <w:t>1</w:t>
        </w:r>
        <w:r>
          <w:rPr>
            <w:noProof/>
          </w:rPr>
          <w:fldChar w:fldCharType="end"/>
        </w:r>
      </w:hyperlink>
    </w:p>
    <w:p w14:paraId="5640F3AC" w14:textId="4FD36EC8" w:rsidR="00566E9C" w:rsidRDefault="00000000" w:rsidP="00E72FB1">
      <w:pPr>
        <w:pStyle w:val="TOC1"/>
        <w:rPr>
          <w:noProof/>
        </w:rPr>
      </w:pPr>
      <w:hyperlink w:anchor="_Toc20359" w:history="1">
        <w:r w:rsidR="00505841">
          <w:rPr>
            <w:noProof/>
            <w:szCs w:val="36"/>
          </w:rPr>
          <w:t>第二章   供应商须知</w:t>
        </w:r>
        <w:r w:rsidR="00505841">
          <w:rPr>
            <w:noProof/>
          </w:rPr>
          <w:tab/>
        </w:r>
        <w:r w:rsidR="00505841">
          <w:rPr>
            <w:noProof/>
          </w:rPr>
          <w:fldChar w:fldCharType="begin"/>
        </w:r>
        <w:r w:rsidR="00505841">
          <w:rPr>
            <w:noProof/>
          </w:rPr>
          <w:instrText xml:space="preserve"> PAGEREF _Toc20359 \h </w:instrText>
        </w:r>
        <w:r w:rsidR="00505841">
          <w:rPr>
            <w:noProof/>
          </w:rPr>
        </w:r>
        <w:r w:rsidR="00505841">
          <w:rPr>
            <w:noProof/>
          </w:rPr>
          <w:fldChar w:fldCharType="separate"/>
        </w:r>
        <w:r w:rsidR="000D5183">
          <w:rPr>
            <w:noProof/>
          </w:rPr>
          <w:t>5</w:t>
        </w:r>
        <w:r w:rsidR="00505841">
          <w:rPr>
            <w:noProof/>
          </w:rPr>
          <w:fldChar w:fldCharType="end"/>
        </w:r>
      </w:hyperlink>
    </w:p>
    <w:p w14:paraId="14D0DE69" w14:textId="591B6F5F" w:rsidR="00566E9C" w:rsidRDefault="00000000" w:rsidP="00E72FB1">
      <w:pPr>
        <w:pStyle w:val="TOC1"/>
        <w:rPr>
          <w:noProof/>
        </w:rPr>
      </w:pPr>
      <w:hyperlink w:anchor="_Toc31330" w:history="1">
        <w:r w:rsidR="00505841">
          <w:rPr>
            <w:noProof/>
            <w:szCs w:val="36"/>
          </w:rPr>
          <w:t>第三章   评审方法和评审标准</w:t>
        </w:r>
        <w:r w:rsidR="00505841">
          <w:rPr>
            <w:noProof/>
          </w:rPr>
          <w:tab/>
        </w:r>
        <w:r w:rsidR="00505841">
          <w:rPr>
            <w:noProof/>
          </w:rPr>
          <w:fldChar w:fldCharType="begin"/>
        </w:r>
        <w:r w:rsidR="00505841">
          <w:rPr>
            <w:noProof/>
          </w:rPr>
          <w:instrText xml:space="preserve"> PAGEREF _Toc31330 \h </w:instrText>
        </w:r>
        <w:r w:rsidR="00505841">
          <w:rPr>
            <w:noProof/>
          </w:rPr>
        </w:r>
        <w:r w:rsidR="00505841">
          <w:rPr>
            <w:noProof/>
          </w:rPr>
          <w:fldChar w:fldCharType="separate"/>
        </w:r>
        <w:r w:rsidR="000D5183">
          <w:rPr>
            <w:noProof/>
          </w:rPr>
          <w:t>19</w:t>
        </w:r>
        <w:r w:rsidR="00505841">
          <w:rPr>
            <w:noProof/>
          </w:rPr>
          <w:fldChar w:fldCharType="end"/>
        </w:r>
      </w:hyperlink>
    </w:p>
    <w:p w14:paraId="2BF11C37" w14:textId="0E84CE32" w:rsidR="00566E9C" w:rsidRDefault="00000000" w:rsidP="00E72FB1">
      <w:pPr>
        <w:pStyle w:val="TOC1"/>
        <w:rPr>
          <w:noProof/>
        </w:rPr>
      </w:pPr>
      <w:hyperlink w:anchor="_Toc15600" w:history="1">
        <w:r w:rsidR="00505841">
          <w:rPr>
            <w:noProof/>
            <w:szCs w:val="36"/>
          </w:rPr>
          <w:t>第四章   采购需求</w:t>
        </w:r>
        <w:r w:rsidR="00505841">
          <w:rPr>
            <w:noProof/>
          </w:rPr>
          <w:tab/>
        </w:r>
        <w:r w:rsidR="00505841">
          <w:rPr>
            <w:noProof/>
          </w:rPr>
          <w:fldChar w:fldCharType="begin"/>
        </w:r>
        <w:r w:rsidR="00505841">
          <w:rPr>
            <w:noProof/>
          </w:rPr>
          <w:instrText xml:space="preserve"> PAGEREF _Toc15600 \h </w:instrText>
        </w:r>
        <w:r w:rsidR="00505841">
          <w:rPr>
            <w:noProof/>
          </w:rPr>
        </w:r>
        <w:r w:rsidR="00505841">
          <w:rPr>
            <w:noProof/>
          </w:rPr>
          <w:fldChar w:fldCharType="separate"/>
        </w:r>
        <w:r w:rsidR="000D5183">
          <w:rPr>
            <w:noProof/>
          </w:rPr>
          <w:t>29</w:t>
        </w:r>
        <w:r w:rsidR="00505841">
          <w:rPr>
            <w:noProof/>
          </w:rPr>
          <w:fldChar w:fldCharType="end"/>
        </w:r>
      </w:hyperlink>
    </w:p>
    <w:p w14:paraId="5BD43B0D" w14:textId="2DE6FF6D" w:rsidR="00566E9C" w:rsidRDefault="00000000" w:rsidP="00E72FB1">
      <w:pPr>
        <w:pStyle w:val="TOC1"/>
        <w:rPr>
          <w:noProof/>
        </w:rPr>
      </w:pPr>
      <w:hyperlink w:anchor="_Toc13910" w:history="1">
        <w:r w:rsidR="00505841">
          <w:rPr>
            <w:noProof/>
            <w:szCs w:val="36"/>
          </w:rPr>
          <w:t>第五章   合同草案条款</w:t>
        </w:r>
        <w:r w:rsidR="00505841">
          <w:rPr>
            <w:noProof/>
          </w:rPr>
          <w:tab/>
        </w:r>
        <w:r w:rsidR="00505841">
          <w:rPr>
            <w:noProof/>
          </w:rPr>
          <w:fldChar w:fldCharType="begin"/>
        </w:r>
        <w:r w:rsidR="00505841">
          <w:rPr>
            <w:noProof/>
          </w:rPr>
          <w:instrText xml:space="preserve"> PAGEREF _Toc13910 \h </w:instrText>
        </w:r>
        <w:r w:rsidR="00505841">
          <w:rPr>
            <w:noProof/>
          </w:rPr>
        </w:r>
        <w:r w:rsidR="00505841">
          <w:rPr>
            <w:noProof/>
          </w:rPr>
          <w:fldChar w:fldCharType="separate"/>
        </w:r>
        <w:r w:rsidR="000D5183">
          <w:rPr>
            <w:noProof/>
          </w:rPr>
          <w:t>31</w:t>
        </w:r>
        <w:r w:rsidR="00505841">
          <w:rPr>
            <w:noProof/>
          </w:rPr>
          <w:fldChar w:fldCharType="end"/>
        </w:r>
      </w:hyperlink>
    </w:p>
    <w:p w14:paraId="77EA5017" w14:textId="2D52B5C3" w:rsidR="00566E9C" w:rsidRDefault="00000000" w:rsidP="00E72FB1">
      <w:pPr>
        <w:pStyle w:val="TOC1"/>
        <w:rPr>
          <w:noProof/>
        </w:rPr>
      </w:pPr>
      <w:hyperlink w:anchor="_Toc25259" w:history="1">
        <w:r w:rsidR="00505841">
          <w:rPr>
            <w:noProof/>
            <w:szCs w:val="36"/>
          </w:rPr>
          <w:t>第六章   响应文件格式</w:t>
        </w:r>
        <w:r w:rsidR="00505841">
          <w:rPr>
            <w:noProof/>
          </w:rPr>
          <w:tab/>
        </w:r>
        <w:r w:rsidR="00505841">
          <w:rPr>
            <w:noProof/>
          </w:rPr>
          <w:fldChar w:fldCharType="begin"/>
        </w:r>
        <w:r w:rsidR="00505841">
          <w:rPr>
            <w:noProof/>
          </w:rPr>
          <w:instrText xml:space="preserve"> PAGEREF _Toc25259 \h </w:instrText>
        </w:r>
        <w:r w:rsidR="00505841">
          <w:rPr>
            <w:noProof/>
          </w:rPr>
        </w:r>
        <w:r w:rsidR="00505841">
          <w:rPr>
            <w:noProof/>
          </w:rPr>
          <w:fldChar w:fldCharType="separate"/>
        </w:r>
        <w:r w:rsidR="000D5183">
          <w:rPr>
            <w:noProof/>
          </w:rPr>
          <w:t>36</w:t>
        </w:r>
        <w:r w:rsidR="00505841">
          <w:rPr>
            <w:noProof/>
          </w:rPr>
          <w:fldChar w:fldCharType="end"/>
        </w:r>
      </w:hyperlink>
    </w:p>
    <w:p w14:paraId="730F718C" w14:textId="77777777" w:rsidR="00566E9C" w:rsidRDefault="00505841" w:rsidP="00E72FB1">
      <w:pPr>
        <w:pStyle w:val="TOC1"/>
      </w:pPr>
      <w:r>
        <w:fldChar w:fldCharType="end"/>
      </w:r>
    </w:p>
    <w:p w14:paraId="3283F6FB" w14:textId="77777777" w:rsidR="00566E9C" w:rsidRDefault="00566E9C" w:rsidP="00E72FB1">
      <w:pPr>
        <w:pStyle w:val="TOC1"/>
      </w:pPr>
    </w:p>
    <w:p w14:paraId="08809B28" w14:textId="77777777" w:rsidR="00566E9C" w:rsidRDefault="00566E9C">
      <w:pPr>
        <w:spacing w:line="360" w:lineRule="auto"/>
        <w:jc w:val="center"/>
        <w:outlineLvl w:val="0"/>
        <w:rPr>
          <w:rFonts w:ascii="宋体" w:hAnsi="宋体"/>
          <w:b/>
          <w:sz w:val="36"/>
          <w:szCs w:val="36"/>
        </w:rPr>
        <w:sectPr w:rsidR="00566E9C" w:rsidSect="00B507BD">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48CD1550" w14:textId="77777777" w:rsidR="00566E9C" w:rsidRDefault="00505841">
      <w:pPr>
        <w:spacing w:line="360" w:lineRule="auto"/>
        <w:jc w:val="center"/>
        <w:outlineLvl w:val="0"/>
        <w:rPr>
          <w:rFonts w:ascii="宋体" w:hAnsi="宋体"/>
          <w:b/>
          <w:sz w:val="36"/>
          <w:szCs w:val="36"/>
        </w:rPr>
      </w:pPr>
      <w:bookmarkStart w:id="2" w:name="_Toc30272"/>
      <w:r>
        <w:rPr>
          <w:rFonts w:ascii="宋体" w:hAnsi="宋体"/>
          <w:b/>
          <w:sz w:val="36"/>
          <w:szCs w:val="36"/>
        </w:rPr>
        <w:lastRenderedPageBreak/>
        <w:t>第一章采购邀请</w:t>
      </w:r>
      <w:bookmarkStart w:id="3" w:name="_Toc28359002"/>
      <w:bookmarkStart w:id="4" w:name="_Toc35393790"/>
      <w:bookmarkStart w:id="5" w:name="_Toc35393621"/>
      <w:bookmarkStart w:id="6" w:name="_Toc28359079"/>
      <w:bookmarkStart w:id="7" w:name="_Hlk24379207"/>
      <w:bookmarkEnd w:id="2"/>
    </w:p>
    <w:p w14:paraId="7EB77859" w14:textId="77777777" w:rsidR="00566E9C" w:rsidRDefault="00566E9C">
      <w:pPr>
        <w:spacing w:line="360" w:lineRule="auto"/>
        <w:ind w:firstLineChars="200" w:firstLine="480"/>
        <w:rPr>
          <w:rFonts w:ascii="宋体" w:hAnsi="宋体"/>
          <w:sz w:val="24"/>
        </w:rPr>
      </w:pPr>
    </w:p>
    <w:p w14:paraId="5F90E9D0" w14:textId="77777777" w:rsidR="00566E9C" w:rsidRDefault="00505841">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14:paraId="5566B797" w14:textId="5EBB20D6" w:rsidR="00566E9C" w:rsidRDefault="00505841">
      <w:pPr>
        <w:spacing w:line="360" w:lineRule="auto"/>
        <w:ind w:firstLineChars="200" w:firstLine="480"/>
        <w:rPr>
          <w:rFonts w:ascii="宋体" w:hAnsi="宋体"/>
          <w:sz w:val="24"/>
        </w:rPr>
      </w:pPr>
      <w:r>
        <w:rPr>
          <w:rFonts w:ascii="宋体" w:hAnsi="宋体"/>
          <w:sz w:val="24"/>
        </w:rPr>
        <w:t>1.项目编号：</w:t>
      </w:r>
      <w:r w:rsidR="005D03D4" w:rsidRPr="005D03D4">
        <w:rPr>
          <w:rFonts w:ascii="宋体" w:hAnsi="宋体"/>
          <w:sz w:val="24"/>
        </w:rPr>
        <w:t>BMCC-ZC24-0118</w:t>
      </w:r>
    </w:p>
    <w:p w14:paraId="609DEC54" w14:textId="64C3132F" w:rsidR="00566E9C" w:rsidRPr="005D03D4" w:rsidRDefault="00505841">
      <w:pPr>
        <w:spacing w:line="360" w:lineRule="auto"/>
        <w:ind w:firstLineChars="200" w:firstLine="480"/>
        <w:rPr>
          <w:rFonts w:ascii="宋体" w:hAnsi="宋体"/>
          <w:sz w:val="24"/>
        </w:rPr>
      </w:pPr>
      <w:r>
        <w:rPr>
          <w:rFonts w:ascii="宋体" w:hAnsi="宋体"/>
          <w:sz w:val="24"/>
        </w:rPr>
        <w:t>2.项目名称：</w:t>
      </w:r>
      <w:r w:rsidR="005D03D4" w:rsidRPr="005D03D4">
        <w:rPr>
          <w:rFonts w:ascii="宋体" w:hAnsi="宋体" w:hint="eastAsia"/>
          <w:sz w:val="24"/>
          <w:u w:val="single"/>
        </w:rPr>
        <w:t>街区责任规划师服务经费</w:t>
      </w:r>
    </w:p>
    <w:p w14:paraId="25802F81" w14:textId="77777777" w:rsidR="00566E9C" w:rsidRDefault="00505841">
      <w:pPr>
        <w:spacing w:line="360" w:lineRule="auto"/>
        <w:ind w:firstLineChars="200" w:firstLine="480"/>
        <w:rPr>
          <w:rFonts w:ascii="宋体" w:hAnsi="宋体"/>
          <w:sz w:val="24"/>
        </w:rPr>
      </w:pPr>
      <w:r>
        <w:rPr>
          <w:rFonts w:ascii="宋体" w:hAnsi="宋体"/>
          <w:sz w:val="24"/>
        </w:rPr>
        <w:t>3.采购方式：竞争性磋商</w:t>
      </w:r>
    </w:p>
    <w:bookmarkEnd w:id="7"/>
    <w:p w14:paraId="41AB2B4D" w14:textId="7891BF96" w:rsidR="00566E9C" w:rsidRDefault="00505841">
      <w:pPr>
        <w:spacing w:line="360" w:lineRule="auto"/>
        <w:ind w:firstLineChars="200" w:firstLine="480"/>
        <w:rPr>
          <w:rFonts w:ascii="宋体" w:hAnsi="宋体"/>
          <w:sz w:val="24"/>
        </w:rPr>
      </w:pPr>
      <w:r>
        <w:rPr>
          <w:rFonts w:ascii="宋体" w:hAnsi="宋体"/>
          <w:sz w:val="24"/>
        </w:rPr>
        <w:t>4.项目预算金额：</w:t>
      </w:r>
      <w:r w:rsidR="005D03D4">
        <w:rPr>
          <w:rFonts w:ascii="宋体" w:hAnsi="宋体" w:hint="eastAsia"/>
          <w:sz w:val="24"/>
          <w:u w:val="single"/>
        </w:rPr>
        <w:t>25</w:t>
      </w:r>
      <w:r>
        <w:rPr>
          <w:rFonts w:ascii="宋体" w:hAnsi="宋体"/>
          <w:sz w:val="24"/>
        </w:rPr>
        <w:t>万元，</w:t>
      </w:r>
      <w:r>
        <w:rPr>
          <w:rFonts w:ascii="宋体" w:hAnsi="宋体" w:hint="eastAsia"/>
          <w:sz w:val="24"/>
        </w:rPr>
        <w:t>供应商的最终磋商报价不能超过各包预算金额，否则其磋商响应将被拒绝。</w:t>
      </w:r>
    </w:p>
    <w:p w14:paraId="5EA8EEBB" w14:textId="77777777" w:rsidR="00566E9C" w:rsidRDefault="00505841">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566E9C" w14:paraId="69429113" w14:textId="77777777">
        <w:trPr>
          <w:trHeight w:val="454"/>
        </w:trPr>
        <w:tc>
          <w:tcPr>
            <w:tcW w:w="382" w:type="pct"/>
            <w:vAlign w:val="center"/>
          </w:tcPr>
          <w:p w14:paraId="11DB59E6" w14:textId="77777777" w:rsidR="00566E9C" w:rsidRDefault="00505841">
            <w:pPr>
              <w:jc w:val="center"/>
              <w:rPr>
                <w:rFonts w:ascii="宋体" w:hAnsi="宋体"/>
                <w:bCs/>
                <w:sz w:val="24"/>
              </w:rPr>
            </w:pPr>
            <w:r>
              <w:rPr>
                <w:rFonts w:ascii="宋体" w:hAnsi="宋体"/>
                <w:bCs/>
                <w:sz w:val="24"/>
              </w:rPr>
              <w:t>包号</w:t>
            </w:r>
          </w:p>
        </w:tc>
        <w:tc>
          <w:tcPr>
            <w:tcW w:w="1110" w:type="pct"/>
            <w:vAlign w:val="center"/>
          </w:tcPr>
          <w:p w14:paraId="2714777E" w14:textId="77777777" w:rsidR="00566E9C" w:rsidRDefault="00505841">
            <w:pPr>
              <w:jc w:val="center"/>
              <w:rPr>
                <w:rFonts w:ascii="宋体" w:hAnsi="宋体"/>
                <w:bCs/>
                <w:sz w:val="24"/>
              </w:rPr>
            </w:pPr>
            <w:r>
              <w:rPr>
                <w:rFonts w:ascii="宋体" w:hAnsi="宋体"/>
                <w:bCs/>
                <w:sz w:val="24"/>
              </w:rPr>
              <w:t>标的名称</w:t>
            </w:r>
          </w:p>
        </w:tc>
        <w:tc>
          <w:tcPr>
            <w:tcW w:w="786" w:type="pct"/>
            <w:vAlign w:val="center"/>
          </w:tcPr>
          <w:p w14:paraId="5738D352" w14:textId="77777777" w:rsidR="00566E9C" w:rsidRDefault="00505841">
            <w:pPr>
              <w:jc w:val="center"/>
              <w:rPr>
                <w:rFonts w:ascii="宋体" w:hAnsi="宋体"/>
                <w:bCs/>
                <w:sz w:val="24"/>
              </w:rPr>
            </w:pPr>
            <w:r>
              <w:rPr>
                <w:rFonts w:ascii="宋体" w:hAnsi="宋体"/>
                <w:bCs/>
                <w:sz w:val="24"/>
              </w:rPr>
              <w:t>采购包预算金额</w:t>
            </w:r>
          </w:p>
          <w:p w14:paraId="3A0FD39F" w14:textId="77777777" w:rsidR="00566E9C" w:rsidRDefault="00505841">
            <w:pPr>
              <w:jc w:val="center"/>
              <w:rPr>
                <w:rFonts w:ascii="宋体" w:hAnsi="宋体"/>
                <w:bCs/>
                <w:sz w:val="24"/>
              </w:rPr>
            </w:pPr>
            <w:r>
              <w:rPr>
                <w:rFonts w:ascii="宋体" w:hAnsi="宋体"/>
                <w:bCs/>
                <w:sz w:val="24"/>
              </w:rPr>
              <w:t>（万元）</w:t>
            </w:r>
          </w:p>
        </w:tc>
        <w:tc>
          <w:tcPr>
            <w:tcW w:w="944" w:type="pct"/>
            <w:vAlign w:val="center"/>
          </w:tcPr>
          <w:p w14:paraId="0C3644A5" w14:textId="77777777" w:rsidR="00566E9C" w:rsidRDefault="00505841">
            <w:pPr>
              <w:jc w:val="center"/>
              <w:rPr>
                <w:rFonts w:ascii="宋体" w:hAnsi="宋体"/>
                <w:bCs/>
                <w:sz w:val="24"/>
              </w:rPr>
            </w:pPr>
            <w:r>
              <w:rPr>
                <w:rFonts w:ascii="宋体" w:hAnsi="宋体" w:hint="eastAsia"/>
                <w:bCs/>
                <w:sz w:val="24"/>
              </w:rPr>
              <w:t>服务期</w:t>
            </w:r>
          </w:p>
        </w:tc>
        <w:tc>
          <w:tcPr>
            <w:tcW w:w="1778" w:type="pct"/>
            <w:vAlign w:val="center"/>
          </w:tcPr>
          <w:p w14:paraId="18F4252B" w14:textId="77777777" w:rsidR="00566E9C" w:rsidRDefault="00505841">
            <w:pPr>
              <w:jc w:val="center"/>
              <w:rPr>
                <w:rFonts w:ascii="宋体" w:hAnsi="宋体"/>
                <w:sz w:val="24"/>
              </w:rPr>
            </w:pPr>
            <w:r>
              <w:rPr>
                <w:rFonts w:ascii="宋体" w:hAnsi="宋体"/>
                <w:sz w:val="24"/>
              </w:rPr>
              <w:t>简要技术需求或服务要求</w:t>
            </w:r>
          </w:p>
        </w:tc>
      </w:tr>
      <w:tr w:rsidR="00566E9C" w14:paraId="24F11DB2" w14:textId="77777777">
        <w:trPr>
          <w:trHeight w:val="503"/>
        </w:trPr>
        <w:tc>
          <w:tcPr>
            <w:tcW w:w="382" w:type="pct"/>
            <w:vAlign w:val="center"/>
          </w:tcPr>
          <w:p w14:paraId="39C4776B" w14:textId="77777777" w:rsidR="00566E9C" w:rsidRDefault="00505841">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412624D4" w14:textId="08E7089B" w:rsidR="00566E9C" w:rsidRDefault="008C1E00">
            <w:pPr>
              <w:widowControl/>
              <w:jc w:val="center"/>
              <w:textAlignment w:val="center"/>
              <w:rPr>
                <w:rFonts w:ascii="宋体" w:hAnsi="宋体" w:cs="宋体"/>
                <w:sz w:val="24"/>
              </w:rPr>
            </w:pPr>
            <w:r w:rsidRPr="008C1E00">
              <w:rPr>
                <w:rFonts w:ascii="宋体" w:hAnsi="宋体" w:cs="宋体" w:hint="eastAsia"/>
                <w:sz w:val="24"/>
              </w:rPr>
              <w:t>街区责任规划师服务经费</w:t>
            </w:r>
          </w:p>
        </w:tc>
        <w:tc>
          <w:tcPr>
            <w:tcW w:w="786" w:type="pct"/>
            <w:vAlign w:val="center"/>
          </w:tcPr>
          <w:p w14:paraId="6F5FB480" w14:textId="61A6FFA3" w:rsidR="00566E9C" w:rsidRDefault="008C1E00">
            <w:pPr>
              <w:widowControl/>
              <w:jc w:val="center"/>
              <w:textAlignment w:val="center"/>
              <w:rPr>
                <w:rFonts w:ascii="宋体" w:hAnsi="宋体" w:cs="宋体"/>
                <w:sz w:val="24"/>
              </w:rPr>
            </w:pPr>
            <w:r>
              <w:rPr>
                <w:rFonts w:ascii="宋体" w:hAnsi="宋体" w:cs="宋体" w:hint="eastAsia"/>
                <w:sz w:val="24"/>
              </w:rPr>
              <w:t>25</w:t>
            </w:r>
          </w:p>
        </w:tc>
        <w:tc>
          <w:tcPr>
            <w:tcW w:w="944" w:type="pct"/>
            <w:vAlign w:val="center"/>
          </w:tcPr>
          <w:p w14:paraId="459C8A63" w14:textId="767F204C" w:rsidR="00566E9C" w:rsidRDefault="000415CE">
            <w:pPr>
              <w:jc w:val="center"/>
              <w:rPr>
                <w:rFonts w:ascii="宋体" w:hAnsi="宋体"/>
                <w:bCs/>
                <w:sz w:val="24"/>
              </w:rPr>
            </w:pPr>
            <w:r>
              <w:rPr>
                <w:rFonts w:ascii="宋体" w:hAnsi="宋体" w:hint="eastAsia"/>
                <w:bCs/>
                <w:sz w:val="24"/>
              </w:rPr>
              <w:t>自</w:t>
            </w:r>
            <w:r>
              <w:rPr>
                <w:rFonts w:ascii="宋体" w:hAnsi="宋体"/>
                <w:bCs/>
                <w:sz w:val="24"/>
              </w:rPr>
              <w:t>签订合同起一年</w:t>
            </w:r>
          </w:p>
        </w:tc>
        <w:tc>
          <w:tcPr>
            <w:tcW w:w="1778" w:type="pct"/>
            <w:vAlign w:val="center"/>
          </w:tcPr>
          <w:p w14:paraId="711DF29B" w14:textId="1DB0FD4C" w:rsidR="00566E9C" w:rsidRPr="00112782" w:rsidRDefault="005474C6">
            <w:pPr>
              <w:jc w:val="center"/>
              <w:rPr>
                <w:rFonts w:ascii="宋体" w:hAnsi="宋体"/>
                <w:sz w:val="24"/>
              </w:rPr>
            </w:pPr>
            <w:r w:rsidRPr="005474C6">
              <w:rPr>
                <w:rFonts w:ascii="宋体" w:hAnsi="宋体" w:hint="eastAsia"/>
                <w:sz w:val="24"/>
              </w:rPr>
              <w:t>为了推进辖区相关规划落地实施，有序实施街区修补和有机更新，提高城市精细化管理水平，完善专家咨询和公众参与的长效机制，充分发挥责</w:t>
            </w:r>
            <w:r w:rsidR="00D248CD">
              <w:rPr>
                <w:rFonts w:ascii="宋体" w:hAnsi="宋体" w:hint="eastAsia"/>
                <w:sz w:val="24"/>
              </w:rPr>
              <w:t>任规划</w:t>
            </w:r>
            <w:r w:rsidRPr="005474C6">
              <w:rPr>
                <w:rFonts w:ascii="宋体" w:hAnsi="宋体" w:hint="eastAsia"/>
                <w:sz w:val="24"/>
              </w:rPr>
              <w:t>师专业优势，特开展本项工作</w:t>
            </w:r>
            <w:r w:rsidR="00112782" w:rsidRPr="00112782">
              <w:rPr>
                <w:rFonts w:ascii="宋体" w:hAnsi="宋体" w:hint="eastAsia"/>
                <w:sz w:val="24"/>
              </w:rPr>
              <w:t>……详见竞争性磋商文件第四章采购需求</w:t>
            </w:r>
          </w:p>
        </w:tc>
      </w:tr>
    </w:tbl>
    <w:p w14:paraId="510CF308" w14:textId="7B80A9C7" w:rsidR="00566E9C" w:rsidRDefault="00505841">
      <w:pPr>
        <w:spacing w:line="360" w:lineRule="auto"/>
        <w:ind w:firstLineChars="200" w:firstLine="480"/>
        <w:rPr>
          <w:rFonts w:ascii="宋体" w:hAnsi="宋体"/>
          <w:color w:val="FF0000"/>
          <w:sz w:val="24"/>
          <w:u w:val="single"/>
        </w:rPr>
      </w:pPr>
      <w:r>
        <w:rPr>
          <w:rFonts w:ascii="宋体" w:hAnsi="宋体"/>
          <w:sz w:val="24"/>
        </w:rPr>
        <w:t>6</w:t>
      </w:r>
      <w:r w:rsidRPr="00DC76C1">
        <w:rPr>
          <w:rFonts w:ascii="宋体" w:hAnsi="宋体"/>
          <w:sz w:val="24"/>
        </w:rPr>
        <w:t>.合同履行期限：</w:t>
      </w:r>
      <w:r w:rsidR="00756DA6">
        <w:rPr>
          <w:rFonts w:ascii="宋体" w:hAnsi="宋体" w:hint="eastAsia"/>
          <w:bCs/>
          <w:sz w:val="24"/>
        </w:rPr>
        <w:t>自</w:t>
      </w:r>
      <w:r w:rsidR="00756DA6">
        <w:rPr>
          <w:rFonts w:ascii="宋体" w:hAnsi="宋体"/>
          <w:bCs/>
          <w:sz w:val="24"/>
        </w:rPr>
        <w:t>签订合同起一年</w:t>
      </w:r>
    </w:p>
    <w:p w14:paraId="78D44AAD" w14:textId="77777777" w:rsidR="00566E9C" w:rsidRDefault="00505841">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0341C7B6" w14:textId="77777777" w:rsidR="00566E9C" w:rsidRDefault="00505841">
      <w:pPr>
        <w:pStyle w:val="2"/>
        <w:spacing w:before="0" w:line="360" w:lineRule="auto"/>
        <w:jc w:val="left"/>
        <w:rPr>
          <w:rFonts w:ascii="宋体" w:eastAsia="宋体" w:hAnsi="宋体"/>
          <w:sz w:val="24"/>
          <w:szCs w:val="24"/>
        </w:rPr>
      </w:pPr>
      <w:bookmarkStart w:id="8" w:name="_Toc28359003"/>
      <w:bookmarkStart w:id="9" w:name="_Toc35393622"/>
      <w:bookmarkStart w:id="10" w:name="_Toc35393791"/>
      <w:bookmarkStart w:id="11" w:name="_Toc28359080"/>
      <w:r>
        <w:rPr>
          <w:rFonts w:ascii="宋体" w:eastAsia="宋体" w:hAnsi="宋体"/>
          <w:sz w:val="24"/>
          <w:szCs w:val="24"/>
        </w:rPr>
        <w:t>二、申请人的资格要求（须同时满足）</w:t>
      </w:r>
      <w:bookmarkEnd w:id="8"/>
      <w:bookmarkEnd w:id="9"/>
      <w:bookmarkEnd w:id="10"/>
      <w:bookmarkEnd w:id="11"/>
    </w:p>
    <w:p w14:paraId="0D974426" w14:textId="77777777" w:rsidR="00566E9C" w:rsidRDefault="00505841">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F1E0DAA" w14:textId="77777777" w:rsidR="00566E9C" w:rsidRDefault="00505841">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14:paraId="3EFF3BE1" w14:textId="77777777" w:rsidR="00566E9C" w:rsidRDefault="00505841">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w:t>
      </w:r>
    </w:p>
    <w:p w14:paraId="60A8E9CC" w14:textId="77777777" w:rsidR="00566E9C" w:rsidRDefault="00505841">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4B1E26C1" w14:textId="77777777" w:rsidR="00566E9C" w:rsidRDefault="00505841">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5EC18650" w14:textId="77777777" w:rsidR="00566E9C" w:rsidRDefault="00505841">
      <w:pPr>
        <w:spacing w:line="360" w:lineRule="auto"/>
        <w:ind w:firstLineChars="200" w:firstLine="480"/>
        <w:rPr>
          <w:rFonts w:ascii="宋体" w:hAnsi="宋体"/>
          <w:i/>
          <w:iCs/>
          <w:sz w:val="24"/>
          <w:u w:val="single"/>
        </w:rPr>
      </w:pPr>
      <w:r>
        <w:rPr>
          <w:rFonts w:ascii="宋体" w:hAnsi="宋体"/>
          <w:sz w:val="24"/>
        </w:rPr>
        <w:t>3.本项目的特定资格要求：</w:t>
      </w:r>
    </w:p>
    <w:p w14:paraId="414AA0DA" w14:textId="77777777" w:rsidR="00566E9C" w:rsidRDefault="0050584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67099359" w14:textId="77777777" w:rsidR="00566E9C" w:rsidRDefault="0050584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7566BA76" w14:textId="77777777" w:rsidR="00566E9C" w:rsidRDefault="0050584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sym w:font="Wingdings 2" w:char="00A3"/>
      </w:r>
      <w:r>
        <w:rPr>
          <w:rFonts w:ascii="宋体" w:hAnsi="宋体"/>
          <w:sz w:val="24"/>
        </w:rPr>
        <w:t>否</w:t>
      </w:r>
    </w:p>
    <w:p w14:paraId="010C27BF" w14:textId="77777777" w:rsidR="00566E9C" w:rsidRDefault="0050584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4A5D8CFF" w14:textId="77777777" w:rsidR="00566E9C" w:rsidRDefault="00505841">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01F6FED7" w14:textId="77777777" w:rsidR="00566E9C" w:rsidRDefault="00566E9C">
      <w:pPr>
        <w:spacing w:line="360" w:lineRule="auto"/>
        <w:ind w:firstLineChars="200" w:firstLine="480"/>
        <w:rPr>
          <w:rFonts w:ascii="宋体" w:hAnsi="宋体"/>
          <w:i/>
          <w:iCs/>
          <w:sz w:val="24"/>
          <w:u w:val="single"/>
        </w:rPr>
      </w:pPr>
    </w:p>
    <w:p w14:paraId="7B9B21C5" w14:textId="77777777" w:rsidR="00566E9C" w:rsidRDefault="00505841">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Pr>
          <w:rFonts w:ascii="宋体" w:eastAsia="宋体" w:hAnsi="宋体"/>
          <w:sz w:val="24"/>
          <w:szCs w:val="24"/>
        </w:rPr>
        <w:t>三、获取磋商文件</w:t>
      </w:r>
      <w:bookmarkEnd w:id="14"/>
      <w:bookmarkEnd w:id="15"/>
    </w:p>
    <w:p w14:paraId="096B6E18" w14:textId="38D74D16" w:rsidR="00566E9C" w:rsidRPr="002E2FD7" w:rsidRDefault="00505841">
      <w:pPr>
        <w:tabs>
          <w:tab w:val="left" w:pos="900"/>
          <w:tab w:val="left" w:pos="1980"/>
        </w:tabs>
        <w:snapToGrid w:val="0"/>
        <w:spacing w:line="360" w:lineRule="auto"/>
        <w:ind w:firstLineChars="200" w:firstLine="480"/>
        <w:rPr>
          <w:rFonts w:ascii="宋体" w:hAnsi="宋体"/>
          <w:sz w:val="24"/>
        </w:rPr>
      </w:pPr>
      <w:r w:rsidRPr="002E2FD7">
        <w:rPr>
          <w:rFonts w:ascii="宋体" w:hAnsi="宋体" w:hint="eastAsia"/>
          <w:sz w:val="24"/>
        </w:rPr>
        <w:t>1. 时间：202</w:t>
      </w:r>
      <w:r w:rsidRPr="002E2FD7">
        <w:rPr>
          <w:rFonts w:ascii="宋体" w:hAnsi="宋体"/>
          <w:sz w:val="24"/>
        </w:rPr>
        <w:t>4</w:t>
      </w:r>
      <w:r w:rsidRPr="002E2FD7">
        <w:rPr>
          <w:rFonts w:ascii="宋体" w:hAnsi="宋体" w:hint="eastAsia"/>
          <w:sz w:val="24"/>
        </w:rPr>
        <w:t>年</w:t>
      </w:r>
      <w:r w:rsidR="002E2FD7" w:rsidRPr="002E2FD7">
        <w:rPr>
          <w:rFonts w:ascii="宋体" w:hAnsi="宋体" w:hint="eastAsia"/>
          <w:sz w:val="24"/>
        </w:rPr>
        <w:t>3</w:t>
      </w:r>
      <w:r w:rsidRPr="002E2FD7">
        <w:rPr>
          <w:rFonts w:ascii="宋体" w:hAnsi="宋体" w:hint="eastAsia"/>
          <w:sz w:val="24"/>
        </w:rPr>
        <w:t>月</w:t>
      </w:r>
      <w:r w:rsidR="002E2FD7" w:rsidRPr="002E2FD7">
        <w:rPr>
          <w:rFonts w:ascii="宋体" w:hAnsi="宋体" w:hint="eastAsia"/>
          <w:sz w:val="24"/>
        </w:rPr>
        <w:t>13</w:t>
      </w:r>
      <w:r w:rsidRPr="002E2FD7">
        <w:rPr>
          <w:rFonts w:ascii="宋体" w:hAnsi="宋体" w:hint="eastAsia"/>
          <w:sz w:val="24"/>
        </w:rPr>
        <w:t>日至202</w:t>
      </w:r>
      <w:r w:rsidRPr="002E2FD7">
        <w:rPr>
          <w:rFonts w:ascii="宋体" w:hAnsi="宋体"/>
          <w:sz w:val="24"/>
        </w:rPr>
        <w:t>4</w:t>
      </w:r>
      <w:r w:rsidRPr="002E2FD7">
        <w:rPr>
          <w:rFonts w:ascii="宋体" w:hAnsi="宋体" w:hint="eastAsia"/>
          <w:sz w:val="24"/>
        </w:rPr>
        <w:t>年</w:t>
      </w:r>
      <w:r w:rsidR="002E2FD7" w:rsidRPr="002E2FD7">
        <w:rPr>
          <w:rFonts w:ascii="宋体" w:hAnsi="宋体" w:hint="eastAsia"/>
          <w:sz w:val="24"/>
        </w:rPr>
        <w:t>3</w:t>
      </w:r>
      <w:r w:rsidRPr="002E2FD7">
        <w:rPr>
          <w:rFonts w:ascii="宋体" w:hAnsi="宋体" w:hint="eastAsia"/>
          <w:sz w:val="24"/>
        </w:rPr>
        <w:t>月</w:t>
      </w:r>
      <w:r w:rsidR="002E2FD7" w:rsidRPr="002E2FD7">
        <w:rPr>
          <w:rFonts w:ascii="宋体" w:hAnsi="宋体" w:hint="eastAsia"/>
          <w:sz w:val="24"/>
        </w:rPr>
        <w:t>20</w:t>
      </w:r>
      <w:r w:rsidRPr="002E2FD7">
        <w:rPr>
          <w:rFonts w:ascii="宋体" w:hAnsi="宋体" w:hint="eastAsia"/>
          <w:sz w:val="24"/>
        </w:rPr>
        <w:t>日，每天上午9时00分至</w:t>
      </w:r>
      <w:r w:rsidRPr="002E2FD7">
        <w:rPr>
          <w:rFonts w:ascii="宋体" w:hAnsi="宋体"/>
          <w:sz w:val="24"/>
        </w:rPr>
        <w:t>17</w:t>
      </w:r>
      <w:r w:rsidRPr="002E2FD7">
        <w:rPr>
          <w:rFonts w:ascii="宋体" w:hAnsi="宋体" w:hint="eastAsia"/>
          <w:sz w:val="24"/>
        </w:rPr>
        <w:t>时</w:t>
      </w:r>
      <w:r w:rsidRPr="002E2FD7">
        <w:rPr>
          <w:rFonts w:ascii="宋体" w:hAnsi="宋体"/>
          <w:sz w:val="24"/>
        </w:rPr>
        <w:t>0</w:t>
      </w:r>
      <w:r w:rsidRPr="002E2FD7">
        <w:rPr>
          <w:rFonts w:ascii="宋体" w:hAnsi="宋体" w:hint="eastAsia"/>
          <w:sz w:val="24"/>
        </w:rPr>
        <w:t>0分（北京时间，法定节假日除外）。</w:t>
      </w:r>
    </w:p>
    <w:p w14:paraId="796B4BEF" w14:textId="77777777" w:rsidR="00566E9C" w:rsidRPr="00B17B84" w:rsidRDefault="00505841">
      <w:pPr>
        <w:tabs>
          <w:tab w:val="left" w:pos="900"/>
          <w:tab w:val="left" w:pos="1980"/>
        </w:tabs>
        <w:snapToGrid w:val="0"/>
        <w:spacing w:line="360" w:lineRule="auto"/>
        <w:ind w:firstLineChars="200" w:firstLine="480"/>
        <w:rPr>
          <w:rFonts w:ascii="宋体" w:hAnsi="宋体"/>
          <w:sz w:val="24"/>
        </w:rPr>
      </w:pPr>
      <w:r w:rsidRPr="00B17B84">
        <w:rPr>
          <w:rFonts w:ascii="宋体" w:hAnsi="宋体" w:hint="eastAsia"/>
          <w:sz w:val="24"/>
        </w:rPr>
        <w:t>2. 地点：北京明德致信咨询有限公司官网（http://www.zbbmcc.com）</w:t>
      </w:r>
    </w:p>
    <w:p w14:paraId="244CF907" w14:textId="77777777" w:rsidR="00566E9C" w:rsidRPr="00B17B84" w:rsidRDefault="00505841">
      <w:pPr>
        <w:tabs>
          <w:tab w:val="left" w:pos="900"/>
          <w:tab w:val="left" w:pos="1980"/>
        </w:tabs>
        <w:snapToGrid w:val="0"/>
        <w:spacing w:line="360" w:lineRule="auto"/>
        <w:ind w:firstLineChars="200" w:firstLine="480"/>
        <w:rPr>
          <w:rFonts w:ascii="宋体" w:hAnsi="宋体"/>
          <w:sz w:val="24"/>
        </w:rPr>
      </w:pPr>
      <w:r w:rsidRPr="00B17B84">
        <w:rPr>
          <w:rFonts w:ascii="宋体" w:hAnsi="宋体" w:hint="eastAsia"/>
          <w:sz w:val="24"/>
        </w:rPr>
        <w:t>3. 售价：</w:t>
      </w:r>
      <w:r w:rsidRPr="00B17B84">
        <w:rPr>
          <w:rFonts w:ascii="宋体" w:hAnsi="宋体"/>
          <w:sz w:val="24"/>
        </w:rPr>
        <w:t>500</w:t>
      </w:r>
      <w:r w:rsidRPr="00B17B84">
        <w:rPr>
          <w:rFonts w:ascii="宋体" w:hAnsi="宋体" w:hint="eastAsia"/>
          <w:sz w:val="24"/>
        </w:rPr>
        <w:t>元。</w:t>
      </w:r>
    </w:p>
    <w:p w14:paraId="37FA35EB" w14:textId="77777777" w:rsidR="00566E9C" w:rsidRPr="00B17B84" w:rsidRDefault="00505841">
      <w:pPr>
        <w:spacing w:line="360" w:lineRule="auto"/>
        <w:ind w:left="495"/>
        <w:rPr>
          <w:rFonts w:ascii="宋体" w:hAnsi="宋体"/>
          <w:sz w:val="24"/>
        </w:rPr>
      </w:pPr>
      <w:r w:rsidRPr="00B17B84">
        <w:rPr>
          <w:rFonts w:ascii="宋体" w:hAnsi="宋体" w:hint="eastAsia"/>
          <w:sz w:val="24"/>
        </w:rPr>
        <w:t>4. 方式：本项目不接受现场报名（具体方式详见“其他补充事宜）</w:t>
      </w:r>
      <w:r w:rsidRPr="00B17B84">
        <w:rPr>
          <w:rFonts w:ascii="宋体" w:hAnsi="宋体"/>
          <w:sz w:val="24"/>
        </w:rPr>
        <w:t xml:space="preserve"> </w:t>
      </w:r>
    </w:p>
    <w:p w14:paraId="14F350F0" w14:textId="77777777" w:rsidR="00566E9C" w:rsidRPr="00B17B84" w:rsidRDefault="00505841">
      <w:pPr>
        <w:pStyle w:val="2"/>
        <w:widowControl/>
        <w:spacing w:before="0" w:line="360" w:lineRule="auto"/>
        <w:jc w:val="left"/>
        <w:rPr>
          <w:rFonts w:ascii="宋体" w:eastAsia="宋体" w:hAnsi="宋体"/>
          <w:sz w:val="24"/>
          <w:szCs w:val="24"/>
        </w:rPr>
      </w:pPr>
      <w:bookmarkStart w:id="16" w:name="_Toc35393624"/>
      <w:bookmarkStart w:id="17" w:name="_Toc28359005"/>
      <w:bookmarkStart w:id="18" w:name="_Toc35393793"/>
      <w:bookmarkStart w:id="19" w:name="_Toc28359082"/>
      <w:r w:rsidRPr="00B17B84">
        <w:rPr>
          <w:rFonts w:ascii="宋体" w:eastAsia="宋体" w:hAnsi="宋体"/>
          <w:sz w:val="24"/>
          <w:szCs w:val="24"/>
        </w:rPr>
        <w:t>四、</w:t>
      </w:r>
      <w:bookmarkEnd w:id="16"/>
      <w:bookmarkEnd w:id="17"/>
      <w:bookmarkEnd w:id="18"/>
      <w:bookmarkEnd w:id="19"/>
      <w:r w:rsidRPr="00B17B84">
        <w:rPr>
          <w:rFonts w:ascii="宋体" w:eastAsia="宋体" w:hAnsi="宋体"/>
          <w:sz w:val="24"/>
          <w:szCs w:val="24"/>
        </w:rPr>
        <w:t>响应文件提交</w:t>
      </w:r>
    </w:p>
    <w:p w14:paraId="5574D57D" w14:textId="56FCE3F9" w:rsidR="00566E9C" w:rsidRPr="00136682" w:rsidRDefault="00505841">
      <w:pPr>
        <w:spacing w:line="360" w:lineRule="auto"/>
        <w:ind w:firstLineChars="200" w:firstLine="480"/>
        <w:rPr>
          <w:rFonts w:ascii="宋体" w:hAnsi="宋体"/>
          <w:bCs/>
          <w:sz w:val="24"/>
          <w:u w:val="single"/>
        </w:rPr>
      </w:pPr>
      <w:r w:rsidRPr="00136682">
        <w:rPr>
          <w:rFonts w:ascii="宋体" w:hAnsi="宋体"/>
          <w:sz w:val="24"/>
        </w:rPr>
        <w:t>截止时间：</w:t>
      </w:r>
      <w:r w:rsidRPr="00136682">
        <w:rPr>
          <w:rFonts w:ascii="宋体" w:hAnsi="宋体" w:hint="eastAsia"/>
          <w:sz w:val="24"/>
        </w:rPr>
        <w:t>202</w:t>
      </w:r>
      <w:r w:rsidRPr="00136682">
        <w:rPr>
          <w:rFonts w:ascii="宋体" w:hAnsi="宋体"/>
          <w:sz w:val="24"/>
        </w:rPr>
        <w:t>4</w:t>
      </w:r>
      <w:r w:rsidRPr="00136682">
        <w:rPr>
          <w:rFonts w:ascii="宋体" w:hAnsi="宋体" w:hint="eastAsia"/>
          <w:sz w:val="24"/>
        </w:rPr>
        <w:t>年</w:t>
      </w:r>
      <w:r w:rsidR="005A58B2" w:rsidRPr="00136682">
        <w:rPr>
          <w:rFonts w:ascii="宋体" w:hAnsi="宋体" w:hint="eastAsia"/>
          <w:sz w:val="24"/>
        </w:rPr>
        <w:t>3</w:t>
      </w:r>
      <w:r w:rsidRPr="00136682">
        <w:rPr>
          <w:rFonts w:ascii="宋体" w:hAnsi="宋体" w:hint="eastAsia"/>
          <w:sz w:val="24"/>
        </w:rPr>
        <w:t>月</w:t>
      </w:r>
      <w:r w:rsidR="005A58B2" w:rsidRPr="00136682">
        <w:rPr>
          <w:rFonts w:ascii="宋体" w:hAnsi="宋体" w:hint="eastAsia"/>
          <w:sz w:val="24"/>
        </w:rPr>
        <w:t>26</w:t>
      </w:r>
      <w:r w:rsidRPr="00136682">
        <w:rPr>
          <w:rFonts w:ascii="宋体" w:hAnsi="宋体" w:hint="eastAsia"/>
          <w:sz w:val="24"/>
        </w:rPr>
        <w:t>日</w:t>
      </w:r>
      <w:r w:rsidR="005A58B2" w:rsidRPr="00136682">
        <w:rPr>
          <w:rFonts w:ascii="宋体" w:hAnsi="宋体" w:hint="eastAsia"/>
          <w:sz w:val="24"/>
        </w:rPr>
        <w:t>09</w:t>
      </w:r>
      <w:r w:rsidRPr="00136682">
        <w:rPr>
          <w:rFonts w:ascii="宋体" w:hAnsi="宋体" w:hint="eastAsia"/>
          <w:sz w:val="24"/>
        </w:rPr>
        <w:t>时</w:t>
      </w:r>
      <w:r w:rsidRPr="00136682">
        <w:rPr>
          <w:rFonts w:ascii="宋体" w:hAnsi="宋体"/>
          <w:sz w:val="24"/>
        </w:rPr>
        <w:t>3</w:t>
      </w:r>
      <w:r w:rsidRPr="00136682">
        <w:rPr>
          <w:rFonts w:ascii="宋体" w:hAnsi="宋体" w:hint="eastAsia"/>
          <w:sz w:val="24"/>
        </w:rPr>
        <w:t>0分</w:t>
      </w:r>
      <w:r w:rsidRPr="00136682">
        <w:rPr>
          <w:rFonts w:ascii="宋体" w:hAnsi="宋体"/>
          <w:bCs/>
          <w:sz w:val="24"/>
        </w:rPr>
        <w:t>（北京时间）</w:t>
      </w:r>
      <w:r w:rsidRPr="00136682">
        <w:rPr>
          <w:rFonts w:ascii="宋体" w:hAnsi="宋体"/>
          <w:iCs/>
          <w:sz w:val="24"/>
        </w:rPr>
        <w:t>。</w:t>
      </w:r>
    </w:p>
    <w:p w14:paraId="7E2EEF21" w14:textId="0605B07D" w:rsidR="00566E9C" w:rsidRPr="00136682" w:rsidRDefault="00505841">
      <w:pPr>
        <w:spacing w:line="360" w:lineRule="auto"/>
        <w:ind w:firstLineChars="200" w:firstLine="480"/>
        <w:rPr>
          <w:rFonts w:ascii="宋体" w:hAnsi="宋体"/>
          <w:sz w:val="24"/>
          <w:lang w:val="zh-TW"/>
        </w:rPr>
      </w:pPr>
      <w:r w:rsidRPr="00136682">
        <w:rPr>
          <w:rFonts w:ascii="宋体" w:hAnsi="宋体"/>
          <w:sz w:val="24"/>
        </w:rPr>
        <w:t>地点：</w:t>
      </w:r>
      <w:r w:rsidRPr="00136682">
        <w:rPr>
          <w:rFonts w:ascii="宋体" w:hAnsi="宋体" w:hint="eastAsia"/>
          <w:sz w:val="24"/>
          <w:u w:val="single"/>
        </w:rPr>
        <w:t>北京市海淀区学院路30号科大天工大厦B座17层1706第</w:t>
      </w:r>
      <w:r w:rsidR="005A58B2" w:rsidRPr="00136682">
        <w:rPr>
          <w:rFonts w:ascii="宋体" w:hAnsi="宋体" w:hint="eastAsia"/>
          <w:sz w:val="24"/>
          <w:u w:val="single"/>
        </w:rPr>
        <w:t>一</w:t>
      </w:r>
      <w:r w:rsidRPr="00136682">
        <w:rPr>
          <w:rFonts w:ascii="宋体" w:hAnsi="宋体" w:hint="eastAsia"/>
          <w:sz w:val="24"/>
          <w:u w:val="single"/>
        </w:rPr>
        <w:t>会议室。</w:t>
      </w:r>
    </w:p>
    <w:p w14:paraId="6998B335" w14:textId="77777777" w:rsidR="00566E9C" w:rsidRPr="00136682" w:rsidRDefault="00505841">
      <w:pPr>
        <w:pStyle w:val="2"/>
        <w:spacing w:before="0" w:line="360" w:lineRule="auto"/>
        <w:jc w:val="left"/>
        <w:rPr>
          <w:rFonts w:ascii="宋体" w:eastAsia="宋体" w:hAnsi="宋体"/>
          <w:sz w:val="24"/>
          <w:szCs w:val="24"/>
        </w:rPr>
      </w:pPr>
      <w:r w:rsidRPr="00136682">
        <w:rPr>
          <w:rFonts w:ascii="宋体" w:eastAsia="宋体" w:hAnsi="宋体"/>
          <w:sz w:val="24"/>
          <w:szCs w:val="24"/>
        </w:rPr>
        <w:t>五、开启</w:t>
      </w:r>
    </w:p>
    <w:p w14:paraId="221FD997" w14:textId="7458398D" w:rsidR="00566E9C" w:rsidRPr="00136682" w:rsidRDefault="00505841">
      <w:pPr>
        <w:spacing w:line="360" w:lineRule="auto"/>
        <w:ind w:firstLineChars="200" w:firstLine="480"/>
        <w:rPr>
          <w:rFonts w:ascii="宋体" w:hAnsi="宋体"/>
          <w:bCs/>
          <w:sz w:val="24"/>
          <w:u w:val="single"/>
        </w:rPr>
      </w:pPr>
      <w:r w:rsidRPr="00136682">
        <w:rPr>
          <w:rFonts w:ascii="宋体" w:hAnsi="宋体"/>
          <w:sz w:val="24"/>
        </w:rPr>
        <w:t>时间</w:t>
      </w:r>
      <w:r w:rsidRPr="00136682">
        <w:rPr>
          <w:rFonts w:ascii="宋体" w:hAnsi="宋体" w:hint="eastAsia"/>
          <w:sz w:val="24"/>
        </w:rPr>
        <w:t>: 202</w:t>
      </w:r>
      <w:r w:rsidRPr="00136682">
        <w:rPr>
          <w:rFonts w:ascii="宋体" w:hAnsi="宋体"/>
          <w:sz w:val="24"/>
        </w:rPr>
        <w:t>4</w:t>
      </w:r>
      <w:r w:rsidRPr="00136682">
        <w:rPr>
          <w:rFonts w:ascii="宋体" w:hAnsi="宋体" w:hint="eastAsia"/>
          <w:sz w:val="24"/>
        </w:rPr>
        <w:t>年</w:t>
      </w:r>
      <w:r w:rsidR="005A58B2" w:rsidRPr="00136682">
        <w:rPr>
          <w:rFonts w:ascii="宋体" w:hAnsi="宋体" w:hint="eastAsia"/>
          <w:sz w:val="24"/>
        </w:rPr>
        <w:t>3</w:t>
      </w:r>
      <w:r w:rsidRPr="00136682">
        <w:rPr>
          <w:rFonts w:ascii="宋体" w:hAnsi="宋体" w:hint="eastAsia"/>
          <w:sz w:val="24"/>
        </w:rPr>
        <w:t>月</w:t>
      </w:r>
      <w:r w:rsidR="005A58B2" w:rsidRPr="00136682">
        <w:rPr>
          <w:rFonts w:ascii="宋体" w:hAnsi="宋体" w:hint="eastAsia"/>
          <w:sz w:val="24"/>
        </w:rPr>
        <w:t>26</w:t>
      </w:r>
      <w:r w:rsidRPr="00136682">
        <w:rPr>
          <w:rFonts w:ascii="宋体" w:hAnsi="宋体" w:hint="eastAsia"/>
          <w:sz w:val="24"/>
        </w:rPr>
        <w:t>日</w:t>
      </w:r>
      <w:r w:rsidR="005A58B2" w:rsidRPr="00136682">
        <w:rPr>
          <w:rFonts w:ascii="宋体" w:hAnsi="宋体" w:hint="eastAsia"/>
          <w:sz w:val="24"/>
        </w:rPr>
        <w:t>09</w:t>
      </w:r>
      <w:r w:rsidRPr="00136682">
        <w:rPr>
          <w:rFonts w:ascii="宋体" w:hAnsi="宋体" w:hint="eastAsia"/>
          <w:sz w:val="24"/>
        </w:rPr>
        <w:t>时</w:t>
      </w:r>
      <w:r w:rsidRPr="00136682">
        <w:rPr>
          <w:rFonts w:ascii="宋体" w:hAnsi="宋体"/>
          <w:sz w:val="24"/>
        </w:rPr>
        <w:t>3</w:t>
      </w:r>
      <w:r w:rsidRPr="00136682">
        <w:rPr>
          <w:rFonts w:ascii="宋体" w:hAnsi="宋体" w:hint="eastAsia"/>
          <w:sz w:val="24"/>
        </w:rPr>
        <w:t>0分</w:t>
      </w:r>
      <w:r w:rsidRPr="00136682">
        <w:rPr>
          <w:rFonts w:ascii="宋体" w:hAnsi="宋体"/>
          <w:bCs/>
          <w:sz w:val="24"/>
        </w:rPr>
        <w:t>（北京时间）</w:t>
      </w:r>
      <w:r w:rsidRPr="00136682">
        <w:rPr>
          <w:rFonts w:ascii="宋体" w:hAnsi="宋体"/>
          <w:iCs/>
          <w:sz w:val="24"/>
        </w:rPr>
        <w:t>。</w:t>
      </w:r>
    </w:p>
    <w:p w14:paraId="3AEB2775" w14:textId="5E0CF3DC" w:rsidR="00566E9C" w:rsidRPr="00136682" w:rsidRDefault="00505841">
      <w:pPr>
        <w:spacing w:line="360" w:lineRule="auto"/>
        <w:ind w:firstLineChars="200" w:firstLine="480"/>
        <w:rPr>
          <w:rFonts w:ascii="宋体" w:hAnsi="宋体"/>
          <w:sz w:val="24"/>
          <w:lang w:val="zh-TW"/>
        </w:rPr>
      </w:pPr>
      <w:r w:rsidRPr="00136682">
        <w:rPr>
          <w:rFonts w:ascii="宋体" w:hAnsi="宋体"/>
          <w:sz w:val="24"/>
        </w:rPr>
        <w:t>地点：</w:t>
      </w:r>
      <w:r w:rsidRPr="00136682">
        <w:rPr>
          <w:rFonts w:ascii="宋体" w:hAnsi="宋体" w:hint="eastAsia"/>
          <w:sz w:val="24"/>
          <w:u w:val="single"/>
        </w:rPr>
        <w:t>北京市海淀区学院路30号科大天工大厦B座17层1706第</w:t>
      </w:r>
      <w:r w:rsidR="005A58B2" w:rsidRPr="00136682">
        <w:rPr>
          <w:rFonts w:ascii="宋体" w:hAnsi="宋体" w:hint="eastAsia"/>
          <w:sz w:val="24"/>
          <w:u w:val="single"/>
        </w:rPr>
        <w:t>一</w:t>
      </w:r>
      <w:r w:rsidRPr="00136682">
        <w:rPr>
          <w:rFonts w:ascii="宋体" w:hAnsi="宋体" w:hint="eastAsia"/>
          <w:sz w:val="24"/>
          <w:u w:val="single"/>
        </w:rPr>
        <w:t>会议室。</w:t>
      </w:r>
    </w:p>
    <w:p w14:paraId="6A5596C8" w14:textId="77777777" w:rsidR="00566E9C" w:rsidRPr="00136682" w:rsidRDefault="00505841">
      <w:pPr>
        <w:pStyle w:val="2"/>
        <w:spacing w:before="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sidRPr="00136682">
        <w:rPr>
          <w:rFonts w:ascii="宋体" w:eastAsia="宋体" w:hAnsi="宋体"/>
          <w:sz w:val="24"/>
          <w:szCs w:val="24"/>
        </w:rPr>
        <w:t>六、公告期限</w:t>
      </w:r>
      <w:bookmarkEnd w:id="20"/>
      <w:bookmarkEnd w:id="21"/>
      <w:bookmarkEnd w:id="22"/>
      <w:bookmarkEnd w:id="23"/>
    </w:p>
    <w:p w14:paraId="70866A58" w14:textId="77777777" w:rsidR="00566E9C" w:rsidRDefault="00505841">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6FAA9D30" w14:textId="77777777" w:rsidR="00566E9C" w:rsidRDefault="00505841">
      <w:pPr>
        <w:pStyle w:val="2"/>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7F5D37F0" w14:textId="77777777" w:rsidR="00566E9C" w:rsidRDefault="00505841">
      <w:pPr>
        <w:spacing w:line="360" w:lineRule="auto"/>
        <w:ind w:firstLineChars="200" w:firstLine="480"/>
        <w:rPr>
          <w:rFonts w:ascii="宋体" w:hAnsi="宋体"/>
          <w:kern w:val="0"/>
          <w:sz w:val="24"/>
        </w:rPr>
      </w:pPr>
      <w:bookmarkStart w:id="26" w:name="_Toc28359008"/>
      <w:bookmarkStart w:id="27" w:name="_Toc35393627"/>
      <w:bookmarkStart w:id="28" w:name="_Toc28359085"/>
      <w:bookmarkStart w:id="29" w:name="_Toc35393796"/>
      <w:r>
        <w:rPr>
          <w:rFonts w:ascii="宋体" w:hAnsi="宋体" w:hint="eastAsia"/>
          <w:sz w:val="24"/>
        </w:rPr>
        <w:t>1.详细报名及获取招标（采购）文件方式，请完整阅读以下全部内容：</w:t>
      </w:r>
    </w:p>
    <w:p w14:paraId="3637FBFB" w14:textId="030D6F72" w:rsidR="00566E9C" w:rsidRDefault="00505841">
      <w:pPr>
        <w:pStyle w:val="aa"/>
        <w:spacing w:line="360" w:lineRule="auto"/>
        <w:ind w:firstLineChars="200" w:firstLine="480"/>
      </w:pPr>
      <w:r>
        <w:rPr>
          <w:rFonts w:hint="eastAsia"/>
        </w:rPr>
        <w:t>（1）供应商须登录北京明德致信咨询有限公司官网（http://www.zbbmcc.com）点击右上角“项目报名”选择本项目编号“BMCC-ZC2</w:t>
      </w:r>
      <w:r>
        <w:t>4</w:t>
      </w:r>
      <w:r>
        <w:rPr>
          <w:rFonts w:hint="eastAsia"/>
        </w:rPr>
        <w:t>-0</w:t>
      </w:r>
      <w:r w:rsidR="004F7094">
        <w:t>11</w:t>
      </w:r>
      <w:r w:rsidR="00A252CF">
        <w:rPr>
          <w:rFonts w:hint="eastAsia"/>
        </w:rPr>
        <w:t>8</w:t>
      </w:r>
      <w:r>
        <w:rPr>
          <w:rFonts w:hint="eastAsia"/>
        </w:rPr>
        <w:t>”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CAA786" w14:textId="77777777" w:rsidR="00566E9C" w:rsidRDefault="00505841">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25898344" w14:textId="7F4D0CBC" w:rsidR="00566E9C" w:rsidRDefault="00505841">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w:t>
      </w:r>
      <w:r>
        <w:rPr>
          <w:rFonts w:ascii="宋体" w:hAnsi="宋体"/>
          <w:sz w:val="24"/>
        </w:rPr>
        <w:t>4</w:t>
      </w:r>
      <w:r>
        <w:rPr>
          <w:rFonts w:ascii="宋体" w:hAnsi="宋体" w:hint="eastAsia"/>
          <w:sz w:val="24"/>
        </w:rPr>
        <w:t>-</w:t>
      </w:r>
      <w:r w:rsidR="004F7094">
        <w:rPr>
          <w:rFonts w:ascii="宋体" w:hAnsi="宋体"/>
          <w:sz w:val="24"/>
        </w:rPr>
        <w:t>011</w:t>
      </w:r>
      <w:r w:rsidR="00A252CF">
        <w:rPr>
          <w:rFonts w:ascii="宋体" w:hAnsi="宋体" w:hint="eastAsia"/>
          <w:sz w:val="24"/>
        </w:rPr>
        <w:t>8</w:t>
      </w:r>
      <w:r>
        <w:rPr>
          <w:rFonts w:ascii="宋体" w:hAnsi="宋体" w:hint="eastAsia"/>
          <w:sz w:val="24"/>
        </w:rPr>
        <w:t>保证金。</w:t>
      </w:r>
    </w:p>
    <w:p w14:paraId="277D9B66" w14:textId="77777777" w:rsidR="00566E9C" w:rsidRDefault="00505841">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8BF6DC6" w14:textId="77777777" w:rsidR="00566E9C" w:rsidRDefault="00505841">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02E316FB" w14:textId="77777777" w:rsidR="00566E9C" w:rsidRDefault="00505841">
      <w:pPr>
        <w:spacing w:line="360" w:lineRule="auto"/>
        <w:ind w:leftChars="202" w:left="424" w:firstLineChars="200" w:firstLine="480"/>
        <w:rPr>
          <w:rFonts w:ascii="宋体" w:hAnsi="宋体"/>
          <w:sz w:val="24"/>
        </w:rPr>
      </w:pPr>
      <w:r>
        <w:rPr>
          <w:rFonts w:ascii="宋体" w:hAnsi="宋体" w:hint="eastAsia"/>
          <w:sz w:val="24"/>
        </w:rPr>
        <w:lastRenderedPageBreak/>
        <w:t>账    号：0200 0062 1920 0492 968</w:t>
      </w:r>
    </w:p>
    <w:p w14:paraId="5CF54AB0" w14:textId="77777777" w:rsidR="00566E9C" w:rsidRDefault="00505841">
      <w:pPr>
        <w:spacing w:line="360" w:lineRule="auto"/>
        <w:ind w:firstLineChars="200" w:firstLine="480"/>
        <w:rPr>
          <w:rFonts w:ascii="宋体" w:hAnsi="宋体"/>
          <w:sz w:val="24"/>
        </w:rPr>
      </w:pPr>
      <w:r>
        <w:rPr>
          <w:rFonts w:ascii="宋体" w:hAnsi="宋体" w:hint="eastAsia"/>
          <w:sz w:val="24"/>
        </w:rPr>
        <w:t>（3）招标（采购）文件的获取：</w:t>
      </w:r>
    </w:p>
    <w:p w14:paraId="493F21EC" w14:textId="77777777" w:rsidR="00566E9C" w:rsidRDefault="00505841">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16053F5E" w14:textId="77777777" w:rsidR="00566E9C" w:rsidRDefault="00505841">
      <w:pPr>
        <w:spacing w:line="360" w:lineRule="auto"/>
        <w:ind w:firstLineChars="200" w:firstLine="480"/>
        <w:rPr>
          <w:rFonts w:ascii="宋体" w:hAnsi="宋体"/>
          <w:sz w:val="24"/>
        </w:rPr>
      </w:pPr>
      <w:r>
        <w:rPr>
          <w:rFonts w:ascii="宋体" w:hAnsi="宋体" w:hint="eastAsia"/>
          <w:sz w:val="24"/>
        </w:rPr>
        <w:t>2.问题咨询联系方式的说明：</w:t>
      </w:r>
    </w:p>
    <w:p w14:paraId="625CAA73" w14:textId="77777777" w:rsidR="00566E9C" w:rsidRDefault="00505841">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1803EB8D" w14:textId="77777777" w:rsidR="00566E9C" w:rsidRDefault="00505841">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697037AB" w14:textId="77777777" w:rsidR="00566E9C" w:rsidRDefault="00505841">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111484D9" w14:textId="77777777" w:rsidR="00566E9C" w:rsidRDefault="00505841">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5B39379F" w14:textId="77777777" w:rsidR="00566E9C" w:rsidRDefault="00505841">
      <w:pPr>
        <w:spacing w:line="360" w:lineRule="auto"/>
        <w:ind w:firstLineChars="200" w:firstLine="480"/>
        <w:rPr>
          <w:rFonts w:ascii="宋体" w:hAnsi="宋体"/>
          <w:sz w:val="24"/>
        </w:rPr>
      </w:pPr>
      <w:r>
        <w:rPr>
          <w:rFonts w:ascii="宋体" w:hAnsi="宋体" w:hint="eastAsia"/>
          <w:sz w:val="24"/>
        </w:rPr>
        <w:t>5. 评标方法：综合评分法</w:t>
      </w:r>
    </w:p>
    <w:p w14:paraId="3D17B0D8" w14:textId="77777777" w:rsidR="00566E9C" w:rsidRDefault="00505841">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50E81F64" w14:textId="77777777" w:rsidR="00566E9C" w:rsidRDefault="00505841">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74091FC2" w14:textId="77777777" w:rsidR="00566E9C" w:rsidRDefault="00505841">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1D144CEA" w14:textId="77777777" w:rsidR="00566E9C" w:rsidRDefault="00505841">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2ED7752A" w14:textId="77777777" w:rsidR="00566E9C" w:rsidRDefault="00505841">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名称：</w:t>
      </w:r>
      <w:r>
        <w:rPr>
          <w:rFonts w:ascii="宋体" w:hAnsi="宋体" w:hint="eastAsia"/>
          <w:sz w:val="24"/>
          <w:u w:val="single"/>
        </w:rPr>
        <w:t>北京市西城区人民政府椿树街道办事处</w:t>
      </w:r>
    </w:p>
    <w:p w14:paraId="1AB6A307" w14:textId="77777777" w:rsidR="00566E9C" w:rsidRDefault="00505841">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北京市西城区椿树园11号甲1号</w:t>
      </w:r>
    </w:p>
    <w:p w14:paraId="6B99040E" w14:textId="0E8184A7" w:rsidR="00566E9C" w:rsidRDefault="00505841">
      <w:pPr>
        <w:spacing w:line="360" w:lineRule="auto"/>
        <w:ind w:leftChars="371" w:left="1079" w:hangingChars="125" w:hanging="300"/>
        <w:jc w:val="left"/>
        <w:rPr>
          <w:rFonts w:ascii="宋体" w:hAnsi="宋体"/>
          <w:sz w:val="24"/>
        </w:rPr>
      </w:pPr>
      <w:r>
        <w:rPr>
          <w:rFonts w:ascii="宋体" w:hAnsi="宋体" w:hint="eastAsia"/>
          <w:sz w:val="24"/>
        </w:rPr>
        <w:t>联系方式：</w:t>
      </w:r>
      <w:r w:rsidR="00A252CF">
        <w:rPr>
          <w:rFonts w:ascii="宋体" w:hAnsi="宋体" w:hint="eastAsia"/>
          <w:sz w:val="24"/>
          <w:u w:val="single"/>
        </w:rPr>
        <w:t>隋</w:t>
      </w:r>
      <w:r w:rsidR="0003275C" w:rsidRPr="0003275C">
        <w:rPr>
          <w:rFonts w:ascii="宋体" w:hAnsi="宋体" w:hint="eastAsia"/>
          <w:sz w:val="24"/>
          <w:u w:val="single"/>
        </w:rPr>
        <w:t>老师，010-</w:t>
      </w:r>
      <w:r w:rsidR="00985899" w:rsidRPr="00985899">
        <w:rPr>
          <w:rFonts w:ascii="宋体" w:hAnsi="宋体"/>
          <w:sz w:val="24"/>
          <w:u w:val="single"/>
        </w:rPr>
        <w:t>63175980</w:t>
      </w:r>
    </w:p>
    <w:p w14:paraId="683D75FC" w14:textId="77777777" w:rsidR="00566E9C" w:rsidRDefault="00505841">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18E429C7" w14:textId="77777777" w:rsidR="00566E9C" w:rsidRDefault="00505841">
      <w:pPr>
        <w:spacing w:line="360" w:lineRule="auto"/>
        <w:ind w:leftChars="371" w:left="1077" w:hangingChars="124" w:hanging="298"/>
        <w:jc w:val="left"/>
        <w:rPr>
          <w:rFonts w:ascii="宋体" w:hAnsi="宋体"/>
          <w:sz w:val="24"/>
        </w:rPr>
      </w:pPr>
      <w:bookmarkStart w:id="32" w:name="_Toc28359010"/>
      <w:bookmarkStart w:id="33" w:name="_Toc28359087"/>
      <w:r>
        <w:rPr>
          <w:rFonts w:ascii="宋体" w:hAnsi="宋体"/>
          <w:sz w:val="24"/>
        </w:rPr>
        <w:t>名称：</w:t>
      </w:r>
      <w:r>
        <w:rPr>
          <w:rFonts w:ascii="宋体" w:hAnsi="宋体" w:hint="eastAsia"/>
          <w:sz w:val="24"/>
          <w:u w:val="single"/>
        </w:rPr>
        <w:t>北京明德致信咨询有限公司</w:t>
      </w:r>
    </w:p>
    <w:p w14:paraId="042379FC" w14:textId="77777777" w:rsidR="00566E9C" w:rsidRDefault="00505841">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600B5EFC" w14:textId="2E1FF179" w:rsidR="00566E9C" w:rsidRDefault="00505841">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w:t>
      </w:r>
      <w:r w:rsidR="00A252CF">
        <w:rPr>
          <w:rFonts w:ascii="宋体" w:hAnsi="宋体" w:hint="eastAsia"/>
          <w:sz w:val="24"/>
          <w:u w:val="single"/>
        </w:rPr>
        <w:t>赵文宇、</w:t>
      </w:r>
      <w:r>
        <w:rPr>
          <w:rFonts w:ascii="宋体" w:hAnsi="宋体" w:hint="eastAsia"/>
          <w:sz w:val="24"/>
          <w:u w:val="single"/>
        </w:rPr>
        <w:t>吕绍山 010－</w:t>
      </w:r>
      <w:r w:rsidR="00A252CF" w:rsidRPr="00A252CF">
        <w:rPr>
          <w:rFonts w:ascii="宋体" w:hAnsi="宋体"/>
          <w:sz w:val="24"/>
          <w:u w:val="single"/>
        </w:rPr>
        <w:t>61192235</w:t>
      </w:r>
    </w:p>
    <w:p w14:paraId="2F47CA5B" w14:textId="77777777" w:rsidR="00566E9C" w:rsidRDefault="00505841">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702AD29B" w14:textId="6F046466" w:rsidR="00566E9C" w:rsidRDefault="00505841">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w:t>
      </w:r>
      <w:r w:rsidR="00A252CF">
        <w:rPr>
          <w:rFonts w:hAnsi="宋体"/>
          <w:sz w:val="24"/>
          <w:u w:val="single"/>
        </w:rPr>
        <w:t>赵文宇、</w:t>
      </w:r>
      <w:r>
        <w:rPr>
          <w:rFonts w:hAnsi="宋体"/>
          <w:sz w:val="24"/>
          <w:u w:val="single"/>
        </w:rPr>
        <w:t>吕绍山</w:t>
      </w:r>
    </w:p>
    <w:p w14:paraId="35DE8470" w14:textId="13BC4C6B" w:rsidR="00566E9C" w:rsidRDefault="00505841">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sidR="00A252CF" w:rsidRPr="00A252CF">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348B878B" w14:textId="77777777" w:rsidR="00566E9C" w:rsidRDefault="00505841">
      <w:pPr>
        <w:pStyle w:val="af0"/>
        <w:spacing w:line="360" w:lineRule="auto"/>
        <w:ind w:leftChars="371" w:left="1077" w:hangingChars="124" w:hanging="298"/>
        <w:rPr>
          <w:rFonts w:hAnsi="宋体" w:hint="default"/>
          <w:sz w:val="24"/>
          <w:szCs w:val="24"/>
          <w:u w:val="single"/>
        </w:rPr>
      </w:pPr>
      <w:r>
        <w:rPr>
          <w:rFonts w:hAnsi="宋体"/>
          <w:sz w:val="24"/>
          <w:szCs w:val="24"/>
          <w:u w:val="single"/>
        </w:rPr>
        <w:lastRenderedPageBreak/>
        <w:t>邮箱：</w:t>
      </w:r>
      <w:r>
        <w:rPr>
          <w:rFonts w:hAnsi="宋体" w:hint="default"/>
          <w:sz w:val="24"/>
          <w:szCs w:val="24"/>
          <w:u w:val="single"/>
        </w:rPr>
        <w:t>66235012</w:t>
      </w:r>
      <w:r>
        <w:rPr>
          <w:rFonts w:hAnsi="宋体"/>
          <w:sz w:val="24"/>
          <w:szCs w:val="24"/>
          <w:u w:val="single"/>
        </w:rPr>
        <w:t>@qq.com</w:t>
      </w:r>
    </w:p>
    <w:p w14:paraId="67DBA494" w14:textId="77777777" w:rsidR="00566E9C" w:rsidRDefault="00505841">
      <w:pPr>
        <w:widowControl/>
        <w:jc w:val="left"/>
        <w:rPr>
          <w:rFonts w:ascii="宋体" w:hAnsi="宋体"/>
          <w:sz w:val="24"/>
          <w:szCs w:val="20"/>
        </w:rPr>
      </w:pPr>
      <w:r>
        <w:rPr>
          <w:rFonts w:ascii="宋体" w:hAnsi="宋体"/>
        </w:rPr>
        <w:br w:type="page"/>
      </w:r>
    </w:p>
    <w:p w14:paraId="7045ADBC" w14:textId="77777777" w:rsidR="00566E9C" w:rsidRDefault="00505841">
      <w:pPr>
        <w:spacing w:line="360" w:lineRule="auto"/>
        <w:jc w:val="center"/>
        <w:outlineLvl w:val="0"/>
        <w:rPr>
          <w:rFonts w:ascii="宋体" w:hAnsi="宋体"/>
          <w:b/>
          <w:sz w:val="32"/>
          <w:szCs w:val="32"/>
        </w:rPr>
      </w:pPr>
      <w:bookmarkStart w:id="34" w:name="_Toc20359"/>
      <w:bookmarkStart w:id="35" w:name="_Toc150774783"/>
      <w:bookmarkStart w:id="36" w:name="_Toc264969275"/>
      <w:bookmarkStart w:id="37" w:name="_Toc195842950"/>
      <w:bookmarkStart w:id="38" w:name="_Toc512937850"/>
      <w:bookmarkStart w:id="39" w:name="_Toc305158928"/>
      <w:bookmarkStart w:id="40" w:name="_Toc127161488"/>
      <w:bookmarkStart w:id="41" w:name="_Toc353825548"/>
      <w:bookmarkStart w:id="42" w:name="_Toc127151777"/>
      <w:bookmarkStart w:id="43" w:name="_Toc226965856"/>
      <w:bookmarkStart w:id="44" w:name="_Toc265228423"/>
      <w:bookmarkStart w:id="45" w:name="_Toc305158854"/>
      <w:bookmarkStart w:id="46" w:name="_Toc353873938"/>
      <w:r>
        <w:rPr>
          <w:rFonts w:ascii="宋体" w:hAnsi="宋体"/>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C26FBAF" w14:textId="77777777" w:rsidR="00566E9C" w:rsidRDefault="00505841">
      <w:pPr>
        <w:pStyle w:val="2"/>
        <w:tabs>
          <w:tab w:val="center" w:pos="4592"/>
          <w:tab w:val="left" w:pos="7860"/>
        </w:tabs>
        <w:spacing w:before="0" w:line="360" w:lineRule="auto"/>
        <w:rPr>
          <w:rFonts w:ascii="宋体" w:eastAsia="宋体" w:hAnsi="宋体"/>
          <w:b w:val="0"/>
          <w:sz w:val="28"/>
        </w:rPr>
      </w:pPr>
      <w:bookmarkStart w:id="47" w:name="_Toc151193833"/>
      <w:bookmarkStart w:id="48" w:name="_Toc150509270"/>
      <w:bookmarkStart w:id="49" w:name="_Toc226309763"/>
      <w:bookmarkStart w:id="50" w:name="_Toc127161433"/>
      <w:bookmarkStart w:id="51" w:name="_Toc520356144"/>
      <w:bookmarkStart w:id="52" w:name="_Toc164608788"/>
      <w:bookmarkStart w:id="53" w:name="_Toc164351613"/>
      <w:bookmarkStart w:id="54" w:name="_Toc150480757"/>
      <w:bookmarkStart w:id="55" w:name="_Toc127151720"/>
      <w:bookmarkStart w:id="56" w:name="_Toc164608633"/>
      <w:bookmarkStart w:id="57" w:name="_Toc164229360"/>
      <w:bookmarkStart w:id="58" w:name="_Toc164229214"/>
      <w:bookmarkStart w:id="59" w:name="_Toc226965792"/>
      <w:bookmarkStart w:id="60" w:name="_Toc150774619"/>
      <w:bookmarkStart w:id="61" w:name="_Toc142311021"/>
      <w:bookmarkStart w:id="62" w:name="_Toc151193617"/>
      <w:bookmarkStart w:id="63" w:name="_Toc226337215"/>
      <w:bookmarkStart w:id="64" w:name="_Toc127151519"/>
      <w:bookmarkStart w:id="65" w:name="_Toc149720812"/>
      <w:bookmarkStart w:id="66" w:name="_Toc151190146"/>
      <w:bookmarkStart w:id="67" w:name="_Toc195842884"/>
      <w:bookmarkStart w:id="68" w:name="_Toc151193689"/>
      <w:bookmarkStart w:id="69" w:name="_Toc151193761"/>
      <w:bookmarkStart w:id="70" w:name="_Toc150774724"/>
      <w:bookmarkStart w:id="71" w:name="_Toc151193907"/>
      <w:bookmarkStart w:id="72" w:name="_Toc226965709"/>
      <w:r>
        <w:rPr>
          <w:rFonts w:ascii="宋体" w:eastAsia="宋体" w:hAnsi="宋体"/>
          <w:sz w:val="28"/>
        </w:rPr>
        <w:t>供应商须知资料表</w:t>
      </w:r>
    </w:p>
    <w:p w14:paraId="3E92421D" w14:textId="77777777" w:rsidR="00566E9C" w:rsidRDefault="00505841">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566E9C" w14:paraId="6631CFC2" w14:textId="77777777">
        <w:trPr>
          <w:trHeight w:val="594"/>
          <w:tblHeader/>
          <w:jc w:val="center"/>
        </w:trPr>
        <w:tc>
          <w:tcPr>
            <w:tcW w:w="988" w:type="dxa"/>
            <w:vAlign w:val="center"/>
          </w:tcPr>
          <w:p w14:paraId="0BFF2EB3" w14:textId="77777777" w:rsidR="00566E9C" w:rsidRDefault="00505841">
            <w:pPr>
              <w:spacing w:line="312" w:lineRule="auto"/>
              <w:jc w:val="center"/>
              <w:rPr>
                <w:rFonts w:ascii="宋体" w:hAnsi="宋体"/>
                <w:b/>
                <w:bCs/>
                <w:sz w:val="24"/>
              </w:rPr>
            </w:pPr>
            <w:r>
              <w:rPr>
                <w:rFonts w:ascii="宋体" w:hAnsi="宋体"/>
                <w:b/>
                <w:sz w:val="24"/>
              </w:rPr>
              <w:t>条款号</w:t>
            </w:r>
          </w:p>
        </w:tc>
        <w:tc>
          <w:tcPr>
            <w:tcW w:w="1701" w:type="dxa"/>
            <w:vAlign w:val="center"/>
          </w:tcPr>
          <w:p w14:paraId="57AF4C89" w14:textId="77777777" w:rsidR="00566E9C" w:rsidRDefault="00505841">
            <w:pPr>
              <w:spacing w:line="312" w:lineRule="auto"/>
              <w:jc w:val="center"/>
              <w:rPr>
                <w:rFonts w:ascii="宋体" w:hAnsi="宋体"/>
                <w:b/>
                <w:bCs/>
                <w:sz w:val="24"/>
              </w:rPr>
            </w:pPr>
            <w:r>
              <w:rPr>
                <w:rFonts w:ascii="宋体" w:hAnsi="宋体"/>
                <w:b/>
                <w:bCs/>
                <w:sz w:val="24"/>
              </w:rPr>
              <w:t>条目</w:t>
            </w:r>
          </w:p>
        </w:tc>
        <w:tc>
          <w:tcPr>
            <w:tcW w:w="7253" w:type="dxa"/>
            <w:vAlign w:val="center"/>
          </w:tcPr>
          <w:p w14:paraId="7B1816DB" w14:textId="77777777" w:rsidR="00566E9C" w:rsidRDefault="00505841">
            <w:pPr>
              <w:spacing w:line="312" w:lineRule="auto"/>
              <w:jc w:val="center"/>
              <w:rPr>
                <w:rFonts w:ascii="宋体" w:hAnsi="宋体"/>
                <w:b/>
                <w:bCs/>
                <w:sz w:val="24"/>
              </w:rPr>
            </w:pPr>
            <w:r>
              <w:rPr>
                <w:rFonts w:ascii="宋体" w:hAnsi="宋体"/>
                <w:b/>
                <w:bCs/>
                <w:sz w:val="24"/>
              </w:rPr>
              <w:t>内容</w:t>
            </w:r>
          </w:p>
        </w:tc>
      </w:tr>
      <w:tr w:rsidR="00566E9C" w14:paraId="32B8258F" w14:textId="77777777">
        <w:trPr>
          <w:trHeight w:val="20"/>
          <w:jc w:val="center"/>
        </w:trPr>
        <w:tc>
          <w:tcPr>
            <w:tcW w:w="988" w:type="dxa"/>
            <w:vAlign w:val="center"/>
          </w:tcPr>
          <w:p w14:paraId="1FFC3D97"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2AD383DA" w14:textId="77777777" w:rsidR="00566E9C" w:rsidRDefault="00505841">
            <w:pPr>
              <w:spacing w:line="312" w:lineRule="auto"/>
              <w:jc w:val="center"/>
              <w:rPr>
                <w:rFonts w:ascii="宋体" w:hAnsi="宋体"/>
                <w:sz w:val="24"/>
              </w:rPr>
            </w:pPr>
            <w:r>
              <w:rPr>
                <w:rFonts w:ascii="宋体" w:hAnsi="宋体"/>
                <w:sz w:val="24"/>
              </w:rPr>
              <w:t>项目属性</w:t>
            </w:r>
          </w:p>
        </w:tc>
        <w:tc>
          <w:tcPr>
            <w:tcW w:w="7253" w:type="dxa"/>
            <w:vAlign w:val="center"/>
          </w:tcPr>
          <w:p w14:paraId="0F760C4D" w14:textId="77777777" w:rsidR="00566E9C" w:rsidRDefault="00505841">
            <w:pPr>
              <w:spacing w:line="312" w:lineRule="auto"/>
              <w:jc w:val="left"/>
              <w:rPr>
                <w:rFonts w:ascii="宋体" w:hAnsi="宋体"/>
                <w:sz w:val="24"/>
              </w:rPr>
            </w:pPr>
            <w:r>
              <w:rPr>
                <w:rFonts w:ascii="宋体" w:hAnsi="宋体"/>
                <w:sz w:val="24"/>
              </w:rPr>
              <w:t>项目属性：</w:t>
            </w:r>
          </w:p>
          <w:p w14:paraId="3EC2B21A" w14:textId="77777777" w:rsidR="00566E9C" w:rsidRDefault="00505841">
            <w:pPr>
              <w:spacing w:line="312" w:lineRule="auto"/>
              <w:jc w:val="left"/>
              <w:rPr>
                <w:rFonts w:ascii="宋体" w:hAnsi="宋体"/>
                <w:sz w:val="24"/>
              </w:rPr>
            </w:pPr>
            <w:r>
              <w:rPr>
                <w:rFonts w:ascii="宋体" w:hAnsi="宋体"/>
                <w:b/>
                <w:sz w:val="24"/>
              </w:rPr>
              <w:t>■</w:t>
            </w:r>
            <w:r>
              <w:rPr>
                <w:rFonts w:ascii="宋体" w:hAnsi="宋体"/>
                <w:sz w:val="24"/>
              </w:rPr>
              <w:t>服务</w:t>
            </w:r>
          </w:p>
          <w:p w14:paraId="4E3757E7" w14:textId="77777777" w:rsidR="00566E9C" w:rsidRDefault="00505841">
            <w:pPr>
              <w:spacing w:line="312" w:lineRule="auto"/>
              <w:jc w:val="left"/>
              <w:rPr>
                <w:rFonts w:ascii="宋体" w:hAnsi="宋体"/>
                <w:sz w:val="24"/>
              </w:rPr>
            </w:pPr>
            <w:r>
              <w:rPr>
                <w:rFonts w:ascii="宋体" w:hAnsi="宋体"/>
                <w:sz w:val="24"/>
              </w:rPr>
              <w:t>□货物</w:t>
            </w:r>
          </w:p>
          <w:p w14:paraId="3C340532" w14:textId="77777777" w:rsidR="00566E9C" w:rsidRDefault="00505841">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566E9C" w14:paraId="197A05E5" w14:textId="77777777">
        <w:trPr>
          <w:trHeight w:val="20"/>
          <w:jc w:val="center"/>
        </w:trPr>
        <w:tc>
          <w:tcPr>
            <w:tcW w:w="988" w:type="dxa"/>
            <w:vAlign w:val="center"/>
          </w:tcPr>
          <w:p w14:paraId="5D85A2FC"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6ACA74B0" w14:textId="77777777" w:rsidR="00566E9C" w:rsidRDefault="00505841">
            <w:pPr>
              <w:spacing w:line="312" w:lineRule="auto"/>
              <w:jc w:val="center"/>
              <w:rPr>
                <w:rFonts w:ascii="宋体" w:hAnsi="宋体"/>
                <w:sz w:val="24"/>
              </w:rPr>
            </w:pPr>
            <w:r>
              <w:rPr>
                <w:rFonts w:ascii="宋体" w:hAnsi="宋体"/>
                <w:sz w:val="24"/>
              </w:rPr>
              <w:t>科研仪器设备</w:t>
            </w:r>
          </w:p>
        </w:tc>
        <w:tc>
          <w:tcPr>
            <w:tcW w:w="7253" w:type="dxa"/>
            <w:vAlign w:val="center"/>
          </w:tcPr>
          <w:p w14:paraId="73EB674A" w14:textId="77777777" w:rsidR="00566E9C" w:rsidRDefault="00505841">
            <w:pPr>
              <w:spacing w:line="312" w:lineRule="auto"/>
              <w:jc w:val="left"/>
              <w:rPr>
                <w:rFonts w:ascii="宋体" w:hAnsi="宋体"/>
                <w:sz w:val="24"/>
              </w:rPr>
            </w:pPr>
            <w:r>
              <w:rPr>
                <w:rFonts w:ascii="宋体" w:hAnsi="宋体"/>
                <w:sz w:val="24"/>
              </w:rPr>
              <w:t>是否属于科研仪器设备采购项目：</w:t>
            </w:r>
          </w:p>
          <w:p w14:paraId="28E67CB1" w14:textId="77777777" w:rsidR="00566E9C" w:rsidRDefault="00505841">
            <w:pPr>
              <w:spacing w:line="312" w:lineRule="auto"/>
              <w:jc w:val="left"/>
              <w:rPr>
                <w:rFonts w:ascii="宋体" w:hAnsi="宋体"/>
                <w:sz w:val="24"/>
              </w:rPr>
            </w:pPr>
            <w:r>
              <w:rPr>
                <w:rFonts w:ascii="宋体" w:hAnsi="宋体"/>
                <w:sz w:val="24"/>
              </w:rPr>
              <w:t>□是</w:t>
            </w:r>
          </w:p>
          <w:p w14:paraId="2D4A610D" w14:textId="77777777" w:rsidR="00566E9C" w:rsidRDefault="00505841">
            <w:pPr>
              <w:spacing w:line="312" w:lineRule="auto"/>
              <w:jc w:val="left"/>
              <w:rPr>
                <w:rFonts w:ascii="宋体" w:hAnsi="宋体"/>
                <w:sz w:val="24"/>
              </w:rPr>
            </w:pPr>
            <w:r>
              <w:rPr>
                <w:rFonts w:ascii="宋体" w:hAnsi="宋体"/>
                <w:b/>
                <w:sz w:val="24"/>
              </w:rPr>
              <w:t>■</w:t>
            </w:r>
            <w:r>
              <w:rPr>
                <w:rFonts w:ascii="宋体" w:hAnsi="宋体"/>
                <w:sz w:val="24"/>
              </w:rPr>
              <w:t>否</w:t>
            </w:r>
          </w:p>
        </w:tc>
      </w:tr>
      <w:tr w:rsidR="00566E9C" w14:paraId="795A2FBD" w14:textId="77777777">
        <w:trPr>
          <w:trHeight w:val="20"/>
          <w:jc w:val="center"/>
        </w:trPr>
        <w:tc>
          <w:tcPr>
            <w:tcW w:w="988" w:type="dxa"/>
            <w:vMerge w:val="restart"/>
            <w:vAlign w:val="center"/>
          </w:tcPr>
          <w:p w14:paraId="7940D151"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46AB1A4B" w14:textId="77777777" w:rsidR="00566E9C" w:rsidRDefault="00505841">
            <w:pPr>
              <w:spacing w:line="312" w:lineRule="auto"/>
              <w:jc w:val="center"/>
              <w:rPr>
                <w:rFonts w:ascii="宋体" w:hAnsi="宋体"/>
                <w:sz w:val="24"/>
              </w:rPr>
            </w:pPr>
            <w:r>
              <w:rPr>
                <w:rFonts w:ascii="宋体" w:hAnsi="宋体"/>
                <w:sz w:val="24"/>
              </w:rPr>
              <w:t>现场考察</w:t>
            </w:r>
          </w:p>
        </w:tc>
        <w:tc>
          <w:tcPr>
            <w:tcW w:w="7253" w:type="dxa"/>
            <w:vAlign w:val="center"/>
          </w:tcPr>
          <w:p w14:paraId="2D1C917B" w14:textId="77777777" w:rsidR="00566E9C" w:rsidRDefault="00505841">
            <w:pPr>
              <w:spacing w:line="312" w:lineRule="auto"/>
              <w:jc w:val="left"/>
              <w:rPr>
                <w:rFonts w:ascii="宋体" w:hAnsi="宋体"/>
                <w:sz w:val="24"/>
              </w:rPr>
            </w:pPr>
            <w:r>
              <w:rPr>
                <w:rFonts w:ascii="宋体" w:hAnsi="宋体"/>
                <w:b/>
                <w:sz w:val="24"/>
              </w:rPr>
              <w:t>■</w:t>
            </w:r>
            <w:r>
              <w:rPr>
                <w:rFonts w:ascii="宋体" w:hAnsi="宋体"/>
                <w:sz w:val="24"/>
              </w:rPr>
              <w:t>不组织</w:t>
            </w:r>
          </w:p>
          <w:p w14:paraId="3C05D42E" w14:textId="77777777" w:rsidR="00566E9C" w:rsidRDefault="00505841">
            <w:pPr>
              <w:spacing w:line="312" w:lineRule="auto"/>
              <w:jc w:val="left"/>
              <w:rPr>
                <w:rFonts w:ascii="宋体" w:hAnsi="宋体"/>
                <w:bCs/>
                <w:sz w:val="24"/>
              </w:rPr>
            </w:pPr>
            <w:r>
              <w:rPr>
                <w:rFonts w:ascii="宋体" w:hAnsi="宋体"/>
                <w:sz w:val="24"/>
              </w:rPr>
              <w:t>□组织，考察时间：___年___月___日___点___分</w:t>
            </w:r>
          </w:p>
          <w:p w14:paraId="46A9C0E7" w14:textId="77777777" w:rsidR="00566E9C" w:rsidRDefault="00505841">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566E9C" w14:paraId="77AEA108" w14:textId="77777777">
        <w:trPr>
          <w:trHeight w:val="20"/>
          <w:jc w:val="center"/>
        </w:trPr>
        <w:tc>
          <w:tcPr>
            <w:tcW w:w="988" w:type="dxa"/>
            <w:vMerge/>
            <w:vAlign w:val="center"/>
          </w:tcPr>
          <w:p w14:paraId="13E64CFD" w14:textId="77777777" w:rsidR="00566E9C" w:rsidRDefault="00566E9C">
            <w:pPr>
              <w:pStyle w:val="af0"/>
              <w:adjustRightInd w:val="0"/>
              <w:snapToGrid w:val="0"/>
              <w:spacing w:line="312" w:lineRule="auto"/>
              <w:jc w:val="center"/>
              <w:rPr>
                <w:rFonts w:hAnsi="宋体" w:hint="default"/>
                <w:sz w:val="24"/>
                <w:szCs w:val="24"/>
              </w:rPr>
            </w:pPr>
          </w:p>
        </w:tc>
        <w:tc>
          <w:tcPr>
            <w:tcW w:w="1701" w:type="dxa"/>
            <w:vAlign w:val="center"/>
          </w:tcPr>
          <w:p w14:paraId="05244BF9" w14:textId="77777777" w:rsidR="00566E9C" w:rsidRDefault="00505841">
            <w:pPr>
              <w:spacing w:line="312" w:lineRule="auto"/>
              <w:jc w:val="center"/>
              <w:rPr>
                <w:rFonts w:ascii="宋体" w:hAnsi="宋体"/>
                <w:sz w:val="24"/>
              </w:rPr>
            </w:pPr>
            <w:r>
              <w:rPr>
                <w:rFonts w:ascii="宋体" w:hAnsi="宋体"/>
                <w:sz w:val="24"/>
              </w:rPr>
              <w:t>磋商前答疑会</w:t>
            </w:r>
          </w:p>
        </w:tc>
        <w:tc>
          <w:tcPr>
            <w:tcW w:w="7253" w:type="dxa"/>
            <w:vAlign w:val="center"/>
          </w:tcPr>
          <w:p w14:paraId="5C833C90" w14:textId="77777777" w:rsidR="00566E9C" w:rsidRDefault="00505841">
            <w:pPr>
              <w:spacing w:line="312" w:lineRule="auto"/>
              <w:jc w:val="left"/>
              <w:rPr>
                <w:rFonts w:ascii="宋体" w:hAnsi="宋体"/>
                <w:sz w:val="24"/>
              </w:rPr>
            </w:pPr>
            <w:r>
              <w:rPr>
                <w:rFonts w:ascii="宋体" w:hAnsi="宋体"/>
                <w:b/>
                <w:sz w:val="24"/>
              </w:rPr>
              <w:t>■</w:t>
            </w:r>
            <w:r>
              <w:rPr>
                <w:rFonts w:ascii="宋体" w:hAnsi="宋体"/>
                <w:sz w:val="24"/>
              </w:rPr>
              <w:t>不召开</w:t>
            </w:r>
          </w:p>
          <w:p w14:paraId="31B7477D" w14:textId="77777777" w:rsidR="00566E9C" w:rsidRDefault="00505841">
            <w:pPr>
              <w:spacing w:line="312" w:lineRule="auto"/>
              <w:jc w:val="left"/>
              <w:rPr>
                <w:rFonts w:ascii="宋体" w:hAnsi="宋体"/>
                <w:sz w:val="24"/>
              </w:rPr>
            </w:pPr>
            <w:r>
              <w:rPr>
                <w:rFonts w:ascii="宋体" w:hAnsi="宋体"/>
                <w:sz w:val="24"/>
              </w:rPr>
              <w:t>□召开，召开时间：___年___月___日___点___分</w:t>
            </w:r>
          </w:p>
          <w:p w14:paraId="5F3E64D1" w14:textId="77777777" w:rsidR="00566E9C" w:rsidRDefault="00505841">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566E9C" w14:paraId="2D981719" w14:textId="77777777">
        <w:trPr>
          <w:trHeight w:val="1535"/>
          <w:jc w:val="center"/>
        </w:trPr>
        <w:tc>
          <w:tcPr>
            <w:tcW w:w="988" w:type="dxa"/>
            <w:vAlign w:val="center"/>
          </w:tcPr>
          <w:p w14:paraId="01649A75"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0B86395F" w14:textId="77777777" w:rsidR="00566E9C" w:rsidRDefault="00505841">
            <w:pPr>
              <w:spacing w:line="312" w:lineRule="auto"/>
              <w:jc w:val="center"/>
              <w:rPr>
                <w:rFonts w:ascii="宋体" w:hAnsi="宋体"/>
                <w:sz w:val="24"/>
              </w:rPr>
            </w:pPr>
            <w:r>
              <w:rPr>
                <w:rFonts w:ascii="宋体" w:hAnsi="宋体"/>
                <w:sz w:val="24"/>
              </w:rPr>
              <w:t>标的所属行业</w:t>
            </w:r>
          </w:p>
        </w:tc>
        <w:tc>
          <w:tcPr>
            <w:tcW w:w="7253" w:type="dxa"/>
            <w:vAlign w:val="center"/>
          </w:tcPr>
          <w:p w14:paraId="3753B433" w14:textId="77777777" w:rsidR="00566E9C" w:rsidRDefault="00505841">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566E9C" w14:paraId="7C0FE039"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2134E0D5" w14:textId="77777777" w:rsidR="00566E9C" w:rsidRDefault="00505841">
                  <w:pPr>
                    <w:spacing w:line="312" w:lineRule="auto"/>
                    <w:jc w:val="center"/>
                    <w:rPr>
                      <w:rFonts w:ascii="宋体" w:hAnsi="宋体"/>
                      <w:bCs/>
                      <w:sz w:val="24"/>
                    </w:rPr>
                  </w:pPr>
                  <w:r>
                    <w:rPr>
                      <w:rFonts w:ascii="宋体" w:hAnsi="宋体" w:hint="eastAsia"/>
                      <w:bCs/>
                      <w:sz w:val="24"/>
                    </w:rPr>
                    <w:t>包号</w:t>
                  </w:r>
                </w:p>
              </w:tc>
              <w:tc>
                <w:tcPr>
                  <w:tcW w:w="2178" w:type="pct"/>
                  <w:tcBorders>
                    <w:top w:val="single" w:sz="4" w:space="0" w:color="auto"/>
                    <w:left w:val="single" w:sz="4" w:space="0" w:color="auto"/>
                    <w:bottom w:val="single" w:sz="4" w:space="0" w:color="auto"/>
                    <w:right w:val="single" w:sz="4" w:space="0" w:color="auto"/>
                  </w:tcBorders>
                  <w:vAlign w:val="center"/>
                </w:tcPr>
                <w:p w14:paraId="04A21483" w14:textId="77777777" w:rsidR="00566E9C" w:rsidRDefault="00505841">
                  <w:pPr>
                    <w:spacing w:line="312" w:lineRule="auto"/>
                    <w:jc w:val="center"/>
                    <w:rPr>
                      <w:rFonts w:ascii="宋体" w:hAnsi="宋体"/>
                      <w:bCs/>
                      <w:sz w:val="24"/>
                    </w:rPr>
                  </w:pPr>
                  <w:r>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58F9A3DB" w14:textId="77777777" w:rsidR="00566E9C" w:rsidRDefault="00505841">
                  <w:pPr>
                    <w:spacing w:line="312" w:lineRule="auto"/>
                    <w:jc w:val="center"/>
                    <w:rPr>
                      <w:rFonts w:ascii="宋体" w:hAnsi="宋体"/>
                      <w:sz w:val="24"/>
                    </w:rPr>
                  </w:pPr>
                  <w:r>
                    <w:rPr>
                      <w:rFonts w:ascii="宋体" w:hAnsi="宋体"/>
                      <w:sz w:val="24"/>
                    </w:rPr>
                    <w:t>中小企业划分标准所属行业</w:t>
                  </w:r>
                </w:p>
              </w:tc>
            </w:tr>
            <w:tr w:rsidR="00566E9C" w14:paraId="0B31322A" w14:textId="77777777">
              <w:trPr>
                <w:trHeight w:val="91"/>
              </w:trPr>
              <w:tc>
                <w:tcPr>
                  <w:tcW w:w="570" w:type="pct"/>
                  <w:tcBorders>
                    <w:top w:val="single" w:sz="4" w:space="0" w:color="auto"/>
                    <w:left w:val="single" w:sz="4" w:space="0" w:color="auto"/>
                    <w:right w:val="single" w:sz="4" w:space="0" w:color="auto"/>
                  </w:tcBorders>
                  <w:vAlign w:val="center"/>
                </w:tcPr>
                <w:p w14:paraId="0819D87B" w14:textId="77777777" w:rsidR="00566E9C" w:rsidRDefault="00505841">
                  <w:pPr>
                    <w:spacing w:line="312" w:lineRule="auto"/>
                    <w:jc w:val="center"/>
                    <w:rPr>
                      <w:rFonts w:ascii="宋体" w:hAnsi="宋体"/>
                      <w:bCs/>
                      <w:sz w:val="24"/>
                    </w:rPr>
                  </w:pPr>
                  <w:r>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2929E34" w14:textId="3800A4FF" w:rsidR="00566E9C" w:rsidRDefault="002D47B1">
                  <w:pPr>
                    <w:widowControl/>
                    <w:spacing w:line="312" w:lineRule="auto"/>
                    <w:jc w:val="center"/>
                    <w:textAlignment w:val="center"/>
                    <w:rPr>
                      <w:rFonts w:ascii="宋体" w:hAnsi="宋体"/>
                      <w:bCs/>
                      <w:sz w:val="24"/>
                    </w:rPr>
                  </w:pPr>
                  <w:r w:rsidRPr="002D47B1">
                    <w:rPr>
                      <w:rFonts w:ascii="宋体" w:hAnsi="宋体" w:cs="宋体" w:hint="eastAsia"/>
                      <w:sz w:val="24"/>
                    </w:rPr>
                    <w:t>街区责任规划师服务经费</w:t>
                  </w:r>
                </w:p>
              </w:tc>
              <w:tc>
                <w:tcPr>
                  <w:tcW w:w="2252" w:type="pct"/>
                  <w:tcBorders>
                    <w:top w:val="single" w:sz="4" w:space="0" w:color="auto"/>
                    <w:left w:val="single" w:sz="4" w:space="0" w:color="auto"/>
                    <w:bottom w:val="single" w:sz="4" w:space="0" w:color="auto"/>
                    <w:right w:val="single" w:sz="4" w:space="0" w:color="auto"/>
                  </w:tcBorders>
                  <w:vAlign w:val="center"/>
                </w:tcPr>
                <w:p w14:paraId="2DCC2196" w14:textId="047EEE1D" w:rsidR="00566E9C" w:rsidRDefault="0038146C">
                  <w:pPr>
                    <w:spacing w:line="312" w:lineRule="auto"/>
                    <w:jc w:val="center"/>
                    <w:rPr>
                      <w:rFonts w:ascii="宋体" w:hAnsi="宋体"/>
                      <w:bCs/>
                      <w:sz w:val="24"/>
                    </w:rPr>
                  </w:pPr>
                  <w:r>
                    <w:rPr>
                      <w:rFonts w:ascii="宋体" w:hAnsi="宋体" w:hint="eastAsia"/>
                      <w:bCs/>
                      <w:sz w:val="24"/>
                    </w:rPr>
                    <w:t>商务服务业</w:t>
                  </w:r>
                </w:p>
              </w:tc>
            </w:tr>
          </w:tbl>
          <w:p w14:paraId="795E3159" w14:textId="77777777" w:rsidR="00566E9C" w:rsidRDefault="00566E9C">
            <w:pPr>
              <w:spacing w:line="312" w:lineRule="auto"/>
              <w:jc w:val="left"/>
              <w:rPr>
                <w:rFonts w:ascii="宋体" w:hAnsi="宋体"/>
                <w:sz w:val="24"/>
              </w:rPr>
            </w:pPr>
          </w:p>
        </w:tc>
      </w:tr>
      <w:tr w:rsidR="00566E9C" w14:paraId="57AC79E4" w14:textId="77777777">
        <w:trPr>
          <w:trHeight w:val="890"/>
          <w:jc w:val="center"/>
        </w:trPr>
        <w:tc>
          <w:tcPr>
            <w:tcW w:w="988" w:type="dxa"/>
            <w:vAlign w:val="center"/>
          </w:tcPr>
          <w:p w14:paraId="3EBAE5FC"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2315CE77" w14:textId="77777777" w:rsidR="00566E9C" w:rsidRDefault="00505841">
            <w:pPr>
              <w:spacing w:line="312" w:lineRule="auto"/>
              <w:jc w:val="center"/>
              <w:rPr>
                <w:rFonts w:ascii="宋体" w:hAnsi="宋体"/>
                <w:sz w:val="24"/>
              </w:rPr>
            </w:pPr>
            <w:r>
              <w:rPr>
                <w:rFonts w:ascii="宋体" w:hAnsi="宋体"/>
                <w:sz w:val="24"/>
              </w:rPr>
              <w:t>报价</w:t>
            </w:r>
          </w:p>
        </w:tc>
        <w:tc>
          <w:tcPr>
            <w:tcW w:w="7253" w:type="dxa"/>
            <w:vAlign w:val="center"/>
          </w:tcPr>
          <w:p w14:paraId="169E5D83" w14:textId="77777777" w:rsidR="00566E9C" w:rsidRDefault="00505841">
            <w:pPr>
              <w:spacing w:line="312" w:lineRule="auto"/>
              <w:jc w:val="left"/>
              <w:rPr>
                <w:rFonts w:ascii="宋体" w:hAnsi="宋体"/>
                <w:sz w:val="24"/>
              </w:rPr>
            </w:pPr>
            <w:r>
              <w:rPr>
                <w:rFonts w:ascii="宋体" w:hAnsi="宋体"/>
                <w:sz w:val="24"/>
              </w:rPr>
              <w:t>报价的特殊规定：</w:t>
            </w:r>
          </w:p>
          <w:p w14:paraId="5476197E" w14:textId="77777777" w:rsidR="00566E9C" w:rsidRDefault="00505841">
            <w:pPr>
              <w:spacing w:line="312" w:lineRule="auto"/>
              <w:jc w:val="left"/>
              <w:rPr>
                <w:rFonts w:ascii="宋体" w:hAnsi="宋体"/>
                <w:sz w:val="24"/>
              </w:rPr>
            </w:pPr>
            <w:r>
              <w:rPr>
                <w:rFonts w:ascii="宋体" w:hAnsi="宋体"/>
                <w:b/>
                <w:sz w:val="24"/>
              </w:rPr>
              <w:t>■</w:t>
            </w:r>
            <w:r>
              <w:rPr>
                <w:rFonts w:ascii="宋体" w:hAnsi="宋体"/>
                <w:sz w:val="24"/>
              </w:rPr>
              <w:t>无</w:t>
            </w:r>
          </w:p>
          <w:p w14:paraId="51BCEBBC" w14:textId="77777777" w:rsidR="00566E9C" w:rsidRDefault="00505841">
            <w:pPr>
              <w:spacing w:line="312" w:lineRule="auto"/>
              <w:jc w:val="left"/>
              <w:rPr>
                <w:rFonts w:ascii="宋体" w:hAnsi="宋体"/>
                <w:sz w:val="24"/>
              </w:rPr>
            </w:pPr>
            <w:r>
              <w:rPr>
                <w:rFonts w:ascii="宋体" w:hAnsi="宋体"/>
                <w:sz w:val="24"/>
              </w:rPr>
              <w:t>□有，具体情形：___________。</w:t>
            </w:r>
          </w:p>
        </w:tc>
      </w:tr>
      <w:tr w:rsidR="00566E9C" w14:paraId="72B04DE4" w14:textId="77777777">
        <w:trPr>
          <w:trHeight w:val="20"/>
          <w:jc w:val="center"/>
        </w:trPr>
        <w:tc>
          <w:tcPr>
            <w:tcW w:w="988" w:type="dxa"/>
            <w:vAlign w:val="center"/>
          </w:tcPr>
          <w:p w14:paraId="0ECCFD91"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9286011" w14:textId="77777777" w:rsidR="00566E9C" w:rsidRDefault="00505841">
            <w:pPr>
              <w:spacing w:line="312" w:lineRule="auto"/>
              <w:jc w:val="center"/>
              <w:rPr>
                <w:rFonts w:ascii="宋体" w:hAnsi="宋体"/>
                <w:sz w:val="24"/>
              </w:rPr>
            </w:pPr>
            <w:r>
              <w:rPr>
                <w:rFonts w:ascii="宋体" w:hAnsi="宋体"/>
                <w:sz w:val="24"/>
              </w:rPr>
              <w:t>磋商保证金</w:t>
            </w:r>
          </w:p>
        </w:tc>
        <w:tc>
          <w:tcPr>
            <w:tcW w:w="7253" w:type="dxa"/>
            <w:vAlign w:val="center"/>
          </w:tcPr>
          <w:p w14:paraId="4CFA5573" w14:textId="5F9536FE" w:rsidR="00566E9C" w:rsidRDefault="00505841">
            <w:pPr>
              <w:pStyle w:val="af0"/>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w:t>
            </w:r>
            <w:r w:rsidR="00015210">
              <w:rPr>
                <w:rFonts w:hAnsi="宋体"/>
                <w:sz w:val="24"/>
                <w:szCs w:val="24"/>
              </w:rPr>
              <w:t>5000</w:t>
            </w:r>
            <w:r>
              <w:rPr>
                <w:rFonts w:hAnsi="宋体"/>
                <w:sz w:val="24"/>
                <w:szCs w:val="24"/>
              </w:rPr>
              <w:t>元。</w:t>
            </w:r>
          </w:p>
          <w:p w14:paraId="3AACFE7C" w14:textId="77777777" w:rsidR="00566E9C" w:rsidRDefault="00505841">
            <w:pPr>
              <w:spacing w:line="312" w:lineRule="auto"/>
              <w:jc w:val="left"/>
              <w:rPr>
                <w:rFonts w:ascii="宋体" w:hAnsi="宋体"/>
                <w:sz w:val="24"/>
              </w:rPr>
            </w:pPr>
            <w:r>
              <w:rPr>
                <w:rFonts w:ascii="宋体" w:hAnsi="宋体"/>
                <w:sz w:val="24"/>
              </w:rPr>
              <w:t>磋商保证金收受人信息：</w:t>
            </w:r>
          </w:p>
          <w:p w14:paraId="19ABAF7E" w14:textId="77777777" w:rsidR="00566E9C" w:rsidRDefault="00505841">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6A784372" w14:textId="77777777" w:rsidR="00566E9C" w:rsidRDefault="00505841">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2C061FB" w14:textId="77777777" w:rsidR="00566E9C" w:rsidRDefault="00505841">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497B8D6F" w14:textId="77777777" w:rsidR="00566E9C" w:rsidRDefault="00505841">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23EDBE75" w14:textId="77777777" w:rsidR="00566E9C" w:rsidRDefault="00505841">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566E9C" w14:paraId="3F203B7E" w14:textId="77777777">
        <w:trPr>
          <w:trHeight w:val="20"/>
          <w:jc w:val="center"/>
        </w:trPr>
        <w:tc>
          <w:tcPr>
            <w:tcW w:w="988" w:type="dxa"/>
            <w:vAlign w:val="center"/>
          </w:tcPr>
          <w:p w14:paraId="70A9174A"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21EF6EA4" w14:textId="77777777" w:rsidR="00566E9C" w:rsidRDefault="00566E9C">
            <w:pPr>
              <w:spacing w:line="312" w:lineRule="auto"/>
              <w:jc w:val="center"/>
              <w:rPr>
                <w:rFonts w:ascii="宋体" w:hAnsi="宋体"/>
                <w:sz w:val="24"/>
              </w:rPr>
            </w:pPr>
          </w:p>
        </w:tc>
        <w:tc>
          <w:tcPr>
            <w:tcW w:w="7253" w:type="dxa"/>
            <w:vAlign w:val="center"/>
          </w:tcPr>
          <w:p w14:paraId="79744DAF" w14:textId="77777777" w:rsidR="00566E9C" w:rsidRDefault="00505841">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DD5370B" w14:textId="77777777" w:rsidR="00566E9C" w:rsidRDefault="00505841">
            <w:pPr>
              <w:spacing w:line="312" w:lineRule="auto"/>
              <w:jc w:val="left"/>
              <w:rPr>
                <w:rFonts w:ascii="宋体" w:hAnsi="宋体"/>
                <w:sz w:val="24"/>
              </w:rPr>
            </w:pPr>
            <w:r>
              <w:rPr>
                <w:rFonts w:ascii="宋体" w:hAnsi="宋体"/>
                <w:sz w:val="24"/>
              </w:rPr>
              <w:t>□无</w:t>
            </w:r>
          </w:p>
          <w:p w14:paraId="77ADA697"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5BDCE9F6"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45086CFD"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6F4A11F4"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079FBB00"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5D59E22"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566E9C" w14:paraId="7935CF60" w14:textId="77777777">
        <w:trPr>
          <w:trHeight w:val="20"/>
          <w:jc w:val="center"/>
        </w:trPr>
        <w:tc>
          <w:tcPr>
            <w:tcW w:w="988" w:type="dxa"/>
            <w:vAlign w:val="center"/>
          </w:tcPr>
          <w:p w14:paraId="52973301"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0D8C8C3A" w14:textId="77777777" w:rsidR="00566E9C" w:rsidRDefault="00505841">
            <w:pPr>
              <w:spacing w:line="312" w:lineRule="auto"/>
              <w:jc w:val="center"/>
              <w:rPr>
                <w:rFonts w:ascii="宋体" w:hAnsi="宋体"/>
                <w:sz w:val="24"/>
              </w:rPr>
            </w:pPr>
            <w:r>
              <w:rPr>
                <w:rFonts w:ascii="宋体" w:hAnsi="宋体"/>
                <w:sz w:val="24"/>
              </w:rPr>
              <w:t>响应有效期</w:t>
            </w:r>
          </w:p>
        </w:tc>
        <w:tc>
          <w:tcPr>
            <w:tcW w:w="7253" w:type="dxa"/>
            <w:vAlign w:val="center"/>
          </w:tcPr>
          <w:p w14:paraId="63EC3EE5" w14:textId="77777777" w:rsidR="00566E9C" w:rsidRDefault="00505841">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566E9C" w14:paraId="6A96E2B8" w14:textId="77777777">
        <w:trPr>
          <w:trHeight w:val="20"/>
          <w:jc w:val="center"/>
        </w:trPr>
        <w:tc>
          <w:tcPr>
            <w:tcW w:w="988" w:type="dxa"/>
            <w:vAlign w:val="center"/>
          </w:tcPr>
          <w:p w14:paraId="20617D34" w14:textId="77777777" w:rsidR="00566E9C" w:rsidRDefault="00505841">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570CF9F3" w14:textId="77777777" w:rsidR="00566E9C" w:rsidRDefault="00505841">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27DDB2C0" w14:textId="77777777" w:rsidR="00566E9C" w:rsidRDefault="00505841">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7F1F308F" w14:textId="77777777" w:rsidR="00566E9C" w:rsidRDefault="00505841">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566E9C" w14:paraId="5E2E6C10" w14:textId="77777777">
        <w:trPr>
          <w:trHeight w:val="20"/>
          <w:jc w:val="center"/>
        </w:trPr>
        <w:tc>
          <w:tcPr>
            <w:tcW w:w="988" w:type="dxa"/>
            <w:vAlign w:val="center"/>
          </w:tcPr>
          <w:p w14:paraId="3984A7F4"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312BFFD4" w14:textId="77777777" w:rsidR="00566E9C" w:rsidRDefault="00505841">
            <w:pPr>
              <w:spacing w:line="312" w:lineRule="auto"/>
              <w:jc w:val="center"/>
              <w:rPr>
                <w:rFonts w:ascii="宋体" w:hAnsi="宋体"/>
                <w:sz w:val="24"/>
              </w:rPr>
            </w:pPr>
            <w:r>
              <w:rPr>
                <w:rFonts w:ascii="宋体" w:hAnsi="宋体"/>
                <w:sz w:val="24"/>
              </w:rPr>
              <w:t>成交供应商的确认</w:t>
            </w:r>
          </w:p>
        </w:tc>
        <w:tc>
          <w:tcPr>
            <w:tcW w:w="7253" w:type="dxa"/>
            <w:vAlign w:val="center"/>
          </w:tcPr>
          <w:p w14:paraId="000226BC" w14:textId="77777777" w:rsidR="00566E9C" w:rsidRDefault="00505841">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6D94AF0B" w14:textId="77777777" w:rsidR="00566E9C" w:rsidRDefault="00505841">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7C0C3467" w14:textId="77777777" w:rsidR="00566E9C" w:rsidRDefault="00505841">
            <w:pPr>
              <w:spacing w:line="312" w:lineRule="auto"/>
              <w:jc w:val="left"/>
              <w:rPr>
                <w:rFonts w:ascii="宋体" w:hAnsi="宋体"/>
                <w:sz w:val="24"/>
              </w:rPr>
            </w:pPr>
            <w:r>
              <w:rPr>
                <w:rFonts w:ascii="宋体" w:hAnsi="宋体"/>
                <w:sz w:val="24"/>
              </w:rPr>
              <w:t>□是</w:t>
            </w:r>
          </w:p>
          <w:p w14:paraId="7B434156" w14:textId="77777777" w:rsidR="00566E9C" w:rsidRDefault="00505841">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566E9C" w14:paraId="7BC2F3E6" w14:textId="77777777">
        <w:trPr>
          <w:trHeight w:val="20"/>
          <w:jc w:val="center"/>
        </w:trPr>
        <w:tc>
          <w:tcPr>
            <w:tcW w:w="988" w:type="dxa"/>
            <w:vAlign w:val="center"/>
          </w:tcPr>
          <w:p w14:paraId="35F48A57"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016BEDFF" w14:textId="77777777" w:rsidR="00566E9C" w:rsidRDefault="00505841">
            <w:pPr>
              <w:spacing w:line="312" w:lineRule="auto"/>
              <w:jc w:val="center"/>
              <w:rPr>
                <w:rFonts w:ascii="宋体" w:hAnsi="宋体"/>
                <w:sz w:val="24"/>
              </w:rPr>
            </w:pPr>
            <w:r>
              <w:rPr>
                <w:rFonts w:ascii="宋体" w:hAnsi="宋体"/>
                <w:sz w:val="24"/>
              </w:rPr>
              <w:t>分包</w:t>
            </w:r>
          </w:p>
        </w:tc>
        <w:tc>
          <w:tcPr>
            <w:tcW w:w="7253" w:type="dxa"/>
            <w:vAlign w:val="center"/>
          </w:tcPr>
          <w:p w14:paraId="24960091" w14:textId="77777777" w:rsidR="00566E9C" w:rsidRDefault="00505841">
            <w:pPr>
              <w:spacing w:line="312" w:lineRule="auto"/>
              <w:jc w:val="left"/>
              <w:rPr>
                <w:rFonts w:ascii="宋体" w:hAnsi="宋体"/>
                <w:sz w:val="24"/>
              </w:rPr>
            </w:pPr>
            <w:r>
              <w:rPr>
                <w:rFonts w:ascii="宋体" w:hAnsi="宋体"/>
                <w:sz w:val="24"/>
              </w:rPr>
              <w:t>本项目是否允许分包：</w:t>
            </w:r>
          </w:p>
          <w:p w14:paraId="29A0859B" w14:textId="77777777" w:rsidR="00566E9C" w:rsidRDefault="00505841">
            <w:pPr>
              <w:spacing w:line="312" w:lineRule="auto"/>
              <w:jc w:val="left"/>
              <w:rPr>
                <w:rFonts w:ascii="宋体" w:hAnsi="宋体"/>
                <w:sz w:val="24"/>
              </w:rPr>
            </w:pPr>
            <w:r>
              <w:rPr>
                <w:rFonts w:ascii="宋体" w:hAnsi="宋体"/>
                <w:sz w:val="24"/>
              </w:rPr>
              <w:t>■不允许</w:t>
            </w:r>
          </w:p>
          <w:p w14:paraId="0E3262DE" w14:textId="77777777" w:rsidR="00566E9C" w:rsidRDefault="00505841">
            <w:pPr>
              <w:spacing w:line="312" w:lineRule="auto"/>
              <w:jc w:val="left"/>
              <w:rPr>
                <w:rFonts w:ascii="宋体" w:hAnsi="宋体"/>
                <w:sz w:val="24"/>
              </w:rPr>
            </w:pPr>
            <w:r>
              <w:rPr>
                <w:rFonts w:ascii="宋体" w:hAnsi="宋体"/>
                <w:sz w:val="24"/>
              </w:rPr>
              <w:t>□允许，具体要求：_______。</w:t>
            </w:r>
          </w:p>
          <w:p w14:paraId="3E07886C" w14:textId="77777777" w:rsidR="00566E9C" w:rsidRDefault="00505841">
            <w:pPr>
              <w:spacing w:line="312" w:lineRule="auto"/>
              <w:jc w:val="left"/>
              <w:rPr>
                <w:rFonts w:ascii="宋体" w:hAnsi="宋体"/>
                <w:sz w:val="24"/>
              </w:rPr>
            </w:pPr>
            <w:r>
              <w:rPr>
                <w:rFonts w:ascii="宋体" w:hAnsi="宋体"/>
                <w:sz w:val="24"/>
              </w:rPr>
              <w:t>（1）可以分包履行的具体内容：_______；</w:t>
            </w:r>
          </w:p>
          <w:p w14:paraId="4209680B" w14:textId="77777777" w:rsidR="00566E9C" w:rsidRDefault="00505841">
            <w:pPr>
              <w:spacing w:line="312" w:lineRule="auto"/>
              <w:jc w:val="left"/>
              <w:rPr>
                <w:rFonts w:ascii="宋体" w:hAnsi="宋体"/>
                <w:sz w:val="24"/>
              </w:rPr>
            </w:pPr>
            <w:r>
              <w:rPr>
                <w:rFonts w:ascii="宋体" w:hAnsi="宋体"/>
                <w:sz w:val="24"/>
              </w:rPr>
              <w:t>（2）允许分包的金额或者比例：_______；</w:t>
            </w:r>
          </w:p>
          <w:p w14:paraId="7DE95731" w14:textId="77777777" w:rsidR="00566E9C" w:rsidRDefault="00505841">
            <w:pPr>
              <w:spacing w:line="312" w:lineRule="auto"/>
              <w:jc w:val="left"/>
              <w:rPr>
                <w:rFonts w:ascii="宋体" w:hAnsi="宋体"/>
                <w:sz w:val="24"/>
                <w:u w:val="single"/>
              </w:rPr>
            </w:pPr>
            <w:r>
              <w:rPr>
                <w:rFonts w:ascii="宋体" w:hAnsi="宋体"/>
                <w:sz w:val="24"/>
              </w:rPr>
              <w:t>（3）其他要求：_______。</w:t>
            </w:r>
          </w:p>
        </w:tc>
      </w:tr>
      <w:tr w:rsidR="00566E9C" w14:paraId="53FEF793" w14:textId="77777777">
        <w:trPr>
          <w:trHeight w:val="20"/>
          <w:jc w:val="center"/>
        </w:trPr>
        <w:tc>
          <w:tcPr>
            <w:tcW w:w="988" w:type="dxa"/>
            <w:vAlign w:val="center"/>
          </w:tcPr>
          <w:p w14:paraId="0113BD90"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6D5BEC4A" w14:textId="77777777" w:rsidR="00566E9C" w:rsidRDefault="00505841">
            <w:pPr>
              <w:spacing w:line="312" w:lineRule="auto"/>
              <w:jc w:val="center"/>
              <w:rPr>
                <w:rFonts w:ascii="宋体" w:hAnsi="宋体"/>
                <w:sz w:val="24"/>
              </w:rPr>
            </w:pPr>
            <w:r>
              <w:rPr>
                <w:rFonts w:ascii="宋体" w:hAnsi="宋体"/>
                <w:sz w:val="24"/>
              </w:rPr>
              <w:t>询问</w:t>
            </w:r>
          </w:p>
        </w:tc>
        <w:tc>
          <w:tcPr>
            <w:tcW w:w="7253" w:type="dxa"/>
            <w:vAlign w:val="center"/>
          </w:tcPr>
          <w:p w14:paraId="7A84CED0" w14:textId="77777777" w:rsidR="00566E9C" w:rsidRDefault="00505841">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566E9C" w14:paraId="5D695FD5" w14:textId="77777777">
        <w:trPr>
          <w:trHeight w:val="20"/>
          <w:jc w:val="center"/>
        </w:trPr>
        <w:tc>
          <w:tcPr>
            <w:tcW w:w="988" w:type="dxa"/>
            <w:vAlign w:val="center"/>
          </w:tcPr>
          <w:p w14:paraId="776C9F89"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1D314282" w14:textId="77777777" w:rsidR="00566E9C" w:rsidRDefault="00505841">
            <w:pPr>
              <w:spacing w:line="312" w:lineRule="auto"/>
              <w:jc w:val="center"/>
              <w:rPr>
                <w:rFonts w:ascii="宋体" w:hAnsi="宋体"/>
                <w:sz w:val="24"/>
              </w:rPr>
            </w:pPr>
            <w:r>
              <w:rPr>
                <w:rFonts w:ascii="宋体" w:hAnsi="宋体"/>
                <w:sz w:val="24"/>
              </w:rPr>
              <w:t>联系方式</w:t>
            </w:r>
          </w:p>
        </w:tc>
        <w:tc>
          <w:tcPr>
            <w:tcW w:w="7253" w:type="dxa"/>
            <w:vAlign w:val="center"/>
          </w:tcPr>
          <w:p w14:paraId="05D132E5" w14:textId="77777777" w:rsidR="00566E9C" w:rsidRDefault="00505841">
            <w:pPr>
              <w:spacing w:line="312" w:lineRule="auto"/>
              <w:jc w:val="left"/>
              <w:rPr>
                <w:rFonts w:ascii="宋体" w:hAnsi="宋体"/>
                <w:sz w:val="24"/>
              </w:rPr>
            </w:pPr>
            <w:r>
              <w:rPr>
                <w:rFonts w:ascii="宋体" w:hAnsi="宋体"/>
                <w:sz w:val="24"/>
              </w:rPr>
              <w:t>接收询问的联系方式</w:t>
            </w:r>
          </w:p>
          <w:p w14:paraId="459A4179" w14:textId="77777777" w:rsidR="00566E9C" w:rsidRDefault="00505841">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49CEA755" w14:textId="62982B97" w:rsidR="00566E9C" w:rsidRDefault="00505841">
            <w:pPr>
              <w:spacing w:line="288" w:lineRule="auto"/>
              <w:jc w:val="left"/>
              <w:rPr>
                <w:rFonts w:ascii="宋体" w:hAnsi="宋体"/>
                <w:sz w:val="24"/>
              </w:rPr>
            </w:pPr>
            <w:r>
              <w:rPr>
                <w:rFonts w:ascii="宋体" w:hAnsi="宋体"/>
                <w:sz w:val="24"/>
              </w:rPr>
              <w:t>联系电话：</w:t>
            </w:r>
            <w:r w:rsidR="00F76CBB" w:rsidRPr="00F76CBB">
              <w:rPr>
                <w:rFonts w:ascii="宋体" w:hAnsi="宋体"/>
                <w:sz w:val="24"/>
                <w:u w:val="single"/>
              </w:rPr>
              <w:t>61192235</w:t>
            </w:r>
            <w:r>
              <w:rPr>
                <w:rFonts w:ascii="宋体" w:hAnsi="宋体" w:hint="eastAsia"/>
                <w:sz w:val="24"/>
                <w:u w:val="single"/>
              </w:rPr>
              <w:t>；13801046291</w:t>
            </w:r>
            <w:r>
              <w:rPr>
                <w:rFonts w:ascii="宋体" w:hAnsi="宋体"/>
                <w:sz w:val="24"/>
              </w:rPr>
              <w:t>；</w:t>
            </w:r>
          </w:p>
          <w:p w14:paraId="17F642B2" w14:textId="77777777" w:rsidR="00566E9C" w:rsidRDefault="00505841">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566E9C" w14:paraId="7105C7F1" w14:textId="77777777">
        <w:trPr>
          <w:trHeight w:val="20"/>
          <w:jc w:val="center"/>
        </w:trPr>
        <w:tc>
          <w:tcPr>
            <w:tcW w:w="988" w:type="dxa"/>
            <w:vAlign w:val="center"/>
          </w:tcPr>
          <w:p w14:paraId="2E8E5EEC" w14:textId="77777777" w:rsidR="00566E9C" w:rsidRDefault="00505841">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26DC56D5" w14:textId="77777777" w:rsidR="00566E9C" w:rsidRDefault="00505841">
            <w:pPr>
              <w:spacing w:line="312" w:lineRule="auto"/>
              <w:jc w:val="center"/>
              <w:rPr>
                <w:rFonts w:ascii="宋体" w:hAnsi="宋体"/>
                <w:sz w:val="24"/>
              </w:rPr>
            </w:pPr>
            <w:r>
              <w:rPr>
                <w:rFonts w:ascii="宋体" w:hAnsi="宋体"/>
                <w:sz w:val="24"/>
              </w:rPr>
              <w:t>代理费</w:t>
            </w:r>
          </w:p>
        </w:tc>
        <w:tc>
          <w:tcPr>
            <w:tcW w:w="7253" w:type="dxa"/>
            <w:vAlign w:val="center"/>
          </w:tcPr>
          <w:p w14:paraId="6DFBEDB6" w14:textId="77777777" w:rsidR="00566E9C" w:rsidRDefault="00505841">
            <w:pPr>
              <w:spacing w:line="312" w:lineRule="auto"/>
              <w:jc w:val="left"/>
              <w:rPr>
                <w:rFonts w:ascii="宋体" w:hAnsi="宋体"/>
                <w:sz w:val="24"/>
              </w:rPr>
            </w:pPr>
            <w:r>
              <w:rPr>
                <w:rFonts w:ascii="宋体" w:hAnsi="宋体"/>
                <w:sz w:val="24"/>
              </w:rPr>
              <w:t>收费对象：</w:t>
            </w:r>
          </w:p>
          <w:p w14:paraId="74DB5221" w14:textId="77777777" w:rsidR="00566E9C" w:rsidRDefault="00505841">
            <w:pPr>
              <w:spacing w:line="312" w:lineRule="auto"/>
              <w:jc w:val="left"/>
              <w:rPr>
                <w:rFonts w:ascii="宋体" w:hAnsi="宋体"/>
                <w:sz w:val="24"/>
              </w:rPr>
            </w:pPr>
            <w:r>
              <w:rPr>
                <w:rFonts w:ascii="宋体" w:hAnsi="宋体"/>
                <w:sz w:val="24"/>
              </w:rPr>
              <w:t>□采购人</w:t>
            </w:r>
          </w:p>
          <w:p w14:paraId="1CEAB54D" w14:textId="77777777" w:rsidR="00566E9C" w:rsidRDefault="00505841">
            <w:pPr>
              <w:spacing w:line="312" w:lineRule="auto"/>
              <w:jc w:val="left"/>
              <w:rPr>
                <w:rFonts w:ascii="宋体" w:hAnsi="宋体"/>
                <w:sz w:val="24"/>
              </w:rPr>
            </w:pPr>
            <w:r>
              <w:rPr>
                <w:rFonts w:ascii="宋体" w:hAnsi="宋体"/>
                <w:sz w:val="24"/>
              </w:rPr>
              <w:t>■成交供应商</w:t>
            </w:r>
          </w:p>
          <w:p w14:paraId="733A0171" w14:textId="3871E6AB" w:rsidR="00566E9C" w:rsidRDefault="00505841">
            <w:pPr>
              <w:spacing w:line="312" w:lineRule="auto"/>
              <w:jc w:val="left"/>
              <w:rPr>
                <w:rFonts w:ascii="宋体" w:hAnsi="宋体"/>
                <w:sz w:val="24"/>
              </w:rPr>
            </w:pPr>
            <w:r>
              <w:rPr>
                <w:rFonts w:ascii="宋体" w:hAnsi="宋体"/>
                <w:sz w:val="24"/>
              </w:rPr>
              <w:t>收费标准：</w:t>
            </w:r>
            <w:r w:rsidR="00EA6DE4" w:rsidRPr="00EA6DE4">
              <w:rPr>
                <w:rFonts w:ascii="宋体" w:hAnsi="宋体" w:hint="eastAsia"/>
                <w:sz w:val="24"/>
              </w:rPr>
              <w:t>定额取费，5000元。在发出中标/成交通知书五个工作日内，向中标/成交单位一次性收取采购代理服务费</w:t>
            </w:r>
            <w:r>
              <w:rPr>
                <w:rFonts w:ascii="宋体" w:hAnsi="宋体" w:hint="eastAsia"/>
                <w:sz w:val="24"/>
              </w:rPr>
              <w:t>。</w:t>
            </w:r>
          </w:p>
          <w:p w14:paraId="13564E47" w14:textId="77777777" w:rsidR="00566E9C" w:rsidRDefault="00505841">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566E9C" w14:paraId="091EE9B6" w14:textId="77777777">
        <w:trPr>
          <w:trHeight w:val="20"/>
          <w:jc w:val="center"/>
        </w:trPr>
        <w:tc>
          <w:tcPr>
            <w:tcW w:w="988" w:type="dxa"/>
            <w:vAlign w:val="center"/>
          </w:tcPr>
          <w:p w14:paraId="05D453B4" w14:textId="77777777" w:rsidR="00566E9C" w:rsidRDefault="00505841">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3D9BCA47" w14:textId="77777777" w:rsidR="00566E9C" w:rsidRDefault="00505841">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1CABCDE0" w14:textId="77777777" w:rsidR="00566E9C" w:rsidRDefault="00505841">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605DA2D" w14:textId="77777777" w:rsidR="00566E9C" w:rsidRDefault="00505841">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298FB4FC" w14:textId="77777777" w:rsidR="00566E9C" w:rsidRDefault="00505841">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4D96D3AB" w14:textId="77777777" w:rsidR="00566E9C" w:rsidRDefault="00566E9C">
      <w:pPr>
        <w:tabs>
          <w:tab w:val="left" w:pos="5580"/>
        </w:tabs>
        <w:adjustRightInd w:val="0"/>
        <w:spacing w:line="360" w:lineRule="auto"/>
        <w:jc w:val="distribute"/>
        <w:rPr>
          <w:rFonts w:ascii="宋体" w:hAnsi="宋体"/>
          <w:sz w:val="24"/>
        </w:rPr>
        <w:sectPr w:rsidR="00566E9C" w:rsidSect="00B507BD">
          <w:footerReference w:type="default" r:id="rId17"/>
          <w:footerReference w:type="first" r:id="rId18"/>
          <w:pgSz w:w="11907" w:h="16840"/>
          <w:pgMar w:top="1418" w:right="1134" w:bottom="1418" w:left="1701" w:header="851" w:footer="851" w:gutter="0"/>
          <w:pgNumType w:start="1"/>
          <w:cols w:space="720"/>
          <w:titlePg/>
          <w:docGrid w:linePitch="462"/>
        </w:sectPr>
      </w:pPr>
    </w:p>
    <w:p w14:paraId="2E432648" w14:textId="77777777" w:rsidR="00566E9C" w:rsidRDefault="00505841">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612065DB" w14:textId="77777777" w:rsidR="00566E9C" w:rsidRDefault="00505841">
      <w:pPr>
        <w:pStyle w:val="2"/>
        <w:tabs>
          <w:tab w:val="center" w:pos="4592"/>
          <w:tab w:val="left" w:pos="7860"/>
        </w:tabs>
        <w:spacing w:before="0" w:line="360" w:lineRule="auto"/>
        <w:rPr>
          <w:rFonts w:ascii="宋体" w:eastAsia="宋体" w:hAnsi="宋体"/>
          <w:sz w:val="28"/>
        </w:rPr>
      </w:pPr>
      <w:bookmarkStart w:id="73" w:name="_Toc151190145"/>
      <w:bookmarkStart w:id="74" w:name="_Toc226965708"/>
      <w:bookmarkStart w:id="75" w:name="_Toc305158860"/>
      <w:bookmarkStart w:id="76" w:name="_Toc150480756"/>
      <w:bookmarkStart w:id="77" w:name="_Toc264969208"/>
      <w:bookmarkStart w:id="78" w:name="_Toc127151518"/>
      <w:bookmarkStart w:id="79" w:name="_Toc150509269"/>
      <w:bookmarkStart w:id="80" w:name="_Toc226965791"/>
      <w:bookmarkStart w:id="81" w:name="_Toc265228356"/>
      <w:bookmarkStart w:id="82" w:name="_Toc226309762"/>
      <w:bookmarkStart w:id="83" w:name="_Toc150774723"/>
      <w:bookmarkStart w:id="84" w:name="_Toc305158786"/>
      <w:bookmarkStart w:id="85" w:name="_Toc226337214"/>
      <w:bookmarkStart w:id="86" w:name="_Toc151193688"/>
      <w:bookmarkStart w:id="87" w:name="_Toc195842883"/>
      <w:bookmarkStart w:id="88" w:name="_Toc151193906"/>
      <w:bookmarkStart w:id="89" w:name="_Toc142311020"/>
      <w:bookmarkStart w:id="90" w:name="_Toc151193832"/>
      <w:bookmarkStart w:id="91" w:name="_Toc151193760"/>
      <w:bookmarkStart w:id="92" w:name="_Toc520356143"/>
      <w:bookmarkStart w:id="93" w:name="_Toc151193616"/>
      <w:bookmarkStart w:id="94" w:name="_Toc15077461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2F06A43" w14:textId="77777777" w:rsidR="00566E9C" w:rsidRDefault="00505841">
      <w:pPr>
        <w:numPr>
          <w:ilvl w:val="0"/>
          <w:numId w:val="1"/>
        </w:numPr>
        <w:tabs>
          <w:tab w:val="clear" w:pos="900"/>
          <w:tab w:val="left" w:pos="360"/>
        </w:tabs>
        <w:snapToGrid w:val="0"/>
        <w:spacing w:line="360" w:lineRule="auto"/>
        <w:ind w:left="357" w:hanging="357"/>
        <w:outlineLvl w:val="1"/>
        <w:rPr>
          <w:rFonts w:ascii="宋体" w:hAnsi="宋体"/>
          <w:sz w:val="24"/>
        </w:rPr>
      </w:pPr>
      <w:bookmarkStart w:id="95" w:name="_Toc305158861"/>
      <w:bookmarkStart w:id="96" w:name="_Toc265228357"/>
      <w:bookmarkStart w:id="97" w:name="_Toc305158787"/>
      <w:bookmarkStart w:id="98" w:name="_Toc264969209"/>
      <w:r>
        <w:rPr>
          <w:rFonts w:ascii="宋体" w:hAnsi="宋体"/>
          <w:sz w:val="24"/>
        </w:rPr>
        <w:t>采购人、采购代理机构、供应商</w:t>
      </w:r>
      <w:bookmarkEnd w:id="95"/>
      <w:bookmarkEnd w:id="96"/>
      <w:bookmarkEnd w:id="97"/>
      <w:bookmarkEnd w:id="98"/>
      <w:r>
        <w:rPr>
          <w:rFonts w:ascii="宋体" w:hAnsi="宋体"/>
          <w:sz w:val="24"/>
        </w:rPr>
        <w:t>、联合体</w:t>
      </w:r>
    </w:p>
    <w:p w14:paraId="4C294ECD" w14:textId="77777777" w:rsidR="00566E9C" w:rsidRDefault="00505841">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67C0ECBB" w14:textId="77777777" w:rsidR="00566E9C" w:rsidRDefault="00505841">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6F46AF1A" w14:textId="77777777" w:rsidR="00566E9C" w:rsidRDefault="00505841">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05B86B3D" w14:textId="77777777" w:rsidR="00566E9C" w:rsidRDefault="00505841">
      <w:pPr>
        <w:numPr>
          <w:ilvl w:val="0"/>
          <w:numId w:val="1"/>
        </w:numPr>
        <w:tabs>
          <w:tab w:val="clear" w:pos="900"/>
          <w:tab w:val="left" w:pos="360"/>
        </w:tabs>
        <w:snapToGrid w:val="0"/>
        <w:spacing w:line="360" w:lineRule="auto"/>
        <w:ind w:left="357" w:hanging="357"/>
        <w:outlineLvl w:val="1"/>
        <w:rPr>
          <w:rFonts w:ascii="宋体" w:hAnsi="宋体"/>
          <w:sz w:val="24"/>
        </w:rPr>
      </w:pPr>
      <w:bookmarkStart w:id="99" w:name="_Toc164608789"/>
      <w:bookmarkStart w:id="100" w:name="_Toc226309764"/>
      <w:bookmarkStart w:id="101" w:name="_Toc150509271"/>
      <w:bookmarkStart w:id="102" w:name="_Toc226965710"/>
      <w:bookmarkStart w:id="103" w:name="_Toc226965793"/>
      <w:bookmarkStart w:id="104" w:name="_Toc164608634"/>
      <w:bookmarkStart w:id="105" w:name="_Toc151190147"/>
      <w:bookmarkStart w:id="106" w:name="_Toc164229361"/>
      <w:bookmarkStart w:id="107" w:name="_Toc151193908"/>
      <w:bookmarkStart w:id="108" w:name="_Toc150774725"/>
      <w:bookmarkStart w:id="109" w:name="_Toc305158788"/>
      <w:bookmarkStart w:id="110" w:name="_Toc151193834"/>
      <w:bookmarkStart w:id="111" w:name="_Toc305158862"/>
      <w:bookmarkStart w:id="112" w:name="_Toc265228358"/>
      <w:bookmarkStart w:id="113" w:name="_Toc264969210"/>
      <w:bookmarkStart w:id="114" w:name="_Toc151193618"/>
      <w:bookmarkStart w:id="115" w:name="_Toc195842885"/>
      <w:bookmarkStart w:id="116" w:name="_Toc142311022"/>
      <w:bookmarkStart w:id="117" w:name="_Toc127151721"/>
      <w:bookmarkStart w:id="118" w:name="_Toc127151520"/>
      <w:bookmarkStart w:id="119" w:name="_Toc226337216"/>
      <w:bookmarkStart w:id="120" w:name="_Toc150480758"/>
      <w:bookmarkStart w:id="121" w:name="_Toc151193690"/>
      <w:bookmarkStart w:id="122" w:name="_Toc149720813"/>
      <w:bookmarkStart w:id="123" w:name="_Toc164351614"/>
      <w:bookmarkStart w:id="124" w:name="_Toc164229215"/>
      <w:bookmarkStart w:id="125" w:name="_Toc150774620"/>
      <w:bookmarkStart w:id="126" w:name="_Toc151193762"/>
      <w:bookmarkStart w:id="127" w:name="_Toc127161434"/>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0EF6C121"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2B5BCAC8"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7B7F328B"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59C3012B"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2910C66F"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8" w:name="_Toc151193620"/>
      <w:bookmarkStart w:id="129" w:name="_Toc150774727"/>
      <w:bookmarkStart w:id="130" w:name="_Toc150480760"/>
      <w:bookmarkStart w:id="131" w:name="_Toc151193764"/>
      <w:bookmarkStart w:id="132" w:name="_Toc520356146"/>
      <w:bookmarkStart w:id="133" w:name="_Toc151193692"/>
      <w:bookmarkStart w:id="134" w:name="_Toc151193910"/>
      <w:bookmarkStart w:id="135" w:name="_Toc226309766"/>
      <w:bookmarkStart w:id="136" w:name="_Toc150509273"/>
      <w:bookmarkStart w:id="137" w:name="_Toc142311024"/>
      <w:bookmarkStart w:id="138" w:name="_Toc127151522"/>
      <w:bookmarkStart w:id="139" w:name="_Toc265228360"/>
      <w:bookmarkStart w:id="140" w:name="_Toc195842887"/>
      <w:bookmarkStart w:id="141" w:name="_Toc226965795"/>
      <w:bookmarkStart w:id="142" w:name="_Toc226965712"/>
      <w:bookmarkStart w:id="143" w:name="_Toc305158864"/>
      <w:bookmarkStart w:id="144" w:name="_Toc264969212"/>
      <w:bookmarkStart w:id="145" w:name="_Toc305158790"/>
      <w:bookmarkStart w:id="146" w:name="_Toc151190149"/>
      <w:bookmarkStart w:id="147" w:name="_Toc150774622"/>
      <w:bookmarkStart w:id="148" w:name="_Toc226337218"/>
      <w:bookmarkStart w:id="149" w:name="_Toc151193836"/>
    </w:p>
    <w:p w14:paraId="039954D0"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C5763CA" w14:textId="77777777" w:rsidR="00566E9C" w:rsidRDefault="00505841">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F9C0703"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0FC5D4A3" w14:textId="77777777" w:rsidR="00566E9C" w:rsidRDefault="00505841">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7B1CD3" w14:textId="77777777" w:rsidR="00566E9C" w:rsidRDefault="00505841">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150D998E"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45C89A54" w14:textId="77777777" w:rsidR="00566E9C" w:rsidRDefault="00505841">
      <w:pPr>
        <w:numPr>
          <w:ilvl w:val="2"/>
          <w:numId w:val="1"/>
        </w:numPr>
        <w:snapToGrid w:val="0"/>
        <w:spacing w:line="360" w:lineRule="auto"/>
        <w:rPr>
          <w:rFonts w:ascii="宋体" w:hAnsi="宋体"/>
          <w:sz w:val="24"/>
        </w:rPr>
      </w:pPr>
      <w:r>
        <w:rPr>
          <w:rFonts w:ascii="宋体" w:hAnsi="宋体"/>
          <w:sz w:val="24"/>
        </w:rPr>
        <w:t>中小企业定义：</w:t>
      </w:r>
    </w:p>
    <w:p w14:paraId="3BD555C4"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2482476"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24AB77B2" w14:textId="77777777" w:rsidR="00566E9C" w:rsidRDefault="00505841">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611B9D50" w14:textId="77777777" w:rsidR="00566E9C" w:rsidRDefault="00505841">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7B6EF900" w14:textId="77777777" w:rsidR="00566E9C" w:rsidRDefault="00505841">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6B536743"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79AD75B0"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0E88E6FD"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1229BD" w14:textId="77777777" w:rsidR="00566E9C" w:rsidRDefault="00505841">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14D8097C"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3EF09B03"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2F778813"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17AC0D68"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3E8B13B7"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8803183" w14:textId="77777777" w:rsidR="00566E9C" w:rsidRDefault="00505841">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F86D37" w14:textId="77777777" w:rsidR="00566E9C" w:rsidRDefault="00505841">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1D82D649" w14:textId="77777777" w:rsidR="00566E9C" w:rsidRDefault="00505841">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3F63794C" w14:textId="77777777" w:rsidR="00566E9C" w:rsidRDefault="00505841">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66313D16"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A016517" w14:textId="77777777" w:rsidR="00566E9C" w:rsidRDefault="00505841">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FCCA3" w14:textId="77777777" w:rsidR="00566E9C" w:rsidRDefault="00505841">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1AA8CA4" w14:textId="77777777" w:rsidR="00566E9C" w:rsidRDefault="00505841">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56E23A21" w14:textId="77777777" w:rsidR="00566E9C" w:rsidRDefault="00505841">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3FDCF9ED"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1B6CCF31" w14:textId="77777777" w:rsidR="00566E9C" w:rsidRDefault="00505841">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38555954"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3D50ACC7" w14:textId="77777777" w:rsidR="00566E9C" w:rsidRDefault="00505841">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B013026" w14:textId="77777777" w:rsidR="00566E9C" w:rsidRDefault="00505841">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7A1042F"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572A6BDE" w14:textId="77777777" w:rsidR="00566E9C" w:rsidRDefault="00505841">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117919F7"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DE5C4F0" w14:textId="77777777" w:rsidR="00566E9C" w:rsidRDefault="00505841">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22C10B79"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62E1E42A"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0EFB1CD7" w14:textId="77777777" w:rsidR="00566E9C" w:rsidRDefault="00566E9C">
      <w:pPr>
        <w:tabs>
          <w:tab w:val="left" w:pos="1080"/>
        </w:tabs>
        <w:snapToGrid w:val="0"/>
        <w:spacing w:line="360" w:lineRule="auto"/>
        <w:ind w:left="1080"/>
        <w:rPr>
          <w:rFonts w:ascii="宋体" w:hAnsi="宋体"/>
          <w:sz w:val="28"/>
        </w:rPr>
      </w:pPr>
      <w:bookmarkStart w:id="150" w:name="_1.8_计量单位"/>
      <w:bookmarkEnd w:id="150"/>
    </w:p>
    <w:p w14:paraId="528E2811" w14:textId="77777777" w:rsidR="00566E9C" w:rsidRDefault="00505841">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2A3E45A"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151" w:name="_Toc164608637"/>
      <w:bookmarkStart w:id="152" w:name="_Toc151193693"/>
      <w:bookmarkStart w:id="153" w:name="_Toc150480761"/>
      <w:bookmarkStart w:id="154" w:name="_Toc151190150"/>
      <w:bookmarkStart w:id="155" w:name="_Toc151193911"/>
      <w:bookmarkStart w:id="156" w:name="_Toc164608792"/>
      <w:bookmarkStart w:id="157" w:name="_Toc151193621"/>
      <w:bookmarkStart w:id="158" w:name="_Toc305158791"/>
      <w:bookmarkStart w:id="159" w:name="_Toc520356147"/>
      <w:bookmarkStart w:id="160" w:name="_Toc151193837"/>
      <w:bookmarkStart w:id="161" w:name="_Toc164229218"/>
      <w:bookmarkStart w:id="162" w:name="_Toc150509274"/>
      <w:bookmarkStart w:id="163" w:name="_Toc127161437"/>
      <w:bookmarkStart w:id="164" w:name="_Toc305158865"/>
      <w:bookmarkStart w:id="165" w:name="_Toc164351617"/>
      <w:bookmarkStart w:id="166" w:name="_Toc226965713"/>
      <w:bookmarkStart w:id="167" w:name="_Toc150774728"/>
      <w:bookmarkStart w:id="168" w:name="_Toc226965796"/>
      <w:bookmarkStart w:id="169" w:name="_Toc149720816"/>
      <w:bookmarkStart w:id="170" w:name="_Toc226337219"/>
      <w:bookmarkStart w:id="171" w:name="_Toc265228361"/>
      <w:bookmarkStart w:id="172" w:name="_Toc142311025"/>
      <w:bookmarkStart w:id="173" w:name="_Toc226309767"/>
      <w:bookmarkStart w:id="174" w:name="_Toc127151724"/>
      <w:bookmarkStart w:id="175" w:name="_Toc164229364"/>
      <w:bookmarkStart w:id="176" w:name="_Toc151193765"/>
      <w:bookmarkStart w:id="177" w:name="_Toc264969213"/>
      <w:bookmarkStart w:id="178" w:name="_Toc195842888"/>
      <w:bookmarkStart w:id="179" w:name="_Toc127151523"/>
      <w:bookmarkStart w:id="180" w:name="_Toc150774623"/>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547C11CF"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36C4061F" w14:textId="77777777" w:rsidR="00566E9C" w:rsidRDefault="00505841">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192B9786" w14:textId="77777777" w:rsidR="00566E9C" w:rsidRDefault="00505841">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3860B55D" w14:textId="77777777" w:rsidR="00566E9C" w:rsidRDefault="00505841">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711A87C6" w14:textId="77777777" w:rsidR="00566E9C" w:rsidRDefault="00505841">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21D7B2B7" w14:textId="77777777" w:rsidR="00566E9C" w:rsidRDefault="00505841">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6AEFCCA7" w14:textId="77777777" w:rsidR="00566E9C" w:rsidRDefault="00505841">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0C8B0906"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CE5E373" w14:textId="77777777" w:rsidR="00566E9C" w:rsidRDefault="00505841">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2A539C6E" w14:textId="77777777" w:rsidR="00566E9C" w:rsidRDefault="00505841">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64A4DFC8" w14:textId="77777777" w:rsidR="00566E9C" w:rsidRDefault="00505841">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2429E1DC" w14:textId="77777777" w:rsidR="00566E9C" w:rsidRDefault="00505841">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5CA8578" w14:textId="77777777" w:rsidR="00566E9C" w:rsidRDefault="00566E9C">
      <w:pPr>
        <w:tabs>
          <w:tab w:val="left" w:pos="1080"/>
          <w:tab w:val="left" w:pos="1561"/>
        </w:tabs>
        <w:snapToGrid w:val="0"/>
        <w:spacing w:line="360" w:lineRule="auto"/>
        <w:ind w:left="1080"/>
        <w:rPr>
          <w:rFonts w:ascii="宋体" w:hAnsi="宋体"/>
          <w:sz w:val="28"/>
        </w:rPr>
      </w:pPr>
      <w:bookmarkStart w:id="181" w:name="_Toc516367020"/>
      <w:bookmarkStart w:id="182" w:name="_Toc151193840"/>
      <w:bookmarkStart w:id="183" w:name="_Toc195842891"/>
      <w:bookmarkStart w:id="184" w:name="_Toc127151526"/>
      <w:bookmarkStart w:id="185" w:name="_Toc305158868"/>
      <w:bookmarkStart w:id="186" w:name="_Toc151193768"/>
      <w:bookmarkStart w:id="187" w:name="_Toc226965799"/>
      <w:bookmarkStart w:id="188" w:name="_Toc150774731"/>
      <w:bookmarkStart w:id="189" w:name="_Toc520356150"/>
      <w:bookmarkStart w:id="190" w:name="_Toc264969216"/>
      <w:bookmarkStart w:id="191" w:name="_Toc150774626"/>
      <w:bookmarkStart w:id="192" w:name="_Toc142311028"/>
      <w:bookmarkStart w:id="193" w:name="_Toc150480764"/>
      <w:bookmarkStart w:id="194" w:name="_Toc265228364"/>
      <w:bookmarkStart w:id="195" w:name="_Toc151193914"/>
      <w:bookmarkStart w:id="196" w:name="_Toc151193624"/>
      <w:bookmarkStart w:id="197" w:name="_Toc226309770"/>
      <w:bookmarkStart w:id="198" w:name="_Toc150509277"/>
      <w:bookmarkStart w:id="199" w:name="_Toc305158794"/>
      <w:bookmarkStart w:id="200" w:name="_Toc151190153"/>
      <w:bookmarkStart w:id="201" w:name="_Toc226965716"/>
      <w:bookmarkStart w:id="202" w:name="_Toc226337222"/>
      <w:bookmarkStart w:id="203" w:name="_Toc151193696"/>
    </w:p>
    <w:p w14:paraId="756F308C" w14:textId="77777777" w:rsidR="00566E9C" w:rsidRDefault="00505841">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5A650B0"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204" w:name="_Toc164351621"/>
      <w:bookmarkStart w:id="205" w:name="_Toc151193697"/>
      <w:bookmarkStart w:id="206" w:name="_Toc164608796"/>
      <w:bookmarkStart w:id="207" w:name="_Toc226965717"/>
      <w:bookmarkStart w:id="208" w:name="_Toc127161441"/>
      <w:bookmarkStart w:id="209" w:name="_Toc164229222"/>
      <w:bookmarkStart w:id="210" w:name="_Toc150774627"/>
      <w:bookmarkStart w:id="211" w:name="_Toc516367021"/>
      <w:bookmarkStart w:id="212" w:name="_Toc150509278"/>
      <w:bookmarkStart w:id="213" w:name="_Toc265228365"/>
      <w:bookmarkStart w:id="214" w:name="_Toc151190154"/>
      <w:bookmarkStart w:id="215" w:name="_Toc226337223"/>
      <w:bookmarkStart w:id="216" w:name="_Toc127151728"/>
      <w:bookmarkStart w:id="217" w:name="_Toc305158869"/>
      <w:bookmarkStart w:id="218" w:name="_Toc150480765"/>
      <w:bookmarkStart w:id="219" w:name="_Toc226309771"/>
      <w:bookmarkStart w:id="220" w:name="_Toc520356151"/>
      <w:bookmarkStart w:id="221" w:name="_Toc151193769"/>
      <w:bookmarkStart w:id="222" w:name="_Toc127151527"/>
      <w:bookmarkStart w:id="223" w:name="_Toc149720820"/>
      <w:bookmarkStart w:id="224" w:name="_Toc151193625"/>
      <w:bookmarkStart w:id="225" w:name="_Toc195842892"/>
      <w:bookmarkStart w:id="226" w:name="_Toc150774732"/>
      <w:bookmarkStart w:id="227" w:name="_Toc164229368"/>
      <w:bookmarkStart w:id="228" w:name="_Toc164608641"/>
      <w:bookmarkStart w:id="229" w:name="_Toc264969217"/>
      <w:bookmarkStart w:id="230" w:name="_Toc305158795"/>
      <w:bookmarkStart w:id="231" w:name="_Toc151193841"/>
      <w:bookmarkStart w:id="232" w:name="_Toc226965800"/>
      <w:bookmarkStart w:id="233" w:name="_Toc151193915"/>
      <w:bookmarkStart w:id="234" w:name="_Toc14231102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18724416"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72AAB2CA"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1999F56F"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695527"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774628"/>
      <w:bookmarkStart w:id="239" w:name="_Toc151193626"/>
      <w:bookmarkStart w:id="240" w:name="_Toc150774733"/>
      <w:bookmarkStart w:id="241" w:name="_Toc265228366"/>
      <w:bookmarkStart w:id="242" w:name="_Toc226309772"/>
      <w:bookmarkStart w:id="243" w:name="_Toc164351622"/>
      <w:bookmarkStart w:id="244" w:name="_Toc151193842"/>
      <w:bookmarkStart w:id="245" w:name="_Toc226337224"/>
      <w:bookmarkStart w:id="246" w:name="_Toc127161442"/>
      <w:bookmarkStart w:id="247" w:name="_Toc164229223"/>
      <w:bookmarkStart w:id="248" w:name="_Toc150509279"/>
      <w:bookmarkStart w:id="249" w:name="_Toc150480766"/>
      <w:bookmarkStart w:id="250" w:name="_Toc151193698"/>
      <w:bookmarkStart w:id="251" w:name="_Toc127151729"/>
      <w:bookmarkStart w:id="252" w:name="_Toc142311030"/>
      <w:bookmarkStart w:id="253" w:name="_Toc151193770"/>
      <w:bookmarkStart w:id="254" w:name="_Toc149720821"/>
      <w:bookmarkStart w:id="255" w:name="_Toc151193916"/>
      <w:bookmarkStart w:id="256" w:name="_Toc226965718"/>
      <w:bookmarkStart w:id="257" w:name="_Toc264969218"/>
      <w:bookmarkStart w:id="258" w:name="_Toc164229369"/>
      <w:bookmarkStart w:id="259" w:name="_Toc305158870"/>
      <w:bookmarkStart w:id="260" w:name="_Toc164608797"/>
      <w:bookmarkStart w:id="261" w:name="_Toc226965801"/>
      <w:bookmarkStart w:id="262" w:name="_Toc127151528"/>
      <w:bookmarkStart w:id="263" w:name="_Toc520356152"/>
      <w:bookmarkStart w:id="264" w:name="_Toc195842893"/>
      <w:bookmarkStart w:id="265" w:name="_Toc164608642"/>
      <w:bookmarkStart w:id="266" w:name="_Toc151190155"/>
      <w:bookmarkStart w:id="267" w:name="_Toc305158796"/>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DF48AFD"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0984F33D"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C743125"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08E24F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2C1CDA"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8"/>
    </w:p>
    <w:p w14:paraId="1F5B8EDF"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269" w:name="_Toc151193628"/>
      <w:bookmarkStart w:id="270" w:name="_Toc151193844"/>
      <w:bookmarkStart w:id="271" w:name="_Toc150774735"/>
      <w:bookmarkStart w:id="272" w:name="_Toc164608799"/>
      <w:bookmarkStart w:id="273" w:name="_Toc127151530"/>
      <w:bookmarkStart w:id="274" w:name="_Toc150774630"/>
      <w:bookmarkStart w:id="275" w:name="_Toc149720823"/>
      <w:bookmarkStart w:id="276" w:name="_Toc127161444"/>
      <w:bookmarkStart w:id="277" w:name="_Toc142311032"/>
      <w:bookmarkStart w:id="278" w:name="_Toc164229225"/>
      <w:bookmarkStart w:id="279" w:name="_Toc520356155"/>
      <w:bookmarkStart w:id="280" w:name="_Toc127151731"/>
      <w:bookmarkStart w:id="281" w:name="_Toc151193700"/>
      <w:bookmarkStart w:id="282" w:name="_Toc164351624"/>
      <w:bookmarkStart w:id="283" w:name="_Toc195842895"/>
      <w:bookmarkStart w:id="284" w:name="_Toc151193772"/>
      <w:bookmarkStart w:id="285" w:name="_Toc151190157"/>
      <w:bookmarkStart w:id="286" w:name="_Toc150509281"/>
      <w:bookmarkStart w:id="287" w:name="_Toc150480768"/>
      <w:bookmarkStart w:id="288" w:name="_Toc151193918"/>
      <w:bookmarkStart w:id="289" w:name="_Toc164608644"/>
      <w:bookmarkStart w:id="290" w:name="_Toc164229371"/>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684B2EB"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7BD093CB" w14:textId="77777777" w:rsidR="00566E9C" w:rsidRDefault="00505841">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0BC2DC51" w14:textId="77777777" w:rsidR="00566E9C" w:rsidRDefault="00505841">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D8AD5C8" w14:textId="77777777" w:rsidR="00566E9C" w:rsidRDefault="00505841">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623848FF"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4555BB2"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79AB7535"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1BC5F46"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729FE55B"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7B2EC798"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4CAC1604"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00D584C7"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1A537A4C"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876B56" w14:textId="77777777" w:rsidR="00566E9C" w:rsidRDefault="00505841">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592D8A49" w14:textId="77777777" w:rsidR="00566E9C" w:rsidRDefault="00505841">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431EF204" w14:textId="77777777" w:rsidR="00566E9C" w:rsidRDefault="00505841">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15375D5F"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有下列情形之一的，采购人或采购代理机构不予退还磋商保证金：</w:t>
      </w:r>
    </w:p>
    <w:p w14:paraId="0805B7CB" w14:textId="77777777" w:rsidR="00566E9C" w:rsidRDefault="00505841">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5E6895A6" w14:textId="77777777" w:rsidR="00566E9C" w:rsidRDefault="00505841">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6D41F644" w14:textId="77777777" w:rsidR="00566E9C" w:rsidRDefault="00505841">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16917D4D" w14:textId="77777777" w:rsidR="00566E9C" w:rsidRDefault="00505841">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6680AA58" w14:textId="77777777" w:rsidR="00566E9C" w:rsidRDefault="00505841">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7113D4B9"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20D4A67C"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19039E78"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292" w:name="_Toc305158875"/>
      <w:bookmarkStart w:id="293" w:name="_Toc127161447"/>
      <w:bookmarkStart w:id="294" w:name="_Toc164229374"/>
      <w:bookmarkStart w:id="295" w:name="_Toc226965723"/>
      <w:bookmarkStart w:id="296" w:name="_Toc265228371"/>
      <w:bookmarkStart w:id="297" w:name="_Toc150509284"/>
      <w:bookmarkStart w:id="298" w:name="_Toc164608802"/>
      <w:bookmarkStart w:id="299" w:name="_Toc151193703"/>
      <w:bookmarkStart w:id="300" w:name="_Toc151193921"/>
      <w:bookmarkStart w:id="301" w:name="_Toc164229228"/>
      <w:bookmarkStart w:id="302" w:name="_Toc142311035"/>
      <w:bookmarkStart w:id="303" w:name="_Toc127151533"/>
      <w:bookmarkStart w:id="304" w:name="_Toc195842898"/>
      <w:bookmarkStart w:id="305" w:name="_Toc264969223"/>
      <w:bookmarkStart w:id="306" w:name="_Toc164351627"/>
      <w:bookmarkStart w:id="307" w:name="_Toc151193775"/>
      <w:bookmarkStart w:id="308" w:name="_Toc149720826"/>
      <w:bookmarkStart w:id="309" w:name="_Toc127151734"/>
      <w:bookmarkStart w:id="310" w:name="_Toc151193847"/>
      <w:bookmarkStart w:id="311" w:name="_Toc305158801"/>
      <w:bookmarkStart w:id="312" w:name="_Toc150774738"/>
      <w:bookmarkStart w:id="313" w:name="_Toc226309777"/>
      <w:bookmarkStart w:id="314" w:name="_Toc151190160"/>
      <w:bookmarkStart w:id="315" w:name="_Toc164608647"/>
      <w:bookmarkStart w:id="316" w:name="_Toc226965806"/>
      <w:bookmarkStart w:id="317" w:name="_Toc150774633"/>
      <w:bookmarkStart w:id="318" w:name="_Toc226337229"/>
      <w:bookmarkStart w:id="319" w:name="_Toc520356158"/>
      <w:bookmarkStart w:id="320" w:name="_Toc151193631"/>
      <w:bookmarkStart w:id="321" w:name="_Toc150480771"/>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3AE316A5"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bookmarkStart w:id="322" w:name="_Toc226309778"/>
      <w:bookmarkStart w:id="323" w:name="_Toc151193848"/>
      <w:bookmarkStart w:id="324" w:name="_Toc265228372"/>
      <w:bookmarkStart w:id="325" w:name="_Toc150774739"/>
      <w:bookmarkStart w:id="326" w:name="_Toc226965807"/>
      <w:bookmarkStart w:id="327" w:name="_Toc151190161"/>
      <w:bookmarkStart w:id="328" w:name="_Toc150774634"/>
      <w:bookmarkStart w:id="329" w:name="_Toc264969224"/>
      <w:bookmarkStart w:id="330" w:name="_Toc226965724"/>
      <w:bookmarkStart w:id="331" w:name="_Toc520356159"/>
      <w:bookmarkStart w:id="332" w:name="_Toc151193704"/>
      <w:bookmarkStart w:id="333" w:name="_Toc127151534"/>
      <w:bookmarkStart w:id="334" w:name="_Toc195842899"/>
      <w:bookmarkStart w:id="335" w:name="_Toc305158802"/>
      <w:bookmarkStart w:id="336" w:name="_Toc151193776"/>
      <w:bookmarkStart w:id="337" w:name="_Toc150480772"/>
      <w:bookmarkStart w:id="338" w:name="_Toc226337230"/>
      <w:bookmarkStart w:id="339" w:name="_Toc142311036"/>
      <w:bookmarkStart w:id="340" w:name="_Toc151193922"/>
      <w:bookmarkStart w:id="341" w:name="_Toc305158876"/>
      <w:bookmarkStart w:id="342" w:name="_Toc151193632"/>
      <w:bookmarkStart w:id="343" w:name="_Toc150509285"/>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4E8827F"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6E311B6"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602B4935"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77A46B24" w14:textId="77777777" w:rsidR="00566E9C" w:rsidRDefault="00505841">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9AF2BB3" w14:textId="77777777" w:rsidR="00566E9C" w:rsidRDefault="00505841">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502C7A5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55D8536"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7FCC5842" w14:textId="77777777" w:rsidR="00566E9C" w:rsidRDefault="00505841">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5D62CE8A" w14:textId="77777777" w:rsidR="00566E9C" w:rsidRDefault="00505841">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2）注明磋商公告或磋商邀请书中指明的项目名称、磋商编号和“在年月日时之前不得启封”的字样（填入规定的递交首次磋商响应文件日期和时间）。</w:t>
      </w:r>
    </w:p>
    <w:p w14:paraId="329A79FF" w14:textId="77777777" w:rsidR="00566E9C" w:rsidRDefault="00505841">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6B46FAC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1D0EDD7D" w14:textId="77777777" w:rsidR="00566E9C" w:rsidRDefault="00505841">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5E53C55F"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344" w:name="_Toc164229231"/>
      <w:bookmarkStart w:id="345" w:name="_Toc195842901"/>
      <w:bookmarkStart w:id="346" w:name="_Toc305158878"/>
      <w:bookmarkStart w:id="347" w:name="_Toc520356161"/>
      <w:bookmarkStart w:id="348" w:name="_Toc151193634"/>
      <w:bookmarkStart w:id="349" w:name="_Toc164608650"/>
      <w:bookmarkStart w:id="350" w:name="_Toc164608805"/>
      <w:bookmarkStart w:id="351" w:name="_Toc305158804"/>
      <w:bookmarkStart w:id="352" w:name="_Toc151190163"/>
      <w:bookmarkStart w:id="353" w:name="_Toc164229377"/>
      <w:bookmarkStart w:id="354" w:name="_Toc151193778"/>
      <w:bookmarkStart w:id="355" w:name="_Toc226309780"/>
      <w:bookmarkStart w:id="356" w:name="_Toc226965726"/>
      <w:bookmarkStart w:id="357" w:name="_Toc226337232"/>
      <w:bookmarkStart w:id="358" w:name="_Toc127161450"/>
      <w:bookmarkStart w:id="359" w:name="_Toc151193850"/>
      <w:bookmarkStart w:id="360" w:name="_Toc151193924"/>
      <w:bookmarkStart w:id="361" w:name="_Toc150480774"/>
      <w:bookmarkStart w:id="362" w:name="_Toc127151536"/>
      <w:bookmarkStart w:id="363" w:name="_Toc265228374"/>
      <w:bookmarkStart w:id="364" w:name="_Toc150774741"/>
      <w:bookmarkStart w:id="365" w:name="_Toc150774636"/>
      <w:bookmarkStart w:id="366" w:name="_Toc264969226"/>
      <w:bookmarkStart w:id="367" w:name="_Toc226965809"/>
      <w:bookmarkStart w:id="368" w:name="_Toc151193706"/>
      <w:bookmarkStart w:id="369" w:name="_Toc142311038"/>
      <w:bookmarkStart w:id="370" w:name="_Toc149720829"/>
      <w:bookmarkStart w:id="371" w:name="_Toc164351630"/>
      <w:bookmarkStart w:id="372" w:name="_Toc127151737"/>
      <w:bookmarkStart w:id="373" w:name="_Toc150509287"/>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4EC7B9DC" w14:textId="77777777" w:rsidR="00566E9C" w:rsidRDefault="00505841">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5F31F96C" w14:textId="77777777" w:rsidR="00566E9C" w:rsidRDefault="00505841">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3A8F89" w14:textId="77777777" w:rsidR="00566E9C" w:rsidRDefault="00505841">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30A13271"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374" w:name="_Toc164229232"/>
      <w:bookmarkStart w:id="375" w:name="_Toc164351631"/>
      <w:bookmarkStart w:id="376" w:name="_Toc127151537"/>
      <w:bookmarkStart w:id="377" w:name="_Toc226337233"/>
      <w:bookmarkStart w:id="378" w:name="_Toc151193779"/>
      <w:bookmarkStart w:id="379" w:name="_Toc164229378"/>
      <w:bookmarkStart w:id="380" w:name="_Toc149720830"/>
      <w:bookmarkStart w:id="381" w:name="_Toc150480775"/>
      <w:bookmarkStart w:id="382" w:name="_Toc226309781"/>
      <w:bookmarkStart w:id="383" w:name="_Toc226965810"/>
      <w:bookmarkStart w:id="384" w:name="_Toc164608806"/>
      <w:bookmarkStart w:id="385" w:name="_Toc127151738"/>
      <w:bookmarkStart w:id="386" w:name="_Toc151193925"/>
      <w:bookmarkStart w:id="387" w:name="_Toc150774742"/>
      <w:bookmarkStart w:id="388" w:name="_Toc127161451"/>
      <w:bookmarkStart w:id="389" w:name="_Toc226965727"/>
      <w:bookmarkStart w:id="390" w:name="_Toc151193635"/>
      <w:bookmarkStart w:id="391" w:name="_Toc150774637"/>
      <w:bookmarkStart w:id="392" w:name="_Toc151193707"/>
      <w:bookmarkStart w:id="393" w:name="_Toc264969227"/>
      <w:bookmarkStart w:id="394" w:name="_Toc520356162"/>
      <w:bookmarkStart w:id="395" w:name="_Toc164608651"/>
      <w:bookmarkStart w:id="396" w:name="_Toc265228375"/>
      <w:bookmarkStart w:id="397" w:name="_Toc150509288"/>
      <w:bookmarkStart w:id="398" w:name="_Toc305158879"/>
      <w:bookmarkStart w:id="399" w:name="_Toc195842902"/>
      <w:bookmarkStart w:id="400" w:name="_Toc305158805"/>
      <w:bookmarkStart w:id="401" w:name="_Toc142311039"/>
      <w:bookmarkStart w:id="402" w:name="_Toc151193851"/>
      <w:bookmarkStart w:id="403" w:name="_Toc151190164"/>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318F151"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5EEE8937"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012E631" w14:textId="77777777" w:rsidR="00566E9C" w:rsidRDefault="00566E9C">
      <w:pPr>
        <w:tabs>
          <w:tab w:val="left" w:pos="900"/>
          <w:tab w:val="left" w:pos="1080"/>
          <w:tab w:val="left" w:pos="1589"/>
        </w:tabs>
        <w:snapToGrid w:val="0"/>
        <w:spacing w:line="360" w:lineRule="auto"/>
        <w:ind w:left="357"/>
        <w:rPr>
          <w:rFonts w:ascii="宋体" w:hAnsi="宋体"/>
          <w:sz w:val="24"/>
        </w:rPr>
      </w:pPr>
    </w:p>
    <w:p w14:paraId="701585CB" w14:textId="77777777" w:rsidR="00566E9C" w:rsidRDefault="00505841">
      <w:pPr>
        <w:pStyle w:val="2"/>
        <w:spacing w:before="0" w:line="360" w:lineRule="auto"/>
        <w:rPr>
          <w:rFonts w:ascii="宋体" w:eastAsia="宋体" w:hAnsi="宋体"/>
          <w:sz w:val="28"/>
        </w:rPr>
      </w:pPr>
      <w:bookmarkStart w:id="404" w:name="_Toc265228376"/>
      <w:bookmarkStart w:id="405" w:name="_Toc151193926"/>
      <w:bookmarkStart w:id="406" w:name="_Toc305158806"/>
      <w:bookmarkStart w:id="407" w:name="_Toc226309782"/>
      <w:bookmarkStart w:id="408" w:name="_Toc226337234"/>
      <w:bookmarkStart w:id="409" w:name="_Toc264969228"/>
      <w:bookmarkStart w:id="410" w:name="_Toc226965811"/>
      <w:bookmarkStart w:id="411" w:name="_Toc127151538"/>
      <w:bookmarkStart w:id="412" w:name="_Toc150509289"/>
      <w:bookmarkStart w:id="413" w:name="_Toc150774638"/>
      <w:bookmarkStart w:id="414" w:name="_Toc520356163"/>
      <w:bookmarkStart w:id="415" w:name="_Toc226965728"/>
      <w:bookmarkStart w:id="416" w:name="_Toc305158880"/>
      <w:bookmarkStart w:id="417" w:name="_Toc151193636"/>
      <w:bookmarkStart w:id="418" w:name="_Toc150774743"/>
      <w:bookmarkStart w:id="419" w:name="_Toc195842903"/>
      <w:bookmarkStart w:id="420" w:name="_Toc150480776"/>
      <w:bookmarkStart w:id="421" w:name="_Toc151193708"/>
      <w:bookmarkStart w:id="422" w:name="_Toc151190165"/>
      <w:bookmarkStart w:id="423" w:name="_Toc151193852"/>
      <w:bookmarkStart w:id="424" w:name="_Toc142311040"/>
      <w:bookmarkStart w:id="425" w:name="_Toc15119378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04BAAC18"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0868D2D7"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86D2579"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4E43629B"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0A2AB160"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22E353EB"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6" w:name="_Toc520356166"/>
    </w:p>
    <w:p w14:paraId="06172003"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4033CB10" w14:textId="77777777" w:rsidR="00566E9C" w:rsidRDefault="00505841">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1E01F297"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4BC45329" w14:textId="77777777" w:rsidR="00566E9C" w:rsidRDefault="00566E9C">
      <w:pPr>
        <w:tabs>
          <w:tab w:val="left" w:pos="360"/>
          <w:tab w:val="left" w:pos="1080"/>
        </w:tabs>
        <w:snapToGrid w:val="0"/>
        <w:spacing w:line="360" w:lineRule="auto"/>
        <w:ind w:left="1080"/>
        <w:rPr>
          <w:rFonts w:ascii="宋体" w:hAnsi="宋体"/>
          <w:sz w:val="24"/>
        </w:rPr>
      </w:pPr>
    </w:p>
    <w:p w14:paraId="45B73099" w14:textId="77777777" w:rsidR="00566E9C" w:rsidRDefault="00505841">
      <w:pPr>
        <w:pStyle w:val="2"/>
        <w:spacing w:before="0" w:line="360" w:lineRule="auto"/>
        <w:rPr>
          <w:rFonts w:ascii="宋体" w:eastAsia="宋体" w:hAnsi="宋体"/>
          <w:sz w:val="28"/>
        </w:rPr>
      </w:pPr>
      <w:bookmarkStart w:id="428" w:name="_Toc265228383"/>
      <w:bookmarkStart w:id="429" w:name="_Toc150774645"/>
      <w:bookmarkStart w:id="430" w:name="_Toc151193643"/>
      <w:bookmarkStart w:id="431" w:name="_Toc226309789"/>
      <w:bookmarkStart w:id="432" w:name="_Toc150509296"/>
      <w:bookmarkStart w:id="433" w:name="_Toc305158813"/>
      <w:bookmarkStart w:id="434" w:name="_Toc127151545"/>
      <w:bookmarkStart w:id="435" w:name="_Toc151193715"/>
      <w:bookmarkStart w:id="436" w:name="_Toc151193933"/>
      <w:bookmarkStart w:id="437" w:name="_Toc150480783"/>
      <w:bookmarkStart w:id="438" w:name="_Toc151193787"/>
      <w:bookmarkStart w:id="439" w:name="_Toc226337241"/>
      <w:bookmarkStart w:id="440" w:name="_Toc150774750"/>
      <w:bookmarkStart w:id="441" w:name="_Toc151193859"/>
      <w:bookmarkStart w:id="442" w:name="_Toc264969235"/>
      <w:bookmarkStart w:id="443" w:name="_Toc305158887"/>
      <w:bookmarkStart w:id="444" w:name="_Toc195842910"/>
      <w:bookmarkStart w:id="445" w:name="_Toc151190172"/>
      <w:bookmarkStart w:id="446" w:name="_Toc142311047"/>
      <w:bookmarkStart w:id="447" w:name="_Toc226965818"/>
      <w:bookmarkStart w:id="448" w:name="_Toc226965735"/>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1FD03C38"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449" w:name="_Toc195842912"/>
      <w:bookmarkStart w:id="450" w:name="_Toc164608816"/>
      <w:bookmarkStart w:id="451" w:name="_Toc226965737"/>
      <w:bookmarkStart w:id="452" w:name="_Toc164351641"/>
      <w:bookmarkStart w:id="453" w:name="_Toc150509298"/>
      <w:bookmarkStart w:id="454" w:name="_Toc265228385"/>
      <w:bookmarkStart w:id="455" w:name="_Toc127151547"/>
      <w:bookmarkStart w:id="456" w:name="_Toc164608661"/>
      <w:bookmarkStart w:id="457" w:name="_Toc149720840"/>
      <w:bookmarkStart w:id="458" w:name="_Toc151193861"/>
      <w:bookmarkStart w:id="459" w:name="_Toc164229388"/>
      <w:bookmarkStart w:id="460" w:name="_Toc127161461"/>
      <w:bookmarkStart w:id="461" w:name="_Toc151193645"/>
      <w:bookmarkStart w:id="462" w:name="_Toc127151748"/>
      <w:bookmarkStart w:id="463" w:name="_Toc151193789"/>
      <w:bookmarkStart w:id="464" w:name="_Toc305158815"/>
      <w:bookmarkStart w:id="465" w:name="_Toc150774647"/>
      <w:bookmarkStart w:id="466" w:name="_Toc226965820"/>
      <w:bookmarkStart w:id="467" w:name="_Toc151193717"/>
      <w:bookmarkStart w:id="468" w:name="_Toc142311049"/>
      <w:bookmarkStart w:id="469" w:name="_Toc150774752"/>
      <w:bookmarkStart w:id="470" w:name="_Toc151190174"/>
      <w:bookmarkStart w:id="471" w:name="_Toc151193935"/>
      <w:bookmarkStart w:id="472" w:name="_Toc164229242"/>
      <w:bookmarkStart w:id="473" w:name="_Toc226337243"/>
      <w:bookmarkStart w:id="474" w:name="_Toc264969237"/>
      <w:bookmarkStart w:id="475" w:name="_Toc305158889"/>
      <w:bookmarkStart w:id="476" w:name="_Toc150480785"/>
      <w:bookmarkStart w:id="477" w:name="_Toc226309791"/>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2A2F3A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106945AD"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965822"/>
      <w:bookmarkStart w:id="481" w:name="_Toc226337245"/>
      <w:bookmarkStart w:id="482" w:name="_Toc226309793"/>
      <w:bookmarkStart w:id="483" w:name="_Toc142311051"/>
      <w:bookmarkStart w:id="484" w:name="_Toc150509300"/>
      <w:bookmarkStart w:id="485" w:name="_Toc151193719"/>
      <w:bookmarkStart w:id="486" w:name="_Toc150774649"/>
      <w:bookmarkStart w:id="487" w:name="_Toc164608663"/>
      <w:bookmarkStart w:id="488" w:name="_Toc151193937"/>
      <w:bookmarkStart w:id="489" w:name="_Toc150774754"/>
      <w:bookmarkStart w:id="490" w:name="_Toc164351643"/>
      <w:bookmarkStart w:id="491" w:name="_Toc127151549"/>
      <w:bookmarkStart w:id="492" w:name="_Toc164229244"/>
      <w:bookmarkStart w:id="493" w:name="_Toc127161463"/>
      <w:bookmarkStart w:id="494" w:name="_Toc226965739"/>
      <w:bookmarkStart w:id="495" w:name="_Toc264969239"/>
      <w:bookmarkStart w:id="496" w:name="_Toc164608818"/>
      <w:bookmarkStart w:id="497" w:name="_Toc127151750"/>
      <w:bookmarkStart w:id="498" w:name="_Toc265228387"/>
      <w:bookmarkStart w:id="499" w:name="_Toc150480787"/>
      <w:bookmarkStart w:id="500" w:name="_Toc151193863"/>
      <w:bookmarkStart w:id="501" w:name="_Toc195842914"/>
      <w:bookmarkStart w:id="502" w:name="_Toc151190176"/>
      <w:bookmarkStart w:id="503" w:name="_Toc151193791"/>
      <w:bookmarkStart w:id="504" w:name="_Toc151193647"/>
      <w:bookmarkStart w:id="505" w:name="_Toc149720842"/>
      <w:bookmarkStart w:id="506" w:name="_Toc164229390"/>
      <w:bookmarkStart w:id="507" w:name="_Toc520356176"/>
      <w:bookmarkStart w:id="508" w:name="_Ref467306425"/>
      <w:bookmarkStart w:id="509" w:name="_Ref467307090"/>
      <w:r>
        <w:rPr>
          <w:rFonts w:ascii="宋体" w:hAnsi="宋体"/>
          <w:sz w:val="24"/>
        </w:rPr>
        <w:t>成交公告与成交通知书</w:t>
      </w:r>
      <w:bookmarkEnd w:id="478"/>
      <w:bookmarkEnd w:id="479"/>
    </w:p>
    <w:p w14:paraId="31A2BDB0"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4B53D97C" w14:textId="77777777" w:rsidR="00566E9C" w:rsidRDefault="0050584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6ACB4E00"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147C3BAE"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7D0A486A" w14:textId="77777777" w:rsidR="00566E9C" w:rsidRDefault="00505841">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0E891248" w14:textId="77777777" w:rsidR="00566E9C" w:rsidRDefault="00505841">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3B8F0CBA" w14:textId="77777777" w:rsidR="00566E9C" w:rsidRDefault="00505841">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w:t>
      </w:r>
      <w:r>
        <w:rPr>
          <w:rFonts w:ascii="宋体" w:hAnsi="宋体"/>
          <w:snapToGrid w:val="0"/>
          <w:kern w:val="0"/>
          <w:sz w:val="24"/>
          <w:szCs w:val="20"/>
        </w:rPr>
        <w:lastRenderedPageBreak/>
        <w:t>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9E81ABA"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bookmarkStart w:id="510" w:name="_Toc226965740"/>
      <w:bookmarkStart w:id="511" w:name="_Toc127151751"/>
      <w:bookmarkStart w:id="512" w:name="_Toc150480788"/>
      <w:bookmarkStart w:id="513" w:name="_Toc151190177"/>
      <w:bookmarkStart w:id="514" w:name="_Toc149720843"/>
      <w:bookmarkStart w:id="515" w:name="_Toc151193720"/>
      <w:bookmarkStart w:id="516" w:name="_Toc150509301"/>
      <w:bookmarkStart w:id="517" w:name="_Toc127161464"/>
      <w:bookmarkStart w:id="518" w:name="_Ref467307062"/>
      <w:bookmarkStart w:id="519" w:name="_Toc226965823"/>
      <w:bookmarkStart w:id="520" w:name="_Toc195842915"/>
      <w:bookmarkStart w:id="521" w:name="_Toc150774650"/>
      <w:bookmarkStart w:id="522" w:name="_Ref467306978"/>
      <w:bookmarkStart w:id="523" w:name="_Toc305158818"/>
      <w:bookmarkStart w:id="524" w:name="_Toc142311052"/>
      <w:bookmarkStart w:id="525" w:name="_Toc151193648"/>
      <w:bookmarkStart w:id="526" w:name="_Toc226337246"/>
      <w:bookmarkStart w:id="527" w:name="_Ref467307204"/>
      <w:bookmarkStart w:id="528" w:name="_Toc305158892"/>
      <w:bookmarkStart w:id="529" w:name="_Toc164351644"/>
      <w:bookmarkStart w:id="530" w:name="_Toc151193938"/>
      <w:bookmarkStart w:id="531" w:name="_Toc264969240"/>
      <w:bookmarkStart w:id="532" w:name="_Toc164608664"/>
      <w:bookmarkStart w:id="533" w:name="_Toc151193864"/>
      <w:bookmarkStart w:id="534" w:name="_Toc164608819"/>
      <w:bookmarkStart w:id="535" w:name="_Ref467306377"/>
      <w:bookmarkStart w:id="536" w:name="_Toc164229391"/>
      <w:bookmarkStart w:id="537" w:name="_Toc127151550"/>
      <w:bookmarkStart w:id="538" w:name="_Toc151193792"/>
      <w:bookmarkStart w:id="539" w:name="_Toc150774755"/>
      <w:bookmarkStart w:id="540" w:name="_Toc226309794"/>
      <w:bookmarkStart w:id="541" w:name="_Toc520356175"/>
      <w:bookmarkStart w:id="542" w:name="_Toc265228388"/>
      <w:bookmarkStart w:id="543" w:name="_Toc16422924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85645A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00BA3FA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427CCEC"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05ED2D84"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6F7CD44"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1B8A9FFE"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3028A612"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2277CF5E" w14:textId="77777777" w:rsidR="00566E9C" w:rsidRDefault="00505841">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695AFFEB" w14:textId="77777777" w:rsidR="00566E9C" w:rsidRDefault="00505841">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6318D21B" w14:textId="77777777" w:rsidR="00566E9C" w:rsidRDefault="0050584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4A4139B0" w14:textId="77777777" w:rsidR="00566E9C" w:rsidRDefault="00566E9C">
      <w:pPr>
        <w:tabs>
          <w:tab w:val="left" w:pos="360"/>
          <w:tab w:val="left" w:pos="1080"/>
        </w:tabs>
        <w:snapToGrid w:val="0"/>
        <w:spacing w:line="360" w:lineRule="auto"/>
        <w:ind w:left="360"/>
        <w:rPr>
          <w:rFonts w:ascii="宋体" w:hAnsi="宋体"/>
          <w:sz w:val="24"/>
        </w:rPr>
      </w:pPr>
    </w:p>
    <w:p w14:paraId="434EF3A6" w14:textId="77777777" w:rsidR="00566E9C" w:rsidRDefault="00505841">
      <w:pPr>
        <w:spacing w:line="360" w:lineRule="auto"/>
        <w:jc w:val="center"/>
        <w:outlineLvl w:val="0"/>
        <w:rPr>
          <w:rFonts w:ascii="宋体" w:hAnsi="宋体"/>
          <w:b/>
          <w:sz w:val="36"/>
          <w:szCs w:val="36"/>
        </w:rPr>
      </w:pPr>
      <w:bookmarkStart w:id="544" w:name="_Toc353873934"/>
      <w:bookmarkStart w:id="545" w:name="_Toc226337250"/>
      <w:bookmarkStart w:id="546" w:name="_Toc353825544"/>
      <w:bookmarkStart w:id="547" w:name="_Toc265228392"/>
      <w:bookmarkStart w:id="548" w:name="_Toc150774759"/>
      <w:bookmarkStart w:id="549" w:name="_Toc264969244"/>
      <w:bookmarkStart w:id="550" w:name="_Toc226965827"/>
      <w:bookmarkStart w:id="551" w:name="_Toc353873664"/>
      <w:bookmarkStart w:id="552" w:name="_Toc127151554"/>
      <w:bookmarkStart w:id="553" w:name="_Toc142311056"/>
      <w:bookmarkStart w:id="554" w:name="_Toc305158822"/>
      <w:bookmarkStart w:id="555" w:name="_Toc150480792"/>
      <w:bookmarkStart w:id="556" w:name="_Toc305158896"/>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46E5F18F" w14:textId="77777777" w:rsidR="00566E9C" w:rsidRDefault="00505841">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7E70D502" w14:textId="77777777" w:rsidR="00566E9C" w:rsidRDefault="00505841">
      <w:pPr>
        <w:tabs>
          <w:tab w:val="left" w:pos="1080"/>
        </w:tabs>
        <w:snapToGrid w:val="0"/>
        <w:jc w:val="left"/>
        <w:rPr>
          <w:rFonts w:ascii="宋体" w:hAnsi="宋体"/>
          <w:b/>
          <w:sz w:val="24"/>
        </w:rPr>
      </w:pPr>
      <w:r>
        <w:rPr>
          <w:rFonts w:ascii="宋体" w:hAnsi="宋体"/>
          <w:b/>
          <w:sz w:val="24"/>
        </w:rPr>
        <w:tab/>
      </w:r>
    </w:p>
    <w:p w14:paraId="49A8BAAB" w14:textId="77777777" w:rsidR="00566E9C" w:rsidRDefault="00505841">
      <w:pPr>
        <w:numPr>
          <w:ilvl w:val="0"/>
          <w:numId w:val="3"/>
        </w:numPr>
        <w:tabs>
          <w:tab w:val="left" w:pos="360"/>
        </w:tabs>
        <w:snapToGrid w:val="0"/>
        <w:spacing w:line="360" w:lineRule="auto"/>
        <w:outlineLvl w:val="1"/>
        <w:rPr>
          <w:rFonts w:ascii="宋体" w:hAnsi="宋体"/>
          <w:sz w:val="24"/>
        </w:rPr>
      </w:pPr>
      <w:bookmarkStart w:id="559" w:name="_Toc127151541"/>
      <w:bookmarkStart w:id="560" w:name="_Toc151190168"/>
      <w:bookmarkStart w:id="561" w:name="_Toc226965731"/>
      <w:bookmarkStart w:id="562" w:name="_Toc226965814"/>
      <w:bookmarkStart w:id="563" w:name="_Toc195842906"/>
      <w:bookmarkStart w:id="564" w:name="_Toc264969231"/>
      <w:bookmarkStart w:id="565" w:name="_Toc150480779"/>
      <w:bookmarkStart w:id="566" w:name="_Toc164351635"/>
      <w:bookmarkStart w:id="567" w:name="_Toc305158809"/>
      <w:bookmarkStart w:id="568" w:name="_Toc226309785"/>
      <w:bookmarkStart w:id="569" w:name="_Toc151193711"/>
      <w:bookmarkStart w:id="570" w:name="_Toc265228379"/>
      <w:bookmarkStart w:id="571" w:name="_Toc164229236"/>
      <w:bookmarkStart w:id="572" w:name="_Toc150774641"/>
      <w:bookmarkStart w:id="573" w:name="_Toc142311043"/>
      <w:bookmarkStart w:id="574" w:name="_Toc305158883"/>
      <w:bookmarkStart w:id="575" w:name="_Toc149720834"/>
      <w:bookmarkStart w:id="576" w:name="_Toc164229382"/>
      <w:bookmarkStart w:id="577" w:name="_Toc226337237"/>
      <w:bookmarkStart w:id="578" w:name="_Toc151193929"/>
      <w:bookmarkStart w:id="579" w:name="_Toc151193855"/>
      <w:bookmarkStart w:id="580" w:name="_Toc151193639"/>
      <w:bookmarkStart w:id="581" w:name="_Toc150509292"/>
      <w:bookmarkStart w:id="582" w:name="_Toc150774746"/>
      <w:bookmarkStart w:id="583" w:name="_Toc151193783"/>
      <w:bookmarkStart w:id="584" w:name="_Toc164608655"/>
      <w:bookmarkStart w:id="585" w:name="_Toc127151742"/>
      <w:bookmarkStart w:id="586" w:name="_Toc127161455"/>
      <w:bookmarkStart w:id="587" w:name="_Toc164608810"/>
      <w:bookmarkStart w:id="588" w:name="_Toc353873941"/>
      <w:bookmarkStart w:id="589" w:name="_Toc353825551"/>
      <w:bookmarkStart w:id="590" w:name="_Toc150774760"/>
      <w:bookmarkStart w:id="591" w:name="_Toc305158823"/>
      <w:bookmarkStart w:id="592" w:name="_Toc264969245"/>
      <w:bookmarkStart w:id="593" w:name="_Toc226337251"/>
      <w:bookmarkStart w:id="594" w:name="_Toc150480793"/>
      <w:bookmarkStart w:id="595" w:name="_Toc195842920"/>
      <w:bookmarkStart w:id="596" w:name="_Toc353873665"/>
      <w:bookmarkStart w:id="597" w:name="_Toc127151555"/>
      <w:bookmarkStart w:id="598" w:name="_Toc305158897"/>
      <w:bookmarkStart w:id="599" w:name="_Toc353873935"/>
      <w:bookmarkStart w:id="600" w:name="_Toc353825545"/>
      <w:bookmarkStart w:id="601" w:name="_Toc265228393"/>
      <w:bookmarkStart w:id="602" w:name="_Toc226965828"/>
      <w:bookmarkStart w:id="603" w:name="_Toc1423110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690DFF38"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9050406"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30783D9C"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0FE064F0" w14:textId="77777777" w:rsidR="00566E9C" w:rsidRDefault="00505841">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566E9C" w14:paraId="1ED02061" w14:textId="77777777">
        <w:trPr>
          <w:cantSplit/>
          <w:trHeight w:val="468"/>
          <w:tblHeader/>
        </w:trPr>
        <w:tc>
          <w:tcPr>
            <w:tcW w:w="455" w:type="pct"/>
            <w:vAlign w:val="center"/>
          </w:tcPr>
          <w:p w14:paraId="2E8D07CE" w14:textId="77777777" w:rsidR="00566E9C" w:rsidRDefault="00505841">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737141A6" w14:textId="77777777" w:rsidR="00566E9C" w:rsidRDefault="00505841">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5AF07903" w14:textId="77777777" w:rsidR="00566E9C" w:rsidRDefault="00505841">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565F3DBB" w14:textId="77777777" w:rsidR="00566E9C" w:rsidRDefault="00505841">
            <w:pPr>
              <w:tabs>
                <w:tab w:val="left" w:pos="1080"/>
              </w:tabs>
              <w:snapToGrid w:val="0"/>
              <w:jc w:val="center"/>
              <w:rPr>
                <w:rFonts w:ascii="宋体" w:hAnsi="宋体"/>
                <w:b/>
                <w:sz w:val="24"/>
              </w:rPr>
            </w:pPr>
            <w:r>
              <w:rPr>
                <w:rFonts w:ascii="宋体" w:hAnsi="宋体"/>
                <w:b/>
                <w:sz w:val="24"/>
              </w:rPr>
              <w:t>格式要求</w:t>
            </w:r>
          </w:p>
        </w:tc>
      </w:tr>
      <w:tr w:rsidR="00566E9C" w14:paraId="7CCDCFD6" w14:textId="77777777">
        <w:trPr>
          <w:cantSplit/>
          <w:trHeight w:val="468"/>
        </w:trPr>
        <w:tc>
          <w:tcPr>
            <w:tcW w:w="455" w:type="pct"/>
            <w:vAlign w:val="center"/>
          </w:tcPr>
          <w:p w14:paraId="3176DCDD" w14:textId="77777777" w:rsidR="00566E9C" w:rsidRDefault="00505841">
            <w:pPr>
              <w:tabs>
                <w:tab w:val="left" w:pos="1080"/>
              </w:tabs>
              <w:snapToGrid w:val="0"/>
              <w:jc w:val="center"/>
              <w:rPr>
                <w:rFonts w:ascii="宋体" w:hAnsi="宋体"/>
                <w:sz w:val="24"/>
              </w:rPr>
            </w:pPr>
            <w:r>
              <w:rPr>
                <w:rFonts w:ascii="宋体" w:hAnsi="宋体"/>
                <w:sz w:val="24"/>
              </w:rPr>
              <w:t>1</w:t>
            </w:r>
          </w:p>
        </w:tc>
        <w:tc>
          <w:tcPr>
            <w:tcW w:w="938" w:type="pct"/>
            <w:vAlign w:val="center"/>
          </w:tcPr>
          <w:p w14:paraId="3803E9E5" w14:textId="77777777" w:rsidR="00566E9C" w:rsidRDefault="00505841">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0930C758" w14:textId="77777777" w:rsidR="00566E9C" w:rsidRDefault="00505841">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2F5C2395" w14:textId="77777777" w:rsidR="00566E9C" w:rsidRDefault="00566E9C">
            <w:pPr>
              <w:tabs>
                <w:tab w:val="left" w:pos="1080"/>
              </w:tabs>
              <w:snapToGrid w:val="0"/>
              <w:jc w:val="left"/>
              <w:rPr>
                <w:rFonts w:ascii="宋体" w:hAnsi="宋体"/>
                <w:sz w:val="24"/>
              </w:rPr>
            </w:pPr>
          </w:p>
        </w:tc>
      </w:tr>
      <w:tr w:rsidR="00566E9C" w14:paraId="552D3DBF" w14:textId="77777777">
        <w:trPr>
          <w:cantSplit/>
          <w:trHeight w:val="468"/>
        </w:trPr>
        <w:tc>
          <w:tcPr>
            <w:tcW w:w="455" w:type="pct"/>
            <w:vAlign w:val="center"/>
          </w:tcPr>
          <w:p w14:paraId="7EAB343B" w14:textId="77777777" w:rsidR="00566E9C" w:rsidRDefault="00505841">
            <w:pPr>
              <w:tabs>
                <w:tab w:val="left" w:pos="1080"/>
              </w:tabs>
              <w:snapToGrid w:val="0"/>
              <w:jc w:val="center"/>
              <w:rPr>
                <w:rFonts w:ascii="宋体" w:hAnsi="宋体"/>
                <w:sz w:val="24"/>
              </w:rPr>
            </w:pPr>
            <w:r>
              <w:rPr>
                <w:rFonts w:ascii="宋体" w:hAnsi="宋体"/>
                <w:sz w:val="24"/>
              </w:rPr>
              <w:t>1-1</w:t>
            </w:r>
          </w:p>
        </w:tc>
        <w:tc>
          <w:tcPr>
            <w:tcW w:w="938" w:type="pct"/>
            <w:vAlign w:val="center"/>
          </w:tcPr>
          <w:p w14:paraId="08FFC66E" w14:textId="77777777" w:rsidR="00566E9C" w:rsidRDefault="00505841">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576C1B56" w14:textId="77777777" w:rsidR="00566E9C" w:rsidRDefault="00505841">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6961A6FA" w14:textId="77777777" w:rsidR="00566E9C" w:rsidRDefault="00505841">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24FC4DF" w14:textId="77777777" w:rsidR="00566E9C" w:rsidRDefault="00505841">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940891D" w14:textId="77777777" w:rsidR="00566E9C" w:rsidRDefault="00505841">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2BD8D8CE" w14:textId="77777777" w:rsidR="00566E9C" w:rsidRDefault="00505841">
            <w:pPr>
              <w:tabs>
                <w:tab w:val="left" w:pos="1080"/>
              </w:tabs>
              <w:snapToGrid w:val="0"/>
              <w:jc w:val="left"/>
              <w:rPr>
                <w:rFonts w:ascii="宋体" w:hAnsi="宋体"/>
                <w:sz w:val="24"/>
              </w:rPr>
            </w:pPr>
            <w:r>
              <w:rPr>
                <w:rFonts w:ascii="宋体" w:hAnsi="宋体"/>
                <w:sz w:val="24"/>
              </w:rPr>
              <w:t>供应商是自然人的，应提供有效的自然人身份证明。</w:t>
            </w:r>
          </w:p>
          <w:p w14:paraId="39022450" w14:textId="77777777" w:rsidR="00566E9C" w:rsidRDefault="00505841">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2237E3DC" w14:textId="77777777" w:rsidR="00566E9C" w:rsidRDefault="00505841">
            <w:pPr>
              <w:tabs>
                <w:tab w:val="left" w:pos="1080"/>
              </w:tabs>
              <w:snapToGrid w:val="0"/>
              <w:jc w:val="left"/>
              <w:rPr>
                <w:rFonts w:ascii="宋体" w:hAnsi="宋体"/>
                <w:sz w:val="24"/>
              </w:rPr>
            </w:pPr>
            <w:r>
              <w:rPr>
                <w:rFonts w:ascii="宋体" w:hAnsi="宋体"/>
                <w:sz w:val="24"/>
              </w:rPr>
              <w:t>提供证明文件的复印件并加盖公章</w:t>
            </w:r>
          </w:p>
        </w:tc>
      </w:tr>
      <w:tr w:rsidR="00566E9C" w14:paraId="5E8BFA28" w14:textId="77777777">
        <w:trPr>
          <w:cantSplit/>
          <w:trHeight w:val="468"/>
        </w:trPr>
        <w:tc>
          <w:tcPr>
            <w:tcW w:w="455" w:type="pct"/>
            <w:vAlign w:val="center"/>
          </w:tcPr>
          <w:p w14:paraId="43A6A586" w14:textId="77777777" w:rsidR="00566E9C" w:rsidRDefault="00505841">
            <w:pPr>
              <w:tabs>
                <w:tab w:val="left" w:pos="1080"/>
              </w:tabs>
              <w:snapToGrid w:val="0"/>
              <w:jc w:val="center"/>
              <w:rPr>
                <w:rFonts w:ascii="宋体" w:hAnsi="宋体"/>
                <w:sz w:val="24"/>
              </w:rPr>
            </w:pPr>
            <w:r>
              <w:rPr>
                <w:rFonts w:ascii="宋体" w:hAnsi="宋体"/>
                <w:sz w:val="24"/>
              </w:rPr>
              <w:t>1-2</w:t>
            </w:r>
          </w:p>
        </w:tc>
        <w:tc>
          <w:tcPr>
            <w:tcW w:w="938" w:type="pct"/>
            <w:vAlign w:val="center"/>
          </w:tcPr>
          <w:p w14:paraId="6B28D70D" w14:textId="77777777" w:rsidR="00566E9C" w:rsidRDefault="00505841">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8CEF19B" w14:textId="77777777" w:rsidR="00566E9C" w:rsidRDefault="00505841">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56177FBB" w14:textId="77777777" w:rsidR="00566E9C" w:rsidRDefault="00505841">
            <w:pPr>
              <w:tabs>
                <w:tab w:val="left" w:pos="1080"/>
              </w:tabs>
              <w:snapToGrid w:val="0"/>
              <w:jc w:val="left"/>
              <w:rPr>
                <w:rFonts w:ascii="宋体" w:hAnsi="宋体"/>
                <w:sz w:val="24"/>
              </w:rPr>
            </w:pPr>
            <w:r>
              <w:rPr>
                <w:rFonts w:ascii="宋体" w:hAnsi="宋体"/>
                <w:sz w:val="24"/>
              </w:rPr>
              <w:t>格式见《响应文件格式》</w:t>
            </w:r>
          </w:p>
        </w:tc>
      </w:tr>
      <w:tr w:rsidR="00566E9C" w14:paraId="73D0C216" w14:textId="77777777">
        <w:trPr>
          <w:cantSplit/>
          <w:trHeight w:val="468"/>
        </w:trPr>
        <w:tc>
          <w:tcPr>
            <w:tcW w:w="455" w:type="pct"/>
            <w:vAlign w:val="center"/>
          </w:tcPr>
          <w:p w14:paraId="3B08A67A" w14:textId="77777777" w:rsidR="00566E9C" w:rsidRDefault="00505841">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55E756E8" w14:textId="77777777" w:rsidR="00566E9C" w:rsidRDefault="00505841">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26FDF227" w14:textId="77777777" w:rsidR="00566E9C" w:rsidRDefault="00505841">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773F7CE9" w14:textId="77777777" w:rsidR="00566E9C" w:rsidRDefault="00505841">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59A7E011" w14:textId="77777777" w:rsidR="00566E9C" w:rsidRDefault="00505841">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184BDBE6" w14:textId="77777777" w:rsidR="00566E9C" w:rsidRDefault="00505841">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313FB35D" w14:textId="77777777" w:rsidR="00566E9C" w:rsidRDefault="00505841">
            <w:pPr>
              <w:tabs>
                <w:tab w:val="left" w:pos="1080"/>
              </w:tabs>
              <w:snapToGrid w:val="0"/>
              <w:rPr>
                <w:rFonts w:ascii="宋体" w:hAnsi="宋体"/>
                <w:sz w:val="24"/>
              </w:rPr>
            </w:pPr>
            <w:r>
              <w:rPr>
                <w:rFonts w:ascii="宋体" w:hAnsi="宋体"/>
                <w:sz w:val="24"/>
              </w:rPr>
              <w:t>无须供应商提供，由采购人或采购代理机构查询。</w:t>
            </w:r>
          </w:p>
        </w:tc>
      </w:tr>
      <w:tr w:rsidR="00566E9C" w14:paraId="7E23E547" w14:textId="77777777">
        <w:trPr>
          <w:cantSplit/>
          <w:trHeight w:val="468"/>
        </w:trPr>
        <w:tc>
          <w:tcPr>
            <w:tcW w:w="455" w:type="pct"/>
            <w:vAlign w:val="center"/>
          </w:tcPr>
          <w:p w14:paraId="2AB2B4E3" w14:textId="77777777" w:rsidR="00566E9C" w:rsidRDefault="00505841">
            <w:pPr>
              <w:tabs>
                <w:tab w:val="left" w:pos="1080"/>
              </w:tabs>
              <w:snapToGrid w:val="0"/>
              <w:jc w:val="center"/>
              <w:rPr>
                <w:rFonts w:ascii="宋体" w:hAnsi="宋体"/>
                <w:sz w:val="24"/>
              </w:rPr>
            </w:pPr>
            <w:r>
              <w:rPr>
                <w:rFonts w:ascii="宋体" w:hAnsi="宋体"/>
                <w:sz w:val="24"/>
              </w:rPr>
              <w:t>2</w:t>
            </w:r>
          </w:p>
        </w:tc>
        <w:tc>
          <w:tcPr>
            <w:tcW w:w="938" w:type="pct"/>
            <w:vAlign w:val="center"/>
          </w:tcPr>
          <w:p w14:paraId="24D23BB6" w14:textId="77777777" w:rsidR="00566E9C" w:rsidRDefault="00505841">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30498764" w14:textId="77777777" w:rsidR="00566E9C" w:rsidRDefault="00505841">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0FDBCBBE" w14:textId="77777777" w:rsidR="00566E9C" w:rsidRDefault="00566E9C">
            <w:pPr>
              <w:tabs>
                <w:tab w:val="left" w:pos="1080"/>
              </w:tabs>
              <w:snapToGrid w:val="0"/>
              <w:jc w:val="left"/>
              <w:rPr>
                <w:rFonts w:ascii="宋体" w:hAnsi="宋体"/>
                <w:sz w:val="24"/>
              </w:rPr>
            </w:pPr>
          </w:p>
        </w:tc>
      </w:tr>
      <w:tr w:rsidR="00566E9C" w14:paraId="68A34C7E" w14:textId="77777777">
        <w:trPr>
          <w:cantSplit/>
          <w:trHeight w:val="468"/>
        </w:trPr>
        <w:tc>
          <w:tcPr>
            <w:tcW w:w="455" w:type="pct"/>
            <w:vAlign w:val="center"/>
          </w:tcPr>
          <w:p w14:paraId="421FC9E8" w14:textId="77777777" w:rsidR="00566E9C" w:rsidRDefault="00505841">
            <w:pPr>
              <w:tabs>
                <w:tab w:val="left" w:pos="1080"/>
              </w:tabs>
              <w:snapToGrid w:val="0"/>
              <w:jc w:val="center"/>
              <w:rPr>
                <w:rFonts w:ascii="宋体" w:hAnsi="宋体"/>
                <w:sz w:val="24"/>
              </w:rPr>
            </w:pPr>
            <w:r>
              <w:rPr>
                <w:rFonts w:ascii="宋体" w:hAnsi="宋体"/>
                <w:sz w:val="24"/>
              </w:rPr>
              <w:t>2-1</w:t>
            </w:r>
          </w:p>
        </w:tc>
        <w:tc>
          <w:tcPr>
            <w:tcW w:w="938" w:type="pct"/>
            <w:vAlign w:val="center"/>
          </w:tcPr>
          <w:p w14:paraId="58919F86" w14:textId="77777777" w:rsidR="00566E9C" w:rsidRDefault="00505841">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65A1B424" w14:textId="77777777" w:rsidR="00566E9C" w:rsidRDefault="00505841">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0788A877" w14:textId="77777777" w:rsidR="00566E9C" w:rsidRDefault="00505841">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20B3997A" w14:textId="77777777" w:rsidR="00566E9C" w:rsidRDefault="00505841">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513924C" w14:textId="77777777" w:rsidR="00566E9C" w:rsidRDefault="00566E9C">
            <w:pPr>
              <w:tabs>
                <w:tab w:val="left" w:pos="1080"/>
              </w:tabs>
              <w:snapToGrid w:val="0"/>
              <w:jc w:val="left"/>
              <w:rPr>
                <w:rFonts w:ascii="宋体" w:hAnsi="宋体"/>
                <w:sz w:val="24"/>
              </w:rPr>
            </w:pPr>
          </w:p>
          <w:p w14:paraId="7AE03131" w14:textId="77777777" w:rsidR="00566E9C" w:rsidRDefault="00505841">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05CC1EDD" w14:textId="77777777" w:rsidR="00566E9C" w:rsidRDefault="00505841">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02C8B3B8" w14:textId="77777777" w:rsidR="00566E9C" w:rsidRDefault="00505841">
            <w:pPr>
              <w:tabs>
                <w:tab w:val="left" w:pos="1080"/>
              </w:tabs>
              <w:snapToGrid w:val="0"/>
              <w:jc w:val="left"/>
              <w:rPr>
                <w:rFonts w:ascii="宋体" w:hAnsi="宋体"/>
                <w:sz w:val="24"/>
              </w:rPr>
            </w:pPr>
            <w:r>
              <w:rPr>
                <w:rFonts w:ascii="宋体" w:hAnsi="宋体"/>
                <w:sz w:val="24"/>
              </w:rPr>
              <w:t>格式见《响应文件格式》</w:t>
            </w:r>
          </w:p>
        </w:tc>
      </w:tr>
      <w:tr w:rsidR="00566E9C" w14:paraId="3F3039D6" w14:textId="77777777">
        <w:trPr>
          <w:cantSplit/>
          <w:trHeight w:val="468"/>
        </w:trPr>
        <w:tc>
          <w:tcPr>
            <w:tcW w:w="455" w:type="pct"/>
            <w:vAlign w:val="center"/>
          </w:tcPr>
          <w:p w14:paraId="5BBA75E2" w14:textId="77777777" w:rsidR="00566E9C" w:rsidRDefault="00505841">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1B495677" w14:textId="77777777" w:rsidR="00566E9C" w:rsidRDefault="00505841">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6786D444" w14:textId="77777777" w:rsidR="00566E9C" w:rsidRDefault="00505841">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A8A2805" w14:textId="77777777" w:rsidR="00566E9C" w:rsidRDefault="00505841">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612E1032" w14:textId="77777777" w:rsidR="00566E9C" w:rsidRDefault="00505841">
            <w:pPr>
              <w:tabs>
                <w:tab w:val="left" w:pos="1080"/>
              </w:tabs>
              <w:snapToGrid w:val="0"/>
              <w:jc w:val="left"/>
              <w:rPr>
                <w:rFonts w:ascii="宋体" w:hAnsi="宋体"/>
                <w:sz w:val="24"/>
              </w:rPr>
            </w:pPr>
            <w:r>
              <w:rPr>
                <w:rFonts w:ascii="宋体" w:hAnsi="宋体"/>
                <w:sz w:val="24"/>
              </w:rPr>
              <w:t>格式见《响应文件格式》</w:t>
            </w:r>
          </w:p>
        </w:tc>
      </w:tr>
      <w:tr w:rsidR="00566E9C" w14:paraId="7B11EDA9" w14:textId="77777777">
        <w:trPr>
          <w:cantSplit/>
          <w:trHeight w:val="468"/>
        </w:trPr>
        <w:tc>
          <w:tcPr>
            <w:tcW w:w="455" w:type="pct"/>
            <w:vAlign w:val="center"/>
          </w:tcPr>
          <w:p w14:paraId="3827A142" w14:textId="77777777" w:rsidR="00566E9C" w:rsidRDefault="00505841">
            <w:pPr>
              <w:tabs>
                <w:tab w:val="left" w:pos="1080"/>
              </w:tabs>
              <w:snapToGrid w:val="0"/>
              <w:jc w:val="center"/>
              <w:rPr>
                <w:rFonts w:ascii="宋体" w:hAnsi="宋体"/>
                <w:sz w:val="24"/>
              </w:rPr>
            </w:pPr>
            <w:r>
              <w:rPr>
                <w:rFonts w:ascii="宋体" w:hAnsi="宋体"/>
                <w:sz w:val="24"/>
              </w:rPr>
              <w:t>3</w:t>
            </w:r>
          </w:p>
        </w:tc>
        <w:tc>
          <w:tcPr>
            <w:tcW w:w="938" w:type="pct"/>
            <w:vAlign w:val="center"/>
          </w:tcPr>
          <w:p w14:paraId="636224A3" w14:textId="77777777" w:rsidR="00566E9C" w:rsidRDefault="00505841">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47245BE1" w14:textId="77777777" w:rsidR="00566E9C" w:rsidRDefault="00505841">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8E59856" w14:textId="77777777" w:rsidR="00566E9C" w:rsidRDefault="00566E9C">
            <w:pPr>
              <w:tabs>
                <w:tab w:val="left" w:pos="1080"/>
              </w:tabs>
              <w:snapToGrid w:val="0"/>
              <w:jc w:val="left"/>
              <w:rPr>
                <w:rFonts w:ascii="宋体" w:hAnsi="宋体"/>
                <w:sz w:val="24"/>
              </w:rPr>
            </w:pPr>
          </w:p>
        </w:tc>
      </w:tr>
      <w:tr w:rsidR="00566E9C" w14:paraId="34E70C11" w14:textId="77777777">
        <w:trPr>
          <w:cantSplit/>
          <w:trHeight w:val="468"/>
        </w:trPr>
        <w:tc>
          <w:tcPr>
            <w:tcW w:w="455" w:type="pct"/>
            <w:vAlign w:val="center"/>
          </w:tcPr>
          <w:p w14:paraId="79D7651A" w14:textId="77777777" w:rsidR="00566E9C" w:rsidRDefault="00505841">
            <w:pPr>
              <w:tabs>
                <w:tab w:val="left" w:pos="1080"/>
              </w:tabs>
              <w:snapToGrid w:val="0"/>
              <w:jc w:val="center"/>
              <w:rPr>
                <w:rFonts w:ascii="宋体" w:hAnsi="宋体"/>
                <w:sz w:val="24"/>
              </w:rPr>
            </w:pPr>
            <w:r>
              <w:rPr>
                <w:rFonts w:ascii="宋体" w:hAnsi="宋体"/>
                <w:sz w:val="24"/>
              </w:rPr>
              <w:t>3-1</w:t>
            </w:r>
          </w:p>
        </w:tc>
        <w:tc>
          <w:tcPr>
            <w:tcW w:w="938" w:type="pct"/>
            <w:vAlign w:val="center"/>
          </w:tcPr>
          <w:p w14:paraId="574E8843" w14:textId="77777777" w:rsidR="00566E9C" w:rsidRDefault="00505841">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7ACE48E1" w14:textId="77777777" w:rsidR="00566E9C" w:rsidRDefault="00505841">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6CED812" w14:textId="77777777" w:rsidR="00566E9C" w:rsidRDefault="00505841">
            <w:pPr>
              <w:tabs>
                <w:tab w:val="left" w:pos="1080"/>
              </w:tabs>
              <w:snapToGrid w:val="0"/>
              <w:rPr>
                <w:rFonts w:ascii="宋体" w:hAnsi="宋体"/>
                <w:sz w:val="24"/>
              </w:rPr>
            </w:pPr>
            <w:r>
              <w:rPr>
                <w:rFonts w:ascii="宋体" w:hAnsi="宋体"/>
                <w:sz w:val="24"/>
              </w:rPr>
              <w:t>2、联合体各成员单位均须提供本表中序号1-1、1-2的证明文件。</w:t>
            </w:r>
          </w:p>
          <w:p w14:paraId="58441FF3" w14:textId="77777777" w:rsidR="00566E9C" w:rsidRDefault="00505841">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488A9F51" w14:textId="77777777" w:rsidR="00566E9C" w:rsidRDefault="00505841">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090ED1CD" w14:textId="77777777" w:rsidR="00566E9C" w:rsidRDefault="00505841">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1893641E" w14:textId="77777777" w:rsidR="00566E9C" w:rsidRDefault="00505841">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697480AD" w14:textId="77777777" w:rsidR="00566E9C" w:rsidRDefault="00505841">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35796C60" w14:textId="77777777" w:rsidR="00566E9C" w:rsidRDefault="00505841">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0E3F7E90" w14:textId="77777777" w:rsidR="00566E9C" w:rsidRDefault="00505841">
            <w:pPr>
              <w:tabs>
                <w:tab w:val="left" w:pos="1080"/>
              </w:tabs>
              <w:snapToGrid w:val="0"/>
              <w:rPr>
                <w:rFonts w:ascii="宋体" w:hAnsi="宋体"/>
                <w:sz w:val="24"/>
              </w:rPr>
            </w:pPr>
            <w:r>
              <w:rPr>
                <w:rFonts w:ascii="宋体" w:hAnsi="宋体"/>
                <w:sz w:val="24"/>
              </w:rPr>
              <w:t>格式见《响应文件格式》</w:t>
            </w:r>
          </w:p>
        </w:tc>
      </w:tr>
      <w:tr w:rsidR="00566E9C" w14:paraId="2D800E2A" w14:textId="77777777">
        <w:trPr>
          <w:cantSplit/>
          <w:trHeight w:val="468"/>
        </w:trPr>
        <w:tc>
          <w:tcPr>
            <w:tcW w:w="455" w:type="pct"/>
            <w:vAlign w:val="center"/>
          </w:tcPr>
          <w:p w14:paraId="1EC6B308" w14:textId="77777777" w:rsidR="00566E9C" w:rsidRDefault="00505841">
            <w:pPr>
              <w:tabs>
                <w:tab w:val="left" w:pos="1080"/>
              </w:tabs>
              <w:snapToGrid w:val="0"/>
              <w:jc w:val="center"/>
              <w:rPr>
                <w:rFonts w:ascii="宋体" w:hAnsi="宋体"/>
                <w:sz w:val="24"/>
              </w:rPr>
            </w:pPr>
            <w:r>
              <w:rPr>
                <w:rFonts w:ascii="宋体" w:hAnsi="宋体"/>
                <w:sz w:val="24"/>
              </w:rPr>
              <w:t>3-2</w:t>
            </w:r>
          </w:p>
        </w:tc>
        <w:tc>
          <w:tcPr>
            <w:tcW w:w="938" w:type="pct"/>
            <w:vAlign w:val="center"/>
          </w:tcPr>
          <w:p w14:paraId="47CEFEFD" w14:textId="77777777" w:rsidR="00566E9C" w:rsidRDefault="00505841">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6B191BE1" w14:textId="77777777" w:rsidR="00566E9C" w:rsidRDefault="00505841">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3D4F7D20" w14:textId="77777777" w:rsidR="00566E9C" w:rsidRDefault="00505841">
            <w:pPr>
              <w:tabs>
                <w:tab w:val="left" w:pos="1080"/>
              </w:tabs>
              <w:snapToGrid w:val="0"/>
              <w:rPr>
                <w:rFonts w:ascii="宋体" w:hAnsi="宋体"/>
                <w:sz w:val="24"/>
              </w:rPr>
            </w:pPr>
            <w:r>
              <w:rPr>
                <w:rFonts w:ascii="宋体" w:hAnsi="宋体"/>
                <w:sz w:val="24"/>
              </w:rPr>
              <w:t>提供证明文件的复印件并加盖公章</w:t>
            </w:r>
          </w:p>
        </w:tc>
      </w:tr>
      <w:tr w:rsidR="00566E9C" w14:paraId="71D1B18B" w14:textId="77777777">
        <w:trPr>
          <w:cantSplit/>
          <w:trHeight w:val="468"/>
        </w:trPr>
        <w:tc>
          <w:tcPr>
            <w:tcW w:w="455" w:type="pct"/>
            <w:vAlign w:val="center"/>
          </w:tcPr>
          <w:p w14:paraId="24AC3D6C" w14:textId="77777777" w:rsidR="00566E9C" w:rsidRDefault="00505841">
            <w:pPr>
              <w:tabs>
                <w:tab w:val="left" w:pos="1080"/>
              </w:tabs>
              <w:snapToGrid w:val="0"/>
              <w:jc w:val="center"/>
              <w:rPr>
                <w:rFonts w:ascii="宋体" w:hAnsi="宋体"/>
                <w:sz w:val="24"/>
              </w:rPr>
            </w:pPr>
            <w:r>
              <w:rPr>
                <w:rFonts w:ascii="宋体" w:hAnsi="宋体"/>
                <w:sz w:val="24"/>
              </w:rPr>
              <w:t>4</w:t>
            </w:r>
          </w:p>
        </w:tc>
        <w:tc>
          <w:tcPr>
            <w:tcW w:w="938" w:type="pct"/>
            <w:vAlign w:val="center"/>
          </w:tcPr>
          <w:p w14:paraId="7EBD1BBE" w14:textId="77777777" w:rsidR="00566E9C" w:rsidRDefault="00505841">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37DE3B1D" w14:textId="77777777" w:rsidR="00566E9C" w:rsidRDefault="00505841">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028" w:type="pct"/>
            <w:vAlign w:val="center"/>
          </w:tcPr>
          <w:p w14:paraId="638EA15F" w14:textId="77777777" w:rsidR="00566E9C" w:rsidRDefault="00566E9C">
            <w:pPr>
              <w:tabs>
                <w:tab w:val="left" w:pos="1080"/>
              </w:tabs>
              <w:snapToGrid w:val="0"/>
              <w:rPr>
                <w:rFonts w:ascii="宋体" w:hAnsi="宋体"/>
                <w:sz w:val="24"/>
              </w:rPr>
            </w:pPr>
          </w:p>
        </w:tc>
      </w:tr>
    </w:tbl>
    <w:p w14:paraId="14952140" w14:textId="77777777" w:rsidR="00566E9C" w:rsidRDefault="00505841">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3829628D" w14:textId="77777777" w:rsidR="00566E9C" w:rsidRDefault="00505841">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566E9C" w14:paraId="65AD84B4" w14:textId="77777777">
        <w:trPr>
          <w:trHeight w:val="685"/>
          <w:jc w:val="center"/>
        </w:trPr>
        <w:tc>
          <w:tcPr>
            <w:tcW w:w="446" w:type="pct"/>
            <w:shd w:val="clear" w:color="000000" w:fill="FFFFFF"/>
            <w:vAlign w:val="center"/>
          </w:tcPr>
          <w:p w14:paraId="26B68DF2" w14:textId="77777777" w:rsidR="00566E9C" w:rsidRDefault="00505841">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447044C5" w14:textId="77777777" w:rsidR="00566E9C" w:rsidRDefault="00505841">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220B1AD3" w14:textId="77777777" w:rsidR="00566E9C" w:rsidRDefault="00505841">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1F10E1A7" w14:textId="77777777" w:rsidR="00566E9C" w:rsidRDefault="00505841">
            <w:pPr>
              <w:widowControl/>
              <w:jc w:val="center"/>
              <w:rPr>
                <w:rFonts w:ascii="宋体" w:hAnsi="宋体"/>
                <w:b/>
                <w:kern w:val="0"/>
                <w:sz w:val="24"/>
              </w:rPr>
            </w:pPr>
            <w:r>
              <w:rPr>
                <w:rFonts w:ascii="宋体" w:hAnsi="宋体"/>
                <w:b/>
                <w:kern w:val="0"/>
                <w:sz w:val="24"/>
              </w:rPr>
              <w:t>是否允许澄清、说明或者更正</w:t>
            </w:r>
          </w:p>
        </w:tc>
      </w:tr>
      <w:tr w:rsidR="00566E9C" w14:paraId="72E5BC52" w14:textId="77777777">
        <w:trPr>
          <w:trHeight w:val="685"/>
          <w:jc w:val="center"/>
        </w:trPr>
        <w:tc>
          <w:tcPr>
            <w:tcW w:w="446" w:type="pct"/>
            <w:shd w:val="clear" w:color="000000" w:fill="FFFFFF"/>
            <w:vAlign w:val="center"/>
          </w:tcPr>
          <w:p w14:paraId="4CC8E0B4" w14:textId="77777777" w:rsidR="00566E9C" w:rsidRDefault="00505841">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51614822" w14:textId="77777777" w:rsidR="00566E9C" w:rsidRDefault="00505841">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1C192C07" w14:textId="77777777" w:rsidR="00566E9C" w:rsidRDefault="00505841">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0CBABCB2" w14:textId="77777777" w:rsidR="00566E9C" w:rsidRDefault="00505841">
            <w:pPr>
              <w:widowControl/>
              <w:jc w:val="center"/>
              <w:rPr>
                <w:rFonts w:ascii="宋体" w:hAnsi="宋体"/>
                <w:kern w:val="0"/>
                <w:sz w:val="24"/>
              </w:rPr>
            </w:pPr>
            <w:r>
              <w:rPr>
                <w:rFonts w:ascii="宋体" w:hAnsi="宋体" w:hint="eastAsia"/>
                <w:kern w:val="0"/>
                <w:sz w:val="24"/>
              </w:rPr>
              <w:t>否</w:t>
            </w:r>
          </w:p>
        </w:tc>
      </w:tr>
      <w:tr w:rsidR="00566E9C" w14:paraId="1606406C" w14:textId="77777777">
        <w:trPr>
          <w:trHeight w:val="685"/>
          <w:jc w:val="center"/>
        </w:trPr>
        <w:tc>
          <w:tcPr>
            <w:tcW w:w="446" w:type="pct"/>
            <w:shd w:val="clear" w:color="000000" w:fill="FFFFFF"/>
            <w:vAlign w:val="center"/>
          </w:tcPr>
          <w:p w14:paraId="727696D0" w14:textId="77777777" w:rsidR="00566E9C" w:rsidRDefault="00505841">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A84A1AC" w14:textId="77777777" w:rsidR="00566E9C" w:rsidRDefault="00505841">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5D3B23EA" w14:textId="77777777" w:rsidR="00566E9C" w:rsidRDefault="00505841">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40DDBF72" w14:textId="77777777" w:rsidR="00566E9C" w:rsidRDefault="00505841">
            <w:pPr>
              <w:widowControl/>
              <w:jc w:val="center"/>
              <w:rPr>
                <w:rFonts w:ascii="宋体" w:hAnsi="宋体"/>
                <w:kern w:val="0"/>
                <w:sz w:val="24"/>
              </w:rPr>
            </w:pPr>
            <w:r>
              <w:rPr>
                <w:rFonts w:ascii="宋体" w:hAnsi="宋体"/>
                <w:kern w:val="0"/>
                <w:sz w:val="24"/>
              </w:rPr>
              <w:t>否</w:t>
            </w:r>
          </w:p>
        </w:tc>
      </w:tr>
      <w:tr w:rsidR="00566E9C" w14:paraId="7FB9A385" w14:textId="77777777">
        <w:trPr>
          <w:trHeight w:val="685"/>
          <w:jc w:val="center"/>
        </w:trPr>
        <w:tc>
          <w:tcPr>
            <w:tcW w:w="446" w:type="pct"/>
            <w:shd w:val="clear" w:color="000000" w:fill="FFFFFF"/>
            <w:vAlign w:val="center"/>
          </w:tcPr>
          <w:p w14:paraId="08E23812" w14:textId="77777777" w:rsidR="00566E9C" w:rsidRDefault="00505841">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98DACEE" w14:textId="77777777" w:rsidR="00566E9C" w:rsidRDefault="00505841">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7B300E9C" w14:textId="77777777" w:rsidR="00566E9C" w:rsidRDefault="00505841">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7DAD62F1" w14:textId="77777777" w:rsidR="00566E9C" w:rsidRDefault="00505841">
            <w:pPr>
              <w:widowControl/>
              <w:jc w:val="center"/>
              <w:rPr>
                <w:rFonts w:ascii="宋体" w:hAnsi="宋体"/>
                <w:kern w:val="0"/>
                <w:sz w:val="24"/>
              </w:rPr>
            </w:pPr>
            <w:r>
              <w:rPr>
                <w:rFonts w:ascii="宋体" w:hAnsi="宋体"/>
                <w:kern w:val="0"/>
                <w:sz w:val="24"/>
              </w:rPr>
              <w:t>否</w:t>
            </w:r>
          </w:p>
        </w:tc>
      </w:tr>
      <w:tr w:rsidR="00566E9C" w14:paraId="137D6584" w14:textId="77777777">
        <w:trPr>
          <w:trHeight w:val="685"/>
          <w:jc w:val="center"/>
        </w:trPr>
        <w:tc>
          <w:tcPr>
            <w:tcW w:w="446" w:type="pct"/>
            <w:shd w:val="clear" w:color="000000" w:fill="FFFFFF"/>
            <w:vAlign w:val="center"/>
          </w:tcPr>
          <w:p w14:paraId="0FC31BC8" w14:textId="77777777" w:rsidR="00566E9C" w:rsidRDefault="00505841">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4B0D81E0" w14:textId="77777777" w:rsidR="00566E9C" w:rsidRDefault="00505841">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603C4D62" w14:textId="77777777" w:rsidR="00566E9C" w:rsidRDefault="00505841">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04718EBC" w14:textId="77777777" w:rsidR="00566E9C" w:rsidRDefault="00505841">
            <w:pPr>
              <w:widowControl/>
              <w:jc w:val="center"/>
              <w:rPr>
                <w:rFonts w:ascii="宋体" w:hAnsi="宋体"/>
                <w:kern w:val="0"/>
                <w:sz w:val="24"/>
              </w:rPr>
            </w:pPr>
            <w:r>
              <w:rPr>
                <w:rFonts w:ascii="宋体" w:hAnsi="宋体"/>
                <w:kern w:val="0"/>
                <w:sz w:val="24"/>
              </w:rPr>
              <w:t>否</w:t>
            </w:r>
          </w:p>
        </w:tc>
      </w:tr>
      <w:tr w:rsidR="00566E9C" w14:paraId="23495C56" w14:textId="77777777">
        <w:trPr>
          <w:trHeight w:val="685"/>
          <w:jc w:val="center"/>
        </w:trPr>
        <w:tc>
          <w:tcPr>
            <w:tcW w:w="446" w:type="pct"/>
            <w:shd w:val="clear" w:color="000000" w:fill="FFFFFF"/>
            <w:vAlign w:val="center"/>
          </w:tcPr>
          <w:p w14:paraId="4CAC3AAA" w14:textId="77777777" w:rsidR="00566E9C" w:rsidRDefault="00505841">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06537111" w14:textId="77777777" w:rsidR="00566E9C" w:rsidRDefault="00505841">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A253C77" w14:textId="77777777" w:rsidR="00566E9C" w:rsidRDefault="00566E9C">
            <w:pPr>
              <w:widowControl/>
              <w:jc w:val="center"/>
              <w:rPr>
                <w:rFonts w:ascii="宋体" w:hAnsi="宋体"/>
                <w:kern w:val="0"/>
                <w:sz w:val="24"/>
              </w:rPr>
            </w:pPr>
          </w:p>
          <w:p w14:paraId="118D9047" w14:textId="77777777" w:rsidR="00566E9C" w:rsidRDefault="00505841">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7EE4AE9C" w14:textId="77777777" w:rsidR="00566E9C" w:rsidRDefault="00566E9C">
            <w:pPr>
              <w:widowControl/>
              <w:jc w:val="center"/>
              <w:rPr>
                <w:rFonts w:ascii="宋体" w:hAnsi="宋体"/>
                <w:kern w:val="0"/>
                <w:sz w:val="24"/>
              </w:rPr>
            </w:pPr>
          </w:p>
        </w:tc>
        <w:tc>
          <w:tcPr>
            <w:tcW w:w="1073" w:type="pct"/>
            <w:shd w:val="clear" w:color="000000" w:fill="FFFFFF"/>
            <w:vAlign w:val="center"/>
          </w:tcPr>
          <w:p w14:paraId="260B8711" w14:textId="77777777" w:rsidR="00566E9C" w:rsidRDefault="00505841">
            <w:pPr>
              <w:widowControl/>
              <w:jc w:val="center"/>
              <w:rPr>
                <w:rFonts w:ascii="宋体" w:hAnsi="宋体"/>
                <w:kern w:val="0"/>
                <w:sz w:val="24"/>
              </w:rPr>
            </w:pPr>
            <w:r>
              <w:rPr>
                <w:rFonts w:ascii="宋体" w:hAnsi="宋体" w:hint="eastAsia"/>
                <w:kern w:val="0"/>
                <w:sz w:val="24"/>
              </w:rPr>
              <w:t>否</w:t>
            </w:r>
          </w:p>
        </w:tc>
      </w:tr>
      <w:tr w:rsidR="00566E9C" w14:paraId="3DD06388" w14:textId="77777777">
        <w:trPr>
          <w:trHeight w:val="685"/>
          <w:jc w:val="center"/>
        </w:trPr>
        <w:tc>
          <w:tcPr>
            <w:tcW w:w="446" w:type="pct"/>
            <w:shd w:val="clear" w:color="000000" w:fill="FFFFFF"/>
            <w:vAlign w:val="center"/>
          </w:tcPr>
          <w:p w14:paraId="50681BD1" w14:textId="77777777" w:rsidR="00566E9C" w:rsidRDefault="00505841">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45001331" w14:textId="77777777" w:rsidR="00566E9C" w:rsidRDefault="00505841">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2EED18B7" w14:textId="77777777" w:rsidR="00566E9C" w:rsidRDefault="00505841">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58D9FD1F" w14:textId="77777777" w:rsidR="00566E9C" w:rsidRDefault="00505841">
            <w:pPr>
              <w:widowControl/>
              <w:jc w:val="center"/>
              <w:rPr>
                <w:rFonts w:ascii="宋体" w:hAnsi="宋体"/>
                <w:kern w:val="0"/>
                <w:sz w:val="24"/>
              </w:rPr>
            </w:pPr>
            <w:r>
              <w:rPr>
                <w:rFonts w:ascii="宋体" w:hAnsi="宋体"/>
                <w:kern w:val="0"/>
                <w:sz w:val="24"/>
              </w:rPr>
              <w:t>否</w:t>
            </w:r>
          </w:p>
        </w:tc>
      </w:tr>
      <w:tr w:rsidR="00566E9C" w14:paraId="106C893C" w14:textId="77777777">
        <w:trPr>
          <w:trHeight w:val="685"/>
          <w:jc w:val="center"/>
        </w:trPr>
        <w:tc>
          <w:tcPr>
            <w:tcW w:w="446" w:type="pct"/>
            <w:shd w:val="clear" w:color="000000" w:fill="FFFFFF"/>
            <w:vAlign w:val="center"/>
          </w:tcPr>
          <w:p w14:paraId="7E872701" w14:textId="77777777" w:rsidR="00566E9C" w:rsidRDefault="00505841">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21F03FF6" w14:textId="77777777" w:rsidR="00566E9C" w:rsidRDefault="00505841">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18D277BE" w14:textId="77777777" w:rsidR="00566E9C" w:rsidRDefault="00566E9C">
            <w:pPr>
              <w:widowControl/>
              <w:jc w:val="center"/>
              <w:rPr>
                <w:rFonts w:ascii="宋体" w:hAnsi="宋体" w:cs="宋体"/>
                <w:kern w:val="0"/>
                <w:sz w:val="24"/>
              </w:rPr>
            </w:pPr>
          </w:p>
          <w:p w14:paraId="5D48706A" w14:textId="77777777" w:rsidR="00566E9C" w:rsidRDefault="00505841">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3F0D7BC8" w14:textId="77777777" w:rsidR="00566E9C" w:rsidRDefault="00566E9C">
            <w:pPr>
              <w:widowControl/>
              <w:jc w:val="center"/>
              <w:rPr>
                <w:rFonts w:ascii="宋体" w:hAnsi="宋体"/>
                <w:kern w:val="0"/>
                <w:sz w:val="24"/>
              </w:rPr>
            </w:pPr>
          </w:p>
        </w:tc>
        <w:tc>
          <w:tcPr>
            <w:tcW w:w="1073" w:type="pct"/>
            <w:shd w:val="clear" w:color="000000" w:fill="FFFFFF"/>
            <w:vAlign w:val="center"/>
          </w:tcPr>
          <w:p w14:paraId="0352895E" w14:textId="77777777" w:rsidR="00566E9C" w:rsidRDefault="00505841">
            <w:pPr>
              <w:widowControl/>
              <w:jc w:val="center"/>
              <w:rPr>
                <w:rFonts w:ascii="宋体" w:hAnsi="宋体"/>
                <w:kern w:val="0"/>
                <w:sz w:val="24"/>
              </w:rPr>
            </w:pPr>
            <w:r>
              <w:rPr>
                <w:rFonts w:ascii="宋体" w:hAnsi="宋体" w:hint="eastAsia"/>
                <w:kern w:val="0"/>
                <w:sz w:val="24"/>
              </w:rPr>
              <w:t>否</w:t>
            </w:r>
          </w:p>
        </w:tc>
      </w:tr>
    </w:tbl>
    <w:p w14:paraId="2ED96B1D" w14:textId="77777777" w:rsidR="00566E9C" w:rsidRDefault="00566E9C">
      <w:pPr>
        <w:tabs>
          <w:tab w:val="left" w:pos="900"/>
          <w:tab w:val="left" w:pos="1080"/>
          <w:tab w:val="left" w:pos="1589"/>
        </w:tabs>
        <w:snapToGrid w:val="0"/>
        <w:spacing w:line="360" w:lineRule="auto"/>
        <w:rPr>
          <w:rFonts w:ascii="宋体" w:hAnsi="宋体"/>
          <w:sz w:val="24"/>
        </w:rPr>
      </w:pPr>
    </w:p>
    <w:p w14:paraId="65EEF75F" w14:textId="77777777" w:rsidR="00566E9C" w:rsidRDefault="00505841">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B94EE6D"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3B8B8930"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1ADC1D" w14:textId="77777777" w:rsidR="00566E9C" w:rsidRDefault="00505841">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687B3107" w14:textId="77777777" w:rsidR="00566E9C" w:rsidRDefault="00505841">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914DA58"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10094507" w14:textId="77777777" w:rsidR="00566E9C" w:rsidRDefault="00505841">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供应商对响应文件中含义不明确、同类问题表述不一致或者有明显文字和计算错误的内容等作出必要的澄清、说明或者更正。</w:t>
      </w:r>
    </w:p>
    <w:p w14:paraId="4EA9D5F7" w14:textId="77777777" w:rsidR="00566E9C" w:rsidRDefault="00505841">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648235F3" w14:textId="77777777" w:rsidR="00566E9C" w:rsidRDefault="00505841">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25CA795"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795E614"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CA87D48"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66DB2233"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7FBBDFDB" w14:textId="77777777" w:rsidR="00566E9C" w:rsidRDefault="00505841">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6587D2E3"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6B231E6"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1D30F975" w14:textId="77777777" w:rsidR="00566E9C" w:rsidRDefault="00505841">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7ADEBA1E" w14:textId="77777777" w:rsidR="00566E9C" w:rsidRDefault="00505841">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4D970F14" w14:textId="77777777" w:rsidR="00566E9C" w:rsidRDefault="00505841">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372A479C" w14:textId="77777777" w:rsidR="00566E9C" w:rsidRDefault="00505841">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C0A013D" w14:textId="77777777" w:rsidR="00566E9C" w:rsidRDefault="00505841">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56DE6BA2" w14:textId="77777777" w:rsidR="00566E9C" w:rsidRDefault="00505841">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DD4040A" w14:textId="77777777" w:rsidR="00566E9C" w:rsidRDefault="00505841">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39ABB379"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B10F982"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2540ADD2"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3D59109B"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1CDED072"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AEF597E"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3B48F377"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8B0FB03" w14:textId="77777777" w:rsidR="00566E9C" w:rsidRDefault="00505841">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389A99AD" w14:textId="77777777" w:rsidR="00566E9C" w:rsidRDefault="00505841">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1E0657CB" w14:textId="77777777" w:rsidR="00566E9C" w:rsidRDefault="00505841">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462C755" w14:textId="77777777" w:rsidR="00566E9C" w:rsidRDefault="00505841">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C85F7C0"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0A7E3B93"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27C01A12"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0FB4E9B3"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2A76449B"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1632BA37"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331E8388" w14:textId="77777777" w:rsidR="00566E9C" w:rsidRDefault="00505841">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4A8D10C" w14:textId="77777777" w:rsidR="00566E9C" w:rsidRDefault="00505841">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4B688EA1" w14:textId="77777777" w:rsidR="00566E9C" w:rsidRDefault="00505841">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05348518"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AE28B96"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011D73A"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777AAED3"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3891BE14" w14:textId="77777777" w:rsidR="00566E9C" w:rsidRDefault="00505841">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5" w:name="_Toc151193716"/>
      <w:bookmarkStart w:id="606" w:name="_Toc142311048"/>
      <w:bookmarkStart w:id="607" w:name="_Toc265228384"/>
      <w:bookmarkStart w:id="608" w:name="_Toc164229241"/>
      <w:bookmarkStart w:id="609" w:name="_Toc127151747"/>
      <w:bookmarkStart w:id="610" w:name="_Toc151193644"/>
      <w:bookmarkStart w:id="611" w:name="_Toc149720839"/>
      <w:bookmarkStart w:id="612" w:name="_Toc127151546"/>
      <w:bookmarkStart w:id="613" w:name="_Toc150509297"/>
      <w:bookmarkStart w:id="614" w:name="_Toc150480784"/>
      <w:bookmarkStart w:id="615" w:name="_Toc151190173"/>
      <w:bookmarkStart w:id="616" w:name="_Toc226309790"/>
      <w:bookmarkStart w:id="617" w:name="_Toc164229387"/>
      <w:bookmarkStart w:id="618" w:name="_Toc164608660"/>
      <w:bookmarkStart w:id="619" w:name="_Toc264969236"/>
      <w:bookmarkStart w:id="620" w:name="_Toc127161460"/>
      <w:bookmarkStart w:id="621" w:name="_Toc151193860"/>
      <w:bookmarkStart w:id="622" w:name="_Toc226965736"/>
      <w:bookmarkStart w:id="623" w:name="_Toc164608815"/>
      <w:bookmarkStart w:id="624" w:name="_Toc150774646"/>
      <w:bookmarkStart w:id="625" w:name="_Toc150774751"/>
      <w:bookmarkStart w:id="626" w:name="_Toc226965819"/>
      <w:bookmarkStart w:id="627" w:name="_Toc520356170"/>
      <w:bookmarkStart w:id="628" w:name="_Toc164351640"/>
      <w:bookmarkStart w:id="629" w:name="_Ref467307010"/>
      <w:bookmarkStart w:id="630" w:name="_Toc305158814"/>
      <w:bookmarkStart w:id="631" w:name="_Toc305158888"/>
      <w:bookmarkStart w:id="632" w:name="_Toc151193788"/>
      <w:bookmarkStart w:id="633" w:name="_Toc151193934"/>
      <w:bookmarkStart w:id="634" w:name="_Toc195842911"/>
      <w:bookmarkStart w:id="635" w:name="_Toc226337242"/>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A35CE9F"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D447CEF"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1779A821" w14:textId="77777777" w:rsidR="00566E9C" w:rsidRDefault="00505841">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133C285" w14:textId="77777777" w:rsidR="00566E9C" w:rsidRDefault="00505841">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29BA3B90" w14:textId="77777777" w:rsidR="00566E9C" w:rsidRDefault="00505841">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88BD595" w14:textId="77777777" w:rsidR="00566E9C" w:rsidRDefault="00505841">
      <w:pPr>
        <w:widowControl/>
        <w:jc w:val="left"/>
        <w:rPr>
          <w:rFonts w:ascii="宋体" w:hAnsi="宋体"/>
          <w:b/>
          <w:kern w:val="0"/>
          <w:sz w:val="24"/>
        </w:rPr>
      </w:pPr>
      <w:r>
        <w:rPr>
          <w:rFonts w:ascii="宋体" w:hAnsi="宋体"/>
          <w:sz w:val="24"/>
        </w:rPr>
        <w:br w:type="page"/>
      </w:r>
    </w:p>
    <w:p w14:paraId="578D9FE7" w14:textId="77777777" w:rsidR="00566E9C" w:rsidRDefault="00505841">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2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7"/>
        <w:gridCol w:w="1940"/>
        <w:gridCol w:w="899"/>
        <w:gridCol w:w="5622"/>
      </w:tblGrid>
      <w:tr w:rsidR="00B92E01" w:rsidRPr="0080267C" w14:paraId="4006CC0C" w14:textId="77777777" w:rsidTr="00590BCE">
        <w:trPr>
          <w:jc w:val="center"/>
        </w:trPr>
        <w:tc>
          <w:tcPr>
            <w:tcW w:w="747" w:type="dxa"/>
            <w:vAlign w:val="center"/>
          </w:tcPr>
          <w:p w14:paraId="5711739D" w14:textId="77777777" w:rsidR="00B92E01" w:rsidRPr="0080267C" w:rsidRDefault="00B92E01" w:rsidP="0080267C">
            <w:pPr>
              <w:widowControl/>
              <w:spacing w:line="360" w:lineRule="auto"/>
              <w:jc w:val="center"/>
              <w:rPr>
                <w:rFonts w:ascii="宋体" w:hAnsi="宋体" w:cs="宋体"/>
                <w:b/>
                <w:bCs/>
                <w:sz w:val="24"/>
              </w:rPr>
            </w:pPr>
            <w:r w:rsidRPr="0080267C">
              <w:rPr>
                <w:rFonts w:ascii="宋体" w:hAnsi="宋体" w:cs="宋体" w:hint="eastAsia"/>
                <w:b/>
                <w:bCs/>
                <w:sz w:val="24"/>
              </w:rPr>
              <w:t>序号</w:t>
            </w:r>
          </w:p>
        </w:tc>
        <w:tc>
          <w:tcPr>
            <w:tcW w:w="1940" w:type="dxa"/>
            <w:vAlign w:val="center"/>
          </w:tcPr>
          <w:p w14:paraId="538D42D9" w14:textId="77777777" w:rsidR="00B92E01" w:rsidRPr="0080267C" w:rsidRDefault="00B92E01" w:rsidP="0080267C">
            <w:pPr>
              <w:widowControl/>
              <w:spacing w:line="360" w:lineRule="auto"/>
              <w:jc w:val="center"/>
              <w:rPr>
                <w:rFonts w:ascii="宋体" w:hAnsi="宋体" w:cs="宋体"/>
                <w:b/>
                <w:bCs/>
                <w:sz w:val="24"/>
              </w:rPr>
            </w:pPr>
            <w:r w:rsidRPr="0080267C">
              <w:rPr>
                <w:rFonts w:ascii="宋体" w:hAnsi="宋体" w:cs="宋体" w:hint="eastAsia"/>
                <w:b/>
                <w:sz w:val="24"/>
              </w:rPr>
              <w:t>评分项目</w:t>
            </w:r>
          </w:p>
        </w:tc>
        <w:tc>
          <w:tcPr>
            <w:tcW w:w="899" w:type="dxa"/>
            <w:vAlign w:val="center"/>
          </w:tcPr>
          <w:p w14:paraId="6D4A5F7D" w14:textId="77777777" w:rsidR="00B92E01" w:rsidRPr="0080267C" w:rsidRDefault="00B92E01" w:rsidP="0080267C">
            <w:pPr>
              <w:widowControl/>
              <w:spacing w:line="360" w:lineRule="auto"/>
              <w:jc w:val="center"/>
              <w:rPr>
                <w:rFonts w:ascii="宋体" w:hAnsi="宋体" w:cs="宋体"/>
                <w:b/>
                <w:bCs/>
                <w:sz w:val="24"/>
              </w:rPr>
            </w:pPr>
            <w:r w:rsidRPr="0080267C">
              <w:rPr>
                <w:rFonts w:ascii="宋体" w:hAnsi="宋体" w:cs="宋体" w:hint="eastAsia"/>
                <w:b/>
                <w:bCs/>
                <w:sz w:val="24"/>
              </w:rPr>
              <w:t>分值</w:t>
            </w:r>
          </w:p>
        </w:tc>
        <w:tc>
          <w:tcPr>
            <w:tcW w:w="5622" w:type="dxa"/>
            <w:vAlign w:val="center"/>
          </w:tcPr>
          <w:p w14:paraId="593E2463" w14:textId="77777777" w:rsidR="00B92E01" w:rsidRPr="0080267C" w:rsidRDefault="00B92E01" w:rsidP="0080267C">
            <w:pPr>
              <w:widowControl/>
              <w:spacing w:line="360" w:lineRule="auto"/>
              <w:jc w:val="center"/>
              <w:rPr>
                <w:rFonts w:ascii="宋体" w:hAnsi="宋体" w:cs="宋体"/>
                <w:b/>
                <w:bCs/>
                <w:sz w:val="24"/>
              </w:rPr>
            </w:pPr>
            <w:r w:rsidRPr="0080267C">
              <w:rPr>
                <w:rFonts w:ascii="宋体" w:hAnsi="宋体" w:cs="宋体" w:hint="eastAsia"/>
                <w:b/>
                <w:bCs/>
                <w:sz w:val="24"/>
              </w:rPr>
              <w:t>评分标准</w:t>
            </w:r>
          </w:p>
        </w:tc>
      </w:tr>
      <w:tr w:rsidR="00B92E01" w:rsidRPr="0080267C" w14:paraId="1B5F426D" w14:textId="77777777" w:rsidTr="00590BCE">
        <w:trPr>
          <w:jc w:val="center"/>
        </w:trPr>
        <w:tc>
          <w:tcPr>
            <w:tcW w:w="747" w:type="dxa"/>
            <w:vAlign w:val="center"/>
          </w:tcPr>
          <w:p w14:paraId="5FCEB948"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hint="eastAsia"/>
                <w:b/>
                <w:sz w:val="24"/>
              </w:rPr>
              <w:t>一</w:t>
            </w:r>
          </w:p>
        </w:tc>
        <w:tc>
          <w:tcPr>
            <w:tcW w:w="1940" w:type="dxa"/>
            <w:vAlign w:val="center"/>
          </w:tcPr>
          <w:p w14:paraId="18A6DF97"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hint="eastAsia"/>
                <w:b/>
                <w:sz w:val="24"/>
              </w:rPr>
              <w:t>报价部分</w:t>
            </w:r>
          </w:p>
        </w:tc>
        <w:tc>
          <w:tcPr>
            <w:tcW w:w="899" w:type="dxa"/>
            <w:vAlign w:val="center"/>
          </w:tcPr>
          <w:p w14:paraId="54DC74ED"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b/>
                <w:sz w:val="24"/>
              </w:rPr>
              <w:t>10</w:t>
            </w:r>
          </w:p>
        </w:tc>
        <w:tc>
          <w:tcPr>
            <w:tcW w:w="5622" w:type="dxa"/>
            <w:vAlign w:val="center"/>
          </w:tcPr>
          <w:p w14:paraId="287E9678" w14:textId="77777777" w:rsidR="00B92E01" w:rsidRPr="0080267C" w:rsidRDefault="00B92E01" w:rsidP="0080267C">
            <w:pPr>
              <w:spacing w:line="360" w:lineRule="auto"/>
              <w:rPr>
                <w:rFonts w:ascii="宋体" w:hAnsi="宋体" w:cs="宋体"/>
                <w:b/>
                <w:sz w:val="24"/>
              </w:rPr>
            </w:pPr>
          </w:p>
        </w:tc>
      </w:tr>
      <w:tr w:rsidR="00B92E01" w:rsidRPr="0080267C" w14:paraId="67A66301" w14:textId="77777777" w:rsidTr="00590BCE">
        <w:trPr>
          <w:jc w:val="center"/>
        </w:trPr>
        <w:tc>
          <w:tcPr>
            <w:tcW w:w="747" w:type="dxa"/>
            <w:vAlign w:val="center"/>
          </w:tcPr>
          <w:p w14:paraId="3084185B" w14:textId="77777777" w:rsidR="00B92E01" w:rsidRPr="0080267C" w:rsidRDefault="00B92E01" w:rsidP="0080267C">
            <w:pPr>
              <w:spacing w:line="360" w:lineRule="auto"/>
              <w:jc w:val="center"/>
              <w:rPr>
                <w:rFonts w:ascii="宋体" w:hAnsi="宋体" w:cs="宋体"/>
                <w:sz w:val="24"/>
              </w:rPr>
            </w:pPr>
            <w:r w:rsidRPr="0080267C">
              <w:rPr>
                <w:rFonts w:ascii="宋体" w:hAnsi="宋体" w:cs="宋体" w:hint="eastAsia"/>
                <w:sz w:val="24"/>
              </w:rPr>
              <w:t>1</w:t>
            </w:r>
          </w:p>
        </w:tc>
        <w:tc>
          <w:tcPr>
            <w:tcW w:w="1940" w:type="dxa"/>
            <w:vAlign w:val="center"/>
          </w:tcPr>
          <w:p w14:paraId="56A71CD8" w14:textId="77777777" w:rsidR="00B92E01" w:rsidRPr="0080267C" w:rsidRDefault="00B92E01" w:rsidP="0080267C">
            <w:pPr>
              <w:spacing w:line="360" w:lineRule="auto"/>
              <w:jc w:val="center"/>
              <w:rPr>
                <w:rFonts w:ascii="宋体" w:hAnsi="宋体" w:cs="宋体"/>
                <w:sz w:val="24"/>
              </w:rPr>
            </w:pPr>
            <w:r w:rsidRPr="0080267C">
              <w:rPr>
                <w:rFonts w:ascii="宋体" w:hAnsi="宋体" w:cs="宋体" w:hint="eastAsia"/>
                <w:sz w:val="24"/>
              </w:rPr>
              <w:t>投标报价</w:t>
            </w:r>
          </w:p>
        </w:tc>
        <w:tc>
          <w:tcPr>
            <w:tcW w:w="899" w:type="dxa"/>
            <w:vAlign w:val="center"/>
          </w:tcPr>
          <w:p w14:paraId="640A76BD" w14:textId="77777777" w:rsidR="00B92E01" w:rsidRPr="0080267C" w:rsidRDefault="00B92E01" w:rsidP="0080267C">
            <w:pPr>
              <w:spacing w:line="360" w:lineRule="auto"/>
              <w:jc w:val="center"/>
              <w:rPr>
                <w:rFonts w:ascii="宋体" w:hAnsi="宋体" w:cs="宋体"/>
                <w:sz w:val="24"/>
              </w:rPr>
            </w:pPr>
            <w:r w:rsidRPr="0080267C">
              <w:rPr>
                <w:rFonts w:ascii="宋体" w:hAnsi="宋体" w:cs="宋体" w:hint="eastAsia"/>
                <w:sz w:val="24"/>
              </w:rPr>
              <w:t>1</w:t>
            </w:r>
            <w:r w:rsidRPr="0080267C">
              <w:rPr>
                <w:rFonts w:ascii="宋体" w:hAnsi="宋体" w:cs="宋体"/>
                <w:sz w:val="24"/>
              </w:rPr>
              <w:t>0</w:t>
            </w:r>
          </w:p>
        </w:tc>
        <w:tc>
          <w:tcPr>
            <w:tcW w:w="5622" w:type="dxa"/>
            <w:vAlign w:val="center"/>
          </w:tcPr>
          <w:p w14:paraId="007A1C90" w14:textId="77777777" w:rsidR="00B92E01" w:rsidRPr="0080267C" w:rsidRDefault="00B92E01" w:rsidP="0080267C">
            <w:pPr>
              <w:spacing w:line="360" w:lineRule="auto"/>
              <w:rPr>
                <w:rFonts w:ascii="宋体" w:hAnsi="宋体" w:cs="宋体"/>
                <w:sz w:val="24"/>
              </w:rPr>
            </w:pPr>
            <w:r w:rsidRPr="0080267C">
              <w:rPr>
                <w:rFonts w:ascii="宋体" w:hAnsi="宋体" w:hint="eastAsia"/>
                <w:sz w:val="24"/>
              </w:rPr>
              <w:t>评审基准价=满足磋商文件资格要求且磋商价格最低的磋商报价，其价格分为满分。磋商报价得分=（磋商基准价/最后磋商报价）×10</w:t>
            </w:r>
          </w:p>
        </w:tc>
      </w:tr>
      <w:tr w:rsidR="00B92E01" w:rsidRPr="0080267C" w14:paraId="087A96B9" w14:textId="77777777" w:rsidTr="00590BCE">
        <w:trPr>
          <w:jc w:val="center"/>
        </w:trPr>
        <w:tc>
          <w:tcPr>
            <w:tcW w:w="747" w:type="dxa"/>
            <w:vAlign w:val="center"/>
          </w:tcPr>
          <w:p w14:paraId="7530FB06"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hint="eastAsia"/>
                <w:b/>
                <w:sz w:val="24"/>
              </w:rPr>
              <w:t>二</w:t>
            </w:r>
          </w:p>
        </w:tc>
        <w:tc>
          <w:tcPr>
            <w:tcW w:w="1940" w:type="dxa"/>
            <w:vAlign w:val="center"/>
          </w:tcPr>
          <w:p w14:paraId="731AFC6E"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hint="eastAsia"/>
                <w:b/>
                <w:sz w:val="24"/>
              </w:rPr>
              <w:t>商务部分</w:t>
            </w:r>
          </w:p>
        </w:tc>
        <w:tc>
          <w:tcPr>
            <w:tcW w:w="899" w:type="dxa"/>
            <w:vAlign w:val="center"/>
          </w:tcPr>
          <w:p w14:paraId="6D52ED7D" w14:textId="0610B102" w:rsidR="00B92E01" w:rsidRPr="0080267C" w:rsidRDefault="00E244D9" w:rsidP="0080267C">
            <w:pPr>
              <w:spacing w:line="360" w:lineRule="auto"/>
              <w:jc w:val="center"/>
              <w:rPr>
                <w:rFonts w:ascii="宋体" w:hAnsi="宋体" w:cs="宋体"/>
                <w:b/>
                <w:sz w:val="24"/>
              </w:rPr>
            </w:pPr>
            <w:r w:rsidRPr="0080267C">
              <w:rPr>
                <w:rFonts w:ascii="宋体" w:hAnsi="宋体" w:cs="宋体" w:hint="eastAsia"/>
                <w:b/>
                <w:sz w:val="24"/>
              </w:rPr>
              <w:t>10</w:t>
            </w:r>
          </w:p>
        </w:tc>
        <w:tc>
          <w:tcPr>
            <w:tcW w:w="5622" w:type="dxa"/>
            <w:vAlign w:val="center"/>
          </w:tcPr>
          <w:p w14:paraId="216DB30C" w14:textId="77777777" w:rsidR="00B92E01" w:rsidRPr="0080267C" w:rsidRDefault="00B92E01" w:rsidP="0080267C">
            <w:pPr>
              <w:widowControl/>
              <w:spacing w:line="360" w:lineRule="auto"/>
              <w:rPr>
                <w:rFonts w:ascii="宋体" w:hAnsi="宋体"/>
                <w:b/>
                <w:sz w:val="24"/>
              </w:rPr>
            </w:pPr>
          </w:p>
        </w:tc>
      </w:tr>
      <w:tr w:rsidR="00B92E01" w:rsidRPr="0080267C" w14:paraId="0FB533E4" w14:textId="77777777" w:rsidTr="00590BCE">
        <w:trPr>
          <w:jc w:val="center"/>
        </w:trPr>
        <w:tc>
          <w:tcPr>
            <w:tcW w:w="747" w:type="dxa"/>
            <w:vAlign w:val="center"/>
          </w:tcPr>
          <w:p w14:paraId="61F4F5FF" w14:textId="77777777" w:rsidR="00B92E01" w:rsidRPr="0080267C" w:rsidRDefault="00B92E01" w:rsidP="0080267C">
            <w:pPr>
              <w:spacing w:line="360" w:lineRule="auto"/>
              <w:jc w:val="center"/>
              <w:rPr>
                <w:rFonts w:ascii="宋体" w:hAnsi="宋体" w:cs="宋体"/>
                <w:sz w:val="24"/>
              </w:rPr>
            </w:pPr>
            <w:r w:rsidRPr="0080267C">
              <w:rPr>
                <w:rFonts w:ascii="宋体" w:hAnsi="宋体" w:cs="宋体"/>
                <w:sz w:val="24"/>
              </w:rPr>
              <w:t>1</w:t>
            </w:r>
          </w:p>
        </w:tc>
        <w:tc>
          <w:tcPr>
            <w:tcW w:w="1940" w:type="dxa"/>
            <w:vAlign w:val="center"/>
          </w:tcPr>
          <w:p w14:paraId="0D8E19B9" w14:textId="77777777" w:rsidR="00B92E01" w:rsidRPr="0080267C" w:rsidRDefault="00B92E01" w:rsidP="0080267C">
            <w:pPr>
              <w:spacing w:line="360" w:lineRule="auto"/>
              <w:jc w:val="center"/>
              <w:rPr>
                <w:rFonts w:ascii="宋体" w:hAnsi="宋体" w:cs="宋体"/>
                <w:sz w:val="24"/>
              </w:rPr>
            </w:pPr>
            <w:r w:rsidRPr="0080267C">
              <w:rPr>
                <w:rFonts w:ascii="宋体" w:hAnsi="宋体" w:cs="宋体" w:hint="eastAsia"/>
                <w:sz w:val="24"/>
              </w:rPr>
              <w:t>项目业绩</w:t>
            </w:r>
          </w:p>
        </w:tc>
        <w:tc>
          <w:tcPr>
            <w:tcW w:w="899" w:type="dxa"/>
            <w:vAlign w:val="center"/>
          </w:tcPr>
          <w:p w14:paraId="1F7D78C5" w14:textId="43BED3B1" w:rsidR="00B92E01" w:rsidRPr="0080267C" w:rsidRDefault="00E244D9" w:rsidP="0080267C">
            <w:pPr>
              <w:spacing w:line="360" w:lineRule="auto"/>
              <w:jc w:val="center"/>
              <w:rPr>
                <w:rFonts w:ascii="宋体" w:hAnsi="宋体" w:cs="宋体"/>
                <w:sz w:val="24"/>
              </w:rPr>
            </w:pPr>
            <w:r w:rsidRPr="0080267C">
              <w:rPr>
                <w:rFonts w:ascii="宋体" w:hAnsi="宋体" w:cs="宋体" w:hint="eastAsia"/>
                <w:sz w:val="24"/>
              </w:rPr>
              <w:t>10</w:t>
            </w:r>
          </w:p>
        </w:tc>
        <w:tc>
          <w:tcPr>
            <w:tcW w:w="5622" w:type="dxa"/>
            <w:vAlign w:val="center"/>
          </w:tcPr>
          <w:p w14:paraId="2B8ED7A3" w14:textId="21720CB9" w:rsidR="00B92E01" w:rsidRPr="0080267C" w:rsidRDefault="00B92E01" w:rsidP="0080267C">
            <w:pPr>
              <w:spacing w:line="360" w:lineRule="auto"/>
              <w:rPr>
                <w:rFonts w:ascii="宋体" w:hAnsi="宋体"/>
                <w:sz w:val="24"/>
              </w:rPr>
            </w:pPr>
            <w:r w:rsidRPr="0080267C">
              <w:rPr>
                <w:rFonts w:ascii="宋体" w:hAnsi="宋体" w:hint="eastAsia"/>
                <w:sz w:val="24"/>
              </w:rPr>
              <w:t>投标人近三年（</w:t>
            </w:r>
            <w:r w:rsidRPr="0080267C">
              <w:rPr>
                <w:rFonts w:ascii="宋体" w:hAnsi="宋体" w:cs="宋体"/>
                <w:sz w:val="24"/>
              </w:rPr>
              <w:t>20</w:t>
            </w:r>
            <w:r w:rsidRPr="0080267C">
              <w:rPr>
                <w:rFonts w:ascii="宋体" w:hAnsi="宋体" w:cs="宋体" w:hint="eastAsia"/>
                <w:sz w:val="24"/>
              </w:rPr>
              <w:t>20</w:t>
            </w:r>
            <w:r w:rsidRPr="0080267C">
              <w:rPr>
                <w:rFonts w:ascii="宋体" w:hAnsi="宋体" w:cs="宋体"/>
                <w:sz w:val="24"/>
              </w:rPr>
              <w:t>年</w:t>
            </w:r>
            <w:r w:rsidRPr="0080267C">
              <w:rPr>
                <w:rFonts w:ascii="宋体" w:hAnsi="宋体" w:cs="宋体" w:hint="eastAsia"/>
                <w:sz w:val="24"/>
              </w:rPr>
              <w:t>03</w:t>
            </w:r>
            <w:r w:rsidRPr="0080267C">
              <w:rPr>
                <w:rFonts w:ascii="宋体" w:hAnsi="宋体" w:cs="宋体"/>
                <w:sz w:val="24"/>
              </w:rPr>
              <w:t>月</w:t>
            </w:r>
            <w:r w:rsidRPr="0080267C">
              <w:rPr>
                <w:rFonts w:ascii="宋体" w:hAnsi="宋体" w:cs="宋体" w:hint="eastAsia"/>
                <w:sz w:val="24"/>
              </w:rPr>
              <w:t>01日</w:t>
            </w:r>
            <w:r w:rsidRPr="0080267C">
              <w:rPr>
                <w:rFonts w:ascii="宋体" w:hAnsi="宋体" w:cs="宋体"/>
                <w:sz w:val="24"/>
              </w:rPr>
              <w:t>至</w:t>
            </w:r>
            <w:r w:rsidRPr="0080267C">
              <w:rPr>
                <w:rFonts w:ascii="宋体" w:hAnsi="宋体" w:cs="宋体" w:hint="eastAsia"/>
                <w:sz w:val="24"/>
              </w:rPr>
              <w:t>今</w:t>
            </w:r>
            <w:r w:rsidRPr="0080267C">
              <w:rPr>
                <w:rFonts w:ascii="宋体" w:hAnsi="宋体" w:hint="eastAsia"/>
                <w:sz w:val="24"/>
              </w:rPr>
              <w:t>）的类似服务项目业绩，每提供1个得</w:t>
            </w:r>
            <w:r w:rsidR="00B5408A">
              <w:rPr>
                <w:rFonts w:ascii="宋体" w:hAnsi="宋体" w:hint="eastAsia"/>
                <w:sz w:val="24"/>
              </w:rPr>
              <w:t>2</w:t>
            </w:r>
            <w:r w:rsidRPr="0080267C">
              <w:rPr>
                <w:rFonts w:ascii="宋体" w:hAnsi="宋体" w:hint="eastAsia"/>
                <w:sz w:val="24"/>
              </w:rPr>
              <w:t>分，最多得10分。</w:t>
            </w:r>
          </w:p>
          <w:p w14:paraId="21F3594A" w14:textId="77777777" w:rsidR="00B92E01" w:rsidRPr="0080267C" w:rsidRDefault="00B92E01" w:rsidP="0080267C">
            <w:pPr>
              <w:spacing w:line="360" w:lineRule="auto"/>
              <w:rPr>
                <w:rFonts w:ascii="宋体" w:hAnsi="宋体" w:cs="宋体"/>
                <w:sz w:val="24"/>
              </w:rPr>
            </w:pPr>
            <w:r w:rsidRPr="0080267C">
              <w:rPr>
                <w:rFonts w:ascii="宋体" w:hAnsi="宋体" w:hint="eastAsia"/>
                <w:sz w:val="24"/>
              </w:rPr>
              <w:t>注：项目业绩需要提供合同复印件并加盖公章，项目不重复计分。</w:t>
            </w:r>
          </w:p>
        </w:tc>
      </w:tr>
      <w:tr w:rsidR="00B92E01" w:rsidRPr="0080267C" w14:paraId="150D298B" w14:textId="77777777" w:rsidTr="00590BCE">
        <w:trPr>
          <w:jc w:val="center"/>
        </w:trPr>
        <w:tc>
          <w:tcPr>
            <w:tcW w:w="747" w:type="dxa"/>
            <w:vAlign w:val="center"/>
          </w:tcPr>
          <w:p w14:paraId="35947AA9"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hint="eastAsia"/>
                <w:b/>
                <w:sz w:val="24"/>
              </w:rPr>
              <w:t>三</w:t>
            </w:r>
          </w:p>
        </w:tc>
        <w:tc>
          <w:tcPr>
            <w:tcW w:w="1940" w:type="dxa"/>
            <w:vAlign w:val="center"/>
          </w:tcPr>
          <w:p w14:paraId="1C326E27" w14:textId="77777777" w:rsidR="00B92E01" w:rsidRPr="0080267C" w:rsidRDefault="00B92E01" w:rsidP="0080267C">
            <w:pPr>
              <w:spacing w:line="360" w:lineRule="auto"/>
              <w:jc w:val="center"/>
              <w:rPr>
                <w:rFonts w:ascii="宋体" w:hAnsi="宋体" w:cs="宋体"/>
                <w:b/>
                <w:sz w:val="24"/>
              </w:rPr>
            </w:pPr>
            <w:r w:rsidRPr="0080267C">
              <w:rPr>
                <w:rFonts w:ascii="宋体" w:hAnsi="宋体" w:cs="宋体" w:hint="eastAsia"/>
                <w:b/>
                <w:sz w:val="24"/>
              </w:rPr>
              <w:t>技术部分</w:t>
            </w:r>
          </w:p>
        </w:tc>
        <w:tc>
          <w:tcPr>
            <w:tcW w:w="899" w:type="dxa"/>
            <w:vAlign w:val="center"/>
          </w:tcPr>
          <w:p w14:paraId="55B88FF4" w14:textId="4259A938" w:rsidR="00B92E01" w:rsidRPr="0080267C" w:rsidRDefault="00E244D9" w:rsidP="0080267C">
            <w:pPr>
              <w:spacing w:line="360" w:lineRule="auto"/>
              <w:jc w:val="center"/>
              <w:rPr>
                <w:rFonts w:ascii="宋体" w:hAnsi="宋体"/>
                <w:b/>
                <w:sz w:val="24"/>
              </w:rPr>
            </w:pPr>
            <w:r w:rsidRPr="0080267C">
              <w:rPr>
                <w:rFonts w:ascii="宋体" w:hAnsi="宋体" w:hint="eastAsia"/>
                <w:b/>
                <w:sz w:val="24"/>
              </w:rPr>
              <w:t>80</w:t>
            </w:r>
          </w:p>
        </w:tc>
        <w:tc>
          <w:tcPr>
            <w:tcW w:w="5622" w:type="dxa"/>
            <w:vAlign w:val="center"/>
          </w:tcPr>
          <w:p w14:paraId="24776FEA" w14:textId="77777777" w:rsidR="00B92E01" w:rsidRPr="0080267C" w:rsidRDefault="00B92E01" w:rsidP="0080267C">
            <w:pPr>
              <w:spacing w:line="360" w:lineRule="auto"/>
              <w:rPr>
                <w:rFonts w:ascii="宋体" w:hAnsi="宋体" w:cs="宋体"/>
                <w:b/>
                <w:sz w:val="24"/>
              </w:rPr>
            </w:pPr>
          </w:p>
        </w:tc>
      </w:tr>
      <w:tr w:rsidR="00590BCE" w:rsidRPr="0080267C" w14:paraId="721F1F74" w14:textId="77777777" w:rsidTr="00590BCE">
        <w:trPr>
          <w:jc w:val="center"/>
        </w:trPr>
        <w:tc>
          <w:tcPr>
            <w:tcW w:w="747" w:type="dxa"/>
            <w:vAlign w:val="center"/>
          </w:tcPr>
          <w:p w14:paraId="41BB1E73" w14:textId="611E2C4B" w:rsidR="00590BCE" w:rsidRPr="0080267C" w:rsidRDefault="00590BCE" w:rsidP="0080267C">
            <w:pPr>
              <w:spacing w:line="360" w:lineRule="auto"/>
              <w:jc w:val="center"/>
              <w:rPr>
                <w:rFonts w:ascii="宋体" w:hAnsi="宋体" w:cs="宋体"/>
                <w:sz w:val="24"/>
              </w:rPr>
            </w:pPr>
            <w:r w:rsidRPr="0080267C">
              <w:rPr>
                <w:rFonts w:ascii="宋体" w:hAnsi="宋体" w:cs="宋体" w:hint="eastAsia"/>
                <w:sz w:val="24"/>
              </w:rPr>
              <w:t>1</w:t>
            </w:r>
          </w:p>
        </w:tc>
        <w:tc>
          <w:tcPr>
            <w:tcW w:w="1940" w:type="dxa"/>
            <w:vAlign w:val="center"/>
          </w:tcPr>
          <w:p w14:paraId="428C0B0D" w14:textId="66A13523" w:rsidR="00590BCE" w:rsidRPr="0080267C" w:rsidRDefault="00590BCE" w:rsidP="0080267C">
            <w:pPr>
              <w:spacing w:line="360" w:lineRule="auto"/>
              <w:jc w:val="center"/>
              <w:rPr>
                <w:rFonts w:ascii="宋体" w:hAnsi="宋体"/>
                <w:sz w:val="24"/>
              </w:rPr>
            </w:pPr>
            <w:r w:rsidRPr="0080267C">
              <w:rPr>
                <w:rFonts w:ascii="宋体" w:hAnsi="宋体" w:hint="eastAsia"/>
                <w:sz w:val="24"/>
              </w:rPr>
              <w:t>重难点分析</w:t>
            </w:r>
          </w:p>
        </w:tc>
        <w:tc>
          <w:tcPr>
            <w:tcW w:w="899" w:type="dxa"/>
            <w:vAlign w:val="center"/>
          </w:tcPr>
          <w:p w14:paraId="1190D36F" w14:textId="3A5F0420" w:rsidR="00590BCE" w:rsidRPr="0080267C" w:rsidDel="006A0542" w:rsidRDefault="00590BCE" w:rsidP="0080267C">
            <w:pPr>
              <w:spacing w:line="360" w:lineRule="auto"/>
              <w:jc w:val="center"/>
              <w:rPr>
                <w:rFonts w:ascii="宋体" w:hAnsi="宋体" w:cs="宋体"/>
                <w:sz w:val="24"/>
              </w:rPr>
            </w:pPr>
            <w:r w:rsidRPr="0080267C">
              <w:rPr>
                <w:rFonts w:ascii="宋体" w:hAnsi="宋体" w:cs="宋体" w:hint="eastAsia"/>
                <w:sz w:val="24"/>
              </w:rPr>
              <w:t>15</w:t>
            </w:r>
          </w:p>
        </w:tc>
        <w:tc>
          <w:tcPr>
            <w:tcW w:w="5622" w:type="dxa"/>
            <w:vAlign w:val="center"/>
          </w:tcPr>
          <w:p w14:paraId="023840B3" w14:textId="77777777" w:rsidR="00590BCE" w:rsidRPr="0080267C" w:rsidRDefault="00590BCE" w:rsidP="0080267C">
            <w:pPr>
              <w:pStyle w:val="af0"/>
              <w:spacing w:line="360" w:lineRule="auto"/>
              <w:rPr>
                <w:rFonts w:hAnsi="宋体" w:hint="default"/>
                <w:sz w:val="24"/>
                <w:szCs w:val="24"/>
              </w:rPr>
            </w:pPr>
            <w:r w:rsidRPr="0080267C">
              <w:rPr>
                <w:rFonts w:hAnsi="宋体"/>
                <w:sz w:val="24"/>
                <w:szCs w:val="24"/>
              </w:rPr>
              <w:t>项目的重点难点分析准确，针对性强，得15分；</w:t>
            </w:r>
          </w:p>
          <w:p w14:paraId="4316D4BD" w14:textId="77777777" w:rsidR="00590BCE" w:rsidRPr="0080267C" w:rsidRDefault="00590BCE" w:rsidP="0080267C">
            <w:pPr>
              <w:pStyle w:val="af0"/>
              <w:spacing w:line="360" w:lineRule="auto"/>
              <w:rPr>
                <w:rFonts w:hAnsi="宋体" w:hint="default"/>
                <w:sz w:val="24"/>
                <w:szCs w:val="24"/>
              </w:rPr>
            </w:pPr>
            <w:r w:rsidRPr="0080267C">
              <w:rPr>
                <w:rFonts w:hAnsi="宋体"/>
                <w:sz w:val="24"/>
                <w:szCs w:val="24"/>
              </w:rPr>
              <w:t>项目的重点难点分析较准确，有一定针对性，得10分；</w:t>
            </w:r>
          </w:p>
          <w:p w14:paraId="5DEC3BF7" w14:textId="77777777" w:rsidR="00590BCE" w:rsidRPr="0080267C" w:rsidRDefault="00590BCE" w:rsidP="0080267C">
            <w:pPr>
              <w:pStyle w:val="af0"/>
              <w:spacing w:line="360" w:lineRule="auto"/>
              <w:rPr>
                <w:rFonts w:hAnsi="宋体" w:hint="default"/>
                <w:sz w:val="24"/>
                <w:szCs w:val="24"/>
              </w:rPr>
            </w:pPr>
            <w:r w:rsidRPr="0080267C">
              <w:rPr>
                <w:rFonts w:hAnsi="宋体"/>
                <w:sz w:val="24"/>
                <w:szCs w:val="24"/>
              </w:rPr>
              <w:t xml:space="preserve">项目的重点难点分析基本准确，针对性略有不足，得5分； </w:t>
            </w:r>
          </w:p>
          <w:p w14:paraId="4AC55363" w14:textId="77777777" w:rsidR="00590BCE" w:rsidRPr="0080267C" w:rsidRDefault="00590BCE" w:rsidP="0080267C">
            <w:pPr>
              <w:pStyle w:val="af0"/>
              <w:spacing w:line="360" w:lineRule="auto"/>
              <w:rPr>
                <w:rFonts w:hAnsi="宋体" w:hint="default"/>
                <w:sz w:val="24"/>
                <w:szCs w:val="24"/>
              </w:rPr>
            </w:pPr>
            <w:r w:rsidRPr="0080267C">
              <w:rPr>
                <w:rFonts w:hAnsi="宋体"/>
                <w:sz w:val="24"/>
                <w:szCs w:val="24"/>
              </w:rPr>
              <w:t>项目的重点难点分析有欠缺，无针对性，得1分；</w:t>
            </w:r>
          </w:p>
          <w:p w14:paraId="7C0BF767" w14:textId="0F1CE2F2" w:rsidR="00590BCE" w:rsidRPr="0080267C" w:rsidRDefault="00590BCE" w:rsidP="0080267C">
            <w:pPr>
              <w:pStyle w:val="af0"/>
              <w:spacing w:line="360" w:lineRule="auto"/>
              <w:rPr>
                <w:rFonts w:hAnsi="宋体" w:hint="default"/>
                <w:sz w:val="24"/>
                <w:szCs w:val="24"/>
              </w:rPr>
            </w:pPr>
            <w:r w:rsidRPr="0080267C">
              <w:rPr>
                <w:rFonts w:hAnsi="宋体"/>
                <w:sz w:val="24"/>
                <w:szCs w:val="24"/>
              </w:rPr>
              <w:t>无项目的重点难点分析，得0分</w:t>
            </w:r>
          </w:p>
        </w:tc>
      </w:tr>
      <w:tr w:rsidR="00A41855" w:rsidRPr="0080267C" w14:paraId="3B8D0161" w14:textId="77777777" w:rsidTr="00590BCE">
        <w:trPr>
          <w:jc w:val="center"/>
        </w:trPr>
        <w:tc>
          <w:tcPr>
            <w:tcW w:w="747" w:type="dxa"/>
            <w:vMerge w:val="restart"/>
            <w:vAlign w:val="center"/>
          </w:tcPr>
          <w:p w14:paraId="66776279" w14:textId="6002349B" w:rsidR="00A41855" w:rsidRPr="0080267C" w:rsidRDefault="00702578" w:rsidP="0080267C">
            <w:pPr>
              <w:spacing w:line="360" w:lineRule="auto"/>
              <w:jc w:val="center"/>
              <w:rPr>
                <w:rFonts w:ascii="宋体" w:hAnsi="宋体" w:cs="宋体"/>
                <w:sz w:val="24"/>
              </w:rPr>
            </w:pPr>
            <w:r>
              <w:rPr>
                <w:rFonts w:ascii="宋体" w:hAnsi="宋体" w:cs="宋体" w:hint="eastAsia"/>
                <w:sz w:val="24"/>
              </w:rPr>
              <w:t>2</w:t>
            </w:r>
          </w:p>
        </w:tc>
        <w:tc>
          <w:tcPr>
            <w:tcW w:w="1940" w:type="dxa"/>
            <w:vMerge w:val="restart"/>
            <w:vAlign w:val="center"/>
          </w:tcPr>
          <w:p w14:paraId="0D09B0B3" w14:textId="0E6751B9" w:rsidR="00A41855" w:rsidRPr="0080267C" w:rsidRDefault="00A41855" w:rsidP="0080267C">
            <w:pPr>
              <w:spacing w:line="360" w:lineRule="auto"/>
              <w:jc w:val="center"/>
              <w:rPr>
                <w:rFonts w:ascii="宋体" w:hAnsi="宋体"/>
                <w:sz w:val="24"/>
              </w:rPr>
            </w:pPr>
            <w:r w:rsidRPr="0080267C">
              <w:rPr>
                <w:rFonts w:ascii="宋体" w:hAnsi="宋体" w:hint="eastAsia"/>
                <w:sz w:val="24"/>
              </w:rPr>
              <w:t>服务团队</w:t>
            </w:r>
          </w:p>
        </w:tc>
        <w:tc>
          <w:tcPr>
            <w:tcW w:w="899" w:type="dxa"/>
            <w:vMerge w:val="restart"/>
            <w:vAlign w:val="center"/>
          </w:tcPr>
          <w:p w14:paraId="47CC765A" w14:textId="63D00E67" w:rsidR="00A41855" w:rsidRPr="0080267C" w:rsidRDefault="00AA754D" w:rsidP="0080267C">
            <w:pPr>
              <w:spacing w:line="360" w:lineRule="auto"/>
              <w:jc w:val="center"/>
              <w:rPr>
                <w:rFonts w:ascii="宋体" w:hAnsi="宋体" w:cs="宋体"/>
                <w:sz w:val="24"/>
              </w:rPr>
            </w:pPr>
            <w:r w:rsidRPr="0080267C">
              <w:rPr>
                <w:rFonts w:ascii="宋体" w:hAnsi="宋体" w:cs="宋体" w:hint="eastAsia"/>
                <w:sz w:val="24"/>
              </w:rPr>
              <w:t>30</w:t>
            </w:r>
          </w:p>
        </w:tc>
        <w:tc>
          <w:tcPr>
            <w:tcW w:w="5622" w:type="dxa"/>
            <w:vAlign w:val="center"/>
          </w:tcPr>
          <w:p w14:paraId="22E6107B" w14:textId="77777777" w:rsidR="00A41855" w:rsidRPr="0080267C" w:rsidRDefault="00A41855" w:rsidP="0080267C">
            <w:pPr>
              <w:pStyle w:val="af0"/>
              <w:spacing w:line="360" w:lineRule="auto"/>
              <w:rPr>
                <w:rFonts w:hAnsi="宋体" w:hint="default"/>
                <w:sz w:val="24"/>
                <w:szCs w:val="24"/>
              </w:rPr>
            </w:pPr>
            <w:r w:rsidRPr="0080267C">
              <w:rPr>
                <w:rFonts w:hAnsi="宋体"/>
                <w:sz w:val="24"/>
                <w:szCs w:val="24"/>
              </w:rPr>
              <w:t>项目团队岗位明确、职责清楚，符合项目实施需要和管理要求，服务团队专业，人员构成合理，完全满足项目要求，技术能力强，得2</w:t>
            </w:r>
            <w:r w:rsidRPr="0080267C">
              <w:rPr>
                <w:rFonts w:hAnsi="宋体" w:hint="default"/>
                <w:sz w:val="24"/>
                <w:szCs w:val="24"/>
              </w:rPr>
              <w:t>0</w:t>
            </w:r>
            <w:r w:rsidRPr="0080267C">
              <w:rPr>
                <w:rFonts w:hAnsi="宋体"/>
                <w:sz w:val="24"/>
                <w:szCs w:val="24"/>
              </w:rPr>
              <w:t>分；</w:t>
            </w:r>
          </w:p>
          <w:p w14:paraId="6F130B7C" w14:textId="77777777" w:rsidR="00A41855" w:rsidRPr="0080267C" w:rsidRDefault="00A41855" w:rsidP="0080267C">
            <w:pPr>
              <w:pStyle w:val="af0"/>
              <w:spacing w:line="360" w:lineRule="auto"/>
              <w:rPr>
                <w:rFonts w:hAnsi="宋体" w:hint="default"/>
                <w:sz w:val="24"/>
                <w:szCs w:val="24"/>
              </w:rPr>
            </w:pPr>
            <w:r w:rsidRPr="0080267C">
              <w:rPr>
                <w:rFonts w:hAnsi="宋体"/>
                <w:sz w:val="24"/>
                <w:szCs w:val="24"/>
              </w:rPr>
              <w:t>项目团队岗位较明确、职责较清楚，较符合项目实施需要和管理要求，服务团队专业，人员构成合理，技术能力较强，得</w:t>
            </w:r>
            <w:r w:rsidRPr="0080267C">
              <w:rPr>
                <w:rFonts w:hAnsi="宋体" w:hint="default"/>
                <w:sz w:val="24"/>
                <w:szCs w:val="24"/>
              </w:rPr>
              <w:t>15</w:t>
            </w:r>
            <w:r w:rsidRPr="0080267C">
              <w:rPr>
                <w:rFonts w:hAnsi="宋体"/>
                <w:sz w:val="24"/>
                <w:szCs w:val="24"/>
              </w:rPr>
              <w:t>分；</w:t>
            </w:r>
          </w:p>
          <w:p w14:paraId="48AC74DB" w14:textId="77777777" w:rsidR="00A41855" w:rsidRPr="0080267C" w:rsidRDefault="00A41855" w:rsidP="0080267C">
            <w:pPr>
              <w:pStyle w:val="af0"/>
              <w:spacing w:line="360" w:lineRule="auto"/>
              <w:rPr>
                <w:rFonts w:hAnsi="宋体" w:hint="default"/>
                <w:sz w:val="24"/>
                <w:szCs w:val="24"/>
              </w:rPr>
            </w:pPr>
            <w:r w:rsidRPr="0080267C">
              <w:rPr>
                <w:rFonts w:hAnsi="宋体"/>
                <w:sz w:val="24"/>
                <w:szCs w:val="24"/>
              </w:rPr>
              <w:t>人员结构存在缺失，基本能满足项目要求，人员基本构成合理，技术能力较强，得</w:t>
            </w:r>
            <w:r w:rsidRPr="0080267C">
              <w:rPr>
                <w:rFonts w:hAnsi="宋体" w:hint="default"/>
                <w:sz w:val="24"/>
                <w:szCs w:val="24"/>
              </w:rPr>
              <w:t>10</w:t>
            </w:r>
            <w:r w:rsidRPr="0080267C">
              <w:rPr>
                <w:rFonts w:hAnsi="宋体"/>
                <w:sz w:val="24"/>
                <w:szCs w:val="24"/>
              </w:rPr>
              <w:t>分；</w:t>
            </w:r>
          </w:p>
          <w:p w14:paraId="1B0BC31D" w14:textId="77777777" w:rsidR="00A41855" w:rsidRPr="0080267C" w:rsidRDefault="00A41855" w:rsidP="0080267C">
            <w:pPr>
              <w:pStyle w:val="af0"/>
              <w:spacing w:line="360" w:lineRule="auto"/>
              <w:rPr>
                <w:rFonts w:hAnsi="宋体" w:hint="default"/>
                <w:sz w:val="24"/>
                <w:szCs w:val="24"/>
              </w:rPr>
            </w:pPr>
            <w:r w:rsidRPr="0080267C">
              <w:rPr>
                <w:rFonts w:hAnsi="宋体"/>
                <w:sz w:val="24"/>
                <w:szCs w:val="24"/>
              </w:rPr>
              <w:t>人员结构存不合理，服务团队构成不能完全满足项目要求得</w:t>
            </w:r>
            <w:r w:rsidRPr="0080267C">
              <w:rPr>
                <w:rFonts w:hAnsi="宋体" w:hint="default"/>
                <w:sz w:val="24"/>
                <w:szCs w:val="24"/>
              </w:rPr>
              <w:t>5</w:t>
            </w:r>
            <w:r w:rsidRPr="0080267C">
              <w:rPr>
                <w:rFonts w:hAnsi="宋体"/>
                <w:sz w:val="24"/>
                <w:szCs w:val="24"/>
              </w:rPr>
              <w:t>分。</w:t>
            </w:r>
          </w:p>
          <w:p w14:paraId="09E544CC" w14:textId="2D48E2F0" w:rsidR="00A41855" w:rsidRPr="0080267C" w:rsidRDefault="00A41855" w:rsidP="0080267C">
            <w:pPr>
              <w:tabs>
                <w:tab w:val="left" w:pos="900"/>
              </w:tabs>
              <w:snapToGrid w:val="0"/>
              <w:spacing w:line="360" w:lineRule="auto"/>
              <w:rPr>
                <w:rFonts w:ascii="宋体" w:hAnsi="宋体"/>
                <w:sz w:val="24"/>
              </w:rPr>
            </w:pPr>
            <w:r w:rsidRPr="0080267C">
              <w:rPr>
                <w:rFonts w:ascii="宋体" w:hAnsi="宋体"/>
                <w:sz w:val="24"/>
              </w:rPr>
              <w:lastRenderedPageBreak/>
              <w:t>未提供人员团队的，得0分。</w:t>
            </w:r>
          </w:p>
        </w:tc>
      </w:tr>
      <w:tr w:rsidR="00A41855" w:rsidRPr="0080267C" w14:paraId="1246BF42" w14:textId="77777777" w:rsidTr="00590BCE">
        <w:trPr>
          <w:jc w:val="center"/>
        </w:trPr>
        <w:tc>
          <w:tcPr>
            <w:tcW w:w="747" w:type="dxa"/>
            <w:vMerge/>
            <w:vAlign w:val="center"/>
          </w:tcPr>
          <w:p w14:paraId="34FF828D" w14:textId="0CE430B7" w:rsidR="00A41855" w:rsidRPr="0080267C" w:rsidRDefault="00A41855" w:rsidP="0080267C">
            <w:pPr>
              <w:spacing w:line="360" w:lineRule="auto"/>
              <w:jc w:val="center"/>
              <w:rPr>
                <w:rFonts w:ascii="宋体" w:hAnsi="宋体" w:cs="宋体"/>
                <w:sz w:val="24"/>
              </w:rPr>
            </w:pPr>
          </w:p>
        </w:tc>
        <w:tc>
          <w:tcPr>
            <w:tcW w:w="1940" w:type="dxa"/>
            <w:vMerge/>
            <w:vAlign w:val="center"/>
          </w:tcPr>
          <w:p w14:paraId="494038E2" w14:textId="6AA9C7EA" w:rsidR="00A41855" w:rsidRPr="0080267C" w:rsidRDefault="00A41855" w:rsidP="0080267C">
            <w:pPr>
              <w:spacing w:line="360" w:lineRule="auto"/>
              <w:jc w:val="center"/>
              <w:rPr>
                <w:rFonts w:ascii="宋体" w:hAnsi="宋体"/>
                <w:sz w:val="24"/>
              </w:rPr>
            </w:pPr>
          </w:p>
        </w:tc>
        <w:tc>
          <w:tcPr>
            <w:tcW w:w="899" w:type="dxa"/>
            <w:vMerge/>
            <w:vAlign w:val="center"/>
          </w:tcPr>
          <w:p w14:paraId="3FD311E4" w14:textId="78D1A6B0" w:rsidR="00A41855" w:rsidRPr="0080267C" w:rsidRDefault="00A41855" w:rsidP="0080267C">
            <w:pPr>
              <w:spacing w:line="360" w:lineRule="auto"/>
              <w:jc w:val="center"/>
              <w:rPr>
                <w:rFonts w:ascii="宋体" w:hAnsi="宋体" w:cs="宋体"/>
                <w:sz w:val="24"/>
              </w:rPr>
            </w:pPr>
          </w:p>
        </w:tc>
        <w:tc>
          <w:tcPr>
            <w:tcW w:w="5622" w:type="dxa"/>
            <w:vAlign w:val="center"/>
          </w:tcPr>
          <w:p w14:paraId="1F621EDD" w14:textId="0A9722DD"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领衔责任规划师具有与本项目相关的中级以上职称的，得</w:t>
            </w:r>
            <w:r w:rsidR="00AA754D" w:rsidRPr="0080267C">
              <w:rPr>
                <w:rFonts w:ascii="宋体" w:hAnsi="宋体" w:hint="eastAsia"/>
                <w:sz w:val="24"/>
              </w:rPr>
              <w:t>4</w:t>
            </w:r>
            <w:r w:rsidRPr="0080267C">
              <w:rPr>
                <w:rFonts w:ascii="宋体" w:hAnsi="宋体" w:hint="eastAsia"/>
                <w:sz w:val="24"/>
              </w:rPr>
              <w:t>分。</w:t>
            </w:r>
          </w:p>
        </w:tc>
      </w:tr>
      <w:tr w:rsidR="00A41855" w:rsidRPr="0080267C" w14:paraId="69436B2D" w14:textId="77777777" w:rsidTr="00590BCE">
        <w:trPr>
          <w:jc w:val="center"/>
        </w:trPr>
        <w:tc>
          <w:tcPr>
            <w:tcW w:w="747" w:type="dxa"/>
            <w:vMerge/>
            <w:tcBorders>
              <w:bottom w:val="single" w:sz="4" w:space="0" w:color="auto"/>
            </w:tcBorders>
            <w:vAlign w:val="center"/>
          </w:tcPr>
          <w:p w14:paraId="3F23F894" w14:textId="77777777" w:rsidR="00A41855" w:rsidRPr="0080267C" w:rsidRDefault="00A41855" w:rsidP="0080267C">
            <w:pPr>
              <w:spacing w:line="360" w:lineRule="auto"/>
              <w:jc w:val="center"/>
              <w:rPr>
                <w:rFonts w:ascii="宋体" w:hAnsi="宋体" w:cs="宋体"/>
                <w:sz w:val="24"/>
              </w:rPr>
            </w:pPr>
          </w:p>
        </w:tc>
        <w:tc>
          <w:tcPr>
            <w:tcW w:w="1940" w:type="dxa"/>
            <w:vMerge/>
            <w:tcBorders>
              <w:bottom w:val="single" w:sz="4" w:space="0" w:color="auto"/>
            </w:tcBorders>
            <w:vAlign w:val="center"/>
          </w:tcPr>
          <w:p w14:paraId="6204290B" w14:textId="77777777" w:rsidR="00A41855" w:rsidRPr="0080267C" w:rsidRDefault="00A41855" w:rsidP="0080267C">
            <w:pPr>
              <w:spacing w:line="360" w:lineRule="auto"/>
              <w:jc w:val="center"/>
              <w:rPr>
                <w:rFonts w:ascii="宋体" w:hAnsi="宋体"/>
                <w:sz w:val="24"/>
              </w:rPr>
            </w:pPr>
          </w:p>
        </w:tc>
        <w:tc>
          <w:tcPr>
            <w:tcW w:w="899" w:type="dxa"/>
            <w:vMerge/>
            <w:tcBorders>
              <w:bottom w:val="single" w:sz="4" w:space="0" w:color="auto"/>
            </w:tcBorders>
            <w:vAlign w:val="center"/>
          </w:tcPr>
          <w:p w14:paraId="54A77EAF" w14:textId="77777777" w:rsidR="00A41855" w:rsidRPr="0080267C" w:rsidRDefault="00A41855" w:rsidP="0080267C">
            <w:pPr>
              <w:spacing w:line="360" w:lineRule="auto"/>
              <w:jc w:val="center"/>
              <w:rPr>
                <w:rFonts w:ascii="宋体" w:hAnsi="宋体" w:cs="宋体"/>
                <w:sz w:val="24"/>
              </w:rPr>
            </w:pPr>
          </w:p>
        </w:tc>
        <w:tc>
          <w:tcPr>
            <w:tcW w:w="5622" w:type="dxa"/>
            <w:vAlign w:val="center"/>
          </w:tcPr>
          <w:p w14:paraId="38B3EACC" w14:textId="46EF271F"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团队其他责任规划师具有与本项目相关的中级以上职称或</w:t>
            </w:r>
            <w:r w:rsidRPr="0080267C">
              <w:rPr>
                <w:rFonts w:ascii="宋体" w:hAnsi="宋体" w:cs="仿宋_GB2312" w:hint="eastAsia"/>
                <w:sz w:val="24"/>
              </w:rPr>
              <w:t>国内注册规划师或建筑师等资格证书的，每一共一个得2分，最多得6分。</w:t>
            </w:r>
          </w:p>
        </w:tc>
      </w:tr>
      <w:tr w:rsidR="00A41855" w:rsidRPr="0080267C" w14:paraId="4CE9876E" w14:textId="77777777" w:rsidTr="00590BCE">
        <w:trPr>
          <w:jc w:val="center"/>
        </w:trPr>
        <w:tc>
          <w:tcPr>
            <w:tcW w:w="747" w:type="dxa"/>
            <w:tcBorders>
              <w:top w:val="single" w:sz="4" w:space="0" w:color="auto"/>
            </w:tcBorders>
            <w:vAlign w:val="center"/>
          </w:tcPr>
          <w:p w14:paraId="5A7379BC" w14:textId="4BA8EC65" w:rsidR="00A41855" w:rsidRPr="0080267C" w:rsidRDefault="00702578" w:rsidP="0080267C">
            <w:pPr>
              <w:spacing w:line="360" w:lineRule="auto"/>
              <w:jc w:val="center"/>
              <w:rPr>
                <w:rFonts w:ascii="宋体" w:hAnsi="宋体" w:cs="宋体"/>
                <w:sz w:val="24"/>
              </w:rPr>
            </w:pPr>
            <w:r>
              <w:rPr>
                <w:rFonts w:ascii="宋体" w:hAnsi="宋体" w:cs="宋体" w:hint="eastAsia"/>
                <w:sz w:val="24"/>
              </w:rPr>
              <w:t>3</w:t>
            </w:r>
          </w:p>
        </w:tc>
        <w:tc>
          <w:tcPr>
            <w:tcW w:w="1940" w:type="dxa"/>
            <w:tcBorders>
              <w:top w:val="single" w:sz="4" w:space="0" w:color="auto"/>
            </w:tcBorders>
            <w:vAlign w:val="center"/>
          </w:tcPr>
          <w:p w14:paraId="1B11F9B7" w14:textId="77777777" w:rsidR="00A41855" w:rsidRPr="0080267C" w:rsidRDefault="00A41855" w:rsidP="0080267C">
            <w:pPr>
              <w:spacing w:line="360" w:lineRule="auto"/>
              <w:jc w:val="center"/>
              <w:rPr>
                <w:rFonts w:ascii="宋体" w:hAnsi="宋体"/>
                <w:sz w:val="24"/>
              </w:rPr>
            </w:pPr>
            <w:r w:rsidRPr="0080267C">
              <w:rPr>
                <w:rFonts w:ascii="宋体" w:hAnsi="宋体" w:hint="eastAsia"/>
                <w:sz w:val="24"/>
              </w:rPr>
              <w:t>服务内容</w:t>
            </w:r>
          </w:p>
        </w:tc>
        <w:tc>
          <w:tcPr>
            <w:tcW w:w="899" w:type="dxa"/>
            <w:tcBorders>
              <w:top w:val="single" w:sz="4" w:space="0" w:color="auto"/>
            </w:tcBorders>
            <w:vAlign w:val="center"/>
          </w:tcPr>
          <w:p w14:paraId="1BA5A1D9" w14:textId="08BDB071" w:rsidR="00A41855" w:rsidRPr="0080267C" w:rsidRDefault="00A41855" w:rsidP="0080267C">
            <w:pPr>
              <w:spacing w:line="360" w:lineRule="auto"/>
              <w:jc w:val="center"/>
              <w:rPr>
                <w:rFonts w:ascii="宋体" w:hAnsi="宋体" w:cs="宋体"/>
                <w:sz w:val="24"/>
              </w:rPr>
            </w:pPr>
            <w:r w:rsidRPr="0080267C">
              <w:rPr>
                <w:rFonts w:ascii="宋体" w:hAnsi="宋体" w:cs="宋体" w:hint="eastAsia"/>
                <w:sz w:val="24"/>
              </w:rPr>
              <w:t>25</w:t>
            </w:r>
          </w:p>
        </w:tc>
        <w:tc>
          <w:tcPr>
            <w:tcW w:w="5622" w:type="dxa"/>
            <w:vAlign w:val="center"/>
          </w:tcPr>
          <w:p w14:paraId="1804E285" w14:textId="2C7AE9A9" w:rsidR="00A41855" w:rsidRPr="0080267C" w:rsidRDefault="003C6FE3" w:rsidP="0080267C">
            <w:pPr>
              <w:tabs>
                <w:tab w:val="left" w:pos="900"/>
              </w:tabs>
              <w:snapToGrid w:val="0"/>
              <w:spacing w:line="360" w:lineRule="auto"/>
              <w:rPr>
                <w:rFonts w:ascii="宋体" w:hAnsi="宋体"/>
                <w:sz w:val="24"/>
              </w:rPr>
            </w:pPr>
            <w:r w:rsidRPr="0080267C">
              <w:rPr>
                <w:rFonts w:ascii="宋体" w:hAnsi="宋体" w:hint="eastAsia"/>
                <w:sz w:val="24"/>
              </w:rPr>
              <w:t>针对</w:t>
            </w:r>
            <w:r w:rsidRPr="0080267C">
              <w:rPr>
                <w:rFonts w:ascii="宋体" w:hAnsi="宋体"/>
                <w:sz w:val="24"/>
              </w:rPr>
              <w:t>街道现状及发展诉求</w:t>
            </w:r>
            <w:r w:rsidR="00D06ECF" w:rsidRPr="0080267C">
              <w:rPr>
                <w:rFonts w:ascii="宋体" w:hAnsi="宋体" w:hint="eastAsia"/>
                <w:sz w:val="24"/>
              </w:rPr>
              <w:t>等</w:t>
            </w:r>
            <w:r w:rsidRPr="0080267C">
              <w:rPr>
                <w:rFonts w:ascii="宋体" w:hAnsi="宋体"/>
                <w:sz w:val="24"/>
              </w:rPr>
              <w:t>，提</w:t>
            </w:r>
            <w:r w:rsidR="00D06ECF" w:rsidRPr="0080267C">
              <w:rPr>
                <w:rFonts w:ascii="宋体" w:hAnsi="宋体" w:hint="eastAsia"/>
                <w:sz w:val="24"/>
              </w:rPr>
              <w:t>共</w:t>
            </w:r>
            <w:r w:rsidRPr="0080267C">
              <w:rPr>
                <w:rFonts w:ascii="宋体" w:hAnsi="宋体"/>
                <w:sz w:val="24"/>
              </w:rPr>
              <w:t>服务方案</w:t>
            </w:r>
            <w:r w:rsidR="00D06ECF" w:rsidRPr="0080267C">
              <w:rPr>
                <w:rFonts w:ascii="宋体" w:hAnsi="宋体" w:hint="eastAsia"/>
                <w:sz w:val="24"/>
              </w:rPr>
              <w:t>：</w:t>
            </w:r>
            <w:r w:rsidR="00A41855" w:rsidRPr="0080267C">
              <w:rPr>
                <w:rFonts w:ascii="宋体" w:hAnsi="宋体" w:hint="eastAsia"/>
                <w:sz w:val="24"/>
              </w:rPr>
              <w:t>方案内容充实，非常合理，针对性强，措施非常可行，得25分；</w:t>
            </w:r>
          </w:p>
          <w:p w14:paraId="0E72C4C9" w14:textId="77777777"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方案内容充实、合理，针对性较强，措施可行，得20分；</w:t>
            </w:r>
          </w:p>
          <w:p w14:paraId="63F41CE6" w14:textId="77777777"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方案内容较合理，有一定针对性，措施较可行，得15分；</w:t>
            </w:r>
          </w:p>
          <w:p w14:paraId="27058124" w14:textId="77777777"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方案内容基本合理，针对性略有不足，技术措施基本可行，得10分；</w:t>
            </w:r>
          </w:p>
          <w:p w14:paraId="193816E6" w14:textId="77777777"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方案内容简单、无针对性，技术措施缺乏可行性，得5分；</w:t>
            </w:r>
          </w:p>
          <w:p w14:paraId="3C3EB66F" w14:textId="17D340B6" w:rsidR="00A41855" w:rsidRPr="0080267C" w:rsidRDefault="00A41855" w:rsidP="0080267C">
            <w:pPr>
              <w:tabs>
                <w:tab w:val="left" w:pos="900"/>
              </w:tabs>
              <w:snapToGrid w:val="0"/>
              <w:spacing w:line="360" w:lineRule="auto"/>
              <w:rPr>
                <w:rFonts w:ascii="宋体" w:hAnsi="宋体"/>
                <w:sz w:val="24"/>
              </w:rPr>
            </w:pPr>
            <w:r w:rsidRPr="0080267C">
              <w:rPr>
                <w:rFonts w:ascii="宋体" w:hAnsi="宋体" w:hint="eastAsia"/>
                <w:sz w:val="24"/>
              </w:rPr>
              <w:t>未提供方案，得0分。</w:t>
            </w:r>
          </w:p>
        </w:tc>
      </w:tr>
      <w:tr w:rsidR="00B92E01" w:rsidRPr="0080267C" w14:paraId="142D2E7B" w14:textId="77777777" w:rsidTr="00590BCE">
        <w:trPr>
          <w:jc w:val="center"/>
        </w:trPr>
        <w:tc>
          <w:tcPr>
            <w:tcW w:w="747" w:type="dxa"/>
            <w:vAlign w:val="center"/>
          </w:tcPr>
          <w:p w14:paraId="16E0B01B" w14:textId="2CA77369" w:rsidR="00B92E01" w:rsidRPr="0080267C" w:rsidRDefault="00702578" w:rsidP="0080267C">
            <w:pPr>
              <w:spacing w:line="360" w:lineRule="auto"/>
              <w:jc w:val="center"/>
              <w:rPr>
                <w:rFonts w:ascii="宋体" w:hAnsi="宋体"/>
                <w:sz w:val="24"/>
              </w:rPr>
            </w:pPr>
            <w:r>
              <w:rPr>
                <w:rFonts w:ascii="宋体" w:hAnsi="宋体" w:hint="eastAsia"/>
                <w:sz w:val="24"/>
              </w:rPr>
              <w:t>4</w:t>
            </w:r>
          </w:p>
        </w:tc>
        <w:tc>
          <w:tcPr>
            <w:tcW w:w="1940" w:type="dxa"/>
            <w:vAlign w:val="center"/>
          </w:tcPr>
          <w:p w14:paraId="44D0C65D" w14:textId="77777777" w:rsidR="00B92E01" w:rsidRPr="0080267C" w:rsidRDefault="00B92E01" w:rsidP="0080267C">
            <w:pPr>
              <w:spacing w:line="360" w:lineRule="auto"/>
              <w:jc w:val="center"/>
              <w:rPr>
                <w:rFonts w:ascii="宋体" w:hAnsi="宋体"/>
                <w:sz w:val="24"/>
              </w:rPr>
            </w:pPr>
            <w:r w:rsidRPr="0080267C">
              <w:rPr>
                <w:rFonts w:ascii="宋体" w:hAnsi="宋体" w:hint="eastAsia"/>
                <w:sz w:val="24"/>
              </w:rPr>
              <w:t>服务承诺</w:t>
            </w:r>
          </w:p>
        </w:tc>
        <w:tc>
          <w:tcPr>
            <w:tcW w:w="899" w:type="dxa"/>
            <w:vAlign w:val="center"/>
          </w:tcPr>
          <w:p w14:paraId="1856AD5D" w14:textId="77777777" w:rsidR="00B92E01" w:rsidRPr="0080267C" w:rsidRDefault="00B92E01" w:rsidP="0080267C">
            <w:pPr>
              <w:spacing w:line="360" w:lineRule="auto"/>
              <w:jc w:val="center"/>
              <w:rPr>
                <w:rFonts w:ascii="宋体" w:hAnsi="宋体" w:cs="宋体"/>
                <w:sz w:val="24"/>
              </w:rPr>
            </w:pPr>
            <w:r w:rsidRPr="0080267C">
              <w:rPr>
                <w:rFonts w:ascii="宋体" w:hAnsi="宋体" w:cs="宋体" w:hint="eastAsia"/>
                <w:sz w:val="24"/>
              </w:rPr>
              <w:t>10</w:t>
            </w:r>
          </w:p>
        </w:tc>
        <w:tc>
          <w:tcPr>
            <w:tcW w:w="5622" w:type="dxa"/>
            <w:tcBorders>
              <w:top w:val="single" w:sz="4" w:space="0" w:color="auto"/>
              <w:left w:val="single" w:sz="4" w:space="0" w:color="auto"/>
              <w:bottom w:val="single" w:sz="12" w:space="0" w:color="auto"/>
              <w:right w:val="single" w:sz="12" w:space="0" w:color="auto"/>
            </w:tcBorders>
            <w:vAlign w:val="center"/>
          </w:tcPr>
          <w:p w14:paraId="5CD129FE" w14:textId="1E71B179" w:rsidR="00590BCE" w:rsidRPr="0080267C" w:rsidRDefault="00590BCE" w:rsidP="0080267C">
            <w:pPr>
              <w:spacing w:line="360" w:lineRule="auto"/>
              <w:rPr>
                <w:rFonts w:ascii="宋体" w:hAnsi="宋体"/>
                <w:color w:val="000000" w:themeColor="text1"/>
                <w:kern w:val="0"/>
                <w:sz w:val="24"/>
              </w:rPr>
            </w:pPr>
            <w:r w:rsidRPr="0080267C">
              <w:rPr>
                <w:rFonts w:ascii="宋体" w:hAnsi="宋体" w:hint="eastAsia"/>
                <w:color w:val="000000" w:themeColor="text1"/>
                <w:kern w:val="0"/>
                <w:sz w:val="24"/>
              </w:rPr>
              <w:t>服务承诺内容全面、针对性强，合理可行，得</w:t>
            </w:r>
            <w:r w:rsidRPr="0080267C">
              <w:rPr>
                <w:rFonts w:ascii="宋体" w:hAnsi="宋体"/>
                <w:color w:val="000000" w:themeColor="text1"/>
                <w:kern w:val="0"/>
                <w:sz w:val="24"/>
              </w:rPr>
              <w:t>10</w:t>
            </w:r>
            <w:r w:rsidRPr="0080267C">
              <w:rPr>
                <w:rFonts w:ascii="宋体" w:hAnsi="宋体" w:hint="eastAsia"/>
                <w:color w:val="000000" w:themeColor="text1"/>
                <w:kern w:val="0"/>
                <w:sz w:val="24"/>
              </w:rPr>
              <w:t>分；</w:t>
            </w:r>
          </w:p>
          <w:p w14:paraId="5F44DCE6" w14:textId="77777777" w:rsidR="00590BCE" w:rsidRPr="0080267C" w:rsidRDefault="00590BCE" w:rsidP="0080267C">
            <w:pPr>
              <w:spacing w:line="360" w:lineRule="auto"/>
              <w:rPr>
                <w:rFonts w:ascii="宋体" w:hAnsi="宋体"/>
                <w:color w:val="000000" w:themeColor="text1"/>
                <w:kern w:val="0"/>
                <w:sz w:val="24"/>
              </w:rPr>
            </w:pPr>
            <w:r w:rsidRPr="0080267C">
              <w:rPr>
                <w:rFonts w:ascii="宋体" w:hAnsi="宋体" w:hint="eastAsia"/>
                <w:color w:val="000000" w:themeColor="text1"/>
                <w:kern w:val="0"/>
                <w:sz w:val="24"/>
              </w:rPr>
              <w:t xml:space="preserve">服务承诺内容较全面、针对性较强，较合理可行，得 </w:t>
            </w:r>
            <w:r w:rsidRPr="0080267C">
              <w:rPr>
                <w:rFonts w:ascii="宋体" w:hAnsi="宋体"/>
                <w:color w:val="000000" w:themeColor="text1"/>
                <w:kern w:val="0"/>
                <w:sz w:val="24"/>
              </w:rPr>
              <w:t>7</w:t>
            </w:r>
            <w:r w:rsidRPr="0080267C">
              <w:rPr>
                <w:rFonts w:ascii="宋体" w:hAnsi="宋体" w:hint="eastAsia"/>
                <w:color w:val="000000" w:themeColor="text1"/>
                <w:kern w:val="0"/>
                <w:sz w:val="24"/>
              </w:rPr>
              <w:t>分；</w:t>
            </w:r>
          </w:p>
          <w:p w14:paraId="6FDB4569" w14:textId="77777777" w:rsidR="00590BCE" w:rsidRPr="0080267C" w:rsidRDefault="00590BCE" w:rsidP="0080267C">
            <w:pPr>
              <w:spacing w:line="360" w:lineRule="auto"/>
              <w:rPr>
                <w:rFonts w:ascii="宋体" w:hAnsi="宋体"/>
                <w:color w:val="000000" w:themeColor="text1"/>
                <w:kern w:val="0"/>
                <w:sz w:val="24"/>
              </w:rPr>
            </w:pPr>
            <w:r w:rsidRPr="0080267C">
              <w:rPr>
                <w:rFonts w:ascii="宋体" w:hAnsi="宋体" w:hint="eastAsia"/>
                <w:color w:val="000000" w:themeColor="text1"/>
                <w:kern w:val="0"/>
                <w:sz w:val="24"/>
              </w:rPr>
              <w:t>服务承诺内容一般、针对性不强，基本合理，得</w:t>
            </w:r>
            <w:r w:rsidRPr="0080267C">
              <w:rPr>
                <w:rFonts w:ascii="宋体" w:hAnsi="宋体"/>
                <w:color w:val="000000" w:themeColor="text1"/>
                <w:kern w:val="0"/>
                <w:sz w:val="24"/>
              </w:rPr>
              <w:t>4分；</w:t>
            </w:r>
          </w:p>
          <w:p w14:paraId="50457884" w14:textId="4A02AF86" w:rsidR="00B92E01" w:rsidRPr="0080267C" w:rsidRDefault="00590BCE" w:rsidP="0080267C">
            <w:pPr>
              <w:tabs>
                <w:tab w:val="left" w:pos="900"/>
              </w:tabs>
              <w:snapToGrid w:val="0"/>
              <w:spacing w:line="360" w:lineRule="auto"/>
              <w:rPr>
                <w:rFonts w:ascii="宋体" w:hAnsi="宋体" w:cs="宋体"/>
                <w:sz w:val="24"/>
              </w:rPr>
            </w:pPr>
            <w:r w:rsidRPr="0080267C">
              <w:rPr>
                <w:rFonts w:ascii="宋体" w:hAnsi="宋体" w:hint="eastAsia"/>
                <w:color w:val="000000" w:themeColor="text1"/>
                <w:kern w:val="0"/>
                <w:sz w:val="24"/>
              </w:rPr>
              <w:t>未提供</w:t>
            </w:r>
            <w:r w:rsidRPr="0080267C">
              <w:rPr>
                <w:rFonts w:ascii="宋体" w:hAnsi="宋体"/>
                <w:color w:val="000000" w:themeColor="text1"/>
                <w:kern w:val="0"/>
                <w:sz w:val="24"/>
              </w:rPr>
              <w:t>服务承诺的，得0</w:t>
            </w:r>
            <w:r w:rsidRPr="0080267C">
              <w:rPr>
                <w:rFonts w:ascii="宋体" w:hAnsi="宋体" w:hint="eastAsia"/>
                <w:color w:val="000000" w:themeColor="text1"/>
                <w:kern w:val="0"/>
                <w:sz w:val="24"/>
              </w:rPr>
              <w:t>分</w:t>
            </w:r>
            <w:r w:rsidRPr="0080267C">
              <w:rPr>
                <w:rFonts w:ascii="宋体" w:hAnsi="宋体"/>
                <w:color w:val="000000" w:themeColor="text1"/>
                <w:kern w:val="0"/>
                <w:sz w:val="24"/>
              </w:rPr>
              <w:t>。</w:t>
            </w:r>
          </w:p>
        </w:tc>
      </w:tr>
    </w:tbl>
    <w:p w14:paraId="1FA10209" w14:textId="77777777" w:rsidR="00566E9C" w:rsidRPr="00B92E01" w:rsidRDefault="00566E9C"/>
    <w:p w14:paraId="7ED7CF82" w14:textId="77777777" w:rsidR="00566E9C" w:rsidRDefault="00566E9C">
      <w:pPr>
        <w:pStyle w:val="a0"/>
      </w:pPr>
    </w:p>
    <w:p w14:paraId="3840AFEE" w14:textId="77777777" w:rsidR="00566E9C" w:rsidRDefault="00505841">
      <w:pPr>
        <w:spacing w:line="360" w:lineRule="auto"/>
        <w:jc w:val="center"/>
        <w:outlineLvl w:val="0"/>
        <w:rPr>
          <w:rFonts w:ascii="宋体" w:hAnsi="宋体"/>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126F5A84" w14:textId="7B0AC8D3" w:rsidR="00505841" w:rsidRDefault="00505841" w:rsidP="00782746">
      <w:pPr>
        <w:adjustRightInd w:val="0"/>
        <w:snapToGrid w:val="0"/>
        <w:spacing w:line="360" w:lineRule="auto"/>
        <w:ind w:firstLineChars="177" w:firstLine="426"/>
        <w:rPr>
          <w:rFonts w:ascii="宋体" w:hAnsi="宋体" w:cs="仿宋_GB2312"/>
          <w:b/>
          <w:sz w:val="24"/>
        </w:rPr>
      </w:pPr>
      <w:r>
        <w:rPr>
          <w:rFonts w:ascii="宋体" w:hAnsi="宋体" w:cs="仿宋_GB2312" w:hint="eastAsia"/>
          <w:b/>
          <w:sz w:val="24"/>
        </w:rPr>
        <w:t>一</w:t>
      </w:r>
      <w:r>
        <w:rPr>
          <w:rFonts w:ascii="宋体" w:hAnsi="宋体" w:cs="仿宋_GB2312"/>
          <w:b/>
          <w:sz w:val="24"/>
        </w:rPr>
        <w:t>、项目</w:t>
      </w:r>
      <w:r>
        <w:rPr>
          <w:rFonts w:ascii="宋体" w:hAnsi="宋体" w:cs="仿宋_GB2312" w:hint="eastAsia"/>
          <w:b/>
          <w:sz w:val="24"/>
        </w:rPr>
        <w:t>概况</w:t>
      </w:r>
    </w:p>
    <w:p w14:paraId="69CB0E6E" w14:textId="59E29023" w:rsidR="003C6FE3" w:rsidRDefault="003C6FE3" w:rsidP="005474C6">
      <w:pPr>
        <w:adjustRightInd w:val="0"/>
        <w:snapToGrid w:val="0"/>
        <w:spacing w:line="360" w:lineRule="auto"/>
        <w:ind w:firstLineChars="177" w:firstLine="425"/>
        <w:rPr>
          <w:rFonts w:ascii="宋体" w:hAnsi="宋体" w:cs="仿宋_GB2312"/>
        </w:rPr>
      </w:pPr>
      <w:r>
        <w:rPr>
          <w:rFonts w:ascii="宋体" w:hAnsi="宋体" w:cs="仿宋_GB2312" w:hint="eastAsia"/>
          <w:sz w:val="24"/>
        </w:rPr>
        <w:t>（一）指导思想</w:t>
      </w:r>
    </w:p>
    <w:p w14:paraId="58A86601" w14:textId="77777777" w:rsidR="003C6FE3" w:rsidRDefault="00B63D32" w:rsidP="005474C6">
      <w:pPr>
        <w:adjustRightInd w:val="0"/>
        <w:snapToGrid w:val="0"/>
        <w:spacing w:line="360" w:lineRule="auto"/>
        <w:ind w:firstLineChars="177" w:firstLine="425"/>
        <w:rPr>
          <w:rFonts w:ascii="宋体" w:hAnsi="宋体" w:cs="仿宋_GB2312"/>
        </w:rPr>
      </w:pPr>
      <w:r w:rsidRPr="005474C6">
        <w:rPr>
          <w:rFonts w:ascii="宋体" w:hAnsi="宋体" w:cs="仿宋_GB2312" w:hint="eastAsia"/>
          <w:sz w:val="24"/>
        </w:rPr>
        <w:t>为深入贯彻《</w:t>
      </w:r>
      <w:r w:rsidRPr="005474C6">
        <w:rPr>
          <w:rFonts w:ascii="宋体" w:hAnsi="宋体" w:cs="仿宋_GB2312"/>
          <w:sz w:val="24"/>
        </w:rPr>
        <w:t xml:space="preserve"> </w:t>
      </w:r>
      <w:r w:rsidRPr="005474C6">
        <w:rPr>
          <w:rFonts w:ascii="宋体" w:hAnsi="宋体" w:cs="仿宋_GB2312" w:hint="eastAsia"/>
          <w:sz w:val="24"/>
        </w:rPr>
        <w:t>北京城市总体规划（</w:t>
      </w:r>
      <w:r w:rsidRPr="005474C6">
        <w:rPr>
          <w:rFonts w:ascii="宋体" w:hAnsi="宋体" w:cs="仿宋_GB2312"/>
          <w:sz w:val="24"/>
        </w:rPr>
        <w:t xml:space="preserve"> 2016 </w:t>
      </w:r>
      <w:r w:rsidRPr="005474C6">
        <w:rPr>
          <w:rFonts w:ascii="宋体" w:hAnsi="宋体" w:cs="仿宋_GB2312" w:hint="eastAsia"/>
          <w:sz w:val="24"/>
        </w:rPr>
        <w:t>年</w:t>
      </w:r>
      <w:r w:rsidRPr="005474C6">
        <w:rPr>
          <w:rFonts w:ascii="宋体" w:hAnsi="宋体" w:cs="仿宋_GB2312"/>
          <w:sz w:val="24"/>
        </w:rPr>
        <w:t xml:space="preserve">-2035 </w:t>
      </w:r>
      <w:r w:rsidRPr="005474C6">
        <w:rPr>
          <w:rFonts w:ascii="宋体" w:hAnsi="宋体" w:cs="仿宋_GB2312" w:hint="eastAsia"/>
          <w:sz w:val="24"/>
        </w:rPr>
        <w:t>年）》</w:t>
      </w:r>
      <w:r w:rsidRPr="005474C6">
        <w:rPr>
          <w:rFonts w:ascii="宋体" w:hAnsi="宋体" w:cs="仿宋_GB2312"/>
          <w:sz w:val="24"/>
        </w:rPr>
        <w:t xml:space="preserve"> </w:t>
      </w:r>
      <w:r w:rsidRPr="005474C6">
        <w:rPr>
          <w:rFonts w:ascii="宋体" w:hAnsi="宋体" w:cs="仿宋_GB2312" w:hint="eastAsia"/>
          <w:sz w:val="24"/>
        </w:rPr>
        <w:t>关于建立责任规划师制度、</w:t>
      </w:r>
      <w:r w:rsidRPr="005474C6">
        <w:rPr>
          <w:rFonts w:ascii="宋体" w:hAnsi="宋体" w:cs="仿宋_GB2312"/>
          <w:sz w:val="24"/>
        </w:rPr>
        <w:t xml:space="preserve"> </w:t>
      </w:r>
      <w:r w:rsidRPr="005474C6">
        <w:rPr>
          <w:rFonts w:ascii="宋体" w:hAnsi="宋体" w:cs="仿宋_GB2312" w:hint="eastAsia"/>
          <w:sz w:val="24"/>
        </w:rPr>
        <w:t>提高规划设计水平、</w:t>
      </w:r>
      <w:r w:rsidRPr="005474C6">
        <w:rPr>
          <w:rFonts w:ascii="宋体" w:hAnsi="宋体" w:cs="仿宋_GB2312"/>
          <w:sz w:val="24"/>
        </w:rPr>
        <w:t xml:space="preserve"> </w:t>
      </w:r>
      <w:r w:rsidRPr="005474C6">
        <w:rPr>
          <w:rFonts w:ascii="宋体" w:hAnsi="宋体" w:cs="仿宋_GB2312" w:hint="eastAsia"/>
          <w:sz w:val="24"/>
        </w:rPr>
        <w:t>开展直接有效的公众参与、推动多元共治的要求，进一步增强城市管理决策的科学性，立足西城区情与城市品质提升需求，西城区在区委区政府的统筹下</w:t>
      </w:r>
      <w:r w:rsidR="00D74E3E" w:rsidRPr="005474C6">
        <w:rPr>
          <w:rFonts w:ascii="宋体" w:hAnsi="宋体" w:cs="仿宋_GB2312" w:hint="eastAsia"/>
          <w:sz w:val="24"/>
        </w:rPr>
        <w:t>在全区推广责任规划师制度。</w:t>
      </w:r>
    </w:p>
    <w:p w14:paraId="2798D783" w14:textId="595F78D8" w:rsidR="00D74E3E" w:rsidRDefault="00D74E3E" w:rsidP="005474C6">
      <w:pPr>
        <w:adjustRightInd w:val="0"/>
        <w:snapToGrid w:val="0"/>
        <w:spacing w:line="360" w:lineRule="auto"/>
        <w:ind w:firstLineChars="177" w:firstLine="425"/>
        <w:rPr>
          <w:rFonts w:ascii="宋体" w:hAnsi="宋体" w:cs="仿宋_GB2312"/>
        </w:rPr>
      </w:pPr>
      <w:r w:rsidRPr="005474C6">
        <w:rPr>
          <w:rFonts w:ascii="宋体" w:hAnsi="宋体" w:cs="仿宋_GB2312" w:hint="eastAsia"/>
          <w:sz w:val="24"/>
        </w:rPr>
        <w:t>责任规划师</w:t>
      </w:r>
      <w:r w:rsidR="000415CE" w:rsidRPr="005474C6">
        <w:rPr>
          <w:rFonts w:ascii="宋体" w:hAnsi="宋体" w:cs="仿宋_GB2312" w:hint="eastAsia"/>
          <w:sz w:val="24"/>
        </w:rPr>
        <w:t>作为专业的技术力量，在推动城市规划落地和基层治理方面发挥了重要作用，</w:t>
      </w:r>
      <w:r w:rsidR="003C6FE3" w:rsidRPr="003C6FE3">
        <w:rPr>
          <w:rFonts w:ascii="宋体" w:hAnsi="宋体" w:cs="仿宋_GB2312" w:hint="eastAsia"/>
          <w:sz w:val="24"/>
        </w:rPr>
        <w:t>以责任规划师制度为抓手，</w:t>
      </w:r>
      <w:r w:rsidR="003C6FE3">
        <w:rPr>
          <w:rFonts w:ascii="宋体" w:hAnsi="宋体" w:cs="仿宋_GB2312" w:hint="eastAsia"/>
          <w:sz w:val="24"/>
        </w:rPr>
        <w:t>对</w:t>
      </w:r>
      <w:r w:rsidR="003C6FE3" w:rsidRPr="003C6FE3">
        <w:rPr>
          <w:rFonts w:ascii="宋体" w:hAnsi="宋体" w:cs="仿宋_GB2312" w:hint="eastAsia"/>
          <w:sz w:val="24"/>
        </w:rPr>
        <w:t>完善专家咨询和公众参与长效机制，推进城市规划在街区层面的落地实施， 提升核心区规划设计水平和精细化管理水平</w:t>
      </w:r>
      <w:r w:rsidR="003C6FE3">
        <w:rPr>
          <w:rFonts w:ascii="宋体" w:hAnsi="宋体" w:cs="仿宋_GB2312" w:hint="eastAsia"/>
          <w:sz w:val="24"/>
        </w:rPr>
        <w:t>有着</w:t>
      </w:r>
      <w:r w:rsidR="003C6FE3">
        <w:rPr>
          <w:rFonts w:ascii="宋体" w:hAnsi="宋体" w:cs="仿宋_GB2312"/>
          <w:sz w:val="24"/>
        </w:rPr>
        <w:t>重大意义</w:t>
      </w:r>
      <w:r w:rsidR="003C6FE3" w:rsidRPr="003C6FE3">
        <w:rPr>
          <w:rFonts w:ascii="宋体" w:hAnsi="宋体" w:cs="仿宋_GB2312" w:hint="eastAsia"/>
          <w:sz w:val="24"/>
        </w:rPr>
        <w:t>。</w:t>
      </w:r>
    </w:p>
    <w:p w14:paraId="21946B65" w14:textId="540032BC" w:rsidR="003C6FE3" w:rsidRPr="005474C6" w:rsidRDefault="003C6FE3" w:rsidP="005474C6">
      <w:pPr>
        <w:adjustRightInd w:val="0"/>
        <w:snapToGrid w:val="0"/>
        <w:spacing w:line="360" w:lineRule="auto"/>
        <w:ind w:firstLineChars="177" w:firstLine="425"/>
        <w:rPr>
          <w:rFonts w:ascii="宋体" w:hAnsi="宋体" w:cs="仿宋_GB2312"/>
        </w:rPr>
      </w:pPr>
      <w:r w:rsidRPr="005474C6">
        <w:rPr>
          <w:rFonts w:ascii="宋体" w:hAnsi="宋体" w:cs="仿宋_GB2312" w:hint="eastAsia"/>
          <w:sz w:val="24"/>
        </w:rPr>
        <w:t>（二）工作目标</w:t>
      </w:r>
    </w:p>
    <w:p w14:paraId="66C59D87" w14:textId="034FCD17" w:rsidR="003C6FE3" w:rsidRDefault="003C6FE3" w:rsidP="003C6FE3">
      <w:pPr>
        <w:adjustRightInd w:val="0"/>
        <w:snapToGrid w:val="0"/>
        <w:spacing w:line="360" w:lineRule="auto"/>
        <w:ind w:firstLineChars="177" w:firstLine="425"/>
        <w:rPr>
          <w:rFonts w:ascii="宋体" w:hAnsi="宋体" w:cs="仿宋_GB2312"/>
          <w:sz w:val="24"/>
        </w:rPr>
      </w:pPr>
      <w:r w:rsidRPr="00336A50">
        <w:rPr>
          <w:rFonts w:ascii="宋体" w:hAnsi="宋体" w:cs="仿宋_GB2312"/>
          <w:sz w:val="24"/>
        </w:rPr>
        <w:t>为了推进辖区相关规划落地实施</w:t>
      </w:r>
      <w:r w:rsidRPr="00336A50">
        <w:rPr>
          <w:rFonts w:ascii="宋体" w:hAnsi="宋体" w:cs="仿宋_GB2312" w:hint="eastAsia"/>
          <w:sz w:val="24"/>
        </w:rPr>
        <w:t>，</w:t>
      </w:r>
      <w:r w:rsidRPr="003C6FE3">
        <w:rPr>
          <w:rFonts w:ascii="宋体" w:hAnsi="宋体" w:cs="仿宋_GB2312" w:hint="eastAsia"/>
          <w:sz w:val="24"/>
        </w:rPr>
        <w:t>有序实施街区修补和有机更新，提高城市精细化管理水平， 完善专家咨询和公</w:t>
      </w:r>
      <w:r>
        <w:rPr>
          <w:rFonts w:ascii="宋体" w:hAnsi="宋体" w:cs="仿宋_GB2312" w:hint="eastAsia"/>
          <w:sz w:val="24"/>
        </w:rPr>
        <w:t>众参与的长效机制，</w:t>
      </w:r>
      <w:r>
        <w:rPr>
          <w:rFonts w:ascii="宋体" w:hAnsi="宋体" w:cs="仿宋_GB2312"/>
          <w:sz w:val="24"/>
        </w:rPr>
        <w:t>充分</w:t>
      </w:r>
      <w:r w:rsidRPr="00336A50">
        <w:rPr>
          <w:rFonts w:ascii="宋体" w:hAnsi="宋体" w:cs="仿宋_GB2312"/>
          <w:sz w:val="24"/>
        </w:rPr>
        <w:t>发挥责</w:t>
      </w:r>
      <w:r w:rsidR="003A170B">
        <w:rPr>
          <w:rFonts w:ascii="宋体" w:hAnsi="宋体" w:cs="仿宋_GB2312" w:hint="eastAsia"/>
          <w:sz w:val="24"/>
        </w:rPr>
        <w:t>任规划</w:t>
      </w:r>
      <w:r w:rsidRPr="00336A50">
        <w:rPr>
          <w:rFonts w:ascii="宋体" w:hAnsi="宋体" w:cs="仿宋_GB2312"/>
          <w:sz w:val="24"/>
        </w:rPr>
        <w:t>师</w:t>
      </w:r>
      <w:r w:rsidRPr="00336A50">
        <w:rPr>
          <w:rFonts w:ascii="宋体" w:hAnsi="宋体" w:cs="仿宋_GB2312" w:hint="eastAsia"/>
          <w:sz w:val="24"/>
        </w:rPr>
        <w:t>专业</w:t>
      </w:r>
      <w:r w:rsidRPr="00336A50">
        <w:rPr>
          <w:rFonts w:ascii="宋体" w:hAnsi="宋体" w:cs="仿宋_GB2312"/>
          <w:sz w:val="24"/>
        </w:rPr>
        <w:t>优势，</w:t>
      </w:r>
      <w:r w:rsidRPr="00336A50">
        <w:rPr>
          <w:rFonts w:ascii="宋体" w:hAnsi="宋体" w:cs="仿宋_GB2312" w:hint="eastAsia"/>
          <w:sz w:val="24"/>
        </w:rPr>
        <w:t>特</w:t>
      </w:r>
      <w:r w:rsidRPr="00336A50">
        <w:rPr>
          <w:rFonts w:ascii="宋体" w:hAnsi="宋体" w:cs="仿宋_GB2312"/>
          <w:sz w:val="24"/>
        </w:rPr>
        <w:t>开展</w:t>
      </w:r>
      <w:r w:rsidRPr="00336A50">
        <w:rPr>
          <w:rFonts w:ascii="宋体" w:hAnsi="宋体" w:cs="仿宋_GB2312" w:hint="eastAsia"/>
          <w:sz w:val="24"/>
        </w:rPr>
        <w:t>本项</w:t>
      </w:r>
      <w:r w:rsidRPr="00336A50">
        <w:rPr>
          <w:rFonts w:ascii="宋体" w:hAnsi="宋体" w:cs="仿宋_GB2312"/>
          <w:sz w:val="24"/>
        </w:rPr>
        <w:t>工作。</w:t>
      </w:r>
    </w:p>
    <w:p w14:paraId="54C1C329" w14:textId="1D0FDAA1" w:rsidR="00782746" w:rsidRPr="00EB754B" w:rsidRDefault="000415CE" w:rsidP="00782746">
      <w:pPr>
        <w:adjustRightInd w:val="0"/>
        <w:snapToGrid w:val="0"/>
        <w:spacing w:line="360" w:lineRule="auto"/>
        <w:ind w:firstLineChars="177" w:firstLine="426"/>
        <w:rPr>
          <w:rFonts w:ascii="宋体" w:hAnsi="宋体" w:cs="仿宋_GB2312"/>
          <w:b/>
          <w:sz w:val="24"/>
        </w:rPr>
      </w:pPr>
      <w:r>
        <w:rPr>
          <w:rFonts w:ascii="宋体" w:hAnsi="宋体" w:cs="仿宋_GB2312" w:hint="eastAsia"/>
          <w:b/>
          <w:sz w:val="24"/>
        </w:rPr>
        <w:t>二</w:t>
      </w:r>
      <w:r w:rsidR="00782746" w:rsidRPr="00EB754B">
        <w:rPr>
          <w:rFonts w:ascii="宋体" w:hAnsi="宋体" w:cs="仿宋_GB2312" w:hint="eastAsia"/>
          <w:b/>
          <w:sz w:val="24"/>
        </w:rPr>
        <w:t>、团队构成</w:t>
      </w:r>
    </w:p>
    <w:p w14:paraId="2868DA3B" w14:textId="77777777" w:rsidR="00782746" w:rsidRPr="00EB754B" w:rsidRDefault="00782746" w:rsidP="00782746">
      <w:pPr>
        <w:adjustRightInd w:val="0"/>
        <w:snapToGrid w:val="0"/>
        <w:spacing w:line="360" w:lineRule="auto"/>
        <w:ind w:firstLineChars="177" w:firstLine="425"/>
        <w:rPr>
          <w:rFonts w:ascii="宋体" w:hAnsi="宋体" w:cs="仿宋_GB2312"/>
          <w:sz w:val="24"/>
        </w:rPr>
      </w:pPr>
      <w:r w:rsidRPr="00EB754B">
        <w:rPr>
          <w:rFonts w:ascii="宋体" w:hAnsi="宋体" w:cs="仿宋_GB2312" w:hint="eastAsia"/>
          <w:sz w:val="24"/>
        </w:rPr>
        <w:t>责任规划师团队是为街道规划、建设、管理等提供专业指导和技术咨询的团队，包括一名</w:t>
      </w:r>
      <w:r>
        <w:rPr>
          <w:rFonts w:ascii="宋体" w:hAnsi="宋体" w:cs="仿宋_GB2312" w:hint="eastAsia"/>
          <w:sz w:val="24"/>
        </w:rPr>
        <w:t>领衔</w:t>
      </w:r>
      <w:r w:rsidRPr="00EB754B">
        <w:rPr>
          <w:rFonts w:ascii="宋体" w:hAnsi="宋体" w:cs="仿宋_GB2312" w:hint="eastAsia"/>
          <w:sz w:val="24"/>
        </w:rPr>
        <w:t>规划师领衔+若干专业技术人员。</w:t>
      </w:r>
    </w:p>
    <w:p w14:paraId="07D1D163" w14:textId="77777777" w:rsidR="00B92E01" w:rsidRDefault="00782746" w:rsidP="00782746">
      <w:pPr>
        <w:adjustRightInd w:val="0"/>
        <w:snapToGrid w:val="0"/>
        <w:spacing w:line="360" w:lineRule="auto"/>
        <w:ind w:leftChars="193" w:left="405"/>
        <w:rPr>
          <w:rFonts w:ascii="宋体" w:hAnsi="宋体" w:cs="仿宋_GB2312"/>
          <w:sz w:val="24"/>
        </w:rPr>
      </w:pPr>
      <w:r>
        <w:rPr>
          <w:rFonts w:ascii="宋体" w:hAnsi="宋体" w:cs="仿宋_GB2312" w:hint="eastAsia"/>
          <w:sz w:val="24"/>
        </w:rPr>
        <w:t>领衔</w:t>
      </w:r>
      <w:r w:rsidRPr="00EB754B">
        <w:rPr>
          <w:rFonts w:ascii="宋体" w:hAnsi="宋体" w:cs="仿宋_GB2312" w:hint="eastAsia"/>
          <w:sz w:val="24"/>
        </w:rPr>
        <w:t>规划师应由责任规划师团队挑选骨干力量担任，一般应具备以下条件：</w:t>
      </w:r>
    </w:p>
    <w:p w14:paraId="5988D735" w14:textId="5F19F429" w:rsidR="00782746" w:rsidRPr="00EB754B" w:rsidRDefault="00782746" w:rsidP="00782746">
      <w:pPr>
        <w:adjustRightInd w:val="0"/>
        <w:snapToGrid w:val="0"/>
        <w:spacing w:line="360" w:lineRule="auto"/>
        <w:ind w:leftChars="193" w:left="405"/>
        <w:rPr>
          <w:rFonts w:ascii="宋体" w:hAnsi="宋体" w:cs="仿宋_GB2312"/>
          <w:sz w:val="24"/>
        </w:rPr>
      </w:pPr>
      <w:r w:rsidRPr="00EB754B">
        <w:rPr>
          <w:rFonts w:ascii="宋体" w:hAnsi="宋体" w:cs="仿宋_GB2312" w:hint="eastAsia"/>
          <w:sz w:val="24"/>
        </w:rPr>
        <w:t>(</w:t>
      </w:r>
      <w:r w:rsidR="00B92E01">
        <w:rPr>
          <w:rFonts w:ascii="宋体" w:hAnsi="宋体" w:cs="仿宋_GB2312" w:hint="eastAsia"/>
          <w:sz w:val="24"/>
        </w:rPr>
        <w:t>一</w:t>
      </w:r>
      <w:r w:rsidRPr="00EB754B">
        <w:rPr>
          <w:rFonts w:ascii="宋体" w:hAnsi="宋体" w:cs="仿宋_GB2312" w:hint="eastAsia"/>
          <w:sz w:val="24"/>
        </w:rPr>
        <w:t>)</w:t>
      </w:r>
      <w:r w:rsidR="00243179">
        <w:rPr>
          <w:rFonts w:ascii="宋体" w:hAnsi="宋体" w:cs="仿宋_GB2312" w:hint="eastAsia"/>
          <w:sz w:val="24"/>
        </w:rPr>
        <w:t>工作经验丰富</w:t>
      </w:r>
      <w:r w:rsidRPr="00EB754B">
        <w:rPr>
          <w:rFonts w:ascii="宋体" w:hAnsi="宋体" w:cs="仿宋_GB2312" w:hint="eastAsia"/>
          <w:sz w:val="24"/>
        </w:rPr>
        <w:t>；</w:t>
      </w:r>
    </w:p>
    <w:p w14:paraId="71B4FAEC" w14:textId="749425B8" w:rsidR="00782746" w:rsidRDefault="00782746" w:rsidP="00782746">
      <w:pPr>
        <w:adjustRightInd w:val="0"/>
        <w:snapToGrid w:val="0"/>
        <w:spacing w:line="360" w:lineRule="auto"/>
        <w:ind w:leftChars="193" w:left="405"/>
        <w:rPr>
          <w:rFonts w:ascii="宋体" w:hAnsi="宋体" w:cs="仿宋_GB2312"/>
          <w:sz w:val="24"/>
        </w:rPr>
      </w:pPr>
      <w:r>
        <w:rPr>
          <w:rFonts w:ascii="宋体" w:hAnsi="宋体" w:cs="仿宋_GB2312" w:hint="eastAsia"/>
          <w:sz w:val="24"/>
        </w:rPr>
        <w:t>(</w:t>
      </w:r>
      <w:r w:rsidR="00B92E01">
        <w:rPr>
          <w:rFonts w:ascii="宋体" w:hAnsi="宋体" w:cs="仿宋_GB2312" w:hint="eastAsia"/>
          <w:sz w:val="24"/>
        </w:rPr>
        <w:t>二</w:t>
      </w:r>
      <w:r>
        <w:rPr>
          <w:rFonts w:ascii="宋体" w:hAnsi="宋体" w:cs="仿宋_GB2312" w:hint="eastAsia"/>
          <w:sz w:val="24"/>
        </w:rPr>
        <w:t>)</w:t>
      </w:r>
      <w:r w:rsidRPr="00EB754B">
        <w:rPr>
          <w:rFonts w:ascii="宋体" w:hAnsi="宋体" w:cs="仿宋_GB2312" w:hint="eastAsia"/>
          <w:sz w:val="24"/>
        </w:rPr>
        <w:t>具有城乡规划、建筑设计、景观设计等相关专业本科及以上教育背景；</w:t>
      </w:r>
    </w:p>
    <w:p w14:paraId="470B1470" w14:textId="7277ECD1" w:rsidR="00782746" w:rsidRPr="00EB754B" w:rsidRDefault="00782746" w:rsidP="00782746">
      <w:pPr>
        <w:adjustRightInd w:val="0"/>
        <w:snapToGrid w:val="0"/>
        <w:spacing w:line="360" w:lineRule="auto"/>
        <w:ind w:leftChars="193" w:left="405"/>
        <w:rPr>
          <w:rFonts w:ascii="宋体" w:hAnsi="宋体" w:cs="仿宋_GB2312"/>
          <w:sz w:val="24"/>
        </w:rPr>
      </w:pPr>
      <w:r w:rsidRPr="00EB754B">
        <w:rPr>
          <w:rFonts w:ascii="宋体" w:hAnsi="宋体" w:cs="仿宋_GB2312" w:hint="eastAsia"/>
          <w:sz w:val="24"/>
        </w:rPr>
        <w:t>(</w:t>
      </w:r>
      <w:r w:rsidR="00B92E01">
        <w:rPr>
          <w:rFonts w:ascii="宋体" w:hAnsi="宋体" w:cs="仿宋_GB2312" w:hint="eastAsia"/>
          <w:sz w:val="24"/>
        </w:rPr>
        <w:t>三</w:t>
      </w:r>
      <w:r w:rsidRPr="00EB754B">
        <w:rPr>
          <w:rFonts w:ascii="宋体" w:hAnsi="宋体" w:cs="仿宋_GB2312" w:hint="eastAsia"/>
          <w:sz w:val="24"/>
        </w:rPr>
        <w:t>)擅长街道或街区规划设计工作；</w:t>
      </w:r>
    </w:p>
    <w:p w14:paraId="0F1BEB53" w14:textId="7DC4FA32" w:rsidR="00782746" w:rsidRPr="00EB754B" w:rsidRDefault="00782746" w:rsidP="00782746">
      <w:pPr>
        <w:adjustRightInd w:val="0"/>
        <w:snapToGrid w:val="0"/>
        <w:spacing w:line="360" w:lineRule="auto"/>
        <w:ind w:leftChars="193" w:left="405"/>
        <w:rPr>
          <w:rFonts w:ascii="宋体" w:hAnsi="宋体" w:cs="仿宋_GB2312"/>
          <w:sz w:val="24"/>
        </w:rPr>
      </w:pPr>
      <w:r w:rsidRPr="00EB754B">
        <w:rPr>
          <w:rFonts w:ascii="宋体" w:hAnsi="宋体" w:cs="仿宋_GB2312" w:hint="eastAsia"/>
          <w:sz w:val="24"/>
        </w:rPr>
        <w:t>(</w:t>
      </w:r>
      <w:r w:rsidR="00B92E01">
        <w:rPr>
          <w:rFonts w:ascii="宋体" w:hAnsi="宋体" w:cs="仿宋_GB2312" w:hint="eastAsia"/>
          <w:sz w:val="24"/>
        </w:rPr>
        <w:t>四</w:t>
      </w:r>
      <w:r w:rsidRPr="00EB754B">
        <w:rPr>
          <w:rFonts w:ascii="宋体" w:hAnsi="宋体" w:cs="仿宋_GB2312" w:hint="eastAsia"/>
          <w:sz w:val="24"/>
        </w:rPr>
        <w:t>)擅长沟通协调，具有社会服务热情；</w:t>
      </w:r>
    </w:p>
    <w:p w14:paraId="3D1F9270" w14:textId="08BF3C24" w:rsidR="00782746" w:rsidRPr="00EB754B" w:rsidRDefault="00782746" w:rsidP="00782746">
      <w:pPr>
        <w:adjustRightInd w:val="0"/>
        <w:snapToGrid w:val="0"/>
        <w:spacing w:line="360" w:lineRule="auto"/>
        <w:ind w:leftChars="193" w:left="405"/>
        <w:rPr>
          <w:rFonts w:ascii="宋体" w:hAnsi="宋体" w:cs="仿宋_GB2312"/>
          <w:sz w:val="24"/>
        </w:rPr>
      </w:pPr>
      <w:r w:rsidRPr="00EB754B">
        <w:rPr>
          <w:rFonts w:ascii="宋体" w:hAnsi="宋体" w:cs="仿宋_GB2312" w:hint="eastAsia"/>
          <w:sz w:val="24"/>
        </w:rPr>
        <w:t>(</w:t>
      </w:r>
      <w:r w:rsidR="00B92E01">
        <w:rPr>
          <w:rFonts w:ascii="宋体" w:hAnsi="宋体" w:cs="仿宋_GB2312" w:hint="eastAsia"/>
          <w:sz w:val="24"/>
        </w:rPr>
        <w:t>五</w:t>
      </w:r>
      <w:r w:rsidRPr="00EB754B">
        <w:rPr>
          <w:rFonts w:ascii="宋体" w:hAnsi="宋体" w:cs="仿宋_GB2312" w:hint="eastAsia"/>
          <w:sz w:val="24"/>
        </w:rPr>
        <w:t>)具有国内注册规划师、建筑师等资格证书，或者具有相关专业中级以上技术职称。</w:t>
      </w:r>
    </w:p>
    <w:p w14:paraId="7F41B0DE" w14:textId="72C526D0" w:rsidR="00782746" w:rsidRPr="00EB754B" w:rsidRDefault="00B621F6" w:rsidP="00782746">
      <w:pPr>
        <w:adjustRightInd w:val="0"/>
        <w:snapToGrid w:val="0"/>
        <w:spacing w:line="360" w:lineRule="auto"/>
        <w:ind w:firstLineChars="177" w:firstLine="426"/>
        <w:rPr>
          <w:rFonts w:ascii="宋体" w:hAnsi="宋体" w:cs="仿宋_GB2312"/>
          <w:b/>
          <w:sz w:val="24"/>
        </w:rPr>
      </w:pPr>
      <w:r>
        <w:rPr>
          <w:rFonts w:ascii="宋体" w:hAnsi="宋体" w:cs="仿宋_GB2312" w:hint="eastAsia"/>
          <w:b/>
          <w:sz w:val="24"/>
        </w:rPr>
        <w:t>三</w:t>
      </w:r>
      <w:r w:rsidR="00782746" w:rsidRPr="00EB754B">
        <w:rPr>
          <w:rFonts w:ascii="宋体" w:hAnsi="宋体" w:cs="仿宋_GB2312" w:hint="eastAsia"/>
          <w:b/>
          <w:sz w:val="24"/>
        </w:rPr>
        <w:t>、工作周期</w:t>
      </w:r>
    </w:p>
    <w:p w14:paraId="162B4137" w14:textId="6FF350A1" w:rsidR="00782746" w:rsidRDefault="000415CE" w:rsidP="00782746">
      <w:pPr>
        <w:adjustRightInd w:val="0"/>
        <w:snapToGrid w:val="0"/>
        <w:spacing w:line="360" w:lineRule="auto"/>
        <w:ind w:firstLineChars="177" w:firstLine="425"/>
        <w:rPr>
          <w:rFonts w:ascii="宋体" w:hAnsi="宋体" w:cs="仿宋_GB2312"/>
          <w:sz w:val="24"/>
        </w:rPr>
      </w:pPr>
      <w:r>
        <w:rPr>
          <w:rFonts w:ascii="宋体" w:hAnsi="宋体" w:cs="仿宋_GB2312" w:hint="eastAsia"/>
          <w:sz w:val="24"/>
        </w:rPr>
        <w:t>自签订</w:t>
      </w:r>
      <w:r>
        <w:rPr>
          <w:rFonts w:ascii="宋体" w:hAnsi="宋体" w:cs="仿宋_GB2312"/>
          <w:sz w:val="24"/>
        </w:rPr>
        <w:t>合同</w:t>
      </w:r>
      <w:r>
        <w:rPr>
          <w:rFonts w:ascii="宋体" w:hAnsi="宋体" w:cs="仿宋_GB2312" w:hint="eastAsia"/>
          <w:sz w:val="24"/>
        </w:rPr>
        <w:t>起</w:t>
      </w:r>
      <w:r>
        <w:rPr>
          <w:rFonts w:ascii="宋体" w:hAnsi="宋体" w:cs="仿宋_GB2312"/>
          <w:sz w:val="24"/>
        </w:rPr>
        <w:t>一年</w:t>
      </w:r>
    </w:p>
    <w:p w14:paraId="1471AB88" w14:textId="646936C2" w:rsidR="00782746" w:rsidRPr="00EB754B" w:rsidRDefault="00B621F6" w:rsidP="00782746">
      <w:pPr>
        <w:adjustRightInd w:val="0"/>
        <w:snapToGrid w:val="0"/>
        <w:spacing w:line="360" w:lineRule="auto"/>
        <w:ind w:firstLineChars="177" w:firstLine="426"/>
        <w:rPr>
          <w:rFonts w:ascii="宋体" w:hAnsi="宋体" w:cs="仿宋_GB2312"/>
          <w:b/>
          <w:sz w:val="24"/>
        </w:rPr>
      </w:pPr>
      <w:r>
        <w:rPr>
          <w:rFonts w:ascii="宋体" w:hAnsi="宋体" w:cs="仿宋_GB2312" w:hint="eastAsia"/>
          <w:b/>
          <w:sz w:val="24"/>
        </w:rPr>
        <w:t>四</w:t>
      </w:r>
      <w:r w:rsidR="00782746" w:rsidRPr="00EB754B">
        <w:rPr>
          <w:rFonts w:ascii="宋体" w:hAnsi="宋体" w:cs="仿宋_GB2312" w:hint="eastAsia"/>
          <w:b/>
          <w:sz w:val="24"/>
        </w:rPr>
        <w:t>、工作内容</w:t>
      </w:r>
    </w:p>
    <w:p w14:paraId="67CE3DFF" w14:textId="77777777" w:rsidR="00782746" w:rsidRDefault="00782746" w:rsidP="00782746">
      <w:pPr>
        <w:adjustRightInd w:val="0"/>
        <w:snapToGrid w:val="0"/>
        <w:spacing w:line="360" w:lineRule="auto"/>
        <w:ind w:firstLineChars="177" w:firstLine="425"/>
        <w:rPr>
          <w:rFonts w:ascii="宋体" w:hAnsi="宋体" w:cs="仿宋_GB2312"/>
          <w:sz w:val="24"/>
        </w:rPr>
      </w:pPr>
      <w:r w:rsidRPr="00EB754B">
        <w:rPr>
          <w:rFonts w:ascii="宋体" w:hAnsi="宋体" w:cs="仿宋_GB2312" w:hint="eastAsia"/>
          <w:sz w:val="24"/>
        </w:rPr>
        <w:t>（一）为街道发展决策和工作计划提供建议</w:t>
      </w:r>
    </w:p>
    <w:p w14:paraId="6E2D4550" w14:textId="77777777" w:rsidR="00782746" w:rsidRDefault="00782746" w:rsidP="00782746">
      <w:pPr>
        <w:adjustRightInd w:val="0"/>
        <w:snapToGrid w:val="0"/>
        <w:spacing w:line="360" w:lineRule="auto"/>
        <w:ind w:firstLineChars="177" w:firstLine="425"/>
        <w:rPr>
          <w:rFonts w:ascii="宋体" w:hAnsi="宋体" w:cs="仿宋_GB2312"/>
          <w:sz w:val="24"/>
        </w:rPr>
      </w:pPr>
      <w:r>
        <w:rPr>
          <w:rFonts w:ascii="宋体" w:hAnsi="宋体" w:cs="仿宋_GB2312" w:hint="eastAsia"/>
          <w:sz w:val="24"/>
        </w:rPr>
        <w:t>（二）参与街区</w:t>
      </w:r>
      <w:r>
        <w:rPr>
          <w:rFonts w:ascii="宋体" w:hAnsi="宋体" w:cs="仿宋_GB2312"/>
          <w:sz w:val="24"/>
        </w:rPr>
        <w:t>更新</w:t>
      </w:r>
      <w:r>
        <w:rPr>
          <w:rFonts w:ascii="宋体" w:hAnsi="宋体" w:cs="仿宋_GB2312" w:hint="eastAsia"/>
          <w:sz w:val="24"/>
        </w:rPr>
        <w:t>，</w:t>
      </w:r>
      <w:r w:rsidRPr="00EB754B">
        <w:rPr>
          <w:rFonts w:ascii="宋体" w:hAnsi="宋体" w:cs="仿宋_GB2312" w:hint="eastAsia"/>
          <w:sz w:val="24"/>
        </w:rPr>
        <w:t>提供的特色技术顾问与咨询服务</w:t>
      </w:r>
    </w:p>
    <w:p w14:paraId="59C8FA8F" w14:textId="77777777" w:rsidR="00782746" w:rsidRPr="000D1241" w:rsidRDefault="00782746" w:rsidP="00782746">
      <w:pPr>
        <w:adjustRightInd w:val="0"/>
        <w:snapToGrid w:val="0"/>
        <w:spacing w:line="360" w:lineRule="auto"/>
        <w:ind w:firstLineChars="177" w:firstLine="425"/>
        <w:rPr>
          <w:rFonts w:ascii="宋体" w:hAnsi="宋体" w:cs="仿宋_GB2312"/>
          <w:sz w:val="24"/>
        </w:rPr>
      </w:pPr>
      <w:r w:rsidRPr="000D1241">
        <w:rPr>
          <w:rFonts w:ascii="宋体" w:hAnsi="宋体" w:cs="仿宋_GB2312" w:hint="eastAsia"/>
          <w:sz w:val="24"/>
        </w:rPr>
        <w:t>1.</w:t>
      </w:r>
      <w:r w:rsidRPr="000D1241">
        <w:rPr>
          <w:rFonts w:ascii="宋体" w:hAnsi="宋体" w:cs="仿宋_GB2312" w:hint="eastAsia"/>
          <w:sz w:val="24"/>
        </w:rPr>
        <w:tab/>
        <w:t>深入责任片区开展实地调研，逐步摸清片区的基本情况，积极配合其他规划设计团队，共同为片区的规划建设工作研提意见建议。</w:t>
      </w:r>
    </w:p>
    <w:p w14:paraId="0E411A64" w14:textId="77777777" w:rsidR="00782746" w:rsidRPr="000D1241" w:rsidRDefault="00782746" w:rsidP="00782746">
      <w:pPr>
        <w:adjustRightInd w:val="0"/>
        <w:snapToGrid w:val="0"/>
        <w:spacing w:line="360" w:lineRule="auto"/>
        <w:ind w:firstLineChars="177" w:firstLine="425"/>
        <w:rPr>
          <w:rFonts w:ascii="宋体" w:hAnsi="宋体" w:cs="仿宋_GB2312"/>
          <w:sz w:val="24"/>
        </w:rPr>
      </w:pPr>
      <w:r w:rsidRPr="000D1241">
        <w:rPr>
          <w:rFonts w:ascii="宋体" w:hAnsi="宋体" w:cs="仿宋_GB2312" w:hint="eastAsia"/>
          <w:sz w:val="24"/>
        </w:rPr>
        <w:lastRenderedPageBreak/>
        <w:t>2.</w:t>
      </w:r>
      <w:r w:rsidRPr="000D1241">
        <w:rPr>
          <w:rFonts w:ascii="宋体" w:hAnsi="宋体" w:cs="仿宋_GB2312" w:hint="eastAsia"/>
          <w:sz w:val="24"/>
        </w:rPr>
        <w:tab/>
        <w:t>向基层部门和社区居民宣传、解读规划成果和相关政策，征集公众意见和诉求，及时向主管部门反馈。</w:t>
      </w:r>
    </w:p>
    <w:p w14:paraId="729E2B04" w14:textId="77777777" w:rsidR="00782746" w:rsidRPr="000D1241" w:rsidRDefault="00782746" w:rsidP="00782746">
      <w:pPr>
        <w:adjustRightInd w:val="0"/>
        <w:snapToGrid w:val="0"/>
        <w:spacing w:line="360" w:lineRule="auto"/>
        <w:ind w:firstLineChars="177" w:firstLine="425"/>
        <w:rPr>
          <w:rFonts w:ascii="宋体" w:hAnsi="宋体" w:cs="仿宋_GB2312"/>
          <w:sz w:val="24"/>
        </w:rPr>
      </w:pPr>
      <w:r w:rsidRPr="000D1241">
        <w:rPr>
          <w:rFonts w:ascii="宋体" w:hAnsi="宋体" w:cs="仿宋_GB2312" w:hint="eastAsia"/>
          <w:sz w:val="24"/>
        </w:rPr>
        <w:t>3.</w:t>
      </w:r>
      <w:r w:rsidRPr="000D1241">
        <w:rPr>
          <w:rFonts w:ascii="宋体" w:hAnsi="宋体" w:cs="仿宋_GB2312" w:hint="eastAsia"/>
          <w:sz w:val="24"/>
        </w:rPr>
        <w:tab/>
        <w:t>参与责任片区内建设项目的规划、设计、实施方案的审查，依据上位规划原则、设计规范标准等从专业角度研提意见建议。</w:t>
      </w:r>
    </w:p>
    <w:p w14:paraId="38E53D9A" w14:textId="77777777" w:rsidR="00782746" w:rsidRPr="000D1241" w:rsidRDefault="00782746" w:rsidP="00782746">
      <w:pPr>
        <w:adjustRightInd w:val="0"/>
        <w:snapToGrid w:val="0"/>
        <w:spacing w:line="360" w:lineRule="auto"/>
        <w:ind w:firstLineChars="177" w:firstLine="425"/>
        <w:rPr>
          <w:rFonts w:ascii="宋体" w:hAnsi="宋体" w:cs="仿宋_GB2312"/>
          <w:sz w:val="24"/>
        </w:rPr>
      </w:pPr>
      <w:r w:rsidRPr="000D1241">
        <w:rPr>
          <w:rFonts w:ascii="宋体" w:hAnsi="宋体" w:cs="仿宋_GB2312" w:hint="eastAsia"/>
          <w:sz w:val="24"/>
        </w:rPr>
        <w:t>4.</w:t>
      </w:r>
      <w:r w:rsidRPr="000D1241">
        <w:rPr>
          <w:rFonts w:ascii="宋体" w:hAnsi="宋体" w:cs="仿宋_GB2312" w:hint="eastAsia"/>
          <w:sz w:val="24"/>
        </w:rPr>
        <w:tab/>
        <w:t>结合日常调研对责任片区的规划实施、项目建设等情况进行评估，按年度做出小结，向主管部门进行反馈。</w:t>
      </w:r>
    </w:p>
    <w:p w14:paraId="4D790E3E" w14:textId="77777777" w:rsidR="00782746" w:rsidRPr="000D1241" w:rsidRDefault="00782746" w:rsidP="00782746">
      <w:pPr>
        <w:adjustRightInd w:val="0"/>
        <w:snapToGrid w:val="0"/>
        <w:spacing w:line="360" w:lineRule="auto"/>
        <w:ind w:firstLineChars="177" w:firstLine="425"/>
        <w:rPr>
          <w:rFonts w:ascii="宋体" w:hAnsi="宋体" w:cs="仿宋_GB2312"/>
          <w:sz w:val="24"/>
        </w:rPr>
      </w:pPr>
      <w:r w:rsidRPr="000D1241">
        <w:rPr>
          <w:rFonts w:ascii="宋体" w:hAnsi="宋体" w:cs="仿宋_GB2312" w:hint="eastAsia"/>
          <w:sz w:val="24"/>
        </w:rPr>
        <w:t>5.</w:t>
      </w:r>
      <w:r w:rsidRPr="000D1241">
        <w:rPr>
          <w:rFonts w:ascii="宋体" w:hAnsi="宋体" w:cs="仿宋_GB2312" w:hint="eastAsia"/>
          <w:sz w:val="24"/>
        </w:rPr>
        <w:tab/>
        <w:t>做好文字、图片、影像等相关日常工作资料留存与记录，按照甲方要求定期提交工作总结，作为年度考评的依据。</w:t>
      </w:r>
    </w:p>
    <w:p w14:paraId="2E3D7E07" w14:textId="38243D6F" w:rsidR="00D878F9" w:rsidRPr="005C16CA" w:rsidRDefault="00782746" w:rsidP="00782746">
      <w:pPr>
        <w:pStyle w:val="21"/>
        <w:spacing w:line="360" w:lineRule="auto"/>
        <w:ind w:leftChars="0" w:left="0" w:firstLineChars="177" w:firstLine="425"/>
        <w:rPr>
          <w:rFonts w:ascii="宋体" w:hAnsi="宋体" w:cs="宋体"/>
          <w:bCs/>
          <w:sz w:val="24"/>
        </w:rPr>
      </w:pPr>
      <w:r w:rsidRPr="000D1241">
        <w:rPr>
          <w:rFonts w:ascii="宋体" w:hAnsi="宋体" w:cs="仿宋_GB2312" w:hint="eastAsia"/>
          <w:sz w:val="24"/>
        </w:rPr>
        <w:t>6.</w:t>
      </w:r>
      <w:r w:rsidRPr="000D1241">
        <w:rPr>
          <w:rFonts w:ascii="宋体" w:hAnsi="宋体" w:cs="仿宋_GB2312" w:hint="eastAsia"/>
          <w:sz w:val="24"/>
        </w:rPr>
        <w:tab/>
        <w:t>做好市级部门统一部署的相关工作。</w:t>
      </w:r>
    </w:p>
    <w:p w14:paraId="26C5B913" w14:textId="3144137C" w:rsidR="00566E9C" w:rsidRPr="00B90E28" w:rsidRDefault="00566E9C">
      <w:pPr>
        <w:pStyle w:val="aff6"/>
        <w:ind w:firstLine="480"/>
        <w:rPr>
          <w:rFonts w:ascii="宋体" w:hAnsi="宋体"/>
        </w:rPr>
      </w:pPr>
    </w:p>
    <w:p w14:paraId="0A59D35D" w14:textId="77777777" w:rsidR="00566E9C" w:rsidRDefault="00505841">
      <w:pPr>
        <w:pStyle w:val="aff6"/>
        <w:ind w:firstLine="482"/>
        <w:rPr>
          <w:rFonts w:ascii="宋体" w:hAnsi="宋体"/>
          <w:bCs/>
        </w:rPr>
      </w:pPr>
      <w:r>
        <w:rPr>
          <w:rFonts w:ascii="宋体" w:hAnsi="宋体"/>
          <w:b/>
          <w:szCs w:val="21"/>
        </w:rPr>
        <w:br w:type="page"/>
      </w:r>
    </w:p>
    <w:p w14:paraId="330E58DF" w14:textId="77777777" w:rsidR="00566E9C" w:rsidRDefault="00505841">
      <w:pPr>
        <w:spacing w:line="360" w:lineRule="auto"/>
        <w:jc w:val="center"/>
        <w:outlineLvl w:val="0"/>
        <w:rPr>
          <w:rFonts w:ascii="宋体" w:hAnsi="宋体"/>
          <w:b/>
          <w:sz w:val="36"/>
          <w:szCs w:val="36"/>
        </w:rPr>
      </w:pPr>
      <w:bookmarkStart w:id="637" w:name="_Toc13910"/>
      <w:r>
        <w:rPr>
          <w:rFonts w:ascii="宋体" w:hAnsi="宋体"/>
          <w:b/>
          <w:sz w:val="36"/>
          <w:szCs w:val="36"/>
        </w:rPr>
        <w:lastRenderedPageBreak/>
        <w:t>第五章合同草案条款</w:t>
      </w:r>
      <w:bookmarkEnd w:id="637"/>
    </w:p>
    <w:p w14:paraId="487444CB" w14:textId="77777777" w:rsidR="00566E9C" w:rsidRDefault="00505841">
      <w:pPr>
        <w:jc w:val="center"/>
      </w:pPr>
      <w:r>
        <w:rPr>
          <w:rFonts w:hint="eastAsia"/>
        </w:rPr>
        <w:t>（本章内容为参考格式，最终合同以双方商定为准。）</w:t>
      </w:r>
    </w:p>
    <w:p w14:paraId="2F7FFB29" w14:textId="77777777" w:rsidR="00566E9C" w:rsidRDefault="00505841">
      <w:pPr>
        <w:jc w:val="center"/>
        <w:rPr>
          <w:rFonts w:ascii="宋体" w:hAnsi="宋体"/>
          <w:b/>
          <w:sz w:val="44"/>
          <w:szCs w:val="44"/>
          <w:u w:val="single"/>
        </w:rPr>
      </w:pPr>
      <w:r>
        <w:rPr>
          <w:rFonts w:ascii="宋体" w:hAnsi="宋体" w:hint="eastAsia"/>
          <w:b/>
          <w:sz w:val="44"/>
          <w:szCs w:val="44"/>
        </w:rPr>
        <w:t>采  购  合  同</w:t>
      </w:r>
    </w:p>
    <w:p w14:paraId="5BD31E72" w14:textId="77777777" w:rsidR="00566E9C" w:rsidRDefault="00505841">
      <w:pPr>
        <w:ind w:left="2884"/>
        <w:rPr>
          <w:rFonts w:ascii="宋体" w:hAnsi="宋体"/>
          <w:b/>
          <w:sz w:val="28"/>
          <w:szCs w:val="28"/>
        </w:rPr>
      </w:pPr>
      <w:r>
        <w:rPr>
          <w:rFonts w:ascii="宋体" w:hAnsi="宋体" w:hint="eastAsia"/>
          <w:b/>
          <w:sz w:val="28"/>
          <w:szCs w:val="28"/>
        </w:rPr>
        <w:t xml:space="preserve">    </w:t>
      </w:r>
    </w:p>
    <w:p w14:paraId="4D43F15A" w14:textId="77777777" w:rsidR="00566E9C" w:rsidRDefault="00505841">
      <w:pPr>
        <w:ind w:left="2884"/>
        <w:rPr>
          <w:rFonts w:ascii="宋体" w:hAnsi="宋体"/>
        </w:rPr>
      </w:pPr>
      <w:r>
        <w:rPr>
          <w:rFonts w:ascii="宋体" w:hAnsi="宋体" w:hint="eastAsia"/>
        </w:rPr>
        <w:t xml:space="preserve">  </w:t>
      </w:r>
    </w:p>
    <w:p w14:paraId="428EDFCA" w14:textId="77777777" w:rsidR="00566E9C" w:rsidRDefault="00505841">
      <w:pPr>
        <w:ind w:left="2884"/>
        <w:rPr>
          <w:rFonts w:ascii="宋体" w:hAnsi="宋体"/>
        </w:rPr>
      </w:pPr>
      <w:r>
        <w:rPr>
          <w:rFonts w:ascii="宋体" w:hAnsi="宋体" w:hint="eastAsia"/>
        </w:rPr>
        <w:t xml:space="preserve">         </w:t>
      </w: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7E2C16E7" w14:textId="77777777" w:rsidR="00566E9C" w:rsidRDefault="00566E9C">
      <w:pPr>
        <w:rPr>
          <w:rFonts w:ascii="宋体" w:hAnsi="宋体"/>
        </w:rPr>
      </w:pPr>
    </w:p>
    <w:p w14:paraId="7C77A9E7" w14:textId="77777777" w:rsidR="00566E9C" w:rsidRDefault="00566E9C">
      <w:pPr>
        <w:ind w:left="2884"/>
        <w:rPr>
          <w:rFonts w:ascii="宋体" w:hAnsi="宋体"/>
        </w:rPr>
      </w:pPr>
    </w:p>
    <w:p w14:paraId="15BE0B37" w14:textId="77777777" w:rsidR="00566E9C" w:rsidRDefault="00566E9C">
      <w:pPr>
        <w:ind w:left="2884"/>
        <w:rPr>
          <w:rFonts w:ascii="宋体" w:hAnsi="宋体"/>
        </w:rPr>
      </w:pPr>
    </w:p>
    <w:p w14:paraId="36C1000B" w14:textId="77777777" w:rsidR="00566E9C" w:rsidRDefault="00566E9C">
      <w:pPr>
        <w:ind w:left="2884"/>
        <w:rPr>
          <w:rFonts w:ascii="宋体" w:hAnsi="宋体"/>
        </w:rPr>
      </w:pPr>
    </w:p>
    <w:p w14:paraId="252B6F47" w14:textId="77777777" w:rsidR="00566E9C" w:rsidRDefault="00566E9C">
      <w:pPr>
        <w:ind w:left="2884"/>
        <w:rPr>
          <w:rFonts w:ascii="宋体" w:hAnsi="宋体"/>
        </w:rPr>
      </w:pPr>
    </w:p>
    <w:p w14:paraId="0E58C300" w14:textId="77777777" w:rsidR="00566E9C" w:rsidRDefault="00505841">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7E3D800F" w14:textId="77777777" w:rsidR="00566E9C" w:rsidRDefault="00505841">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1866ADF9" w14:textId="77777777" w:rsidR="00566E9C" w:rsidRDefault="00505841">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362CD9F0" w14:textId="77777777" w:rsidR="00566E9C" w:rsidRDefault="00566E9C">
      <w:pPr>
        <w:spacing w:before="120" w:line="22" w:lineRule="atLeast"/>
        <w:ind w:firstLineChars="345" w:firstLine="966"/>
        <w:rPr>
          <w:rFonts w:ascii="宋体" w:hAnsi="宋体"/>
          <w:sz w:val="28"/>
          <w:szCs w:val="28"/>
        </w:rPr>
      </w:pPr>
    </w:p>
    <w:p w14:paraId="71B193AB" w14:textId="77777777" w:rsidR="00566E9C" w:rsidRDefault="00566E9C">
      <w:pPr>
        <w:spacing w:before="120" w:line="22" w:lineRule="atLeast"/>
        <w:ind w:firstLineChars="345" w:firstLine="966"/>
        <w:rPr>
          <w:rFonts w:ascii="宋体" w:hAnsi="宋体"/>
          <w:sz w:val="28"/>
          <w:szCs w:val="28"/>
        </w:rPr>
      </w:pPr>
    </w:p>
    <w:p w14:paraId="447AEBE6" w14:textId="77777777" w:rsidR="00566E9C" w:rsidRDefault="00566E9C">
      <w:pPr>
        <w:spacing w:before="120" w:line="22" w:lineRule="atLeast"/>
        <w:ind w:firstLineChars="345" w:firstLine="966"/>
        <w:rPr>
          <w:rFonts w:ascii="宋体" w:hAnsi="宋体"/>
          <w:sz w:val="28"/>
          <w:szCs w:val="28"/>
        </w:rPr>
      </w:pPr>
    </w:p>
    <w:p w14:paraId="3AB8BC3C" w14:textId="77777777" w:rsidR="00566E9C" w:rsidRDefault="00566E9C">
      <w:pPr>
        <w:spacing w:before="120" w:line="22" w:lineRule="atLeast"/>
        <w:ind w:firstLineChars="345" w:firstLine="966"/>
        <w:rPr>
          <w:rFonts w:ascii="宋体" w:hAnsi="宋体"/>
          <w:sz w:val="28"/>
          <w:szCs w:val="28"/>
        </w:rPr>
      </w:pPr>
    </w:p>
    <w:p w14:paraId="5C1A0FEE" w14:textId="77777777" w:rsidR="00566E9C" w:rsidRDefault="00566E9C">
      <w:pPr>
        <w:spacing w:before="120" w:line="22" w:lineRule="atLeast"/>
        <w:ind w:left="960"/>
        <w:rPr>
          <w:rFonts w:ascii="宋体" w:hAnsi="宋体"/>
          <w:sz w:val="32"/>
          <w:szCs w:val="32"/>
        </w:rPr>
      </w:pPr>
    </w:p>
    <w:p w14:paraId="6EE1F7E6" w14:textId="77777777" w:rsidR="00566E9C" w:rsidRDefault="00505841">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6DF0159C" w14:textId="77777777" w:rsidR="00566E9C" w:rsidRDefault="00566E9C">
      <w:pPr>
        <w:spacing w:before="120" w:line="22" w:lineRule="atLeast"/>
        <w:ind w:left="960"/>
        <w:rPr>
          <w:rFonts w:ascii="宋体" w:hAnsi="宋体"/>
          <w:sz w:val="28"/>
          <w:szCs w:val="28"/>
        </w:rPr>
      </w:pPr>
    </w:p>
    <w:p w14:paraId="2E79E09C" w14:textId="77777777" w:rsidR="00566E9C" w:rsidRDefault="00505841">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14AA798C" w14:textId="77777777" w:rsidR="00566E9C" w:rsidRDefault="00566E9C">
      <w:pPr>
        <w:spacing w:before="120" w:line="22" w:lineRule="atLeast"/>
        <w:ind w:firstLineChars="400" w:firstLine="1120"/>
        <w:rPr>
          <w:rFonts w:ascii="宋体" w:hAnsi="宋体"/>
          <w:sz w:val="28"/>
          <w:szCs w:val="28"/>
          <w:u w:val="single"/>
        </w:rPr>
      </w:pPr>
    </w:p>
    <w:p w14:paraId="6B059E2A" w14:textId="77777777" w:rsidR="00566E9C" w:rsidRDefault="00505841">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519194D6" w14:textId="77777777" w:rsidR="00566E9C" w:rsidRDefault="00566E9C">
      <w:pPr>
        <w:snapToGrid w:val="0"/>
        <w:jc w:val="center"/>
        <w:rPr>
          <w:rFonts w:ascii="宋体" w:hAnsi="宋体"/>
          <w:b/>
          <w:sz w:val="28"/>
          <w:szCs w:val="28"/>
        </w:rPr>
      </w:pPr>
    </w:p>
    <w:p w14:paraId="5907BF04" w14:textId="77777777" w:rsidR="00566E9C" w:rsidRDefault="00566E9C">
      <w:pPr>
        <w:rPr>
          <w:rFonts w:ascii="宋体" w:hAnsi="宋体"/>
          <w:sz w:val="32"/>
        </w:rPr>
      </w:pPr>
    </w:p>
    <w:p w14:paraId="1937DE2A" w14:textId="77777777" w:rsidR="00566E9C" w:rsidRDefault="00566E9C">
      <w:pPr>
        <w:rPr>
          <w:rFonts w:ascii="宋体" w:hAnsi="宋体"/>
          <w:sz w:val="32"/>
        </w:rPr>
      </w:pPr>
    </w:p>
    <w:p w14:paraId="0F529F58" w14:textId="77777777" w:rsidR="00566E9C" w:rsidRDefault="00566E9C">
      <w:pPr>
        <w:adjustRightInd w:val="0"/>
        <w:snapToGrid w:val="0"/>
        <w:spacing w:line="360" w:lineRule="auto"/>
        <w:ind w:firstLineChars="200" w:firstLine="602"/>
        <w:jc w:val="left"/>
        <w:rPr>
          <w:rFonts w:ascii="宋体" w:hAnsi="宋体"/>
          <w:b/>
          <w:sz w:val="30"/>
          <w:szCs w:val="30"/>
          <w:u w:val="single"/>
        </w:rPr>
      </w:pPr>
    </w:p>
    <w:p w14:paraId="6FB79B47" w14:textId="77777777" w:rsidR="00566E9C" w:rsidRDefault="00566E9C">
      <w:pPr>
        <w:widowControl/>
        <w:adjustRightInd w:val="0"/>
        <w:snapToGrid w:val="0"/>
        <w:spacing w:beforeAutospacing="1" w:afterAutospacing="1" w:line="360" w:lineRule="auto"/>
        <w:ind w:firstLineChars="200" w:firstLine="602"/>
        <w:jc w:val="left"/>
        <w:rPr>
          <w:rFonts w:ascii="宋体" w:hAnsi="宋体"/>
          <w:b/>
          <w:sz w:val="30"/>
          <w:szCs w:val="30"/>
        </w:rPr>
        <w:sectPr w:rsidR="00566E9C" w:rsidSect="00B507BD">
          <w:pgSz w:w="11907" w:h="16840"/>
          <w:pgMar w:top="1588" w:right="851" w:bottom="1276" w:left="680" w:header="720" w:footer="1134" w:gutter="454"/>
          <w:cols w:space="720"/>
        </w:sectPr>
      </w:pPr>
    </w:p>
    <w:p w14:paraId="71CCE85A" w14:textId="77777777" w:rsidR="00566E9C" w:rsidRDefault="00505841">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5CFAC4BF" w14:textId="77777777" w:rsidR="00566E9C" w:rsidRDefault="00505841">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r>
        <w:rPr>
          <w:rFonts w:ascii="宋体" w:hAnsi="宋体" w:cs="宋体" w:hint="eastAsia"/>
          <w:sz w:val="24"/>
        </w:rPr>
        <w:t>(卖方)为成交供应商。</w:t>
      </w:r>
      <w:bookmarkStart w:id="638" w:name="_Toc461570723"/>
      <w:bookmarkStart w:id="639" w:name="_Toc459109224"/>
      <w:bookmarkStart w:id="640" w:name="_Toc30194"/>
      <w:bookmarkStart w:id="641" w:name="_Toc467069870"/>
      <w:r>
        <w:rPr>
          <w:rFonts w:ascii="宋体" w:hAnsi="宋体" w:cs="宋体" w:hint="eastAsia"/>
          <w:sz w:val="24"/>
        </w:rPr>
        <w:t>根据《中华人民共和国民法典》，按照《北京市人民政府办公厅关于政府向社会力量购买服务的实施意见》（京政办法[2014]34号）等有关规定，为保证所购的服务质量，明确双方的权利义务，甲乙双方在平等、自愿、协商一致的基础上，就有关事宜达成如下协议：</w:t>
      </w:r>
    </w:p>
    <w:p w14:paraId="1B5ABD90"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38"/>
      <w:bookmarkEnd w:id="639"/>
      <w:bookmarkEnd w:id="640"/>
      <w:bookmarkEnd w:id="641"/>
    </w:p>
    <w:p w14:paraId="0326FF8E" w14:textId="77777777" w:rsidR="00566E9C" w:rsidRDefault="00505841">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A268D95" w14:textId="77777777" w:rsidR="00566E9C" w:rsidRDefault="00505841">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041239F1" w14:textId="77777777" w:rsidR="00566E9C" w:rsidRDefault="00505841">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4A458E7C" w14:textId="77777777" w:rsidR="00566E9C" w:rsidRDefault="00505841">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6978019D" w14:textId="77777777" w:rsidR="00566E9C" w:rsidRDefault="00505841">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3BE2E3CA" w14:textId="77777777" w:rsidR="00566E9C" w:rsidRDefault="00505841">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0A498A9D"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42574E6D" w14:textId="77777777" w:rsidR="00566E9C" w:rsidRDefault="00505841">
      <w:pPr>
        <w:adjustRightInd w:val="0"/>
        <w:snapToGrid w:val="0"/>
        <w:spacing w:line="360" w:lineRule="auto"/>
        <w:ind w:firstLineChars="200" w:firstLine="480"/>
        <w:jc w:val="left"/>
        <w:rPr>
          <w:rFonts w:ascii="宋体" w:hAnsi="宋体" w:cs="宋体"/>
          <w:sz w:val="24"/>
        </w:rPr>
      </w:pPr>
      <w:bookmarkStart w:id="642" w:name="_Toc459109226"/>
      <w:bookmarkStart w:id="643" w:name="_Toc21931"/>
      <w:bookmarkStart w:id="644" w:name="_Toc461570725"/>
      <w:bookmarkStart w:id="645" w:name="_Toc467069872"/>
      <w:r>
        <w:rPr>
          <w:rFonts w:ascii="宋体" w:hAnsi="宋体" w:cs="宋体" w:hint="eastAsia"/>
          <w:sz w:val="24"/>
        </w:rPr>
        <w:t>服务内容：</w:t>
      </w:r>
      <w:r>
        <w:rPr>
          <w:rFonts w:ascii="宋体" w:hAnsi="宋体" w:cs="宋体" w:hint="eastAsia"/>
          <w:sz w:val="24"/>
          <w:u w:val="single"/>
        </w:rPr>
        <w:t xml:space="preserve">　　　　　　　</w:t>
      </w:r>
    </w:p>
    <w:p w14:paraId="2A687794" w14:textId="77777777" w:rsidR="00566E9C" w:rsidRDefault="0050584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2"/>
    <w:bookmarkEnd w:id="643"/>
    <w:bookmarkEnd w:id="644"/>
    <w:bookmarkEnd w:id="645"/>
    <w:p w14:paraId="04C0234A"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5A167C0A"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2BA16147"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（大写）具体明细见附件。</w:t>
      </w:r>
    </w:p>
    <w:p w14:paraId="691DABDE" w14:textId="77777777" w:rsidR="00566E9C" w:rsidRDefault="00505841">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 xml:space="preserve">（大写）；项目结项验收后，甲方向乙方支付合同总额的10%，即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如甲方遇到财政库支付受限，支付期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32576400" w14:textId="77777777" w:rsidR="00566E9C" w:rsidRDefault="00505841">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5DA4339B" w14:textId="77777777" w:rsidR="00566E9C" w:rsidRDefault="00505841">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7F5CB8D1" w14:textId="77777777" w:rsidR="00566E9C" w:rsidRDefault="00505841">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232B1F44"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485B3890"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6E95C360"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02753CA1"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66A39E9D"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2E08DABC"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24BC25C8"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61022812"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2AC82025"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5A85EA9B"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5E861ADE"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59C19954"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4.乙方在提供服务过程中，如遇需相关科室、部门之间协调事项，甲方应协助解决。</w:t>
      </w:r>
    </w:p>
    <w:p w14:paraId="73240DD2"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4933171E"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480AAE0B"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5CC3B529"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5B09C594"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20ED96E2"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55C226F4"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145D4A17"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59F019F6"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6B20E8C0"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688E0DA7"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2CAE9BE8" w14:textId="77777777" w:rsidR="00566E9C" w:rsidRDefault="00505841">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419FDDC3" w14:textId="77777777" w:rsidR="00566E9C" w:rsidRDefault="00505841">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2D0B4A72" w14:textId="77777777" w:rsidR="00566E9C" w:rsidRDefault="00505841">
      <w:pPr>
        <w:spacing w:line="600" w:lineRule="exact"/>
        <w:rPr>
          <w:rFonts w:ascii="宋体" w:hAnsi="宋体" w:cs="仿宋"/>
          <w:color w:val="000000"/>
          <w:sz w:val="24"/>
        </w:rPr>
      </w:pPr>
      <w:r>
        <w:rPr>
          <w:rFonts w:ascii="宋体" w:hAnsi="宋体" w:cs="仿宋" w:hint="eastAsia"/>
          <w:color w:val="000000"/>
          <w:sz w:val="24"/>
        </w:rPr>
        <w:t>甲方（公章）                        乙方（公章）</w:t>
      </w:r>
    </w:p>
    <w:p w14:paraId="2533D1A1" w14:textId="77777777" w:rsidR="00566E9C" w:rsidRDefault="00505841">
      <w:pPr>
        <w:spacing w:line="600" w:lineRule="exact"/>
        <w:rPr>
          <w:rFonts w:ascii="宋体" w:hAnsi="宋体" w:cs="仿宋"/>
          <w:color w:val="000000"/>
          <w:sz w:val="24"/>
        </w:rPr>
      </w:pPr>
      <w:r>
        <w:rPr>
          <w:rFonts w:ascii="宋体" w:hAnsi="宋体" w:cs="仿宋" w:hint="eastAsia"/>
          <w:color w:val="000000"/>
          <w:sz w:val="24"/>
        </w:rPr>
        <w:t>单位名称：                          单位名称：</w:t>
      </w:r>
    </w:p>
    <w:p w14:paraId="4FFDDBA3" w14:textId="77777777" w:rsidR="00566E9C" w:rsidRDefault="00505841">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58DFE75C" w14:textId="77777777" w:rsidR="00566E9C" w:rsidRDefault="00505841">
      <w:pPr>
        <w:spacing w:line="600" w:lineRule="exact"/>
        <w:rPr>
          <w:rFonts w:ascii="宋体" w:hAnsi="宋体" w:cs="仿宋"/>
          <w:color w:val="000000"/>
          <w:sz w:val="24"/>
        </w:rPr>
      </w:pPr>
      <w:r>
        <w:rPr>
          <w:rFonts w:ascii="宋体" w:hAnsi="宋体" w:cs="仿宋" w:hint="eastAsia"/>
          <w:color w:val="000000"/>
          <w:sz w:val="24"/>
        </w:rPr>
        <w:t>地址：                              地址：</w:t>
      </w:r>
    </w:p>
    <w:p w14:paraId="20BBAAE3" w14:textId="77777777" w:rsidR="00566E9C" w:rsidRDefault="00505841">
      <w:pPr>
        <w:spacing w:line="600" w:lineRule="exact"/>
        <w:rPr>
          <w:rFonts w:ascii="宋体" w:hAnsi="宋体" w:cs="仿宋"/>
          <w:color w:val="000000"/>
          <w:sz w:val="24"/>
        </w:rPr>
      </w:pPr>
      <w:r>
        <w:rPr>
          <w:rFonts w:ascii="宋体" w:hAnsi="宋体" w:cs="仿宋" w:hint="eastAsia"/>
          <w:color w:val="000000"/>
          <w:sz w:val="24"/>
        </w:rPr>
        <w:lastRenderedPageBreak/>
        <w:t>电话：                              电话：</w:t>
      </w:r>
    </w:p>
    <w:p w14:paraId="5A97809C" w14:textId="77777777" w:rsidR="00566E9C" w:rsidRDefault="00505841">
      <w:pPr>
        <w:spacing w:line="600" w:lineRule="exact"/>
        <w:rPr>
          <w:rFonts w:ascii="宋体" w:hAnsi="宋体"/>
          <w:sz w:val="24"/>
        </w:rPr>
      </w:pPr>
      <w:r>
        <w:rPr>
          <w:rFonts w:ascii="宋体" w:hAnsi="宋体" w:cs="仿宋" w:hint="eastAsia"/>
          <w:color w:val="000000"/>
          <w:sz w:val="24"/>
        </w:rPr>
        <w:t>日期：                              日期：</w:t>
      </w:r>
    </w:p>
    <w:p w14:paraId="012DB8B7" w14:textId="77777777" w:rsidR="00566E9C" w:rsidRDefault="00566E9C">
      <w:pPr>
        <w:spacing w:line="360" w:lineRule="auto"/>
        <w:rPr>
          <w:rFonts w:ascii="宋体" w:hAnsi="宋体"/>
          <w:b/>
          <w:bCs/>
          <w:sz w:val="24"/>
        </w:rPr>
      </w:pPr>
    </w:p>
    <w:p w14:paraId="5214085D" w14:textId="77777777" w:rsidR="00566E9C" w:rsidRDefault="00505841">
      <w:pPr>
        <w:spacing w:line="360" w:lineRule="auto"/>
        <w:rPr>
          <w:rFonts w:ascii="宋体" w:hAnsi="宋体"/>
          <w:b/>
          <w:bCs/>
          <w:sz w:val="24"/>
        </w:rPr>
      </w:pPr>
      <w:r>
        <w:rPr>
          <w:rFonts w:ascii="宋体" w:hAnsi="宋体" w:hint="eastAsia"/>
          <w:b/>
          <w:bCs/>
          <w:sz w:val="24"/>
        </w:rPr>
        <w:t>注：合同格式及内容以实际签订为准</w:t>
      </w:r>
    </w:p>
    <w:p w14:paraId="6591C75A" w14:textId="77777777" w:rsidR="00566E9C" w:rsidRDefault="00566E9C">
      <w:pPr>
        <w:tabs>
          <w:tab w:val="left" w:pos="1120"/>
        </w:tabs>
        <w:spacing w:line="360" w:lineRule="auto"/>
        <w:rPr>
          <w:rFonts w:ascii="宋体" w:hAnsi="宋体" w:cs="宋体"/>
          <w:sz w:val="24"/>
        </w:rPr>
      </w:pPr>
    </w:p>
    <w:p w14:paraId="2499BEC2" w14:textId="77777777" w:rsidR="00566E9C" w:rsidRDefault="00505841">
      <w:pPr>
        <w:widowControl/>
        <w:jc w:val="left"/>
        <w:rPr>
          <w:rFonts w:ascii="宋体" w:hAnsi="宋体"/>
          <w:sz w:val="24"/>
        </w:rPr>
      </w:pPr>
      <w:r>
        <w:rPr>
          <w:rFonts w:ascii="宋体" w:hAnsi="宋体"/>
        </w:rPr>
        <w:br w:type="page"/>
      </w:r>
    </w:p>
    <w:p w14:paraId="3937E401" w14:textId="77777777" w:rsidR="00566E9C" w:rsidRDefault="00566E9C">
      <w:pPr>
        <w:pStyle w:val="a0"/>
        <w:rPr>
          <w:rFonts w:ascii="宋体" w:hAnsi="宋体"/>
        </w:rPr>
      </w:pPr>
    </w:p>
    <w:p w14:paraId="3032D7CD" w14:textId="77777777" w:rsidR="00566E9C" w:rsidRDefault="00505841">
      <w:pPr>
        <w:spacing w:line="360" w:lineRule="auto"/>
        <w:jc w:val="center"/>
        <w:outlineLvl w:val="0"/>
        <w:rPr>
          <w:rFonts w:ascii="宋体" w:hAnsi="宋体"/>
          <w:b/>
          <w:sz w:val="36"/>
          <w:szCs w:val="36"/>
        </w:rPr>
      </w:pPr>
      <w:bookmarkStart w:id="646" w:name="_Toc25259"/>
      <w:r>
        <w:rPr>
          <w:rFonts w:ascii="宋体" w:hAnsi="宋体"/>
          <w:b/>
          <w:sz w:val="36"/>
          <w:szCs w:val="36"/>
        </w:rPr>
        <w:t>第六章响应文件格式</w:t>
      </w:r>
      <w:bookmarkEnd w:id="646"/>
    </w:p>
    <w:p w14:paraId="298D9A5B" w14:textId="77777777" w:rsidR="00566E9C" w:rsidRDefault="00566E9C">
      <w:pPr>
        <w:widowControl/>
        <w:spacing w:line="360" w:lineRule="auto"/>
        <w:jc w:val="left"/>
        <w:rPr>
          <w:rFonts w:ascii="宋体" w:hAnsi="宋体"/>
          <w:b/>
          <w:sz w:val="24"/>
        </w:rPr>
      </w:pPr>
    </w:p>
    <w:p w14:paraId="38676874" w14:textId="77777777" w:rsidR="00566E9C" w:rsidRDefault="00566E9C">
      <w:pPr>
        <w:widowControl/>
        <w:spacing w:line="360" w:lineRule="auto"/>
        <w:jc w:val="left"/>
        <w:rPr>
          <w:rFonts w:ascii="宋体" w:hAnsi="宋体"/>
          <w:b/>
          <w:sz w:val="24"/>
        </w:rPr>
      </w:pPr>
    </w:p>
    <w:p w14:paraId="721F0A59" w14:textId="77777777" w:rsidR="00566E9C" w:rsidRDefault="00505841">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2BDCDADD" w14:textId="77777777" w:rsidR="00566E9C" w:rsidRDefault="00505841">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52C524BB" w14:textId="77777777" w:rsidR="00566E9C" w:rsidRDefault="00505841">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01EE89B" w14:textId="77777777" w:rsidR="00566E9C" w:rsidRDefault="00505841">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6CCE77DE" w14:textId="77777777" w:rsidR="00566E9C" w:rsidRDefault="00566E9C">
      <w:pPr>
        <w:tabs>
          <w:tab w:val="left" w:pos="900"/>
          <w:tab w:val="left" w:pos="1980"/>
        </w:tabs>
        <w:snapToGrid w:val="0"/>
        <w:spacing w:line="360" w:lineRule="auto"/>
        <w:ind w:left="142"/>
        <w:rPr>
          <w:rFonts w:ascii="宋体" w:hAnsi="宋体"/>
          <w:sz w:val="24"/>
        </w:rPr>
      </w:pPr>
    </w:p>
    <w:p w14:paraId="47D97FB3" w14:textId="77777777" w:rsidR="00566E9C" w:rsidRDefault="00505841">
      <w:pPr>
        <w:widowControl/>
        <w:jc w:val="left"/>
        <w:rPr>
          <w:rFonts w:ascii="宋体" w:hAnsi="宋体"/>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E04E033" w14:textId="77777777" w:rsidR="00566E9C" w:rsidRDefault="00566E9C">
      <w:pPr>
        <w:rPr>
          <w:rFonts w:ascii="宋体" w:hAnsi="宋体"/>
          <w:b/>
          <w:spacing w:val="20"/>
          <w:szCs w:val="21"/>
        </w:rPr>
      </w:pPr>
    </w:p>
    <w:p w14:paraId="1C19ED21" w14:textId="77777777" w:rsidR="00566E9C" w:rsidRDefault="00505841">
      <w:pPr>
        <w:rPr>
          <w:rFonts w:ascii="宋体" w:hAnsi="宋体"/>
          <w:b/>
          <w:sz w:val="24"/>
        </w:rPr>
      </w:pPr>
      <w:r>
        <w:rPr>
          <w:rFonts w:ascii="宋体" w:hAnsi="宋体"/>
          <w:b/>
          <w:spacing w:val="20"/>
          <w:sz w:val="24"/>
        </w:rPr>
        <w:t>响应文件</w:t>
      </w:r>
      <w:r>
        <w:rPr>
          <w:rFonts w:ascii="宋体" w:hAnsi="宋体"/>
          <w:b/>
          <w:sz w:val="24"/>
        </w:rPr>
        <w:t>封面（非实质性格式）</w:t>
      </w:r>
    </w:p>
    <w:p w14:paraId="29AAD458" w14:textId="77777777" w:rsidR="00566E9C" w:rsidRDefault="00566E9C">
      <w:pPr>
        <w:jc w:val="center"/>
        <w:rPr>
          <w:rFonts w:ascii="宋体" w:hAnsi="宋体"/>
          <w:szCs w:val="21"/>
        </w:rPr>
      </w:pPr>
    </w:p>
    <w:p w14:paraId="19A10724" w14:textId="77777777" w:rsidR="00566E9C" w:rsidRDefault="00566E9C">
      <w:pPr>
        <w:jc w:val="center"/>
        <w:rPr>
          <w:rFonts w:ascii="宋体" w:hAnsi="宋体"/>
          <w:b/>
          <w:spacing w:val="60"/>
          <w:sz w:val="84"/>
          <w:szCs w:val="84"/>
        </w:rPr>
      </w:pPr>
    </w:p>
    <w:p w14:paraId="519BBB61" w14:textId="77777777" w:rsidR="00566E9C" w:rsidRDefault="00505841">
      <w:pPr>
        <w:jc w:val="center"/>
        <w:rPr>
          <w:rFonts w:ascii="宋体" w:hAnsi="宋体"/>
          <w:b/>
          <w:spacing w:val="60"/>
          <w:sz w:val="84"/>
          <w:szCs w:val="84"/>
        </w:rPr>
      </w:pPr>
      <w:r>
        <w:rPr>
          <w:rFonts w:ascii="宋体" w:hAnsi="宋体"/>
          <w:b/>
          <w:spacing w:val="60"/>
          <w:sz w:val="84"/>
          <w:szCs w:val="84"/>
        </w:rPr>
        <w:t>响应文件</w:t>
      </w:r>
    </w:p>
    <w:p w14:paraId="5E706721" w14:textId="77777777" w:rsidR="00566E9C" w:rsidRDefault="00566E9C">
      <w:pPr>
        <w:jc w:val="center"/>
        <w:rPr>
          <w:rFonts w:ascii="宋体" w:hAnsi="宋体"/>
          <w:b/>
          <w:spacing w:val="60"/>
          <w:sz w:val="52"/>
          <w:szCs w:val="52"/>
        </w:rPr>
      </w:pPr>
    </w:p>
    <w:p w14:paraId="19315699" w14:textId="77777777" w:rsidR="00566E9C" w:rsidRDefault="00566E9C">
      <w:pPr>
        <w:ind w:firstLineChars="150" w:firstLine="542"/>
        <w:rPr>
          <w:rFonts w:ascii="宋体" w:hAnsi="宋体"/>
          <w:b/>
          <w:spacing w:val="20"/>
          <w:sz w:val="32"/>
          <w:szCs w:val="32"/>
        </w:rPr>
      </w:pPr>
    </w:p>
    <w:p w14:paraId="14D3FDDB" w14:textId="77777777" w:rsidR="00566E9C" w:rsidRDefault="00566E9C">
      <w:pPr>
        <w:ind w:firstLineChars="150" w:firstLine="542"/>
        <w:rPr>
          <w:rFonts w:ascii="宋体" w:hAnsi="宋体"/>
          <w:b/>
          <w:spacing w:val="20"/>
          <w:sz w:val="32"/>
          <w:szCs w:val="32"/>
        </w:rPr>
      </w:pPr>
    </w:p>
    <w:p w14:paraId="23BE7EF8" w14:textId="77777777" w:rsidR="00566E9C" w:rsidRDefault="00505841">
      <w:pPr>
        <w:ind w:firstLineChars="150" w:firstLine="542"/>
        <w:rPr>
          <w:rFonts w:ascii="宋体" w:hAnsi="宋体"/>
          <w:b/>
          <w:spacing w:val="20"/>
          <w:sz w:val="32"/>
          <w:szCs w:val="32"/>
        </w:rPr>
      </w:pPr>
      <w:r>
        <w:rPr>
          <w:rFonts w:ascii="宋体" w:hAnsi="宋体"/>
          <w:b/>
          <w:spacing w:val="20"/>
          <w:sz w:val="32"/>
          <w:szCs w:val="32"/>
        </w:rPr>
        <w:t>项目名称:</w:t>
      </w:r>
    </w:p>
    <w:p w14:paraId="5E19C3B6" w14:textId="77777777" w:rsidR="00566E9C" w:rsidRDefault="00505841">
      <w:pPr>
        <w:ind w:firstLineChars="150" w:firstLine="542"/>
        <w:rPr>
          <w:rFonts w:ascii="宋体" w:hAnsi="宋体"/>
          <w:b/>
          <w:spacing w:val="20"/>
          <w:sz w:val="32"/>
          <w:szCs w:val="32"/>
        </w:rPr>
      </w:pPr>
      <w:r>
        <w:rPr>
          <w:rFonts w:ascii="宋体" w:hAnsi="宋体"/>
          <w:b/>
          <w:spacing w:val="20"/>
          <w:sz w:val="32"/>
          <w:szCs w:val="32"/>
        </w:rPr>
        <w:t>项目编号/包号：</w:t>
      </w:r>
    </w:p>
    <w:p w14:paraId="1D76123C" w14:textId="77777777" w:rsidR="00566E9C" w:rsidRDefault="00566E9C">
      <w:pPr>
        <w:ind w:firstLineChars="150" w:firstLine="542"/>
        <w:rPr>
          <w:rFonts w:ascii="宋体" w:hAnsi="宋体"/>
          <w:b/>
          <w:spacing w:val="20"/>
          <w:sz w:val="32"/>
          <w:szCs w:val="32"/>
        </w:rPr>
      </w:pPr>
    </w:p>
    <w:p w14:paraId="55A6379A" w14:textId="77777777" w:rsidR="00566E9C" w:rsidRDefault="00566E9C">
      <w:pPr>
        <w:ind w:firstLineChars="150" w:firstLine="542"/>
        <w:rPr>
          <w:rFonts w:ascii="宋体" w:hAnsi="宋体"/>
          <w:b/>
          <w:spacing w:val="20"/>
          <w:sz w:val="32"/>
          <w:szCs w:val="32"/>
        </w:rPr>
      </w:pPr>
    </w:p>
    <w:p w14:paraId="64AFE470" w14:textId="77777777" w:rsidR="00566E9C" w:rsidRDefault="00566E9C">
      <w:pPr>
        <w:jc w:val="center"/>
        <w:rPr>
          <w:rFonts w:ascii="宋体" w:hAnsi="宋体"/>
          <w:b/>
          <w:sz w:val="32"/>
          <w:szCs w:val="32"/>
        </w:rPr>
      </w:pPr>
    </w:p>
    <w:p w14:paraId="4ADB8031" w14:textId="77777777" w:rsidR="00566E9C" w:rsidRDefault="00566E9C">
      <w:pPr>
        <w:jc w:val="center"/>
        <w:rPr>
          <w:rFonts w:ascii="宋体" w:hAnsi="宋体"/>
          <w:b/>
          <w:sz w:val="32"/>
          <w:szCs w:val="32"/>
        </w:rPr>
      </w:pPr>
    </w:p>
    <w:p w14:paraId="61D1BA08" w14:textId="77777777" w:rsidR="00566E9C" w:rsidRDefault="00566E9C">
      <w:pPr>
        <w:jc w:val="center"/>
        <w:rPr>
          <w:rFonts w:ascii="宋体" w:hAnsi="宋体"/>
          <w:b/>
          <w:sz w:val="32"/>
          <w:szCs w:val="32"/>
        </w:rPr>
      </w:pPr>
    </w:p>
    <w:p w14:paraId="45DAA3C4" w14:textId="77777777" w:rsidR="00566E9C" w:rsidRDefault="00566E9C">
      <w:pPr>
        <w:jc w:val="center"/>
        <w:rPr>
          <w:rFonts w:ascii="宋体" w:hAnsi="宋体"/>
          <w:b/>
          <w:spacing w:val="20"/>
          <w:sz w:val="32"/>
          <w:szCs w:val="32"/>
        </w:rPr>
      </w:pPr>
    </w:p>
    <w:p w14:paraId="6FC96E64" w14:textId="77777777" w:rsidR="00566E9C" w:rsidRDefault="00566E9C">
      <w:pPr>
        <w:jc w:val="center"/>
        <w:rPr>
          <w:rFonts w:ascii="宋体" w:hAnsi="宋体"/>
          <w:b/>
          <w:spacing w:val="20"/>
          <w:sz w:val="32"/>
          <w:szCs w:val="32"/>
        </w:rPr>
      </w:pPr>
    </w:p>
    <w:p w14:paraId="1D9CEA84" w14:textId="77777777" w:rsidR="00566E9C" w:rsidRDefault="00566E9C">
      <w:pPr>
        <w:jc w:val="center"/>
        <w:rPr>
          <w:rFonts w:ascii="宋体" w:hAnsi="宋体"/>
          <w:b/>
          <w:spacing w:val="20"/>
          <w:sz w:val="32"/>
          <w:szCs w:val="32"/>
        </w:rPr>
      </w:pPr>
    </w:p>
    <w:p w14:paraId="27DD8AEB" w14:textId="77777777" w:rsidR="00566E9C" w:rsidRDefault="00505841">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79271F5A" w14:textId="77777777" w:rsidR="00566E9C" w:rsidRDefault="00566E9C">
      <w:pPr>
        <w:jc w:val="center"/>
        <w:rPr>
          <w:rFonts w:ascii="宋体" w:hAnsi="宋体"/>
          <w:b/>
          <w:sz w:val="32"/>
          <w:szCs w:val="32"/>
        </w:rPr>
      </w:pPr>
    </w:p>
    <w:p w14:paraId="6CEAB28F" w14:textId="77777777" w:rsidR="00566E9C" w:rsidRDefault="00505841">
      <w:pPr>
        <w:rPr>
          <w:rFonts w:ascii="宋体" w:hAnsi="宋体"/>
          <w:b/>
        </w:rPr>
      </w:pPr>
      <w:r>
        <w:rPr>
          <w:rFonts w:ascii="宋体" w:hAnsi="宋体"/>
          <w:b/>
          <w:spacing w:val="20"/>
          <w:sz w:val="32"/>
          <w:szCs w:val="32"/>
        </w:rPr>
        <w:br w:type="page"/>
      </w:r>
    </w:p>
    <w:p w14:paraId="02D10353"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277945DF" w14:textId="77777777" w:rsidR="00566E9C" w:rsidRDefault="00505841">
      <w:pPr>
        <w:spacing w:line="360" w:lineRule="auto"/>
        <w:outlineLvl w:val="2"/>
        <w:rPr>
          <w:rFonts w:ascii="宋体" w:hAnsi="宋体"/>
          <w:sz w:val="24"/>
        </w:rPr>
      </w:pPr>
      <w:r>
        <w:rPr>
          <w:rFonts w:ascii="宋体" w:hAnsi="宋体"/>
          <w:sz w:val="24"/>
        </w:rPr>
        <w:t>1-1营业执照等证明文件</w:t>
      </w:r>
    </w:p>
    <w:p w14:paraId="727A30C3" w14:textId="77777777" w:rsidR="00566E9C" w:rsidRDefault="00566E9C">
      <w:pPr>
        <w:tabs>
          <w:tab w:val="left" w:pos="1080"/>
        </w:tabs>
        <w:snapToGrid w:val="0"/>
        <w:rPr>
          <w:rFonts w:ascii="宋体" w:hAnsi="宋体"/>
          <w:sz w:val="24"/>
        </w:rPr>
      </w:pPr>
    </w:p>
    <w:p w14:paraId="54AD94E3" w14:textId="77777777" w:rsidR="00566E9C" w:rsidRDefault="00505841">
      <w:pPr>
        <w:widowControl/>
        <w:jc w:val="left"/>
        <w:rPr>
          <w:rFonts w:ascii="宋体" w:hAnsi="宋体"/>
          <w:sz w:val="24"/>
          <w:szCs w:val="20"/>
        </w:rPr>
      </w:pPr>
      <w:r>
        <w:rPr>
          <w:rFonts w:ascii="宋体" w:hAnsi="宋体"/>
          <w:sz w:val="24"/>
        </w:rPr>
        <w:br w:type="page"/>
      </w:r>
    </w:p>
    <w:p w14:paraId="22359F9C" w14:textId="77777777" w:rsidR="00566E9C" w:rsidRDefault="00505841">
      <w:pPr>
        <w:pStyle w:val="3"/>
        <w:rPr>
          <w:rFonts w:hAnsi="宋体"/>
          <w:b w:val="0"/>
          <w:bCs/>
          <w:szCs w:val="24"/>
          <w:u w:val="none"/>
        </w:rPr>
      </w:pPr>
      <w:r>
        <w:rPr>
          <w:rFonts w:hAnsi="宋体"/>
          <w:b w:val="0"/>
          <w:szCs w:val="24"/>
          <w:u w:val="none"/>
        </w:rPr>
        <w:lastRenderedPageBreak/>
        <w:t>1-2 供应商资格声明书（实质性格式）</w:t>
      </w:r>
    </w:p>
    <w:p w14:paraId="7E38E0A9" w14:textId="77777777" w:rsidR="00566E9C" w:rsidRDefault="00505841">
      <w:pPr>
        <w:jc w:val="center"/>
        <w:rPr>
          <w:rFonts w:ascii="宋体" w:hAnsi="宋体"/>
          <w:b/>
          <w:sz w:val="36"/>
          <w:szCs w:val="36"/>
        </w:rPr>
      </w:pPr>
      <w:r>
        <w:rPr>
          <w:rFonts w:ascii="宋体" w:hAnsi="宋体" w:hint="eastAsia"/>
          <w:b/>
          <w:sz w:val="36"/>
          <w:szCs w:val="36"/>
        </w:rPr>
        <w:t>供应商资格声明书</w:t>
      </w:r>
    </w:p>
    <w:p w14:paraId="670FAE0D" w14:textId="77777777" w:rsidR="00566E9C" w:rsidRDefault="00566E9C">
      <w:pPr>
        <w:tabs>
          <w:tab w:val="left" w:pos="5580"/>
        </w:tabs>
        <w:spacing w:line="360" w:lineRule="auto"/>
        <w:rPr>
          <w:rFonts w:ascii="宋体" w:hAnsi="宋体"/>
          <w:sz w:val="24"/>
        </w:rPr>
      </w:pPr>
    </w:p>
    <w:p w14:paraId="5F950FE6" w14:textId="77777777" w:rsidR="00566E9C" w:rsidRDefault="00505841">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48FC8F6" w14:textId="77777777" w:rsidR="00566E9C" w:rsidRDefault="00505841">
      <w:pPr>
        <w:spacing w:line="360" w:lineRule="auto"/>
        <w:ind w:firstLineChars="200" w:firstLine="480"/>
        <w:rPr>
          <w:rFonts w:ascii="宋体" w:hAnsi="宋体"/>
          <w:sz w:val="24"/>
        </w:rPr>
      </w:pPr>
      <w:r>
        <w:rPr>
          <w:rFonts w:ascii="宋体" w:hAnsi="宋体"/>
          <w:sz w:val="24"/>
        </w:rPr>
        <w:t>在参与本次项目磋商中，我单位承诺：</w:t>
      </w:r>
    </w:p>
    <w:p w14:paraId="4B1D8079"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45D68C94"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2DBF5D0"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B72038E"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FF3401"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C7AE6E6"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1F8EBE8" w14:textId="77777777" w:rsidR="00566E9C" w:rsidRDefault="00505841">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66E9C" w14:paraId="1870D1C8" w14:textId="77777777">
        <w:trPr>
          <w:trHeight w:val="430"/>
          <w:jc w:val="center"/>
        </w:trPr>
        <w:tc>
          <w:tcPr>
            <w:tcW w:w="950" w:type="dxa"/>
            <w:vAlign w:val="center"/>
          </w:tcPr>
          <w:p w14:paraId="557F01C4" w14:textId="77777777" w:rsidR="00566E9C" w:rsidRDefault="00505841">
            <w:pPr>
              <w:jc w:val="center"/>
              <w:rPr>
                <w:rFonts w:ascii="宋体" w:hAnsi="宋体"/>
                <w:sz w:val="24"/>
              </w:rPr>
            </w:pPr>
            <w:r>
              <w:rPr>
                <w:rFonts w:ascii="宋体" w:hAnsi="宋体"/>
                <w:sz w:val="24"/>
              </w:rPr>
              <w:t>序号</w:t>
            </w:r>
          </w:p>
        </w:tc>
        <w:tc>
          <w:tcPr>
            <w:tcW w:w="4574" w:type="dxa"/>
            <w:vAlign w:val="center"/>
          </w:tcPr>
          <w:p w14:paraId="047397EB" w14:textId="77777777" w:rsidR="00566E9C" w:rsidRDefault="00505841">
            <w:pPr>
              <w:jc w:val="center"/>
              <w:rPr>
                <w:rFonts w:ascii="宋体" w:hAnsi="宋体"/>
                <w:sz w:val="24"/>
              </w:rPr>
            </w:pPr>
            <w:r>
              <w:rPr>
                <w:rFonts w:ascii="宋体" w:hAnsi="宋体"/>
                <w:sz w:val="24"/>
              </w:rPr>
              <w:t>单位名称</w:t>
            </w:r>
          </w:p>
        </w:tc>
        <w:tc>
          <w:tcPr>
            <w:tcW w:w="2976" w:type="dxa"/>
            <w:vAlign w:val="center"/>
          </w:tcPr>
          <w:p w14:paraId="6197D26F" w14:textId="77777777" w:rsidR="00566E9C" w:rsidRDefault="00505841">
            <w:pPr>
              <w:jc w:val="center"/>
              <w:rPr>
                <w:rFonts w:ascii="宋体" w:hAnsi="宋体"/>
                <w:sz w:val="24"/>
              </w:rPr>
            </w:pPr>
            <w:r>
              <w:rPr>
                <w:rFonts w:ascii="宋体" w:hAnsi="宋体"/>
                <w:sz w:val="24"/>
              </w:rPr>
              <w:t>相互关系</w:t>
            </w:r>
          </w:p>
        </w:tc>
      </w:tr>
      <w:tr w:rsidR="00566E9C" w14:paraId="41C3632E" w14:textId="77777777">
        <w:trPr>
          <w:trHeight w:val="430"/>
          <w:jc w:val="center"/>
        </w:trPr>
        <w:tc>
          <w:tcPr>
            <w:tcW w:w="950" w:type="dxa"/>
            <w:vAlign w:val="center"/>
          </w:tcPr>
          <w:p w14:paraId="3B2C96E2" w14:textId="77777777" w:rsidR="00566E9C" w:rsidRDefault="00505841">
            <w:pPr>
              <w:jc w:val="center"/>
              <w:rPr>
                <w:rFonts w:ascii="宋体" w:hAnsi="宋体"/>
                <w:sz w:val="24"/>
              </w:rPr>
            </w:pPr>
            <w:r>
              <w:rPr>
                <w:rFonts w:ascii="宋体" w:hAnsi="宋体"/>
                <w:sz w:val="24"/>
              </w:rPr>
              <w:t>1</w:t>
            </w:r>
          </w:p>
        </w:tc>
        <w:tc>
          <w:tcPr>
            <w:tcW w:w="4574" w:type="dxa"/>
            <w:vAlign w:val="center"/>
          </w:tcPr>
          <w:p w14:paraId="38A542E7" w14:textId="77777777" w:rsidR="00566E9C" w:rsidRDefault="00566E9C">
            <w:pPr>
              <w:jc w:val="center"/>
              <w:rPr>
                <w:rFonts w:ascii="宋体" w:hAnsi="宋体"/>
                <w:sz w:val="24"/>
              </w:rPr>
            </w:pPr>
          </w:p>
        </w:tc>
        <w:tc>
          <w:tcPr>
            <w:tcW w:w="2976" w:type="dxa"/>
            <w:vAlign w:val="center"/>
          </w:tcPr>
          <w:p w14:paraId="370479DA" w14:textId="77777777" w:rsidR="00566E9C" w:rsidRDefault="00566E9C">
            <w:pPr>
              <w:jc w:val="center"/>
              <w:rPr>
                <w:rFonts w:ascii="宋体" w:hAnsi="宋体"/>
                <w:sz w:val="24"/>
              </w:rPr>
            </w:pPr>
          </w:p>
        </w:tc>
      </w:tr>
      <w:tr w:rsidR="00566E9C" w14:paraId="2F03F781" w14:textId="77777777">
        <w:trPr>
          <w:trHeight w:val="430"/>
          <w:jc w:val="center"/>
        </w:trPr>
        <w:tc>
          <w:tcPr>
            <w:tcW w:w="950" w:type="dxa"/>
            <w:vAlign w:val="center"/>
          </w:tcPr>
          <w:p w14:paraId="7FC0C462" w14:textId="77777777" w:rsidR="00566E9C" w:rsidRDefault="00505841">
            <w:pPr>
              <w:jc w:val="center"/>
              <w:rPr>
                <w:rFonts w:ascii="宋体" w:hAnsi="宋体"/>
                <w:sz w:val="24"/>
              </w:rPr>
            </w:pPr>
            <w:r>
              <w:rPr>
                <w:rFonts w:ascii="宋体" w:hAnsi="宋体"/>
                <w:sz w:val="24"/>
              </w:rPr>
              <w:t>2</w:t>
            </w:r>
          </w:p>
        </w:tc>
        <w:tc>
          <w:tcPr>
            <w:tcW w:w="4574" w:type="dxa"/>
            <w:vAlign w:val="center"/>
          </w:tcPr>
          <w:p w14:paraId="213ADA4A" w14:textId="77777777" w:rsidR="00566E9C" w:rsidRDefault="00566E9C">
            <w:pPr>
              <w:jc w:val="center"/>
              <w:rPr>
                <w:rFonts w:ascii="宋体" w:hAnsi="宋体"/>
                <w:sz w:val="24"/>
              </w:rPr>
            </w:pPr>
          </w:p>
        </w:tc>
        <w:tc>
          <w:tcPr>
            <w:tcW w:w="2976" w:type="dxa"/>
            <w:vAlign w:val="center"/>
          </w:tcPr>
          <w:p w14:paraId="69D517EE" w14:textId="77777777" w:rsidR="00566E9C" w:rsidRDefault="00566E9C">
            <w:pPr>
              <w:jc w:val="center"/>
              <w:rPr>
                <w:rFonts w:ascii="宋体" w:hAnsi="宋体"/>
                <w:sz w:val="24"/>
              </w:rPr>
            </w:pPr>
          </w:p>
        </w:tc>
      </w:tr>
      <w:tr w:rsidR="00566E9C" w14:paraId="366553BF" w14:textId="77777777">
        <w:trPr>
          <w:trHeight w:val="430"/>
          <w:jc w:val="center"/>
        </w:trPr>
        <w:tc>
          <w:tcPr>
            <w:tcW w:w="950" w:type="dxa"/>
            <w:vAlign w:val="center"/>
          </w:tcPr>
          <w:p w14:paraId="463AD4DF" w14:textId="77777777" w:rsidR="00566E9C" w:rsidRDefault="00505841">
            <w:pPr>
              <w:jc w:val="center"/>
              <w:rPr>
                <w:rFonts w:ascii="宋体" w:hAnsi="宋体"/>
                <w:sz w:val="24"/>
              </w:rPr>
            </w:pPr>
            <w:r>
              <w:rPr>
                <w:rFonts w:ascii="宋体" w:hAnsi="宋体"/>
                <w:sz w:val="24"/>
              </w:rPr>
              <w:t>…</w:t>
            </w:r>
          </w:p>
        </w:tc>
        <w:tc>
          <w:tcPr>
            <w:tcW w:w="4574" w:type="dxa"/>
            <w:vAlign w:val="center"/>
          </w:tcPr>
          <w:p w14:paraId="5A055404" w14:textId="77777777" w:rsidR="00566E9C" w:rsidRDefault="00566E9C">
            <w:pPr>
              <w:jc w:val="center"/>
              <w:rPr>
                <w:rFonts w:ascii="宋体" w:hAnsi="宋体"/>
                <w:sz w:val="24"/>
              </w:rPr>
            </w:pPr>
          </w:p>
        </w:tc>
        <w:tc>
          <w:tcPr>
            <w:tcW w:w="2976" w:type="dxa"/>
            <w:vAlign w:val="center"/>
          </w:tcPr>
          <w:p w14:paraId="1974F19A" w14:textId="77777777" w:rsidR="00566E9C" w:rsidRDefault="00566E9C">
            <w:pPr>
              <w:jc w:val="center"/>
              <w:rPr>
                <w:rFonts w:ascii="宋体" w:hAnsi="宋体"/>
                <w:sz w:val="24"/>
              </w:rPr>
            </w:pPr>
          </w:p>
        </w:tc>
      </w:tr>
    </w:tbl>
    <w:p w14:paraId="684AA611" w14:textId="77777777" w:rsidR="00566E9C" w:rsidRDefault="00566E9C">
      <w:pPr>
        <w:rPr>
          <w:rFonts w:ascii="宋体" w:hAnsi="宋体"/>
        </w:rPr>
      </w:pPr>
    </w:p>
    <w:p w14:paraId="12D1D8A8" w14:textId="77777777" w:rsidR="00566E9C" w:rsidRDefault="00505841">
      <w:pPr>
        <w:ind w:firstLineChars="200" w:firstLine="480"/>
        <w:rPr>
          <w:rFonts w:ascii="宋体" w:hAnsi="宋体"/>
          <w:sz w:val="24"/>
          <w:szCs w:val="22"/>
        </w:rPr>
      </w:pPr>
      <w:r>
        <w:rPr>
          <w:rFonts w:ascii="宋体" w:hAnsi="宋体"/>
          <w:sz w:val="24"/>
        </w:rPr>
        <w:t>上述声明真实有效，否则我方负全部责任。</w:t>
      </w:r>
    </w:p>
    <w:p w14:paraId="17716FE3" w14:textId="77777777" w:rsidR="00566E9C" w:rsidRDefault="00566E9C">
      <w:pPr>
        <w:spacing w:line="360" w:lineRule="auto"/>
        <w:rPr>
          <w:rFonts w:ascii="宋体" w:hAnsi="宋体"/>
          <w:sz w:val="24"/>
        </w:rPr>
      </w:pPr>
    </w:p>
    <w:p w14:paraId="75DE1C8C" w14:textId="77777777" w:rsidR="00566E9C" w:rsidRDefault="00505841">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4FA12D4" w14:textId="77777777" w:rsidR="00566E9C" w:rsidRDefault="00505841">
      <w:pPr>
        <w:spacing w:line="360" w:lineRule="auto"/>
        <w:ind w:right="360" w:firstLine="480"/>
        <w:jc w:val="right"/>
        <w:rPr>
          <w:rFonts w:ascii="宋体" w:hAnsi="宋体"/>
          <w:sz w:val="24"/>
        </w:rPr>
      </w:pPr>
      <w:r>
        <w:rPr>
          <w:rFonts w:ascii="宋体" w:hAnsi="宋体"/>
          <w:sz w:val="24"/>
          <w:szCs w:val="20"/>
        </w:rPr>
        <w:t>日期：____年____月____日</w:t>
      </w:r>
    </w:p>
    <w:p w14:paraId="68B1457A" w14:textId="77777777" w:rsidR="00566E9C" w:rsidRDefault="00505841">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5EECD69" w14:textId="77777777" w:rsidR="00566E9C" w:rsidRDefault="00566E9C">
      <w:pPr>
        <w:tabs>
          <w:tab w:val="left" w:pos="5580"/>
        </w:tabs>
        <w:spacing w:line="360" w:lineRule="auto"/>
        <w:rPr>
          <w:rFonts w:ascii="宋体" w:hAnsi="宋体"/>
          <w:sz w:val="24"/>
        </w:rPr>
        <w:sectPr w:rsidR="00566E9C" w:rsidSect="00B507BD">
          <w:headerReference w:type="default" r:id="rId19"/>
          <w:pgSz w:w="11907" w:h="16840"/>
          <w:pgMar w:top="1418" w:right="1134" w:bottom="1418" w:left="1701" w:header="851" w:footer="851" w:gutter="0"/>
          <w:cols w:space="720"/>
          <w:docGrid w:linePitch="462"/>
        </w:sectPr>
      </w:pPr>
    </w:p>
    <w:p w14:paraId="554B0551"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3A17DBE7" w14:textId="77777777" w:rsidR="00566E9C" w:rsidRDefault="00505841">
      <w:pPr>
        <w:spacing w:line="480" w:lineRule="exact"/>
        <w:ind w:firstLineChars="200" w:firstLine="562"/>
        <w:jc w:val="center"/>
        <w:rPr>
          <w:rFonts w:ascii="宋体" w:hAnsi="宋体" w:cstheme="minorEastAsia"/>
          <w:sz w:val="28"/>
          <w:szCs w:val="28"/>
        </w:rPr>
      </w:pPr>
      <w:bookmarkStart w:id="647" w:name="_Toc7349"/>
      <w:r>
        <w:rPr>
          <w:rFonts w:ascii="宋体" w:hAnsi="宋体" w:cstheme="minorEastAsia" w:hint="eastAsia"/>
          <w:b/>
          <w:bCs/>
          <w:sz w:val="28"/>
          <w:szCs w:val="28"/>
        </w:rPr>
        <w:t>2-1中小企业声明函</w:t>
      </w:r>
      <w:bookmarkEnd w:id="647"/>
    </w:p>
    <w:p w14:paraId="405C00D7" w14:textId="77777777" w:rsidR="00566E9C" w:rsidRDefault="00505841">
      <w:pPr>
        <w:spacing w:line="480" w:lineRule="exact"/>
        <w:rPr>
          <w:rFonts w:ascii="宋体" w:hAnsi="宋体" w:cstheme="minorEastAsia"/>
          <w:sz w:val="24"/>
        </w:rPr>
      </w:pPr>
      <w:r>
        <w:rPr>
          <w:rFonts w:ascii="宋体" w:hAnsi="宋体" w:cstheme="minorEastAsia" w:hint="eastAsia"/>
          <w:sz w:val="24"/>
        </w:rPr>
        <w:t>说明：</w:t>
      </w:r>
    </w:p>
    <w:p w14:paraId="2498FC5E"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C1667D6"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（2）如本项目（包）专门面向中小/小微企业采购，须提供《中小企业声明函》（实质性格式）。</w:t>
      </w:r>
    </w:p>
    <w:p w14:paraId="229A2D5F"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FCB6AEF"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09D20900"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59B004FD"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BC3C65" w14:textId="77777777" w:rsidR="00566E9C" w:rsidRDefault="00505841">
      <w:pPr>
        <w:spacing w:line="460" w:lineRule="exact"/>
        <w:ind w:firstLineChars="200" w:firstLine="480"/>
        <w:rPr>
          <w:rFonts w:ascii="宋体" w:hAnsi="宋体" w:cstheme="minorEastAsia"/>
          <w:sz w:val="24"/>
        </w:rPr>
      </w:pPr>
      <w:r>
        <w:rPr>
          <w:rFonts w:ascii="宋体" w:hAnsi="宋体" w:cstheme="minorEastAsia" w:hint="eastAsia"/>
          <w:sz w:val="24"/>
        </w:rPr>
        <w:t>3）对于多标的的采购项目，供应商应充分、准确地了解所投产品制造企业信息。对相关情况了解不清楚的，不建议填报本声明函。</w:t>
      </w:r>
    </w:p>
    <w:p w14:paraId="21E75DA0" w14:textId="77777777" w:rsidR="00566E9C" w:rsidRDefault="00505841">
      <w:pPr>
        <w:spacing w:line="460" w:lineRule="exact"/>
        <w:ind w:firstLineChars="200" w:firstLine="480"/>
        <w:rPr>
          <w:rFonts w:ascii="宋体" w:hAnsi="宋体" w:cstheme="minorEastAsia"/>
          <w:sz w:val="24"/>
        </w:rPr>
        <w:sectPr w:rsidR="00566E9C" w:rsidSect="00B507BD">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3FF7900" w14:textId="77777777" w:rsidR="00566E9C" w:rsidRDefault="00566E9C">
      <w:pPr>
        <w:spacing w:line="480" w:lineRule="exact"/>
        <w:ind w:firstLineChars="200" w:firstLine="480"/>
        <w:rPr>
          <w:rFonts w:ascii="宋体" w:hAnsi="宋体" w:cstheme="minorEastAsia"/>
          <w:sz w:val="24"/>
        </w:rPr>
        <w:sectPr w:rsidR="00566E9C" w:rsidSect="00B507BD">
          <w:type w:val="continuous"/>
          <w:pgSz w:w="11905" w:h="16838"/>
          <w:pgMar w:top="1440" w:right="1440" w:bottom="1440" w:left="1803" w:header="567" w:footer="567" w:gutter="0"/>
          <w:cols w:space="0"/>
          <w:titlePg/>
          <w:docGrid w:linePitch="462"/>
        </w:sectPr>
      </w:pPr>
    </w:p>
    <w:p w14:paraId="3AD1BF7B" w14:textId="77777777" w:rsidR="00566E9C" w:rsidRDefault="00566E9C">
      <w:pPr>
        <w:spacing w:line="480" w:lineRule="exact"/>
        <w:ind w:firstLineChars="200" w:firstLine="562"/>
        <w:jc w:val="center"/>
        <w:rPr>
          <w:rFonts w:ascii="宋体" w:hAnsi="宋体" w:cstheme="minorEastAsia"/>
          <w:b/>
          <w:bCs/>
          <w:sz w:val="28"/>
          <w:szCs w:val="28"/>
        </w:rPr>
      </w:pPr>
      <w:bookmarkStart w:id="648" w:name="_Toc20747"/>
    </w:p>
    <w:p w14:paraId="1BAB9A4B" w14:textId="77777777" w:rsidR="00566E9C" w:rsidRDefault="00505841">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8"/>
    </w:p>
    <w:p w14:paraId="214AE319" w14:textId="77777777" w:rsidR="00566E9C" w:rsidRDefault="00566E9C">
      <w:pPr>
        <w:spacing w:line="480" w:lineRule="exact"/>
        <w:ind w:firstLineChars="200" w:firstLine="480"/>
        <w:rPr>
          <w:rFonts w:ascii="宋体" w:hAnsi="宋体" w:cstheme="minorEastAsia"/>
          <w:sz w:val="24"/>
        </w:rPr>
      </w:pPr>
    </w:p>
    <w:p w14:paraId="50F7043B"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6A3695"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18BCC23B"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1C740B95" w14:textId="77777777" w:rsidR="00566E9C" w:rsidRDefault="00566E9C">
      <w:pPr>
        <w:spacing w:line="480" w:lineRule="exact"/>
        <w:ind w:firstLineChars="200" w:firstLine="480"/>
        <w:rPr>
          <w:rFonts w:ascii="宋体" w:hAnsi="宋体" w:cstheme="minorEastAsia"/>
          <w:sz w:val="24"/>
        </w:rPr>
      </w:pPr>
    </w:p>
    <w:p w14:paraId="2AED04CF"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w:t>
      </w:r>
    </w:p>
    <w:p w14:paraId="61DE3D15"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25DA3E33"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4090EFC3" w14:textId="77777777" w:rsidR="00566E9C" w:rsidRDefault="00566E9C">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566E9C" w14:paraId="3A68A0BF" w14:textId="77777777">
        <w:tc>
          <w:tcPr>
            <w:tcW w:w="8878" w:type="dxa"/>
          </w:tcPr>
          <w:p w14:paraId="134ADF63"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1从业人员、营业收入、资产总额填报上一年度数据，无上一年度数据的新成立企业可不填报。</w:t>
            </w:r>
          </w:p>
        </w:tc>
      </w:tr>
    </w:tbl>
    <w:p w14:paraId="5AEB99AD" w14:textId="77777777" w:rsidR="00566E9C" w:rsidRDefault="00566E9C">
      <w:pPr>
        <w:spacing w:line="480" w:lineRule="exact"/>
        <w:ind w:firstLineChars="200" w:firstLine="480"/>
        <w:rPr>
          <w:rFonts w:ascii="宋体" w:hAnsi="宋体" w:cstheme="minorEastAsia"/>
          <w:sz w:val="24"/>
        </w:rPr>
      </w:pPr>
    </w:p>
    <w:p w14:paraId="1B7356F8" w14:textId="77777777" w:rsidR="00566E9C" w:rsidRDefault="00566E9C">
      <w:pPr>
        <w:spacing w:line="480" w:lineRule="exact"/>
        <w:ind w:firstLineChars="200" w:firstLine="480"/>
        <w:rPr>
          <w:rFonts w:ascii="宋体" w:hAnsi="宋体" w:cstheme="minorEastAsia"/>
          <w:sz w:val="24"/>
        </w:rPr>
        <w:sectPr w:rsidR="00566E9C" w:rsidSect="00B507BD">
          <w:pgSz w:w="11905" w:h="16838"/>
          <w:pgMar w:top="1440" w:right="1440" w:bottom="1440" w:left="1803" w:header="567" w:footer="567" w:gutter="0"/>
          <w:cols w:space="0"/>
          <w:titlePg/>
          <w:docGrid w:linePitch="462"/>
        </w:sectPr>
      </w:pPr>
    </w:p>
    <w:p w14:paraId="32DC28C2" w14:textId="77777777" w:rsidR="00566E9C" w:rsidRDefault="00505841">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43146AF3" w14:textId="77777777" w:rsidR="00566E9C" w:rsidRDefault="00505841">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157C944" w14:textId="77777777" w:rsidR="00566E9C" w:rsidRDefault="00505841">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1FD0F924" w14:textId="77777777" w:rsidR="00566E9C" w:rsidRDefault="00566E9C">
      <w:pPr>
        <w:spacing w:line="480" w:lineRule="exact"/>
        <w:ind w:firstLineChars="200" w:firstLine="480"/>
        <w:rPr>
          <w:rFonts w:ascii="宋体" w:hAnsi="宋体" w:cstheme="minorEastAsia"/>
          <w:sz w:val="24"/>
        </w:rPr>
        <w:sectPr w:rsidR="00566E9C" w:rsidSect="00B507BD">
          <w:type w:val="continuous"/>
          <w:pgSz w:w="11905" w:h="16838"/>
          <w:pgMar w:top="1440" w:right="1440" w:bottom="1440" w:left="1803" w:header="567" w:footer="567" w:gutter="0"/>
          <w:cols w:space="0"/>
          <w:titlePg/>
          <w:docGrid w:linePitch="462"/>
        </w:sectPr>
      </w:pPr>
    </w:p>
    <w:p w14:paraId="2EF29FD7" w14:textId="77777777" w:rsidR="00566E9C" w:rsidRDefault="00566E9C">
      <w:pPr>
        <w:spacing w:line="480" w:lineRule="exact"/>
        <w:ind w:firstLineChars="200" w:firstLine="562"/>
        <w:jc w:val="center"/>
        <w:rPr>
          <w:rFonts w:ascii="宋体" w:hAnsi="宋体" w:cstheme="minorEastAsia"/>
          <w:b/>
          <w:bCs/>
          <w:sz w:val="28"/>
          <w:szCs w:val="28"/>
        </w:rPr>
      </w:pPr>
      <w:bookmarkStart w:id="649" w:name="_Toc30761"/>
    </w:p>
    <w:p w14:paraId="2CEABE35" w14:textId="77777777" w:rsidR="00566E9C" w:rsidRDefault="00505841">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9"/>
    </w:p>
    <w:p w14:paraId="448FB0D6" w14:textId="77777777" w:rsidR="00566E9C" w:rsidRDefault="00566E9C">
      <w:pPr>
        <w:spacing w:line="480" w:lineRule="exact"/>
        <w:ind w:firstLineChars="200" w:firstLine="562"/>
        <w:jc w:val="center"/>
        <w:rPr>
          <w:rFonts w:ascii="宋体" w:hAnsi="宋体" w:cstheme="minorEastAsia"/>
          <w:b/>
          <w:bCs/>
          <w:sz w:val="28"/>
          <w:szCs w:val="28"/>
        </w:rPr>
      </w:pPr>
    </w:p>
    <w:p w14:paraId="577FDF10"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5F9D5EBF"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3348C1D8"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094149FF"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8C07CE7" w14:textId="77777777" w:rsidR="00566E9C" w:rsidRDefault="00505841">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7B846568" w14:textId="77777777" w:rsidR="00566E9C" w:rsidRDefault="00566E9C">
      <w:pPr>
        <w:spacing w:line="480" w:lineRule="exact"/>
        <w:ind w:firstLineChars="200" w:firstLine="480"/>
        <w:rPr>
          <w:rFonts w:ascii="宋体" w:hAnsi="宋体" w:cstheme="minorEastAsia"/>
          <w:sz w:val="24"/>
        </w:rPr>
      </w:pPr>
    </w:p>
    <w:p w14:paraId="21334F87" w14:textId="77777777" w:rsidR="00566E9C" w:rsidRDefault="00566E9C">
      <w:pPr>
        <w:spacing w:line="480" w:lineRule="exact"/>
        <w:ind w:firstLineChars="200" w:firstLine="480"/>
        <w:rPr>
          <w:rFonts w:ascii="宋体" w:hAnsi="宋体" w:cstheme="minorEastAsia"/>
          <w:sz w:val="24"/>
        </w:rPr>
      </w:pPr>
    </w:p>
    <w:p w14:paraId="487EB48D" w14:textId="77777777" w:rsidR="00566E9C" w:rsidRDefault="00505841">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FE15C24" w14:textId="77777777" w:rsidR="00566E9C" w:rsidRDefault="00505841">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43989F87" w14:textId="77777777" w:rsidR="00566E9C" w:rsidRDefault="00505841">
      <w:pPr>
        <w:spacing w:line="480" w:lineRule="exact"/>
        <w:ind w:firstLineChars="1200" w:firstLine="2880"/>
        <w:rPr>
          <w:rFonts w:ascii="宋体" w:hAnsi="宋体" w:cstheme="minorEastAsia"/>
          <w:sz w:val="24"/>
        </w:rPr>
        <w:sectPr w:rsidR="00566E9C" w:rsidSect="00B507BD">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512CDEB3" w14:textId="77777777" w:rsidR="00566E9C" w:rsidRDefault="00566E9C">
      <w:pPr>
        <w:spacing w:line="480" w:lineRule="exact"/>
        <w:ind w:firstLineChars="200" w:firstLine="480"/>
        <w:rPr>
          <w:rFonts w:ascii="宋体" w:hAnsi="宋体" w:cstheme="minorEastAsia"/>
          <w:sz w:val="24"/>
        </w:rPr>
        <w:sectPr w:rsidR="00566E9C" w:rsidSect="00B507BD">
          <w:type w:val="continuous"/>
          <w:pgSz w:w="11905" w:h="16838"/>
          <w:pgMar w:top="1440" w:right="1440" w:bottom="1440" w:left="1803" w:header="567" w:footer="567" w:gutter="0"/>
          <w:cols w:space="0"/>
          <w:titlePg/>
          <w:docGrid w:linePitch="462"/>
        </w:sectPr>
      </w:pPr>
    </w:p>
    <w:p w14:paraId="41685F01" w14:textId="77777777" w:rsidR="00566E9C" w:rsidRDefault="00566E9C">
      <w:pPr>
        <w:widowControl/>
        <w:jc w:val="left"/>
        <w:rPr>
          <w:rFonts w:ascii="宋体" w:hAnsi="宋体"/>
          <w:sz w:val="24"/>
        </w:rPr>
      </w:pPr>
    </w:p>
    <w:p w14:paraId="5C118B5E"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281C8578" w14:textId="77777777" w:rsidR="00566E9C" w:rsidRDefault="00566E9C">
      <w:pPr>
        <w:tabs>
          <w:tab w:val="left" w:pos="5580"/>
        </w:tabs>
        <w:spacing w:line="360" w:lineRule="auto"/>
        <w:jc w:val="center"/>
        <w:rPr>
          <w:rFonts w:ascii="宋体" w:hAnsi="宋体"/>
          <w:sz w:val="24"/>
        </w:rPr>
      </w:pPr>
    </w:p>
    <w:p w14:paraId="69390AC8" w14:textId="77777777" w:rsidR="00566E9C" w:rsidRDefault="00505841">
      <w:pPr>
        <w:widowControl/>
        <w:jc w:val="left"/>
        <w:rPr>
          <w:rFonts w:ascii="宋体" w:hAnsi="宋体"/>
          <w:sz w:val="24"/>
          <w:szCs w:val="20"/>
        </w:rPr>
      </w:pPr>
      <w:r>
        <w:rPr>
          <w:rFonts w:ascii="宋体" w:hAnsi="宋体"/>
          <w:sz w:val="24"/>
          <w:szCs w:val="20"/>
        </w:rPr>
        <w:br w:type="page"/>
      </w:r>
    </w:p>
    <w:p w14:paraId="4C5F91B8"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09660B60" w14:textId="77777777" w:rsidR="00566E9C" w:rsidRDefault="00505841">
      <w:pPr>
        <w:widowControl/>
        <w:jc w:val="left"/>
        <w:rPr>
          <w:rFonts w:ascii="宋体" w:hAnsi="宋体"/>
          <w:kern w:val="0"/>
          <w:sz w:val="24"/>
          <w:szCs w:val="20"/>
        </w:rPr>
      </w:pPr>
      <w:r>
        <w:rPr>
          <w:rFonts w:ascii="宋体" w:hAnsi="宋体"/>
          <w:b/>
          <w:sz w:val="24"/>
        </w:rPr>
        <w:br w:type="page"/>
      </w:r>
    </w:p>
    <w:p w14:paraId="2ACF18F3" w14:textId="77777777" w:rsidR="00566E9C" w:rsidRDefault="00566E9C">
      <w:pPr>
        <w:widowControl/>
        <w:jc w:val="left"/>
        <w:rPr>
          <w:rFonts w:ascii="宋体" w:hAnsi="宋体"/>
          <w:b/>
          <w:sz w:val="24"/>
        </w:rPr>
      </w:pPr>
    </w:p>
    <w:p w14:paraId="65FCE928" w14:textId="77777777" w:rsidR="00566E9C" w:rsidRDefault="00505841">
      <w:pPr>
        <w:tabs>
          <w:tab w:val="left" w:pos="360"/>
        </w:tabs>
        <w:snapToGrid w:val="0"/>
        <w:spacing w:line="360" w:lineRule="auto"/>
        <w:outlineLvl w:val="1"/>
        <w:rPr>
          <w:rFonts w:ascii="宋体" w:hAnsi="宋体"/>
          <w:sz w:val="24"/>
        </w:rPr>
      </w:pPr>
      <w:bookmarkStart w:id="650" w:name="_Hlt520274065"/>
      <w:bookmarkStart w:id="651" w:name="_Hlt520273711"/>
      <w:bookmarkStart w:id="652" w:name="_Hlt520355504"/>
      <w:bookmarkStart w:id="653" w:name="_Hlt520343000"/>
      <w:bookmarkStart w:id="654" w:name="_Hlt520274121"/>
      <w:bookmarkStart w:id="655" w:name="_Hlt520350918"/>
      <w:bookmarkStart w:id="656" w:name="_Hlt520274407"/>
      <w:bookmarkStart w:id="657" w:name="_Hlt520271212"/>
      <w:bookmarkStart w:id="658" w:name="_Hlt520274393"/>
      <w:bookmarkStart w:id="659" w:name="_Hlt520343392"/>
      <w:bookmarkStart w:id="660" w:name="_Toc480942349"/>
      <w:bookmarkStart w:id="661" w:name="_Ref467988698"/>
      <w:bookmarkStart w:id="662" w:name="_Toc150774761"/>
      <w:bookmarkStart w:id="663" w:name="_Toc195842921"/>
      <w:bookmarkStart w:id="664" w:name="_Toc226309800"/>
      <w:bookmarkStart w:id="665" w:name="_Toc226965746"/>
      <w:bookmarkStart w:id="666" w:name="_Toc520356217"/>
      <w:bookmarkStart w:id="667" w:name="_Toc226965829"/>
      <w:bookmarkStart w:id="668" w:name="_Toc150480794"/>
      <w:bookmarkStart w:id="669" w:name="_Toc226337252"/>
      <w:bookmarkStart w:id="670" w:name="_Toc127151556"/>
      <w:bookmarkStart w:id="671" w:name="_Toc142311058"/>
      <w:bookmarkEnd w:id="650"/>
      <w:bookmarkEnd w:id="651"/>
      <w:bookmarkEnd w:id="652"/>
      <w:bookmarkEnd w:id="653"/>
      <w:bookmarkEnd w:id="654"/>
      <w:bookmarkEnd w:id="655"/>
      <w:bookmarkEnd w:id="656"/>
      <w:bookmarkEnd w:id="657"/>
      <w:bookmarkEnd w:id="658"/>
      <w:bookmarkEnd w:id="659"/>
      <w:r>
        <w:rPr>
          <w:rFonts w:ascii="宋体" w:hAnsi="宋体"/>
          <w:sz w:val="24"/>
        </w:rPr>
        <w:t xml:space="preserve">5  </w:t>
      </w:r>
      <w:bookmarkEnd w:id="660"/>
      <w:bookmarkEnd w:id="661"/>
      <w:r>
        <w:rPr>
          <w:rFonts w:ascii="宋体" w:hAnsi="宋体"/>
          <w:sz w:val="24"/>
        </w:rPr>
        <w:t>响应书</w:t>
      </w:r>
      <w:bookmarkEnd w:id="662"/>
      <w:bookmarkEnd w:id="663"/>
      <w:bookmarkEnd w:id="664"/>
      <w:bookmarkEnd w:id="665"/>
      <w:bookmarkEnd w:id="666"/>
      <w:bookmarkEnd w:id="667"/>
      <w:bookmarkEnd w:id="668"/>
      <w:bookmarkEnd w:id="669"/>
      <w:bookmarkEnd w:id="670"/>
      <w:bookmarkEnd w:id="671"/>
    </w:p>
    <w:p w14:paraId="32899D4A" w14:textId="77777777" w:rsidR="00566E9C" w:rsidRDefault="00566E9C">
      <w:pPr>
        <w:tabs>
          <w:tab w:val="left" w:pos="5580"/>
        </w:tabs>
        <w:spacing w:line="360" w:lineRule="auto"/>
        <w:rPr>
          <w:rFonts w:ascii="宋体" w:hAnsi="宋体"/>
          <w:sz w:val="24"/>
        </w:rPr>
      </w:pPr>
    </w:p>
    <w:p w14:paraId="64640017" w14:textId="77777777" w:rsidR="00566E9C" w:rsidRDefault="00505841">
      <w:pPr>
        <w:spacing w:line="360" w:lineRule="auto"/>
        <w:jc w:val="center"/>
        <w:rPr>
          <w:rFonts w:ascii="宋体" w:hAnsi="宋体"/>
          <w:b/>
          <w:sz w:val="36"/>
          <w:szCs w:val="36"/>
        </w:rPr>
      </w:pPr>
      <w:r>
        <w:rPr>
          <w:rFonts w:ascii="宋体" w:hAnsi="宋体" w:hint="eastAsia"/>
          <w:b/>
          <w:sz w:val="36"/>
          <w:szCs w:val="36"/>
        </w:rPr>
        <w:t>响应书</w:t>
      </w:r>
    </w:p>
    <w:p w14:paraId="6B6454E2" w14:textId="77777777" w:rsidR="00566E9C" w:rsidRDefault="00505841">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3195CD7" w14:textId="77777777" w:rsidR="00566E9C" w:rsidRDefault="00566E9C">
      <w:pPr>
        <w:tabs>
          <w:tab w:val="left" w:pos="5580"/>
        </w:tabs>
        <w:spacing w:line="360" w:lineRule="auto"/>
        <w:rPr>
          <w:rFonts w:ascii="宋体" w:hAnsi="宋体"/>
          <w:sz w:val="24"/>
          <w:szCs w:val="20"/>
        </w:rPr>
      </w:pPr>
    </w:p>
    <w:p w14:paraId="7F0B4598" w14:textId="77777777" w:rsidR="00566E9C" w:rsidRDefault="00505841">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6E79DFD7" w14:textId="77777777" w:rsidR="00566E9C" w:rsidRDefault="00505841">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548D232E" w14:textId="77777777" w:rsidR="00566E9C" w:rsidRDefault="00505841">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458B8117" w14:textId="77777777" w:rsidR="00566E9C" w:rsidRDefault="00505841">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13E41FFB" w14:textId="77777777" w:rsidR="00566E9C" w:rsidRDefault="00505841">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31ABA4BF" w14:textId="77777777" w:rsidR="00566E9C" w:rsidRDefault="00505841">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0DBEE95" w14:textId="77777777" w:rsidR="00566E9C" w:rsidRDefault="00505841">
      <w:pPr>
        <w:spacing w:line="360" w:lineRule="auto"/>
        <w:ind w:left="420"/>
        <w:rPr>
          <w:rFonts w:ascii="宋体" w:hAnsi="宋体"/>
          <w:sz w:val="24"/>
        </w:rPr>
      </w:pPr>
      <w:r>
        <w:rPr>
          <w:rFonts w:ascii="宋体" w:hAnsi="宋体"/>
          <w:sz w:val="24"/>
        </w:rPr>
        <w:t>2. 其他补充条款（如有）：______。</w:t>
      </w:r>
    </w:p>
    <w:p w14:paraId="305C90A3" w14:textId="77777777" w:rsidR="00566E9C" w:rsidRDefault="00505841">
      <w:pPr>
        <w:spacing w:line="360" w:lineRule="auto"/>
        <w:ind w:firstLineChars="200" w:firstLine="480"/>
        <w:rPr>
          <w:rFonts w:ascii="宋体" w:hAnsi="宋体"/>
          <w:sz w:val="24"/>
        </w:rPr>
      </w:pPr>
      <w:r>
        <w:rPr>
          <w:rFonts w:ascii="宋体" w:hAnsi="宋体"/>
          <w:sz w:val="24"/>
        </w:rPr>
        <w:t>与本磋商有关的一切正式往来信函请寄：</w:t>
      </w:r>
    </w:p>
    <w:p w14:paraId="6A259421" w14:textId="77777777" w:rsidR="00566E9C" w:rsidRDefault="00566E9C">
      <w:pPr>
        <w:tabs>
          <w:tab w:val="left" w:pos="5580"/>
        </w:tabs>
        <w:spacing w:line="360" w:lineRule="auto"/>
        <w:ind w:left="420"/>
        <w:rPr>
          <w:rFonts w:ascii="宋体" w:hAnsi="宋体"/>
          <w:sz w:val="24"/>
          <w:szCs w:val="20"/>
        </w:rPr>
      </w:pPr>
    </w:p>
    <w:p w14:paraId="3EB0AACD" w14:textId="77777777" w:rsidR="00566E9C" w:rsidRDefault="00505841">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1A955B22" w14:textId="77777777" w:rsidR="00566E9C" w:rsidRDefault="00505841">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ED5E6F7" w14:textId="77777777" w:rsidR="00566E9C" w:rsidRDefault="00566E9C">
      <w:pPr>
        <w:tabs>
          <w:tab w:val="left" w:pos="5580"/>
        </w:tabs>
        <w:spacing w:line="360" w:lineRule="auto"/>
        <w:ind w:left="420"/>
        <w:rPr>
          <w:rFonts w:ascii="宋体" w:hAnsi="宋体"/>
          <w:sz w:val="24"/>
          <w:szCs w:val="20"/>
        </w:rPr>
      </w:pPr>
    </w:p>
    <w:p w14:paraId="1F0A73BD" w14:textId="77777777" w:rsidR="00566E9C" w:rsidRDefault="00566E9C">
      <w:pPr>
        <w:tabs>
          <w:tab w:val="left" w:pos="5580"/>
        </w:tabs>
        <w:spacing w:line="360" w:lineRule="auto"/>
        <w:ind w:left="420"/>
        <w:rPr>
          <w:rFonts w:ascii="宋体" w:hAnsi="宋体"/>
          <w:sz w:val="24"/>
          <w:szCs w:val="20"/>
        </w:rPr>
      </w:pPr>
    </w:p>
    <w:p w14:paraId="6F06E39D" w14:textId="77777777" w:rsidR="00566E9C" w:rsidRDefault="00505841">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7656E296" w14:textId="77777777" w:rsidR="00566E9C" w:rsidRDefault="00505841">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E3F8BB3" w14:textId="77777777" w:rsidR="00566E9C" w:rsidRDefault="00505841">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66DF51EE" w14:textId="77777777" w:rsidR="00566E9C" w:rsidRDefault="00566E9C">
      <w:pPr>
        <w:widowControl/>
        <w:jc w:val="left"/>
        <w:rPr>
          <w:rFonts w:ascii="宋体" w:hAnsi="宋体"/>
          <w:sz w:val="24"/>
        </w:rPr>
      </w:pPr>
      <w:bookmarkStart w:id="672" w:name="_Hlt520355938"/>
      <w:bookmarkStart w:id="673" w:name="_Hlt520356243"/>
      <w:bookmarkStart w:id="674" w:name="_Toc127151557"/>
      <w:bookmarkStart w:id="675" w:name="_Toc142311059"/>
      <w:bookmarkStart w:id="676" w:name="_Toc226965747"/>
      <w:bookmarkStart w:id="677" w:name="_Toc305158825"/>
      <w:bookmarkStart w:id="678" w:name="_Toc226965830"/>
      <w:bookmarkStart w:id="679" w:name="_Toc264969247"/>
      <w:bookmarkStart w:id="680" w:name="_Toc226309801"/>
      <w:bookmarkStart w:id="681" w:name="_Ref467988705"/>
      <w:bookmarkStart w:id="682" w:name="_Toc480942350"/>
      <w:bookmarkStart w:id="683" w:name="_Toc305158899"/>
      <w:bookmarkStart w:id="684" w:name="_Toc150480795"/>
      <w:bookmarkStart w:id="685" w:name="_Toc150774762"/>
      <w:bookmarkStart w:id="686" w:name="_Toc520356218"/>
      <w:bookmarkStart w:id="687" w:name="_Toc226337253"/>
      <w:bookmarkStart w:id="688" w:name="_Toc265228395"/>
      <w:bookmarkStart w:id="689" w:name="_Toc195842922"/>
      <w:bookmarkEnd w:id="672"/>
      <w:bookmarkEnd w:id="673"/>
    </w:p>
    <w:p w14:paraId="421BC4A2" w14:textId="77777777" w:rsidR="00566E9C" w:rsidRDefault="00566E9C">
      <w:pPr>
        <w:tabs>
          <w:tab w:val="left" w:pos="360"/>
        </w:tabs>
        <w:snapToGrid w:val="0"/>
        <w:spacing w:line="360" w:lineRule="auto"/>
        <w:outlineLvl w:val="1"/>
        <w:rPr>
          <w:rFonts w:ascii="宋体" w:hAnsi="宋体"/>
          <w:sz w:val="24"/>
        </w:rPr>
        <w:sectPr w:rsidR="00566E9C" w:rsidSect="00B507BD">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E534E66"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1CF366D7" w14:textId="77777777" w:rsidR="00566E9C" w:rsidRDefault="00505841">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40BCFA08" w14:textId="77777777" w:rsidR="00566E9C" w:rsidRDefault="00505841">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CD0DA07" w14:textId="77777777" w:rsidR="00566E9C" w:rsidRDefault="00505841">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348FF34" w14:textId="77777777" w:rsidR="00566E9C" w:rsidRDefault="00505841">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027364BB" w14:textId="77777777" w:rsidR="00566E9C" w:rsidRDefault="00505841">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FEC108F" w14:textId="77777777" w:rsidR="00566E9C" w:rsidRDefault="00505841">
      <w:pPr>
        <w:spacing w:line="360" w:lineRule="auto"/>
        <w:rPr>
          <w:rFonts w:ascii="宋体" w:hAnsi="宋体"/>
          <w:sz w:val="24"/>
          <w:szCs w:val="20"/>
        </w:rPr>
      </w:pPr>
      <w:r>
        <w:rPr>
          <w:rFonts w:ascii="宋体" w:hAnsi="宋体"/>
          <w:sz w:val="24"/>
          <w:szCs w:val="20"/>
        </w:rPr>
        <w:t>法定代表人（单位负责人）（签字）：______________</w:t>
      </w:r>
    </w:p>
    <w:p w14:paraId="3E440163" w14:textId="77777777" w:rsidR="00566E9C" w:rsidRDefault="00505841">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51F60FBA" w14:textId="77777777" w:rsidR="00566E9C" w:rsidRDefault="00505841">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67C62776" w14:textId="77777777" w:rsidR="00566E9C" w:rsidRDefault="00566E9C">
      <w:pPr>
        <w:tabs>
          <w:tab w:val="left" w:pos="5580"/>
        </w:tabs>
        <w:spacing w:line="360" w:lineRule="auto"/>
        <w:ind w:firstLineChars="200" w:firstLine="480"/>
        <w:rPr>
          <w:rFonts w:ascii="宋体" w:hAnsi="宋体"/>
          <w:sz w:val="24"/>
          <w:szCs w:val="20"/>
        </w:rPr>
      </w:pPr>
    </w:p>
    <w:p w14:paraId="37E4D25A" w14:textId="77777777" w:rsidR="00566E9C" w:rsidRDefault="00505841">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14:paraId="46B30BCD" w14:textId="77777777">
        <w:trPr>
          <w:trHeight w:val="1399"/>
        </w:trPr>
        <w:tc>
          <w:tcPr>
            <w:tcW w:w="4673" w:type="dxa"/>
          </w:tcPr>
          <w:p w14:paraId="6066A388" w14:textId="77777777" w:rsidR="00566E9C" w:rsidRDefault="00566E9C">
            <w:pPr>
              <w:tabs>
                <w:tab w:val="left" w:pos="5580"/>
              </w:tabs>
              <w:spacing w:line="360" w:lineRule="auto"/>
              <w:jc w:val="left"/>
              <w:rPr>
                <w:rFonts w:ascii="宋体" w:hAnsi="宋体"/>
                <w:sz w:val="24"/>
                <w:szCs w:val="20"/>
              </w:rPr>
            </w:pPr>
          </w:p>
          <w:p w14:paraId="5C9C7444" w14:textId="77777777" w:rsidR="00566E9C" w:rsidRDefault="00566E9C">
            <w:pPr>
              <w:tabs>
                <w:tab w:val="left" w:pos="5580"/>
              </w:tabs>
              <w:spacing w:line="360" w:lineRule="auto"/>
              <w:jc w:val="left"/>
              <w:rPr>
                <w:rFonts w:ascii="宋体" w:hAnsi="宋体"/>
                <w:sz w:val="24"/>
                <w:szCs w:val="20"/>
              </w:rPr>
            </w:pPr>
          </w:p>
          <w:p w14:paraId="79254910" w14:textId="77777777" w:rsidR="00566E9C" w:rsidRDefault="00566E9C">
            <w:pPr>
              <w:tabs>
                <w:tab w:val="left" w:pos="5580"/>
              </w:tabs>
              <w:spacing w:line="360" w:lineRule="auto"/>
              <w:jc w:val="left"/>
              <w:rPr>
                <w:rFonts w:ascii="宋体" w:hAnsi="宋体"/>
                <w:sz w:val="24"/>
                <w:szCs w:val="20"/>
              </w:rPr>
            </w:pPr>
          </w:p>
        </w:tc>
        <w:tc>
          <w:tcPr>
            <w:tcW w:w="4536" w:type="dxa"/>
          </w:tcPr>
          <w:p w14:paraId="2670EE63" w14:textId="77777777" w:rsidR="00566E9C" w:rsidRDefault="00566E9C">
            <w:pPr>
              <w:tabs>
                <w:tab w:val="left" w:pos="5580"/>
              </w:tabs>
              <w:spacing w:line="360" w:lineRule="auto"/>
              <w:jc w:val="left"/>
              <w:rPr>
                <w:rFonts w:ascii="宋体" w:hAnsi="宋体"/>
                <w:sz w:val="24"/>
                <w:szCs w:val="20"/>
              </w:rPr>
            </w:pPr>
          </w:p>
          <w:p w14:paraId="5576244E" w14:textId="77777777" w:rsidR="00566E9C" w:rsidRDefault="00566E9C">
            <w:pPr>
              <w:tabs>
                <w:tab w:val="left" w:pos="5580"/>
              </w:tabs>
              <w:spacing w:line="360" w:lineRule="auto"/>
              <w:jc w:val="left"/>
              <w:rPr>
                <w:rFonts w:ascii="宋体" w:hAnsi="宋体"/>
                <w:sz w:val="24"/>
                <w:szCs w:val="20"/>
              </w:rPr>
            </w:pPr>
          </w:p>
          <w:p w14:paraId="305BA418" w14:textId="77777777" w:rsidR="00566E9C" w:rsidRDefault="00566E9C">
            <w:pPr>
              <w:tabs>
                <w:tab w:val="left" w:pos="5580"/>
              </w:tabs>
              <w:spacing w:line="360" w:lineRule="auto"/>
              <w:jc w:val="left"/>
              <w:rPr>
                <w:rFonts w:ascii="宋体" w:hAnsi="宋体"/>
                <w:sz w:val="24"/>
                <w:szCs w:val="20"/>
              </w:rPr>
            </w:pPr>
          </w:p>
        </w:tc>
      </w:tr>
    </w:tbl>
    <w:p w14:paraId="5DD8A491" w14:textId="77777777" w:rsidR="00566E9C" w:rsidRDefault="00505841">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14:paraId="34486235" w14:textId="77777777">
        <w:trPr>
          <w:trHeight w:val="1399"/>
        </w:trPr>
        <w:tc>
          <w:tcPr>
            <w:tcW w:w="4673" w:type="dxa"/>
          </w:tcPr>
          <w:p w14:paraId="5B2E3A7F" w14:textId="77777777" w:rsidR="00566E9C" w:rsidRDefault="00566E9C">
            <w:pPr>
              <w:tabs>
                <w:tab w:val="left" w:pos="5580"/>
              </w:tabs>
              <w:spacing w:line="360" w:lineRule="auto"/>
              <w:jc w:val="left"/>
              <w:rPr>
                <w:rFonts w:ascii="宋体" w:hAnsi="宋体"/>
                <w:sz w:val="24"/>
                <w:szCs w:val="20"/>
              </w:rPr>
            </w:pPr>
          </w:p>
          <w:p w14:paraId="17870297" w14:textId="77777777" w:rsidR="00566E9C" w:rsidRDefault="00566E9C">
            <w:pPr>
              <w:tabs>
                <w:tab w:val="left" w:pos="5580"/>
              </w:tabs>
              <w:spacing w:line="360" w:lineRule="auto"/>
              <w:jc w:val="left"/>
              <w:rPr>
                <w:rFonts w:ascii="宋体" w:hAnsi="宋体"/>
                <w:sz w:val="24"/>
                <w:szCs w:val="20"/>
              </w:rPr>
            </w:pPr>
          </w:p>
          <w:p w14:paraId="317B1646" w14:textId="77777777" w:rsidR="00566E9C" w:rsidRDefault="00566E9C">
            <w:pPr>
              <w:tabs>
                <w:tab w:val="left" w:pos="5580"/>
              </w:tabs>
              <w:spacing w:line="360" w:lineRule="auto"/>
              <w:jc w:val="left"/>
              <w:rPr>
                <w:rFonts w:ascii="宋体" w:hAnsi="宋体"/>
                <w:sz w:val="24"/>
                <w:szCs w:val="20"/>
              </w:rPr>
            </w:pPr>
          </w:p>
        </w:tc>
        <w:tc>
          <w:tcPr>
            <w:tcW w:w="4536" w:type="dxa"/>
          </w:tcPr>
          <w:p w14:paraId="5A1256D7" w14:textId="77777777" w:rsidR="00566E9C" w:rsidRDefault="00566E9C">
            <w:pPr>
              <w:tabs>
                <w:tab w:val="left" w:pos="5580"/>
              </w:tabs>
              <w:spacing w:line="360" w:lineRule="auto"/>
              <w:jc w:val="left"/>
              <w:rPr>
                <w:rFonts w:ascii="宋体" w:hAnsi="宋体"/>
                <w:sz w:val="24"/>
                <w:szCs w:val="20"/>
              </w:rPr>
            </w:pPr>
          </w:p>
          <w:p w14:paraId="0C9A6707" w14:textId="77777777" w:rsidR="00566E9C" w:rsidRDefault="00566E9C">
            <w:pPr>
              <w:tabs>
                <w:tab w:val="left" w:pos="5580"/>
              </w:tabs>
              <w:spacing w:line="360" w:lineRule="auto"/>
              <w:jc w:val="left"/>
              <w:rPr>
                <w:rFonts w:ascii="宋体" w:hAnsi="宋体"/>
                <w:sz w:val="24"/>
                <w:szCs w:val="20"/>
              </w:rPr>
            </w:pPr>
          </w:p>
          <w:p w14:paraId="1A6F20C2" w14:textId="77777777" w:rsidR="00566E9C" w:rsidRDefault="00566E9C">
            <w:pPr>
              <w:tabs>
                <w:tab w:val="left" w:pos="5580"/>
              </w:tabs>
              <w:spacing w:line="360" w:lineRule="auto"/>
              <w:jc w:val="left"/>
              <w:rPr>
                <w:rFonts w:ascii="宋体" w:hAnsi="宋体"/>
                <w:sz w:val="24"/>
                <w:szCs w:val="20"/>
              </w:rPr>
            </w:pPr>
          </w:p>
        </w:tc>
      </w:tr>
    </w:tbl>
    <w:p w14:paraId="57EC59C7" w14:textId="77777777" w:rsidR="00566E9C" w:rsidRDefault="00505841">
      <w:pPr>
        <w:tabs>
          <w:tab w:val="left" w:pos="5580"/>
        </w:tabs>
        <w:spacing w:line="360" w:lineRule="auto"/>
        <w:jc w:val="left"/>
        <w:rPr>
          <w:rFonts w:ascii="宋体" w:hAnsi="宋体"/>
          <w:sz w:val="24"/>
          <w:szCs w:val="20"/>
        </w:rPr>
      </w:pPr>
      <w:r>
        <w:rPr>
          <w:rFonts w:ascii="宋体" w:hAnsi="宋体"/>
          <w:sz w:val="24"/>
          <w:szCs w:val="20"/>
        </w:rPr>
        <w:t>说明：</w:t>
      </w:r>
    </w:p>
    <w:p w14:paraId="213D0EEC" w14:textId="77777777" w:rsidR="00566E9C" w:rsidRDefault="00505841">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3E722F3A" w14:textId="77777777" w:rsidR="00566E9C" w:rsidRDefault="00505841">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3D8AA674" w14:textId="77777777" w:rsidR="00566E9C" w:rsidRDefault="00505841">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0B207694" w14:textId="77777777" w:rsidR="00566E9C" w:rsidRDefault="00566E9C">
      <w:pPr>
        <w:autoSpaceDE w:val="0"/>
        <w:autoSpaceDN w:val="0"/>
        <w:adjustRightInd w:val="0"/>
        <w:spacing w:line="360" w:lineRule="auto"/>
        <w:jc w:val="center"/>
        <w:rPr>
          <w:rFonts w:ascii="宋体" w:hAnsi="宋体"/>
          <w:b/>
          <w:sz w:val="36"/>
          <w:szCs w:val="36"/>
        </w:rPr>
        <w:sectPr w:rsidR="00566E9C" w:rsidSect="00B507BD">
          <w:pgSz w:w="11906" w:h="16838"/>
          <w:pgMar w:top="1440" w:right="1274" w:bottom="1440" w:left="1800" w:header="851" w:footer="992" w:gutter="0"/>
          <w:cols w:space="720"/>
          <w:docGrid w:type="lines" w:linePitch="312"/>
        </w:sectPr>
      </w:pPr>
    </w:p>
    <w:p w14:paraId="7771B559" w14:textId="77777777" w:rsidR="00566E9C" w:rsidRDefault="00505841">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60471044" w14:textId="77777777" w:rsidR="00566E9C" w:rsidRDefault="00566E9C">
      <w:pPr>
        <w:kinsoku w:val="0"/>
        <w:overflowPunct w:val="0"/>
        <w:spacing w:line="200" w:lineRule="exact"/>
        <w:rPr>
          <w:rFonts w:ascii="宋体" w:hAnsi="宋体"/>
          <w:sz w:val="20"/>
          <w:szCs w:val="20"/>
        </w:rPr>
      </w:pPr>
    </w:p>
    <w:p w14:paraId="2147E123" w14:textId="77777777" w:rsidR="00566E9C" w:rsidRDefault="00505841">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5D94CCC9" w14:textId="77777777" w:rsidR="00566E9C" w:rsidRDefault="00505841">
      <w:pPr>
        <w:pStyle w:val="aa"/>
        <w:tabs>
          <w:tab w:val="left" w:pos="2412"/>
          <w:tab w:val="left" w:pos="3883"/>
          <w:tab w:val="left" w:pos="5352"/>
          <w:tab w:val="left" w:pos="6821"/>
        </w:tabs>
        <w:kinsoku w:val="0"/>
        <w:overflowPunct w:val="0"/>
        <w:spacing w:line="335" w:lineRule="exact"/>
        <w:ind w:firstLineChars="200" w:firstLine="480"/>
      </w:pPr>
      <w:r>
        <w:t>兹证明，</w:t>
      </w:r>
    </w:p>
    <w:p w14:paraId="30812964" w14:textId="77777777" w:rsidR="00566E9C" w:rsidRDefault="00505841">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661DAA28" w14:textId="77777777" w:rsidR="00566E9C" w:rsidRDefault="00566E9C">
      <w:pPr>
        <w:pStyle w:val="aa"/>
        <w:tabs>
          <w:tab w:val="left" w:pos="2412"/>
          <w:tab w:val="left" w:pos="3883"/>
          <w:tab w:val="left" w:pos="5352"/>
          <w:tab w:val="left" w:pos="6821"/>
        </w:tabs>
        <w:kinsoku w:val="0"/>
        <w:overflowPunct w:val="0"/>
        <w:spacing w:line="335" w:lineRule="exact"/>
      </w:pPr>
    </w:p>
    <w:p w14:paraId="1B15AFA7" w14:textId="77777777" w:rsidR="00566E9C" w:rsidRDefault="00505841">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2A005B75" w14:textId="77777777" w:rsidR="00566E9C" w:rsidRDefault="00566E9C">
      <w:pPr>
        <w:pStyle w:val="aa"/>
        <w:tabs>
          <w:tab w:val="left" w:pos="2412"/>
          <w:tab w:val="left" w:pos="3883"/>
          <w:tab w:val="left" w:pos="5352"/>
          <w:tab w:val="left" w:pos="6821"/>
        </w:tabs>
        <w:kinsoku w:val="0"/>
        <w:overflowPunct w:val="0"/>
        <w:spacing w:line="335" w:lineRule="exact"/>
      </w:pPr>
    </w:p>
    <w:p w14:paraId="6AC15D69" w14:textId="77777777" w:rsidR="00566E9C" w:rsidRDefault="00566E9C">
      <w:pPr>
        <w:pStyle w:val="aa"/>
        <w:tabs>
          <w:tab w:val="left" w:pos="2412"/>
          <w:tab w:val="left" w:pos="3883"/>
          <w:tab w:val="left" w:pos="5352"/>
          <w:tab w:val="left" w:pos="6821"/>
        </w:tabs>
        <w:kinsoku w:val="0"/>
        <w:overflowPunct w:val="0"/>
        <w:spacing w:line="335" w:lineRule="exact"/>
      </w:pPr>
    </w:p>
    <w:p w14:paraId="1729710B" w14:textId="77777777" w:rsidR="00566E9C" w:rsidRDefault="00566E9C">
      <w:pPr>
        <w:pStyle w:val="aa"/>
        <w:tabs>
          <w:tab w:val="left" w:pos="2412"/>
          <w:tab w:val="left" w:pos="3883"/>
          <w:tab w:val="left" w:pos="5352"/>
          <w:tab w:val="left" w:pos="6821"/>
        </w:tabs>
        <w:kinsoku w:val="0"/>
        <w:overflowPunct w:val="0"/>
        <w:spacing w:line="335" w:lineRule="exact"/>
      </w:pPr>
    </w:p>
    <w:p w14:paraId="2BE27C0D" w14:textId="77777777" w:rsidR="00566E9C" w:rsidRDefault="00505841">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566E9C" w14:paraId="6044762F" w14:textId="77777777">
        <w:trPr>
          <w:trHeight w:val="1399"/>
        </w:trPr>
        <w:tc>
          <w:tcPr>
            <w:tcW w:w="2492" w:type="pct"/>
          </w:tcPr>
          <w:p w14:paraId="2ABDDC62" w14:textId="77777777" w:rsidR="00566E9C" w:rsidRDefault="00566E9C">
            <w:pPr>
              <w:tabs>
                <w:tab w:val="left" w:pos="5580"/>
              </w:tabs>
              <w:spacing w:line="360" w:lineRule="auto"/>
              <w:jc w:val="left"/>
              <w:rPr>
                <w:rFonts w:ascii="宋体" w:hAnsi="宋体"/>
                <w:sz w:val="24"/>
                <w:szCs w:val="20"/>
              </w:rPr>
            </w:pPr>
          </w:p>
          <w:p w14:paraId="50BC7763" w14:textId="77777777" w:rsidR="00566E9C" w:rsidRDefault="00566E9C">
            <w:pPr>
              <w:tabs>
                <w:tab w:val="left" w:pos="5580"/>
              </w:tabs>
              <w:spacing w:line="360" w:lineRule="auto"/>
              <w:jc w:val="left"/>
              <w:rPr>
                <w:rFonts w:ascii="宋体" w:hAnsi="宋体"/>
                <w:sz w:val="24"/>
                <w:szCs w:val="20"/>
              </w:rPr>
            </w:pPr>
          </w:p>
          <w:p w14:paraId="693CFE5C" w14:textId="77777777" w:rsidR="00566E9C" w:rsidRDefault="00566E9C">
            <w:pPr>
              <w:tabs>
                <w:tab w:val="left" w:pos="5580"/>
              </w:tabs>
              <w:spacing w:line="360" w:lineRule="auto"/>
              <w:jc w:val="left"/>
              <w:rPr>
                <w:rFonts w:ascii="宋体" w:hAnsi="宋体"/>
                <w:sz w:val="24"/>
                <w:szCs w:val="20"/>
              </w:rPr>
            </w:pPr>
          </w:p>
        </w:tc>
        <w:tc>
          <w:tcPr>
            <w:tcW w:w="2508" w:type="pct"/>
          </w:tcPr>
          <w:p w14:paraId="63F6F0C0" w14:textId="77777777" w:rsidR="00566E9C" w:rsidRDefault="00566E9C">
            <w:pPr>
              <w:tabs>
                <w:tab w:val="left" w:pos="5580"/>
              </w:tabs>
              <w:spacing w:line="360" w:lineRule="auto"/>
              <w:jc w:val="left"/>
              <w:rPr>
                <w:rFonts w:ascii="宋体" w:hAnsi="宋体"/>
                <w:sz w:val="24"/>
                <w:szCs w:val="20"/>
              </w:rPr>
            </w:pPr>
          </w:p>
          <w:p w14:paraId="137EF415" w14:textId="77777777" w:rsidR="00566E9C" w:rsidRDefault="00566E9C">
            <w:pPr>
              <w:tabs>
                <w:tab w:val="left" w:pos="5580"/>
              </w:tabs>
              <w:spacing w:line="360" w:lineRule="auto"/>
              <w:jc w:val="left"/>
              <w:rPr>
                <w:rFonts w:ascii="宋体" w:hAnsi="宋体"/>
                <w:sz w:val="24"/>
                <w:szCs w:val="20"/>
              </w:rPr>
            </w:pPr>
          </w:p>
          <w:p w14:paraId="0866868D" w14:textId="77777777" w:rsidR="00566E9C" w:rsidRDefault="00566E9C">
            <w:pPr>
              <w:tabs>
                <w:tab w:val="left" w:pos="5580"/>
              </w:tabs>
              <w:spacing w:line="360" w:lineRule="auto"/>
              <w:jc w:val="left"/>
              <w:rPr>
                <w:rFonts w:ascii="宋体" w:hAnsi="宋体"/>
                <w:sz w:val="24"/>
                <w:szCs w:val="20"/>
              </w:rPr>
            </w:pPr>
          </w:p>
        </w:tc>
      </w:tr>
    </w:tbl>
    <w:p w14:paraId="3D76D44C" w14:textId="77777777" w:rsidR="00566E9C" w:rsidRDefault="00566E9C">
      <w:pPr>
        <w:pStyle w:val="aa"/>
        <w:kinsoku w:val="0"/>
        <w:overflowPunct w:val="0"/>
        <w:spacing w:line="583" w:lineRule="auto"/>
        <w:ind w:right="4305"/>
        <w:rPr>
          <w:spacing w:val="-3"/>
        </w:rPr>
      </w:pPr>
    </w:p>
    <w:p w14:paraId="12BB3EAE" w14:textId="77777777" w:rsidR="00566E9C" w:rsidRDefault="00566E9C">
      <w:pPr>
        <w:pStyle w:val="aa"/>
        <w:kinsoku w:val="0"/>
        <w:overflowPunct w:val="0"/>
        <w:spacing w:line="583" w:lineRule="auto"/>
        <w:ind w:right="4305"/>
        <w:rPr>
          <w:spacing w:val="-3"/>
        </w:rPr>
      </w:pPr>
    </w:p>
    <w:p w14:paraId="34604F3C" w14:textId="77777777" w:rsidR="00566E9C" w:rsidRDefault="00566E9C">
      <w:pPr>
        <w:pStyle w:val="aa"/>
        <w:kinsoku w:val="0"/>
        <w:overflowPunct w:val="0"/>
        <w:spacing w:line="583" w:lineRule="auto"/>
        <w:ind w:right="4305"/>
        <w:rPr>
          <w:spacing w:val="-3"/>
        </w:rPr>
      </w:pPr>
    </w:p>
    <w:p w14:paraId="6DCC8936" w14:textId="77777777" w:rsidR="00566E9C" w:rsidRDefault="00505841">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AB8C358" w14:textId="77777777" w:rsidR="00566E9C" w:rsidRDefault="00505841">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7D2AE201" w14:textId="77777777" w:rsidR="00566E9C" w:rsidRDefault="00505841">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12D34CD" w14:textId="77777777" w:rsidR="00566E9C" w:rsidRDefault="00566E9C">
      <w:pPr>
        <w:widowControl/>
        <w:jc w:val="left"/>
        <w:rPr>
          <w:rFonts w:ascii="宋体" w:hAnsi="宋体"/>
          <w:i/>
          <w:sz w:val="24"/>
          <w:szCs w:val="20"/>
          <w:u w:val="single"/>
        </w:rPr>
      </w:pPr>
    </w:p>
    <w:p w14:paraId="6E4F80CD" w14:textId="77777777" w:rsidR="00566E9C" w:rsidRDefault="00505841">
      <w:pPr>
        <w:widowControl/>
        <w:jc w:val="left"/>
        <w:rPr>
          <w:rFonts w:ascii="宋体" w:hAnsi="宋体"/>
          <w:sz w:val="24"/>
          <w:szCs w:val="20"/>
        </w:rPr>
      </w:pPr>
      <w:r>
        <w:rPr>
          <w:rFonts w:ascii="宋体" w:hAnsi="宋体"/>
          <w:sz w:val="24"/>
          <w:szCs w:val="20"/>
        </w:rPr>
        <w:br w:type="page"/>
      </w:r>
    </w:p>
    <w:p w14:paraId="7B0D1AB3"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40C64A53" w14:textId="77777777" w:rsidR="00566E9C" w:rsidRDefault="00505841">
      <w:pPr>
        <w:spacing w:line="360" w:lineRule="exact"/>
        <w:jc w:val="center"/>
        <w:rPr>
          <w:rFonts w:ascii="宋体" w:hAnsi="宋体"/>
          <w:b/>
          <w:sz w:val="36"/>
          <w:szCs w:val="36"/>
        </w:rPr>
      </w:pPr>
      <w:bookmarkStart w:id="690" w:name="_Toc226309802"/>
      <w:bookmarkStart w:id="691" w:name="_Toc264969248"/>
      <w:bookmarkStart w:id="692" w:name="_Toc164608827"/>
      <w:bookmarkStart w:id="693" w:name="_Toc226965748"/>
      <w:bookmarkStart w:id="694" w:name="_Toc226965831"/>
      <w:bookmarkStart w:id="695" w:name="_Toc226337254"/>
      <w:bookmarkStart w:id="696" w:name="_Toc305158826"/>
      <w:bookmarkStart w:id="697" w:name="_Toc164608672"/>
      <w:bookmarkStart w:id="698" w:name="_Toc305158900"/>
      <w:bookmarkStart w:id="699" w:name="_Toc195842923"/>
      <w:bookmarkStart w:id="700" w:name="_Toc265228396"/>
      <w:r>
        <w:rPr>
          <w:rFonts w:ascii="宋体" w:hAnsi="宋体" w:hint="eastAsia"/>
          <w:b/>
          <w:sz w:val="36"/>
          <w:szCs w:val="36"/>
        </w:rPr>
        <w:t>报价一览表</w:t>
      </w:r>
      <w:bookmarkEnd w:id="690"/>
      <w:bookmarkEnd w:id="691"/>
      <w:bookmarkEnd w:id="692"/>
      <w:bookmarkEnd w:id="693"/>
      <w:bookmarkEnd w:id="694"/>
      <w:bookmarkEnd w:id="695"/>
      <w:bookmarkEnd w:id="696"/>
      <w:bookmarkEnd w:id="697"/>
      <w:bookmarkEnd w:id="698"/>
      <w:bookmarkEnd w:id="699"/>
      <w:bookmarkEnd w:id="700"/>
    </w:p>
    <w:p w14:paraId="121E3164" w14:textId="77777777" w:rsidR="00566E9C" w:rsidRDefault="00566E9C">
      <w:pPr>
        <w:tabs>
          <w:tab w:val="left" w:pos="1800"/>
          <w:tab w:val="left" w:pos="5580"/>
        </w:tabs>
        <w:spacing w:line="360" w:lineRule="auto"/>
        <w:jc w:val="left"/>
        <w:rPr>
          <w:rFonts w:ascii="宋体" w:hAnsi="宋体"/>
          <w:sz w:val="24"/>
        </w:rPr>
      </w:pPr>
    </w:p>
    <w:p w14:paraId="2B5977A3" w14:textId="77777777" w:rsidR="00566E9C" w:rsidRDefault="00505841">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566E9C" w14:paraId="6F65CDB4"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224F656F" w14:textId="77777777" w:rsidR="00566E9C" w:rsidRDefault="00505841">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AF31629" w14:textId="77777777" w:rsidR="00566E9C" w:rsidRDefault="00505841">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3AA5FDA2" w14:textId="6440CDB5" w:rsidR="00566E9C" w:rsidRDefault="00505841" w:rsidP="000E3A9D">
            <w:pPr>
              <w:tabs>
                <w:tab w:val="left" w:pos="5580"/>
              </w:tabs>
              <w:jc w:val="center"/>
              <w:rPr>
                <w:rFonts w:ascii="宋体" w:hAnsi="宋体"/>
                <w:b/>
                <w:sz w:val="24"/>
              </w:rPr>
            </w:pPr>
            <w:r>
              <w:rPr>
                <w:rFonts w:ascii="宋体" w:hAnsi="宋体" w:hint="eastAsia"/>
                <w:b/>
                <w:sz w:val="24"/>
              </w:rPr>
              <w:t>首次响应报价</w:t>
            </w:r>
            <w:r w:rsidR="00B51723">
              <w:rPr>
                <w:rFonts w:ascii="宋体" w:hAnsi="宋体" w:hint="eastAsia"/>
                <w:b/>
                <w:sz w:val="24"/>
              </w:rPr>
              <w:t>（元）</w:t>
            </w:r>
          </w:p>
        </w:tc>
        <w:tc>
          <w:tcPr>
            <w:tcW w:w="1247" w:type="pct"/>
            <w:vMerge w:val="restart"/>
            <w:tcBorders>
              <w:top w:val="single" w:sz="4" w:space="0" w:color="auto"/>
              <w:left w:val="single" w:sz="4" w:space="0" w:color="auto"/>
              <w:right w:val="single" w:sz="4" w:space="0" w:color="auto"/>
            </w:tcBorders>
            <w:vAlign w:val="center"/>
          </w:tcPr>
          <w:p w14:paraId="0D00086C" w14:textId="77777777" w:rsidR="00566E9C" w:rsidRDefault="00505841">
            <w:pPr>
              <w:tabs>
                <w:tab w:val="left" w:pos="5580"/>
              </w:tabs>
              <w:jc w:val="center"/>
              <w:rPr>
                <w:rFonts w:ascii="宋体" w:hAnsi="宋体"/>
                <w:b/>
                <w:sz w:val="24"/>
              </w:rPr>
            </w:pPr>
            <w:r>
              <w:rPr>
                <w:rFonts w:ascii="宋体" w:hAnsi="宋体" w:hint="eastAsia"/>
                <w:b/>
                <w:sz w:val="24"/>
              </w:rPr>
              <w:t>保证金</w:t>
            </w:r>
          </w:p>
          <w:p w14:paraId="554FBF2C" w14:textId="77777777" w:rsidR="00566E9C" w:rsidRDefault="00505841">
            <w:pPr>
              <w:pStyle w:val="a0"/>
              <w:jc w:val="center"/>
            </w:pPr>
            <w:r>
              <w:rPr>
                <w:rFonts w:hint="eastAsia"/>
                <w:b/>
              </w:rPr>
              <w:t>（有</w:t>
            </w:r>
            <w:r>
              <w:rPr>
                <w:rFonts w:hint="eastAsia"/>
                <w:b/>
              </w:rPr>
              <w:t>/</w:t>
            </w:r>
            <w:r>
              <w:rPr>
                <w:rFonts w:hint="eastAsia"/>
                <w:b/>
              </w:rPr>
              <w:t>无）</w:t>
            </w:r>
          </w:p>
        </w:tc>
      </w:tr>
      <w:tr w:rsidR="00566E9C" w14:paraId="35C99D54"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2F91609D" w14:textId="77777777" w:rsidR="00566E9C" w:rsidRDefault="00566E9C">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7342200" w14:textId="77777777" w:rsidR="00566E9C" w:rsidRDefault="00566E9C">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6095855" w14:textId="77777777" w:rsidR="00566E9C" w:rsidRDefault="00505841">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F8E71F2" w14:textId="77777777" w:rsidR="00566E9C" w:rsidRDefault="00505841">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6B62C2E" w14:textId="77777777" w:rsidR="00566E9C" w:rsidRDefault="00566E9C">
            <w:pPr>
              <w:tabs>
                <w:tab w:val="left" w:pos="5580"/>
              </w:tabs>
              <w:jc w:val="center"/>
              <w:rPr>
                <w:rFonts w:ascii="宋体" w:hAnsi="宋体"/>
                <w:b/>
                <w:sz w:val="24"/>
              </w:rPr>
            </w:pPr>
          </w:p>
        </w:tc>
      </w:tr>
      <w:tr w:rsidR="00566E9C" w14:paraId="7649E7B4"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12A57756" w14:textId="77777777" w:rsidR="00566E9C" w:rsidRDefault="00566E9C">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70DFCD38" w14:textId="77777777" w:rsidR="00566E9C" w:rsidRDefault="00566E9C">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54D0D946" w14:textId="77777777" w:rsidR="00566E9C" w:rsidRDefault="00566E9C">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6B2C3D0D" w14:textId="77777777" w:rsidR="00566E9C" w:rsidRDefault="00566E9C">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1B2F07C6" w14:textId="77777777" w:rsidR="00566E9C" w:rsidRDefault="00566E9C">
            <w:pPr>
              <w:tabs>
                <w:tab w:val="left" w:pos="5580"/>
              </w:tabs>
              <w:jc w:val="center"/>
              <w:rPr>
                <w:rFonts w:ascii="宋体" w:hAnsi="宋体"/>
                <w:sz w:val="24"/>
              </w:rPr>
            </w:pPr>
          </w:p>
        </w:tc>
      </w:tr>
    </w:tbl>
    <w:p w14:paraId="0C4AEE1D" w14:textId="77777777" w:rsidR="00566E9C" w:rsidRDefault="00566E9C">
      <w:pPr>
        <w:autoSpaceDE w:val="0"/>
        <w:autoSpaceDN w:val="0"/>
        <w:adjustRightInd w:val="0"/>
        <w:jc w:val="left"/>
        <w:rPr>
          <w:rFonts w:ascii="宋体" w:hAnsi="宋体"/>
          <w:kern w:val="0"/>
          <w:sz w:val="24"/>
        </w:rPr>
      </w:pPr>
    </w:p>
    <w:p w14:paraId="319D7C9E" w14:textId="77777777" w:rsidR="00566E9C" w:rsidRDefault="00505841">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01C28814" w14:textId="77777777" w:rsidR="00566E9C" w:rsidRDefault="00505841">
      <w:pPr>
        <w:tabs>
          <w:tab w:val="left" w:pos="5580"/>
        </w:tabs>
        <w:ind w:firstLineChars="200" w:firstLine="480"/>
        <w:rPr>
          <w:rFonts w:ascii="宋体" w:hAnsi="宋体"/>
          <w:sz w:val="24"/>
          <w:szCs w:val="20"/>
        </w:rPr>
      </w:pPr>
      <w:bookmarkStart w:id="701" w:name="_Hlk160191969"/>
      <w:r>
        <w:rPr>
          <w:rFonts w:ascii="宋体" w:hAnsi="宋体"/>
          <w:sz w:val="24"/>
          <w:szCs w:val="20"/>
        </w:rPr>
        <w:t>2.本表必须按包分别填写</w:t>
      </w:r>
      <w:bookmarkEnd w:id="701"/>
      <w:r>
        <w:rPr>
          <w:rFonts w:ascii="宋体" w:hAnsi="宋体"/>
          <w:sz w:val="24"/>
          <w:szCs w:val="20"/>
        </w:rPr>
        <w:t>。</w:t>
      </w:r>
    </w:p>
    <w:p w14:paraId="15444943" w14:textId="77777777" w:rsidR="008064F2" w:rsidRPr="008064F2" w:rsidRDefault="008064F2" w:rsidP="008064F2">
      <w:pPr>
        <w:pStyle w:val="a0"/>
      </w:pPr>
    </w:p>
    <w:p w14:paraId="24FB0CDF" w14:textId="77777777" w:rsidR="008064F2" w:rsidRPr="008064F2" w:rsidRDefault="008064F2" w:rsidP="008064F2">
      <w:pPr>
        <w:pStyle w:val="a0"/>
      </w:pPr>
    </w:p>
    <w:p w14:paraId="1EEB101B" w14:textId="77777777" w:rsidR="00566E9C" w:rsidRDefault="00566E9C" w:rsidP="000E3A9D">
      <w:pPr>
        <w:tabs>
          <w:tab w:val="left" w:pos="5580"/>
        </w:tabs>
        <w:rPr>
          <w:rFonts w:ascii="宋体" w:hAnsi="宋体"/>
          <w:sz w:val="24"/>
          <w:szCs w:val="20"/>
        </w:rPr>
      </w:pPr>
    </w:p>
    <w:p w14:paraId="3AD58F10" w14:textId="77777777" w:rsidR="00566E9C" w:rsidRDefault="00566E9C">
      <w:pPr>
        <w:autoSpaceDE w:val="0"/>
        <w:autoSpaceDN w:val="0"/>
        <w:adjustRightInd w:val="0"/>
        <w:snapToGrid w:val="0"/>
        <w:spacing w:before="25" w:after="25" w:line="360" w:lineRule="auto"/>
        <w:rPr>
          <w:rFonts w:ascii="宋体" w:hAnsi="宋体"/>
          <w:sz w:val="24"/>
          <w:lang w:val="zh-CN"/>
        </w:rPr>
      </w:pPr>
    </w:p>
    <w:p w14:paraId="2DDE2C95"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3F612CD1"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E011BDB" w14:textId="77777777" w:rsidR="00566E9C" w:rsidRDefault="00505841">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5B965070" w14:textId="77777777" w:rsidR="00566E9C" w:rsidRDefault="00566E9C">
      <w:pPr>
        <w:autoSpaceDE w:val="0"/>
        <w:autoSpaceDN w:val="0"/>
        <w:adjustRightInd w:val="0"/>
        <w:snapToGrid w:val="0"/>
        <w:spacing w:before="25" w:after="25" w:line="360" w:lineRule="auto"/>
        <w:rPr>
          <w:rFonts w:ascii="宋体" w:hAnsi="宋体"/>
          <w:sz w:val="24"/>
          <w:lang w:val="zh-CN"/>
        </w:rPr>
      </w:pPr>
    </w:p>
    <w:p w14:paraId="3098B526" w14:textId="77777777" w:rsidR="00566E9C" w:rsidRDefault="00505841">
      <w:pPr>
        <w:widowControl/>
        <w:jc w:val="left"/>
        <w:rPr>
          <w:rFonts w:ascii="宋体" w:hAnsi="宋体"/>
          <w:sz w:val="24"/>
          <w:szCs w:val="20"/>
        </w:rPr>
      </w:pPr>
      <w:bookmarkStart w:id="702" w:name="_Toc150774763"/>
      <w:bookmarkStart w:id="703" w:name="_Toc226965832"/>
      <w:bookmarkStart w:id="704" w:name="_Toc264969249"/>
      <w:bookmarkStart w:id="705" w:name="_Toc150480796"/>
      <w:bookmarkStart w:id="706" w:name="_Toc265228397"/>
      <w:bookmarkStart w:id="707" w:name="_Toc305158901"/>
      <w:bookmarkStart w:id="708" w:name="_Toc226309803"/>
      <w:bookmarkStart w:id="709" w:name="_Toc226337255"/>
      <w:bookmarkStart w:id="710" w:name="_Toc226965749"/>
      <w:bookmarkStart w:id="711" w:name="_Toc305158827"/>
      <w:bookmarkStart w:id="712" w:name="_Toc195842924"/>
      <w:bookmarkStart w:id="713" w:name="_Toc142311060"/>
      <w:bookmarkStart w:id="714" w:name="_Toc127151558"/>
      <w:r>
        <w:rPr>
          <w:rFonts w:ascii="宋体" w:hAnsi="宋体"/>
          <w:sz w:val="24"/>
          <w:szCs w:val="20"/>
        </w:rPr>
        <w:br w:type="page"/>
      </w:r>
    </w:p>
    <w:p w14:paraId="6D6A5230"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22DFDE0C" w14:textId="77777777" w:rsidR="00566E9C" w:rsidRDefault="00505841">
      <w:pPr>
        <w:spacing w:line="360" w:lineRule="exact"/>
        <w:jc w:val="center"/>
        <w:rPr>
          <w:rFonts w:ascii="宋体" w:hAnsi="宋体"/>
          <w:b/>
          <w:sz w:val="36"/>
          <w:szCs w:val="36"/>
        </w:rPr>
      </w:pPr>
      <w:r>
        <w:rPr>
          <w:rFonts w:ascii="宋体" w:hAnsi="宋体" w:hint="eastAsia"/>
          <w:b/>
          <w:sz w:val="36"/>
          <w:szCs w:val="36"/>
        </w:rPr>
        <w:t>分项报价表</w:t>
      </w:r>
    </w:p>
    <w:p w14:paraId="01562756" w14:textId="77777777" w:rsidR="00566E9C" w:rsidRDefault="00566E9C">
      <w:pPr>
        <w:spacing w:line="260" w:lineRule="exact"/>
        <w:jc w:val="center"/>
        <w:rPr>
          <w:rFonts w:ascii="宋体" w:hAnsi="宋体"/>
          <w:sz w:val="36"/>
          <w:szCs w:val="36"/>
        </w:rPr>
      </w:pPr>
    </w:p>
    <w:p w14:paraId="612FD1D3" w14:textId="77777777" w:rsidR="00566E9C" w:rsidRDefault="00505841">
      <w:pPr>
        <w:tabs>
          <w:tab w:val="left" w:pos="1800"/>
          <w:tab w:val="left" w:pos="5580"/>
        </w:tabs>
        <w:rPr>
          <w:rFonts w:ascii="宋体" w:hAnsi="宋体"/>
          <w:sz w:val="24"/>
        </w:rPr>
      </w:pPr>
      <w:r>
        <w:rPr>
          <w:rFonts w:ascii="宋体" w:hAnsi="宋体"/>
          <w:sz w:val="24"/>
        </w:rPr>
        <w:t>项目编号/包号：_________ 项目名称：_________报价单位：人民币元</w:t>
      </w:r>
    </w:p>
    <w:p w14:paraId="029185B7" w14:textId="77777777" w:rsidR="00566E9C" w:rsidRDefault="00566E9C">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566E9C" w14:paraId="60135F7B" w14:textId="77777777">
        <w:trPr>
          <w:trHeight w:val="20"/>
        </w:trPr>
        <w:tc>
          <w:tcPr>
            <w:tcW w:w="327" w:type="pct"/>
            <w:vAlign w:val="center"/>
          </w:tcPr>
          <w:p w14:paraId="23C3784D" w14:textId="77777777" w:rsidR="00566E9C" w:rsidRDefault="00505841">
            <w:pPr>
              <w:adjustRightInd w:val="0"/>
              <w:snapToGrid w:val="0"/>
              <w:jc w:val="left"/>
              <w:rPr>
                <w:rFonts w:ascii="宋体" w:hAnsi="宋体"/>
                <w:b/>
                <w:sz w:val="24"/>
              </w:rPr>
            </w:pPr>
            <w:r>
              <w:rPr>
                <w:rFonts w:ascii="宋体" w:hAnsi="宋体"/>
                <w:b/>
                <w:sz w:val="24"/>
              </w:rPr>
              <w:t>序号</w:t>
            </w:r>
          </w:p>
        </w:tc>
        <w:tc>
          <w:tcPr>
            <w:tcW w:w="1581" w:type="pct"/>
            <w:vAlign w:val="center"/>
          </w:tcPr>
          <w:p w14:paraId="1CEAEC02" w14:textId="77777777" w:rsidR="00566E9C" w:rsidRDefault="00505841">
            <w:pPr>
              <w:adjustRightInd w:val="0"/>
              <w:snapToGrid w:val="0"/>
              <w:jc w:val="left"/>
              <w:rPr>
                <w:rFonts w:ascii="宋体" w:hAnsi="宋体"/>
                <w:b/>
                <w:sz w:val="24"/>
              </w:rPr>
            </w:pPr>
            <w:r>
              <w:rPr>
                <w:rFonts w:ascii="宋体" w:hAnsi="宋体"/>
                <w:b/>
                <w:sz w:val="24"/>
              </w:rPr>
              <w:t>分项名称</w:t>
            </w:r>
          </w:p>
        </w:tc>
        <w:tc>
          <w:tcPr>
            <w:tcW w:w="725" w:type="pct"/>
            <w:vAlign w:val="center"/>
          </w:tcPr>
          <w:p w14:paraId="7B6CBE86" w14:textId="77777777" w:rsidR="00566E9C" w:rsidRDefault="00505841">
            <w:pPr>
              <w:adjustRightInd w:val="0"/>
              <w:snapToGrid w:val="0"/>
              <w:jc w:val="left"/>
              <w:rPr>
                <w:rFonts w:ascii="宋体" w:hAnsi="宋体"/>
                <w:b/>
                <w:sz w:val="24"/>
              </w:rPr>
            </w:pPr>
            <w:r>
              <w:rPr>
                <w:rFonts w:ascii="宋体" w:hAnsi="宋体"/>
                <w:b/>
                <w:sz w:val="24"/>
              </w:rPr>
              <w:t>单价（元）</w:t>
            </w:r>
          </w:p>
        </w:tc>
        <w:tc>
          <w:tcPr>
            <w:tcW w:w="724" w:type="pct"/>
            <w:vAlign w:val="center"/>
          </w:tcPr>
          <w:p w14:paraId="15D6048E" w14:textId="77777777" w:rsidR="00566E9C" w:rsidRDefault="00505841">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4E798863" w14:textId="77777777" w:rsidR="00566E9C" w:rsidRDefault="00505841">
            <w:pPr>
              <w:adjustRightInd w:val="0"/>
              <w:snapToGrid w:val="0"/>
              <w:jc w:val="left"/>
              <w:rPr>
                <w:rFonts w:ascii="宋体" w:hAnsi="宋体"/>
                <w:b/>
                <w:sz w:val="24"/>
              </w:rPr>
            </w:pPr>
            <w:r>
              <w:rPr>
                <w:rFonts w:ascii="宋体" w:hAnsi="宋体"/>
                <w:b/>
                <w:sz w:val="24"/>
              </w:rPr>
              <w:t>合价（元）</w:t>
            </w:r>
          </w:p>
        </w:tc>
        <w:tc>
          <w:tcPr>
            <w:tcW w:w="919" w:type="pct"/>
            <w:vAlign w:val="center"/>
          </w:tcPr>
          <w:p w14:paraId="27721EC6" w14:textId="77777777" w:rsidR="00566E9C" w:rsidRDefault="00505841">
            <w:pPr>
              <w:adjustRightInd w:val="0"/>
              <w:snapToGrid w:val="0"/>
              <w:jc w:val="left"/>
              <w:rPr>
                <w:rFonts w:ascii="宋体" w:hAnsi="宋体"/>
                <w:b/>
                <w:sz w:val="24"/>
              </w:rPr>
            </w:pPr>
            <w:r>
              <w:rPr>
                <w:rFonts w:ascii="宋体" w:hAnsi="宋体"/>
                <w:b/>
                <w:sz w:val="24"/>
              </w:rPr>
              <w:t>备注/说明</w:t>
            </w:r>
          </w:p>
        </w:tc>
      </w:tr>
      <w:tr w:rsidR="00566E9C" w14:paraId="1344C7FF" w14:textId="77777777">
        <w:trPr>
          <w:trHeight w:val="509"/>
        </w:trPr>
        <w:tc>
          <w:tcPr>
            <w:tcW w:w="327" w:type="pct"/>
            <w:vAlign w:val="center"/>
          </w:tcPr>
          <w:p w14:paraId="6242CB72" w14:textId="77777777" w:rsidR="00566E9C" w:rsidRDefault="00505841">
            <w:pPr>
              <w:adjustRightInd w:val="0"/>
              <w:snapToGrid w:val="0"/>
              <w:jc w:val="center"/>
              <w:rPr>
                <w:rFonts w:ascii="宋体" w:hAnsi="宋体"/>
                <w:sz w:val="24"/>
              </w:rPr>
            </w:pPr>
            <w:r>
              <w:rPr>
                <w:rFonts w:ascii="宋体" w:hAnsi="宋体"/>
                <w:sz w:val="24"/>
              </w:rPr>
              <w:t>1</w:t>
            </w:r>
          </w:p>
        </w:tc>
        <w:tc>
          <w:tcPr>
            <w:tcW w:w="1581" w:type="pct"/>
            <w:vAlign w:val="center"/>
          </w:tcPr>
          <w:p w14:paraId="3783C57B" w14:textId="77777777" w:rsidR="00566E9C" w:rsidRDefault="00566E9C">
            <w:pPr>
              <w:adjustRightInd w:val="0"/>
              <w:snapToGrid w:val="0"/>
              <w:jc w:val="left"/>
              <w:rPr>
                <w:rFonts w:ascii="宋体" w:hAnsi="宋体"/>
                <w:sz w:val="24"/>
              </w:rPr>
            </w:pPr>
          </w:p>
        </w:tc>
        <w:tc>
          <w:tcPr>
            <w:tcW w:w="725" w:type="pct"/>
            <w:vAlign w:val="center"/>
          </w:tcPr>
          <w:p w14:paraId="553BDD31" w14:textId="77777777" w:rsidR="00566E9C" w:rsidRDefault="00566E9C">
            <w:pPr>
              <w:adjustRightInd w:val="0"/>
              <w:snapToGrid w:val="0"/>
              <w:jc w:val="left"/>
              <w:rPr>
                <w:rFonts w:ascii="宋体" w:hAnsi="宋体"/>
                <w:sz w:val="24"/>
              </w:rPr>
            </w:pPr>
          </w:p>
        </w:tc>
        <w:tc>
          <w:tcPr>
            <w:tcW w:w="724" w:type="pct"/>
          </w:tcPr>
          <w:p w14:paraId="74A19503" w14:textId="77777777" w:rsidR="00566E9C" w:rsidRDefault="00566E9C">
            <w:pPr>
              <w:adjustRightInd w:val="0"/>
              <w:snapToGrid w:val="0"/>
              <w:jc w:val="left"/>
              <w:rPr>
                <w:rFonts w:ascii="宋体" w:hAnsi="宋体"/>
                <w:sz w:val="24"/>
              </w:rPr>
            </w:pPr>
          </w:p>
        </w:tc>
        <w:tc>
          <w:tcPr>
            <w:tcW w:w="724" w:type="pct"/>
            <w:vAlign w:val="center"/>
          </w:tcPr>
          <w:p w14:paraId="75DE89B9" w14:textId="77777777" w:rsidR="00566E9C" w:rsidRDefault="00566E9C">
            <w:pPr>
              <w:adjustRightInd w:val="0"/>
              <w:snapToGrid w:val="0"/>
              <w:jc w:val="left"/>
              <w:rPr>
                <w:rFonts w:ascii="宋体" w:hAnsi="宋体"/>
                <w:sz w:val="24"/>
              </w:rPr>
            </w:pPr>
          </w:p>
        </w:tc>
        <w:tc>
          <w:tcPr>
            <w:tcW w:w="919" w:type="pct"/>
            <w:vAlign w:val="center"/>
          </w:tcPr>
          <w:p w14:paraId="7556854D" w14:textId="77777777" w:rsidR="00566E9C" w:rsidRDefault="00566E9C">
            <w:pPr>
              <w:adjustRightInd w:val="0"/>
              <w:snapToGrid w:val="0"/>
              <w:jc w:val="left"/>
              <w:rPr>
                <w:rFonts w:ascii="宋体" w:hAnsi="宋体"/>
                <w:sz w:val="24"/>
              </w:rPr>
            </w:pPr>
          </w:p>
        </w:tc>
      </w:tr>
      <w:tr w:rsidR="00566E9C" w14:paraId="686D2F23" w14:textId="77777777">
        <w:trPr>
          <w:trHeight w:val="415"/>
        </w:trPr>
        <w:tc>
          <w:tcPr>
            <w:tcW w:w="327" w:type="pct"/>
            <w:vAlign w:val="center"/>
          </w:tcPr>
          <w:p w14:paraId="50B94033" w14:textId="77777777" w:rsidR="00566E9C" w:rsidRDefault="00505841">
            <w:pPr>
              <w:adjustRightInd w:val="0"/>
              <w:snapToGrid w:val="0"/>
              <w:jc w:val="center"/>
              <w:rPr>
                <w:rFonts w:ascii="宋体" w:hAnsi="宋体"/>
                <w:sz w:val="24"/>
              </w:rPr>
            </w:pPr>
            <w:r>
              <w:rPr>
                <w:rFonts w:ascii="宋体" w:hAnsi="宋体"/>
                <w:sz w:val="24"/>
              </w:rPr>
              <w:t>2</w:t>
            </w:r>
          </w:p>
        </w:tc>
        <w:tc>
          <w:tcPr>
            <w:tcW w:w="1581" w:type="pct"/>
            <w:vAlign w:val="center"/>
          </w:tcPr>
          <w:p w14:paraId="6DE0D810" w14:textId="77777777" w:rsidR="00566E9C" w:rsidRDefault="00566E9C">
            <w:pPr>
              <w:adjustRightInd w:val="0"/>
              <w:snapToGrid w:val="0"/>
              <w:jc w:val="left"/>
              <w:rPr>
                <w:rFonts w:ascii="宋体" w:hAnsi="宋体"/>
                <w:sz w:val="24"/>
              </w:rPr>
            </w:pPr>
          </w:p>
        </w:tc>
        <w:tc>
          <w:tcPr>
            <w:tcW w:w="725" w:type="pct"/>
            <w:vAlign w:val="center"/>
          </w:tcPr>
          <w:p w14:paraId="65CDE176" w14:textId="77777777" w:rsidR="00566E9C" w:rsidRDefault="00566E9C">
            <w:pPr>
              <w:adjustRightInd w:val="0"/>
              <w:snapToGrid w:val="0"/>
              <w:jc w:val="left"/>
              <w:rPr>
                <w:rFonts w:ascii="宋体" w:hAnsi="宋体"/>
                <w:sz w:val="24"/>
              </w:rPr>
            </w:pPr>
          </w:p>
        </w:tc>
        <w:tc>
          <w:tcPr>
            <w:tcW w:w="724" w:type="pct"/>
          </w:tcPr>
          <w:p w14:paraId="264F4B41" w14:textId="77777777" w:rsidR="00566E9C" w:rsidRDefault="00566E9C">
            <w:pPr>
              <w:adjustRightInd w:val="0"/>
              <w:snapToGrid w:val="0"/>
              <w:jc w:val="left"/>
              <w:rPr>
                <w:rFonts w:ascii="宋体" w:hAnsi="宋体"/>
                <w:sz w:val="24"/>
              </w:rPr>
            </w:pPr>
          </w:p>
        </w:tc>
        <w:tc>
          <w:tcPr>
            <w:tcW w:w="724" w:type="pct"/>
            <w:vAlign w:val="center"/>
          </w:tcPr>
          <w:p w14:paraId="4B06B8DB" w14:textId="77777777" w:rsidR="00566E9C" w:rsidRDefault="00566E9C">
            <w:pPr>
              <w:adjustRightInd w:val="0"/>
              <w:snapToGrid w:val="0"/>
              <w:jc w:val="left"/>
              <w:rPr>
                <w:rFonts w:ascii="宋体" w:hAnsi="宋体"/>
                <w:sz w:val="24"/>
              </w:rPr>
            </w:pPr>
          </w:p>
        </w:tc>
        <w:tc>
          <w:tcPr>
            <w:tcW w:w="919" w:type="pct"/>
            <w:vAlign w:val="center"/>
          </w:tcPr>
          <w:p w14:paraId="5BEE84E5" w14:textId="77777777" w:rsidR="00566E9C" w:rsidRDefault="00566E9C">
            <w:pPr>
              <w:adjustRightInd w:val="0"/>
              <w:snapToGrid w:val="0"/>
              <w:jc w:val="left"/>
              <w:rPr>
                <w:rFonts w:ascii="宋体" w:hAnsi="宋体"/>
                <w:sz w:val="24"/>
              </w:rPr>
            </w:pPr>
          </w:p>
        </w:tc>
      </w:tr>
      <w:tr w:rsidR="00566E9C" w14:paraId="6DA44B66" w14:textId="77777777">
        <w:trPr>
          <w:trHeight w:val="407"/>
        </w:trPr>
        <w:tc>
          <w:tcPr>
            <w:tcW w:w="327" w:type="pct"/>
            <w:vAlign w:val="center"/>
          </w:tcPr>
          <w:p w14:paraId="3FB64BC6" w14:textId="77777777" w:rsidR="00566E9C" w:rsidRDefault="00505841">
            <w:pPr>
              <w:adjustRightInd w:val="0"/>
              <w:snapToGrid w:val="0"/>
              <w:jc w:val="center"/>
              <w:rPr>
                <w:rFonts w:ascii="宋体" w:hAnsi="宋体"/>
                <w:sz w:val="24"/>
              </w:rPr>
            </w:pPr>
            <w:r>
              <w:rPr>
                <w:rFonts w:ascii="宋体" w:hAnsi="宋体"/>
                <w:sz w:val="24"/>
              </w:rPr>
              <w:t>3</w:t>
            </w:r>
          </w:p>
        </w:tc>
        <w:tc>
          <w:tcPr>
            <w:tcW w:w="1581" w:type="pct"/>
            <w:vAlign w:val="center"/>
          </w:tcPr>
          <w:p w14:paraId="4F85C0A6" w14:textId="77777777" w:rsidR="00566E9C" w:rsidRDefault="00505841">
            <w:pPr>
              <w:adjustRightInd w:val="0"/>
              <w:snapToGrid w:val="0"/>
              <w:jc w:val="left"/>
              <w:rPr>
                <w:rFonts w:ascii="宋体" w:hAnsi="宋体"/>
                <w:sz w:val="24"/>
              </w:rPr>
            </w:pPr>
            <w:r>
              <w:rPr>
                <w:rFonts w:ascii="宋体" w:hAnsi="宋体"/>
                <w:sz w:val="24"/>
              </w:rPr>
              <w:t>…</w:t>
            </w:r>
          </w:p>
        </w:tc>
        <w:tc>
          <w:tcPr>
            <w:tcW w:w="725" w:type="pct"/>
            <w:vAlign w:val="center"/>
          </w:tcPr>
          <w:p w14:paraId="593C725A" w14:textId="77777777" w:rsidR="00566E9C" w:rsidRDefault="00566E9C">
            <w:pPr>
              <w:adjustRightInd w:val="0"/>
              <w:snapToGrid w:val="0"/>
              <w:jc w:val="left"/>
              <w:rPr>
                <w:rFonts w:ascii="宋体" w:hAnsi="宋体"/>
                <w:sz w:val="24"/>
              </w:rPr>
            </w:pPr>
          </w:p>
        </w:tc>
        <w:tc>
          <w:tcPr>
            <w:tcW w:w="724" w:type="pct"/>
          </w:tcPr>
          <w:p w14:paraId="7EFBBC8F" w14:textId="77777777" w:rsidR="00566E9C" w:rsidRDefault="00566E9C">
            <w:pPr>
              <w:adjustRightInd w:val="0"/>
              <w:snapToGrid w:val="0"/>
              <w:jc w:val="left"/>
              <w:rPr>
                <w:rFonts w:ascii="宋体" w:hAnsi="宋体"/>
                <w:sz w:val="24"/>
              </w:rPr>
            </w:pPr>
          </w:p>
        </w:tc>
        <w:tc>
          <w:tcPr>
            <w:tcW w:w="724" w:type="pct"/>
            <w:vAlign w:val="center"/>
          </w:tcPr>
          <w:p w14:paraId="1A7DC04C" w14:textId="77777777" w:rsidR="00566E9C" w:rsidRDefault="00566E9C">
            <w:pPr>
              <w:adjustRightInd w:val="0"/>
              <w:snapToGrid w:val="0"/>
              <w:jc w:val="left"/>
              <w:rPr>
                <w:rFonts w:ascii="宋体" w:hAnsi="宋体"/>
                <w:sz w:val="24"/>
              </w:rPr>
            </w:pPr>
          </w:p>
        </w:tc>
        <w:tc>
          <w:tcPr>
            <w:tcW w:w="919" w:type="pct"/>
            <w:vAlign w:val="center"/>
          </w:tcPr>
          <w:p w14:paraId="6546F14F" w14:textId="77777777" w:rsidR="00566E9C" w:rsidRDefault="00566E9C">
            <w:pPr>
              <w:adjustRightInd w:val="0"/>
              <w:snapToGrid w:val="0"/>
              <w:jc w:val="left"/>
              <w:rPr>
                <w:rFonts w:ascii="宋体" w:hAnsi="宋体"/>
                <w:sz w:val="24"/>
              </w:rPr>
            </w:pPr>
          </w:p>
        </w:tc>
      </w:tr>
      <w:tr w:rsidR="00566E9C" w14:paraId="56EF1FAA" w14:textId="77777777">
        <w:trPr>
          <w:trHeight w:val="407"/>
        </w:trPr>
        <w:tc>
          <w:tcPr>
            <w:tcW w:w="3357" w:type="pct"/>
            <w:gridSpan w:val="4"/>
            <w:vAlign w:val="center"/>
          </w:tcPr>
          <w:p w14:paraId="52ED70E1" w14:textId="77777777" w:rsidR="00566E9C" w:rsidRDefault="00505841">
            <w:pPr>
              <w:adjustRightInd w:val="0"/>
              <w:snapToGrid w:val="0"/>
              <w:jc w:val="left"/>
              <w:rPr>
                <w:rFonts w:ascii="宋体" w:hAnsi="宋体"/>
                <w:sz w:val="24"/>
              </w:rPr>
            </w:pPr>
            <w:r>
              <w:rPr>
                <w:rFonts w:ascii="宋体" w:hAnsi="宋体"/>
                <w:b/>
                <w:sz w:val="24"/>
              </w:rPr>
              <w:t>总价（元）</w:t>
            </w:r>
          </w:p>
        </w:tc>
        <w:tc>
          <w:tcPr>
            <w:tcW w:w="724" w:type="pct"/>
            <w:vAlign w:val="center"/>
          </w:tcPr>
          <w:p w14:paraId="7A104612" w14:textId="77777777" w:rsidR="00566E9C" w:rsidRDefault="00566E9C">
            <w:pPr>
              <w:adjustRightInd w:val="0"/>
              <w:snapToGrid w:val="0"/>
              <w:jc w:val="left"/>
              <w:rPr>
                <w:rFonts w:ascii="宋体" w:hAnsi="宋体"/>
                <w:sz w:val="24"/>
              </w:rPr>
            </w:pPr>
          </w:p>
        </w:tc>
        <w:tc>
          <w:tcPr>
            <w:tcW w:w="919" w:type="pct"/>
            <w:vAlign w:val="center"/>
          </w:tcPr>
          <w:p w14:paraId="5D5D14AD" w14:textId="77777777" w:rsidR="00566E9C" w:rsidRDefault="00566E9C">
            <w:pPr>
              <w:adjustRightInd w:val="0"/>
              <w:snapToGrid w:val="0"/>
              <w:jc w:val="left"/>
              <w:rPr>
                <w:rFonts w:ascii="宋体" w:hAnsi="宋体"/>
                <w:sz w:val="24"/>
              </w:rPr>
            </w:pPr>
          </w:p>
        </w:tc>
      </w:tr>
    </w:tbl>
    <w:p w14:paraId="2E9EAF66" w14:textId="77777777" w:rsidR="00566E9C" w:rsidRDefault="00566E9C">
      <w:pPr>
        <w:tabs>
          <w:tab w:val="left" w:pos="1800"/>
          <w:tab w:val="left" w:pos="5580"/>
        </w:tabs>
        <w:jc w:val="left"/>
        <w:rPr>
          <w:rFonts w:ascii="宋体" w:hAnsi="宋体"/>
          <w:sz w:val="24"/>
        </w:rPr>
      </w:pPr>
    </w:p>
    <w:p w14:paraId="18BBB273" w14:textId="77777777" w:rsidR="00566E9C" w:rsidRDefault="00505841">
      <w:pPr>
        <w:tabs>
          <w:tab w:val="left" w:pos="1800"/>
          <w:tab w:val="left" w:pos="5580"/>
        </w:tabs>
        <w:jc w:val="left"/>
        <w:rPr>
          <w:rFonts w:ascii="宋体" w:hAnsi="宋体"/>
          <w:sz w:val="24"/>
        </w:rPr>
      </w:pPr>
      <w:r>
        <w:rPr>
          <w:rFonts w:ascii="宋体" w:hAnsi="宋体"/>
          <w:sz w:val="24"/>
        </w:rPr>
        <w:t>注：1.本表应按包分别填写。</w:t>
      </w:r>
    </w:p>
    <w:p w14:paraId="73B9A9CF" w14:textId="77777777" w:rsidR="00566E9C" w:rsidRDefault="00505841">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4B467B5" w14:textId="77777777" w:rsidR="00566E9C" w:rsidRDefault="00505841">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07FB47D3" w14:textId="77777777" w:rsidR="00566E9C" w:rsidRDefault="00566E9C">
      <w:pPr>
        <w:autoSpaceDE w:val="0"/>
        <w:autoSpaceDN w:val="0"/>
        <w:adjustRightInd w:val="0"/>
        <w:snapToGrid w:val="0"/>
        <w:spacing w:before="25" w:after="25" w:line="360" w:lineRule="auto"/>
        <w:rPr>
          <w:rFonts w:ascii="宋体" w:hAnsi="宋体"/>
          <w:sz w:val="24"/>
        </w:rPr>
      </w:pPr>
    </w:p>
    <w:p w14:paraId="4DFF1E8D" w14:textId="77777777" w:rsidR="00566E9C" w:rsidRDefault="00566E9C">
      <w:pPr>
        <w:autoSpaceDE w:val="0"/>
        <w:autoSpaceDN w:val="0"/>
        <w:adjustRightInd w:val="0"/>
        <w:snapToGrid w:val="0"/>
        <w:spacing w:before="25" w:after="25" w:line="360" w:lineRule="auto"/>
        <w:rPr>
          <w:rFonts w:ascii="宋体" w:hAnsi="宋体"/>
          <w:sz w:val="24"/>
        </w:rPr>
      </w:pPr>
    </w:p>
    <w:p w14:paraId="4F43EA34" w14:textId="77777777" w:rsidR="00566E9C" w:rsidRDefault="00505841">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B7CA4B4"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77C78918" w14:textId="77777777" w:rsidR="00566E9C" w:rsidRDefault="00505841">
      <w:pPr>
        <w:tabs>
          <w:tab w:val="left" w:pos="360"/>
        </w:tabs>
        <w:snapToGrid w:val="0"/>
        <w:spacing w:line="360" w:lineRule="auto"/>
        <w:outlineLvl w:val="1"/>
        <w:rPr>
          <w:rFonts w:ascii="宋体" w:hAnsi="宋体"/>
          <w:sz w:val="24"/>
          <w:szCs w:val="20"/>
        </w:rPr>
      </w:pPr>
      <w:bookmarkStart w:id="715" w:name="_Toc264969252"/>
      <w:bookmarkStart w:id="716" w:name="_Toc127151562"/>
      <w:bookmarkStart w:id="717" w:name="_Toc226965752"/>
      <w:bookmarkStart w:id="718" w:name="_Toc305158904"/>
      <w:bookmarkStart w:id="719" w:name="_Toc226309806"/>
      <w:bookmarkStart w:id="720" w:name="_Toc195842927"/>
      <w:bookmarkStart w:id="721" w:name="_Toc142311062"/>
      <w:bookmarkStart w:id="722" w:name="_Toc265228400"/>
      <w:bookmarkStart w:id="723" w:name="_Toc305158830"/>
      <w:bookmarkStart w:id="724" w:name="_Toc150774765"/>
      <w:bookmarkStart w:id="725" w:name="_Toc226337258"/>
      <w:bookmarkStart w:id="726" w:name="_Toc226965835"/>
      <w:bookmarkStart w:id="727" w:name="_Toc150480798"/>
      <w:bookmarkStart w:id="728" w:name="_Toc226965834"/>
      <w:bookmarkStart w:id="729" w:name="_Toc226309805"/>
      <w:bookmarkStart w:id="730" w:name="_Toc150774764"/>
      <w:bookmarkStart w:id="731" w:name="_Toc265228399"/>
      <w:bookmarkStart w:id="732" w:name="_Toc264969251"/>
      <w:bookmarkStart w:id="733" w:name="_Toc195842926"/>
      <w:bookmarkStart w:id="734" w:name="_Toc127151561"/>
      <w:bookmarkStart w:id="735" w:name="_Toc305158829"/>
      <w:bookmarkStart w:id="736" w:name="_Toc305158903"/>
      <w:bookmarkStart w:id="737" w:name="_Toc142311061"/>
      <w:bookmarkStart w:id="738" w:name="_Toc150480797"/>
      <w:bookmarkStart w:id="739" w:name="_Toc226337257"/>
      <w:bookmarkStart w:id="740" w:name="_Toc226965751"/>
      <w:r>
        <w:rPr>
          <w:rFonts w:ascii="宋体" w:hAnsi="宋体"/>
          <w:sz w:val="24"/>
          <w:szCs w:val="20"/>
        </w:rPr>
        <w:br w:type="page"/>
      </w:r>
      <w:r>
        <w:rPr>
          <w:rFonts w:ascii="宋体" w:hAnsi="宋体"/>
          <w:sz w:val="24"/>
        </w:rPr>
        <w:lastRenderedPageBreak/>
        <w:t>9  合同条款偏离表</w:t>
      </w:r>
      <w:bookmarkEnd w:id="715"/>
      <w:bookmarkEnd w:id="716"/>
      <w:bookmarkEnd w:id="717"/>
      <w:bookmarkEnd w:id="718"/>
      <w:bookmarkEnd w:id="719"/>
      <w:bookmarkEnd w:id="720"/>
      <w:bookmarkEnd w:id="721"/>
      <w:bookmarkEnd w:id="722"/>
      <w:bookmarkEnd w:id="723"/>
      <w:bookmarkEnd w:id="724"/>
      <w:bookmarkEnd w:id="725"/>
      <w:bookmarkEnd w:id="726"/>
      <w:bookmarkEnd w:id="727"/>
    </w:p>
    <w:p w14:paraId="3CE359BA" w14:textId="77777777" w:rsidR="00566E9C" w:rsidRDefault="00566E9C">
      <w:pPr>
        <w:spacing w:line="360" w:lineRule="auto"/>
        <w:rPr>
          <w:rFonts w:ascii="宋体" w:hAnsi="宋体"/>
          <w:sz w:val="24"/>
          <w:szCs w:val="20"/>
        </w:rPr>
      </w:pPr>
    </w:p>
    <w:p w14:paraId="78F5FFB8" w14:textId="77777777" w:rsidR="00566E9C" w:rsidRDefault="00505841">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10603D2B" w14:textId="77777777" w:rsidR="00566E9C" w:rsidRDefault="00566E9C">
      <w:pPr>
        <w:spacing w:line="360" w:lineRule="auto"/>
        <w:rPr>
          <w:rFonts w:ascii="宋体" w:hAnsi="宋体"/>
          <w:sz w:val="24"/>
          <w:szCs w:val="20"/>
        </w:rPr>
      </w:pPr>
    </w:p>
    <w:p w14:paraId="57174FE5" w14:textId="77777777" w:rsidR="00566E9C" w:rsidRDefault="00505841">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566E9C" w14:paraId="617B50F6" w14:textId="77777777">
        <w:trPr>
          <w:trHeight w:val="930"/>
          <w:jc w:val="center"/>
        </w:trPr>
        <w:tc>
          <w:tcPr>
            <w:tcW w:w="5000" w:type="pct"/>
            <w:gridSpan w:val="6"/>
            <w:vAlign w:val="center"/>
          </w:tcPr>
          <w:p w14:paraId="3460E3A7" w14:textId="77777777" w:rsidR="00566E9C" w:rsidRDefault="00505841">
            <w:pPr>
              <w:adjustRightInd w:val="0"/>
              <w:snapToGrid w:val="0"/>
              <w:jc w:val="left"/>
              <w:rPr>
                <w:rFonts w:ascii="宋体" w:hAnsi="宋体"/>
                <w:b/>
                <w:sz w:val="24"/>
              </w:rPr>
            </w:pPr>
            <w:r>
              <w:rPr>
                <w:rFonts w:ascii="宋体" w:hAnsi="宋体" w:hint="eastAsia"/>
                <w:b/>
                <w:sz w:val="24"/>
              </w:rPr>
              <w:t>对本项目合同条款的偏离情况（请进行勾选）：</w:t>
            </w:r>
          </w:p>
          <w:p w14:paraId="040A40E2" w14:textId="77777777" w:rsidR="00566E9C" w:rsidRDefault="00505841">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1867CEF5" w14:textId="77777777" w:rsidR="00566E9C" w:rsidRDefault="00505841">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566E9C" w14:paraId="7A8E954C" w14:textId="77777777">
        <w:trPr>
          <w:trHeight w:val="930"/>
          <w:jc w:val="center"/>
        </w:trPr>
        <w:tc>
          <w:tcPr>
            <w:tcW w:w="449" w:type="pct"/>
            <w:vAlign w:val="center"/>
          </w:tcPr>
          <w:p w14:paraId="52DDE3E7" w14:textId="77777777" w:rsidR="00566E9C" w:rsidRDefault="00505841">
            <w:pPr>
              <w:adjustRightInd w:val="0"/>
              <w:snapToGrid w:val="0"/>
              <w:jc w:val="center"/>
              <w:rPr>
                <w:rFonts w:ascii="宋体" w:hAnsi="宋体"/>
                <w:sz w:val="24"/>
              </w:rPr>
            </w:pPr>
            <w:r>
              <w:rPr>
                <w:rFonts w:ascii="宋体" w:hAnsi="宋体"/>
                <w:sz w:val="24"/>
              </w:rPr>
              <w:t>序号</w:t>
            </w:r>
          </w:p>
        </w:tc>
        <w:tc>
          <w:tcPr>
            <w:tcW w:w="700" w:type="pct"/>
            <w:vAlign w:val="center"/>
          </w:tcPr>
          <w:p w14:paraId="257CFC65" w14:textId="77777777" w:rsidR="00566E9C" w:rsidRDefault="00505841">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46EB829C" w14:textId="77777777" w:rsidR="00566E9C" w:rsidRDefault="00505841">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53FE854B" w14:textId="77777777" w:rsidR="00566E9C" w:rsidRDefault="00505841">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664C7A4A" w14:textId="77777777" w:rsidR="00566E9C" w:rsidRDefault="00505841">
            <w:pPr>
              <w:adjustRightInd w:val="0"/>
              <w:snapToGrid w:val="0"/>
              <w:jc w:val="center"/>
              <w:rPr>
                <w:rFonts w:ascii="宋体" w:hAnsi="宋体"/>
                <w:sz w:val="24"/>
              </w:rPr>
            </w:pPr>
            <w:r>
              <w:rPr>
                <w:rFonts w:ascii="宋体" w:hAnsi="宋体"/>
                <w:sz w:val="24"/>
              </w:rPr>
              <w:t>偏离情况</w:t>
            </w:r>
          </w:p>
          <w:p w14:paraId="1EFC663D" w14:textId="77777777" w:rsidR="00566E9C" w:rsidRDefault="00505841">
            <w:pPr>
              <w:adjustRightInd w:val="0"/>
              <w:snapToGrid w:val="0"/>
              <w:jc w:val="center"/>
              <w:rPr>
                <w:rFonts w:ascii="宋体" w:hAnsi="宋体"/>
                <w:sz w:val="24"/>
              </w:rPr>
            </w:pPr>
            <w:r>
              <w:rPr>
                <w:rFonts w:ascii="宋体" w:hAnsi="宋体"/>
                <w:sz w:val="24"/>
              </w:rPr>
              <w:t>（据实填写）</w:t>
            </w:r>
          </w:p>
        </w:tc>
        <w:tc>
          <w:tcPr>
            <w:tcW w:w="425" w:type="pct"/>
            <w:vAlign w:val="center"/>
          </w:tcPr>
          <w:p w14:paraId="53EB0794" w14:textId="77777777" w:rsidR="00566E9C" w:rsidRDefault="00505841">
            <w:pPr>
              <w:adjustRightInd w:val="0"/>
              <w:snapToGrid w:val="0"/>
              <w:jc w:val="center"/>
              <w:rPr>
                <w:rFonts w:ascii="宋体" w:hAnsi="宋体"/>
                <w:sz w:val="24"/>
              </w:rPr>
            </w:pPr>
            <w:r>
              <w:rPr>
                <w:rFonts w:ascii="宋体" w:hAnsi="宋体"/>
                <w:sz w:val="24"/>
              </w:rPr>
              <w:t>说明</w:t>
            </w:r>
          </w:p>
        </w:tc>
      </w:tr>
      <w:tr w:rsidR="00566E9C" w14:paraId="2660E02B" w14:textId="77777777">
        <w:trPr>
          <w:trHeight w:val="930"/>
          <w:jc w:val="center"/>
        </w:trPr>
        <w:tc>
          <w:tcPr>
            <w:tcW w:w="449" w:type="pct"/>
            <w:vAlign w:val="center"/>
          </w:tcPr>
          <w:p w14:paraId="4B029153" w14:textId="77777777" w:rsidR="00566E9C" w:rsidRDefault="00566E9C">
            <w:pPr>
              <w:adjustRightInd w:val="0"/>
              <w:snapToGrid w:val="0"/>
              <w:jc w:val="center"/>
              <w:rPr>
                <w:rFonts w:ascii="宋体" w:hAnsi="宋体"/>
                <w:sz w:val="24"/>
              </w:rPr>
            </w:pPr>
          </w:p>
        </w:tc>
        <w:tc>
          <w:tcPr>
            <w:tcW w:w="700" w:type="pct"/>
            <w:vAlign w:val="center"/>
          </w:tcPr>
          <w:p w14:paraId="3C8DFBCA" w14:textId="77777777" w:rsidR="00566E9C" w:rsidRDefault="00566E9C">
            <w:pPr>
              <w:adjustRightInd w:val="0"/>
              <w:snapToGrid w:val="0"/>
              <w:jc w:val="center"/>
              <w:rPr>
                <w:rFonts w:ascii="宋体" w:hAnsi="宋体"/>
                <w:sz w:val="24"/>
              </w:rPr>
            </w:pPr>
          </w:p>
        </w:tc>
        <w:tc>
          <w:tcPr>
            <w:tcW w:w="1061" w:type="pct"/>
            <w:vAlign w:val="center"/>
          </w:tcPr>
          <w:p w14:paraId="2E0137AB" w14:textId="77777777" w:rsidR="00566E9C" w:rsidRDefault="00566E9C">
            <w:pPr>
              <w:adjustRightInd w:val="0"/>
              <w:snapToGrid w:val="0"/>
              <w:jc w:val="center"/>
              <w:rPr>
                <w:rFonts w:ascii="宋体" w:hAnsi="宋体"/>
                <w:sz w:val="24"/>
              </w:rPr>
            </w:pPr>
          </w:p>
        </w:tc>
        <w:tc>
          <w:tcPr>
            <w:tcW w:w="1062" w:type="pct"/>
            <w:vAlign w:val="center"/>
          </w:tcPr>
          <w:p w14:paraId="7FC1794D" w14:textId="77777777" w:rsidR="00566E9C" w:rsidRDefault="00566E9C">
            <w:pPr>
              <w:adjustRightInd w:val="0"/>
              <w:snapToGrid w:val="0"/>
              <w:jc w:val="center"/>
              <w:rPr>
                <w:rFonts w:ascii="宋体" w:hAnsi="宋体"/>
                <w:sz w:val="24"/>
              </w:rPr>
            </w:pPr>
          </w:p>
        </w:tc>
        <w:tc>
          <w:tcPr>
            <w:tcW w:w="1304" w:type="pct"/>
            <w:vAlign w:val="center"/>
          </w:tcPr>
          <w:p w14:paraId="3C578B8A" w14:textId="77777777" w:rsidR="00566E9C" w:rsidRDefault="00566E9C">
            <w:pPr>
              <w:adjustRightInd w:val="0"/>
              <w:snapToGrid w:val="0"/>
              <w:jc w:val="center"/>
              <w:rPr>
                <w:rFonts w:ascii="宋体" w:hAnsi="宋体"/>
                <w:sz w:val="24"/>
              </w:rPr>
            </w:pPr>
          </w:p>
        </w:tc>
        <w:tc>
          <w:tcPr>
            <w:tcW w:w="425" w:type="pct"/>
            <w:vAlign w:val="center"/>
          </w:tcPr>
          <w:p w14:paraId="0590FDAF" w14:textId="77777777" w:rsidR="00566E9C" w:rsidRDefault="00566E9C">
            <w:pPr>
              <w:adjustRightInd w:val="0"/>
              <w:snapToGrid w:val="0"/>
              <w:jc w:val="center"/>
              <w:rPr>
                <w:rFonts w:ascii="宋体" w:hAnsi="宋体"/>
                <w:sz w:val="24"/>
              </w:rPr>
            </w:pPr>
          </w:p>
        </w:tc>
      </w:tr>
      <w:tr w:rsidR="00566E9C" w14:paraId="16266877" w14:textId="77777777">
        <w:trPr>
          <w:trHeight w:val="930"/>
          <w:jc w:val="center"/>
        </w:trPr>
        <w:tc>
          <w:tcPr>
            <w:tcW w:w="449" w:type="pct"/>
            <w:vAlign w:val="center"/>
          </w:tcPr>
          <w:p w14:paraId="6D8490EF" w14:textId="77777777" w:rsidR="00566E9C" w:rsidRDefault="00566E9C">
            <w:pPr>
              <w:adjustRightInd w:val="0"/>
              <w:snapToGrid w:val="0"/>
              <w:jc w:val="center"/>
              <w:rPr>
                <w:rFonts w:ascii="宋体" w:hAnsi="宋体"/>
                <w:sz w:val="24"/>
              </w:rPr>
            </w:pPr>
          </w:p>
        </w:tc>
        <w:tc>
          <w:tcPr>
            <w:tcW w:w="700" w:type="pct"/>
            <w:vAlign w:val="center"/>
          </w:tcPr>
          <w:p w14:paraId="11B90D53" w14:textId="77777777" w:rsidR="00566E9C" w:rsidRDefault="00566E9C">
            <w:pPr>
              <w:adjustRightInd w:val="0"/>
              <w:snapToGrid w:val="0"/>
              <w:jc w:val="center"/>
              <w:rPr>
                <w:rFonts w:ascii="宋体" w:hAnsi="宋体"/>
                <w:sz w:val="24"/>
              </w:rPr>
            </w:pPr>
          </w:p>
        </w:tc>
        <w:tc>
          <w:tcPr>
            <w:tcW w:w="1061" w:type="pct"/>
            <w:vAlign w:val="center"/>
          </w:tcPr>
          <w:p w14:paraId="0340DD3B" w14:textId="77777777" w:rsidR="00566E9C" w:rsidRDefault="00566E9C">
            <w:pPr>
              <w:adjustRightInd w:val="0"/>
              <w:snapToGrid w:val="0"/>
              <w:jc w:val="center"/>
              <w:rPr>
                <w:rFonts w:ascii="宋体" w:hAnsi="宋体"/>
                <w:sz w:val="24"/>
              </w:rPr>
            </w:pPr>
          </w:p>
        </w:tc>
        <w:tc>
          <w:tcPr>
            <w:tcW w:w="1062" w:type="pct"/>
            <w:vAlign w:val="center"/>
          </w:tcPr>
          <w:p w14:paraId="6A73DD20" w14:textId="77777777" w:rsidR="00566E9C" w:rsidRDefault="00566E9C">
            <w:pPr>
              <w:adjustRightInd w:val="0"/>
              <w:snapToGrid w:val="0"/>
              <w:jc w:val="center"/>
              <w:rPr>
                <w:rFonts w:ascii="宋体" w:hAnsi="宋体"/>
                <w:sz w:val="24"/>
              </w:rPr>
            </w:pPr>
          </w:p>
        </w:tc>
        <w:tc>
          <w:tcPr>
            <w:tcW w:w="1304" w:type="pct"/>
            <w:vAlign w:val="center"/>
          </w:tcPr>
          <w:p w14:paraId="79F6F369" w14:textId="77777777" w:rsidR="00566E9C" w:rsidRDefault="00566E9C">
            <w:pPr>
              <w:adjustRightInd w:val="0"/>
              <w:snapToGrid w:val="0"/>
              <w:jc w:val="center"/>
              <w:rPr>
                <w:rFonts w:ascii="宋体" w:hAnsi="宋体"/>
                <w:sz w:val="24"/>
              </w:rPr>
            </w:pPr>
          </w:p>
        </w:tc>
        <w:tc>
          <w:tcPr>
            <w:tcW w:w="425" w:type="pct"/>
            <w:vAlign w:val="center"/>
          </w:tcPr>
          <w:p w14:paraId="11E4EB5F" w14:textId="77777777" w:rsidR="00566E9C" w:rsidRDefault="00566E9C">
            <w:pPr>
              <w:adjustRightInd w:val="0"/>
              <w:snapToGrid w:val="0"/>
              <w:jc w:val="center"/>
              <w:rPr>
                <w:rFonts w:ascii="宋体" w:hAnsi="宋体"/>
                <w:sz w:val="24"/>
              </w:rPr>
            </w:pPr>
          </w:p>
        </w:tc>
      </w:tr>
      <w:tr w:rsidR="00566E9C" w14:paraId="31C67C05" w14:textId="77777777">
        <w:trPr>
          <w:trHeight w:val="930"/>
          <w:jc w:val="center"/>
        </w:trPr>
        <w:tc>
          <w:tcPr>
            <w:tcW w:w="449" w:type="pct"/>
            <w:vAlign w:val="center"/>
          </w:tcPr>
          <w:p w14:paraId="5A82659C" w14:textId="77777777" w:rsidR="00566E9C" w:rsidRDefault="00566E9C">
            <w:pPr>
              <w:adjustRightInd w:val="0"/>
              <w:snapToGrid w:val="0"/>
              <w:jc w:val="center"/>
              <w:rPr>
                <w:rFonts w:ascii="宋体" w:hAnsi="宋体"/>
                <w:sz w:val="24"/>
              </w:rPr>
            </w:pPr>
          </w:p>
        </w:tc>
        <w:tc>
          <w:tcPr>
            <w:tcW w:w="700" w:type="pct"/>
            <w:vAlign w:val="center"/>
          </w:tcPr>
          <w:p w14:paraId="5780FD58" w14:textId="77777777" w:rsidR="00566E9C" w:rsidRDefault="00566E9C">
            <w:pPr>
              <w:adjustRightInd w:val="0"/>
              <w:snapToGrid w:val="0"/>
              <w:jc w:val="center"/>
              <w:rPr>
                <w:rFonts w:ascii="宋体" w:hAnsi="宋体"/>
                <w:sz w:val="24"/>
              </w:rPr>
            </w:pPr>
          </w:p>
        </w:tc>
        <w:tc>
          <w:tcPr>
            <w:tcW w:w="1061" w:type="pct"/>
            <w:vAlign w:val="center"/>
          </w:tcPr>
          <w:p w14:paraId="0A83F37C" w14:textId="77777777" w:rsidR="00566E9C" w:rsidRDefault="00566E9C">
            <w:pPr>
              <w:adjustRightInd w:val="0"/>
              <w:snapToGrid w:val="0"/>
              <w:jc w:val="center"/>
              <w:rPr>
                <w:rFonts w:ascii="宋体" w:hAnsi="宋体"/>
                <w:sz w:val="24"/>
              </w:rPr>
            </w:pPr>
          </w:p>
        </w:tc>
        <w:tc>
          <w:tcPr>
            <w:tcW w:w="1062" w:type="pct"/>
            <w:vAlign w:val="center"/>
          </w:tcPr>
          <w:p w14:paraId="03209FB6" w14:textId="77777777" w:rsidR="00566E9C" w:rsidRDefault="00566E9C">
            <w:pPr>
              <w:adjustRightInd w:val="0"/>
              <w:snapToGrid w:val="0"/>
              <w:jc w:val="center"/>
              <w:rPr>
                <w:rFonts w:ascii="宋体" w:hAnsi="宋体"/>
                <w:sz w:val="24"/>
              </w:rPr>
            </w:pPr>
          </w:p>
        </w:tc>
        <w:tc>
          <w:tcPr>
            <w:tcW w:w="1304" w:type="pct"/>
            <w:vAlign w:val="center"/>
          </w:tcPr>
          <w:p w14:paraId="159BBD6C" w14:textId="77777777" w:rsidR="00566E9C" w:rsidRDefault="00566E9C">
            <w:pPr>
              <w:adjustRightInd w:val="0"/>
              <w:snapToGrid w:val="0"/>
              <w:jc w:val="center"/>
              <w:rPr>
                <w:rFonts w:ascii="宋体" w:hAnsi="宋体"/>
                <w:sz w:val="24"/>
              </w:rPr>
            </w:pPr>
          </w:p>
        </w:tc>
        <w:tc>
          <w:tcPr>
            <w:tcW w:w="425" w:type="pct"/>
            <w:vAlign w:val="center"/>
          </w:tcPr>
          <w:p w14:paraId="12BE8379" w14:textId="77777777" w:rsidR="00566E9C" w:rsidRDefault="00566E9C">
            <w:pPr>
              <w:adjustRightInd w:val="0"/>
              <w:snapToGrid w:val="0"/>
              <w:jc w:val="center"/>
              <w:rPr>
                <w:rFonts w:ascii="宋体" w:hAnsi="宋体"/>
                <w:sz w:val="24"/>
              </w:rPr>
            </w:pPr>
          </w:p>
        </w:tc>
      </w:tr>
      <w:tr w:rsidR="00566E9C" w14:paraId="25E9D385" w14:textId="77777777">
        <w:trPr>
          <w:trHeight w:val="930"/>
          <w:jc w:val="center"/>
        </w:trPr>
        <w:tc>
          <w:tcPr>
            <w:tcW w:w="449" w:type="pct"/>
            <w:vAlign w:val="center"/>
          </w:tcPr>
          <w:p w14:paraId="26909519" w14:textId="77777777" w:rsidR="00566E9C" w:rsidRDefault="00566E9C">
            <w:pPr>
              <w:adjustRightInd w:val="0"/>
              <w:snapToGrid w:val="0"/>
              <w:jc w:val="center"/>
              <w:rPr>
                <w:rFonts w:ascii="宋体" w:hAnsi="宋体"/>
                <w:sz w:val="24"/>
              </w:rPr>
            </w:pPr>
          </w:p>
        </w:tc>
        <w:tc>
          <w:tcPr>
            <w:tcW w:w="700" w:type="pct"/>
            <w:vAlign w:val="center"/>
          </w:tcPr>
          <w:p w14:paraId="13B4AC4A" w14:textId="77777777" w:rsidR="00566E9C" w:rsidRDefault="00566E9C">
            <w:pPr>
              <w:adjustRightInd w:val="0"/>
              <w:snapToGrid w:val="0"/>
              <w:jc w:val="center"/>
              <w:rPr>
                <w:rFonts w:ascii="宋体" w:hAnsi="宋体"/>
                <w:sz w:val="24"/>
              </w:rPr>
            </w:pPr>
          </w:p>
        </w:tc>
        <w:tc>
          <w:tcPr>
            <w:tcW w:w="1061" w:type="pct"/>
            <w:vAlign w:val="center"/>
          </w:tcPr>
          <w:p w14:paraId="15423BF2" w14:textId="77777777" w:rsidR="00566E9C" w:rsidRDefault="00566E9C">
            <w:pPr>
              <w:adjustRightInd w:val="0"/>
              <w:snapToGrid w:val="0"/>
              <w:jc w:val="center"/>
              <w:rPr>
                <w:rFonts w:ascii="宋体" w:hAnsi="宋体"/>
                <w:sz w:val="24"/>
              </w:rPr>
            </w:pPr>
          </w:p>
        </w:tc>
        <w:tc>
          <w:tcPr>
            <w:tcW w:w="1062" w:type="pct"/>
            <w:vAlign w:val="center"/>
          </w:tcPr>
          <w:p w14:paraId="29027B12" w14:textId="77777777" w:rsidR="00566E9C" w:rsidRDefault="00566E9C">
            <w:pPr>
              <w:adjustRightInd w:val="0"/>
              <w:snapToGrid w:val="0"/>
              <w:jc w:val="center"/>
              <w:rPr>
                <w:rFonts w:ascii="宋体" w:hAnsi="宋体"/>
                <w:sz w:val="24"/>
              </w:rPr>
            </w:pPr>
          </w:p>
        </w:tc>
        <w:tc>
          <w:tcPr>
            <w:tcW w:w="1304" w:type="pct"/>
            <w:vAlign w:val="center"/>
          </w:tcPr>
          <w:p w14:paraId="5F38384E" w14:textId="77777777" w:rsidR="00566E9C" w:rsidRDefault="00566E9C">
            <w:pPr>
              <w:adjustRightInd w:val="0"/>
              <w:snapToGrid w:val="0"/>
              <w:jc w:val="center"/>
              <w:rPr>
                <w:rFonts w:ascii="宋体" w:hAnsi="宋体"/>
                <w:sz w:val="24"/>
              </w:rPr>
            </w:pPr>
          </w:p>
        </w:tc>
        <w:tc>
          <w:tcPr>
            <w:tcW w:w="425" w:type="pct"/>
            <w:vAlign w:val="center"/>
          </w:tcPr>
          <w:p w14:paraId="0AD4EF37" w14:textId="77777777" w:rsidR="00566E9C" w:rsidRDefault="00566E9C">
            <w:pPr>
              <w:adjustRightInd w:val="0"/>
              <w:snapToGrid w:val="0"/>
              <w:jc w:val="center"/>
              <w:rPr>
                <w:rFonts w:ascii="宋体" w:hAnsi="宋体"/>
                <w:sz w:val="24"/>
              </w:rPr>
            </w:pPr>
          </w:p>
        </w:tc>
      </w:tr>
    </w:tbl>
    <w:p w14:paraId="1664542F" w14:textId="77777777" w:rsidR="00566E9C" w:rsidRDefault="00566E9C">
      <w:pPr>
        <w:tabs>
          <w:tab w:val="left" w:pos="1800"/>
          <w:tab w:val="left" w:pos="5580"/>
        </w:tabs>
        <w:jc w:val="left"/>
        <w:rPr>
          <w:rFonts w:ascii="宋体" w:hAnsi="宋体"/>
          <w:sz w:val="24"/>
        </w:rPr>
      </w:pPr>
    </w:p>
    <w:p w14:paraId="21FE51C3" w14:textId="77777777" w:rsidR="00566E9C" w:rsidRDefault="00505841">
      <w:pPr>
        <w:tabs>
          <w:tab w:val="left" w:pos="1800"/>
          <w:tab w:val="left" w:pos="5580"/>
        </w:tabs>
        <w:jc w:val="left"/>
        <w:rPr>
          <w:rFonts w:ascii="宋体" w:hAnsi="宋体"/>
          <w:sz w:val="24"/>
        </w:rPr>
      </w:pPr>
      <w:r>
        <w:rPr>
          <w:rFonts w:ascii="宋体" w:hAnsi="宋体" w:hint="eastAsia"/>
          <w:sz w:val="24"/>
        </w:rPr>
        <w:t>注：</w:t>
      </w:r>
    </w:p>
    <w:p w14:paraId="349372A4" w14:textId="77777777" w:rsidR="00566E9C" w:rsidRDefault="00505841">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17A1DE63" w14:textId="77777777" w:rsidR="00566E9C" w:rsidRDefault="00505841">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37DD4984" w14:textId="77777777" w:rsidR="00566E9C" w:rsidRDefault="00566E9C">
      <w:pPr>
        <w:spacing w:line="360" w:lineRule="auto"/>
        <w:rPr>
          <w:rFonts w:ascii="宋体" w:hAnsi="宋体"/>
          <w:sz w:val="24"/>
          <w:szCs w:val="20"/>
        </w:rPr>
      </w:pPr>
    </w:p>
    <w:p w14:paraId="3F5A26B8"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008C2B8D"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1C6F775F" w14:textId="77777777" w:rsidR="00566E9C" w:rsidRDefault="00505841">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宋体" w:hAnsi="宋体"/>
          <w:sz w:val="24"/>
        </w:rPr>
        <w:t>采购需求偏离表</w:t>
      </w:r>
    </w:p>
    <w:p w14:paraId="7B43455C" w14:textId="77777777" w:rsidR="00566E9C" w:rsidRDefault="00505841">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5EC8DB8F" w14:textId="77777777" w:rsidR="00566E9C" w:rsidRDefault="00505841">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66E9C" w14:paraId="011CF265" w14:textId="77777777">
        <w:trPr>
          <w:trHeight w:val="1053"/>
          <w:jc w:val="center"/>
        </w:trPr>
        <w:tc>
          <w:tcPr>
            <w:tcW w:w="775" w:type="dxa"/>
            <w:vAlign w:val="center"/>
          </w:tcPr>
          <w:p w14:paraId="5A9BEC37" w14:textId="77777777" w:rsidR="00566E9C" w:rsidRDefault="00505841">
            <w:pPr>
              <w:adjustRightInd w:val="0"/>
              <w:snapToGrid w:val="0"/>
              <w:jc w:val="center"/>
              <w:rPr>
                <w:rFonts w:ascii="宋体" w:hAnsi="宋体"/>
                <w:sz w:val="24"/>
              </w:rPr>
            </w:pPr>
            <w:r>
              <w:rPr>
                <w:rFonts w:ascii="宋体" w:hAnsi="宋体"/>
                <w:sz w:val="24"/>
              </w:rPr>
              <w:t>序号</w:t>
            </w:r>
          </w:p>
        </w:tc>
        <w:tc>
          <w:tcPr>
            <w:tcW w:w="1482" w:type="dxa"/>
            <w:vAlign w:val="center"/>
          </w:tcPr>
          <w:p w14:paraId="2AC1F012" w14:textId="77777777" w:rsidR="00566E9C" w:rsidRDefault="00505841">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6D23A034" w14:textId="77777777" w:rsidR="00566E9C" w:rsidRDefault="00505841">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0AC5D78A" w14:textId="77777777" w:rsidR="00566E9C" w:rsidRDefault="00505841">
            <w:pPr>
              <w:adjustRightInd w:val="0"/>
              <w:snapToGrid w:val="0"/>
              <w:jc w:val="center"/>
              <w:rPr>
                <w:rFonts w:ascii="宋体" w:hAnsi="宋体"/>
                <w:sz w:val="24"/>
              </w:rPr>
            </w:pPr>
            <w:r>
              <w:rPr>
                <w:rFonts w:ascii="宋体" w:hAnsi="宋体"/>
                <w:sz w:val="24"/>
              </w:rPr>
              <w:t>响应内容</w:t>
            </w:r>
          </w:p>
        </w:tc>
        <w:tc>
          <w:tcPr>
            <w:tcW w:w="1875" w:type="dxa"/>
            <w:vAlign w:val="center"/>
          </w:tcPr>
          <w:p w14:paraId="62EA8B4B" w14:textId="77777777" w:rsidR="00566E9C" w:rsidRDefault="00505841">
            <w:pPr>
              <w:adjustRightInd w:val="0"/>
              <w:snapToGrid w:val="0"/>
              <w:jc w:val="center"/>
              <w:rPr>
                <w:rFonts w:ascii="宋体" w:hAnsi="宋体"/>
                <w:sz w:val="24"/>
              </w:rPr>
            </w:pPr>
            <w:r>
              <w:rPr>
                <w:rFonts w:ascii="宋体" w:hAnsi="宋体"/>
                <w:sz w:val="24"/>
              </w:rPr>
              <w:t>偏离情况</w:t>
            </w:r>
          </w:p>
          <w:p w14:paraId="5AEEA4FF" w14:textId="77777777" w:rsidR="00566E9C" w:rsidRDefault="00505841">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103CA1EE" w14:textId="77777777" w:rsidR="00566E9C" w:rsidRDefault="00505841">
            <w:pPr>
              <w:adjustRightInd w:val="0"/>
              <w:snapToGrid w:val="0"/>
              <w:jc w:val="center"/>
              <w:rPr>
                <w:rFonts w:ascii="宋体" w:hAnsi="宋体"/>
                <w:sz w:val="24"/>
              </w:rPr>
            </w:pPr>
            <w:r>
              <w:rPr>
                <w:rFonts w:ascii="宋体" w:hAnsi="宋体"/>
                <w:sz w:val="24"/>
              </w:rPr>
              <w:t>说明</w:t>
            </w:r>
          </w:p>
        </w:tc>
      </w:tr>
      <w:tr w:rsidR="00566E9C" w14:paraId="7D29577A" w14:textId="77777777">
        <w:trPr>
          <w:trHeight w:val="930"/>
          <w:jc w:val="center"/>
        </w:trPr>
        <w:tc>
          <w:tcPr>
            <w:tcW w:w="775" w:type="dxa"/>
            <w:vAlign w:val="center"/>
          </w:tcPr>
          <w:p w14:paraId="4E8BB261" w14:textId="77777777" w:rsidR="00566E9C" w:rsidRDefault="00566E9C">
            <w:pPr>
              <w:adjustRightInd w:val="0"/>
              <w:snapToGrid w:val="0"/>
              <w:jc w:val="center"/>
              <w:rPr>
                <w:rFonts w:ascii="宋体" w:hAnsi="宋体"/>
                <w:sz w:val="24"/>
              </w:rPr>
            </w:pPr>
          </w:p>
        </w:tc>
        <w:tc>
          <w:tcPr>
            <w:tcW w:w="1482" w:type="dxa"/>
            <w:vAlign w:val="center"/>
          </w:tcPr>
          <w:p w14:paraId="60471B17" w14:textId="77777777" w:rsidR="00566E9C" w:rsidRDefault="00566E9C">
            <w:pPr>
              <w:adjustRightInd w:val="0"/>
              <w:snapToGrid w:val="0"/>
              <w:jc w:val="center"/>
              <w:rPr>
                <w:rFonts w:ascii="宋体" w:hAnsi="宋体"/>
                <w:sz w:val="24"/>
              </w:rPr>
            </w:pPr>
          </w:p>
        </w:tc>
        <w:tc>
          <w:tcPr>
            <w:tcW w:w="2384" w:type="dxa"/>
            <w:vAlign w:val="center"/>
          </w:tcPr>
          <w:p w14:paraId="22E71D38" w14:textId="77777777" w:rsidR="00566E9C" w:rsidRDefault="00566E9C">
            <w:pPr>
              <w:adjustRightInd w:val="0"/>
              <w:snapToGrid w:val="0"/>
              <w:jc w:val="center"/>
              <w:rPr>
                <w:rFonts w:ascii="宋体" w:hAnsi="宋体"/>
                <w:sz w:val="24"/>
              </w:rPr>
            </w:pPr>
          </w:p>
        </w:tc>
        <w:tc>
          <w:tcPr>
            <w:tcW w:w="2126" w:type="dxa"/>
            <w:vAlign w:val="center"/>
          </w:tcPr>
          <w:p w14:paraId="1758BB59" w14:textId="77777777" w:rsidR="00566E9C" w:rsidRDefault="00566E9C">
            <w:pPr>
              <w:adjustRightInd w:val="0"/>
              <w:snapToGrid w:val="0"/>
              <w:jc w:val="center"/>
              <w:rPr>
                <w:rFonts w:ascii="宋体" w:hAnsi="宋体"/>
                <w:sz w:val="24"/>
              </w:rPr>
            </w:pPr>
          </w:p>
        </w:tc>
        <w:tc>
          <w:tcPr>
            <w:tcW w:w="1875" w:type="dxa"/>
            <w:vAlign w:val="center"/>
          </w:tcPr>
          <w:p w14:paraId="4217FC2E" w14:textId="77777777" w:rsidR="00566E9C" w:rsidRDefault="00566E9C">
            <w:pPr>
              <w:adjustRightInd w:val="0"/>
              <w:snapToGrid w:val="0"/>
              <w:jc w:val="center"/>
              <w:rPr>
                <w:rFonts w:ascii="宋体" w:hAnsi="宋体"/>
                <w:sz w:val="24"/>
              </w:rPr>
            </w:pPr>
          </w:p>
        </w:tc>
        <w:tc>
          <w:tcPr>
            <w:tcW w:w="1009" w:type="dxa"/>
            <w:vAlign w:val="center"/>
          </w:tcPr>
          <w:p w14:paraId="2D32490E" w14:textId="77777777" w:rsidR="00566E9C" w:rsidRDefault="00566E9C">
            <w:pPr>
              <w:adjustRightInd w:val="0"/>
              <w:snapToGrid w:val="0"/>
              <w:jc w:val="center"/>
              <w:rPr>
                <w:rFonts w:ascii="宋体" w:hAnsi="宋体"/>
                <w:sz w:val="24"/>
              </w:rPr>
            </w:pPr>
          </w:p>
        </w:tc>
      </w:tr>
      <w:tr w:rsidR="00566E9C" w14:paraId="28BBEE20" w14:textId="77777777">
        <w:trPr>
          <w:trHeight w:val="930"/>
          <w:jc w:val="center"/>
        </w:trPr>
        <w:tc>
          <w:tcPr>
            <w:tcW w:w="775" w:type="dxa"/>
            <w:vAlign w:val="center"/>
          </w:tcPr>
          <w:p w14:paraId="360DE8C5" w14:textId="77777777" w:rsidR="00566E9C" w:rsidRDefault="00566E9C">
            <w:pPr>
              <w:adjustRightInd w:val="0"/>
              <w:snapToGrid w:val="0"/>
              <w:jc w:val="center"/>
              <w:rPr>
                <w:rFonts w:ascii="宋体" w:hAnsi="宋体"/>
                <w:sz w:val="24"/>
              </w:rPr>
            </w:pPr>
          </w:p>
        </w:tc>
        <w:tc>
          <w:tcPr>
            <w:tcW w:w="1482" w:type="dxa"/>
            <w:vAlign w:val="center"/>
          </w:tcPr>
          <w:p w14:paraId="4EA79460" w14:textId="77777777" w:rsidR="00566E9C" w:rsidRDefault="00566E9C">
            <w:pPr>
              <w:adjustRightInd w:val="0"/>
              <w:snapToGrid w:val="0"/>
              <w:jc w:val="center"/>
              <w:rPr>
                <w:rFonts w:ascii="宋体" w:hAnsi="宋体"/>
                <w:sz w:val="24"/>
              </w:rPr>
            </w:pPr>
          </w:p>
        </w:tc>
        <w:tc>
          <w:tcPr>
            <w:tcW w:w="2384" w:type="dxa"/>
            <w:vAlign w:val="center"/>
          </w:tcPr>
          <w:p w14:paraId="0DF3F34E" w14:textId="77777777" w:rsidR="00566E9C" w:rsidRDefault="00566E9C">
            <w:pPr>
              <w:adjustRightInd w:val="0"/>
              <w:snapToGrid w:val="0"/>
              <w:jc w:val="center"/>
              <w:rPr>
                <w:rFonts w:ascii="宋体" w:hAnsi="宋体"/>
                <w:sz w:val="24"/>
              </w:rPr>
            </w:pPr>
          </w:p>
        </w:tc>
        <w:tc>
          <w:tcPr>
            <w:tcW w:w="2126" w:type="dxa"/>
            <w:vAlign w:val="center"/>
          </w:tcPr>
          <w:p w14:paraId="62C9B54D" w14:textId="77777777" w:rsidR="00566E9C" w:rsidRDefault="00566E9C">
            <w:pPr>
              <w:adjustRightInd w:val="0"/>
              <w:snapToGrid w:val="0"/>
              <w:jc w:val="center"/>
              <w:rPr>
                <w:rFonts w:ascii="宋体" w:hAnsi="宋体"/>
                <w:sz w:val="24"/>
              </w:rPr>
            </w:pPr>
          </w:p>
        </w:tc>
        <w:tc>
          <w:tcPr>
            <w:tcW w:w="1875" w:type="dxa"/>
            <w:vAlign w:val="center"/>
          </w:tcPr>
          <w:p w14:paraId="6F3D2D20" w14:textId="77777777" w:rsidR="00566E9C" w:rsidRDefault="00566E9C">
            <w:pPr>
              <w:adjustRightInd w:val="0"/>
              <w:snapToGrid w:val="0"/>
              <w:jc w:val="center"/>
              <w:rPr>
                <w:rFonts w:ascii="宋体" w:hAnsi="宋体"/>
                <w:sz w:val="24"/>
              </w:rPr>
            </w:pPr>
          </w:p>
        </w:tc>
        <w:tc>
          <w:tcPr>
            <w:tcW w:w="1009" w:type="dxa"/>
            <w:vAlign w:val="center"/>
          </w:tcPr>
          <w:p w14:paraId="18F922E2" w14:textId="77777777" w:rsidR="00566E9C" w:rsidRDefault="00566E9C">
            <w:pPr>
              <w:adjustRightInd w:val="0"/>
              <w:snapToGrid w:val="0"/>
              <w:jc w:val="center"/>
              <w:rPr>
                <w:rFonts w:ascii="宋体" w:hAnsi="宋体"/>
                <w:sz w:val="24"/>
              </w:rPr>
            </w:pPr>
          </w:p>
        </w:tc>
      </w:tr>
      <w:tr w:rsidR="00566E9C" w14:paraId="136B6DB2" w14:textId="77777777">
        <w:trPr>
          <w:trHeight w:val="930"/>
          <w:jc w:val="center"/>
        </w:trPr>
        <w:tc>
          <w:tcPr>
            <w:tcW w:w="775" w:type="dxa"/>
            <w:vAlign w:val="center"/>
          </w:tcPr>
          <w:p w14:paraId="4CAB1A0A" w14:textId="77777777" w:rsidR="00566E9C" w:rsidRDefault="00566E9C">
            <w:pPr>
              <w:adjustRightInd w:val="0"/>
              <w:snapToGrid w:val="0"/>
              <w:jc w:val="center"/>
              <w:rPr>
                <w:rFonts w:ascii="宋体" w:hAnsi="宋体"/>
                <w:sz w:val="24"/>
              </w:rPr>
            </w:pPr>
          </w:p>
        </w:tc>
        <w:tc>
          <w:tcPr>
            <w:tcW w:w="1482" w:type="dxa"/>
            <w:vAlign w:val="center"/>
          </w:tcPr>
          <w:p w14:paraId="5B12D85C" w14:textId="77777777" w:rsidR="00566E9C" w:rsidRDefault="00566E9C">
            <w:pPr>
              <w:adjustRightInd w:val="0"/>
              <w:snapToGrid w:val="0"/>
              <w:jc w:val="center"/>
              <w:rPr>
                <w:rFonts w:ascii="宋体" w:hAnsi="宋体"/>
                <w:sz w:val="24"/>
              </w:rPr>
            </w:pPr>
          </w:p>
        </w:tc>
        <w:tc>
          <w:tcPr>
            <w:tcW w:w="2384" w:type="dxa"/>
            <w:vAlign w:val="center"/>
          </w:tcPr>
          <w:p w14:paraId="7D031C62" w14:textId="77777777" w:rsidR="00566E9C" w:rsidRDefault="00566E9C">
            <w:pPr>
              <w:adjustRightInd w:val="0"/>
              <w:snapToGrid w:val="0"/>
              <w:jc w:val="center"/>
              <w:rPr>
                <w:rFonts w:ascii="宋体" w:hAnsi="宋体"/>
                <w:sz w:val="24"/>
              </w:rPr>
            </w:pPr>
          </w:p>
        </w:tc>
        <w:tc>
          <w:tcPr>
            <w:tcW w:w="2126" w:type="dxa"/>
            <w:vAlign w:val="center"/>
          </w:tcPr>
          <w:p w14:paraId="7B64C912" w14:textId="77777777" w:rsidR="00566E9C" w:rsidRDefault="00566E9C">
            <w:pPr>
              <w:adjustRightInd w:val="0"/>
              <w:snapToGrid w:val="0"/>
              <w:jc w:val="center"/>
              <w:rPr>
                <w:rFonts w:ascii="宋体" w:hAnsi="宋体"/>
                <w:sz w:val="24"/>
              </w:rPr>
            </w:pPr>
          </w:p>
        </w:tc>
        <w:tc>
          <w:tcPr>
            <w:tcW w:w="1875" w:type="dxa"/>
            <w:vAlign w:val="center"/>
          </w:tcPr>
          <w:p w14:paraId="64829FEA" w14:textId="77777777" w:rsidR="00566E9C" w:rsidRDefault="00566E9C">
            <w:pPr>
              <w:adjustRightInd w:val="0"/>
              <w:snapToGrid w:val="0"/>
              <w:jc w:val="center"/>
              <w:rPr>
                <w:rFonts w:ascii="宋体" w:hAnsi="宋体"/>
                <w:sz w:val="24"/>
              </w:rPr>
            </w:pPr>
          </w:p>
        </w:tc>
        <w:tc>
          <w:tcPr>
            <w:tcW w:w="1009" w:type="dxa"/>
            <w:vAlign w:val="center"/>
          </w:tcPr>
          <w:p w14:paraId="023DAEE6" w14:textId="77777777" w:rsidR="00566E9C" w:rsidRDefault="00566E9C">
            <w:pPr>
              <w:adjustRightInd w:val="0"/>
              <w:snapToGrid w:val="0"/>
              <w:jc w:val="center"/>
              <w:rPr>
                <w:rFonts w:ascii="宋体" w:hAnsi="宋体"/>
                <w:sz w:val="24"/>
              </w:rPr>
            </w:pPr>
          </w:p>
        </w:tc>
      </w:tr>
      <w:tr w:rsidR="00566E9C" w14:paraId="40ABFF6B" w14:textId="77777777">
        <w:trPr>
          <w:trHeight w:val="930"/>
          <w:jc w:val="center"/>
        </w:trPr>
        <w:tc>
          <w:tcPr>
            <w:tcW w:w="775" w:type="dxa"/>
            <w:vAlign w:val="center"/>
          </w:tcPr>
          <w:p w14:paraId="1B5C0BBA" w14:textId="77777777" w:rsidR="00566E9C" w:rsidRDefault="00566E9C">
            <w:pPr>
              <w:adjustRightInd w:val="0"/>
              <w:snapToGrid w:val="0"/>
              <w:jc w:val="center"/>
              <w:rPr>
                <w:rFonts w:ascii="宋体" w:hAnsi="宋体"/>
                <w:sz w:val="24"/>
              </w:rPr>
            </w:pPr>
          </w:p>
        </w:tc>
        <w:tc>
          <w:tcPr>
            <w:tcW w:w="1482" w:type="dxa"/>
            <w:vAlign w:val="center"/>
          </w:tcPr>
          <w:p w14:paraId="353AA2AE" w14:textId="77777777" w:rsidR="00566E9C" w:rsidRDefault="00566E9C">
            <w:pPr>
              <w:adjustRightInd w:val="0"/>
              <w:snapToGrid w:val="0"/>
              <w:jc w:val="center"/>
              <w:rPr>
                <w:rFonts w:ascii="宋体" w:hAnsi="宋体"/>
                <w:sz w:val="24"/>
              </w:rPr>
            </w:pPr>
          </w:p>
        </w:tc>
        <w:tc>
          <w:tcPr>
            <w:tcW w:w="2384" w:type="dxa"/>
            <w:vAlign w:val="center"/>
          </w:tcPr>
          <w:p w14:paraId="257FCB53" w14:textId="77777777" w:rsidR="00566E9C" w:rsidRDefault="00566E9C">
            <w:pPr>
              <w:adjustRightInd w:val="0"/>
              <w:snapToGrid w:val="0"/>
              <w:jc w:val="center"/>
              <w:rPr>
                <w:rFonts w:ascii="宋体" w:hAnsi="宋体"/>
                <w:sz w:val="24"/>
              </w:rPr>
            </w:pPr>
          </w:p>
        </w:tc>
        <w:tc>
          <w:tcPr>
            <w:tcW w:w="2126" w:type="dxa"/>
            <w:vAlign w:val="center"/>
          </w:tcPr>
          <w:p w14:paraId="32A7E806" w14:textId="77777777" w:rsidR="00566E9C" w:rsidRDefault="00566E9C">
            <w:pPr>
              <w:adjustRightInd w:val="0"/>
              <w:snapToGrid w:val="0"/>
              <w:jc w:val="center"/>
              <w:rPr>
                <w:rFonts w:ascii="宋体" w:hAnsi="宋体"/>
                <w:sz w:val="24"/>
              </w:rPr>
            </w:pPr>
          </w:p>
        </w:tc>
        <w:tc>
          <w:tcPr>
            <w:tcW w:w="1875" w:type="dxa"/>
            <w:vAlign w:val="center"/>
          </w:tcPr>
          <w:p w14:paraId="6E7D02D9" w14:textId="77777777" w:rsidR="00566E9C" w:rsidRDefault="00566E9C">
            <w:pPr>
              <w:adjustRightInd w:val="0"/>
              <w:snapToGrid w:val="0"/>
              <w:jc w:val="center"/>
              <w:rPr>
                <w:rFonts w:ascii="宋体" w:hAnsi="宋体"/>
                <w:sz w:val="24"/>
              </w:rPr>
            </w:pPr>
          </w:p>
        </w:tc>
        <w:tc>
          <w:tcPr>
            <w:tcW w:w="1009" w:type="dxa"/>
            <w:vAlign w:val="center"/>
          </w:tcPr>
          <w:p w14:paraId="4CE32269" w14:textId="77777777" w:rsidR="00566E9C" w:rsidRDefault="00566E9C">
            <w:pPr>
              <w:adjustRightInd w:val="0"/>
              <w:snapToGrid w:val="0"/>
              <w:jc w:val="center"/>
              <w:rPr>
                <w:rFonts w:ascii="宋体" w:hAnsi="宋体"/>
                <w:sz w:val="24"/>
              </w:rPr>
            </w:pPr>
          </w:p>
        </w:tc>
      </w:tr>
      <w:tr w:rsidR="00566E9C" w14:paraId="77B6C73C" w14:textId="77777777">
        <w:trPr>
          <w:trHeight w:val="930"/>
          <w:jc w:val="center"/>
        </w:trPr>
        <w:tc>
          <w:tcPr>
            <w:tcW w:w="775" w:type="dxa"/>
            <w:vAlign w:val="center"/>
          </w:tcPr>
          <w:p w14:paraId="21728D94" w14:textId="77777777" w:rsidR="00566E9C" w:rsidRDefault="00566E9C">
            <w:pPr>
              <w:adjustRightInd w:val="0"/>
              <w:snapToGrid w:val="0"/>
              <w:jc w:val="center"/>
              <w:rPr>
                <w:rFonts w:ascii="宋体" w:hAnsi="宋体"/>
                <w:sz w:val="24"/>
              </w:rPr>
            </w:pPr>
          </w:p>
        </w:tc>
        <w:tc>
          <w:tcPr>
            <w:tcW w:w="1482" w:type="dxa"/>
            <w:vAlign w:val="center"/>
          </w:tcPr>
          <w:p w14:paraId="42AE3B36" w14:textId="77777777" w:rsidR="00566E9C" w:rsidRDefault="00566E9C">
            <w:pPr>
              <w:adjustRightInd w:val="0"/>
              <w:snapToGrid w:val="0"/>
              <w:jc w:val="center"/>
              <w:rPr>
                <w:rFonts w:ascii="宋体" w:hAnsi="宋体"/>
                <w:sz w:val="24"/>
              </w:rPr>
            </w:pPr>
          </w:p>
        </w:tc>
        <w:tc>
          <w:tcPr>
            <w:tcW w:w="2384" w:type="dxa"/>
            <w:vAlign w:val="center"/>
          </w:tcPr>
          <w:p w14:paraId="3122554B" w14:textId="77777777" w:rsidR="00566E9C" w:rsidRDefault="00566E9C">
            <w:pPr>
              <w:adjustRightInd w:val="0"/>
              <w:snapToGrid w:val="0"/>
              <w:jc w:val="center"/>
              <w:rPr>
                <w:rFonts w:ascii="宋体" w:hAnsi="宋体"/>
                <w:sz w:val="24"/>
              </w:rPr>
            </w:pPr>
          </w:p>
        </w:tc>
        <w:tc>
          <w:tcPr>
            <w:tcW w:w="2126" w:type="dxa"/>
            <w:vAlign w:val="center"/>
          </w:tcPr>
          <w:p w14:paraId="0D2EED73" w14:textId="77777777" w:rsidR="00566E9C" w:rsidRDefault="00566E9C">
            <w:pPr>
              <w:adjustRightInd w:val="0"/>
              <w:snapToGrid w:val="0"/>
              <w:jc w:val="center"/>
              <w:rPr>
                <w:rFonts w:ascii="宋体" w:hAnsi="宋体"/>
                <w:sz w:val="24"/>
              </w:rPr>
            </w:pPr>
          </w:p>
        </w:tc>
        <w:tc>
          <w:tcPr>
            <w:tcW w:w="1875" w:type="dxa"/>
            <w:vAlign w:val="center"/>
          </w:tcPr>
          <w:p w14:paraId="5C580807" w14:textId="77777777" w:rsidR="00566E9C" w:rsidRDefault="00566E9C">
            <w:pPr>
              <w:adjustRightInd w:val="0"/>
              <w:snapToGrid w:val="0"/>
              <w:jc w:val="center"/>
              <w:rPr>
                <w:rFonts w:ascii="宋体" w:hAnsi="宋体"/>
                <w:sz w:val="24"/>
              </w:rPr>
            </w:pPr>
          </w:p>
        </w:tc>
        <w:tc>
          <w:tcPr>
            <w:tcW w:w="1009" w:type="dxa"/>
            <w:vAlign w:val="center"/>
          </w:tcPr>
          <w:p w14:paraId="3838D7AD" w14:textId="77777777" w:rsidR="00566E9C" w:rsidRDefault="00566E9C">
            <w:pPr>
              <w:adjustRightInd w:val="0"/>
              <w:snapToGrid w:val="0"/>
              <w:jc w:val="center"/>
              <w:rPr>
                <w:rFonts w:ascii="宋体" w:hAnsi="宋体"/>
                <w:sz w:val="24"/>
              </w:rPr>
            </w:pPr>
          </w:p>
        </w:tc>
      </w:tr>
      <w:tr w:rsidR="00566E9C" w14:paraId="6B5ED1E4" w14:textId="77777777">
        <w:trPr>
          <w:trHeight w:val="930"/>
          <w:jc w:val="center"/>
        </w:trPr>
        <w:tc>
          <w:tcPr>
            <w:tcW w:w="775" w:type="dxa"/>
            <w:vAlign w:val="center"/>
          </w:tcPr>
          <w:p w14:paraId="3A063C43" w14:textId="77777777" w:rsidR="00566E9C" w:rsidRDefault="00566E9C">
            <w:pPr>
              <w:adjustRightInd w:val="0"/>
              <w:snapToGrid w:val="0"/>
              <w:jc w:val="center"/>
              <w:rPr>
                <w:rFonts w:ascii="宋体" w:hAnsi="宋体"/>
                <w:sz w:val="24"/>
              </w:rPr>
            </w:pPr>
          </w:p>
        </w:tc>
        <w:tc>
          <w:tcPr>
            <w:tcW w:w="1482" w:type="dxa"/>
            <w:vAlign w:val="center"/>
          </w:tcPr>
          <w:p w14:paraId="1C42ACBC" w14:textId="77777777" w:rsidR="00566E9C" w:rsidRDefault="00566E9C">
            <w:pPr>
              <w:adjustRightInd w:val="0"/>
              <w:snapToGrid w:val="0"/>
              <w:jc w:val="center"/>
              <w:rPr>
                <w:rFonts w:ascii="宋体" w:hAnsi="宋体"/>
                <w:sz w:val="24"/>
              </w:rPr>
            </w:pPr>
          </w:p>
        </w:tc>
        <w:tc>
          <w:tcPr>
            <w:tcW w:w="2384" w:type="dxa"/>
            <w:vAlign w:val="center"/>
          </w:tcPr>
          <w:p w14:paraId="44E96C55" w14:textId="77777777" w:rsidR="00566E9C" w:rsidRDefault="00566E9C">
            <w:pPr>
              <w:adjustRightInd w:val="0"/>
              <w:snapToGrid w:val="0"/>
              <w:jc w:val="center"/>
              <w:rPr>
                <w:rFonts w:ascii="宋体" w:hAnsi="宋体"/>
                <w:sz w:val="24"/>
              </w:rPr>
            </w:pPr>
          </w:p>
        </w:tc>
        <w:tc>
          <w:tcPr>
            <w:tcW w:w="2126" w:type="dxa"/>
            <w:vAlign w:val="center"/>
          </w:tcPr>
          <w:p w14:paraId="49EDD005" w14:textId="77777777" w:rsidR="00566E9C" w:rsidRDefault="00566E9C">
            <w:pPr>
              <w:adjustRightInd w:val="0"/>
              <w:snapToGrid w:val="0"/>
              <w:jc w:val="center"/>
              <w:rPr>
                <w:rFonts w:ascii="宋体" w:hAnsi="宋体"/>
                <w:sz w:val="24"/>
              </w:rPr>
            </w:pPr>
          </w:p>
        </w:tc>
        <w:tc>
          <w:tcPr>
            <w:tcW w:w="1875" w:type="dxa"/>
            <w:vAlign w:val="center"/>
          </w:tcPr>
          <w:p w14:paraId="4352332C" w14:textId="77777777" w:rsidR="00566E9C" w:rsidRDefault="00566E9C">
            <w:pPr>
              <w:adjustRightInd w:val="0"/>
              <w:snapToGrid w:val="0"/>
              <w:jc w:val="center"/>
              <w:rPr>
                <w:rFonts w:ascii="宋体" w:hAnsi="宋体"/>
                <w:sz w:val="24"/>
              </w:rPr>
            </w:pPr>
          </w:p>
        </w:tc>
        <w:tc>
          <w:tcPr>
            <w:tcW w:w="1009" w:type="dxa"/>
            <w:vAlign w:val="center"/>
          </w:tcPr>
          <w:p w14:paraId="4381F347" w14:textId="77777777" w:rsidR="00566E9C" w:rsidRDefault="00566E9C">
            <w:pPr>
              <w:adjustRightInd w:val="0"/>
              <w:snapToGrid w:val="0"/>
              <w:jc w:val="center"/>
              <w:rPr>
                <w:rFonts w:ascii="宋体" w:hAnsi="宋体"/>
                <w:sz w:val="24"/>
              </w:rPr>
            </w:pPr>
          </w:p>
        </w:tc>
      </w:tr>
    </w:tbl>
    <w:p w14:paraId="2FA715A2" w14:textId="77777777" w:rsidR="00566E9C" w:rsidRDefault="00566E9C">
      <w:pPr>
        <w:tabs>
          <w:tab w:val="left" w:pos="1800"/>
          <w:tab w:val="left" w:pos="5580"/>
        </w:tabs>
        <w:spacing w:line="360" w:lineRule="auto"/>
        <w:ind w:firstLineChars="150" w:firstLine="360"/>
        <w:jc w:val="left"/>
        <w:rPr>
          <w:rFonts w:ascii="宋体" w:hAnsi="宋体"/>
          <w:sz w:val="24"/>
          <w:u w:val="single"/>
        </w:rPr>
      </w:pPr>
    </w:p>
    <w:p w14:paraId="37F5C0CB" w14:textId="77777777" w:rsidR="00566E9C" w:rsidRDefault="00566E9C">
      <w:pPr>
        <w:tabs>
          <w:tab w:val="left" w:pos="1800"/>
          <w:tab w:val="left" w:pos="5580"/>
        </w:tabs>
        <w:spacing w:line="360" w:lineRule="auto"/>
        <w:ind w:firstLineChars="150" w:firstLine="360"/>
        <w:jc w:val="left"/>
        <w:rPr>
          <w:rFonts w:ascii="宋体" w:hAnsi="宋体"/>
          <w:sz w:val="24"/>
          <w:u w:val="single"/>
        </w:rPr>
      </w:pPr>
    </w:p>
    <w:p w14:paraId="69F1F686" w14:textId="77777777" w:rsidR="00566E9C" w:rsidRDefault="00505841">
      <w:pPr>
        <w:tabs>
          <w:tab w:val="left" w:pos="1800"/>
          <w:tab w:val="left" w:pos="5580"/>
        </w:tabs>
        <w:jc w:val="left"/>
        <w:rPr>
          <w:rFonts w:ascii="宋体" w:hAnsi="宋体"/>
          <w:sz w:val="24"/>
        </w:rPr>
      </w:pPr>
      <w:r>
        <w:rPr>
          <w:rFonts w:ascii="宋体" w:hAnsi="宋体"/>
          <w:sz w:val="24"/>
        </w:rPr>
        <w:t>注：</w:t>
      </w:r>
    </w:p>
    <w:p w14:paraId="028B572A" w14:textId="77777777" w:rsidR="00566E9C" w:rsidRDefault="00505841">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69B89A0" w14:textId="77777777" w:rsidR="00566E9C" w:rsidRDefault="00505841">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07FB8EC8" w14:textId="77777777" w:rsidR="00566E9C" w:rsidRDefault="00505841">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58A135FE" w14:textId="77777777" w:rsidR="00566E9C" w:rsidRDefault="00566E9C">
      <w:pPr>
        <w:tabs>
          <w:tab w:val="left" w:pos="1800"/>
          <w:tab w:val="left" w:pos="5580"/>
        </w:tabs>
        <w:jc w:val="left"/>
        <w:rPr>
          <w:rFonts w:ascii="宋体" w:hAnsi="宋体"/>
          <w:sz w:val="24"/>
        </w:rPr>
      </w:pPr>
    </w:p>
    <w:p w14:paraId="3BA138FA" w14:textId="77777777" w:rsidR="00566E9C" w:rsidRDefault="00566E9C">
      <w:pPr>
        <w:rPr>
          <w:rFonts w:ascii="宋体" w:hAnsi="宋体"/>
          <w:sz w:val="24"/>
          <w:szCs w:val="20"/>
        </w:rPr>
      </w:pPr>
    </w:p>
    <w:p w14:paraId="33139148" w14:textId="77777777" w:rsidR="00566E9C" w:rsidRDefault="00505841">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0B9556B" w14:textId="77777777" w:rsidR="00566E9C" w:rsidRDefault="00505841">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310EB0AE" w14:textId="77777777" w:rsidR="00566E9C" w:rsidRDefault="00505841">
      <w:pPr>
        <w:tabs>
          <w:tab w:val="left" w:pos="360"/>
        </w:tabs>
        <w:snapToGrid w:val="0"/>
        <w:spacing w:line="360" w:lineRule="auto"/>
        <w:outlineLvl w:val="1"/>
        <w:rPr>
          <w:rFonts w:ascii="宋体" w:hAnsi="宋体"/>
          <w:sz w:val="24"/>
        </w:rPr>
      </w:pPr>
      <w:r>
        <w:rPr>
          <w:rFonts w:ascii="宋体" w:hAnsi="宋体"/>
          <w:sz w:val="24"/>
          <w:szCs w:val="20"/>
        </w:rPr>
        <w:br w:type="page"/>
      </w:r>
    </w:p>
    <w:p w14:paraId="1B9CCFA4" w14:textId="77777777" w:rsidR="00566E9C" w:rsidRDefault="00505841">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69D6848B" w14:textId="77777777" w:rsidR="00566E9C" w:rsidRDefault="00566E9C">
      <w:pPr>
        <w:autoSpaceDE w:val="0"/>
        <w:autoSpaceDN w:val="0"/>
        <w:adjustRightInd w:val="0"/>
        <w:jc w:val="center"/>
        <w:rPr>
          <w:rFonts w:ascii="宋体" w:hAnsi="宋体"/>
          <w:sz w:val="30"/>
          <w:szCs w:val="30"/>
        </w:rPr>
      </w:pPr>
    </w:p>
    <w:p w14:paraId="65A7AAA6" w14:textId="77777777" w:rsidR="00566E9C" w:rsidRDefault="00505841">
      <w:pPr>
        <w:tabs>
          <w:tab w:val="left" w:pos="5580"/>
        </w:tabs>
        <w:spacing w:line="360" w:lineRule="auto"/>
        <w:rPr>
          <w:rFonts w:ascii="宋体" w:hAnsi="宋体"/>
          <w:sz w:val="24"/>
        </w:rPr>
      </w:pPr>
      <w:r>
        <w:rPr>
          <w:rFonts w:ascii="宋体" w:hAnsi="宋体" w:hint="eastAsia"/>
          <w:sz w:val="24"/>
        </w:rPr>
        <w:t>说明：</w:t>
      </w:r>
    </w:p>
    <w:p w14:paraId="6C4AA08E" w14:textId="77777777" w:rsidR="00566E9C" w:rsidRDefault="00505841">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5FE6A44" w14:textId="77777777" w:rsidR="00566E9C" w:rsidRDefault="00505841">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3F5DCA" w14:textId="77777777" w:rsidR="00566E9C" w:rsidRDefault="00505841">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75FDD2DD" w14:textId="77777777" w:rsidR="00566E9C" w:rsidRDefault="00505841">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58F693D" w14:textId="77777777" w:rsidR="00566E9C" w:rsidRDefault="00505841">
      <w:pPr>
        <w:tabs>
          <w:tab w:val="left" w:pos="5580"/>
        </w:tabs>
        <w:spacing w:line="360" w:lineRule="auto"/>
        <w:rPr>
          <w:rFonts w:ascii="宋体" w:hAnsi="宋体"/>
          <w:sz w:val="24"/>
        </w:rPr>
      </w:pPr>
      <w:r>
        <w:rPr>
          <w:rFonts w:ascii="宋体" w:hAnsi="宋体" w:hint="eastAsia"/>
          <w:sz w:val="24"/>
        </w:rPr>
        <w:t>5）后附《中小企业划型标准规定》</w:t>
      </w:r>
    </w:p>
    <w:p w14:paraId="09C513DE" w14:textId="77777777" w:rsidR="00566E9C" w:rsidRDefault="00505841">
      <w:pPr>
        <w:widowControl/>
        <w:jc w:val="left"/>
        <w:rPr>
          <w:rFonts w:ascii="宋体" w:hAnsi="宋体"/>
          <w:b/>
          <w:bCs/>
          <w:sz w:val="24"/>
        </w:rPr>
      </w:pPr>
      <w:r>
        <w:rPr>
          <w:rFonts w:ascii="宋体" w:hAnsi="宋体"/>
          <w:b/>
          <w:bCs/>
          <w:sz w:val="24"/>
        </w:rPr>
        <w:br w:type="page"/>
      </w:r>
    </w:p>
    <w:p w14:paraId="6897E2CB" w14:textId="77777777" w:rsidR="00566E9C" w:rsidRDefault="00505841">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25E479F6" w14:textId="77777777" w:rsidR="00566E9C" w:rsidRDefault="00505841">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927A1A4" w14:textId="77777777" w:rsidR="00566E9C" w:rsidRDefault="00505841">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070F12A" w14:textId="77777777" w:rsidR="00566E9C" w:rsidRDefault="00505841">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7E090E7" w14:textId="77777777" w:rsidR="00566E9C" w:rsidRDefault="00505841">
      <w:pPr>
        <w:autoSpaceDE w:val="0"/>
        <w:autoSpaceDN w:val="0"/>
        <w:spacing w:line="360" w:lineRule="auto"/>
        <w:ind w:left="860"/>
        <w:jc w:val="left"/>
        <w:rPr>
          <w:rFonts w:ascii="宋体" w:hAnsi="宋体"/>
          <w:kern w:val="0"/>
          <w:sz w:val="24"/>
        </w:rPr>
      </w:pPr>
      <w:r>
        <w:rPr>
          <w:rFonts w:ascii="宋体" w:hAnsi="宋体"/>
          <w:kern w:val="0"/>
          <w:sz w:val="24"/>
        </w:rPr>
        <w:t>……</w:t>
      </w:r>
    </w:p>
    <w:p w14:paraId="5D23D40B" w14:textId="77777777" w:rsidR="00566E9C" w:rsidRDefault="00505841">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28A99F0" w14:textId="77777777" w:rsidR="00566E9C" w:rsidRDefault="00505841">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5A407443" w14:textId="77777777" w:rsidR="00566E9C" w:rsidRDefault="00566E9C">
      <w:pPr>
        <w:spacing w:line="360" w:lineRule="auto"/>
        <w:ind w:firstLine="504"/>
        <w:rPr>
          <w:rFonts w:ascii="宋体" w:hAnsi="宋体"/>
          <w:spacing w:val="6"/>
          <w:sz w:val="24"/>
        </w:rPr>
      </w:pPr>
    </w:p>
    <w:p w14:paraId="75B913A4" w14:textId="77777777" w:rsidR="00566E9C" w:rsidRDefault="00566E9C">
      <w:pPr>
        <w:spacing w:line="360" w:lineRule="auto"/>
        <w:ind w:firstLine="504"/>
        <w:rPr>
          <w:rFonts w:ascii="宋体" w:hAnsi="宋体"/>
          <w:spacing w:val="6"/>
          <w:sz w:val="24"/>
        </w:rPr>
      </w:pPr>
    </w:p>
    <w:p w14:paraId="58336A98" w14:textId="77777777" w:rsidR="00566E9C" w:rsidRDefault="00505841">
      <w:pPr>
        <w:spacing w:line="360" w:lineRule="auto"/>
        <w:ind w:right="360" w:firstLine="480"/>
        <w:jc w:val="right"/>
        <w:rPr>
          <w:rFonts w:ascii="宋体" w:hAnsi="宋体"/>
          <w:sz w:val="24"/>
        </w:rPr>
      </w:pPr>
      <w:r>
        <w:rPr>
          <w:rFonts w:ascii="宋体" w:hAnsi="宋体"/>
          <w:sz w:val="24"/>
        </w:rPr>
        <w:t>企业名称（盖章）：________</w:t>
      </w:r>
    </w:p>
    <w:p w14:paraId="478D3856" w14:textId="77777777" w:rsidR="00566E9C" w:rsidRDefault="00505841">
      <w:pPr>
        <w:spacing w:line="360" w:lineRule="auto"/>
        <w:ind w:right="360" w:firstLine="480"/>
        <w:jc w:val="right"/>
        <w:rPr>
          <w:rFonts w:ascii="宋体" w:hAnsi="宋体"/>
          <w:sz w:val="24"/>
        </w:rPr>
      </w:pPr>
      <w:r>
        <w:rPr>
          <w:rFonts w:ascii="宋体" w:hAnsi="宋体"/>
          <w:sz w:val="24"/>
        </w:rPr>
        <w:t>日 期：________</w:t>
      </w:r>
    </w:p>
    <w:p w14:paraId="0FB72365" w14:textId="77777777" w:rsidR="00566E9C" w:rsidRDefault="00566E9C">
      <w:pPr>
        <w:spacing w:line="360" w:lineRule="auto"/>
        <w:ind w:right="360" w:firstLine="480"/>
        <w:jc w:val="right"/>
        <w:rPr>
          <w:rFonts w:ascii="宋体" w:hAnsi="宋体"/>
          <w:sz w:val="24"/>
        </w:rPr>
      </w:pPr>
    </w:p>
    <w:p w14:paraId="7FD59F99" w14:textId="77777777" w:rsidR="00566E9C" w:rsidRDefault="00566E9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566E9C" w14:paraId="7F77E3BC" w14:textId="77777777">
        <w:tc>
          <w:tcPr>
            <w:tcW w:w="8946" w:type="dxa"/>
          </w:tcPr>
          <w:p w14:paraId="41589C7B" w14:textId="77777777" w:rsidR="00566E9C" w:rsidRDefault="00505841">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3568A752" w14:textId="77777777" w:rsidR="00566E9C" w:rsidRDefault="00566E9C">
      <w:pPr>
        <w:autoSpaceDE w:val="0"/>
        <w:autoSpaceDN w:val="0"/>
        <w:adjustRightInd w:val="0"/>
        <w:ind w:firstLine="420"/>
        <w:jc w:val="left"/>
        <w:rPr>
          <w:rFonts w:ascii="宋体" w:hAnsi="宋体"/>
          <w:sz w:val="24"/>
        </w:rPr>
      </w:pPr>
    </w:p>
    <w:p w14:paraId="0AE7D0BB" w14:textId="77777777" w:rsidR="00566E9C" w:rsidRDefault="00566E9C">
      <w:pPr>
        <w:spacing w:line="360" w:lineRule="auto"/>
        <w:rPr>
          <w:rFonts w:ascii="宋体" w:hAnsi="宋体"/>
          <w:sz w:val="24"/>
        </w:rPr>
      </w:pPr>
    </w:p>
    <w:p w14:paraId="7A3F4489" w14:textId="77777777" w:rsidR="00566E9C" w:rsidRDefault="00505841">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68353B38" w14:textId="77777777" w:rsidR="00566E9C" w:rsidRDefault="00505841">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D2DD27F" w14:textId="77777777" w:rsidR="00566E9C" w:rsidRDefault="00505841">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1F13558" w14:textId="77777777" w:rsidR="00566E9C" w:rsidRDefault="00505841">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D983753" w14:textId="77777777" w:rsidR="00566E9C" w:rsidRDefault="00505841">
      <w:pPr>
        <w:autoSpaceDE w:val="0"/>
        <w:autoSpaceDN w:val="0"/>
        <w:spacing w:line="360" w:lineRule="auto"/>
        <w:ind w:left="860"/>
        <w:jc w:val="left"/>
        <w:rPr>
          <w:rFonts w:ascii="宋体" w:hAnsi="宋体"/>
          <w:kern w:val="0"/>
          <w:sz w:val="24"/>
        </w:rPr>
      </w:pPr>
      <w:r>
        <w:rPr>
          <w:rFonts w:ascii="宋体" w:hAnsi="宋体"/>
          <w:kern w:val="0"/>
          <w:sz w:val="24"/>
        </w:rPr>
        <w:t>……</w:t>
      </w:r>
    </w:p>
    <w:p w14:paraId="338F5A7F" w14:textId="77777777" w:rsidR="00566E9C" w:rsidRDefault="00505841">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1D8F90D5" w14:textId="77777777" w:rsidR="00566E9C" w:rsidRDefault="00505841">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7B3F4ED" w14:textId="77777777" w:rsidR="00566E9C" w:rsidRDefault="00566E9C">
      <w:pPr>
        <w:spacing w:line="360" w:lineRule="auto"/>
        <w:ind w:firstLine="504"/>
        <w:rPr>
          <w:rFonts w:ascii="宋体" w:hAnsi="宋体"/>
          <w:spacing w:val="6"/>
          <w:sz w:val="24"/>
        </w:rPr>
      </w:pPr>
    </w:p>
    <w:p w14:paraId="3DC7EEC1" w14:textId="77777777" w:rsidR="00566E9C" w:rsidRDefault="00566E9C">
      <w:pPr>
        <w:spacing w:line="360" w:lineRule="auto"/>
        <w:ind w:right="360" w:firstLine="480"/>
        <w:jc w:val="right"/>
        <w:rPr>
          <w:rFonts w:ascii="宋体" w:hAnsi="宋体"/>
          <w:sz w:val="24"/>
        </w:rPr>
      </w:pPr>
    </w:p>
    <w:p w14:paraId="3A1F46F8" w14:textId="77777777" w:rsidR="00566E9C" w:rsidRDefault="00505841">
      <w:pPr>
        <w:spacing w:line="360" w:lineRule="auto"/>
        <w:ind w:right="360" w:firstLine="480"/>
        <w:jc w:val="right"/>
        <w:rPr>
          <w:rFonts w:ascii="宋体" w:hAnsi="宋体"/>
          <w:sz w:val="24"/>
        </w:rPr>
      </w:pPr>
      <w:r>
        <w:rPr>
          <w:rFonts w:ascii="宋体" w:hAnsi="宋体"/>
          <w:sz w:val="24"/>
        </w:rPr>
        <w:t>企业名称（盖章）：________</w:t>
      </w:r>
    </w:p>
    <w:p w14:paraId="5CF25E4D" w14:textId="77777777" w:rsidR="00566E9C" w:rsidRDefault="00505841">
      <w:pPr>
        <w:spacing w:line="360" w:lineRule="auto"/>
        <w:ind w:right="360" w:firstLine="480"/>
        <w:jc w:val="right"/>
        <w:rPr>
          <w:rFonts w:ascii="宋体" w:hAnsi="宋体"/>
          <w:sz w:val="24"/>
        </w:rPr>
      </w:pPr>
      <w:r>
        <w:rPr>
          <w:rFonts w:ascii="宋体" w:hAnsi="宋体"/>
          <w:sz w:val="24"/>
        </w:rPr>
        <w:t>日 期：________</w:t>
      </w:r>
    </w:p>
    <w:p w14:paraId="59189161" w14:textId="77777777" w:rsidR="00566E9C" w:rsidRDefault="00566E9C">
      <w:pPr>
        <w:spacing w:line="360" w:lineRule="auto"/>
        <w:ind w:right="360" w:firstLine="480"/>
        <w:jc w:val="right"/>
        <w:rPr>
          <w:rFonts w:ascii="宋体" w:hAnsi="宋体"/>
          <w:sz w:val="24"/>
        </w:rPr>
      </w:pPr>
    </w:p>
    <w:p w14:paraId="1E8E152D" w14:textId="77777777" w:rsidR="00566E9C" w:rsidRDefault="00566E9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566E9C" w14:paraId="62DE1124" w14:textId="77777777">
        <w:tc>
          <w:tcPr>
            <w:tcW w:w="8946" w:type="dxa"/>
          </w:tcPr>
          <w:p w14:paraId="4BCF1825" w14:textId="77777777" w:rsidR="00566E9C" w:rsidRDefault="00505841">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C4479C7" w14:textId="77777777" w:rsidR="00566E9C" w:rsidRDefault="00566E9C">
      <w:pPr>
        <w:adjustRightInd w:val="0"/>
        <w:snapToGrid w:val="0"/>
        <w:jc w:val="left"/>
        <w:rPr>
          <w:rFonts w:ascii="宋体" w:hAnsi="宋体"/>
          <w:szCs w:val="21"/>
          <w:vertAlign w:val="superscript"/>
        </w:rPr>
      </w:pPr>
    </w:p>
    <w:p w14:paraId="6A00B01E" w14:textId="77777777" w:rsidR="00566E9C" w:rsidRDefault="00566E9C">
      <w:pPr>
        <w:spacing w:line="360" w:lineRule="auto"/>
        <w:ind w:right="360" w:firstLine="480"/>
        <w:jc w:val="right"/>
        <w:rPr>
          <w:rFonts w:ascii="宋体" w:hAnsi="宋体"/>
          <w:sz w:val="24"/>
        </w:rPr>
      </w:pPr>
    </w:p>
    <w:p w14:paraId="37714D3C" w14:textId="77777777" w:rsidR="00566E9C" w:rsidRDefault="00566E9C">
      <w:pPr>
        <w:spacing w:line="360" w:lineRule="auto"/>
        <w:ind w:right="360" w:firstLine="480"/>
        <w:jc w:val="right"/>
        <w:rPr>
          <w:rFonts w:ascii="宋体" w:hAnsi="宋体"/>
          <w:sz w:val="24"/>
        </w:rPr>
      </w:pPr>
    </w:p>
    <w:p w14:paraId="10ACC493" w14:textId="77777777" w:rsidR="00566E9C" w:rsidRDefault="00505841">
      <w:pPr>
        <w:spacing w:line="360" w:lineRule="auto"/>
        <w:outlineLvl w:val="2"/>
        <w:rPr>
          <w:rFonts w:ascii="宋体" w:hAnsi="宋体"/>
          <w:sz w:val="24"/>
          <w:szCs w:val="20"/>
        </w:rPr>
      </w:pPr>
      <w:r>
        <w:rPr>
          <w:rFonts w:ascii="宋体" w:hAnsi="宋体"/>
          <w:sz w:val="24"/>
          <w:szCs w:val="20"/>
        </w:rPr>
        <w:br w:type="page"/>
      </w:r>
    </w:p>
    <w:p w14:paraId="4EFE03B5" w14:textId="77777777" w:rsidR="00566E9C" w:rsidRDefault="00505841">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01E11B76" w14:textId="77777777" w:rsidR="00566E9C" w:rsidRDefault="00505841">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3E73624" w14:textId="77777777" w:rsidR="00566E9C" w:rsidRDefault="00505841">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814C65E" w14:textId="77777777" w:rsidR="00566E9C" w:rsidRDefault="00505841">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00AD2F9" w14:textId="77777777" w:rsidR="00566E9C" w:rsidRDefault="00505841">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A4C7798" w14:textId="77777777" w:rsidR="00566E9C" w:rsidRDefault="00566E9C">
      <w:pPr>
        <w:spacing w:line="588" w:lineRule="exact"/>
        <w:ind w:firstLineChars="200" w:firstLine="504"/>
        <w:rPr>
          <w:rFonts w:ascii="宋体" w:hAnsi="宋体"/>
          <w:spacing w:val="6"/>
          <w:sz w:val="24"/>
        </w:rPr>
      </w:pPr>
    </w:p>
    <w:p w14:paraId="0294D398" w14:textId="77777777" w:rsidR="00566E9C" w:rsidRDefault="00566E9C">
      <w:pPr>
        <w:spacing w:line="588" w:lineRule="exact"/>
        <w:ind w:firstLineChars="200" w:firstLine="504"/>
        <w:rPr>
          <w:rFonts w:ascii="宋体" w:hAnsi="宋体"/>
          <w:spacing w:val="6"/>
          <w:sz w:val="24"/>
        </w:rPr>
      </w:pPr>
    </w:p>
    <w:p w14:paraId="22862BBD" w14:textId="77777777" w:rsidR="00566E9C" w:rsidRDefault="00505841">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048AA03" w14:textId="77777777" w:rsidR="00566E9C" w:rsidRDefault="00505841">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4EAEEFFC" w14:textId="77777777" w:rsidR="00566E9C" w:rsidRDefault="00505841">
      <w:pPr>
        <w:spacing w:line="360" w:lineRule="auto"/>
        <w:outlineLvl w:val="2"/>
        <w:rPr>
          <w:rFonts w:ascii="宋体" w:hAnsi="宋体"/>
          <w:sz w:val="24"/>
          <w:szCs w:val="20"/>
        </w:rPr>
      </w:pPr>
      <w:r>
        <w:rPr>
          <w:rFonts w:ascii="宋体" w:hAnsi="宋体"/>
          <w:spacing w:val="6"/>
          <w:sz w:val="24"/>
        </w:rPr>
        <w:br w:type="page"/>
      </w:r>
    </w:p>
    <w:p w14:paraId="2839678C" w14:textId="77777777" w:rsidR="00566E9C" w:rsidRDefault="00505841">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3D4626E6" w14:textId="77777777" w:rsidR="00566E9C" w:rsidRDefault="00505841">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474F1282" w14:textId="77777777" w:rsidR="00566E9C" w:rsidRDefault="00505841">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3F85CD9C" w14:textId="77777777" w:rsidR="00566E9C" w:rsidRDefault="00505841">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566E9C" w14:paraId="509DDFB0" w14:textId="77777777">
        <w:tc>
          <w:tcPr>
            <w:tcW w:w="1253" w:type="pct"/>
            <w:vAlign w:val="center"/>
          </w:tcPr>
          <w:p w14:paraId="0B2D9EFC" w14:textId="77777777" w:rsidR="00566E9C" w:rsidRDefault="00505841">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7038DDB2" w14:textId="77777777" w:rsidR="00566E9C" w:rsidRDefault="00566E9C">
            <w:pPr>
              <w:spacing w:line="360" w:lineRule="auto"/>
              <w:ind w:rightChars="-94" w:right="-197"/>
              <w:jc w:val="center"/>
              <w:rPr>
                <w:rFonts w:ascii="宋体" w:hAnsi="宋体"/>
                <w:sz w:val="24"/>
              </w:rPr>
            </w:pPr>
          </w:p>
        </w:tc>
      </w:tr>
      <w:tr w:rsidR="00566E9C" w14:paraId="4B6F1697" w14:textId="77777777">
        <w:tc>
          <w:tcPr>
            <w:tcW w:w="1253" w:type="pct"/>
            <w:vAlign w:val="center"/>
          </w:tcPr>
          <w:p w14:paraId="539B3DAD" w14:textId="77777777" w:rsidR="00566E9C" w:rsidRDefault="00505841">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0599EE6B" w14:textId="77777777" w:rsidR="00566E9C" w:rsidRDefault="00566E9C">
            <w:pPr>
              <w:spacing w:line="360" w:lineRule="auto"/>
              <w:ind w:rightChars="-94" w:right="-197"/>
              <w:jc w:val="center"/>
              <w:rPr>
                <w:rFonts w:ascii="宋体" w:hAnsi="宋体"/>
                <w:sz w:val="24"/>
              </w:rPr>
            </w:pPr>
          </w:p>
        </w:tc>
        <w:tc>
          <w:tcPr>
            <w:tcW w:w="1254" w:type="pct"/>
            <w:vAlign w:val="center"/>
          </w:tcPr>
          <w:p w14:paraId="7D5C26CE" w14:textId="77777777" w:rsidR="00566E9C" w:rsidRDefault="00505841">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5349A5EB" w14:textId="77777777" w:rsidR="00566E9C" w:rsidRDefault="00566E9C">
            <w:pPr>
              <w:spacing w:line="360" w:lineRule="auto"/>
              <w:ind w:rightChars="-94" w:right="-197"/>
              <w:jc w:val="center"/>
              <w:rPr>
                <w:rFonts w:ascii="宋体" w:hAnsi="宋体"/>
                <w:sz w:val="24"/>
              </w:rPr>
            </w:pPr>
          </w:p>
        </w:tc>
      </w:tr>
      <w:tr w:rsidR="00566E9C" w14:paraId="4A622970" w14:textId="77777777">
        <w:tc>
          <w:tcPr>
            <w:tcW w:w="1253" w:type="pct"/>
            <w:vAlign w:val="center"/>
          </w:tcPr>
          <w:p w14:paraId="7FC2801C" w14:textId="77777777" w:rsidR="00566E9C" w:rsidRDefault="00505841">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63B9A988" w14:textId="77777777" w:rsidR="00566E9C" w:rsidRDefault="00566E9C">
            <w:pPr>
              <w:spacing w:line="360" w:lineRule="auto"/>
              <w:ind w:rightChars="-94" w:right="-197"/>
              <w:jc w:val="center"/>
              <w:rPr>
                <w:rFonts w:ascii="宋体" w:hAnsi="宋体"/>
                <w:sz w:val="24"/>
              </w:rPr>
            </w:pPr>
          </w:p>
        </w:tc>
        <w:tc>
          <w:tcPr>
            <w:tcW w:w="1254" w:type="pct"/>
            <w:vAlign w:val="center"/>
          </w:tcPr>
          <w:p w14:paraId="64A9ADE1" w14:textId="77777777" w:rsidR="00566E9C" w:rsidRDefault="00505841">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5C808B05" w14:textId="77777777" w:rsidR="00566E9C" w:rsidRDefault="00566E9C">
            <w:pPr>
              <w:spacing w:line="360" w:lineRule="auto"/>
              <w:ind w:rightChars="-94" w:right="-197"/>
              <w:jc w:val="center"/>
              <w:rPr>
                <w:rFonts w:ascii="宋体" w:hAnsi="宋体"/>
                <w:sz w:val="24"/>
              </w:rPr>
            </w:pPr>
          </w:p>
        </w:tc>
      </w:tr>
      <w:tr w:rsidR="00566E9C" w14:paraId="0299244E" w14:textId="77777777">
        <w:tc>
          <w:tcPr>
            <w:tcW w:w="1253" w:type="pct"/>
            <w:vAlign w:val="center"/>
          </w:tcPr>
          <w:p w14:paraId="32DC99BC" w14:textId="77777777" w:rsidR="00566E9C" w:rsidRDefault="00505841">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5402984A" w14:textId="77777777" w:rsidR="00566E9C" w:rsidRDefault="00566E9C">
            <w:pPr>
              <w:spacing w:line="360" w:lineRule="auto"/>
              <w:ind w:rightChars="-94" w:right="-197"/>
              <w:jc w:val="center"/>
              <w:rPr>
                <w:rFonts w:ascii="宋体" w:hAnsi="宋体"/>
                <w:sz w:val="24"/>
              </w:rPr>
            </w:pPr>
          </w:p>
        </w:tc>
      </w:tr>
      <w:tr w:rsidR="00566E9C" w14:paraId="04E02A42" w14:textId="77777777">
        <w:trPr>
          <w:trHeight w:val="930"/>
        </w:trPr>
        <w:tc>
          <w:tcPr>
            <w:tcW w:w="1253" w:type="pct"/>
            <w:vAlign w:val="center"/>
          </w:tcPr>
          <w:p w14:paraId="48127A82" w14:textId="77777777" w:rsidR="00566E9C" w:rsidRDefault="00505841">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07F2B396" w14:textId="77777777" w:rsidR="00566E9C" w:rsidRDefault="00566E9C">
            <w:pPr>
              <w:spacing w:line="360" w:lineRule="auto"/>
              <w:ind w:rightChars="-94" w:right="-197"/>
              <w:jc w:val="center"/>
              <w:rPr>
                <w:rFonts w:ascii="宋体" w:hAnsi="宋体"/>
                <w:sz w:val="24"/>
              </w:rPr>
            </w:pPr>
          </w:p>
        </w:tc>
      </w:tr>
      <w:tr w:rsidR="00566E9C" w14:paraId="0F469EDA" w14:textId="77777777">
        <w:tc>
          <w:tcPr>
            <w:tcW w:w="1253" w:type="pct"/>
            <w:vAlign w:val="center"/>
          </w:tcPr>
          <w:p w14:paraId="26C1D243" w14:textId="77777777" w:rsidR="00566E9C" w:rsidRDefault="00505841">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74AC153A" w14:textId="77777777" w:rsidR="00566E9C" w:rsidRDefault="00566E9C">
            <w:pPr>
              <w:spacing w:line="360" w:lineRule="auto"/>
              <w:ind w:rightChars="-94" w:right="-197"/>
              <w:jc w:val="center"/>
              <w:rPr>
                <w:rFonts w:ascii="宋体" w:hAnsi="宋体"/>
                <w:sz w:val="24"/>
              </w:rPr>
            </w:pPr>
          </w:p>
        </w:tc>
        <w:tc>
          <w:tcPr>
            <w:tcW w:w="1254" w:type="pct"/>
            <w:vAlign w:val="center"/>
          </w:tcPr>
          <w:p w14:paraId="08B73774" w14:textId="77777777" w:rsidR="00566E9C" w:rsidRDefault="00505841">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77D70779" w14:textId="77777777" w:rsidR="00566E9C" w:rsidRDefault="00566E9C">
            <w:pPr>
              <w:spacing w:line="360" w:lineRule="auto"/>
              <w:ind w:rightChars="-94" w:right="-197"/>
              <w:jc w:val="center"/>
              <w:rPr>
                <w:rFonts w:ascii="宋体" w:hAnsi="宋体"/>
                <w:sz w:val="24"/>
              </w:rPr>
            </w:pPr>
          </w:p>
        </w:tc>
      </w:tr>
      <w:tr w:rsidR="00566E9C" w14:paraId="7F8674D4" w14:textId="77777777">
        <w:tc>
          <w:tcPr>
            <w:tcW w:w="1253" w:type="pct"/>
            <w:vAlign w:val="center"/>
          </w:tcPr>
          <w:p w14:paraId="2348C845" w14:textId="77777777" w:rsidR="00566E9C" w:rsidRDefault="00505841">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3A37C5F3" w14:textId="77777777" w:rsidR="00566E9C" w:rsidRDefault="00566E9C">
            <w:pPr>
              <w:spacing w:line="360" w:lineRule="auto"/>
              <w:ind w:rightChars="-94" w:right="-197"/>
              <w:jc w:val="center"/>
              <w:rPr>
                <w:rFonts w:ascii="宋体" w:hAnsi="宋体"/>
                <w:sz w:val="24"/>
              </w:rPr>
            </w:pPr>
          </w:p>
        </w:tc>
        <w:tc>
          <w:tcPr>
            <w:tcW w:w="1254" w:type="pct"/>
            <w:vAlign w:val="center"/>
          </w:tcPr>
          <w:p w14:paraId="08B1CEAD" w14:textId="77777777" w:rsidR="00566E9C" w:rsidRDefault="00505841">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28527CB2" w14:textId="77777777" w:rsidR="00566E9C" w:rsidRDefault="00566E9C">
            <w:pPr>
              <w:spacing w:line="360" w:lineRule="auto"/>
              <w:ind w:rightChars="-94" w:right="-197"/>
              <w:jc w:val="center"/>
              <w:rPr>
                <w:rFonts w:ascii="宋体" w:hAnsi="宋体"/>
                <w:sz w:val="24"/>
              </w:rPr>
            </w:pPr>
          </w:p>
        </w:tc>
      </w:tr>
      <w:tr w:rsidR="00566E9C" w14:paraId="288F8F91" w14:textId="77777777">
        <w:trPr>
          <w:trHeight w:val="5138"/>
        </w:trPr>
        <w:tc>
          <w:tcPr>
            <w:tcW w:w="1253" w:type="pct"/>
            <w:vAlign w:val="center"/>
          </w:tcPr>
          <w:p w14:paraId="643CE3BF" w14:textId="77777777" w:rsidR="00566E9C" w:rsidRDefault="00505841">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0EFA049C" w14:textId="77777777" w:rsidR="00566E9C" w:rsidRDefault="00566E9C">
            <w:pPr>
              <w:spacing w:line="360" w:lineRule="auto"/>
              <w:ind w:rightChars="-94" w:right="-197"/>
              <w:jc w:val="center"/>
              <w:rPr>
                <w:rFonts w:ascii="宋体" w:hAnsi="宋体"/>
                <w:sz w:val="24"/>
              </w:rPr>
            </w:pPr>
          </w:p>
        </w:tc>
      </w:tr>
    </w:tbl>
    <w:p w14:paraId="26837EAD" w14:textId="77777777" w:rsidR="00566E9C" w:rsidRDefault="00566E9C">
      <w:pPr>
        <w:spacing w:line="360" w:lineRule="auto"/>
        <w:ind w:rightChars="-27" w:right="-57"/>
        <w:jc w:val="left"/>
        <w:rPr>
          <w:rFonts w:ascii="宋体" w:hAnsi="宋体"/>
          <w:szCs w:val="21"/>
          <w:lang w:val="zh-CN"/>
        </w:rPr>
      </w:pPr>
    </w:p>
    <w:p w14:paraId="1D9F73E3" w14:textId="77777777" w:rsidR="00566E9C" w:rsidRDefault="00505841">
      <w:pPr>
        <w:widowControl/>
        <w:jc w:val="left"/>
        <w:rPr>
          <w:rFonts w:ascii="宋体" w:hAnsi="宋体"/>
          <w:szCs w:val="21"/>
        </w:rPr>
      </w:pPr>
      <w:r>
        <w:rPr>
          <w:rFonts w:ascii="宋体" w:hAnsi="宋体"/>
          <w:szCs w:val="21"/>
        </w:rPr>
        <w:br w:type="page"/>
      </w:r>
    </w:p>
    <w:p w14:paraId="092D986B" w14:textId="77777777" w:rsidR="00566E9C" w:rsidRDefault="00505841">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566E9C" w14:paraId="4F3EE94D" w14:textId="77777777">
        <w:trPr>
          <w:trHeight w:val="397"/>
          <w:jc w:val="center"/>
        </w:trPr>
        <w:tc>
          <w:tcPr>
            <w:tcW w:w="551" w:type="pct"/>
            <w:tcBorders>
              <w:top w:val="single" w:sz="4" w:space="0" w:color="auto"/>
            </w:tcBorders>
          </w:tcPr>
          <w:p w14:paraId="353D0941" w14:textId="77777777" w:rsidR="00566E9C" w:rsidRDefault="00505841">
            <w:pPr>
              <w:jc w:val="center"/>
              <w:rPr>
                <w:rFonts w:ascii="宋体" w:hAnsi="宋体"/>
                <w:sz w:val="24"/>
              </w:rPr>
            </w:pPr>
            <w:r>
              <w:rPr>
                <w:rFonts w:ascii="宋体" w:hAnsi="宋体"/>
                <w:sz w:val="24"/>
              </w:rPr>
              <w:t>序号</w:t>
            </w:r>
          </w:p>
        </w:tc>
        <w:tc>
          <w:tcPr>
            <w:tcW w:w="900" w:type="pct"/>
            <w:tcBorders>
              <w:top w:val="single" w:sz="4" w:space="0" w:color="auto"/>
            </w:tcBorders>
          </w:tcPr>
          <w:p w14:paraId="0198C7ED" w14:textId="77777777" w:rsidR="00566E9C" w:rsidRDefault="00505841">
            <w:pPr>
              <w:jc w:val="center"/>
              <w:rPr>
                <w:rFonts w:ascii="宋体" w:hAnsi="宋体"/>
                <w:sz w:val="24"/>
              </w:rPr>
            </w:pPr>
            <w:r>
              <w:rPr>
                <w:rFonts w:ascii="宋体" w:hAnsi="宋体"/>
                <w:sz w:val="24"/>
              </w:rPr>
              <w:t>项目名称</w:t>
            </w:r>
          </w:p>
        </w:tc>
        <w:tc>
          <w:tcPr>
            <w:tcW w:w="949" w:type="pct"/>
            <w:tcBorders>
              <w:top w:val="single" w:sz="4" w:space="0" w:color="auto"/>
            </w:tcBorders>
          </w:tcPr>
          <w:p w14:paraId="5D3A833F" w14:textId="77777777" w:rsidR="00566E9C" w:rsidRDefault="00505841">
            <w:pPr>
              <w:jc w:val="center"/>
              <w:rPr>
                <w:rFonts w:ascii="宋体" w:hAnsi="宋体"/>
                <w:sz w:val="24"/>
              </w:rPr>
            </w:pPr>
            <w:r>
              <w:rPr>
                <w:rFonts w:ascii="宋体" w:hAnsi="宋体"/>
                <w:sz w:val="24"/>
              </w:rPr>
              <w:t>合同金额</w:t>
            </w:r>
          </w:p>
        </w:tc>
        <w:tc>
          <w:tcPr>
            <w:tcW w:w="993" w:type="pct"/>
            <w:tcBorders>
              <w:top w:val="single" w:sz="4" w:space="0" w:color="auto"/>
            </w:tcBorders>
          </w:tcPr>
          <w:p w14:paraId="28C9F1EA" w14:textId="77777777" w:rsidR="00566E9C" w:rsidRDefault="00505841">
            <w:pPr>
              <w:jc w:val="center"/>
              <w:rPr>
                <w:rFonts w:ascii="宋体" w:hAnsi="宋体"/>
                <w:sz w:val="24"/>
              </w:rPr>
            </w:pPr>
            <w:r>
              <w:rPr>
                <w:rFonts w:ascii="宋体" w:hAnsi="宋体"/>
                <w:sz w:val="24"/>
              </w:rPr>
              <w:t>起止时间</w:t>
            </w:r>
          </w:p>
        </w:tc>
        <w:tc>
          <w:tcPr>
            <w:tcW w:w="905" w:type="pct"/>
            <w:tcBorders>
              <w:top w:val="single" w:sz="4" w:space="0" w:color="auto"/>
            </w:tcBorders>
          </w:tcPr>
          <w:p w14:paraId="66525DC5" w14:textId="77777777" w:rsidR="00566E9C" w:rsidRDefault="00505841">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00E43E83" w14:textId="77777777" w:rsidR="00566E9C" w:rsidRDefault="00505841">
            <w:pPr>
              <w:jc w:val="center"/>
              <w:rPr>
                <w:rFonts w:ascii="宋体" w:hAnsi="宋体"/>
                <w:sz w:val="24"/>
              </w:rPr>
            </w:pPr>
            <w:r>
              <w:rPr>
                <w:rFonts w:ascii="宋体" w:hAnsi="宋体"/>
                <w:sz w:val="24"/>
              </w:rPr>
              <w:t>备注</w:t>
            </w:r>
          </w:p>
        </w:tc>
      </w:tr>
      <w:tr w:rsidR="00566E9C" w14:paraId="7BF598BE" w14:textId="77777777">
        <w:trPr>
          <w:trHeight w:val="397"/>
          <w:jc w:val="center"/>
        </w:trPr>
        <w:tc>
          <w:tcPr>
            <w:tcW w:w="551" w:type="pct"/>
          </w:tcPr>
          <w:p w14:paraId="3B891447" w14:textId="77777777" w:rsidR="00566E9C" w:rsidRDefault="00505841">
            <w:pPr>
              <w:jc w:val="center"/>
              <w:rPr>
                <w:rFonts w:ascii="宋体" w:hAnsi="宋体"/>
                <w:sz w:val="24"/>
              </w:rPr>
            </w:pPr>
            <w:r>
              <w:rPr>
                <w:rFonts w:ascii="宋体" w:hAnsi="宋体"/>
                <w:sz w:val="24"/>
              </w:rPr>
              <w:t>1</w:t>
            </w:r>
          </w:p>
        </w:tc>
        <w:tc>
          <w:tcPr>
            <w:tcW w:w="900" w:type="pct"/>
          </w:tcPr>
          <w:p w14:paraId="14DBBCEA" w14:textId="77777777" w:rsidR="00566E9C" w:rsidRDefault="00566E9C">
            <w:pPr>
              <w:rPr>
                <w:rFonts w:ascii="宋体" w:hAnsi="宋体"/>
                <w:sz w:val="24"/>
              </w:rPr>
            </w:pPr>
          </w:p>
        </w:tc>
        <w:tc>
          <w:tcPr>
            <w:tcW w:w="949" w:type="pct"/>
          </w:tcPr>
          <w:p w14:paraId="4CEB1DAC" w14:textId="77777777" w:rsidR="00566E9C" w:rsidRDefault="00566E9C">
            <w:pPr>
              <w:rPr>
                <w:rFonts w:ascii="宋体" w:hAnsi="宋体"/>
                <w:sz w:val="24"/>
              </w:rPr>
            </w:pPr>
          </w:p>
        </w:tc>
        <w:tc>
          <w:tcPr>
            <w:tcW w:w="993" w:type="pct"/>
          </w:tcPr>
          <w:p w14:paraId="72DE1FF4" w14:textId="77777777" w:rsidR="00566E9C" w:rsidRDefault="00566E9C">
            <w:pPr>
              <w:rPr>
                <w:rFonts w:ascii="宋体" w:hAnsi="宋体"/>
                <w:sz w:val="24"/>
              </w:rPr>
            </w:pPr>
          </w:p>
        </w:tc>
        <w:tc>
          <w:tcPr>
            <w:tcW w:w="905" w:type="pct"/>
          </w:tcPr>
          <w:p w14:paraId="4E7CD6FD" w14:textId="77777777" w:rsidR="00566E9C" w:rsidRDefault="00566E9C">
            <w:pPr>
              <w:rPr>
                <w:rFonts w:ascii="宋体" w:hAnsi="宋体"/>
                <w:sz w:val="24"/>
              </w:rPr>
            </w:pPr>
          </w:p>
        </w:tc>
        <w:tc>
          <w:tcPr>
            <w:tcW w:w="701" w:type="pct"/>
          </w:tcPr>
          <w:p w14:paraId="265091C9" w14:textId="77777777" w:rsidR="00566E9C" w:rsidRDefault="00566E9C">
            <w:pPr>
              <w:rPr>
                <w:rFonts w:ascii="宋体" w:hAnsi="宋体"/>
                <w:sz w:val="24"/>
              </w:rPr>
            </w:pPr>
          </w:p>
        </w:tc>
      </w:tr>
      <w:tr w:rsidR="00566E9C" w14:paraId="643B23B4" w14:textId="77777777">
        <w:trPr>
          <w:trHeight w:val="397"/>
          <w:jc w:val="center"/>
        </w:trPr>
        <w:tc>
          <w:tcPr>
            <w:tcW w:w="551" w:type="pct"/>
          </w:tcPr>
          <w:p w14:paraId="17F1B13B" w14:textId="77777777" w:rsidR="00566E9C" w:rsidRDefault="00505841">
            <w:pPr>
              <w:jc w:val="center"/>
              <w:rPr>
                <w:rFonts w:ascii="宋体" w:hAnsi="宋体"/>
                <w:sz w:val="24"/>
              </w:rPr>
            </w:pPr>
            <w:r>
              <w:rPr>
                <w:rFonts w:ascii="宋体" w:hAnsi="宋体"/>
                <w:sz w:val="24"/>
              </w:rPr>
              <w:t>2</w:t>
            </w:r>
          </w:p>
        </w:tc>
        <w:tc>
          <w:tcPr>
            <w:tcW w:w="900" w:type="pct"/>
          </w:tcPr>
          <w:p w14:paraId="2E28CFD2" w14:textId="77777777" w:rsidR="00566E9C" w:rsidRDefault="00566E9C">
            <w:pPr>
              <w:rPr>
                <w:rFonts w:ascii="宋体" w:hAnsi="宋体"/>
                <w:sz w:val="24"/>
              </w:rPr>
            </w:pPr>
          </w:p>
        </w:tc>
        <w:tc>
          <w:tcPr>
            <w:tcW w:w="949" w:type="pct"/>
          </w:tcPr>
          <w:p w14:paraId="6EB96548" w14:textId="77777777" w:rsidR="00566E9C" w:rsidRDefault="00566E9C">
            <w:pPr>
              <w:rPr>
                <w:rFonts w:ascii="宋体" w:hAnsi="宋体"/>
                <w:sz w:val="24"/>
              </w:rPr>
            </w:pPr>
          </w:p>
        </w:tc>
        <w:tc>
          <w:tcPr>
            <w:tcW w:w="993" w:type="pct"/>
          </w:tcPr>
          <w:p w14:paraId="596F6B9F" w14:textId="77777777" w:rsidR="00566E9C" w:rsidRDefault="00566E9C">
            <w:pPr>
              <w:rPr>
                <w:rFonts w:ascii="宋体" w:hAnsi="宋体"/>
                <w:sz w:val="24"/>
              </w:rPr>
            </w:pPr>
          </w:p>
        </w:tc>
        <w:tc>
          <w:tcPr>
            <w:tcW w:w="905" w:type="pct"/>
          </w:tcPr>
          <w:p w14:paraId="2280A554" w14:textId="77777777" w:rsidR="00566E9C" w:rsidRDefault="00566E9C">
            <w:pPr>
              <w:rPr>
                <w:rFonts w:ascii="宋体" w:hAnsi="宋体"/>
                <w:sz w:val="24"/>
              </w:rPr>
            </w:pPr>
          </w:p>
        </w:tc>
        <w:tc>
          <w:tcPr>
            <w:tcW w:w="701" w:type="pct"/>
          </w:tcPr>
          <w:p w14:paraId="3C5356F1" w14:textId="77777777" w:rsidR="00566E9C" w:rsidRDefault="00566E9C">
            <w:pPr>
              <w:rPr>
                <w:rFonts w:ascii="宋体" w:hAnsi="宋体"/>
                <w:sz w:val="24"/>
              </w:rPr>
            </w:pPr>
          </w:p>
        </w:tc>
      </w:tr>
      <w:tr w:rsidR="00566E9C" w14:paraId="5BD200C1" w14:textId="77777777">
        <w:trPr>
          <w:trHeight w:val="397"/>
          <w:jc w:val="center"/>
        </w:trPr>
        <w:tc>
          <w:tcPr>
            <w:tcW w:w="551" w:type="pct"/>
          </w:tcPr>
          <w:p w14:paraId="4BD5AD85" w14:textId="77777777" w:rsidR="00566E9C" w:rsidRDefault="00505841">
            <w:pPr>
              <w:jc w:val="center"/>
              <w:rPr>
                <w:rFonts w:ascii="宋体" w:hAnsi="宋体"/>
                <w:sz w:val="24"/>
              </w:rPr>
            </w:pPr>
            <w:r>
              <w:rPr>
                <w:rFonts w:ascii="宋体" w:hAnsi="宋体"/>
                <w:sz w:val="24"/>
              </w:rPr>
              <w:t>3</w:t>
            </w:r>
          </w:p>
        </w:tc>
        <w:tc>
          <w:tcPr>
            <w:tcW w:w="900" w:type="pct"/>
          </w:tcPr>
          <w:p w14:paraId="5F6EAE31" w14:textId="77777777" w:rsidR="00566E9C" w:rsidRDefault="00566E9C">
            <w:pPr>
              <w:rPr>
                <w:rFonts w:ascii="宋体" w:hAnsi="宋体"/>
                <w:sz w:val="24"/>
              </w:rPr>
            </w:pPr>
          </w:p>
        </w:tc>
        <w:tc>
          <w:tcPr>
            <w:tcW w:w="949" w:type="pct"/>
          </w:tcPr>
          <w:p w14:paraId="341D76B4" w14:textId="77777777" w:rsidR="00566E9C" w:rsidRDefault="00566E9C">
            <w:pPr>
              <w:rPr>
                <w:rFonts w:ascii="宋体" w:hAnsi="宋体"/>
                <w:sz w:val="24"/>
              </w:rPr>
            </w:pPr>
          </w:p>
        </w:tc>
        <w:tc>
          <w:tcPr>
            <w:tcW w:w="993" w:type="pct"/>
          </w:tcPr>
          <w:p w14:paraId="695F9641" w14:textId="77777777" w:rsidR="00566E9C" w:rsidRDefault="00566E9C">
            <w:pPr>
              <w:rPr>
                <w:rFonts w:ascii="宋体" w:hAnsi="宋体"/>
                <w:sz w:val="24"/>
              </w:rPr>
            </w:pPr>
          </w:p>
        </w:tc>
        <w:tc>
          <w:tcPr>
            <w:tcW w:w="905" w:type="pct"/>
          </w:tcPr>
          <w:p w14:paraId="131424AA" w14:textId="77777777" w:rsidR="00566E9C" w:rsidRDefault="00566E9C">
            <w:pPr>
              <w:rPr>
                <w:rFonts w:ascii="宋体" w:hAnsi="宋体"/>
                <w:sz w:val="24"/>
              </w:rPr>
            </w:pPr>
          </w:p>
        </w:tc>
        <w:tc>
          <w:tcPr>
            <w:tcW w:w="701" w:type="pct"/>
          </w:tcPr>
          <w:p w14:paraId="06CF5A90" w14:textId="77777777" w:rsidR="00566E9C" w:rsidRDefault="00566E9C">
            <w:pPr>
              <w:rPr>
                <w:rFonts w:ascii="宋体" w:hAnsi="宋体"/>
                <w:sz w:val="24"/>
              </w:rPr>
            </w:pPr>
          </w:p>
        </w:tc>
      </w:tr>
      <w:tr w:rsidR="00566E9C" w14:paraId="31F0D2FA" w14:textId="77777777">
        <w:trPr>
          <w:trHeight w:val="397"/>
          <w:jc w:val="center"/>
        </w:trPr>
        <w:tc>
          <w:tcPr>
            <w:tcW w:w="551" w:type="pct"/>
          </w:tcPr>
          <w:p w14:paraId="2273E008" w14:textId="77777777" w:rsidR="00566E9C" w:rsidRDefault="00505841">
            <w:pPr>
              <w:jc w:val="center"/>
              <w:rPr>
                <w:rFonts w:ascii="宋体" w:hAnsi="宋体"/>
                <w:sz w:val="24"/>
              </w:rPr>
            </w:pPr>
            <w:r>
              <w:rPr>
                <w:rFonts w:ascii="宋体" w:hAnsi="宋体"/>
                <w:sz w:val="24"/>
              </w:rPr>
              <w:t>4</w:t>
            </w:r>
          </w:p>
        </w:tc>
        <w:tc>
          <w:tcPr>
            <w:tcW w:w="900" w:type="pct"/>
          </w:tcPr>
          <w:p w14:paraId="5266464E" w14:textId="77777777" w:rsidR="00566E9C" w:rsidRDefault="00566E9C">
            <w:pPr>
              <w:rPr>
                <w:rFonts w:ascii="宋体" w:hAnsi="宋体"/>
                <w:sz w:val="24"/>
              </w:rPr>
            </w:pPr>
          </w:p>
        </w:tc>
        <w:tc>
          <w:tcPr>
            <w:tcW w:w="949" w:type="pct"/>
          </w:tcPr>
          <w:p w14:paraId="38A40F67" w14:textId="77777777" w:rsidR="00566E9C" w:rsidRDefault="00566E9C">
            <w:pPr>
              <w:rPr>
                <w:rFonts w:ascii="宋体" w:hAnsi="宋体"/>
                <w:sz w:val="24"/>
              </w:rPr>
            </w:pPr>
          </w:p>
        </w:tc>
        <w:tc>
          <w:tcPr>
            <w:tcW w:w="993" w:type="pct"/>
          </w:tcPr>
          <w:p w14:paraId="08EFBFEF" w14:textId="77777777" w:rsidR="00566E9C" w:rsidRDefault="00566E9C">
            <w:pPr>
              <w:rPr>
                <w:rFonts w:ascii="宋体" w:hAnsi="宋体"/>
                <w:sz w:val="24"/>
              </w:rPr>
            </w:pPr>
          </w:p>
        </w:tc>
        <w:tc>
          <w:tcPr>
            <w:tcW w:w="905" w:type="pct"/>
          </w:tcPr>
          <w:p w14:paraId="70A2DB4F" w14:textId="77777777" w:rsidR="00566E9C" w:rsidRDefault="00566E9C">
            <w:pPr>
              <w:rPr>
                <w:rFonts w:ascii="宋体" w:hAnsi="宋体"/>
                <w:sz w:val="24"/>
              </w:rPr>
            </w:pPr>
          </w:p>
        </w:tc>
        <w:tc>
          <w:tcPr>
            <w:tcW w:w="701" w:type="pct"/>
          </w:tcPr>
          <w:p w14:paraId="32C45B56" w14:textId="77777777" w:rsidR="00566E9C" w:rsidRDefault="00566E9C">
            <w:pPr>
              <w:rPr>
                <w:rFonts w:ascii="宋体" w:hAnsi="宋体"/>
                <w:sz w:val="24"/>
              </w:rPr>
            </w:pPr>
          </w:p>
        </w:tc>
      </w:tr>
      <w:tr w:rsidR="00566E9C" w14:paraId="296E6293" w14:textId="77777777">
        <w:trPr>
          <w:trHeight w:val="397"/>
          <w:jc w:val="center"/>
        </w:trPr>
        <w:tc>
          <w:tcPr>
            <w:tcW w:w="551" w:type="pct"/>
          </w:tcPr>
          <w:p w14:paraId="7EDA8766" w14:textId="77777777" w:rsidR="00566E9C" w:rsidRDefault="00505841">
            <w:pPr>
              <w:jc w:val="center"/>
              <w:rPr>
                <w:rFonts w:ascii="宋体" w:hAnsi="宋体"/>
                <w:sz w:val="24"/>
              </w:rPr>
            </w:pPr>
            <w:r>
              <w:rPr>
                <w:rFonts w:ascii="宋体" w:hAnsi="宋体"/>
                <w:sz w:val="24"/>
              </w:rPr>
              <w:t>5</w:t>
            </w:r>
          </w:p>
        </w:tc>
        <w:tc>
          <w:tcPr>
            <w:tcW w:w="900" w:type="pct"/>
          </w:tcPr>
          <w:p w14:paraId="2089584E" w14:textId="77777777" w:rsidR="00566E9C" w:rsidRDefault="00566E9C">
            <w:pPr>
              <w:rPr>
                <w:rFonts w:ascii="宋体" w:hAnsi="宋体"/>
                <w:sz w:val="24"/>
              </w:rPr>
            </w:pPr>
          </w:p>
        </w:tc>
        <w:tc>
          <w:tcPr>
            <w:tcW w:w="949" w:type="pct"/>
          </w:tcPr>
          <w:p w14:paraId="500D72BD" w14:textId="77777777" w:rsidR="00566E9C" w:rsidRDefault="00566E9C">
            <w:pPr>
              <w:rPr>
                <w:rFonts w:ascii="宋体" w:hAnsi="宋体"/>
                <w:sz w:val="24"/>
              </w:rPr>
            </w:pPr>
          </w:p>
        </w:tc>
        <w:tc>
          <w:tcPr>
            <w:tcW w:w="993" w:type="pct"/>
          </w:tcPr>
          <w:p w14:paraId="2EF7A4A9" w14:textId="77777777" w:rsidR="00566E9C" w:rsidRDefault="00566E9C">
            <w:pPr>
              <w:rPr>
                <w:rFonts w:ascii="宋体" w:hAnsi="宋体"/>
                <w:sz w:val="24"/>
              </w:rPr>
            </w:pPr>
          </w:p>
        </w:tc>
        <w:tc>
          <w:tcPr>
            <w:tcW w:w="905" w:type="pct"/>
          </w:tcPr>
          <w:p w14:paraId="6D74C5BA" w14:textId="77777777" w:rsidR="00566E9C" w:rsidRDefault="00566E9C">
            <w:pPr>
              <w:rPr>
                <w:rFonts w:ascii="宋体" w:hAnsi="宋体"/>
                <w:sz w:val="24"/>
              </w:rPr>
            </w:pPr>
          </w:p>
        </w:tc>
        <w:tc>
          <w:tcPr>
            <w:tcW w:w="701" w:type="pct"/>
          </w:tcPr>
          <w:p w14:paraId="33D264B6" w14:textId="77777777" w:rsidR="00566E9C" w:rsidRDefault="00566E9C">
            <w:pPr>
              <w:rPr>
                <w:rFonts w:ascii="宋体" w:hAnsi="宋体"/>
                <w:sz w:val="24"/>
              </w:rPr>
            </w:pPr>
          </w:p>
        </w:tc>
      </w:tr>
      <w:tr w:rsidR="00566E9C" w14:paraId="0A860DA5" w14:textId="77777777">
        <w:trPr>
          <w:trHeight w:val="397"/>
          <w:jc w:val="center"/>
        </w:trPr>
        <w:tc>
          <w:tcPr>
            <w:tcW w:w="551" w:type="pct"/>
          </w:tcPr>
          <w:p w14:paraId="0AC86DAF" w14:textId="77777777" w:rsidR="00566E9C" w:rsidRDefault="00505841">
            <w:pPr>
              <w:jc w:val="center"/>
              <w:rPr>
                <w:rFonts w:ascii="宋体" w:hAnsi="宋体"/>
                <w:sz w:val="24"/>
              </w:rPr>
            </w:pPr>
            <w:r>
              <w:rPr>
                <w:rFonts w:ascii="宋体" w:hAnsi="宋体"/>
                <w:sz w:val="24"/>
              </w:rPr>
              <w:t>6</w:t>
            </w:r>
          </w:p>
        </w:tc>
        <w:tc>
          <w:tcPr>
            <w:tcW w:w="900" w:type="pct"/>
          </w:tcPr>
          <w:p w14:paraId="4624829A" w14:textId="77777777" w:rsidR="00566E9C" w:rsidRDefault="00566E9C">
            <w:pPr>
              <w:rPr>
                <w:rFonts w:ascii="宋体" w:hAnsi="宋体"/>
                <w:sz w:val="24"/>
              </w:rPr>
            </w:pPr>
          </w:p>
        </w:tc>
        <w:tc>
          <w:tcPr>
            <w:tcW w:w="949" w:type="pct"/>
          </w:tcPr>
          <w:p w14:paraId="01B33859" w14:textId="77777777" w:rsidR="00566E9C" w:rsidRDefault="00566E9C">
            <w:pPr>
              <w:rPr>
                <w:rFonts w:ascii="宋体" w:hAnsi="宋体"/>
                <w:sz w:val="24"/>
              </w:rPr>
            </w:pPr>
          </w:p>
        </w:tc>
        <w:tc>
          <w:tcPr>
            <w:tcW w:w="993" w:type="pct"/>
          </w:tcPr>
          <w:p w14:paraId="53855F1C" w14:textId="77777777" w:rsidR="00566E9C" w:rsidRDefault="00566E9C">
            <w:pPr>
              <w:rPr>
                <w:rFonts w:ascii="宋体" w:hAnsi="宋体"/>
                <w:sz w:val="24"/>
              </w:rPr>
            </w:pPr>
          </w:p>
        </w:tc>
        <w:tc>
          <w:tcPr>
            <w:tcW w:w="905" w:type="pct"/>
          </w:tcPr>
          <w:p w14:paraId="3E9E9888" w14:textId="77777777" w:rsidR="00566E9C" w:rsidRDefault="00566E9C">
            <w:pPr>
              <w:rPr>
                <w:rFonts w:ascii="宋体" w:hAnsi="宋体"/>
                <w:sz w:val="24"/>
              </w:rPr>
            </w:pPr>
          </w:p>
        </w:tc>
        <w:tc>
          <w:tcPr>
            <w:tcW w:w="701" w:type="pct"/>
          </w:tcPr>
          <w:p w14:paraId="654E5E57" w14:textId="77777777" w:rsidR="00566E9C" w:rsidRDefault="00566E9C">
            <w:pPr>
              <w:rPr>
                <w:rFonts w:ascii="宋体" w:hAnsi="宋体"/>
                <w:sz w:val="24"/>
              </w:rPr>
            </w:pPr>
          </w:p>
        </w:tc>
      </w:tr>
      <w:tr w:rsidR="00566E9C" w14:paraId="7A46F573" w14:textId="77777777">
        <w:trPr>
          <w:trHeight w:val="397"/>
          <w:jc w:val="center"/>
        </w:trPr>
        <w:tc>
          <w:tcPr>
            <w:tcW w:w="551" w:type="pct"/>
          </w:tcPr>
          <w:p w14:paraId="53C624D8" w14:textId="77777777" w:rsidR="00566E9C" w:rsidRDefault="00505841">
            <w:pPr>
              <w:jc w:val="center"/>
              <w:rPr>
                <w:rFonts w:ascii="宋体" w:hAnsi="宋体"/>
                <w:sz w:val="24"/>
              </w:rPr>
            </w:pPr>
            <w:r>
              <w:rPr>
                <w:rFonts w:ascii="宋体" w:hAnsi="宋体"/>
                <w:sz w:val="24"/>
              </w:rPr>
              <w:t>7</w:t>
            </w:r>
          </w:p>
        </w:tc>
        <w:tc>
          <w:tcPr>
            <w:tcW w:w="900" w:type="pct"/>
          </w:tcPr>
          <w:p w14:paraId="73804B42" w14:textId="77777777" w:rsidR="00566E9C" w:rsidRDefault="00566E9C">
            <w:pPr>
              <w:rPr>
                <w:rFonts w:ascii="宋体" w:hAnsi="宋体"/>
                <w:sz w:val="24"/>
              </w:rPr>
            </w:pPr>
          </w:p>
        </w:tc>
        <w:tc>
          <w:tcPr>
            <w:tcW w:w="949" w:type="pct"/>
          </w:tcPr>
          <w:p w14:paraId="1BD4062F" w14:textId="77777777" w:rsidR="00566E9C" w:rsidRDefault="00566E9C">
            <w:pPr>
              <w:rPr>
                <w:rFonts w:ascii="宋体" w:hAnsi="宋体"/>
                <w:sz w:val="24"/>
              </w:rPr>
            </w:pPr>
          </w:p>
        </w:tc>
        <w:tc>
          <w:tcPr>
            <w:tcW w:w="993" w:type="pct"/>
          </w:tcPr>
          <w:p w14:paraId="2FFDFF6F" w14:textId="77777777" w:rsidR="00566E9C" w:rsidRDefault="00566E9C">
            <w:pPr>
              <w:rPr>
                <w:rFonts w:ascii="宋体" w:hAnsi="宋体"/>
                <w:sz w:val="24"/>
              </w:rPr>
            </w:pPr>
          </w:p>
        </w:tc>
        <w:tc>
          <w:tcPr>
            <w:tcW w:w="905" w:type="pct"/>
          </w:tcPr>
          <w:p w14:paraId="3E3D0E4E" w14:textId="77777777" w:rsidR="00566E9C" w:rsidRDefault="00566E9C">
            <w:pPr>
              <w:rPr>
                <w:rFonts w:ascii="宋体" w:hAnsi="宋体"/>
                <w:sz w:val="24"/>
              </w:rPr>
            </w:pPr>
          </w:p>
        </w:tc>
        <w:tc>
          <w:tcPr>
            <w:tcW w:w="701" w:type="pct"/>
          </w:tcPr>
          <w:p w14:paraId="475A9D07" w14:textId="77777777" w:rsidR="00566E9C" w:rsidRDefault="00566E9C">
            <w:pPr>
              <w:rPr>
                <w:rFonts w:ascii="宋体" w:hAnsi="宋体"/>
                <w:sz w:val="24"/>
              </w:rPr>
            </w:pPr>
          </w:p>
        </w:tc>
      </w:tr>
      <w:tr w:rsidR="00566E9C" w14:paraId="30FD0820" w14:textId="77777777">
        <w:trPr>
          <w:trHeight w:val="397"/>
          <w:jc w:val="center"/>
        </w:trPr>
        <w:tc>
          <w:tcPr>
            <w:tcW w:w="551" w:type="pct"/>
          </w:tcPr>
          <w:p w14:paraId="0F4329CD" w14:textId="77777777" w:rsidR="00566E9C" w:rsidRDefault="00505841">
            <w:pPr>
              <w:jc w:val="center"/>
              <w:rPr>
                <w:rFonts w:ascii="宋体" w:hAnsi="宋体"/>
                <w:sz w:val="24"/>
              </w:rPr>
            </w:pPr>
            <w:r>
              <w:rPr>
                <w:rFonts w:ascii="宋体" w:hAnsi="宋体"/>
                <w:sz w:val="24"/>
              </w:rPr>
              <w:t>8</w:t>
            </w:r>
          </w:p>
        </w:tc>
        <w:tc>
          <w:tcPr>
            <w:tcW w:w="900" w:type="pct"/>
          </w:tcPr>
          <w:p w14:paraId="1EA75C0A" w14:textId="77777777" w:rsidR="00566E9C" w:rsidRDefault="00566E9C">
            <w:pPr>
              <w:rPr>
                <w:rFonts w:ascii="宋体" w:hAnsi="宋体"/>
                <w:sz w:val="24"/>
              </w:rPr>
            </w:pPr>
          </w:p>
        </w:tc>
        <w:tc>
          <w:tcPr>
            <w:tcW w:w="949" w:type="pct"/>
          </w:tcPr>
          <w:p w14:paraId="1582B8D0" w14:textId="77777777" w:rsidR="00566E9C" w:rsidRDefault="00566E9C">
            <w:pPr>
              <w:rPr>
                <w:rFonts w:ascii="宋体" w:hAnsi="宋体"/>
                <w:sz w:val="24"/>
              </w:rPr>
            </w:pPr>
          </w:p>
        </w:tc>
        <w:tc>
          <w:tcPr>
            <w:tcW w:w="993" w:type="pct"/>
          </w:tcPr>
          <w:p w14:paraId="52F8BA7C" w14:textId="77777777" w:rsidR="00566E9C" w:rsidRDefault="00566E9C">
            <w:pPr>
              <w:rPr>
                <w:rFonts w:ascii="宋体" w:hAnsi="宋体"/>
                <w:sz w:val="24"/>
              </w:rPr>
            </w:pPr>
          </w:p>
        </w:tc>
        <w:tc>
          <w:tcPr>
            <w:tcW w:w="905" w:type="pct"/>
          </w:tcPr>
          <w:p w14:paraId="2B17065B" w14:textId="77777777" w:rsidR="00566E9C" w:rsidRDefault="00566E9C">
            <w:pPr>
              <w:rPr>
                <w:rFonts w:ascii="宋体" w:hAnsi="宋体"/>
                <w:sz w:val="24"/>
              </w:rPr>
            </w:pPr>
          </w:p>
        </w:tc>
        <w:tc>
          <w:tcPr>
            <w:tcW w:w="701" w:type="pct"/>
          </w:tcPr>
          <w:p w14:paraId="2D5BACB3" w14:textId="77777777" w:rsidR="00566E9C" w:rsidRDefault="00566E9C">
            <w:pPr>
              <w:rPr>
                <w:rFonts w:ascii="宋体" w:hAnsi="宋体"/>
                <w:sz w:val="24"/>
              </w:rPr>
            </w:pPr>
          </w:p>
        </w:tc>
      </w:tr>
      <w:tr w:rsidR="00566E9C" w14:paraId="598EDA38" w14:textId="77777777">
        <w:trPr>
          <w:trHeight w:val="397"/>
          <w:jc w:val="center"/>
        </w:trPr>
        <w:tc>
          <w:tcPr>
            <w:tcW w:w="551" w:type="pct"/>
          </w:tcPr>
          <w:p w14:paraId="762D76D5" w14:textId="77777777" w:rsidR="00566E9C" w:rsidRDefault="00505841">
            <w:pPr>
              <w:jc w:val="center"/>
              <w:rPr>
                <w:rFonts w:ascii="宋体" w:hAnsi="宋体"/>
                <w:sz w:val="24"/>
              </w:rPr>
            </w:pPr>
            <w:r>
              <w:rPr>
                <w:rFonts w:ascii="宋体" w:hAnsi="宋体"/>
                <w:sz w:val="24"/>
              </w:rPr>
              <w:t>……</w:t>
            </w:r>
          </w:p>
        </w:tc>
        <w:tc>
          <w:tcPr>
            <w:tcW w:w="900" w:type="pct"/>
          </w:tcPr>
          <w:p w14:paraId="4934C6F5" w14:textId="77777777" w:rsidR="00566E9C" w:rsidRDefault="00566E9C">
            <w:pPr>
              <w:rPr>
                <w:rFonts w:ascii="宋体" w:hAnsi="宋体"/>
                <w:sz w:val="24"/>
              </w:rPr>
            </w:pPr>
          </w:p>
        </w:tc>
        <w:tc>
          <w:tcPr>
            <w:tcW w:w="949" w:type="pct"/>
          </w:tcPr>
          <w:p w14:paraId="08C18F55" w14:textId="77777777" w:rsidR="00566E9C" w:rsidRDefault="00566E9C">
            <w:pPr>
              <w:rPr>
                <w:rFonts w:ascii="宋体" w:hAnsi="宋体"/>
                <w:sz w:val="24"/>
              </w:rPr>
            </w:pPr>
          </w:p>
        </w:tc>
        <w:tc>
          <w:tcPr>
            <w:tcW w:w="993" w:type="pct"/>
          </w:tcPr>
          <w:p w14:paraId="04A459B1" w14:textId="77777777" w:rsidR="00566E9C" w:rsidRDefault="00566E9C">
            <w:pPr>
              <w:rPr>
                <w:rFonts w:ascii="宋体" w:hAnsi="宋体"/>
                <w:sz w:val="24"/>
              </w:rPr>
            </w:pPr>
          </w:p>
        </w:tc>
        <w:tc>
          <w:tcPr>
            <w:tcW w:w="905" w:type="pct"/>
          </w:tcPr>
          <w:p w14:paraId="30119C6A" w14:textId="77777777" w:rsidR="00566E9C" w:rsidRDefault="00566E9C">
            <w:pPr>
              <w:rPr>
                <w:rFonts w:ascii="宋体" w:hAnsi="宋体"/>
                <w:sz w:val="24"/>
              </w:rPr>
            </w:pPr>
          </w:p>
        </w:tc>
        <w:tc>
          <w:tcPr>
            <w:tcW w:w="701" w:type="pct"/>
          </w:tcPr>
          <w:p w14:paraId="2EAA626E" w14:textId="77777777" w:rsidR="00566E9C" w:rsidRDefault="00566E9C">
            <w:pPr>
              <w:rPr>
                <w:rFonts w:ascii="宋体" w:hAnsi="宋体"/>
                <w:sz w:val="24"/>
              </w:rPr>
            </w:pPr>
          </w:p>
        </w:tc>
      </w:tr>
      <w:tr w:rsidR="00566E9C" w14:paraId="1887925F" w14:textId="77777777">
        <w:trPr>
          <w:trHeight w:val="397"/>
          <w:jc w:val="center"/>
        </w:trPr>
        <w:tc>
          <w:tcPr>
            <w:tcW w:w="551" w:type="pct"/>
            <w:tcBorders>
              <w:bottom w:val="single" w:sz="4" w:space="0" w:color="auto"/>
            </w:tcBorders>
          </w:tcPr>
          <w:p w14:paraId="58568264" w14:textId="77777777" w:rsidR="00566E9C" w:rsidRDefault="00566E9C">
            <w:pPr>
              <w:jc w:val="center"/>
              <w:rPr>
                <w:rFonts w:ascii="宋体" w:hAnsi="宋体"/>
                <w:sz w:val="24"/>
              </w:rPr>
            </w:pPr>
          </w:p>
        </w:tc>
        <w:tc>
          <w:tcPr>
            <w:tcW w:w="900" w:type="pct"/>
            <w:tcBorders>
              <w:bottom w:val="single" w:sz="4" w:space="0" w:color="auto"/>
            </w:tcBorders>
          </w:tcPr>
          <w:p w14:paraId="09D50D53" w14:textId="77777777" w:rsidR="00566E9C" w:rsidRDefault="00566E9C">
            <w:pPr>
              <w:rPr>
                <w:rFonts w:ascii="宋体" w:hAnsi="宋体"/>
                <w:sz w:val="24"/>
              </w:rPr>
            </w:pPr>
          </w:p>
        </w:tc>
        <w:tc>
          <w:tcPr>
            <w:tcW w:w="949" w:type="pct"/>
            <w:tcBorders>
              <w:bottom w:val="single" w:sz="4" w:space="0" w:color="auto"/>
            </w:tcBorders>
          </w:tcPr>
          <w:p w14:paraId="4D6CD835" w14:textId="77777777" w:rsidR="00566E9C" w:rsidRDefault="00566E9C">
            <w:pPr>
              <w:rPr>
                <w:rFonts w:ascii="宋体" w:hAnsi="宋体"/>
                <w:sz w:val="24"/>
              </w:rPr>
            </w:pPr>
          </w:p>
        </w:tc>
        <w:tc>
          <w:tcPr>
            <w:tcW w:w="993" w:type="pct"/>
            <w:tcBorders>
              <w:bottom w:val="single" w:sz="4" w:space="0" w:color="auto"/>
            </w:tcBorders>
          </w:tcPr>
          <w:p w14:paraId="63AF45CA" w14:textId="77777777" w:rsidR="00566E9C" w:rsidRDefault="00566E9C">
            <w:pPr>
              <w:rPr>
                <w:rFonts w:ascii="宋体" w:hAnsi="宋体"/>
                <w:sz w:val="24"/>
              </w:rPr>
            </w:pPr>
          </w:p>
        </w:tc>
        <w:tc>
          <w:tcPr>
            <w:tcW w:w="905" w:type="pct"/>
            <w:tcBorders>
              <w:bottom w:val="single" w:sz="4" w:space="0" w:color="auto"/>
            </w:tcBorders>
          </w:tcPr>
          <w:p w14:paraId="56153CBC" w14:textId="77777777" w:rsidR="00566E9C" w:rsidRDefault="00566E9C">
            <w:pPr>
              <w:rPr>
                <w:rFonts w:ascii="宋体" w:hAnsi="宋体"/>
                <w:sz w:val="24"/>
              </w:rPr>
            </w:pPr>
          </w:p>
        </w:tc>
        <w:tc>
          <w:tcPr>
            <w:tcW w:w="701" w:type="pct"/>
            <w:tcBorders>
              <w:bottom w:val="single" w:sz="4" w:space="0" w:color="auto"/>
            </w:tcBorders>
          </w:tcPr>
          <w:p w14:paraId="07C7D6C9" w14:textId="77777777" w:rsidR="00566E9C" w:rsidRDefault="00566E9C">
            <w:pPr>
              <w:rPr>
                <w:rFonts w:ascii="宋体" w:hAnsi="宋体"/>
                <w:sz w:val="24"/>
              </w:rPr>
            </w:pPr>
          </w:p>
        </w:tc>
      </w:tr>
    </w:tbl>
    <w:p w14:paraId="24070694" w14:textId="77777777" w:rsidR="00566E9C" w:rsidRDefault="00505841">
      <w:pPr>
        <w:spacing w:line="360" w:lineRule="auto"/>
        <w:rPr>
          <w:rFonts w:ascii="宋体" w:hAnsi="宋体"/>
        </w:rPr>
      </w:pPr>
      <w:r>
        <w:rPr>
          <w:rFonts w:ascii="宋体" w:hAnsi="宋体"/>
        </w:rPr>
        <w:t>备注：</w:t>
      </w:r>
      <w:r>
        <w:rPr>
          <w:rFonts w:ascii="宋体" w:hAnsi="宋体" w:hint="eastAsia"/>
        </w:rPr>
        <w:t>附业绩证明材料</w:t>
      </w:r>
    </w:p>
    <w:p w14:paraId="3C941ADB" w14:textId="77777777" w:rsidR="00566E9C" w:rsidRDefault="00566E9C">
      <w:pPr>
        <w:autoSpaceDE w:val="0"/>
        <w:autoSpaceDN w:val="0"/>
        <w:adjustRightInd w:val="0"/>
        <w:snapToGrid w:val="0"/>
        <w:spacing w:before="25" w:after="25" w:line="360" w:lineRule="auto"/>
        <w:rPr>
          <w:rFonts w:ascii="宋体" w:hAnsi="宋体"/>
          <w:lang w:val="zh-CN"/>
        </w:rPr>
      </w:pPr>
    </w:p>
    <w:p w14:paraId="18D71B27" w14:textId="77777777" w:rsidR="00566E9C" w:rsidRDefault="00505841">
      <w:pPr>
        <w:widowControl/>
        <w:jc w:val="left"/>
        <w:rPr>
          <w:rFonts w:ascii="宋体" w:hAnsi="宋体"/>
          <w:szCs w:val="21"/>
        </w:rPr>
      </w:pPr>
      <w:bookmarkStart w:id="741" w:name="_Toc482104386"/>
      <w:r>
        <w:rPr>
          <w:rFonts w:ascii="宋体" w:hAnsi="宋体"/>
          <w:szCs w:val="21"/>
        </w:rPr>
        <w:br w:type="page"/>
      </w:r>
    </w:p>
    <w:p w14:paraId="0F39679C" w14:textId="77777777" w:rsidR="00566E9C" w:rsidRDefault="00505841">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566E9C" w14:paraId="4C21AC48" w14:textId="77777777">
        <w:trPr>
          <w:trHeight w:val="284"/>
        </w:trPr>
        <w:tc>
          <w:tcPr>
            <w:tcW w:w="385" w:type="pct"/>
            <w:vAlign w:val="center"/>
          </w:tcPr>
          <w:p w14:paraId="2848873E" w14:textId="77777777" w:rsidR="00566E9C" w:rsidRDefault="00505841">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01791883" w14:textId="77777777" w:rsidR="00566E9C" w:rsidRDefault="00505841">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1DAE1BE7" w14:textId="77777777" w:rsidR="00566E9C" w:rsidRDefault="00505841">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3B713D3E" w14:textId="77777777" w:rsidR="00566E9C" w:rsidRDefault="00505841">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02474E14" w14:textId="77777777" w:rsidR="00566E9C" w:rsidRDefault="00505841">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048B0945" w14:textId="77777777" w:rsidR="00566E9C" w:rsidRDefault="00505841">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64EF51CA" w14:textId="77777777" w:rsidR="00566E9C" w:rsidRDefault="00505841">
            <w:pPr>
              <w:adjustRightInd w:val="0"/>
              <w:snapToGrid w:val="0"/>
              <w:spacing w:afterLines="50" w:after="156"/>
              <w:jc w:val="center"/>
              <w:rPr>
                <w:rFonts w:ascii="宋体" w:hAnsi="宋体"/>
                <w:bCs/>
                <w:sz w:val="24"/>
              </w:rPr>
            </w:pPr>
            <w:r>
              <w:rPr>
                <w:rFonts w:ascii="宋体" w:hAnsi="宋体"/>
                <w:bCs/>
                <w:sz w:val="24"/>
              </w:rPr>
              <w:t>获得相关资质证书</w:t>
            </w:r>
          </w:p>
        </w:tc>
      </w:tr>
      <w:tr w:rsidR="00566E9C" w14:paraId="7063D72C" w14:textId="77777777">
        <w:tc>
          <w:tcPr>
            <w:tcW w:w="385" w:type="pct"/>
          </w:tcPr>
          <w:p w14:paraId="42DB2504"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6C27E2A4"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512EA5C3"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059A112B"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0291649C"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ECD5AD0"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4721A280" w14:textId="77777777" w:rsidR="00566E9C" w:rsidRDefault="00566E9C">
            <w:pPr>
              <w:adjustRightInd w:val="0"/>
              <w:snapToGrid w:val="0"/>
              <w:spacing w:afterLines="50" w:after="156" w:line="360" w:lineRule="auto"/>
              <w:jc w:val="center"/>
              <w:rPr>
                <w:rFonts w:ascii="宋体" w:hAnsi="宋体"/>
                <w:sz w:val="24"/>
              </w:rPr>
            </w:pPr>
          </w:p>
        </w:tc>
      </w:tr>
      <w:tr w:rsidR="00566E9C" w14:paraId="6A17856A" w14:textId="77777777">
        <w:tc>
          <w:tcPr>
            <w:tcW w:w="385" w:type="pct"/>
          </w:tcPr>
          <w:p w14:paraId="4142A88C"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3548DC8D"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4741D0F5"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42FA28A3"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11F5C2B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C3AD319"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7C134E9" w14:textId="77777777" w:rsidR="00566E9C" w:rsidRDefault="00566E9C">
            <w:pPr>
              <w:adjustRightInd w:val="0"/>
              <w:snapToGrid w:val="0"/>
              <w:spacing w:afterLines="50" w:after="156" w:line="360" w:lineRule="auto"/>
              <w:jc w:val="center"/>
              <w:rPr>
                <w:rFonts w:ascii="宋体" w:hAnsi="宋体"/>
                <w:sz w:val="24"/>
              </w:rPr>
            </w:pPr>
          </w:p>
        </w:tc>
      </w:tr>
      <w:tr w:rsidR="00566E9C" w14:paraId="2A5C4107" w14:textId="77777777">
        <w:tc>
          <w:tcPr>
            <w:tcW w:w="385" w:type="pct"/>
          </w:tcPr>
          <w:p w14:paraId="23662B3F"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2195CD68"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0AF5C722"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11E5073F"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1A53AF97"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783F41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3C372391" w14:textId="77777777" w:rsidR="00566E9C" w:rsidRDefault="00566E9C">
            <w:pPr>
              <w:adjustRightInd w:val="0"/>
              <w:snapToGrid w:val="0"/>
              <w:spacing w:afterLines="50" w:after="156" w:line="360" w:lineRule="auto"/>
              <w:jc w:val="center"/>
              <w:rPr>
                <w:rFonts w:ascii="宋体" w:hAnsi="宋体"/>
                <w:sz w:val="24"/>
              </w:rPr>
            </w:pPr>
          </w:p>
        </w:tc>
      </w:tr>
      <w:tr w:rsidR="00566E9C" w14:paraId="5BE3F6BE" w14:textId="77777777">
        <w:tc>
          <w:tcPr>
            <w:tcW w:w="385" w:type="pct"/>
          </w:tcPr>
          <w:p w14:paraId="30376ABB"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590662D2"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6509F8CA"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4A9A49CE"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1C0E374F"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686C9283"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283D8A00" w14:textId="77777777" w:rsidR="00566E9C" w:rsidRDefault="00566E9C">
            <w:pPr>
              <w:adjustRightInd w:val="0"/>
              <w:snapToGrid w:val="0"/>
              <w:spacing w:afterLines="50" w:after="156" w:line="360" w:lineRule="auto"/>
              <w:jc w:val="center"/>
              <w:rPr>
                <w:rFonts w:ascii="宋体" w:hAnsi="宋体"/>
                <w:sz w:val="24"/>
              </w:rPr>
            </w:pPr>
          </w:p>
        </w:tc>
      </w:tr>
      <w:tr w:rsidR="00566E9C" w14:paraId="32FB8463" w14:textId="77777777">
        <w:tc>
          <w:tcPr>
            <w:tcW w:w="385" w:type="pct"/>
          </w:tcPr>
          <w:p w14:paraId="537DC192"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1A77E31F"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0450D104"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2B6F3523"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64563968"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5AE545BD"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28B14046" w14:textId="77777777" w:rsidR="00566E9C" w:rsidRDefault="00566E9C">
            <w:pPr>
              <w:adjustRightInd w:val="0"/>
              <w:snapToGrid w:val="0"/>
              <w:spacing w:afterLines="50" w:after="156" w:line="360" w:lineRule="auto"/>
              <w:jc w:val="center"/>
              <w:rPr>
                <w:rFonts w:ascii="宋体" w:hAnsi="宋体"/>
                <w:sz w:val="24"/>
              </w:rPr>
            </w:pPr>
          </w:p>
        </w:tc>
      </w:tr>
      <w:tr w:rsidR="00566E9C" w14:paraId="731E96B6" w14:textId="77777777">
        <w:tc>
          <w:tcPr>
            <w:tcW w:w="385" w:type="pct"/>
          </w:tcPr>
          <w:p w14:paraId="7612A453"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4437069A"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0E0524EE"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76666FE9"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52E0395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7F050756"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7EF75FAE" w14:textId="77777777" w:rsidR="00566E9C" w:rsidRDefault="00566E9C">
            <w:pPr>
              <w:adjustRightInd w:val="0"/>
              <w:snapToGrid w:val="0"/>
              <w:spacing w:afterLines="50" w:after="156" w:line="360" w:lineRule="auto"/>
              <w:jc w:val="center"/>
              <w:rPr>
                <w:rFonts w:ascii="宋体" w:hAnsi="宋体"/>
                <w:sz w:val="24"/>
              </w:rPr>
            </w:pPr>
          </w:p>
        </w:tc>
      </w:tr>
      <w:tr w:rsidR="00566E9C" w14:paraId="34091444" w14:textId="77777777">
        <w:tc>
          <w:tcPr>
            <w:tcW w:w="385" w:type="pct"/>
          </w:tcPr>
          <w:p w14:paraId="7788B1BC"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52176F9C"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68218651"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692AB8AD"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26FBAA3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1FBE43B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6137C839" w14:textId="77777777" w:rsidR="00566E9C" w:rsidRDefault="00566E9C">
            <w:pPr>
              <w:adjustRightInd w:val="0"/>
              <w:snapToGrid w:val="0"/>
              <w:spacing w:afterLines="50" w:after="156" w:line="360" w:lineRule="auto"/>
              <w:jc w:val="center"/>
              <w:rPr>
                <w:rFonts w:ascii="宋体" w:hAnsi="宋体"/>
                <w:sz w:val="24"/>
              </w:rPr>
            </w:pPr>
          </w:p>
        </w:tc>
      </w:tr>
      <w:tr w:rsidR="00566E9C" w14:paraId="685E3DA5" w14:textId="77777777">
        <w:tc>
          <w:tcPr>
            <w:tcW w:w="385" w:type="pct"/>
          </w:tcPr>
          <w:p w14:paraId="5B5B3B36"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55FB5D88"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27401F39"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61FA8800"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63404DF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34FC51D4"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4EDBFBF8" w14:textId="77777777" w:rsidR="00566E9C" w:rsidRDefault="00566E9C">
            <w:pPr>
              <w:adjustRightInd w:val="0"/>
              <w:snapToGrid w:val="0"/>
              <w:spacing w:afterLines="50" w:after="156" w:line="360" w:lineRule="auto"/>
              <w:jc w:val="center"/>
              <w:rPr>
                <w:rFonts w:ascii="宋体" w:hAnsi="宋体"/>
                <w:sz w:val="24"/>
              </w:rPr>
            </w:pPr>
          </w:p>
        </w:tc>
      </w:tr>
      <w:tr w:rsidR="00566E9C" w14:paraId="446C684F" w14:textId="77777777">
        <w:tc>
          <w:tcPr>
            <w:tcW w:w="385" w:type="pct"/>
          </w:tcPr>
          <w:p w14:paraId="026FDA02" w14:textId="77777777" w:rsidR="00566E9C" w:rsidRDefault="00566E9C">
            <w:pPr>
              <w:adjustRightInd w:val="0"/>
              <w:snapToGrid w:val="0"/>
              <w:spacing w:afterLines="50" w:after="156" w:line="360" w:lineRule="auto"/>
              <w:jc w:val="center"/>
              <w:rPr>
                <w:rFonts w:ascii="宋体" w:hAnsi="宋体"/>
                <w:sz w:val="24"/>
              </w:rPr>
            </w:pPr>
          </w:p>
        </w:tc>
        <w:tc>
          <w:tcPr>
            <w:tcW w:w="538" w:type="pct"/>
          </w:tcPr>
          <w:p w14:paraId="180B23E5" w14:textId="77777777" w:rsidR="00566E9C" w:rsidRDefault="00566E9C">
            <w:pPr>
              <w:adjustRightInd w:val="0"/>
              <w:snapToGrid w:val="0"/>
              <w:spacing w:afterLines="50" w:after="156" w:line="360" w:lineRule="auto"/>
              <w:jc w:val="center"/>
              <w:rPr>
                <w:rFonts w:ascii="宋体" w:hAnsi="宋体"/>
                <w:sz w:val="24"/>
              </w:rPr>
            </w:pPr>
          </w:p>
        </w:tc>
        <w:tc>
          <w:tcPr>
            <w:tcW w:w="615" w:type="pct"/>
          </w:tcPr>
          <w:p w14:paraId="7E6CBF43" w14:textId="77777777" w:rsidR="00566E9C" w:rsidRDefault="00566E9C">
            <w:pPr>
              <w:adjustRightInd w:val="0"/>
              <w:snapToGrid w:val="0"/>
              <w:spacing w:afterLines="50" w:after="156" w:line="360" w:lineRule="auto"/>
              <w:jc w:val="center"/>
              <w:rPr>
                <w:rFonts w:ascii="宋体" w:hAnsi="宋体"/>
                <w:sz w:val="24"/>
              </w:rPr>
            </w:pPr>
          </w:p>
        </w:tc>
        <w:tc>
          <w:tcPr>
            <w:tcW w:w="692" w:type="pct"/>
          </w:tcPr>
          <w:p w14:paraId="2CF27197" w14:textId="77777777" w:rsidR="00566E9C" w:rsidRDefault="00566E9C">
            <w:pPr>
              <w:adjustRightInd w:val="0"/>
              <w:snapToGrid w:val="0"/>
              <w:spacing w:afterLines="50" w:after="156" w:line="360" w:lineRule="auto"/>
              <w:jc w:val="center"/>
              <w:rPr>
                <w:rFonts w:ascii="宋体" w:hAnsi="宋体"/>
                <w:sz w:val="24"/>
              </w:rPr>
            </w:pPr>
          </w:p>
        </w:tc>
        <w:tc>
          <w:tcPr>
            <w:tcW w:w="769" w:type="pct"/>
          </w:tcPr>
          <w:p w14:paraId="6BFC7842"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4F9E63FA" w14:textId="77777777" w:rsidR="00566E9C" w:rsidRDefault="00566E9C">
            <w:pPr>
              <w:adjustRightInd w:val="0"/>
              <w:snapToGrid w:val="0"/>
              <w:spacing w:afterLines="50" w:after="156" w:line="360" w:lineRule="auto"/>
              <w:jc w:val="center"/>
              <w:rPr>
                <w:rFonts w:ascii="宋体" w:hAnsi="宋体"/>
                <w:sz w:val="24"/>
              </w:rPr>
            </w:pPr>
          </w:p>
        </w:tc>
        <w:tc>
          <w:tcPr>
            <w:tcW w:w="1000" w:type="pct"/>
          </w:tcPr>
          <w:p w14:paraId="0A6E4C29" w14:textId="77777777" w:rsidR="00566E9C" w:rsidRDefault="00566E9C">
            <w:pPr>
              <w:adjustRightInd w:val="0"/>
              <w:snapToGrid w:val="0"/>
              <w:spacing w:afterLines="50" w:after="156" w:line="360" w:lineRule="auto"/>
              <w:jc w:val="center"/>
              <w:rPr>
                <w:rFonts w:ascii="宋体" w:hAnsi="宋体"/>
                <w:sz w:val="24"/>
              </w:rPr>
            </w:pPr>
          </w:p>
        </w:tc>
      </w:tr>
    </w:tbl>
    <w:p w14:paraId="0DEA6702" w14:textId="77777777" w:rsidR="00566E9C" w:rsidRDefault="00566E9C">
      <w:pPr>
        <w:spacing w:line="360" w:lineRule="auto"/>
        <w:rPr>
          <w:rFonts w:ascii="宋体" w:hAnsi="宋体"/>
          <w:sz w:val="24"/>
        </w:rPr>
      </w:pPr>
    </w:p>
    <w:p w14:paraId="747E7610" w14:textId="77777777" w:rsidR="00566E9C" w:rsidRDefault="00505841">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328448D0" w14:textId="77777777" w:rsidR="00566E9C" w:rsidRDefault="00566E9C">
      <w:pPr>
        <w:spacing w:line="360" w:lineRule="auto"/>
        <w:rPr>
          <w:rFonts w:ascii="宋体" w:hAnsi="宋体"/>
          <w:szCs w:val="21"/>
        </w:rPr>
      </w:pPr>
    </w:p>
    <w:p w14:paraId="17EA16ED" w14:textId="77777777" w:rsidR="00566E9C" w:rsidRDefault="00505841">
      <w:pPr>
        <w:widowControl/>
        <w:jc w:val="left"/>
        <w:rPr>
          <w:rFonts w:ascii="宋体" w:hAnsi="宋体"/>
          <w:szCs w:val="21"/>
        </w:rPr>
      </w:pPr>
      <w:r>
        <w:rPr>
          <w:rFonts w:ascii="宋体" w:hAnsi="宋体"/>
          <w:szCs w:val="21"/>
        </w:rPr>
        <w:br w:type="page"/>
      </w:r>
    </w:p>
    <w:p w14:paraId="0A7E40E4" w14:textId="77777777" w:rsidR="00566E9C" w:rsidRDefault="00505841">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288C268C" w14:textId="77777777" w:rsidR="00566E9C" w:rsidRDefault="00566E9C">
      <w:pPr>
        <w:pStyle w:val="af0"/>
        <w:spacing w:line="360" w:lineRule="auto"/>
        <w:rPr>
          <w:rFonts w:hAnsi="宋体" w:hint="default"/>
          <w:szCs w:val="21"/>
        </w:rPr>
      </w:pPr>
    </w:p>
    <w:p w14:paraId="23AF99C9" w14:textId="77777777" w:rsidR="00566E9C" w:rsidRDefault="00505841">
      <w:pPr>
        <w:spacing w:line="360" w:lineRule="auto"/>
        <w:ind w:left="420" w:rightChars="-27" w:right="-57"/>
        <w:rPr>
          <w:rFonts w:ascii="宋体" w:hAnsi="宋体"/>
          <w:szCs w:val="21"/>
        </w:rPr>
        <w:sectPr w:rsidR="00566E9C" w:rsidSect="00B507BD">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22AB6E17" w14:textId="77777777" w:rsidR="00566E9C" w:rsidRDefault="00505841">
      <w:pPr>
        <w:pStyle w:val="2"/>
        <w:rPr>
          <w:rFonts w:hAnsi="宋体"/>
          <w:sz w:val="21"/>
          <w:szCs w:val="21"/>
        </w:rPr>
      </w:pPr>
      <w:bookmarkStart w:id="742" w:name="_Toc2172"/>
      <w:r>
        <w:rPr>
          <w:rFonts w:hAnsi="宋体" w:hint="eastAsia"/>
          <w:b w:val="0"/>
          <w:kern w:val="2"/>
          <w:szCs w:val="24"/>
        </w:rPr>
        <w:lastRenderedPageBreak/>
        <w:t>13.</w:t>
      </w:r>
      <w:r>
        <w:rPr>
          <w:rFonts w:hAnsi="宋体" w:hint="eastAsia"/>
          <w:b w:val="0"/>
          <w:kern w:val="2"/>
          <w:szCs w:val="24"/>
        </w:rPr>
        <w:t>代理服务费承诺书</w:t>
      </w:r>
      <w:bookmarkEnd w:id="742"/>
      <w:r>
        <w:rPr>
          <w:rFonts w:hAnsi="宋体" w:hint="eastAsia"/>
          <w:b w:val="0"/>
          <w:kern w:val="2"/>
          <w:szCs w:val="24"/>
        </w:rPr>
        <w:t>（实质性格式）</w:t>
      </w:r>
    </w:p>
    <w:p w14:paraId="25AB396E" w14:textId="77777777" w:rsidR="00566E9C" w:rsidRDefault="00566E9C">
      <w:pPr>
        <w:pStyle w:val="a4"/>
        <w:spacing w:line="360" w:lineRule="auto"/>
        <w:rPr>
          <w:rFonts w:hAnsi="宋体"/>
          <w:sz w:val="21"/>
          <w:szCs w:val="21"/>
        </w:rPr>
      </w:pPr>
    </w:p>
    <w:p w14:paraId="34C6F8F8" w14:textId="77777777" w:rsidR="00566E9C" w:rsidRDefault="00505841">
      <w:pPr>
        <w:pStyle w:val="a4"/>
        <w:spacing w:line="360" w:lineRule="auto"/>
        <w:ind w:firstLine="0"/>
        <w:jc w:val="center"/>
        <w:rPr>
          <w:rFonts w:hAnsi="宋体"/>
          <w:b/>
        </w:rPr>
      </w:pPr>
      <w:r>
        <w:rPr>
          <w:rFonts w:hAnsi="宋体" w:hint="eastAsia"/>
          <w:b/>
        </w:rPr>
        <w:t>代理服务费承诺书</w:t>
      </w:r>
    </w:p>
    <w:p w14:paraId="504A0AEC" w14:textId="77777777" w:rsidR="00566E9C" w:rsidRDefault="00505841">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4391EEDA" w14:textId="77777777" w:rsidR="00566E9C" w:rsidRDefault="00505841">
      <w:pPr>
        <w:pStyle w:val="af0"/>
        <w:spacing w:line="360" w:lineRule="auto"/>
        <w:rPr>
          <w:rFonts w:hAnsi="宋体" w:hint="default"/>
          <w:sz w:val="24"/>
          <w:szCs w:val="24"/>
        </w:rPr>
      </w:pPr>
      <w:r>
        <w:rPr>
          <w:rFonts w:hAnsi="宋体"/>
          <w:sz w:val="24"/>
          <w:szCs w:val="24"/>
        </w:rPr>
        <w:t>致：北京明德致信咨询有限公司</w:t>
      </w:r>
    </w:p>
    <w:p w14:paraId="50850958" w14:textId="77777777" w:rsidR="00566E9C" w:rsidRDefault="00505841">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1AC4613E" w14:textId="77777777" w:rsidR="00566E9C" w:rsidRDefault="00505841">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7AD34D0E" w14:textId="77777777" w:rsidR="00566E9C" w:rsidRDefault="00505841">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17400182" w14:textId="77777777" w:rsidR="00566E9C" w:rsidRDefault="00505841">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0D868F9A" w14:textId="77777777" w:rsidR="00566E9C" w:rsidRDefault="00505841">
      <w:pPr>
        <w:pStyle w:val="af0"/>
        <w:spacing w:line="360" w:lineRule="auto"/>
        <w:rPr>
          <w:rFonts w:hAnsi="宋体" w:hint="default"/>
          <w:sz w:val="24"/>
          <w:szCs w:val="24"/>
        </w:rPr>
      </w:pPr>
      <w:r>
        <w:rPr>
          <w:rFonts w:hAnsi="宋体"/>
          <w:sz w:val="24"/>
          <w:szCs w:val="24"/>
        </w:rPr>
        <w:t>特此承诺！</w:t>
      </w:r>
    </w:p>
    <w:p w14:paraId="7E3FC356" w14:textId="77777777" w:rsidR="00566E9C" w:rsidRDefault="00566E9C">
      <w:pPr>
        <w:pStyle w:val="af0"/>
        <w:tabs>
          <w:tab w:val="left" w:pos="5580"/>
        </w:tabs>
        <w:spacing w:before="120" w:line="360" w:lineRule="auto"/>
        <w:rPr>
          <w:rFonts w:hAnsi="宋体" w:hint="default"/>
          <w:sz w:val="24"/>
          <w:szCs w:val="24"/>
        </w:rPr>
      </w:pPr>
    </w:p>
    <w:p w14:paraId="6F35A384"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77CEE0BB" w14:textId="77777777" w:rsidR="00566E9C" w:rsidRDefault="00505841">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569067C9" w14:textId="77777777" w:rsidR="00566E9C" w:rsidRDefault="00566E9C">
      <w:pPr>
        <w:pStyle w:val="af0"/>
        <w:spacing w:line="360" w:lineRule="auto"/>
        <w:rPr>
          <w:rFonts w:hAnsi="宋体" w:hint="default"/>
          <w:sz w:val="24"/>
          <w:szCs w:val="24"/>
        </w:rPr>
      </w:pPr>
    </w:p>
    <w:p w14:paraId="7CEA5B9D" w14:textId="77777777" w:rsidR="00566E9C" w:rsidRDefault="00566E9C">
      <w:pPr>
        <w:widowControl/>
        <w:jc w:val="left"/>
        <w:rPr>
          <w:rFonts w:ascii="宋体" w:hAnsi="宋体"/>
          <w:b/>
          <w:sz w:val="36"/>
          <w:szCs w:val="36"/>
        </w:rPr>
      </w:pPr>
    </w:p>
    <w:p w14:paraId="45C98ED2" w14:textId="77777777" w:rsidR="00566E9C" w:rsidRDefault="00566E9C" w:rsidP="007A37F5">
      <w:pPr>
        <w:pStyle w:val="ab"/>
      </w:pPr>
    </w:p>
    <w:sectPr w:rsidR="00566E9C">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00BFB" w14:textId="77777777" w:rsidR="00B507BD" w:rsidRDefault="00B507BD">
      <w:r>
        <w:separator/>
      </w:r>
    </w:p>
  </w:endnote>
  <w:endnote w:type="continuationSeparator" w:id="0">
    <w:p w14:paraId="295E4D81" w14:textId="77777777" w:rsidR="00B507BD" w:rsidRDefault="00B5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0B3A" w14:textId="77777777" w:rsidR="00505841" w:rsidRDefault="00505841">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2098" w14:textId="77777777" w:rsidR="00505841" w:rsidRDefault="00505841">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D565" w14:textId="77777777" w:rsidR="00505841" w:rsidRDefault="00505841">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C4A653F" w14:textId="77777777" w:rsidR="00505841" w:rsidRDefault="00505841">
    <w:pPr>
      <w:pStyle w:val="af5"/>
      <w:ind w:right="360"/>
    </w:pPr>
  </w:p>
  <w:p w14:paraId="4D1B0EC2" w14:textId="77777777" w:rsidR="00505841" w:rsidRDefault="0050584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37F8" w14:textId="77777777" w:rsidR="00505841" w:rsidRDefault="0050584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9A4F" w14:textId="77777777" w:rsidR="00505841" w:rsidRDefault="00505841">
    <w:pPr>
      <w:pStyle w:val="af5"/>
      <w:framePr w:wrap="around" w:vAnchor="text" w:hAnchor="margin" w:xAlign="center" w:y="1"/>
      <w:rPr>
        <w:rStyle w:val="aff0"/>
      </w:rPr>
    </w:pPr>
    <w:r>
      <w:fldChar w:fldCharType="begin"/>
    </w:r>
    <w:r>
      <w:rPr>
        <w:rStyle w:val="aff0"/>
      </w:rPr>
      <w:instrText xml:space="preserve">PAGE  </w:instrText>
    </w:r>
    <w:r>
      <w:fldChar w:fldCharType="end"/>
    </w:r>
  </w:p>
  <w:p w14:paraId="373BB44C" w14:textId="77777777" w:rsidR="00505841" w:rsidRDefault="00505841">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5994" w14:textId="77777777" w:rsidR="00505841" w:rsidRDefault="00505841">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D3D6" w14:textId="77777777" w:rsidR="00505841" w:rsidRDefault="00505841">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83ED" w14:textId="6661C606" w:rsidR="00505841" w:rsidRDefault="00505841">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748BB" w:rsidRPr="000748BB">
      <w:rPr>
        <w:rFonts w:ascii="Times New Roman"/>
        <w:noProof/>
        <w:lang w:val="zh-CN"/>
      </w:rPr>
      <w:t>28</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0528" w14:textId="7C391123" w:rsidR="00505841" w:rsidRDefault="00505841">
    <w:pPr>
      <w:pStyle w:val="af5"/>
      <w:jc w:val="center"/>
    </w:pPr>
    <w:r>
      <w:fldChar w:fldCharType="begin"/>
    </w:r>
    <w:r>
      <w:instrText>PAGE   \* MERGEFORMAT</w:instrText>
    </w:r>
    <w:r>
      <w:fldChar w:fldCharType="separate"/>
    </w:r>
    <w:r w:rsidR="000748BB" w:rsidRPr="000748BB">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F539" w14:textId="77777777" w:rsidR="00505841" w:rsidRDefault="00505841">
    <w:pPr>
      <w:pStyle w:val="af5"/>
      <w:ind w:right="360"/>
    </w:pPr>
    <w:r>
      <w:rPr>
        <w:noProof/>
      </w:rPr>
      <mc:AlternateContent>
        <mc:Choice Requires="wps">
          <w:drawing>
            <wp:anchor distT="0" distB="0" distL="114300" distR="114300" simplePos="0" relativeHeight="251659264" behindDoc="0" locked="0" layoutInCell="1" allowOverlap="1" wp14:anchorId="7CA550F1" wp14:editId="6D1F158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BF8B9" w14:textId="77777777" w:rsidR="00505841" w:rsidRDefault="00505841">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A550F1"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ABF8B9" w14:textId="77777777" w:rsidR="00505841" w:rsidRDefault="00505841">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5719829" w14:textId="77777777" w:rsidR="00505841" w:rsidRDefault="0050584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3B54" w14:textId="77777777" w:rsidR="00505841" w:rsidRDefault="00505841">
    <w:pPr>
      <w:pStyle w:val="af5"/>
    </w:pPr>
    <w:r>
      <w:rPr>
        <w:noProof/>
      </w:rPr>
      <mc:AlternateContent>
        <mc:Choice Requires="wps">
          <w:drawing>
            <wp:anchor distT="0" distB="0" distL="114300" distR="114300" simplePos="0" relativeHeight="251660288" behindDoc="0" locked="0" layoutInCell="1" allowOverlap="1" wp14:anchorId="5C8AA08E" wp14:editId="4D3E5BCD">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92A5" w14:textId="74B1613A" w:rsidR="00505841" w:rsidRDefault="00505841">
                          <w:pPr>
                            <w:pStyle w:val="af5"/>
                          </w:pPr>
                          <w:r>
                            <w:fldChar w:fldCharType="begin"/>
                          </w:r>
                          <w:r>
                            <w:instrText xml:space="preserve"> PAGE  \* MERGEFORMAT </w:instrText>
                          </w:r>
                          <w:r>
                            <w:fldChar w:fldCharType="separate"/>
                          </w:r>
                          <w:r w:rsidR="000748BB">
                            <w:rPr>
                              <w:noProof/>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8AA08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BB392A5" w14:textId="74B1613A" w:rsidR="00505841" w:rsidRDefault="00505841">
                    <w:pPr>
                      <w:pStyle w:val="af5"/>
                    </w:pPr>
                    <w:r>
                      <w:fldChar w:fldCharType="begin"/>
                    </w:r>
                    <w:r>
                      <w:instrText xml:space="preserve"> PAGE  \* MERGEFORMAT </w:instrText>
                    </w:r>
                    <w:r>
                      <w:fldChar w:fldCharType="separate"/>
                    </w:r>
                    <w:r w:rsidR="000748BB">
                      <w:rPr>
                        <w:noProof/>
                      </w:rPr>
                      <w:t>39</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3761" w14:textId="77777777" w:rsidR="00505841" w:rsidRDefault="00505841">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606E7D" w14:textId="77777777" w:rsidR="00505841" w:rsidRDefault="00505841">
    <w:pPr>
      <w:pStyle w:val="af5"/>
      <w:ind w:right="360"/>
    </w:pPr>
  </w:p>
  <w:p w14:paraId="5E7B7A9D" w14:textId="77777777" w:rsidR="00505841" w:rsidRDefault="00505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0C8F6" w14:textId="77777777" w:rsidR="00B507BD" w:rsidRDefault="00B507BD">
      <w:r>
        <w:separator/>
      </w:r>
    </w:p>
  </w:footnote>
  <w:footnote w:type="continuationSeparator" w:id="0">
    <w:p w14:paraId="116610FF" w14:textId="77777777" w:rsidR="00B507BD" w:rsidRDefault="00B5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F4240" w14:textId="77777777" w:rsidR="00505841" w:rsidRDefault="00505841">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9898" w14:textId="77777777" w:rsidR="00505841" w:rsidRDefault="0050584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F17F" w14:textId="77777777" w:rsidR="00505841" w:rsidRDefault="00505841">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423D" w14:textId="77777777" w:rsidR="00505841" w:rsidRDefault="00505841">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520F" w14:textId="77777777" w:rsidR="00505841" w:rsidRDefault="00505841">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F367" w14:textId="77777777" w:rsidR="00505841" w:rsidRDefault="00505841">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B7D8" w14:textId="77777777" w:rsidR="00505841" w:rsidRDefault="00505841">
    <w:pPr>
      <w:pStyle w:val="af7"/>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424C" w14:textId="77777777" w:rsidR="00505841" w:rsidRDefault="00505841">
    <w:pPr>
      <w:pStyle w:val="af7"/>
    </w:pPr>
  </w:p>
  <w:p w14:paraId="13F82DB6" w14:textId="77777777" w:rsidR="00505841" w:rsidRDefault="0050584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E482" w14:textId="77777777" w:rsidR="00505841" w:rsidRDefault="00505841">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F4E9" w14:textId="77777777" w:rsidR="00505841" w:rsidRDefault="00505841">
    <w:pPr>
      <w:pStyle w:val="af7"/>
    </w:pPr>
  </w:p>
  <w:p w14:paraId="25467406" w14:textId="77777777" w:rsidR="00505841" w:rsidRDefault="00505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5709C1"/>
    <w:multiLevelType w:val="singleLevel"/>
    <w:tmpl w:val="825709C1"/>
    <w:lvl w:ilvl="0">
      <w:start w:val="1"/>
      <w:numFmt w:val="decimal"/>
      <w:suff w:val="space"/>
      <w:lvlText w:val="%1."/>
      <w:lvlJc w:val="left"/>
      <w:rPr>
        <w:rFonts w:hint="default"/>
        <w:b w:val="0"/>
        <w:bCs w:val="0"/>
      </w:rPr>
    </w:lvl>
  </w:abstractNum>
  <w:abstractNum w:abstractNumId="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1754FA9"/>
    <w:multiLevelType w:val="multilevel"/>
    <w:tmpl w:val="21754FA9"/>
    <w:lvl w:ilvl="0">
      <w:start w:val="3"/>
      <w:numFmt w:val="japaneseCounting"/>
      <w:lvlText w:val="%1、"/>
      <w:lvlJc w:val="left"/>
      <w:pPr>
        <w:ind w:left="986" w:hanging="504"/>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B2C9DF1"/>
    <w:multiLevelType w:val="singleLevel"/>
    <w:tmpl w:val="5B2C9DF1"/>
    <w:lvl w:ilvl="0">
      <w:start w:val="1"/>
      <w:numFmt w:val="decimal"/>
      <w:lvlText w:val="%1."/>
      <w:lvlJc w:val="left"/>
      <w:pPr>
        <w:tabs>
          <w:tab w:val="num" w:pos="312"/>
        </w:tabs>
      </w:pPr>
      <w:rPr>
        <w:rFonts w:ascii="宋体" w:eastAsia="宋体" w:hAnsi="宋体" w:cs="宋体" w:hint="default"/>
        <w:sz w:val="24"/>
        <w:szCs w:val="24"/>
      </w:rPr>
    </w:lvl>
  </w:abstractNum>
  <w:abstractNum w:abstractNumId="11" w15:restartNumberingAfterBreak="0">
    <w:nsid w:val="61600A9A"/>
    <w:multiLevelType w:val="singleLevel"/>
    <w:tmpl w:val="61600A9A"/>
    <w:lvl w:ilvl="0">
      <w:start w:val="1"/>
      <w:numFmt w:val="decimal"/>
      <w:lvlText w:val="%1."/>
      <w:lvlJc w:val="left"/>
      <w:pPr>
        <w:tabs>
          <w:tab w:val="num" w:pos="312"/>
        </w:tabs>
      </w:pPr>
    </w:lvl>
  </w:abstractNum>
  <w:num w:numId="1" w16cid:durableId="1831869933">
    <w:abstractNumId w:val="2"/>
  </w:num>
  <w:num w:numId="2" w16cid:durableId="1560286009">
    <w:abstractNumId w:val="1"/>
  </w:num>
  <w:num w:numId="3" w16cid:durableId="572157425">
    <w:abstractNumId w:val="5"/>
  </w:num>
  <w:num w:numId="4" w16cid:durableId="1643119227">
    <w:abstractNumId w:val="7"/>
  </w:num>
  <w:num w:numId="5" w16cid:durableId="77143070">
    <w:abstractNumId w:val="4"/>
  </w:num>
  <w:num w:numId="6" w16cid:durableId="1554583909">
    <w:abstractNumId w:val="8"/>
  </w:num>
  <w:num w:numId="7" w16cid:durableId="759713163">
    <w:abstractNumId w:val="9"/>
  </w:num>
  <w:num w:numId="8" w16cid:durableId="779228836">
    <w:abstractNumId w:val="3"/>
  </w:num>
  <w:num w:numId="9" w16cid:durableId="1759055234">
    <w:abstractNumId w:val="6"/>
  </w:num>
  <w:num w:numId="10" w16cid:durableId="1192956197">
    <w:abstractNumId w:val="0"/>
  </w:num>
  <w:num w:numId="11" w16cid:durableId="226040751">
    <w:abstractNumId w:val="11"/>
  </w:num>
  <w:num w:numId="12" w16cid:durableId="1278024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0A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E8C"/>
    <w:rsid w:val="00013FB5"/>
    <w:rsid w:val="00014156"/>
    <w:rsid w:val="0001416B"/>
    <w:rsid w:val="000141D5"/>
    <w:rsid w:val="00014444"/>
    <w:rsid w:val="00014851"/>
    <w:rsid w:val="000149E0"/>
    <w:rsid w:val="00014D98"/>
    <w:rsid w:val="00015030"/>
    <w:rsid w:val="00015094"/>
    <w:rsid w:val="0001518B"/>
    <w:rsid w:val="000151D7"/>
    <w:rsid w:val="00015210"/>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B92"/>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75C"/>
    <w:rsid w:val="000328FF"/>
    <w:rsid w:val="00032AFA"/>
    <w:rsid w:val="00032B14"/>
    <w:rsid w:val="00032C55"/>
    <w:rsid w:val="00032E71"/>
    <w:rsid w:val="00032EAD"/>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D5"/>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BB"/>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0CD"/>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83"/>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A9D"/>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82"/>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0C"/>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43C"/>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EA7"/>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73D"/>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579"/>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337"/>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79"/>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45"/>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B1"/>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FD7"/>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D0"/>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149"/>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6B"/>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46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F04"/>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7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6FE3"/>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A3E"/>
    <w:rsid w:val="00400E91"/>
    <w:rsid w:val="00400EFC"/>
    <w:rsid w:val="00401033"/>
    <w:rsid w:val="00401045"/>
    <w:rsid w:val="00401293"/>
    <w:rsid w:val="004012CB"/>
    <w:rsid w:val="00401340"/>
    <w:rsid w:val="00401432"/>
    <w:rsid w:val="00401613"/>
    <w:rsid w:val="004017EC"/>
    <w:rsid w:val="00401A09"/>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5FDD"/>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89"/>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8E5"/>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94"/>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841"/>
    <w:rsid w:val="00505928"/>
    <w:rsid w:val="00505A38"/>
    <w:rsid w:val="00505A79"/>
    <w:rsid w:val="00505AA5"/>
    <w:rsid w:val="00505B78"/>
    <w:rsid w:val="00505C75"/>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5D3"/>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4C6"/>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BC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8B2"/>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6C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3D4"/>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31F"/>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CC4"/>
    <w:rsid w:val="00681E57"/>
    <w:rsid w:val="0068228A"/>
    <w:rsid w:val="0068237F"/>
    <w:rsid w:val="0068240B"/>
    <w:rsid w:val="00682C75"/>
    <w:rsid w:val="00683044"/>
    <w:rsid w:val="0068306A"/>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D6"/>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42"/>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389"/>
    <w:rsid w:val="006C74E6"/>
    <w:rsid w:val="006C79CE"/>
    <w:rsid w:val="006C7DF9"/>
    <w:rsid w:val="006D0352"/>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78"/>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BEE"/>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A6"/>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746"/>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7F5"/>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7C"/>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73"/>
    <w:rsid w:val="008061FF"/>
    <w:rsid w:val="0080631D"/>
    <w:rsid w:val="008064F2"/>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3D"/>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D3A"/>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5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6B3"/>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0"/>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1D"/>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CE1"/>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899"/>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273"/>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CF"/>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55"/>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8D0"/>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54D"/>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0D7"/>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B84"/>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7BD"/>
    <w:rsid w:val="00B50AB8"/>
    <w:rsid w:val="00B50C6A"/>
    <w:rsid w:val="00B50C8A"/>
    <w:rsid w:val="00B5149E"/>
    <w:rsid w:val="00B51723"/>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8A"/>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1F6"/>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D32"/>
    <w:rsid w:val="00B63E94"/>
    <w:rsid w:val="00B63F7D"/>
    <w:rsid w:val="00B64064"/>
    <w:rsid w:val="00B6409B"/>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7A"/>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2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1"/>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9D0"/>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C2"/>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CF"/>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CD"/>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3E"/>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8F9"/>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6EF"/>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5DB"/>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4D9"/>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01"/>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2FB1"/>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6DE4"/>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CA3"/>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DA4"/>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B08"/>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CBB"/>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7C8"/>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780B2"/>
  <w15:docId w15:val="{CCF88546-43E9-46C3-B04A-158B21E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rsid w:val="00217337"/>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autoRedefine/>
    <w:qFormat/>
    <w:rsid w:val="007A37F5"/>
    <w:pPr>
      <w:spacing w:before="0" w:line="360" w:lineRule="auto"/>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autoRedefine/>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rsid w:val="00E72FB1"/>
    <w:pPr>
      <w:tabs>
        <w:tab w:val="right" w:leader="dot" w:pos="9072"/>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autoRedefine/>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autoRedefine/>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autoRedefine/>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autoRedefine/>
    <w:qFormat/>
    <w:rPr>
      <w:i/>
      <w:iCs/>
    </w:rPr>
  </w:style>
  <w:style w:type="character" w:customStyle="1" w:styleId="10">
    <w:name w:val="标题 1 字符"/>
    <w:link w:val="1"/>
    <w:qFormat/>
    <w:rPr>
      <w:rFonts w:ascii="宋体"/>
      <w:b/>
      <w:kern w:val="44"/>
      <w:sz w:val="32"/>
    </w:rPr>
  </w:style>
  <w:style w:type="character" w:customStyle="1" w:styleId="aff5">
    <w:name w:val="批注文字 字符"/>
    <w:autoRedefine/>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20">
    <w:name w:val="标题 2 字符"/>
    <w:link w:val="2"/>
    <w:autoRedefine/>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sid w:val="00217337"/>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autoRedefine/>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autoRedefine/>
    <w:uiPriority w:val="99"/>
    <w:qFormat/>
    <w:rPr>
      <w:rFonts w:ascii="宋体" w:eastAsia="宋体"/>
      <w:sz w:val="18"/>
      <w:lang w:val="en-US" w:eastAsia="zh-CN" w:bidi="ar-SA"/>
    </w:rPr>
  </w:style>
  <w:style w:type="character" w:customStyle="1" w:styleId="af8">
    <w:name w:val="页眉 字符"/>
    <w:link w:val="af7"/>
    <w:autoRedefine/>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autoRedefine/>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autoRedefine/>
    <w:qFormat/>
    <w:pPr>
      <w:tabs>
        <w:tab w:val="left" w:pos="360"/>
        <w:tab w:val="left" w:pos="840"/>
      </w:tabs>
      <w:ind w:hanging="840"/>
      <w:outlineLvl w:val="1"/>
    </w:pPr>
  </w:style>
  <w:style w:type="paragraph" w:customStyle="1" w:styleId="affb">
    <w:name w:val="章标题"/>
    <w:next w:val="a"/>
    <w:autoRedefine/>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autoRedefine/>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autoRedefine/>
    <w:qFormat/>
    <w:pPr>
      <w:outlineLvl w:val="4"/>
    </w:pPr>
  </w:style>
  <w:style w:type="paragraph" w:customStyle="1" w:styleId="afff2">
    <w:name w:val="三级条标题"/>
    <w:basedOn w:val="aff9"/>
    <w:next w:val="a"/>
    <w:autoRedefine/>
    <w:qFormat/>
    <w:pPr>
      <w:outlineLvl w:val="3"/>
    </w:pPr>
  </w:style>
  <w:style w:type="paragraph" w:customStyle="1" w:styleId="afff3">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autoRedefine/>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4"/>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9">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a">
    <w:name w:val="正文文本样式 加粗"/>
    <w:basedOn w:val="afff4"/>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styleId="afffb">
    <w:name w:val="No Spacing"/>
    <w:autoRedefine/>
    <w:qFormat/>
    <w:rsid w:val="00B17B84"/>
    <w:pPr>
      <w:widowControl w:val="0"/>
      <w:spacing w:line="360" w:lineRule="auto"/>
      <w:ind w:left="420" w:firstLineChars="61" w:firstLine="146"/>
      <w:jc w:val="both"/>
    </w:pPr>
    <w:rPr>
      <w:rFonts w:ascii="宋体" w:hAnsi="宋体"/>
      <w:kern w:val="2"/>
      <w:sz w:val="24"/>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c">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paragraph" w:customStyle="1" w:styleId="1-">
    <w:name w:val="标题1-附件"/>
    <w:basedOn w:val="1"/>
    <w:autoRedefine/>
    <w:qFormat/>
    <w:pPr>
      <w:jc w:val="left"/>
    </w:pPr>
    <w:rPr>
      <w:sz w:val="24"/>
      <w:szCs w:val="24"/>
    </w:rPr>
  </w:style>
  <w:style w:type="paragraph" w:customStyle="1" w:styleId="affff">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4"/>
    <w:link w:val="Char5"/>
    <w:autoRedefine/>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paragraph" w:customStyle="1" w:styleId="affff1">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3">
    <w:name w:val="无标题条"/>
    <w:next w:val="a"/>
    <w:autoRedefine/>
    <w:qFormat/>
    <w:pPr>
      <w:jc w:val="both"/>
    </w:pPr>
    <w:rPr>
      <w:sz w:val="21"/>
    </w:rPr>
  </w:style>
  <w:style w:type="character" w:customStyle="1" w:styleId="Char7">
    <w:name w:val="正文格式 Char"/>
    <w:link w:val="affff4"/>
    <w:autoRedefine/>
    <w:qFormat/>
    <w:locked/>
    <w:rPr>
      <w:rFonts w:ascii="宋体" w:hAnsi="宋体"/>
      <w:sz w:val="24"/>
      <w:szCs w:val="24"/>
      <w:lang w:val="en-GB"/>
    </w:rPr>
  </w:style>
  <w:style w:type="paragraph" w:customStyle="1" w:styleId="affff4">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5">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e">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f">
    <w:name w:val="无间隔1"/>
    <w:autoRedefine/>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autoRedefine/>
    <w:uiPriority w:val="99"/>
    <w:semiHidden/>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table" w:customStyle="1" w:styleId="TableGrid">
    <w:name w:val="TableGrid"/>
    <w:autoRedefine/>
    <w:qFormat/>
    <w:rPr>
      <w:rFonts w:ascii="Calibri" w:hAnsi="Calibri"/>
    </w:rPr>
    <w:tblPr>
      <w:tblCellMar>
        <w:top w:w="0" w:type="dxa"/>
        <w:left w:w="0" w:type="dxa"/>
        <w:bottom w:w="0" w:type="dxa"/>
        <w:right w:w="0" w:type="dxa"/>
      </w:tblCellMar>
    </w:tblPr>
  </w:style>
  <w:style w:type="paragraph" w:customStyle="1" w:styleId="1f1">
    <w:name w:val="正文文本1"/>
    <w:basedOn w:val="a"/>
    <w:qFormat/>
    <w:rsid w:val="00B90E28"/>
    <w:pPr>
      <w:widowControl/>
      <w:spacing w:line="360" w:lineRule="auto"/>
    </w:pPr>
    <w:rPr>
      <w:color w:val="FF0000"/>
    </w:rPr>
  </w:style>
  <w:style w:type="paragraph" w:styleId="affff6">
    <w:name w:val="Revision"/>
    <w:hidden/>
    <w:uiPriority w:val="99"/>
    <w:unhideWhenUsed/>
    <w:rsid w:val="001544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77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159FF9-9E35-4DE3-90F2-0BD9EF85DB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65</Pages>
  <Words>4882</Words>
  <Characters>27834</Characters>
  <Application>Microsoft Office Word</Application>
  <DocSecurity>0</DocSecurity>
  <Lines>231</Lines>
  <Paragraphs>65</Paragraphs>
  <ScaleCrop>false</ScaleCrop>
  <Company>China</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27</cp:revision>
  <cp:lastPrinted>2024-03-01T12:53:00Z</cp:lastPrinted>
  <dcterms:created xsi:type="dcterms:W3CDTF">2024-03-08T08:17:00Z</dcterms:created>
  <dcterms:modified xsi:type="dcterms:W3CDTF">2024-03-13T13:18:00Z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3A059D5AA8DB49698D7EB6FE947C4730_13</vt:lpwstr>
  </property>
</Properties>
</file>