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778DF" w14:textId="77777777" w:rsidR="00EC4450" w:rsidRPr="005359C0" w:rsidRDefault="0018495F" w:rsidP="006A1AC0">
      <w:pPr>
        <w:spacing w:line="360" w:lineRule="auto"/>
        <w:jc w:val="center"/>
        <w:rPr>
          <w:b/>
          <w:bCs/>
          <w:sz w:val="56"/>
          <w:szCs w:val="72"/>
        </w:rPr>
      </w:pPr>
      <w:bookmarkStart w:id="0" w:name="_Hlk101277307"/>
      <w:r w:rsidRPr="005359C0">
        <w:rPr>
          <w:rFonts w:hint="eastAsia"/>
          <w:b/>
          <w:bCs/>
          <w:sz w:val="56"/>
          <w:szCs w:val="72"/>
        </w:rPr>
        <w:t>中国矿业大学（北京）</w:t>
      </w:r>
    </w:p>
    <w:p w14:paraId="270FE756" w14:textId="002380E5" w:rsidR="006A1AC0" w:rsidRPr="005359C0" w:rsidRDefault="0018495F" w:rsidP="006A1AC0">
      <w:pPr>
        <w:spacing w:line="360" w:lineRule="auto"/>
        <w:jc w:val="center"/>
        <w:rPr>
          <w:b/>
          <w:bCs/>
          <w:sz w:val="56"/>
          <w:szCs w:val="72"/>
        </w:rPr>
      </w:pPr>
      <w:r w:rsidRPr="005359C0">
        <w:rPr>
          <w:rFonts w:hint="eastAsia"/>
          <w:b/>
          <w:bCs/>
          <w:sz w:val="56"/>
          <w:szCs w:val="72"/>
        </w:rPr>
        <w:t>学院路校区商贸服务</w:t>
      </w:r>
      <w:r w:rsidR="005359C0" w:rsidRPr="005359C0">
        <w:rPr>
          <w:rFonts w:hint="eastAsia"/>
          <w:b/>
          <w:bCs/>
          <w:sz w:val="56"/>
          <w:szCs w:val="72"/>
        </w:rPr>
        <w:t>（二次）</w:t>
      </w:r>
    </w:p>
    <w:bookmarkEnd w:id="0"/>
    <w:p w14:paraId="282A8E75" w14:textId="77777777" w:rsidR="006A1AC0" w:rsidRDefault="006A1AC0" w:rsidP="006A1AC0">
      <w:pPr>
        <w:spacing w:line="360" w:lineRule="auto"/>
        <w:jc w:val="center"/>
        <w:rPr>
          <w:b/>
          <w:sz w:val="72"/>
          <w:szCs w:val="72"/>
        </w:rPr>
      </w:pPr>
    </w:p>
    <w:p w14:paraId="03A7EB89" w14:textId="77777777" w:rsidR="006A1AC0" w:rsidRDefault="006A1AC0" w:rsidP="006A1AC0">
      <w:pPr>
        <w:spacing w:line="360" w:lineRule="auto"/>
        <w:jc w:val="center"/>
        <w:rPr>
          <w:b/>
          <w:sz w:val="72"/>
          <w:szCs w:val="72"/>
        </w:rPr>
      </w:pPr>
      <w:r>
        <w:rPr>
          <w:rFonts w:hint="eastAsia"/>
          <w:b/>
          <w:sz w:val="72"/>
          <w:szCs w:val="72"/>
        </w:rPr>
        <w:t>招租文件</w:t>
      </w:r>
    </w:p>
    <w:p w14:paraId="5C038FC1" w14:textId="0A9A285E" w:rsidR="006A1AC0" w:rsidRDefault="006A1AC0" w:rsidP="006A1AC0">
      <w:pPr>
        <w:spacing w:line="360" w:lineRule="auto"/>
        <w:jc w:val="center"/>
        <w:rPr>
          <w:b/>
          <w:sz w:val="36"/>
          <w:szCs w:val="36"/>
        </w:rPr>
      </w:pPr>
      <w:r>
        <w:rPr>
          <w:rFonts w:hint="eastAsia"/>
          <w:b/>
          <w:sz w:val="36"/>
          <w:szCs w:val="36"/>
        </w:rPr>
        <w:t>项目编号：</w:t>
      </w:r>
      <w:r>
        <w:rPr>
          <w:b/>
          <w:sz w:val="36"/>
          <w:szCs w:val="36"/>
        </w:rPr>
        <w:t>BMCC-ZC24-</w:t>
      </w:r>
      <w:r w:rsidR="0018495F">
        <w:rPr>
          <w:b/>
          <w:sz w:val="36"/>
          <w:szCs w:val="36"/>
        </w:rPr>
        <w:t>0103</w:t>
      </w:r>
      <w:r w:rsidR="005359C0">
        <w:rPr>
          <w:b/>
          <w:sz w:val="36"/>
          <w:szCs w:val="36"/>
        </w:rPr>
        <w:t>/1</w:t>
      </w:r>
    </w:p>
    <w:p w14:paraId="0FAEC6AB" w14:textId="77777777" w:rsidR="006A1AC0" w:rsidRDefault="006A1AC0" w:rsidP="006A1AC0">
      <w:pPr>
        <w:pStyle w:val="af"/>
        <w:jc w:val="center"/>
        <w:rPr>
          <w:rFonts w:ascii="仿宋" w:eastAsia="仿宋" w:hAnsi="仿宋"/>
          <w:b/>
        </w:rPr>
      </w:pPr>
      <w:r>
        <w:rPr>
          <w:rFonts w:ascii="仿宋" w:eastAsia="仿宋" w:hAnsi="仿宋"/>
          <w:b/>
          <w:noProof/>
        </w:rPr>
        <w:drawing>
          <wp:inline distT="0" distB="0" distL="0" distR="0" wp14:anchorId="169A125C" wp14:editId="2FBF1E34">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3F0842A5" w14:textId="77777777" w:rsidR="006A1AC0" w:rsidRDefault="006A1AC0" w:rsidP="006A1AC0"/>
    <w:p w14:paraId="3AF19A72" w14:textId="77777777" w:rsidR="006A1AC0" w:rsidRDefault="006A1AC0" w:rsidP="006A1AC0">
      <w:pPr>
        <w:spacing w:line="360" w:lineRule="auto"/>
        <w:jc w:val="center"/>
        <w:rPr>
          <w:b/>
          <w:w w:val="80"/>
          <w:sz w:val="44"/>
          <w:szCs w:val="44"/>
        </w:rPr>
      </w:pPr>
      <w:r>
        <w:rPr>
          <w:rFonts w:hint="eastAsia"/>
          <w:b/>
          <w:sz w:val="44"/>
          <w:szCs w:val="44"/>
        </w:rPr>
        <w:t>北京明德致信咨询有限公司</w:t>
      </w:r>
    </w:p>
    <w:p w14:paraId="61BECD78" w14:textId="3CD6E50E" w:rsidR="006A1AC0" w:rsidRDefault="006A1AC0" w:rsidP="006A1AC0">
      <w:pPr>
        <w:spacing w:line="360" w:lineRule="auto"/>
        <w:jc w:val="center"/>
        <w:rPr>
          <w:b/>
          <w:w w:val="80"/>
          <w:sz w:val="44"/>
          <w:szCs w:val="44"/>
        </w:rPr>
        <w:sectPr w:rsidR="006A1AC0" w:rsidSect="009F5E4E">
          <w:footerReference w:type="even" r:id="rId9"/>
          <w:footerReference w:type="default" r:id="rId10"/>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sidR="005359C0">
        <w:rPr>
          <w:b/>
          <w:w w:val="80"/>
          <w:sz w:val="44"/>
          <w:szCs w:val="44"/>
        </w:rPr>
        <w:t>3</w:t>
      </w:r>
      <w:r>
        <w:rPr>
          <w:rFonts w:hint="eastAsia"/>
          <w:b/>
          <w:w w:val="80"/>
          <w:sz w:val="44"/>
          <w:szCs w:val="44"/>
        </w:rPr>
        <w:t>月</w:t>
      </w:r>
    </w:p>
    <w:p w14:paraId="6FDD6E6D" w14:textId="77777777" w:rsidR="006A1AC0" w:rsidRDefault="006A1AC0" w:rsidP="006A1AC0">
      <w:pPr>
        <w:tabs>
          <w:tab w:val="right" w:leader="dot" w:pos="9061"/>
        </w:tabs>
        <w:spacing w:line="360" w:lineRule="auto"/>
        <w:jc w:val="center"/>
        <w:rPr>
          <w:b/>
          <w:bCs/>
          <w:sz w:val="30"/>
          <w:szCs w:val="30"/>
        </w:rPr>
      </w:pPr>
      <w:bookmarkStart w:id="1" w:name="_Toc310195689"/>
      <w:bookmarkStart w:id="2" w:name="_Toc310196405"/>
      <w:bookmarkStart w:id="3" w:name="_Toc310195773"/>
      <w:r>
        <w:rPr>
          <w:rFonts w:hint="eastAsia"/>
          <w:b/>
          <w:bCs/>
          <w:sz w:val="30"/>
          <w:szCs w:val="30"/>
        </w:rPr>
        <w:lastRenderedPageBreak/>
        <w:t>目录</w:t>
      </w:r>
      <w:bookmarkStart w:id="4" w:name="_Toc236642918"/>
      <w:bookmarkEnd w:id="1"/>
      <w:bookmarkEnd w:id="2"/>
      <w:bookmarkEnd w:id="3"/>
    </w:p>
    <w:p w14:paraId="67AC9188" w14:textId="0E6C2CD0" w:rsidR="008B01B2" w:rsidRPr="008B01B2" w:rsidRDefault="006A1AC0" w:rsidP="008B01B2">
      <w:pPr>
        <w:pStyle w:val="12"/>
        <w:tabs>
          <w:tab w:val="right" w:leader="dot" w:pos="9061"/>
        </w:tabs>
        <w:spacing w:line="276" w:lineRule="auto"/>
        <w:rPr>
          <w:rFonts w:asciiTheme="minorHAnsi" w:eastAsiaTheme="minorEastAsia" w:hAnsiTheme="minorHAnsi" w:cstheme="minorBidi"/>
          <w:b w:val="0"/>
          <w:bCs w:val="0"/>
          <w:iCs w:val="0"/>
          <w:noProof/>
          <w:kern w:val="2"/>
          <w:sz w:val="21"/>
          <w:szCs w:val="21"/>
        </w:rPr>
      </w:pPr>
      <w:r w:rsidRPr="005765E0">
        <w:rPr>
          <w:b w:val="0"/>
          <w:sz w:val="21"/>
          <w:szCs w:val="21"/>
        </w:rPr>
        <w:fldChar w:fldCharType="begin"/>
      </w:r>
      <w:r w:rsidRPr="005765E0">
        <w:rPr>
          <w:b w:val="0"/>
          <w:sz w:val="21"/>
          <w:szCs w:val="21"/>
        </w:rPr>
        <w:instrText>TOC \o "1-3" \h \z \u</w:instrText>
      </w:r>
      <w:r w:rsidRPr="005765E0">
        <w:rPr>
          <w:b w:val="0"/>
          <w:sz w:val="21"/>
          <w:szCs w:val="21"/>
        </w:rPr>
        <w:fldChar w:fldCharType="separate"/>
      </w:r>
      <w:hyperlink w:anchor="_Toc160195822" w:history="1">
        <w:r w:rsidR="008B01B2" w:rsidRPr="008B01B2">
          <w:rPr>
            <w:rStyle w:val="afff1"/>
            <w:noProof/>
            <w:sz w:val="21"/>
            <w:szCs w:val="21"/>
          </w:rPr>
          <w:t>第一章 招租邀请</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_Toc160195822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4</w:t>
        </w:r>
        <w:r w:rsidR="008B01B2" w:rsidRPr="008B01B2">
          <w:rPr>
            <w:noProof/>
            <w:webHidden/>
            <w:sz w:val="21"/>
            <w:szCs w:val="21"/>
          </w:rPr>
          <w:fldChar w:fldCharType="end"/>
        </w:r>
      </w:hyperlink>
    </w:p>
    <w:p w14:paraId="6257FA73" w14:textId="1C4A87FA"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3" w:history="1">
        <w:r w:rsidR="008B01B2" w:rsidRPr="008B01B2">
          <w:rPr>
            <w:rStyle w:val="afff1"/>
            <w:i w:val="0"/>
            <w:noProof/>
            <w:sz w:val="21"/>
            <w:szCs w:val="21"/>
          </w:rPr>
          <w:t>一、项目基本情况</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_Toc160195823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4</w:t>
        </w:r>
        <w:r w:rsidR="008B01B2" w:rsidRPr="008B01B2">
          <w:rPr>
            <w:i w:val="0"/>
            <w:noProof/>
            <w:webHidden/>
            <w:sz w:val="21"/>
            <w:szCs w:val="21"/>
          </w:rPr>
          <w:fldChar w:fldCharType="end"/>
        </w:r>
      </w:hyperlink>
    </w:p>
    <w:p w14:paraId="64300B21" w14:textId="0FFE8008"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4" w:history="1">
        <w:r w:rsidR="008B01B2" w:rsidRPr="008B01B2">
          <w:rPr>
            <w:rStyle w:val="afff1"/>
            <w:i w:val="0"/>
            <w:noProof/>
            <w:sz w:val="21"/>
            <w:szCs w:val="21"/>
          </w:rPr>
          <w:t>二、供应商的资格要求：</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_Toc160195824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4</w:t>
        </w:r>
        <w:r w:rsidR="008B01B2" w:rsidRPr="008B01B2">
          <w:rPr>
            <w:i w:val="0"/>
            <w:noProof/>
            <w:webHidden/>
            <w:sz w:val="21"/>
            <w:szCs w:val="21"/>
          </w:rPr>
          <w:fldChar w:fldCharType="end"/>
        </w:r>
      </w:hyperlink>
    </w:p>
    <w:p w14:paraId="2227ECC6" w14:textId="366FEDED"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5" w:history="1">
        <w:r w:rsidR="008B01B2" w:rsidRPr="008B01B2">
          <w:rPr>
            <w:rStyle w:val="afff1"/>
            <w:i w:val="0"/>
            <w:noProof/>
            <w:sz w:val="21"/>
            <w:szCs w:val="21"/>
          </w:rPr>
          <w:t>三、获取招租文件</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_Toc160195825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4</w:t>
        </w:r>
        <w:r w:rsidR="008B01B2" w:rsidRPr="008B01B2">
          <w:rPr>
            <w:i w:val="0"/>
            <w:noProof/>
            <w:webHidden/>
            <w:sz w:val="21"/>
            <w:szCs w:val="21"/>
          </w:rPr>
          <w:fldChar w:fldCharType="end"/>
        </w:r>
      </w:hyperlink>
    </w:p>
    <w:p w14:paraId="70B31E1A" w14:textId="7358FEF3"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6" w:history="1">
        <w:r w:rsidR="008B01B2" w:rsidRPr="008B01B2">
          <w:rPr>
            <w:rStyle w:val="afff1"/>
            <w:i w:val="0"/>
            <w:noProof/>
            <w:sz w:val="21"/>
            <w:szCs w:val="21"/>
          </w:rPr>
          <w:t>四、递交响应文件时间、开标时间和地点</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_Toc160195826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5</w:t>
        </w:r>
        <w:r w:rsidR="008B01B2" w:rsidRPr="008B01B2">
          <w:rPr>
            <w:i w:val="0"/>
            <w:noProof/>
            <w:webHidden/>
            <w:sz w:val="21"/>
            <w:szCs w:val="21"/>
          </w:rPr>
          <w:fldChar w:fldCharType="end"/>
        </w:r>
      </w:hyperlink>
    </w:p>
    <w:p w14:paraId="2296B1CD" w14:textId="4D506C49"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7" w:history="1">
        <w:r w:rsidR="008B01B2" w:rsidRPr="008B01B2">
          <w:rPr>
            <w:rStyle w:val="afff1"/>
            <w:i w:val="0"/>
            <w:noProof/>
            <w:sz w:val="21"/>
            <w:szCs w:val="21"/>
          </w:rPr>
          <w:t>五、公告期限</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_Toc160195827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5</w:t>
        </w:r>
        <w:r w:rsidR="008B01B2" w:rsidRPr="008B01B2">
          <w:rPr>
            <w:i w:val="0"/>
            <w:noProof/>
            <w:webHidden/>
            <w:sz w:val="21"/>
            <w:szCs w:val="21"/>
          </w:rPr>
          <w:fldChar w:fldCharType="end"/>
        </w:r>
      </w:hyperlink>
    </w:p>
    <w:p w14:paraId="0A2FBDBF" w14:textId="226FBAA3"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8" w:history="1">
        <w:r w:rsidR="008B01B2" w:rsidRPr="008B01B2">
          <w:rPr>
            <w:rStyle w:val="afff1"/>
            <w:i w:val="0"/>
            <w:noProof/>
            <w:sz w:val="21"/>
            <w:szCs w:val="21"/>
          </w:rPr>
          <w:t>六、其他补充事宜</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_Toc160195828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5</w:t>
        </w:r>
        <w:r w:rsidR="008B01B2" w:rsidRPr="008B01B2">
          <w:rPr>
            <w:i w:val="0"/>
            <w:noProof/>
            <w:webHidden/>
            <w:sz w:val="21"/>
            <w:szCs w:val="21"/>
          </w:rPr>
          <w:fldChar w:fldCharType="end"/>
        </w:r>
      </w:hyperlink>
    </w:p>
    <w:p w14:paraId="648F0BAC" w14:textId="29674B77"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29" w:history="1">
        <w:r w:rsidR="008B01B2" w:rsidRPr="008B01B2">
          <w:rPr>
            <w:rStyle w:val="afff1"/>
            <w:i w:val="0"/>
            <w:noProof/>
            <w:sz w:val="21"/>
            <w:szCs w:val="21"/>
          </w:rPr>
          <w:t>七、对本次招租提出询问，请按以下方式联系。</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_Toc160195829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6</w:t>
        </w:r>
        <w:r w:rsidR="008B01B2" w:rsidRPr="008B01B2">
          <w:rPr>
            <w:i w:val="0"/>
            <w:noProof/>
            <w:webHidden/>
            <w:sz w:val="21"/>
            <w:szCs w:val="21"/>
          </w:rPr>
          <w:fldChar w:fldCharType="end"/>
        </w:r>
      </w:hyperlink>
    </w:p>
    <w:p w14:paraId="5EBFA3AB" w14:textId="2997ED25"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30" w:history="1">
        <w:r w:rsidR="008B01B2" w:rsidRPr="008B01B2">
          <w:rPr>
            <w:rStyle w:val="afff1"/>
            <w:noProof/>
            <w:sz w:val="21"/>
            <w:szCs w:val="21"/>
          </w:rPr>
          <w:t>第二章 供应商须知资料表</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_Toc160195830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w:t>
        </w:r>
        <w:r w:rsidR="008B01B2" w:rsidRPr="008B01B2">
          <w:rPr>
            <w:noProof/>
            <w:webHidden/>
            <w:sz w:val="21"/>
            <w:szCs w:val="21"/>
          </w:rPr>
          <w:fldChar w:fldCharType="end"/>
        </w:r>
      </w:hyperlink>
    </w:p>
    <w:p w14:paraId="78F6BD52" w14:textId="6DCBD800"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31" w:history="1">
        <w:r w:rsidR="008B01B2" w:rsidRPr="008B01B2">
          <w:rPr>
            <w:rStyle w:val="afff1"/>
            <w:noProof/>
            <w:sz w:val="21"/>
            <w:szCs w:val="21"/>
          </w:rPr>
          <w:t>第三章 供应商须知</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9</w:t>
        </w:r>
        <w:r w:rsidR="008B01B2" w:rsidRPr="008B01B2">
          <w:rPr>
            <w:noProof/>
            <w:webHidden/>
            <w:sz w:val="21"/>
            <w:szCs w:val="21"/>
          </w:rPr>
          <w:fldChar w:fldCharType="end"/>
        </w:r>
      </w:hyperlink>
    </w:p>
    <w:p w14:paraId="2CC9E9B4" w14:textId="5B1B5B8F"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32" w:history="1">
        <w:r w:rsidR="008B01B2" w:rsidRPr="008B01B2">
          <w:rPr>
            <w:rStyle w:val="afff1"/>
            <w:i w:val="0"/>
            <w:noProof/>
            <w:sz w:val="21"/>
            <w:szCs w:val="21"/>
            <w:lang w:bidi="en-US"/>
          </w:rPr>
          <w:t>一、说明</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_Toc160195832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9</w:t>
        </w:r>
        <w:r w:rsidR="008B01B2" w:rsidRPr="008B01B2">
          <w:rPr>
            <w:i w:val="0"/>
            <w:noProof/>
            <w:webHidden/>
            <w:sz w:val="21"/>
            <w:szCs w:val="21"/>
          </w:rPr>
          <w:fldChar w:fldCharType="end"/>
        </w:r>
      </w:hyperlink>
    </w:p>
    <w:p w14:paraId="59175C0E" w14:textId="4987E871"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3" w:history="1">
        <w:r w:rsidR="008B01B2" w:rsidRPr="008B01B2">
          <w:rPr>
            <w:rStyle w:val="afff1"/>
            <w:noProof/>
            <w:sz w:val="21"/>
            <w:szCs w:val="21"/>
          </w:rPr>
          <w:t>1. 招租人、采购代理机构及合格的供应商</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_Toc160195833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9</w:t>
        </w:r>
        <w:r w:rsidR="008B01B2" w:rsidRPr="008B01B2">
          <w:rPr>
            <w:noProof/>
            <w:webHidden/>
            <w:sz w:val="21"/>
            <w:szCs w:val="21"/>
          </w:rPr>
          <w:fldChar w:fldCharType="end"/>
        </w:r>
      </w:hyperlink>
    </w:p>
    <w:p w14:paraId="703371BB" w14:textId="73F737C2"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4" w:history="1">
        <w:r w:rsidR="008B01B2" w:rsidRPr="008B01B2">
          <w:rPr>
            <w:rStyle w:val="afff1"/>
            <w:noProof/>
            <w:sz w:val="21"/>
            <w:szCs w:val="21"/>
          </w:rPr>
          <w:t>2. 资金来源</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_Toc160195834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10</w:t>
        </w:r>
        <w:r w:rsidR="008B01B2" w:rsidRPr="008B01B2">
          <w:rPr>
            <w:noProof/>
            <w:webHidden/>
            <w:sz w:val="21"/>
            <w:szCs w:val="21"/>
          </w:rPr>
          <w:fldChar w:fldCharType="end"/>
        </w:r>
      </w:hyperlink>
    </w:p>
    <w:p w14:paraId="009EFB50" w14:textId="6F547E51"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5" w:history="1">
        <w:r w:rsidR="008B01B2" w:rsidRPr="008B01B2">
          <w:rPr>
            <w:rStyle w:val="afff1"/>
            <w:noProof/>
            <w:sz w:val="21"/>
            <w:szCs w:val="21"/>
          </w:rPr>
          <w:t>3. 响应费用</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_Toc160195835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10</w:t>
        </w:r>
        <w:r w:rsidR="008B01B2" w:rsidRPr="008B01B2">
          <w:rPr>
            <w:noProof/>
            <w:webHidden/>
            <w:sz w:val="21"/>
            <w:szCs w:val="21"/>
          </w:rPr>
          <w:fldChar w:fldCharType="end"/>
        </w:r>
      </w:hyperlink>
    </w:p>
    <w:p w14:paraId="6E1BE096" w14:textId="14D200A2"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36" w:history="1">
        <w:r w:rsidR="008B01B2" w:rsidRPr="008B01B2">
          <w:rPr>
            <w:rStyle w:val="afff1"/>
            <w:i w:val="0"/>
            <w:noProof/>
            <w:sz w:val="21"/>
            <w:szCs w:val="21"/>
            <w:lang w:bidi="en-US"/>
          </w:rPr>
          <w:t>二、招租文件</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_Toc160195836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10</w:t>
        </w:r>
        <w:r w:rsidR="008B01B2" w:rsidRPr="008B01B2">
          <w:rPr>
            <w:i w:val="0"/>
            <w:noProof/>
            <w:webHidden/>
            <w:sz w:val="21"/>
            <w:szCs w:val="21"/>
          </w:rPr>
          <w:fldChar w:fldCharType="end"/>
        </w:r>
      </w:hyperlink>
    </w:p>
    <w:p w14:paraId="3E83C0FF" w14:textId="5F58E9A3"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7" w:history="1">
        <w:r w:rsidR="008B01B2" w:rsidRPr="008B01B2">
          <w:rPr>
            <w:rStyle w:val="afff1"/>
            <w:noProof/>
            <w:sz w:val="21"/>
            <w:szCs w:val="21"/>
          </w:rPr>
          <w:t>4. 招租文件构成</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_Toc160195837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10</w:t>
        </w:r>
        <w:r w:rsidR="008B01B2" w:rsidRPr="008B01B2">
          <w:rPr>
            <w:noProof/>
            <w:webHidden/>
            <w:sz w:val="21"/>
            <w:szCs w:val="21"/>
          </w:rPr>
          <w:fldChar w:fldCharType="end"/>
        </w:r>
      </w:hyperlink>
    </w:p>
    <w:p w14:paraId="5F8FC83B" w14:textId="5673E4F6"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8" w:history="1">
        <w:r w:rsidR="008B01B2" w:rsidRPr="008B01B2">
          <w:rPr>
            <w:rStyle w:val="afff1"/>
            <w:noProof/>
            <w:sz w:val="21"/>
            <w:szCs w:val="21"/>
          </w:rPr>
          <w:t>5. 供应商要求对招租文件的澄清</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_Toc160195838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11</w:t>
        </w:r>
        <w:r w:rsidR="008B01B2" w:rsidRPr="008B01B2">
          <w:rPr>
            <w:noProof/>
            <w:webHidden/>
            <w:sz w:val="21"/>
            <w:szCs w:val="21"/>
          </w:rPr>
          <w:fldChar w:fldCharType="end"/>
        </w:r>
      </w:hyperlink>
    </w:p>
    <w:p w14:paraId="2A017838" w14:textId="1495E45B"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39" w:history="1">
        <w:r w:rsidR="008B01B2" w:rsidRPr="008B01B2">
          <w:rPr>
            <w:rStyle w:val="afff1"/>
            <w:noProof/>
            <w:sz w:val="21"/>
            <w:szCs w:val="21"/>
          </w:rPr>
          <w:t>6. 招租人或采购代理机构对招租文件的澄清或修改</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_Toc160195839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11</w:t>
        </w:r>
        <w:r w:rsidR="008B01B2" w:rsidRPr="008B01B2">
          <w:rPr>
            <w:noProof/>
            <w:webHidden/>
            <w:sz w:val="21"/>
            <w:szCs w:val="21"/>
          </w:rPr>
          <w:fldChar w:fldCharType="end"/>
        </w:r>
      </w:hyperlink>
    </w:p>
    <w:p w14:paraId="156DCEB1" w14:textId="7ADBC3AF"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40" w:history="1">
        <w:r w:rsidR="008B01B2" w:rsidRPr="008B01B2">
          <w:rPr>
            <w:rStyle w:val="afff1"/>
            <w:i w:val="0"/>
            <w:noProof/>
            <w:sz w:val="21"/>
            <w:szCs w:val="21"/>
            <w:lang w:bidi="en-US"/>
          </w:rPr>
          <w:t>三、响应文件的编制</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_Toc160195840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11</w:t>
        </w:r>
        <w:r w:rsidR="008B01B2" w:rsidRPr="008B01B2">
          <w:rPr>
            <w:i w:val="0"/>
            <w:noProof/>
            <w:webHidden/>
            <w:sz w:val="21"/>
            <w:szCs w:val="21"/>
          </w:rPr>
          <w:fldChar w:fldCharType="end"/>
        </w:r>
      </w:hyperlink>
    </w:p>
    <w:p w14:paraId="309F27AE" w14:textId="798EAC50"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1" w:history="1">
        <w:r w:rsidR="008B01B2" w:rsidRPr="008B01B2">
          <w:rPr>
            <w:rStyle w:val="afff1"/>
            <w:noProof/>
            <w:sz w:val="21"/>
            <w:szCs w:val="21"/>
          </w:rPr>
          <w:t>7. 响应文件编制的原则</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11</w:t>
        </w:r>
        <w:r w:rsidR="008B01B2" w:rsidRPr="008B01B2">
          <w:rPr>
            <w:noProof/>
            <w:webHidden/>
            <w:sz w:val="21"/>
            <w:szCs w:val="21"/>
          </w:rPr>
          <w:fldChar w:fldCharType="end"/>
        </w:r>
      </w:hyperlink>
    </w:p>
    <w:p w14:paraId="64C20DB5" w14:textId="6BBB46F4"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2" w:history="1">
        <w:r w:rsidR="008B01B2" w:rsidRPr="008B01B2">
          <w:rPr>
            <w:rStyle w:val="afff1"/>
            <w:noProof/>
            <w:sz w:val="21"/>
            <w:szCs w:val="21"/>
          </w:rPr>
          <w:t>8. 响应范围及响应文件中计量单位的使用</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12</w:t>
        </w:r>
        <w:r w:rsidR="008B01B2" w:rsidRPr="008B01B2">
          <w:rPr>
            <w:noProof/>
            <w:webHidden/>
            <w:sz w:val="21"/>
            <w:szCs w:val="21"/>
          </w:rPr>
          <w:fldChar w:fldCharType="end"/>
        </w:r>
      </w:hyperlink>
    </w:p>
    <w:p w14:paraId="0394CE3F" w14:textId="2CD06DBF"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3" w:history="1">
        <w:r w:rsidR="008B01B2" w:rsidRPr="008B01B2">
          <w:rPr>
            <w:rStyle w:val="afff1"/>
            <w:noProof/>
            <w:sz w:val="21"/>
            <w:szCs w:val="21"/>
          </w:rPr>
          <w:t>9. 响应文件构成</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_Toc160195843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12</w:t>
        </w:r>
        <w:r w:rsidR="008B01B2" w:rsidRPr="008B01B2">
          <w:rPr>
            <w:noProof/>
            <w:webHidden/>
            <w:sz w:val="21"/>
            <w:szCs w:val="21"/>
          </w:rPr>
          <w:fldChar w:fldCharType="end"/>
        </w:r>
      </w:hyperlink>
    </w:p>
    <w:p w14:paraId="7EB8F32A" w14:textId="6B06411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4" w:history="1">
        <w:r w:rsidR="008B01B2" w:rsidRPr="008B01B2">
          <w:rPr>
            <w:rStyle w:val="afff1"/>
            <w:noProof/>
            <w:sz w:val="21"/>
            <w:szCs w:val="21"/>
          </w:rPr>
          <w:t>10. 证明货物/服务的合格性和符合招租文件规定的文件</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_Toc160195844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12</w:t>
        </w:r>
        <w:r w:rsidR="008B01B2" w:rsidRPr="008B01B2">
          <w:rPr>
            <w:noProof/>
            <w:webHidden/>
            <w:sz w:val="21"/>
            <w:szCs w:val="21"/>
          </w:rPr>
          <w:fldChar w:fldCharType="end"/>
        </w:r>
      </w:hyperlink>
    </w:p>
    <w:p w14:paraId="18559FE0" w14:textId="55DDCEFD"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5" w:history="1">
        <w:r w:rsidR="008B01B2" w:rsidRPr="008B01B2">
          <w:rPr>
            <w:rStyle w:val="afff1"/>
            <w:noProof/>
            <w:sz w:val="21"/>
            <w:szCs w:val="21"/>
          </w:rPr>
          <w:t>11. 响应报价</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_Toc160195845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12</w:t>
        </w:r>
        <w:r w:rsidR="008B01B2" w:rsidRPr="008B01B2">
          <w:rPr>
            <w:noProof/>
            <w:webHidden/>
            <w:sz w:val="21"/>
            <w:szCs w:val="21"/>
          </w:rPr>
          <w:fldChar w:fldCharType="end"/>
        </w:r>
      </w:hyperlink>
    </w:p>
    <w:p w14:paraId="27E3138B" w14:textId="063BED52"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6" w:history="1">
        <w:r w:rsidR="008B01B2" w:rsidRPr="008B01B2">
          <w:rPr>
            <w:rStyle w:val="afff1"/>
            <w:noProof/>
            <w:sz w:val="21"/>
            <w:szCs w:val="21"/>
          </w:rPr>
          <w:t>12. 响应保证金</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_Toc160195846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13</w:t>
        </w:r>
        <w:r w:rsidR="008B01B2" w:rsidRPr="008B01B2">
          <w:rPr>
            <w:noProof/>
            <w:webHidden/>
            <w:sz w:val="21"/>
            <w:szCs w:val="21"/>
          </w:rPr>
          <w:fldChar w:fldCharType="end"/>
        </w:r>
      </w:hyperlink>
    </w:p>
    <w:p w14:paraId="4D7173B1" w14:textId="5791E2A8"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7" w:history="1">
        <w:r w:rsidR="008B01B2" w:rsidRPr="008B01B2">
          <w:rPr>
            <w:rStyle w:val="afff1"/>
            <w:noProof/>
            <w:sz w:val="21"/>
            <w:szCs w:val="21"/>
          </w:rPr>
          <w:t>13. 响应有效期</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_Toc160195847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14</w:t>
        </w:r>
        <w:r w:rsidR="008B01B2" w:rsidRPr="008B01B2">
          <w:rPr>
            <w:noProof/>
            <w:webHidden/>
            <w:sz w:val="21"/>
            <w:szCs w:val="21"/>
          </w:rPr>
          <w:fldChar w:fldCharType="end"/>
        </w:r>
      </w:hyperlink>
    </w:p>
    <w:p w14:paraId="14702FFC" w14:textId="784D21D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48" w:history="1">
        <w:r w:rsidR="008B01B2" w:rsidRPr="008B01B2">
          <w:rPr>
            <w:rStyle w:val="afff1"/>
            <w:noProof/>
            <w:sz w:val="21"/>
            <w:szCs w:val="21"/>
          </w:rPr>
          <w:t>14. 响应文件的签署与规定</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_Toc160195848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14</w:t>
        </w:r>
        <w:r w:rsidR="008B01B2" w:rsidRPr="008B01B2">
          <w:rPr>
            <w:noProof/>
            <w:webHidden/>
            <w:sz w:val="21"/>
            <w:szCs w:val="21"/>
          </w:rPr>
          <w:fldChar w:fldCharType="end"/>
        </w:r>
      </w:hyperlink>
    </w:p>
    <w:p w14:paraId="2EED927E" w14:textId="0A118443"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49" w:history="1">
        <w:r w:rsidR="008B01B2" w:rsidRPr="008B01B2">
          <w:rPr>
            <w:rStyle w:val="afff1"/>
            <w:i w:val="0"/>
            <w:noProof/>
            <w:sz w:val="21"/>
            <w:szCs w:val="21"/>
            <w:lang w:bidi="en-US"/>
          </w:rPr>
          <w:t>四、响应文件的递交</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_Toc160195849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15</w:t>
        </w:r>
        <w:r w:rsidR="008B01B2" w:rsidRPr="008B01B2">
          <w:rPr>
            <w:i w:val="0"/>
            <w:noProof/>
            <w:webHidden/>
            <w:sz w:val="21"/>
            <w:szCs w:val="21"/>
          </w:rPr>
          <w:fldChar w:fldCharType="end"/>
        </w:r>
      </w:hyperlink>
    </w:p>
    <w:p w14:paraId="6B19AB3C" w14:textId="12964164"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0" w:history="1">
        <w:r w:rsidR="008B01B2" w:rsidRPr="008B01B2">
          <w:rPr>
            <w:rStyle w:val="afff1"/>
            <w:noProof/>
            <w:sz w:val="21"/>
            <w:szCs w:val="21"/>
          </w:rPr>
          <w:t>15. 响应文件的装订、密封及递交</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_Toc160195850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15</w:t>
        </w:r>
        <w:r w:rsidR="008B01B2" w:rsidRPr="008B01B2">
          <w:rPr>
            <w:noProof/>
            <w:webHidden/>
            <w:sz w:val="21"/>
            <w:szCs w:val="21"/>
          </w:rPr>
          <w:fldChar w:fldCharType="end"/>
        </w:r>
      </w:hyperlink>
    </w:p>
    <w:p w14:paraId="52CB173B" w14:textId="324C379A"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1" w:history="1">
        <w:r w:rsidR="008B01B2" w:rsidRPr="008B01B2">
          <w:rPr>
            <w:rStyle w:val="afff1"/>
            <w:noProof/>
            <w:sz w:val="21"/>
            <w:szCs w:val="21"/>
          </w:rPr>
          <w:t>16. 响应截止期</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15</w:t>
        </w:r>
        <w:r w:rsidR="008B01B2" w:rsidRPr="008B01B2">
          <w:rPr>
            <w:noProof/>
            <w:webHidden/>
            <w:sz w:val="21"/>
            <w:szCs w:val="21"/>
          </w:rPr>
          <w:fldChar w:fldCharType="end"/>
        </w:r>
      </w:hyperlink>
    </w:p>
    <w:p w14:paraId="544704C7" w14:textId="3600FD8F"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2" w:history="1">
        <w:r w:rsidR="008B01B2" w:rsidRPr="008B01B2">
          <w:rPr>
            <w:rStyle w:val="afff1"/>
            <w:noProof/>
            <w:sz w:val="21"/>
            <w:szCs w:val="21"/>
          </w:rPr>
          <w:t>17. 响应文件的修改与撤回</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16</w:t>
        </w:r>
        <w:r w:rsidR="008B01B2" w:rsidRPr="008B01B2">
          <w:rPr>
            <w:noProof/>
            <w:webHidden/>
            <w:sz w:val="21"/>
            <w:szCs w:val="21"/>
          </w:rPr>
          <w:fldChar w:fldCharType="end"/>
        </w:r>
      </w:hyperlink>
    </w:p>
    <w:p w14:paraId="438F3809" w14:textId="6119CDCC"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53" w:history="1">
        <w:r w:rsidR="008B01B2" w:rsidRPr="008B01B2">
          <w:rPr>
            <w:rStyle w:val="afff1"/>
            <w:i w:val="0"/>
            <w:noProof/>
            <w:sz w:val="21"/>
            <w:szCs w:val="21"/>
            <w:lang w:bidi="en-US"/>
          </w:rPr>
          <w:t>五、开标及评审</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_Toc160195853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16</w:t>
        </w:r>
        <w:r w:rsidR="008B01B2" w:rsidRPr="008B01B2">
          <w:rPr>
            <w:i w:val="0"/>
            <w:noProof/>
            <w:webHidden/>
            <w:sz w:val="21"/>
            <w:szCs w:val="21"/>
          </w:rPr>
          <w:fldChar w:fldCharType="end"/>
        </w:r>
      </w:hyperlink>
    </w:p>
    <w:p w14:paraId="686580C4" w14:textId="12FE0F0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4" w:history="1">
        <w:r w:rsidR="008B01B2" w:rsidRPr="008B01B2">
          <w:rPr>
            <w:rStyle w:val="afff1"/>
            <w:noProof/>
            <w:sz w:val="21"/>
            <w:szCs w:val="21"/>
          </w:rPr>
          <w:t>18. 开标</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_Toc160195854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16</w:t>
        </w:r>
        <w:r w:rsidR="008B01B2" w:rsidRPr="008B01B2">
          <w:rPr>
            <w:noProof/>
            <w:webHidden/>
            <w:sz w:val="21"/>
            <w:szCs w:val="21"/>
          </w:rPr>
          <w:fldChar w:fldCharType="end"/>
        </w:r>
      </w:hyperlink>
    </w:p>
    <w:p w14:paraId="1909D4B2" w14:textId="035CD1C4"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5" w:history="1">
        <w:r w:rsidR="008B01B2" w:rsidRPr="008B01B2">
          <w:rPr>
            <w:rStyle w:val="afff1"/>
            <w:noProof/>
            <w:sz w:val="21"/>
            <w:szCs w:val="21"/>
          </w:rPr>
          <w:t>19. 评审委员会和评审方法</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_Toc160195855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17</w:t>
        </w:r>
        <w:r w:rsidR="008B01B2" w:rsidRPr="008B01B2">
          <w:rPr>
            <w:noProof/>
            <w:webHidden/>
            <w:sz w:val="21"/>
            <w:szCs w:val="21"/>
          </w:rPr>
          <w:fldChar w:fldCharType="end"/>
        </w:r>
      </w:hyperlink>
    </w:p>
    <w:p w14:paraId="29315CF3" w14:textId="749CAD94"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6" w:history="1">
        <w:r w:rsidR="008B01B2" w:rsidRPr="008B01B2">
          <w:rPr>
            <w:rStyle w:val="afff1"/>
            <w:noProof/>
            <w:sz w:val="21"/>
            <w:szCs w:val="21"/>
          </w:rPr>
          <w:t>20. 响应文件的初审</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_Toc160195856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17</w:t>
        </w:r>
        <w:r w:rsidR="008B01B2" w:rsidRPr="008B01B2">
          <w:rPr>
            <w:noProof/>
            <w:webHidden/>
            <w:sz w:val="21"/>
            <w:szCs w:val="21"/>
          </w:rPr>
          <w:fldChar w:fldCharType="end"/>
        </w:r>
      </w:hyperlink>
    </w:p>
    <w:p w14:paraId="65C7972A" w14:textId="15111FBF"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7" w:history="1">
        <w:r w:rsidR="008B01B2" w:rsidRPr="008B01B2">
          <w:rPr>
            <w:rStyle w:val="afff1"/>
            <w:noProof/>
            <w:sz w:val="21"/>
            <w:szCs w:val="21"/>
          </w:rPr>
          <w:t>21. 响应文件的澄清</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_Toc160195857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19</w:t>
        </w:r>
        <w:r w:rsidR="008B01B2" w:rsidRPr="008B01B2">
          <w:rPr>
            <w:noProof/>
            <w:webHidden/>
            <w:sz w:val="21"/>
            <w:szCs w:val="21"/>
          </w:rPr>
          <w:fldChar w:fldCharType="end"/>
        </w:r>
      </w:hyperlink>
    </w:p>
    <w:p w14:paraId="34FF0BA3" w14:textId="56E60346"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8" w:history="1">
        <w:r w:rsidR="008B01B2" w:rsidRPr="008B01B2">
          <w:rPr>
            <w:rStyle w:val="afff1"/>
            <w:noProof/>
            <w:sz w:val="21"/>
            <w:szCs w:val="21"/>
          </w:rPr>
          <w:t>22. 评审</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_Toc160195858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20</w:t>
        </w:r>
        <w:r w:rsidR="008B01B2" w:rsidRPr="008B01B2">
          <w:rPr>
            <w:noProof/>
            <w:webHidden/>
            <w:sz w:val="21"/>
            <w:szCs w:val="21"/>
          </w:rPr>
          <w:fldChar w:fldCharType="end"/>
        </w:r>
      </w:hyperlink>
    </w:p>
    <w:p w14:paraId="376E3CD7" w14:textId="3BBFC544"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59" w:history="1">
        <w:r w:rsidR="008B01B2" w:rsidRPr="008B01B2">
          <w:rPr>
            <w:rStyle w:val="afff1"/>
            <w:noProof/>
            <w:sz w:val="21"/>
            <w:szCs w:val="21"/>
          </w:rPr>
          <w:t>23. 评审过程及保密原则</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_Toc160195859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20</w:t>
        </w:r>
        <w:r w:rsidR="008B01B2" w:rsidRPr="008B01B2">
          <w:rPr>
            <w:noProof/>
            <w:webHidden/>
            <w:sz w:val="21"/>
            <w:szCs w:val="21"/>
          </w:rPr>
          <w:fldChar w:fldCharType="end"/>
        </w:r>
      </w:hyperlink>
    </w:p>
    <w:p w14:paraId="1B20C8AB" w14:textId="2F7D770F"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60" w:history="1">
        <w:r w:rsidR="008B01B2" w:rsidRPr="008B01B2">
          <w:rPr>
            <w:rStyle w:val="afff1"/>
            <w:i w:val="0"/>
            <w:noProof/>
            <w:sz w:val="21"/>
            <w:szCs w:val="21"/>
            <w:lang w:bidi="en-US"/>
          </w:rPr>
          <w:t>六、确定成交</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_Toc160195860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21</w:t>
        </w:r>
        <w:r w:rsidR="008B01B2" w:rsidRPr="008B01B2">
          <w:rPr>
            <w:i w:val="0"/>
            <w:noProof/>
            <w:webHidden/>
            <w:sz w:val="21"/>
            <w:szCs w:val="21"/>
          </w:rPr>
          <w:fldChar w:fldCharType="end"/>
        </w:r>
      </w:hyperlink>
    </w:p>
    <w:p w14:paraId="53BF0350" w14:textId="747C174F"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61" w:history="1">
        <w:r w:rsidR="008B01B2" w:rsidRPr="008B01B2">
          <w:rPr>
            <w:rStyle w:val="afff1"/>
            <w:noProof/>
            <w:sz w:val="21"/>
            <w:szCs w:val="21"/>
          </w:rPr>
          <w:t>24. 成交人的确定标准</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_Toc160195861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21</w:t>
        </w:r>
        <w:r w:rsidR="008B01B2" w:rsidRPr="008B01B2">
          <w:rPr>
            <w:noProof/>
            <w:webHidden/>
            <w:sz w:val="21"/>
            <w:szCs w:val="21"/>
          </w:rPr>
          <w:fldChar w:fldCharType="end"/>
        </w:r>
      </w:hyperlink>
    </w:p>
    <w:p w14:paraId="61EF00EE" w14:textId="40C67B88"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62" w:history="1">
        <w:r w:rsidR="008B01B2" w:rsidRPr="008B01B2">
          <w:rPr>
            <w:rStyle w:val="afff1"/>
            <w:noProof/>
            <w:sz w:val="21"/>
            <w:szCs w:val="21"/>
          </w:rPr>
          <w:t>25. 成交通知书</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_Toc160195862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21</w:t>
        </w:r>
        <w:r w:rsidR="008B01B2" w:rsidRPr="008B01B2">
          <w:rPr>
            <w:noProof/>
            <w:webHidden/>
            <w:sz w:val="21"/>
            <w:szCs w:val="21"/>
          </w:rPr>
          <w:fldChar w:fldCharType="end"/>
        </w:r>
      </w:hyperlink>
    </w:p>
    <w:p w14:paraId="2903A7BE" w14:textId="18AE720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63" w:history="1">
        <w:r w:rsidR="008B01B2" w:rsidRPr="008B01B2">
          <w:rPr>
            <w:rStyle w:val="afff1"/>
            <w:noProof/>
            <w:sz w:val="21"/>
            <w:szCs w:val="21"/>
          </w:rPr>
          <w:t>26. 签订合同</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_Toc160195863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21</w:t>
        </w:r>
        <w:r w:rsidR="008B01B2" w:rsidRPr="008B01B2">
          <w:rPr>
            <w:noProof/>
            <w:webHidden/>
            <w:sz w:val="21"/>
            <w:szCs w:val="21"/>
          </w:rPr>
          <w:fldChar w:fldCharType="end"/>
        </w:r>
      </w:hyperlink>
    </w:p>
    <w:p w14:paraId="0C46F27A" w14:textId="6DA07892"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64" w:history="1">
        <w:r w:rsidR="008B01B2" w:rsidRPr="008B01B2">
          <w:rPr>
            <w:rStyle w:val="afff1"/>
            <w:i w:val="0"/>
            <w:noProof/>
            <w:sz w:val="21"/>
            <w:szCs w:val="21"/>
            <w:lang w:bidi="en-US"/>
          </w:rPr>
          <w:t>七、成交服务费</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_Toc160195864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22</w:t>
        </w:r>
        <w:r w:rsidR="008B01B2" w:rsidRPr="008B01B2">
          <w:rPr>
            <w:i w:val="0"/>
            <w:noProof/>
            <w:webHidden/>
            <w:sz w:val="21"/>
            <w:szCs w:val="21"/>
          </w:rPr>
          <w:fldChar w:fldCharType="end"/>
        </w:r>
      </w:hyperlink>
    </w:p>
    <w:p w14:paraId="18D0EC9E" w14:textId="7483960F"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65" w:history="1">
        <w:r w:rsidR="008B01B2" w:rsidRPr="008B01B2">
          <w:rPr>
            <w:rStyle w:val="afff1"/>
            <w:noProof/>
            <w:sz w:val="21"/>
            <w:szCs w:val="21"/>
          </w:rPr>
          <w:t>27. 成交服务费</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_Toc160195865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22</w:t>
        </w:r>
        <w:r w:rsidR="008B01B2" w:rsidRPr="008B01B2">
          <w:rPr>
            <w:noProof/>
            <w:webHidden/>
            <w:sz w:val="21"/>
            <w:szCs w:val="21"/>
          </w:rPr>
          <w:fldChar w:fldCharType="end"/>
        </w:r>
      </w:hyperlink>
    </w:p>
    <w:p w14:paraId="22122904" w14:textId="10806A78"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66" w:history="1">
        <w:r w:rsidR="008B01B2" w:rsidRPr="008B01B2">
          <w:rPr>
            <w:rStyle w:val="afff1"/>
            <w:i w:val="0"/>
            <w:noProof/>
            <w:sz w:val="21"/>
            <w:szCs w:val="21"/>
            <w:lang w:bidi="en-US"/>
          </w:rPr>
          <w:t>八、其它</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_Toc160195866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22</w:t>
        </w:r>
        <w:r w:rsidR="008B01B2" w:rsidRPr="008B01B2">
          <w:rPr>
            <w:i w:val="0"/>
            <w:noProof/>
            <w:webHidden/>
            <w:sz w:val="21"/>
            <w:szCs w:val="21"/>
          </w:rPr>
          <w:fldChar w:fldCharType="end"/>
        </w:r>
      </w:hyperlink>
    </w:p>
    <w:p w14:paraId="2DBC3A19" w14:textId="48177D74"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67" w:history="1">
        <w:r w:rsidR="008B01B2" w:rsidRPr="008B01B2">
          <w:rPr>
            <w:rStyle w:val="afff1"/>
            <w:noProof/>
            <w:sz w:val="21"/>
            <w:szCs w:val="21"/>
          </w:rPr>
          <w:t>第四章 项目需求</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_Toc160195867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23</w:t>
        </w:r>
        <w:r w:rsidR="008B01B2" w:rsidRPr="008B01B2">
          <w:rPr>
            <w:noProof/>
            <w:webHidden/>
            <w:sz w:val="21"/>
            <w:szCs w:val="21"/>
          </w:rPr>
          <w:fldChar w:fldCharType="end"/>
        </w:r>
      </w:hyperlink>
    </w:p>
    <w:p w14:paraId="290D9B0A" w14:textId="4D19752D"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68" w:history="1">
        <w:r w:rsidR="008B01B2" w:rsidRPr="008B01B2">
          <w:rPr>
            <w:rStyle w:val="afff1"/>
            <w:i w:val="0"/>
            <w:noProof/>
            <w:sz w:val="21"/>
            <w:szCs w:val="21"/>
            <w:lang w:bidi="en-US"/>
          </w:rPr>
          <w:t>第一部分 项目说明</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_Toc160195868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23</w:t>
        </w:r>
        <w:r w:rsidR="008B01B2" w:rsidRPr="008B01B2">
          <w:rPr>
            <w:i w:val="0"/>
            <w:noProof/>
            <w:webHidden/>
            <w:sz w:val="21"/>
            <w:szCs w:val="21"/>
          </w:rPr>
          <w:fldChar w:fldCharType="end"/>
        </w:r>
      </w:hyperlink>
    </w:p>
    <w:p w14:paraId="0A018CD4" w14:textId="1251679D"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69" w:history="1">
        <w:r w:rsidR="008B01B2" w:rsidRPr="008B01B2">
          <w:rPr>
            <w:rStyle w:val="afff1"/>
            <w:i w:val="0"/>
            <w:noProof/>
            <w:sz w:val="21"/>
            <w:szCs w:val="21"/>
            <w:lang w:bidi="en-US"/>
          </w:rPr>
          <w:t>第二部分 总体要求</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_Toc160195869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23</w:t>
        </w:r>
        <w:r w:rsidR="008B01B2" w:rsidRPr="008B01B2">
          <w:rPr>
            <w:i w:val="0"/>
            <w:noProof/>
            <w:webHidden/>
            <w:sz w:val="21"/>
            <w:szCs w:val="21"/>
          </w:rPr>
          <w:fldChar w:fldCharType="end"/>
        </w:r>
      </w:hyperlink>
    </w:p>
    <w:p w14:paraId="78844B59" w14:textId="2EC94EEE"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70" w:history="1">
        <w:r w:rsidR="008B01B2" w:rsidRPr="008B01B2">
          <w:rPr>
            <w:rStyle w:val="afff1"/>
            <w:i w:val="0"/>
            <w:noProof/>
            <w:sz w:val="21"/>
            <w:szCs w:val="21"/>
            <w:lang w:bidi="en-US"/>
          </w:rPr>
          <w:t>第三部分  各分包项目的服务经营招租内容及要求</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_Toc160195870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30</w:t>
        </w:r>
        <w:r w:rsidR="008B01B2" w:rsidRPr="008B01B2">
          <w:rPr>
            <w:i w:val="0"/>
            <w:noProof/>
            <w:webHidden/>
            <w:sz w:val="21"/>
            <w:szCs w:val="21"/>
          </w:rPr>
          <w:fldChar w:fldCharType="end"/>
        </w:r>
      </w:hyperlink>
    </w:p>
    <w:p w14:paraId="064B873A" w14:textId="6961CB49"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71" w:history="1">
        <w:r w:rsidR="008B01B2" w:rsidRPr="008B01B2">
          <w:rPr>
            <w:rStyle w:val="afff1"/>
            <w:noProof/>
            <w:sz w:val="21"/>
            <w:szCs w:val="21"/>
          </w:rPr>
          <w:t>第五章 评审办法及评分标准</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_Toc160195871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33</w:t>
        </w:r>
        <w:r w:rsidR="008B01B2" w:rsidRPr="008B01B2">
          <w:rPr>
            <w:noProof/>
            <w:webHidden/>
            <w:sz w:val="21"/>
            <w:szCs w:val="21"/>
          </w:rPr>
          <w:fldChar w:fldCharType="end"/>
        </w:r>
      </w:hyperlink>
    </w:p>
    <w:p w14:paraId="1A8F7325" w14:textId="49CDFF5D"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72" w:history="1">
        <w:r w:rsidR="008B01B2" w:rsidRPr="008B01B2">
          <w:rPr>
            <w:rStyle w:val="afff1"/>
            <w:i w:val="0"/>
            <w:noProof/>
            <w:sz w:val="21"/>
            <w:szCs w:val="21"/>
          </w:rPr>
          <w:t>一、资格审查</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_Toc160195872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33</w:t>
        </w:r>
        <w:r w:rsidR="008B01B2" w:rsidRPr="008B01B2">
          <w:rPr>
            <w:i w:val="0"/>
            <w:noProof/>
            <w:webHidden/>
            <w:sz w:val="21"/>
            <w:szCs w:val="21"/>
          </w:rPr>
          <w:fldChar w:fldCharType="end"/>
        </w:r>
      </w:hyperlink>
    </w:p>
    <w:p w14:paraId="0C411954" w14:textId="4F5453C5"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73" w:history="1">
        <w:r w:rsidR="008B01B2" w:rsidRPr="008B01B2">
          <w:rPr>
            <w:rStyle w:val="afff1"/>
            <w:i w:val="0"/>
            <w:noProof/>
            <w:sz w:val="21"/>
            <w:szCs w:val="21"/>
          </w:rPr>
          <w:t>二、符合性审查</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_Toc160195873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34</w:t>
        </w:r>
        <w:r w:rsidR="008B01B2" w:rsidRPr="008B01B2">
          <w:rPr>
            <w:i w:val="0"/>
            <w:noProof/>
            <w:webHidden/>
            <w:sz w:val="21"/>
            <w:szCs w:val="21"/>
          </w:rPr>
          <w:fldChar w:fldCharType="end"/>
        </w:r>
      </w:hyperlink>
    </w:p>
    <w:p w14:paraId="3875588C" w14:textId="71F148D6"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74" w:history="1">
        <w:r w:rsidR="008B01B2" w:rsidRPr="008B01B2">
          <w:rPr>
            <w:rStyle w:val="afff1"/>
            <w:i w:val="0"/>
            <w:noProof/>
            <w:sz w:val="21"/>
            <w:szCs w:val="21"/>
          </w:rPr>
          <w:t>三、评审办法</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_Toc160195874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35</w:t>
        </w:r>
        <w:r w:rsidR="008B01B2" w:rsidRPr="008B01B2">
          <w:rPr>
            <w:i w:val="0"/>
            <w:noProof/>
            <w:webHidden/>
            <w:sz w:val="21"/>
            <w:szCs w:val="21"/>
          </w:rPr>
          <w:fldChar w:fldCharType="end"/>
        </w:r>
      </w:hyperlink>
    </w:p>
    <w:p w14:paraId="08D2D312" w14:textId="288A2DD3" w:rsidR="008B01B2" w:rsidRPr="008B01B2" w:rsidRDefault="0026166D">
      <w:pPr>
        <w:pStyle w:val="26"/>
        <w:rPr>
          <w:rFonts w:asciiTheme="minorHAnsi" w:eastAsiaTheme="minorEastAsia" w:hAnsiTheme="minorHAnsi" w:cstheme="minorBidi"/>
          <w:bCs w:val="0"/>
          <w:i w:val="0"/>
          <w:noProof/>
          <w:color w:val="auto"/>
          <w:kern w:val="2"/>
          <w:sz w:val="21"/>
          <w:szCs w:val="21"/>
        </w:rPr>
      </w:pPr>
      <w:hyperlink w:anchor="_Toc160195875" w:history="1">
        <w:r w:rsidR="008B01B2" w:rsidRPr="008B01B2">
          <w:rPr>
            <w:rStyle w:val="afff1"/>
            <w:i w:val="0"/>
            <w:noProof/>
            <w:sz w:val="21"/>
            <w:szCs w:val="21"/>
          </w:rPr>
          <w:t>四、评分标准</w:t>
        </w:r>
        <w:r w:rsidR="008B01B2" w:rsidRPr="008B01B2">
          <w:rPr>
            <w:i w:val="0"/>
            <w:noProof/>
            <w:webHidden/>
            <w:sz w:val="21"/>
            <w:szCs w:val="21"/>
          </w:rPr>
          <w:tab/>
        </w:r>
        <w:r w:rsidR="008B01B2" w:rsidRPr="008B01B2">
          <w:rPr>
            <w:i w:val="0"/>
            <w:noProof/>
            <w:webHidden/>
            <w:sz w:val="21"/>
            <w:szCs w:val="21"/>
          </w:rPr>
          <w:fldChar w:fldCharType="begin"/>
        </w:r>
        <w:r w:rsidR="008B01B2" w:rsidRPr="008B01B2">
          <w:rPr>
            <w:i w:val="0"/>
            <w:noProof/>
            <w:webHidden/>
            <w:sz w:val="21"/>
            <w:szCs w:val="21"/>
          </w:rPr>
          <w:instrText xml:space="preserve"> PAGEREF _Toc160195875 \h </w:instrText>
        </w:r>
        <w:r w:rsidR="008B01B2" w:rsidRPr="008B01B2">
          <w:rPr>
            <w:i w:val="0"/>
            <w:noProof/>
            <w:webHidden/>
            <w:sz w:val="21"/>
            <w:szCs w:val="21"/>
          </w:rPr>
        </w:r>
        <w:r w:rsidR="008B01B2" w:rsidRPr="008B01B2">
          <w:rPr>
            <w:i w:val="0"/>
            <w:noProof/>
            <w:webHidden/>
            <w:sz w:val="21"/>
            <w:szCs w:val="21"/>
          </w:rPr>
          <w:fldChar w:fldCharType="separate"/>
        </w:r>
        <w:r w:rsidR="007844CD">
          <w:rPr>
            <w:i w:val="0"/>
            <w:noProof/>
            <w:webHidden/>
            <w:sz w:val="21"/>
            <w:szCs w:val="21"/>
          </w:rPr>
          <w:t>36</w:t>
        </w:r>
        <w:r w:rsidR="008B01B2" w:rsidRPr="008B01B2">
          <w:rPr>
            <w:i w:val="0"/>
            <w:noProof/>
            <w:webHidden/>
            <w:sz w:val="21"/>
            <w:szCs w:val="21"/>
          </w:rPr>
          <w:fldChar w:fldCharType="end"/>
        </w:r>
      </w:hyperlink>
    </w:p>
    <w:p w14:paraId="1AF815B6" w14:textId="10BF754B"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76" w:history="1">
        <w:r w:rsidR="008B01B2" w:rsidRPr="008B01B2">
          <w:rPr>
            <w:rStyle w:val="afff1"/>
            <w:noProof/>
            <w:sz w:val="21"/>
            <w:szCs w:val="21"/>
          </w:rPr>
          <w:t>第六章 合同条款</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_Toc160195876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39</w:t>
        </w:r>
        <w:r w:rsidR="008B01B2" w:rsidRPr="008B01B2">
          <w:rPr>
            <w:noProof/>
            <w:webHidden/>
            <w:sz w:val="21"/>
            <w:szCs w:val="21"/>
          </w:rPr>
          <w:fldChar w:fldCharType="end"/>
        </w:r>
      </w:hyperlink>
    </w:p>
    <w:p w14:paraId="1010F434" w14:textId="0E60D97B" w:rsidR="008B01B2" w:rsidRPr="008B01B2" w:rsidRDefault="0026166D">
      <w:pPr>
        <w:pStyle w:val="12"/>
        <w:tabs>
          <w:tab w:val="right" w:leader="dot" w:pos="9061"/>
        </w:tabs>
        <w:rPr>
          <w:rFonts w:asciiTheme="minorHAnsi" w:eastAsiaTheme="minorEastAsia" w:hAnsiTheme="minorHAnsi" w:cstheme="minorBidi"/>
          <w:b w:val="0"/>
          <w:bCs w:val="0"/>
          <w:iCs w:val="0"/>
          <w:noProof/>
          <w:kern w:val="2"/>
          <w:sz w:val="21"/>
          <w:szCs w:val="21"/>
        </w:rPr>
      </w:pPr>
      <w:hyperlink w:anchor="_Toc160195879" w:history="1">
        <w:r w:rsidR="008B01B2" w:rsidRPr="008B01B2">
          <w:rPr>
            <w:rStyle w:val="afff1"/>
            <w:noProof/>
            <w:sz w:val="21"/>
            <w:szCs w:val="21"/>
          </w:rPr>
          <w:t>第七章 响应文件格式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_Toc160195879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60</w:t>
        </w:r>
        <w:r w:rsidR="008B01B2" w:rsidRPr="008B01B2">
          <w:rPr>
            <w:noProof/>
            <w:webHidden/>
            <w:sz w:val="21"/>
            <w:szCs w:val="21"/>
          </w:rPr>
          <w:fldChar w:fldCharType="end"/>
        </w:r>
      </w:hyperlink>
    </w:p>
    <w:p w14:paraId="757521C4" w14:textId="7E551EBC"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0" w:history="1">
        <w:r w:rsidR="008B01B2" w:rsidRPr="008B01B2">
          <w:rPr>
            <w:rStyle w:val="afff1"/>
            <w:noProof/>
            <w:sz w:val="21"/>
            <w:szCs w:val="21"/>
          </w:rPr>
          <w:t>1．报价书（格式）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_Toc160195880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61</w:t>
        </w:r>
        <w:r w:rsidR="008B01B2" w:rsidRPr="008B01B2">
          <w:rPr>
            <w:noProof/>
            <w:webHidden/>
            <w:sz w:val="21"/>
            <w:szCs w:val="21"/>
          </w:rPr>
          <w:fldChar w:fldCharType="end"/>
        </w:r>
      </w:hyperlink>
    </w:p>
    <w:p w14:paraId="299D42DB" w14:textId="251D8A8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1" w:history="1">
        <w:r w:rsidR="008B01B2" w:rsidRPr="008B01B2">
          <w:rPr>
            <w:rStyle w:val="afff1"/>
            <w:noProof/>
            <w:sz w:val="21"/>
            <w:szCs w:val="21"/>
          </w:rPr>
          <w:t>2．报价一览表（格式）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62</w:t>
        </w:r>
        <w:r w:rsidR="008B01B2" w:rsidRPr="008B01B2">
          <w:rPr>
            <w:noProof/>
            <w:webHidden/>
            <w:sz w:val="21"/>
            <w:szCs w:val="21"/>
          </w:rPr>
          <w:fldChar w:fldCharType="end"/>
        </w:r>
      </w:hyperlink>
    </w:p>
    <w:p w14:paraId="111A9FB5" w14:textId="5E1929E7"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2" w:history="1">
        <w:r w:rsidR="008B01B2" w:rsidRPr="008B01B2">
          <w:rPr>
            <w:rStyle w:val="afff1"/>
            <w:noProof/>
            <w:sz w:val="21"/>
            <w:szCs w:val="21"/>
          </w:rPr>
          <w:t>3．技术规格偏离表（格式）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63</w:t>
        </w:r>
        <w:r w:rsidR="008B01B2" w:rsidRPr="008B01B2">
          <w:rPr>
            <w:noProof/>
            <w:webHidden/>
            <w:sz w:val="21"/>
            <w:szCs w:val="21"/>
          </w:rPr>
          <w:fldChar w:fldCharType="end"/>
        </w:r>
      </w:hyperlink>
    </w:p>
    <w:p w14:paraId="456D958E" w14:textId="3A48F843"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3" w:history="1">
        <w:r w:rsidR="008B01B2" w:rsidRPr="008B01B2">
          <w:rPr>
            <w:rStyle w:val="afff1"/>
            <w:noProof/>
            <w:sz w:val="21"/>
            <w:szCs w:val="21"/>
          </w:rPr>
          <w:t>4．商务条款偏离表（格式）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_Toc160195883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64</w:t>
        </w:r>
        <w:r w:rsidR="008B01B2" w:rsidRPr="008B01B2">
          <w:rPr>
            <w:noProof/>
            <w:webHidden/>
            <w:sz w:val="21"/>
            <w:szCs w:val="21"/>
          </w:rPr>
          <w:fldChar w:fldCharType="end"/>
        </w:r>
      </w:hyperlink>
    </w:p>
    <w:p w14:paraId="180F4846" w14:textId="42D36F40"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4" w:history="1">
        <w:r w:rsidR="008B01B2" w:rsidRPr="008B01B2">
          <w:rPr>
            <w:rStyle w:val="afff1"/>
            <w:noProof/>
            <w:sz w:val="21"/>
            <w:szCs w:val="21"/>
          </w:rPr>
          <w:t>5．资格证明文件</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_Toc160195884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65</w:t>
        </w:r>
        <w:r w:rsidR="008B01B2" w:rsidRPr="008B01B2">
          <w:rPr>
            <w:noProof/>
            <w:webHidden/>
            <w:sz w:val="21"/>
            <w:szCs w:val="21"/>
          </w:rPr>
          <w:fldChar w:fldCharType="end"/>
        </w:r>
      </w:hyperlink>
    </w:p>
    <w:p w14:paraId="1D54572F" w14:textId="20055A6E"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5" w:history="1">
        <w:r w:rsidR="008B01B2" w:rsidRPr="008B01B2">
          <w:rPr>
            <w:rStyle w:val="afff1"/>
            <w:noProof/>
            <w:sz w:val="21"/>
            <w:szCs w:val="21"/>
          </w:rPr>
          <w:t>6.不分包、转包经营的承诺（格式）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_Toc160195885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70</w:t>
        </w:r>
        <w:r w:rsidR="008B01B2" w:rsidRPr="008B01B2">
          <w:rPr>
            <w:noProof/>
            <w:webHidden/>
            <w:sz w:val="21"/>
            <w:szCs w:val="21"/>
          </w:rPr>
          <w:fldChar w:fldCharType="end"/>
        </w:r>
      </w:hyperlink>
    </w:p>
    <w:p w14:paraId="47A170ED" w14:textId="305CFC93"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6" w:history="1">
        <w:r w:rsidR="008B01B2" w:rsidRPr="008B01B2">
          <w:rPr>
            <w:rStyle w:val="afff1"/>
            <w:noProof/>
            <w:sz w:val="21"/>
            <w:szCs w:val="21"/>
          </w:rPr>
          <w:t>7. 及时办理经营证件的承诺（格式）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_Toc160195886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71</w:t>
        </w:r>
        <w:r w:rsidR="008B01B2" w:rsidRPr="008B01B2">
          <w:rPr>
            <w:noProof/>
            <w:webHidden/>
            <w:sz w:val="21"/>
            <w:szCs w:val="21"/>
          </w:rPr>
          <w:fldChar w:fldCharType="end"/>
        </w:r>
      </w:hyperlink>
    </w:p>
    <w:p w14:paraId="17761F8C" w14:textId="496C5D53"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7" w:history="1">
        <w:r w:rsidR="008B01B2" w:rsidRPr="008B01B2">
          <w:rPr>
            <w:rStyle w:val="afff1"/>
            <w:noProof/>
            <w:sz w:val="21"/>
            <w:szCs w:val="21"/>
          </w:rPr>
          <w:t>8.  响应保证金</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_Toc160195887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72</w:t>
        </w:r>
        <w:r w:rsidR="008B01B2" w:rsidRPr="008B01B2">
          <w:rPr>
            <w:noProof/>
            <w:webHidden/>
            <w:sz w:val="21"/>
            <w:szCs w:val="21"/>
          </w:rPr>
          <w:fldChar w:fldCharType="end"/>
        </w:r>
      </w:hyperlink>
    </w:p>
    <w:p w14:paraId="29A50378" w14:textId="49063E9B"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8" w:history="1">
        <w:r w:rsidR="008B01B2" w:rsidRPr="008B01B2">
          <w:rPr>
            <w:rStyle w:val="afff1"/>
            <w:noProof/>
            <w:sz w:val="21"/>
            <w:szCs w:val="21"/>
          </w:rPr>
          <w:t>9．成交服务费承诺书（格式）</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_Toc160195888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73</w:t>
        </w:r>
        <w:r w:rsidR="008B01B2" w:rsidRPr="008B01B2">
          <w:rPr>
            <w:noProof/>
            <w:webHidden/>
            <w:sz w:val="21"/>
            <w:szCs w:val="21"/>
          </w:rPr>
          <w:fldChar w:fldCharType="end"/>
        </w:r>
      </w:hyperlink>
    </w:p>
    <w:p w14:paraId="3A82E29E" w14:textId="19A30925"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89" w:history="1">
        <w:r w:rsidR="008B01B2" w:rsidRPr="008B01B2">
          <w:rPr>
            <w:rStyle w:val="afff1"/>
            <w:noProof/>
            <w:sz w:val="21"/>
            <w:szCs w:val="21"/>
          </w:rPr>
          <w:t>10．业绩案例一览表（格式仅供参考）</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_Toc160195889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74</w:t>
        </w:r>
        <w:r w:rsidR="008B01B2" w:rsidRPr="008B01B2">
          <w:rPr>
            <w:noProof/>
            <w:webHidden/>
            <w:sz w:val="21"/>
            <w:szCs w:val="21"/>
          </w:rPr>
          <w:fldChar w:fldCharType="end"/>
        </w:r>
      </w:hyperlink>
    </w:p>
    <w:p w14:paraId="4A3CA0F0" w14:textId="69A41288"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90" w:history="1">
        <w:r w:rsidR="008B01B2" w:rsidRPr="008B01B2">
          <w:rPr>
            <w:rStyle w:val="afff1"/>
            <w:noProof/>
            <w:sz w:val="21"/>
            <w:szCs w:val="21"/>
          </w:rPr>
          <w:t>11．拟用于本项目人员资格和经历情况（格式仅供参考）</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_Toc160195890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75</w:t>
        </w:r>
        <w:r w:rsidR="008B01B2" w:rsidRPr="008B01B2">
          <w:rPr>
            <w:noProof/>
            <w:webHidden/>
            <w:sz w:val="21"/>
            <w:szCs w:val="21"/>
          </w:rPr>
          <w:fldChar w:fldCharType="end"/>
        </w:r>
      </w:hyperlink>
    </w:p>
    <w:p w14:paraId="12F6F35A" w14:textId="02E74903"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91" w:history="1">
        <w:r w:rsidR="008B01B2" w:rsidRPr="008B01B2">
          <w:rPr>
            <w:rStyle w:val="afff1"/>
            <w:noProof/>
            <w:sz w:val="21"/>
            <w:szCs w:val="21"/>
          </w:rPr>
          <w:t>12．主要技术方案的详细说明</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_Toc160195891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77</w:t>
        </w:r>
        <w:r w:rsidR="008B01B2" w:rsidRPr="008B01B2">
          <w:rPr>
            <w:noProof/>
            <w:webHidden/>
            <w:sz w:val="21"/>
            <w:szCs w:val="21"/>
          </w:rPr>
          <w:fldChar w:fldCharType="end"/>
        </w:r>
      </w:hyperlink>
    </w:p>
    <w:p w14:paraId="26E28735" w14:textId="0718B5F8" w:rsidR="008B01B2" w:rsidRPr="008B01B2" w:rsidRDefault="0026166D">
      <w:pPr>
        <w:pStyle w:val="33"/>
        <w:tabs>
          <w:tab w:val="right" w:leader="dot" w:pos="9061"/>
        </w:tabs>
        <w:rPr>
          <w:rFonts w:asciiTheme="minorHAnsi" w:eastAsiaTheme="minorEastAsia" w:hAnsiTheme="minorHAnsi" w:cstheme="minorBidi"/>
          <w:noProof/>
          <w:kern w:val="2"/>
          <w:sz w:val="21"/>
          <w:szCs w:val="21"/>
        </w:rPr>
      </w:pPr>
      <w:hyperlink w:anchor="_Toc160195892" w:history="1">
        <w:r w:rsidR="008B01B2" w:rsidRPr="008B01B2">
          <w:rPr>
            <w:rStyle w:val="afff1"/>
            <w:noProof/>
            <w:sz w:val="21"/>
            <w:szCs w:val="21"/>
          </w:rPr>
          <w:t>13．招租文件要求的和供应商认为必要的其它文件</w:t>
        </w:r>
        <w:r w:rsidR="008B01B2" w:rsidRPr="008B01B2">
          <w:rPr>
            <w:noProof/>
            <w:webHidden/>
            <w:sz w:val="21"/>
            <w:szCs w:val="21"/>
          </w:rPr>
          <w:tab/>
        </w:r>
        <w:r w:rsidR="008B01B2" w:rsidRPr="008B01B2">
          <w:rPr>
            <w:noProof/>
            <w:webHidden/>
            <w:sz w:val="21"/>
            <w:szCs w:val="21"/>
          </w:rPr>
          <w:fldChar w:fldCharType="begin"/>
        </w:r>
        <w:r w:rsidR="008B01B2" w:rsidRPr="008B01B2">
          <w:rPr>
            <w:noProof/>
            <w:webHidden/>
            <w:sz w:val="21"/>
            <w:szCs w:val="21"/>
          </w:rPr>
          <w:instrText xml:space="preserve"> PAGEREF _Toc160195892 \h </w:instrText>
        </w:r>
        <w:r w:rsidR="008B01B2" w:rsidRPr="008B01B2">
          <w:rPr>
            <w:noProof/>
            <w:webHidden/>
            <w:sz w:val="21"/>
            <w:szCs w:val="21"/>
          </w:rPr>
        </w:r>
        <w:r w:rsidR="008B01B2" w:rsidRPr="008B01B2">
          <w:rPr>
            <w:noProof/>
            <w:webHidden/>
            <w:sz w:val="21"/>
            <w:szCs w:val="21"/>
          </w:rPr>
          <w:fldChar w:fldCharType="separate"/>
        </w:r>
        <w:r w:rsidR="007844CD">
          <w:rPr>
            <w:noProof/>
            <w:webHidden/>
            <w:sz w:val="21"/>
            <w:szCs w:val="21"/>
          </w:rPr>
          <w:t>78</w:t>
        </w:r>
        <w:r w:rsidR="008B01B2" w:rsidRPr="008B01B2">
          <w:rPr>
            <w:noProof/>
            <w:webHidden/>
            <w:sz w:val="21"/>
            <w:szCs w:val="21"/>
          </w:rPr>
          <w:fldChar w:fldCharType="end"/>
        </w:r>
      </w:hyperlink>
    </w:p>
    <w:p w14:paraId="4D68253B" w14:textId="65AAE1FD" w:rsidR="006A1AC0" w:rsidRDefault="006A1AC0" w:rsidP="006A1AC0">
      <w:pPr>
        <w:pStyle w:val="ac"/>
        <w:tabs>
          <w:tab w:val="right" w:leader="dot" w:pos="9061"/>
        </w:tabs>
        <w:spacing w:after="0" w:line="360" w:lineRule="auto"/>
        <w:rPr>
          <w:rFonts w:ascii="宋体" w:hAnsi="宋体"/>
          <w:sz w:val="21"/>
        </w:rPr>
      </w:pPr>
      <w:r w:rsidRPr="005765E0">
        <w:rPr>
          <w:rFonts w:ascii="宋体" w:hAnsi="宋体"/>
          <w:iCs/>
          <w:sz w:val="21"/>
          <w:szCs w:val="21"/>
        </w:rPr>
        <w:fldChar w:fldCharType="end"/>
      </w:r>
      <w:bookmarkStart w:id="5" w:name="_Toc288581295"/>
      <w:r>
        <w:rPr>
          <w:rFonts w:ascii="宋体" w:hAnsi="宋体"/>
          <w:szCs w:val="21"/>
        </w:rPr>
        <w:br w:type="page"/>
      </w:r>
      <w:bookmarkStart w:id="6" w:name="_Toc310195690"/>
    </w:p>
    <w:p w14:paraId="2F691C94" w14:textId="730EFE4F" w:rsidR="006A1AC0" w:rsidRDefault="006A1AC0" w:rsidP="006A1AC0">
      <w:pPr>
        <w:pStyle w:val="1"/>
        <w:spacing w:line="360" w:lineRule="auto"/>
        <w:ind w:leftChars="-103" w:left="-30" w:hangingChars="72" w:hanging="217"/>
        <w:rPr>
          <w:sz w:val="30"/>
          <w:szCs w:val="30"/>
        </w:rPr>
      </w:pPr>
      <w:bookmarkStart w:id="7" w:name="_Toc366853854"/>
      <w:bookmarkStart w:id="8" w:name="_Toc160195822"/>
      <w:r>
        <w:rPr>
          <w:rFonts w:hint="eastAsia"/>
          <w:bCs w:val="0"/>
          <w:iCs/>
          <w:kern w:val="2"/>
          <w:sz w:val="30"/>
          <w:szCs w:val="30"/>
        </w:rPr>
        <w:lastRenderedPageBreak/>
        <w:t xml:space="preserve">第一章 </w:t>
      </w:r>
      <w:bookmarkEnd w:id="4"/>
      <w:bookmarkEnd w:id="5"/>
      <w:bookmarkEnd w:id="6"/>
      <w:bookmarkEnd w:id="7"/>
      <w:r>
        <w:rPr>
          <w:rFonts w:hint="eastAsia"/>
          <w:sz w:val="30"/>
          <w:szCs w:val="30"/>
        </w:rPr>
        <w:t>招租邀请</w:t>
      </w:r>
      <w:bookmarkEnd w:id="8"/>
    </w:p>
    <w:p w14:paraId="6E7A32EE" w14:textId="77777777" w:rsidR="006A1AC0" w:rsidRDefault="006A1AC0" w:rsidP="006A1AC0">
      <w:pPr>
        <w:pStyle w:val="2"/>
        <w:spacing w:line="360" w:lineRule="auto"/>
        <w:jc w:val="left"/>
        <w:rPr>
          <w:rFonts w:ascii="宋体" w:hAnsi="宋体"/>
          <w:b w:val="0"/>
          <w:sz w:val="24"/>
          <w:szCs w:val="24"/>
        </w:rPr>
      </w:pPr>
      <w:bookmarkStart w:id="9" w:name="_Toc28359002"/>
      <w:bookmarkStart w:id="10" w:name="_Toc35393621"/>
      <w:bookmarkStart w:id="11" w:name="_Toc28359079"/>
      <w:bookmarkStart w:id="12" w:name="_Toc35393790"/>
      <w:bookmarkStart w:id="13" w:name="_Toc160195823"/>
      <w:bookmarkStart w:id="14" w:name="_Hlk24379207"/>
      <w:bookmarkStart w:id="15" w:name="_Toc236642956"/>
      <w:r>
        <w:rPr>
          <w:rFonts w:ascii="宋体" w:hAnsi="宋体" w:hint="eastAsia"/>
          <w:b w:val="0"/>
          <w:sz w:val="24"/>
          <w:szCs w:val="24"/>
        </w:rPr>
        <w:t>一、项目基本情况</w:t>
      </w:r>
      <w:bookmarkEnd w:id="9"/>
      <w:bookmarkEnd w:id="10"/>
      <w:bookmarkEnd w:id="11"/>
      <w:bookmarkEnd w:id="12"/>
      <w:bookmarkEnd w:id="13"/>
    </w:p>
    <w:p w14:paraId="6100B425" w14:textId="4EA304D2" w:rsidR="006A1AC0" w:rsidRDefault="006A1AC0" w:rsidP="006A1AC0">
      <w:pPr>
        <w:spacing w:line="360" w:lineRule="auto"/>
        <w:ind w:firstLineChars="200" w:firstLine="480"/>
      </w:pPr>
      <w:r>
        <w:rPr>
          <w:rFonts w:hint="eastAsia"/>
        </w:rPr>
        <w:t>项目编号：BMCC-ZC24-</w:t>
      </w:r>
      <w:r w:rsidR="0018495F">
        <w:rPr>
          <w:rFonts w:hint="eastAsia"/>
        </w:rPr>
        <w:t>0103</w:t>
      </w:r>
      <w:r w:rsidR="005359C0">
        <w:t>/1</w:t>
      </w:r>
    </w:p>
    <w:p w14:paraId="730BC7A1" w14:textId="4026EB32" w:rsidR="006A1AC0" w:rsidRDefault="006A1AC0" w:rsidP="006A1AC0">
      <w:pPr>
        <w:spacing w:line="360" w:lineRule="auto"/>
        <w:ind w:firstLineChars="200" w:firstLine="480"/>
      </w:pPr>
      <w:r>
        <w:rPr>
          <w:rFonts w:hint="eastAsia"/>
        </w:rPr>
        <w:t>项目名称：</w:t>
      </w:r>
      <w:r w:rsidR="0018495F">
        <w:rPr>
          <w:rFonts w:hint="eastAsia"/>
        </w:rPr>
        <w:t>中国矿业大学（北京）学院路校区商贸服务</w:t>
      </w:r>
      <w:r w:rsidR="005359C0">
        <w:rPr>
          <w:rFonts w:hint="eastAsia"/>
        </w:rPr>
        <w:t>（二次）</w:t>
      </w:r>
    </w:p>
    <w:bookmarkEnd w:id="14"/>
    <w:p w14:paraId="25F663AD" w14:textId="77777777" w:rsidR="006A1AC0" w:rsidRDefault="006A1AC0" w:rsidP="006A1AC0">
      <w:pPr>
        <w:spacing w:line="360" w:lineRule="auto"/>
        <w:ind w:firstLineChars="200" w:firstLine="480"/>
      </w:pPr>
      <w:r>
        <w:rPr>
          <w:rFonts w:hint="eastAsia"/>
        </w:rPr>
        <w:t>预算金额：0</w:t>
      </w:r>
    </w:p>
    <w:p w14:paraId="785AA4CF" w14:textId="449E9EAA" w:rsidR="006A1AC0" w:rsidRDefault="006A1AC0" w:rsidP="006A1AC0">
      <w:pPr>
        <w:spacing w:line="360" w:lineRule="auto"/>
        <w:ind w:firstLineChars="200" w:firstLine="480"/>
      </w:pPr>
      <w:r>
        <w:rPr>
          <w:rFonts w:hint="eastAsia"/>
        </w:rPr>
        <w:t>采购需求：</w:t>
      </w:r>
      <w:r w:rsidR="00125B4A" w:rsidRPr="00125B4A">
        <w:rPr>
          <w:rFonts w:hint="eastAsia"/>
        </w:rPr>
        <w:t>中国矿业大学（北京）学院路校区商贸服务招租</w:t>
      </w:r>
      <w:r>
        <w:rPr>
          <w:rFonts w:hint="eastAsia"/>
        </w:rPr>
        <w:t>。具体要求详见第四章。</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23"/>
        <w:gridCol w:w="1556"/>
        <w:gridCol w:w="1296"/>
        <w:gridCol w:w="3956"/>
        <w:gridCol w:w="11"/>
      </w:tblGrid>
      <w:tr w:rsidR="00BC0CD3" w:rsidRPr="00BC0CD3" w14:paraId="37DD2448" w14:textId="77777777" w:rsidTr="0029474F">
        <w:trPr>
          <w:trHeight w:val="644"/>
          <w:jc w:val="center"/>
        </w:trPr>
        <w:tc>
          <w:tcPr>
            <w:tcW w:w="9006" w:type="dxa"/>
            <w:gridSpan w:val="6"/>
            <w:tcBorders>
              <w:top w:val="single" w:sz="4" w:space="0" w:color="auto"/>
              <w:left w:val="single" w:sz="4" w:space="0" w:color="auto"/>
              <w:bottom w:val="single" w:sz="4" w:space="0" w:color="auto"/>
              <w:right w:val="single" w:sz="4" w:space="0" w:color="auto"/>
            </w:tcBorders>
            <w:vAlign w:val="center"/>
          </w:tcPr>
          <w:p w14:paraId="1FAC80FD" w14:textId="77777777" w:rsidR="00BC0CD3" w:rsidRPr="00BC0CD3" w:rsidRDefault="00BC0CD3" w:rsidP="0029474F">
            <w:pPr>
              <w:pStyle w:val="aff4"/>
              <w:spacing w:before="0" w:beforeAutospacing="0" w:after="0" w:afterAutospacing="0"/>
              <w:jc w:val="center"/>
              <w:rPr>
                <w:lang w:val="en"/>
              </w:rPr>
            </w:pPr>
            <w:r w:rsidRPr="00BC0CD3">
              <w:rPr>
                <w:rFonts w:hint="eastAsia"/>
                <w:lang w:val="en"/>
              </w:rPr>
              <w:t>中国矿业大学（北京）学院路校区商贸服务招租说明一览表</w:t>
            </w:r>
          </w:p>
        </w:tc>
      </w:tr>
      <w:tr w:rsidR="00BC0CD3" w:rsidRPr="00BC0CD3" w14:paraId="31474874" w14:textId="77777777" w:rsidTr="0029474F">
        <w:trPr>
          <w:gridAfter w:val="1"/>
          <w:wAfter w:w="11" w:type="dxa"/>
          <w:trHeight w:val="824"/>
          <w:jc w:val="center"/>
        </w:trPr>
        <w:tc>
          <w:tcPr>
            <w:tcW w:w="764" w:type="dxa"/>
            <w:tcBorders>
              <w:top w:val="single" w:sz="4" w:space="0" w:color="auto"/>
              <w:left w:val="single" w:sz="4" w:space="0" w:color="auto"/>
              <w:bottom w:val="single" w:sz="4" w:space="0" w:color="auto"/>
              <w:right w:val="single" w:sz="4" w:space="0" w:color="auto"/>
            </w:tcBorders>
            <w:vAlign w:val="center"/>
          </w:tcPr>
          <w:p w14:paraId="39C5A4BD" w14:textId="77777777"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包号</w:t>
            </w:r>
          </w:p>
        </w:tc>
        <w:tc>
          <w:tcPr>
            <w:tcW w:w="1423" w:type="dxa"/>
            <w:tcBorders>
              <w:top w:val="single" w:sz="4" w:space="0" w:color="auto"/>
              <w:left w:val="single" w:sz="4" w:space="0" w:color="auto"/>
              <w:bottom w:val="single" w:sz="4" w:space="0" w:color="auto"/>
              <w:right w:val="single" w:sz="4" w:space="0" w:color="auto"/>
            </w:tcBorders>
            <w:vAlign w:val="center"/>
          </w:tcPr>
          <w:p w14:paraId="6E4DC48B" w14:textId="77777777"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包名称</w:t>
            </w:r>
          </w:p>
        </w:tc>
        <w:tc>
          <w:tcPr>
            <w:tcW w:w="1556" w:type="dxa"/>
            <w:tcBorders>
              <w:top w:val="single" w:sz="4" w:space="0" w:color="auto"/>
              <w:left w:val="single" w:sz="4" w:space="0" w:color="auto"/>
              <w:bottom w:val="single" w:sz="4" w:space="0" w:color="auto"/>
              <w:right w:val="single" w:sz="4" w:space="0" w:color="auto"/>
            </w:tcBorders>
            <w:vAlign w:val="center"/>
          </w:tcPr>
          <w:p w14:paraId="3879F930" w14:textId="77777777" w:rsidR="00BC0CD3" w:rsidRPr="00BC0CD3" w:rsidRDefault="00BC0CD3" w:rsidP="0029474F">
            <w:pPr>
              <w:pStyle w:val="aff4"/>
              <w:spacing w:before="0" w:beforeAutospacing="0" w:after="0" w:afterAutospacing="0"/>
              <w:jc w:val="center"/>
              <w:rPr>
                <w:rFonts w:cs="仿宋"/>
                <w:lang w:eastAsia="en-US"/>
              </w:rPr>
            </w:pPr>
            <w:r w:rsidRPr="00BC0CD3">
              <w:rPr>
                <w:rFonts w:cs="仿宋" w:hint="eastAsia"/>
                <w:lang w:eastAsia="en-US"/>
              </w:rPr>
              <w:t>项目位置</w:t>
            </w:r>
          </w:p>
        </w:tc>
        <w:tc>
          <w:tcPr>
            <w:tcW w:w="1296" w:type="dxa"/>
            <w:tcBorders>
              <w:top w:val="single" w:sz="4" w:space="0" w:color="auto"/>
              <w:left w:val="single" w:sz="4" w:space="0" w:color="auto"/>
              <w:bottom w:val="single" w:sz="4" w:space="0" w:color="auto"/>
              <w:right w:val="single" w:sz="4" w:space="0" w:color="auto"/>
            </w:tcBorders>
            <w:vAlign w:val="center"/>
          </w:tcPr>
          <w:p w14:paraId="3A598778" w14:textId="77777777" w:rsidR="00BC0CD3" w:rsidRPr="00BC0CD3" w:rsidRDefault="00BC0CD3" w:rsidP="0029474F">
            <w:pPr>
              <w:jc w:val="center"/>
              <w:rPr>
                <w:rFonts w:cs="仿宋"/>
              </w:rPr>
            </w:pPr>
            <w:r w:rsidRPr="00BC0CD3">
              <w:rPr>
                <w:rFonts w:cs="仿宋" w:hint="eastAsia"/>
              </w:rPr>
              <w:t>建筑面积</w:t>
            </w:r>
          </w:p>
          <w:p w14:paraId="17AEE90D" w14:textId="77777777" w:rsidR="00BC0CD3" w:rsidRPr="00BC0CD3" w:rsidRDefault="00BC0CD3" w:rsidP="0029474F">
            <w:pPr>
              <w:pStyle w:val="aff4"/>
              <w:spacing w:before="0" w:beforeAutospacing="0" w:after="0" w:afterAutospacing="0"/>
              <w:jc w:val="center"/>
              <w:rPr>
                <w:rFonts w:cs="仿宋"/>
              </w:rPr>
            </w:pPr>
            <w:r w:rsidRPr="00BC0CD3">
              <w:rPr>
                <w:rFonts w:cs="仿宋" w:hint="eastAsia"/>
              </w:rPr>
              <w:t>（㎡）</w:t>
            </w:r>
          </w:p>
        </w:tc>
        <w:tc>
          <w:tcPr>
            <w:tcW w:w="3956" w:type="dxa"/>
            <w:tcBorders>
              <w:top w:val="single" w:sz="4" w:space="0" w:color="auto"/>
              <w:left w:val="single" w:sz="4" w:space="0" w:color="auto"/>
              <w:bottom w:val="single" w:sz="4" w:space="0" w:color="auto"/>
              <w:right w:val="single" w:sz="4" w:space="0" w:color="auto"/>
            </w:tcBorders>
            <w:vAlign w:val="center"/>
          </w:tcPr>
          <w:p w14:paraId="2C2F6520" w14:textId="77777777" w:rsidR="00BC0CD3" w:rsidRPr="00BC0CD3" w:rsidRDefault="00BC0CD3" w:rsidP="0029474F">
            <w:pPr>
              <w:pStyle w:val="aff4"/>
              <w:spacing w:before="0" w:beforeAutospacing="0" w:after="0" w:afterAutospacing="0"/>
              <w:jc w:val="center"/>
              <w:rPr>
                <w:rFonts w:cs="仿宋"/>
              </w:rPr>
            </w:pPr>
            <w:r w:rsidRPr="00BC0CD3">
              <w:rPr>
                <w:rFonts w:cs="仿宋" w:hint="eastAsia"/>
                <w:lang w:eastAsia="en-US"/>
              </w:rPr>
              <w:t>经营范围</w:t>
            </w:r>
          </w:p>
        </w:tc>
      </w:tr>
      <w:tr w:rsidR="00BC0CD3" w:rsidRPr="00BC0CD3" w14:paraId="0227E7CC" w14:textId="77777777" w:rsidTr="0029474F">
        <w:trPr>
          <w:gridAfter w:val="1"/>
          <w:wAfter w:w="11" w:type="dxa"/>
          <w:trHeight w:val="841"/>
          <w:jc w:val="center"/>
        </w:trPr>
        <w:tc>
          <w:tcPr>
            <w:tcW w:w="764" w:type="dxa"/>
            <w:tcBorders>
              <w:top w:val="single" w:sz="4" w:space="0" w:color="auto"/>
              <w:left w:val="single" w:sz="4" w:space="0" w:color="auto"/>
              <w:bottom w:val="single" w:sz="4" w:space="0" w:color="auto"/>
              <w:right w:val="single" w:sz="4" w:space="0" w:color="auto"/>
            </w:tcBorders>
            <w:vAlign w:val="center"/>
          </w:tcPr>
          <w:p w14:paraId="075BACF0" w14:textId="50BEB58E" w:rsidR="00BC0CD3" w:rsidRPr="00BC0CD3" w:rsidRDefault="00BC0CD3" w:rsidP="0029474F">
            <w:pPr>
              <w:pStyle w:val="aff4"/>
              <w:spacing w:before="0" w:beforeAutospacing="0" w:after="0" w:afterAutospacing="0"/>
              <w:jc w:val="both"/>
              <w:rPr>
                <w:rFonts w:cs="仿宋"/>
                <w:lang w:eastAsia="en-US"/>
              </w:rPr>
            </w:pPr>
            <w:r w:rsidRPr="00BC0CD3">
              <w:rPr>
                <w:rFonts w:cs="仿宋" w:hint="eastAsia"/>
                <w:lang w:eastAsia="en-US"/>
              </w:rPr>
              <w:t>包</w:t>
            </w:r>
            <w:r w:rsidR="00E91BC1">
              <w:rPr>
                <w:rFonts w:cs="仿宋"/>
                <w:lang w:eastAsia="en-US"/>
              </w:rPr>
              <w:t>2</w:t>
            </w:r>
          </w:p>
        </w:tc>
        <w:tc>
          <w:tcPr>
            <w:tcW w:w="1423" w:type="dxa"/>
            <w:tcBorders>
              <w:top w:val="single" w:sz="4" w:space="0" w:color="auto"/>
              <w:left w:val="single" w:sz="4" w:space="0" w:color="auto"/>
              <w:bottom w:val="single" w:sz="4" w:space="0" w:color="auto"/>
              <w:right w:val="single" w:sz="4" w:space="0" w:color="auto"/>
            </w:tcBorders>
            <w:vAlign w:val="center"/>
          </w:tcPr>
          <w:p w14:paraId="63061AF9" w14:textId="43D25B1E" w:rsidR="00BC0CD3" w:rsidRPr="00BC0CD3" w:rsidRDefault="0029474F" w:rsidP="0029474F">
            <w:pPr>
              <w:pStyle w:val="aff4"/>
              <w:spacing w:before="0" w:beforeAutospacing="0" w:after="0" w:afterAutospacing="0"/>
              <w:jc w:val="center"/>
              <w:rPr>
                <w:rFonts w:cs="仿宋"/>
                <w:lang w:eastAsia="en-US"/>
              </w:rPr>
            </w:pPr>
            <w:r>
              <w:rPr>
                <w:rFonts w:cs="仿宋" w:hint="eastAsia"/>
              </w:rPr>
              <w:t>理发店</w:t>
            </w:r>
          </w:p>
        </w:tc>
        <w:tc>
          <w:tcPr>
            <w:tcW w:w="1556" w:type="dxa"/>
            <w:tcBorders>
              <w:top w:val="single" w:sz="4" w:space="0" w:color="auto"/>
              <w:left w:val="single" w:sz="4" w:space="0" w:color="auto"/>
              <w:bottom w:val="single" w:sz="4" w:space="0" w:color="auto"/>
              <w:right w:val="single" w:sz="4" w:space="0" w:color="auto"/>
            </w:tcBorders>
            <w:vAlign w:val="center"/>
          </w:tcPr>
          <w:p w14:paraId="7C45AD9A" w14:textId="77777777" w:rsidR="00BC0CD3" w:rsidRPr="00BC0CD3" w:rsidRDefault="00BC0CD3" w:rsidP="0029474F">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104</w:t>
            </w:r>
          </w:p>
        </w:tc>
        <w:tc>
          <w:tcPr>
            <w:tcW w:w="1296" w:type="dxa"/>
            <w:tcBorders>
              <w:top w:val="single" w:sz="4" w:space="0" w:color="auto"/>
              <w:left w:val="single" w:sz="4" w:space="0" w:color="auto"/>
              <w:bottom w:val="single" w:sz="4" w:space="0" w:color="auto"/>
              <w:right w:val="single" w:sz="4" w:space="0" w:color="auto"/>
            </w:tcBorders>
            <w:vAlign w:val="center"/>
          </w:tcPr>
          <w:p w14:paraId="1821E369" w14:textId="77777777" w:rsidR="00BC0CD3" w:rsidRPr="00BC0CD3" w:rsidRDefault="00BC0CD3" w:rsidP="0029474F">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671DED5D" w14:textId="77FE639D" w:rsidR="00BC0CD3" w:rsidRPr="00BC0CD3" w:rsidRDefault="0029474F" w:rsidP="0029474F">
            <w:pPr>
              <w:jc w:val="center"/>
              <w:rPr>
                <w:rFonts w:cs="仿宋"/>
              </w:rPr>
            </w:pPr>
            <w:r>
              <w:rPr>
                <w:rFonts w:cs="仿宋" w:hint="eastAsia"/>
              </w:rPr>
              <w:t>理发服务</w:t>
            </w:r>
          </w:p>
        </w:tc>
      </w:tr>
      <w:tr w:rsidR="00EC4450" w:rsidRPr="00BC0CD3" w14:paraId="6B7129D5" w14:textId="77777777" w:rsidTr="0029474F">
        <w:trPr>
          <w:gridAfter w:val="1"/>
          <w:wAfter w:w="11" w:type="dxa"/>
          <w:trHeight w:val="580"/>
          <w:jc w:val="center"/>
        </w:trPr>
        <w:tc>
          <w:tcPr>
            <w:tcW w:w="764" w:type="dxa"/>
            <w:tcBorders>
              <w:top w:val="single" w:sz="4" w:space="0" w:color="auto"/>
              <w:left w:val="single" w:sz="4" w:space="0" w:color="auto"/>
              <w:bottom w:val="single" w:sz="4" w:space="0" w:color="auto"/>
              <w:right w:val="single" w:sz="4" w:space="0" w:color="auto"/>
            </w:tcBorders>
            <w:vAlign w:val="center"/>
          </w:tcPr>
          <w:p w14:paraId="49EEBD30" w14:textId="733F1719" w:rsidR="00EC4450" w:rsidRPr="00BC0CD3" w:rsidRDefault="00EC4450" w:rsidP="0029474F">
            <w:pPr>
              <w:pStyle w:val="aff4"/>
              <w:spacing w:before="0" w:beforeAutospacing="0" w:after="0" w:afterAutospacing="0"/>
              <w:jc w:val="both"/>
              <w:rPr>
                <w:rFonts w:cs="仿宋"/>
                <w:lang w:eastAsia="en-US"/>
              </w:rPr>
            </w:pPr>
            <w:r w:rsidRPr="00BC0CD3">
              <w:rPr>
                <w:rFonts w:cs="仿宋" w:hint="eastAsia"/>
                <w:lang w:eastAsia="en-US"/>
              </w:rPr>
              <w:t>包6</w:t>
            </w:r>
          </w:p>
        </w:tc>
        <w:tc>
          <w:tcPr>
            <w:tcW w:w="1423" w:type="dxa"/>
            <w:tcBorders>
              <w:top w:val="single" w:sz="4" w:space="0" w:color="auto"/>
              <w:left w:val="single" w:sz="4" w:space="0" w:color="auto"/>
              <w:bottom w:val="single" w:sz="4" w:space="0" w:color="auto"/>
              <w:right w:val="single" w:sz="4" w:space="0" w:color="auto"/>
            </w:tcBorders>
            <w:vAlign w:val="center"/>
          </w:tcPr>
          <w:p w14:paraId="66DCAF08" w14:textId="126C8840" w:rsidR="00EC4450" w:rsidRPr="00BC0CD3" w:rsidRDefault="0029474F" w:rsidP="0029474F">
            <w:pPr>
              <w:pStyle w:val="aff4"/>
              <w:spacing w:before="0" w:beforeAutospacing="0" w:after="0" w:afterAutospacing="0"/>
              <w:jc w:val="center"/>
              <w:rPr>
                <w:rFonts w:cs="仿宋"/>
                <w:lang w:eastAsia="en-US"/>
              </w:rPr>
            </w:pPr>
            <w:r w:rsidRPr="00BC0CD3">
              <w:rPr>
                <w:rFonts w:cs="仿宋" w:hint="eastAsia"/>
                <w:lang w:eastAsia="en-US"/>
              </w:rPr>
              <w:t>鲜花店</w:t>
            </w:r>
          </w:p>
        </w:tc>
        <w:tc>
          <w:tcPr>
            <w:tcW w:w="1556" w:type="dxa"/>
            <w:tcBorders>
              <w:top w:val="single" w:sz="4" w:space="0" w:color="auto"/>
              <w:left w:val="single" w:sz="4" w:space="0" w:color="auto"/>
              <w:bottom w:val="single" w:sz="4" w:space="0" w:color="auto"/>
              <w:right w:val="single" w:sz="4" w:space="0" w:color="auto"/>
            </w:tcBorders>
            <w:vAlign w:val="center"/>
          </w:tcPr>
          <w:p w14:paraId="3B33A285" w14:textId="4FF4BF89" w:rsidR="00EC4450" w:rsidRPr="00BC0CD3" w:rsidRDefault="00EC4450" w:rsidP="0029474F">
            <w:pPr>
              <w:pStyle w:val="aff4"/>
              <w:spacing w:before="0" w:beforeAutospacing="0" w:after="0" w:afterAutospacing="0"/>
              <w:jc w:val="center"/>
              <w:rPr>
                <w:rFonts w:cs="仿宋"/>
              </w:rPr>
            </w:pPr>
            <w:r w:rsidRPr="00BC0CD3">
              <w:rPr>
                <w:rFonts w:cs="仿宋" w:hint="eastAsia"/>
              </w:rPr>
              <w:t>平房</w:t>
            </w:r>
            <w:r>
              <w:rPr>
                <w:rFonts w:cs="仿宋"/>
                <w:lang w:eastAsia="en-US"/>
              </w:rPr>
              <w:t>2</w:t>
            </w:r>
          </w:p>
        </w:tc>
        <w:tc>
          <w:tcPr>
            <w:tcW w:w="1296" w:type="dxa"/>
            <w:tcBorders>
              <w:top w:val="single" w:sz="4" w:space="0" w:color="auto"/>
              <w:left w:val="single" w:sz="4" w:space="0" w:color="auto"/>
              <w:bottom w:val="single" w:sz="4" w:space="0" w:color="auto"/>
              <w:right w:val="single" w:sz="4" w:space="0" w:color="auto"/>
            </w:tcBorders>
            <w:vAlign w:val="center"/>
          </w:tcPr>
          <w:p w14:paraId="46EE8F46" w14:textId="5A5A71A6" w:rsidR="00EC4450" w:rsidRPr="00BC0CD3" w:rsidRDefault="00EC4450" w:rsidP="0029474F">
            <w:pPr>
              <w:pStyle w:val="aff4"/>
              <w:spacing w:before="0" w:beforeAutospacing="0" w:after="0" w:afterAutospacing="0"/>
              <w:jc w:val="center"/>
              <w:rPr>
                <w:rFonts w:ascii="仿宋_GB2312" w:eastAsia="仿宋_GB2312"/>
              </w:rPr>
            </w:pPr>
            <w:r>
              <w:rPr>
                <w:rFonts w:ascii="仿宋_GB2312" w:eastAsia="仿宋_GB2312" w:hint="eastAsia"/>
              </w:rPr>
              <w:t>1</w:t>
            </w:r>
            <w:r>
              <w:rPr>
                <w:rFonts w:ascii="仿宋_GB2312" w:eastAsia="仿宋_GB2312"/>
              </w:rPr>
              <w:t>5.9</w:t>
            </w:r>
          </w:p>
        </w:tc>
        <w:tc>
          <w:tcPr>
            <w:tcW w:w="3956" w:type="dxa"/>
            <w:tcBorders>
              <w:top w:val="single" w:sz="4" w:space="0" w:color="auto"/>
              <w:left w:val="single" w:sz="4" w:space="0" w:color="auto"/>
              <w:bottom w:val="single" w:sz="4" w:space="0" w:color="auto"/>
              <w:right w:val="single" w:sz="4" w:space="0" w:color="auto"/>
            </w:tcBorders>
            <w:vAlign w:val="center"/>
          </w:tcPr>
          <w:p w14:paraId="48FB4ACB" w14:textId="4680EC5C" w:rsidR="00EC4450" w:rsidRPr="00BC0CD3" w:rsidRDefault="0029474F" w:rsidP="0029474F">
            <w:pPr>
              <w:jc w:val="center"/>
              <w:rPr>
                <w:rFonts w:cs="仿宋"/>
              </w:rPr>
            </w:pPr>
            <w:r w:rsidRPr="00BC0CD3">
              <w:rPr>
                <w:rFonts w:cs="仿宋" w:hint="eastAsia"/>
              </w:rPr>
              <w:t>鲜花、绿植、盆景等</w:t>
            </w:r>
          </w:p>
        </w:tc>
      </w:tr>
    </w:tbl>
    <w:p w14:paraId="4871858C" w14:textId="6562E725" w:rsidR="006A1AC0" w:rsidRDefault="006A1AC0" w:rsidP="006A1AC0">
      <w:pPr>
        <w:spacing w:line="360" w:lineRule="auto"/>
        <w:ind w:firstLineChars="200" w:firstLine="480"/>
      </w:pPr>
      <w:r>
        <w:rPr>
          <w:rFonts w:hint="eastAsia"/>
        </w:rPr>
        <w:t>合同履行期限：</w:t>
      </w:r>
      <w:r w:rsidR="003D3EE4">
        <w:rPr>
          <w:rFonts w:hint="eastAsia"/>
          <w:bCs/>
        </w:rPr>
        <w:t>五年</w:t>
      </w:r>
      <w:r w:rsidR="00BE1EAE">
        <w:rPr>
          <w:rFonts w:hint="eastAsia"/>
          <w:bCs/>
        </w:rPr>
        <w:t>。</w:t>
      </w:r>
    </w:p>
    <w:p w14:paraId="461D1883" w14:textId="77777777" w:rsidR="006A1AC0" w:rsidRDefault="006A1AC0" w:rsidP="006A1AC0">
      <w:pPr>
        <w:pStyle w:val="2"/>
        <w:spacing w:line="360" w:lineRule="auto"/>
        <w:jc w:val="left"/>
        <w:rPr>
          <w:rFonts w:ascii="宋体" w:hAnsi="宋体"/>
          <w:b w:val="0"/>
          <w:sz w:val="24"/>
          <w:szCs w:val="24"/>
        </w:rPr>
      </w:pPr>
      <w:bookmarkStart w:id="16" w:name="_Toc28359003"/>
      <w:bookmarkStart w:id="17" w:name="_Toc35393622"/>
      <w:bookmarkStart w:id="18" w:name="_Toc35393791"/>
      <w:bookmarkStart w:id="19" w:name="_Toc28359080"/>
      <w:bookmarkStart w:id="20" w:name="_Toc160195824"/>
      <w:r>
        <w:rPr>
          <w:rFonts w:ascii="宋体" w:hAnsi="宋体" w:hint="eastAsia"/>
          <w:b w:val="0"/>
          <w:sz w:val="24"/>
          <w:szCs w:val="24"/>
        </w:rPr>
        <w:t>二、供应商的资格要求：</w:t>
      </w:r>
      <w:bookmarkEnd w:id="16"/>
      <w:bookmarkEnd w:id="17"/>
      <w:bookmarkEnd w:id="18"/>
      <w:bookmarkEnd w:id="19"/>
      <w:bookmarkEnd w:id="20"/>
    </w:p>
    <w:p w14:paraId="65422C75" w14:textId="62352FCF" w:rsidR="006A1AC0" w:rsidRDefault="006A1AC0" w:rsidP="006A1AC0">
      <w:pPr>
        <w:spacing w:line="360" w:lineRule="auto"/>
        <w:ind w:firstLineChars="200" w:firstLine="480"/>
      </w:pPr>
      <w:r>
        <w:rPr>
          <w:rFonts w:hint="eastAsia"/>
        </w:rPr>
        <w:t>1.</w:t>
      </w:r>
      <w:r w:rsidRPr="00D822FB">
        <w:rPr>
          <w:rFonts w:hint="eastAsia"/>
        </w:rPr>
        <w:t>中华人民共和国境内具有独立承担民事责任</w:t>
      </w:r>
      <w:r>
        <w:rPr>
          <w:rFonts w:hint="eastAsia"/>
        </w:rPr>
        <w:t>的</w:t>
      </w:r>
      <w:r w:rsidRPr="00D822FB">
        <w:rPr>
          <w:rFonts w:hint="eastAsia"/>
        </w:rPr>
        <w:t>能力</w:t>
      </w:r>
      <w:r w:rsidR="00530C6C">
        <w:rPr>
          <w:rFonts w:hint="eastAsia"/>
        </w:rPr>
        <w:t>的法人</w:t>
      </w:r>
      <w:r>
        <w:t>；</w:t>
      </w:r>
    </w:p>
    <w:p w14:paraId="36B080A9" w14:textId="77777777" w:rsidR="006A1AC0" w:rsidRDefault="006A1AC0" w:rsidP="006A1AC0">
      <w:pPr>
        <w:spacing w:line="360" w:lineRule="auto"/>
        <w:ind w:firstLineChars="200" w:firstLine="480"/>
      </w:pPr>
      <w:r>
        <w:rPr>
          <w:rFonts w:hint="eastAsia"/>
        </w:rPr>
        <w:t>2</w:t>
      </w:r>
      <w:r>
        <w:t>.具有良好的商业信誉和健全的财务会计制度；</w:t>
      </w:r>
    </w:p>
    <w:p w14:paraId="2C44AC69" w14:textId="77777777" w:rsidR="006A1AC0" w:rsidRDefault="006A1AC0" w:rsidP="006A1AC0">
      <w:pPr>
        <w:spacing w:line="360" w:lineRule="auto"/>
        <w:ind w:firstLineChars="200" w:firstLine="480"/>
      </w:pPr>
      <w:r>
        <w:rPr>
          <w:rFonts w:hint="eastAsia"/>
        </w:rPr>
        <w:t>3</w:t>
      </w:r>
      <w:r>
        <w:t>.有履行合同所必需的设备和专业技术能力；</w:t>
      </w:r>
    </w:p>
    <w:p w14:paraId="619709E4" w14:textId="77777777" w:rsidR="006A1AC0" w:rsidRDefault="006A1AC0" w:rsidP="006A1AC0">
      <w:pPr>
        <w:spacing w:line="360" w:lineRule="auto"/>
        <w:ind w:firstLineChars="200" w:firstLine="480"/>
      </w:pPr>
      <w:r>
        <w:rPr>
          <w:rFonts w:hint="eastAsia"/>
        </w:rPr>
        <w:t>4</w:t>
      </w:r>
      <w:r>
        <w:t>.有依法缴纳税收和社会保障资金的良好记录；</w:t>
      </w:r>
    </w:p>
    <w:p w14:paraId="7A63502F" w14:textId="77777777" w:rsidR="006A1AC0" w:rsidRDefault="006A1AC0" w:rsidP="006A1AC0">
      <w:pPr>
        <w:spacing w:line="360" w:lineRule="auto"/>
        <w:ind w:firstLineChars="200" w:firstLine="480"/>
      </w:pPr>
      <w:r>
        <w:rPr>
          <w:rFonts w:hint="eastAsia"/>
        </w:rPr>
        <w:t>5</w:t>
      </w:r>
      <w:r>
        <w:t>.参加</w:t>
      </w:r>
      <w:r>
        <w:rPr>
          <w:rFonts w:hint="eastAsia"/>
        </w:rPr>
        <w:t>招租</w:t>
      </w:r>
      <w:r>
        <w:t>活动前三年内，在经营活动中没有重大违法记录；</w:t>
      </w:r>
    </w:p>
    <w:p w14:paraId="4F080B8A" w14:textId="77777777" w:rsidR="006A1AC0" w:rsidRDefault="006A1AC0" w:rsidP="006A1AC0">
      <w:pPr>
        <w:spacing w:line="360" w:lineRule="auto"/>
        <w:ind w:firstLineChars="200" w:firstLine="480"/>
      </w:pPr>
      <w:r>
        <w:rPr>
          <w:rFonts w:hint="eastAsia"/>
        </w:rPr>
        <w:t>6</w:t>
      </w:r>
      <w:r>
        <w:t>.</w:t>
      </w:r>
      <w:bookmarkStart w:id="21" w:name="_Toc28359004"/>
      <w:bookmarkStart w:id="22" w:name="_Toc28359081"/>
      <w:r>
        <w:rPr>
          <w:rFonts w:hint="eastAsia"/>
        </w:rPr>
        <w:t>通过“信用中国”网站（www.creditchina.gov.cn）、中国政府采购网（www.ccgp.gov.cn）查询信用记录（截止时点为响应截止时间），对列入失信被执行人、重大税收违法案件当事人、政府采购严重违法失信行为记录名单的供应商，没有资格参加本次招租活动。</w:t>
      </w:r>
    </w:p>
    <w:p w14:paraId="02AF9FB4" w14:textId="77777777" w:rsidR="006A1AC0" w:rsidRDefault="006A1AC0" w:rsidP="006A1AC0">
      <w:pPr>
        <w:spacing w:line="360" w:lineRule="auto"/>
        <w:ind w:firstLineChars="200" w:firstLine="480"/>
      </w:pPr>
      <w:r>
        <w:rPr>
          <w:rFonts w:hint="eastAsia"/>
        </w:rPr>
        <w:t>7</w:t>
      </w:r>
      <w:r>
        <w:t>.</w:t>
      </w:r>
      <w:r>
        <w:rPr>
          <w:rFonts w:hint="eastAsia"/>
        </w:rPr>
        <w:t>本项目不接受联合体参加招租活动。</w:t>
      </w:r>
    </w:p>
    <w:p w14:paraId="268E6574" w14:textId="77777777" w:rsidR="006A1AC0" w:rsidRDefault="006A1AC0" w:rsidP="006A1AC0">
      <w:pPr>
        <w:pStyle w:val="2"/>
        <w:spacing w:line="360" w:lineRule="auto"/>
        <w:jc w:val="left"/>
        <w:rPr>
          <w:rFonts w:ascii="宋体" w:hAnsi="宋体"/>
          <w:b w:val="0"/>
          <w:sz w:val="24"/>
          <w:szCs w:val="24"/>
        </w:rPr>
      </w:pPr>
      <w:bookmarkStart w:id="23" w:name="_Toc35393623"/>
      <w:bookmarkStart w:id="24" w:name="_Toc35393792"/>
      <w:bookmarkStart w:id="25" w:name="_Toc160195825"/>
      <w:r>
        <w:rPr>
          <w:rFonts w:ascii="宋体" w:hAnsi="宋体" w:hint="eastAsia"/>
          <w:b w:val="0"/>
          <w:sz w:val="24"/>
          <w:szCs w:val="24"/>
        </w:rPr>
        <w:t>三、获取招租文件</w:t>
      </w:r>
      <w:bookmarkEnd w:id="21"/>
      <w:bookmarkEnd w:id="22"/>
      <w:bookmarkEnd w:id="23"/>
      <w:bookmarkEnd w:id="24"/>
      <w:bookmarkEnd w:id="25"/>
    </w:p>
    <w:p w14:paraId="3FD6DB4D" w14:textId="0D7458CF" w:rsidR="006A1AC0" w:rsidRDefault="006A1AC0" w:rsidP="006A1AC0">
      <w:pPr>
        <w:spacing w:line="360" w:lineRule="auto"/>
        <w:ind w:firstLine="540"/>
      </w:pPr>
      <w:r w:rsidRPr="00A10DDF">
        <w:rPr>
          <w:rFonts w:hint="eastAsia"/>
        </w:rPr>
        <w:t>时间：自</w:t>
      </w:r>
      <w:r w:rsidR="002E5639" w:rsidRPr="00743CBF">
        <w:rPr>
          <w:rFonts w:hint="eastAsia"/>
        </w:rPr>
        <w:t>2024年3月1日起至2024年3月1</w:t>
      </w:r>
      <w:r w:rsidR="002E5639">
        <w:t>4</w:t>
      </w:r>
      <w:r w:rsidR="002E5639" w:rsidRPr="00743CBF">
        <w:rPr>
          <w:rFonts w:hint="eastAsia"/>
        </w:rPr>
        <w:t>日止</w:t>
      </w:r>
      <w:r w:rsidRPr="00A10DDF">
        <w:rPr>
          <w:rFonts w:hint="eastAsia"/>
        </w:rPr>
        <w:t>，每天上午9:</w:t>
      </w:r>
      <w:r w:rsidRPr="00A10DDF">
        <w:t>00</w:t>
      </w:r>
      <w:r w:rsidRPr="00A10DDF">
        <w:rPr>
          <w:rFonts w:hint="eastAsia"/>
        </w:rPr>
        <w:t>至11:30，</w:t>
      </w:r>
      <w:r w:rsidRPr="00145CD3">
        <w:rPr>
          <w:rFonts w:hint="eastAsia"/>
        </w:rPr>
        <w:t>下午13:</w:t>
      </w:r>
      <w:r w:rsidRPr="00145CD3">
        <w:t>00</w:t>
      </w:r>
      <w:r w:rsidRPr="00145CD3">
        <w:rPr>
          <w:rFonts w:hint="eastAsia"/>
        </w:rPr>
        <w:t>至1</w:t>
      </w:r>
      <w:r w:rsidRPr="00145CD3">
        <w:t>7</w:t>
      </w:r>
      <w:r w:rsidRPr="00145CD3">
        <w:rPr>
          <w:rFonts w:hint="eastAsia"/>
        </w:rPr>
        <w:t>:</w:t>
      </w:r>
      <w:r w:rsidRPr="00145CD3">
        <w:t>00</w:t>
      </w:r>
      <w:r w:rsidRPr="00145CD3">
        <w:rPr>
          <w:rFonts w:hint="eastAsia"/>
        </w:rPr>
        <w:t>（北京时间</w:t>
      </w:r>
      <w:r w:rsidR="00625BC4">
        <w:rPr>
          <w:rFonts w:hint="eastAsia"/>
        </w:rPr>
        <w:t>，法定节假日除外</w:t>
      </w:r>
      <w:r w:rsidRPr="00145CD3">
        <w:rPr>
          <w:rFonts w:hint="eastAsia"/>
        </w:rPr>
        <w:t>）。</w:t>
      </w:r>
    </w:p>
    <w:p w14:paraId="30A7E061" w14:textId="77777777" w:rsidR="006A1AC0" w:rsidRDefault="006A1AC0" w:rsidP="006A1AC0">
      <w:pPr>
        <w:spacing w:line="360" w:lineRule="auto"/>
        <w:ind w:firstLine="540"/>
      </w:pPr>
      <w:r>
        <w:rPr>
          <w:rFonts w:hint="eastAsia"/>
        </w:rPr>
        <w:t>地点：北京明德致信咨询有限公司官网（http://www.zbbmcc.com）</w:t>
      </w:r>
    </w:p>
    <w:p w14:paraId="3357C70D" w14:textId="622A1232" w:rsidR="006A1AC0" w:rsidRDefault="006A1AC0" w:rsidP="006A1AC0">
      <w:pPr>
        <w:spacing w:line="360" w:lineRule="auto"/>
        <w:ind w:firstLine="540"/>
        <w:jc w:val="both"/>
      </w:pPr>
      <w:r>
        <w:rPr>
          <w:rFonts w:hint="eastAsia"/>
        </w:rPr>
        <w:lastRenderedPageBreak/>
        <w:t>方式：只接受电汇或</w:t>
      </w:r>
      <w:proofErr w:type="gramStart"/>
      <w:r>
        <w:rPr>
          <w:rFonts w:hint="eastAsia"/>
        </w:rPr>
        <w:t>网银购买</w:t>
      </w:r>
      <w:proofErr w:type="gramEnd"/>
      <w:r>
        <w:rPr>
          <w:rFonts w:hint="eastAsia"/>
        </w:rPr>
        <w:t>标书（注：汇款时必须备注ZC24-</w:t>
      </w:r>
      <w:r w:rsidR="0018495F">
        <w:rPr>
          <w:rFonts w:hint="eastAsia"/>
        </w:rPr>
        <w:t>0103</w:t>
      </w:r>
      <w:r w:rsidR="005359C0">
        <w:t>/1</w:t>
      </w:r>
      <w:r w:rsidR="00C816B2">
        <w:t>-</w:t>
      </w:r>
      <w:proofErr w:type="gramStart"/>
      <w:r w:rsidR="00C816B2">
        <w:rPr>
          <w:rFonts w:hint="eastAsia"/>
        </w:rPr>
        <w:t>包号</w:t>
      </w:r>
      <w:proofErr w:type="gramEnd"/>
      <w:r w:rsidR="00C816B2">
        <w:rPr>
          <w:rFonts w:hint="eastAsia"/>
        </w:rPr>
        <w:t>-</w:t>
      </w:r>
      <w:r>
        <w:rPr>
          <w:rFonts w:hint="eastAsia"/>
        </w:rPr>
        <w:t>标书款，电汇或网银须于“获取招租文件截止时间”前到账）（具体方式详见“其他补充事宜”）</w:t>
      </w:r>
    </w:p>
    <w:p w14:paraId="497C0115" w14:textId="1C57D6A1" w:rsidR="006A1AC0" w:rsidRDefault="006A1AC0" w:rsidP="006A1AC0">
      <w:pPr>
        <w:spacing w:line="360" w:lineRule="auto"/>
        <w:ind w:firstLine="540"/>
      </w:pPr>
      <w:r>
        <w:rPr>
          <w:rFonts w:hint="eastAsia"/>
        </w:rPr>
        <w:t>售价：人民币500元/</w:t>
      </w:r>
      <w:r w:rsidR="00C816B2">
        <w:rPr>
          <w:rFonts w:hint="eastAsia"/>
        </w:rPr>
        <w:t>包</w:t>
      </w:r>
      <w:r>
        <w:rPr>
          <w:rFonts w:hint="eastAsia"/>
        </w:rPr>
        <w:t>（售后不退）</w:t>
      </w:r>
    </w:p>
    <w:p w14:paraId="354267C8" w14:textId="77777777" w:rsidR="006A1AC0" w:rsidRDefault="006A1AC0" w:rsidP="006A1AC0">
      <w:pPr>
        <w:pStyle w:val="2"/>
        <w:spacing w:line="360" w:lineRule="auto"/>
        <w:jc w:val="left"/>
        <w:rPr>
          <w:rFonts w:ascii="宋体" w:hAnsi="宋体"/>
          <w:b w:val="0"/>
          <w:sz w:val="24"/>
          <w:szCs w:val="24"/>
        </w:rPr>
      </w:pPr>
      <w:bookmarkStart w:id="26" w:name="_Toc28359082"/>
      <w:bookmarkStart w:id="27" w:name="_Toc28359005"/>
      <w:bookmarkStart w:id="28" w:name="_Toc35393624"/>
      <w:bookmarkStart w:id="29" w:name="_Toc35393793"/>
      <w:bookmarkStart w:id="30" w:name="_Toc160195826"/>
      <w:r>
        <w:rPr>
          <w:rFonts w:ascii="宋体" w:hAnsi="宋体" w:hint="eastAsia"/>
          <w:b w:val="0"/>
          <w:sz w:val="24"/>
          <w:szCs w:val="24"/>
        </w:rPr>
        <w:t>四、递交响应文件</w:t>
      </w:r>
      <w:bookmarkEnd w:id="26"/>
      <w:bookmarkEnd w:id="27"/>
      <w:r>
        <w:rPr>
          <w:rFonts w:ascii="宋体" w:hAnsi="宋体" w:hint="eastAsia"/>
          <w:b w:val="0"/>
          <w:sz w:val="24"/>
          <w:szCs w:val="24"/>
        </w:rPr>
        <w:t>时间、开标时间和地点</w:t>
      </w:r>
      <w:bookmarkEnd w:id="28"/>
      <w:bookmarkEnd w:id="29"/>
      <w:bookmarkEnd w:id="30"/>
    </w:p>
    <w:p w14:paraId="4F9445BD" w14:textId="000BB820" w:rsidR="006A1AC0" w:rsidRPr="00CC3578" w:rsidRDefault="006A1AC0" w:rsidP="006A1AC0">
      <w:pPr>
        <w:pStyle w:val="a1"/>
        <w:spacing w:line="360" w:lineRule="auto"/>
        <w:ind w:firstLineChars="200" w:firstLine="480"/>
      </w:pPr>
      <w:r w:rsidRPr="00CC3578">
        <w:rPr>
          <w:rFonts w:hint="eastAsia"/>
        </w:rPr>
        <w:t>响应文件递交时间：</w:t>
      </w:r>
      <w:r w:rsidR="002E5639" w:rsidRPr="00C17CDF">
        <w:rPr>
          <w:rFonts w:hint="eastAsia"/>
          <w:szCs w:val="24"/>
        </w:rPr>
        <w:t>2024年3月1</w:t>
      </w:r>
      <w:r w:rsidR="002E5639">
        <w:rPr>
          <w:szCs w:val="24"/>
        </w:rPr>
        <w:t>9</w:t>
      </w:r>
      <w:r w:rsidR="002E5639" w:rsidRPr="00C17CDF">
        <w:rPr>
          <w:rFonts w:hint="eastAsia"/>
          <w:szCs w:val="24"/>
        </w:rPr>
        <w:t>日</w:t>
      </w:r>
      <w:r w:rsidR="002E5639">
        <w:rPr>
          <w:szCs w:val="24"/>
        </w:rPr>
        <w:t>09</w:t>
      </w:r>
      <w:r w:rsidR="002E5639" w:rsidRPr="00C17CDF">
        <w:rPr>
          <w:rFonts w:hint="eastAsia"/>
          <w:szCs w:val="24"/>
        </w:rPr>
        <w:t>:00-</w:t>
      </w:r>
      <w:r w:rsidR="002E5639">
        <w:rPr>
          <w:szCs w:val="24"/>
        </w:rPr>
        <w:t>09</w:t>
      </w:r>
      <w:r w:rsidR="002E5639" w:rsidRPr="00C17CDF">
        <w:rPr>
          <w:rFonts w:hint="eastAsia"/>
          <w:szCs w:val="24"/>
        </w:rPr>
        <w:t>:</w:t>
      </w:r>
      <w:r w:rsidR="002E5639">
        <w:rPr>
          <w:szCs w:val="24"/>
        </w:rPr>
        <w:t>3</w:t>
      </w:r>
      <w:r w:rsidR="002E5639" w:rsidRPr="00C17CDF">
        <w:rPr>
          <w:rFonts w:hint="eastAsia"/>
          <w:szCs w:val="24"/>
        </w:rPr>
        <w:t>0</w:t>
      </w:r>
    </w:p>
    <w:p w14:paraId="06443496" w14:textId="6EA5F737" w:rsidR="006A1AC0" w:rsidRPr="00CC3578" w:rsidRDefault="006A1AC0" w:rsidP="006A1AC0">
      <w:pPr>
        <w:spacing w:line="360" w:lineRule="auto"/>
        <w:ind w:firstLineChars="200" w:firstLine="480"/>
        <w:rPr>
          <w:bCs/>
        </w:rPr>
      </w:pPr>
      <w:r w:rsidRPr="00CC3578">
        <w:rPr>
          <w:rFonts w:hint="eastAsia"/>
          <w:bCs/>
        </w:rPr>
        <w:t>响应文件递交截止时间暨开标时间：</w:t>
      </w:r>
      <w:r w:rsidR="002E5639" w:rsidRPr="00C17CDF">
        <w:rPr>
          <w:rFonts w:hint="eastAsia"/>
          <w:lang w:eastAsia="zh-TW"/>
        </w:rPr>
        <w:t>2024年3月</w:t>
      </w:r>
      <w:r w:rsidR="002E5639">
        <w:rPr>
          <w:lang w:eastAsia="zh-TW"/>
        </w:rPr>
        <w:t>19</w:t>
      </w:r>
      <w:r w:rsidR="002E5639" w:rsidRPr="00C17CDF">
        <w:rPr>
          <w:rFonts w:hint="eastAsia"/>
          <w:lang w:eastAsia="zh-TW"/>
        </w:rPr>
        <w:t>日</w:t>
      </w:r>
      <w:r w:rsidR="002E5639">
        <w:rPr>
          <w:lang w:eastAsia="zh-TW"/>
        </w:rPr>
        <w:t>09</w:t>
      </w:r>
      <w:r w:rsidR="002E5639" w:rsidRPr="00C17CDF">
        <w:rPr>
          <w:rFonts w:hint="eastAsia"/>
          <w:lang w:eastAsia="zh-TW"/>
        </w:rPr>
        <w:t>:</w:t>
      </w:r>
      <w:r w:rsidR="002E5639">
        <w:rPr>
          <w:lang w:eastAsia="zh-TW"/>
        </w:rPr>
        <w:t>3</w:t>
      </w:r>
      <w:r w:rsidR="002E5639" w:rsidRPr="00C17CDF">
        <w:rPr>
          <w:rFonts w:hint="eastAsia"/>
          <w:lang w:eastAsia="zh-TW"/>
        </w:rPr>
        <w:t>0（北京时间）</w:t>
      </w:r>
      <w:r w:rsidR="002E5639">
        <w:rPr>
          <w:rFonts w:hint="eastAsia"/>
        </w:rPr>
        <w:t>。</w:t>
      </w:r>
    </w:p>
    <w:p w14:paraId="01A21891" w14:textId="681BDD59" w:rsidR="006A1AC0" w:rsidRPr="002E5639" w:rsidRDefault="006A1AC0" w:rsidP="002E5639">
      <w:pPr>
        <w:spacing w:line="360" w:lineRule="auto"/>
        <w:ind w:firstLineChars="200" w:firstLine="480"/>
        <w:rPr>
          <w:rFonts w:hint="eastAsia"/>
        </w:rPr>
      </w:pPr>
      <w:r w:rsidRPr="00CC3578">
        <w:rPr>
          <w:rFonts w:hint="eastAsia"/>
        </w:rPr>
        <w:t>地</w:t>
      </w:r>
      <w:r>
        <w:rPr>
          <w:rFonts w:hint="eastAsia"/>
        </w:rPr>
        <w:t>点：</w:t>
      </w:r>
      <w:r w:rsidR="002E5639" w:rsidRPr="00C17CDF">
        <w:rPr>
          <w:rFonts w:hint="eastAsia"/>
          <w:lang w:eastAsia="zh-TW"/>
        </w:rPr>
        <w:t>北京市海淀区学院路30号科大天工大厦B座17层1706第</w:t>
      </w:r>
      <w:r w:rsidR="002E5639">
        <w:rPr>
          <w:rFonts w:hint="eastAsia"/>
        </w:rPr>
        <w:t>一</w:t>
      </w:r>
      <w:r w:rsidR="002E5639" w:rsidRPr="00C17CDF">
        <w:rPr>
          <w:rFonts w:hint="eastAsia"/>
          <w:lang w:eastAsia="zh-TW"/>
        </w:rPr>
        <w:t>会议室</w:t>
      </w:r>
      <w:r w:rsidR="002E5639">
        <w:rPr>
          <w:rFonts w:hint="eastAsia"/>
        </w:rPr>
        <w:t>。</w:t>
      </w:r>
    </w:p>
    <w:p w14:paraId="42951D63" w14:textId="77777777" w:rsidR="006A1AC0" w:rsidRDefault="006A1AC0" w:rsidP="006A1AC0">
      <w:pPr>
        <w:pStyle w:val="2"/>
        <w:spacing w:line="360" w:lineRule="auto"/>
        <w:jc w:val="left"/>
        <w:rPr>
          <w:rFonts w:ascii="宋体" w:hAnsi="宋体"/>
          <w:b w:val="0"/>
          <w:sz w:val="24"/>
          <w:szCs w:val="24"/>
        </w:rPr>
      </w:pPr>
      <w:bookmarkStart w:id="31" w:name="_Toc35393625"/>
      <w:bookmarkStart w:id="32" w:name="_Toc28359084"/>
      <w:bookmarkStart w:id="33" w:name="_Toc35393794"/>
      <w:bookmarkStart w:id="34" w:name="_Toc28359007"/>
      <w:bookmarkStart w:id="35" w:name="_Toc160195827"/>
      <w:r>
        <w:rPr>
          <w:rFonts w:ascii="宋体" w:hAnsi="宋体" w:hint="eastAsia"/>
          <w:b w:val="0"/>
          <w:sz w:val="24"/>
          <w:szCs w:val="24"/>
        </w:rPr>
        <w:t>五、公告期限</w:t>
      </w:r>
      <w:bookmarkEnd w:id="31"/>
      <w:bookmarkEnd w:id="32"/>
      <w:bookmarkEnd w:id="33"/>
      <w:bookmarkEnd w:id="34"/>
      <w:bookmarkEnd w:id="35"/>
    </w:p>
    <w:p w14:paraId="6D9526F8" w14:textId="77777777" w:rsidR="006A1AC0" w:rsidRDefault="006A1AC0" w:rsidP="006A1AC0">
      <w:pPr>
        <w:spacing w:line="360" w:lineRule="auto"/>
        <w:ind w:firstLineChars="200" w:firstLine="480"/>
      </w:pPr>
      <w:r>
        <w:rPr>
          <w:rFonts w:hint="eastAsia"/>
        </w:rPr>
        <w:t>自本公告发布之日起5个工作日。</w:t>
      </w:r>
    </w:p>
    <w:p w14:paraId="0E04F2C1" w14:textId="77777777" w:rsidR="006A1AC0" w:rsidRDefault="006A1AC0" w:rsidP="006A1AC0">
      <w:pPr>
        <w:pStyle w:val="2"/>
        <w:spacing w:line="360" w:lineRule="auto"/>
        <w:jc w:val="left"/>
        <w:rPr>
          <w:rFonts w:ascii="宋体" w:hAnsi="宋体"/>
          <w:b w:val="0"/>
          <w:sz w:val="24"/>
          <w:szCs w:val="24"/>
        </w:rPr>
      </w:pPr>
      <w:bookmarkStart w:id="36" w:name="_Toc35393626"/>
      <w:bookmarkStart w:id="37" w:name="_Toc35393795"/>
      <w:bookmarkStart w:id="38" w:name="_Toc160195828"/>
      <w:r>
        <w:rPr>
          <w:rFonts w:ascii="宋体" w:hAnsi="宋体" w:hint="eastAsia"/>
          <w:b w:val="0"/>
          <w:sz w:val="24"/>
          <w:szCs w:val="24"/>
        </w:rPr>
        <w:t>六、其他补充事宜</w:t>
      </w:r>
      <w:bookmarkEnd w:id="36"/>
      <w:bookmarkEnd w:id="37"/>
      <w:bookmarkEnd w:id="38"/>
    </w:p>
    <w:p w14:paraId="6EE196EC" w14:textId="77777777" w:rsidR="006A1AC0" w:rsidRDefault="006A1AC0" w:rsidP="006A1AC0">
      <w:pPr>
        <w:spacing w:line="360" w:lineRule="auto"/>
        <w:ind w:firstLineChars="200" w:firstLine="480"/>
      </w:pPr>
      <w:bookmarkStart w:id="39" w:name="_Toc35393796"/>
      <w:bookmarkStart w:id="40" w:name="_Toc28359085"/>
      <w:bookmarkStart w:id="41" w:name="_Toc28359008"/>
      <w:bookmarkStart w:id="42" w:name="_Toc35393627"/>
      <w:r>
        <w:rPr>
          <w:rFonts w:hint="eastAsia"/>
        </w:rPr>
        <w:t>1.详细报名及获取招租文件方式，请完整阅读以下全部内容：</w:t>
      </w:r>
    </w:p>
    <w:p w14:paraId="5F67E081" w14:textId="1439A7D4" w:rsidR="006A1AC0" w:rsidRDefault="006A1AC0" w:rsidP="006A1AC0">
      <w:pPr>
        <w:spacing w:line="360" w:lineRule="auto"/>
        <w:ind w:firstLineChars="200" w:firstLine="480"/>
      </w:pPr>
      <w:r>
        <w:rPr>
          <w:rFonts w:hint="eastAsia"/>
        </w:rPr>
        <w:t>（1）供应商须登录北京明德致信咨询有限公司官网（http://www.zbbmcc.com）点击右上角“项目报名”选择编号“BMCC-ZC24-</w:t>
      </w:r>
      <w:r w:rsidR="0018495F">
        <w:rPr>
          <w:rFonts w:hint="eastAsia"/>
        </w:rPr>
        <w:t>0103</w:t>
      </w:r>
      <w:r w:rsidR="005359C0">
        <w:t>/1</w:t>
      </w:r>
      <w:r>
        <w:rPr>
          <w:rFonts w:hint="eastAsia"/>
        </w:rPr>
        <w:t>”</w:t>
      </w:r>
      <w:r w:rsidR="007C4DFA">
        <w:rPr>
          <w:rFonts w:hint="eastAsia"/>
        </w:rPr>
        <w:t>，选择所投包号，</w:t>
      </w:r>
      <w:r>
        <w:rPr>
          <w:rFonts w:hint="eastAsia"/>
        </w:rPr>
        <w:t>完整填写报名信息并上传标书费转账凭证（电汇或网银须于“获取招租文件截止时间”前到账）提交报名申请（如招租文件要求提供其他报名材料，须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2F1CAFF9" w14:textId="77777777" w:rsidR="006A1AC0" w:rsidRDefault="006A1AC0" w:rsidP="006A1AC0">
      <w:pPr>
        <w:spacing w:line="360" w:lineRule="auto"/>
        <w:ind w:firstLineChars="200" w:firstLine="480"/>
      </w:pPr>
      <w:r>
        <w:rPr>
          <w:rFonts w:hint="eastAsia"/>
        </w:rPr>
        <w:t>（2）银行账户信息，电汇购买招租文件、响应保证金及成交服务费收取的唯一账户：</w:t>
      </w:r>
    </w:p>
    <w:p w14:paraId="7A97A7A3" w14:textId="2FB8B5D8" w:rsidR="006A1AC0" w:rsidRDefault="006A1AC0" w:rsidP="006A1AC0">
      <w:pPr>
        <w:spacing w:line="360" w:lineRule="auto"/>
        <w:ind w:firstLineChars="200" w:firstLine="480"/>
        <w:jc w:val="both"/>
      </w:pPr>
      <w:r>
        <w:rPr>
          <w:rFonts w:hint="eastAsia"/>
        </w:rPr>
        <w:t>汇款或转账时请务必附言“项目编号+</w:t>
      </w:r>
      <w:r w:rsidR="007C4DFA">
        <w:rPr>
          <w:rFonts w:hint="eastAsia"/>
        </w:rPr>
        <w:t>包号+</w:t>
      </w:r>
      <w:r>
        <w:rPr>
          <w:rFonts w:hint="eastAsia"/>
        </w:rPr>
        <w:t>用途”，例如：ZC24-</w:t>
      </w:r>
      <w:r w:rsidR="0018495F">
        <w:rPr>
          <w:rFonts w:hint="eastAsia"/>
        </w:rPr>
        <w:t>0103</w:t>
      </w:r>
      <w:r w:rsidR="005359C0">
        <w:t>/1</w:t>
      </w:r>
      <w:r w:rsidR="00972681">
        <w:t>-</w:t>
      </w:r>
      <w:r w:rsidR="007C4DFA">
        <w:rPr>
          <w:rFonts w:hint="eastAsia"/>
        </w:rPr>
        <w:t>包</w:t>
      </w:r>
      <w:r w:rsidR="005359C0">
        <w:t>2</w:t>
      </w:r>
      <w:proofErr w:type="gramStart"/>
      <w:r>
        <w:rPr>
          <w:rFonts w:hint="eastAsia"/>
        </w:rPr>
        <w:t>标书款</w:t>
      </w:r>
      <w:proofErr w:type="gramEnd"/>
      <w:r>
        <w:rPr>
          <w:rFonts w:hint="eastAsia"/>
        </w:rPr>
        <w:t>或保证金。</w:t>
      </w:r>
    </w:p>
    <w:p w14:paraId="270723A9" w14:textId="77777777" w:rsidR="006A1AC0" w:rsidRDefault="006A1AC0" w:rsidP="006A1AC0">
      <w:pPr>
        <w:spacing w:line="360" w:lineRule="auto"/>
        <w:ind w:firstLineChars="200" w:firstLine="480"/>
      </w:pPr>
      <w:r>
        <w:rPr>
          <w:rFonts w:hint="eastAsia"/>
        </w:rPr>
        <w:t>公司名称：北京明德致信咨询有限公司</w:t>
      </w:r>
    </w:p>
    <w:p w14:paraId="57EFBF38" w14:textId="77777777" w:rsidR="006A1AC0" w:rsidRDefault="006A1AC0" w:rsidP="006A1AC0">
      <w:pPr>
        <w:spacing w:line="360" w:lineRule="auto"/>
        <w:ind w:firstLineChars="200" w:firstLine="480"/>
      </w:pPr>
      <w:r>
        <w:rPr>
          <w:rFonts w:hint="eastAsia"/>
        </w:rPr>
        <w:t>开 户 行：中国工商银行股份有限公司北京东升路支行</w:t>
      </w:r>
    </w:p>
    <w:p w14:paraId="2387A35C" w14:textId="77777777" w:rsidR="006A1AC0" w:rsidRDefault="006A1AC0" w:rsidP="006A1AC0">
      <w:pPr>
        <w:spacing w:line="360" w:lineRule="auto"/>
        <w:ind w:firstLineChars="200" w:firstLine="480"/>
      </w:pPr>
      <w:proofErr w:type="gramStart"/>
      <w:r>
        <w:rPr>
          <w:rFonts w:hint="eastAsia"/>
        </w:rPr>
        <w:t>账</w:t>
      </w:r>
      <w:proofErr w:type="gramEnd"/>
      <w:r>
        <w:rPr>
          <w:rFonts w:hint="eastAsia"/>
        </w:rPr>
        <w:t xml:space="preserve">    号：0200 0062 1920 0492 968</w:t>
      </w:r>
    </w:p>
    <w:p w14:paraId="2592B5FF" w14:textId="77777777" w:rsidR="006A1AC0" w:rsidRPr="00E41551" w:rsidRDefault="006A1AC0" w:rsidP="006A1AC0">
      <w:pPr>
        <w:spacing w:line="360" w:lineRule="auto"/>
        <w:ind w:firstLineChars="200" w:firstLine="482"/>
        <w:rPr>
          <w:b/>
        </w:rPr>
      </w:pPr>
      <w:r w:rsidRPr="00E41551">
        <w:rPr>
          <w:rFonts w:hint="eastAsia"/>
          <w:b/>
        </w:rPr>
        <w:t>（3）招租文件的获取：仅提供电子版，请前往明德致信公司网站“招标（采购）公告”频道：http://www.zbbmcc.com/node/119。无需注册，按项目名称或编号查找对应项目，点击标题下红色“下载”按钮即可免费下载；</w:t>
      </w:r>
    </w:p>
    <w:p w14:paraId="085CCC9C" w14:textId="77777777" w:rsidR="006A1AC0" w:rsidRDefault="006A1AC0" w:rsidP="006A1AC0">
      <w:pPr>
        <w:spacing w:line="360" w:lineRule="auto"/>
        <w:ind w:firstLineChars="200" w:firstLine="480"/>
      </w:pPr>
      <w:r>
        <w:rPr>
          <w:rFonts w:hint="eastAsia"/>
        </w:rPr>
        <w:t>2.问题咨询联系方式的说明：</w:t>
      </w:r>
    </w:p>
    <w:p w14:paraId="6B222F65" w14:textId="77777777" w:rsidR="006A1AC0" w:rsidRDefault="006A1AC0" w:rsidP="006A1AC0">
      <w:pPr>
        <w:spacing w:line="360" w:lineRule="auto"/>
        <w:ind w:firstLineChars="200" w:firstLine="480"/>
      </w:pPr>
      <w:r>
        <w:rPr>
          <w:rFonts w:hint="eastAsia"/>
        </w:rPr>
        <w:lastRenderedPageBreak/>
        <w:t>（1）有关招租文件购买、成交通知书领取及服务费发票、保证金交纳及退还事宜的联系电话：（010）8237 0045；</w:t>
      </w:r>
    </w:p>
    <w:p w14:paraId="198134C6" w14:textId="77777777" w:rsidR="006A1AC0" w:rsidRDefault="006A1AC0" w:rsidP="006A1AC0">
      <w:pPr>
        <w:spacing w:line="360" w:lineRule="auto"/>
        <w:ind w:firstLineChars="200" w:firstLine="480"/>
      </w:pPr>
      <w:r>
        <w:rPr>
          <w:rFonts w:hint="eastAsia"/>
        </w:rPr>
        <w:t>（2）有关招租文件技术部分的问题咨询：请拨打公告“项目联系方式”</w:t>
      </w:r>
      <w:proofErr w:type="gramStart"/>
      <w:r>
        <w:rPr>
          <w:rFonts w:hint="eastAsia"/>
        </w:rPr>
        <w:t>中项目</w:t>
      </w:r>
      <w:proofErr w:type="gramEnd"/>
      <w:r>
        <w:rPr>
          <w:rFonts w:hint="eastAsia"/>
        </w:rPr>
        <w:t>负责人的手机号码。</w:t>
      </w:r>
    </w:p>
    <w:p w14:paraId="0CD245CE" w14:textId="6728FE4A" w:rsidR="006A1AC0" w:rsidRDefault="006A1AC0" w:rsidP="007B51AD">
      <w:pPr>
        <w:spacing w:line="360" w:lineRule="auto"/>
        <w:ind w:firstLineChars="200" w:firstLine="480"/>
        <w:jc w:val="both"/>
      </w:pPr>
      <w:r w:rsidRPr="00712F91">
        <w:rPr>
          <w:rFonts w:hint="eastAsia"/>
        </w:rPr>
        <w:t>3</w:t>
      </w:r>
      <w:r w:rsidRPr="00712F91">
        <w:t>.</w:t>
      </w:r>
      <w:r w:rsidRPr="00712F91">
        <w:rPr>
          <w:rFonts w:hint="eastAsia"/>
        </w:rPr>
        <w:t>本项目的公告发布媒介：仅在</w:t>
      </w:r>
      <w:proofErr w:type="gramStart"/>
      <w:r w:rsidRPr="00712F91">
        <w:rPr>
          <w:rFonts w:hint="eastAsia"/>
        </w:rPr>
        <w:t>北京明德致信咨询有限公司官网发布</w:t>
      </w:r>
      <w:proofErr w:type="gramEnd"/>
      <w:r w:rsidRPr="00712F91">
        <w:rPr>
          <w:rFonts w:hint="eastAsia"/>
        </w:rPr>
        <w:t>。对其他网站转发本公告可能引起的信息误导、造成供应商的经济或其他损失的，招租人及采购代理不负任何责任。</w:t>
      </w:r>
    </w:p>
    <w:p w14:paraId="79CCBA50" w14:textId="77777777" w:rsidR="006A1AC0" w:rsidRDefault="006A1AC0" w:rsidP="007B51AD">
      <w:pPr>
        <w:spacing w:line="360" w:lineRule="auto"/>
        <w:ind w:firstLineChars="200" w:firstLine="480"/>
        <w:jc w:val="both"/>
      </w:pPr>
      <w:r>
        <w:t>4.</w:t>
      </w:r>
      <w:r>
        <w:rPr>
          <w:rFonts w:hint="eastAsia"/>
        </w:rPr>
        <w:t>响应文件请于响应文件递交截止时间之前递交至指定地点，逾期递交的文件恕不接收。</w:t>
      </w:r>
    </w:p>
    <w:p w14:paraId="3E147E08" w14:textId="77777777" w:rsidR="006A1AC0" w:rsidRDefault="006A1AC0" w:rsidP="007B51AD">
      <w:pPr>
        <w:spacing w:line="360" w:lineRule="auto"/>
        <w:ind w:firstLineChars="200" w:firstLine="480"/>
        <w:jc w:val="both"/>
      </w:pPr>
      <w:r>
        <w:t>5.</w:t>
      </w:r>
      <w:r>
        <w:rPr>
          <w:rFonts w:hint="eastAsia"/>
        </w:rPr>
        <w:t>评审方法：综合评分法</w:t>
      </w:r>
    </w:p>
    <w:p w14:paraId="3333D332" w14:textId="32D5022A" w:rsidR="006A1AC0" w:rsidRDefault="006A1AC0" w:rsidP="007B51AD">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14:paraId="1DA74A3F" w14:textId="6F32840E" w:rsidR="00B542D4" w:rsidRPr="00B542D4" w:rsidRDefault="00B542D4" w:rsidP="0013382F">
      <w:pPr>
        <w:spacing w:line="360" w:lineRule="auto"/>
        <w:ind w:firstLine="561"/>
        <w:jc w:val="both"/>
        <w:rPr>
          <w:b/>
        </w:rPr>
      </w:pPr>
      <w:r w:rsidRPr="00B542D4">
        <w:rPr>
          <w:rFonts w:hint="eastAsia"/>
          <w:b/>
        </w:rPr>
        <w:t>7</w:t>
      </w:r>
      <w:r w:rsidRPr="00B542D4">
        <w:rPr>
          <w:b/>
        </w:rPr>
        <w:t>.本项目统一组织现场踏勘，</w:t>
      </w:r>
      <w:r w:rsidR="0013382F" w:rsidRPr="00A10DDF">
        <w:rPr>
          <w:rFonts w:hint="eastAsia"/>
          <w:b/>
        </w:rPr>
        <w:t>踏勘时间：</w:t>
      </w:r>
      <w:r w:rsidR="0087560A" w:rsidRPr="0087560A">
        <w:rPr>
          <w:b/>
        </w:rPr>
        <w:t>2024年3月15日上午09：00，踏勘集合地点：北京市海淀区学院路丁11号中国矿业大学（北京）办公4号楼。具体要求详见招租文件“第四章 项目需求”，如有变化采购代理机构另行通知。</w:t>
      </w:r>
    </w:p>
    <w:p w14:paraId="6639FA48" w14:textId="77777777" w:rsidR="006A1AC0" w:rsidRDefault="006A1AC0" w:rsidP="006A1AC0">
      <w:pPr>
        <w:pStyle w:val="2"/>
        <w:spacing w:line="360" w:lineRule="auto"/>
        <w:jc w:val="left"/>
        <w:rPr>
          <w:rFonts w:ascii="宋体" w:hAnsi="宋体"/>
          <w:b w:val="0"/>
          <w:bCs w:val="0"/>
          <w:sz w:val="24"/>
          <w:szCs w:val="24"/>
        </w:rPr>
      </w:pPr>
      <w:bookmarkStart w:id="43" w:name="_Toc160195829"/>
      <w:r>
        <w:rPr>
          <w:rFonts w:ascii="宋体" w:hAnsi="宋体" w:hint="eastAsia"/>
          <w:b w:val="0"/>
          <w:bCs w:val="0"/>
          <w:sz w:val="24"/>
          <w:szCs w:val="24"/>
        </w:rPr>
        <w:t>七、对本次招租提出询问，请按以下方式联系。</w:t>
      </w:r>
      <w:bookmarkEnd w:id="39"/>
      <w:bookmarkEnd w:id="40"/>
      <w:bookmarkEnd w:id="41"/>
      <w:bookmarkEnd w:id="42"/>
      <w:bookmarkEnd w:id="43"/>
    </w:p>
    <w:p w14:paraId="5943832E" w14:textId="77777777" w:rsidR="006A1AC0" w:rsidRDefault="006A1AC0" w:rsidP="00585CDB">
      <w:pPr>
        <w:spacing w:line="360" w:lineRule="auto"/>
        <w:ind w:firstLineChars="200" w:firstLine="480"/>
        <w:jc w:val="both"/>
      </w:pPr>
      <w:r>
        <w:rPr>
          <w:rFonts w:hint="eastAsia"/>
        </w:rPr>
        <w:t>1.招租人信息</w:t>
      </w:r>
    </w:p>
    <w:p w14:paraId="0E0C728D" w14:textId="77777777" w:rsidR="006A1AC0" w:rsidRDefault="006A1AC0" w:rsidP="00585CDB">
      <w:pPr>
        <w:spacing w:line="360" w:lineRule="auto"/>
        <w:ind w:firstLineChars="200" w:firstLine="480"/>
        <w:jc w:val="both"/>
      </w:pPr>
      <w:bookmarkStart w:id="44" w:name="_Toc28359009"/>
      <w:bookmarkStart w:id="45" w:name="_Toc28359086"/>
      <w:r>
        <w:rPr>
          <w:rFonts w:hint="eastAsia"/>
        </w:rPr>
        <w:t>名称：中国矿业大学（北京）</w:t>
      </w:r>
    </w:p>
    <w:p w14:paraId="0E9341D9" w14:textId="77777777" w:rsidR="006A1AC0" w:rsidRDefault="006A1AC0" w:rsidP="00585CDB">
      <w:pPr>
        <w:spacing w:line="360" w:lineRule="auto"/>
        <w:ind w:firstLineChars="200" w:firstLine="480"/>
        <w:jc w:val="both"/>
      </w:pPr>
      <w:r>
        <w:rPr>
          <w:rFonts w:hint="eastAsia"/>
        </w:rPr>
        <w:t>地址：北京市海淀区学院路丁</w:t>
      </w:r>
      <w:r>
        <w:t>11号</w:t>
      </w:r>
    </w:p>
    <w:p w14:paraId="4251E545" w14:textId="77777777" w:rsidR="006A1AC0" w:rsidRDefault="006A1AC0" w:rsidP="00585CDB">
      <w:pPr>
        <w:spacing w:line="360" w:lineRule="auto"/>
        <w:ind w:firstLineChars="200" w:firstLine="480"/>
        <w:jc w:val="both"/>
      </w:pPr>
      <w:r>
        <w:rPr>
          <w:rFonts w:hint="eastAsia"/>
        </w:rPr>
        <w:t>联系方式：</w:t>
      </w:r>
      <w:r w:rsidRPr="0027131E">
        <w:t>010-62339610</w:t>
      </w:r>
    </w:p>
    <w:p w14:paraId="5AD54DD3" w14:textId="77777777" w:rsidR="006A1AC0" w:rsidRDefault="006A1AC0" w:rsidP="00585CDB">
      <w:pPr>
        <w:spacing w:line="360" w:lineRule="auto"/>
        <w:ind w:firstLineChars="200" w:firstLine="480"/>
        <w:jc w:val="both"/>
      </w:pPr>
      <w:r>
        <w:rPr>
          <w:rFonts w:hint="eastAsia"/>
        </w:rPr>
        <w:t>2.采购代理机构信息</w:t>
      </w:r>
      <w:bookmarkEnd w:id="44"/>
      <w:bookmarkEnd w:id="45"/>
    </w:p>
    <w:p w14:paraId="4417759D" w14:textId="77777777" w:rsidR="006A1AC0" w:rsidRDefault="006A1AC0" w:rsidP="00585CDB">
      <w:pPr>
        <w:spacing w:line="360" w:lineRule="auto"/>
        <w:ind w:firstLineChars="200" w:firstLine="480"/>
        <w:jc w:val="both"/>
      </w:pPr>
      <w:r>
        <w:rPr>
          <w:rFonts w:hint="eastAsia"/>
        </w:rPr>
        <w:t>名称：北京明德致信咨询有限公司</w:t>
      </w:r>
    </w:p>
    <w:p w14:paraId="5307D955" w14:textId="77777777" w:rsidR="006A1AC0" w:rsidRDefault="006A1AC0" w:rsidP="00585CDB">
      <w:pPr>
        <w:spacing w:line="360" w:lineRule="auto"/>
        <w:ind w:firstLineChars="200" w:firstLine="480"/>
      </w:pPr>
      <w:r>
        <w:rPr>
          <w:rFonts w:hint="eastAsia"/>
        </w:rPr>
        <w:t>地址：北京市海淀区学院路30号科大天工大厦</w:t>
      </w:r>
      <w:r>
        <w:t>B</w:t>
      </w:r>
      <w:r>
        <w:rPr>
          <w:rFonts w:hint="eastAsia"/>
        </w:rPr>
        <w:t>座</w:t>
      </w:r>
      <w:r>
        <w:t>1709</w:t>
      </w:r>
      <w:r>
        <w:rPr>
          <w:rFonts w:hint="eastAsia"/>
        </w:rPr>
        <w:t>室</w:t>
      </w:r>
    </w:p>
    <w:p w14:paraId="6F296ECA" w14:textId="77777777" w:rsidR="006A1AC0" w:rsidRDefault="006A1AC0" w:rsidP="00585CDB">
      <w:pPr>
        <w:spacing w:line="360" w:lineRule="auto"/>
        <w:ind w:firstLineChars="200" w:firstLine="480"/>
        <w:jc w:val="both"/>
      </w:pPr>
      <w:r>
        <w:rPr>
          <w:rFonts w:hint="eastAsia"/>
        </w:rPr>
        <w:t>联系人：杨梦雪、王蕾蕾、吕绍山</w:t>
      </w:r>
    </w:p>
    <w:p w14:paraId="238C1E37" w14:textId="551C7949" w:rsidR="006A1AC0" w:rsidRPr="00585CDB" w:rsidRDefault="006A1AC0" w:rsidP="00585CDB">
      <w:pPr>
        <w:spacing w:line="360" w:lineRule="auto"/>
        <w:ind w:firstLineChars="200" w:firstLine="480"/>
      </w:pPr>
      <w:r>
        <w:rPr>
          <w:rFonts w:hint="eastAsia"/>
        </w:rPr>
        <w:t>联系方式：010－8</w:t>
      </w:r>
      <w:r>
        <w:t>2370045</w:t>
      </w:r>
      <w:r>
        <w:rPr>
          <w:rFonts w:hint="eastAsia"/>
        </w:rPr>
        <w:t>、</w:t>
      </w:r>
      <w:r>
        <w:t>13263327821</w:t>
      </w:r>
      <w:r w:rsidR="00585CDB" w:rsidRPr="00585CDB">
        <w:rPr>
          <w:rFonts w:hint="eastAsia"/>
        </w:rPr>
        <w:t>（开机时间：</w:t>
      </w:r>
      <w:r w:rsidR="00585CDB">
        <w:rPr>
          <w:rFonts w:hint="eastAsia"/>
        </w:rPr>
        <w:t>工作日</w:t>
      </w:r>
      <w:r w:rsidR="00585CDB" w:rsidRPr="00585CDB">
        <w:t>09:00-11:30,13:00-17:30）</w:t>
      </w:r>
    </w:p>
    <w:p w14:paraId="516FEDEF" w14:textId="77777777" w:rsidR="006A1AC0" w:rsidRDefault="006A1AC0" w:rsidP="00585CDB">
      <w:pPr>
        <w:spacing w:line="360" w:lineRule="auto"/>
        <w:ind w:firstLineChars="200" w:firstLine="480"/>
        <w:jc w:val="both"/>
      </w:pPr>
      <w:r>
        <w:rPr>
          <w:rFonts w:hint="eastAsia"/>
        </w:rPr>
        <w:t>电子邮件：</w:t>
      </w:r>
      <w:hyperlink r:id="rId11" w:history="1">
        <w:r w:rsidRPr="00585CDB">
          <w:rPr>
            <w:rFonts w:hint="eastAsia"/>
          </w:rPr>
          <w:t>bjmd</w:t>
        </w:r>
        <w:r w:rsidRPr="00585CDB">
          <w:t>zx</w:t>
        </w:r>
        <w:r w:rsidRPr="00585CDB">
          <w:rPr>
            <w:rFonts w:hint="eastAsia"/>
          </w:rPr>
          <w:t>@</w:t>
        </w:r>
        <w:r w:rsidRPr="00585CDB">
          <w:t>vip.</w:t>
        </w:r>
        <w:r w:rsidRPr="00585CDB">
          <w:rPr>
            <w:rFonts w:hint="eastAsia"/>
          </w:rPr>
          <w:t>163.com</w:t>
        </w:r>
      </w:hyperlink>
    </w:p>
    <w:p w14:paraId="4E07CE61" w14:textId="77777777" w:rsidR="006A1AC0" w:rsidRDefault="006A1AC0" w:rsidP="006A1AC0">
      <w:pPr>
        <w:pStyle w:val="1"/>
        <w:spacing w:line="360" w:lineRule="auto"/>
        <w:rPr>
          <w:sz w:val="30"/>
          <w:szCs w:val="30"/>
        </w:rPr>
      </w:pPr>
      <w:r>
        <w:rPr>
          <w:rStyle w:val="afe"/>
          <w:rFonts w:eastAsia="宋体"/>
        </w:rPr>
        <w:br w:type="page"/>
      </w:r>
      <w:bookmarkStart w:id="46" w:name="_Toc160195830"/>
      <w:bookmarkStart w:id="47" w:name="_Toc310195691"/>
      <w:bookmarkStart w:id="48" w:name="_Toc366853855"/>
      <w:r>
        <w:rPr>
          <w:rFonts w:hint="eastAsia"/>
          <w:sz w:val="30"/>
          <w:szCs w:val="30"/>
        </w:rPr>
        <w:lastRenderedPageBreak/>
        <w:t>第二章 供应商须知资料表</w:t>
      </w:r>
      <w:bookmarkEnd w:id="46"/>
    </w:p>
    <w:p w14:paraId="1C852FF0" w14:textId="77777777" w:rsidR="006A1AC0" w:rsidRDefault="006A1AC0" w:rsidP="006A1AC0">
      <w:pPr>
        <w:spacing w:line="360" w:lineRule="auto"/>
        <w:ind w:firstLineChars="177" w:firstLine="425"/>
      </w:pPr>
      <w:r>
        <w:rPr>
          <w:rFonts w:hint="eastAsia"/>
        </w:rPr>
        <w:t>本表是关于第三</w:t>
      </w:r>
      <w:proofErr w:type="gramStart"/>
      <w:r>
        <w:rPr>
          <w:rFonts w:hint="eastAsia"/>
        </w:rPr>
        <w:t>章供应</w:t>
      </w:r>
      <w:proofErr w:type="gramEnd"/>
      <w:r>
        <w:rPr>
          <w:rFonts w:hint="eastAsia"/>
        </w:rPr>
        <w:t>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6A1AC0" w14:paraId="627CC040" w14:textId="77777777" w:rsidTr="00292723">
        <w:trPr>
          <w:trHeight w:val="355"/>
          <w:jc w:val="center"/>
        </w:trPr>
        <w:tc>
          <w:tcPr>
            <w:tcW w:w="1016" w:type="dxa"/>
            <w:tcBorders>
              <w:top w:val="single" w:sz="12" w:space="0" w:color="auto"/>
            </w:tcBorders>
            <w:vAlign w:val="center"/>
          </w:tcPr>
          <w:p w14:paraId="3C8CD5B7" w14:textId="77777777" w:rsidR="006A1AC0" w:rsidRDefault="006A1AC0" w:rsidP="00292723">
            <w:pPr>
              <w:spacing w:line="360" w:lineRule="auto"/>
              <w:jc w:val="center"/>
              <w:rPr>
                <w:b/>
              </w:rPr>
            </w:pPr>
            <w:r>
              <w:rPr>
                <w:rFonts w:hint="eastAsia"/>
                <w:b/>
              </w:rPr>
              <w:t>条款号</w:t>
            </w:r>
          </w:p>
        </w:tc>
        <w:tc>
          <w:tcPr>
            <w:tcW w:w="8111" w:type="dxa"/>
            <w:tcBorders>
              <w:top w:val="single" w:sz="12" w:space="0" w:color="auto"/>
            </w:tcBorders>
            <w:vAlign w:val="center"/>
          </w:tcPr>
          <w:p w14:paraId="01EFAAEC" w14:textId="77777777" w:rsidR="006A1AC0" w:rsidRDefault="006A1AC0" w:rsidP="00292723">
            <w:pPr>
              <w:spacing w:line="360" w:lineRule="auto"/>
              <w:jc w:val="center"/>
              <w:rPr>
                <w:b/>
              </w:rPr>
            </w:pPr>
            <w:r>
              <w:rPr>
                <w:rFonts w:hint="eastAsia"/>
                <w:b/>
              </w:rPr>
              <w:t>内容</w:t>
            </w:r>
          </w:p>
        </w:tc>
      </w:tr>
      <w:tr w:rsidR="006A1AC0" w14:paraId="6234F4A8" w14:textId="77777777" w:rsidTr="00292723">
        <w:trPr>
          <w:trHeight w:val="571"/>
          <w:jc w:val="center"/>
        </w:trPr>
        <w:tc>
          <w:tcPr>
            <w:tcW w:w="1016" w:type="dxa"/>
            <w:vAlign w:val="center"/>
          </w:tcPr>
          <w:p w14:paraId="66E85102" w14:textId="77777777" w:rsidR="006A1AC0" w:rsidRDefault="006A1AC0" w:rsidP="00292723">
            <w:pPr>
              <w:spacing w:line="360" w:lineRule="auto"/>
              <w:jc w:val="center"/>
            </w:pPr>
            <w:r>
              <w:t>1.1</w:t>
            </w:r>
          </w:p>
        </w:tc>
        <w:tc>
          <w:tcPr>
            <w:tcW w:w="8111" w:type="dxa"/>
            <w:vAlign w:val="center"/>
          </w:tcPr>
          <w:p w14:paraId="7978B0EF" w14:textId="77777777" w:rsidR="006A1AC0" w:rsidRDefault="006A1AC0" w:rsidP="00292723">
            <w:pPr>
              <w:spacing w:line="360" w:lineRule="auto"/>
            </w:pPr>
            <w:r>
              <w:rPr>
                <w:rFonts w:hint="eastAsia"/>
              </w:rPr>
              <w:t>名称：中国矿业大学（北京）</w:t>
            </w:r>
          </w:p>
          <w:p w14:paraId="2628C0A7" w14:textId="77777777" w:rsidR="006A1AC0" w:rsidRDefault="006A1AC0" w:rsidP="00292723">
            <w:pPr>
              <w:spacing w:line="360" w:lineRule="auto"/>
            </w:pPr>
            <w:r>
              <w:rPr>
                <w:rFonts w:hint="eastAsia"/>
              </w:rPr>
              <w:t>地址：北京市海淀区学院路丁</w:t>
            </w:r>
            <w:r>
              <w:t>11号</w:t>
            </w:r>
          </w:p>
          <w:p w14:paraId="04739C04" w14:textId="77777777" w:rsidR="006A1AC0" w:rsidRDefault="006A1AC0" w:rsidP="00292723">
            <w:pPr>
              <w:spacing w:line="360" w:lineRule="auto"/>
            </w:pPr>
            <w:r>
              <w:rPr>
                <w:rFonts w:hint="eastAsia"/>
              </w:rPr>
              <w:t>联系方式：</w:t>
            </w:r>
            <w:r w:rsidRPr="0027131E">
              <w:t>010-62339610</w:t>
            </w:r>
          </w:p>
        </w:tc>
      </w:tr>
      <w:tr w:rsidR="006A1AC0" w14:paraId="30344BAD" w14:textId="77777777" w:rsidTr="00292723">
        <w:trPr>
          <w:trHeight w:val="853"/>
          <w:jc w:val="center"/>
        </w:trPr>
        <w:tc>
          <w:tcPr>
            <w:tcW w:w="1016" w:type="dxa"/>
            <w:vAlign w:val="center"/>
          </w:tcPr>
          <w:p w14:paraId="249ABB82" w14:textId="77777777" w:rsidR="006A1AC0" w:rsidRDefault="006A1AC0" w:rsidP="00292723">
            <w:pPr>
              <w:spacing w:line="360" w:lineRule="auto"/>
              <w:jc w:val="center"/>
            </w:pPr>
            <w:r>
              <w:t>1．2</w:t>
            </w:r>
          </w:p>
        </w:tc>
        <w:tc>
          <w:tcPr>
            <w:tcW w:w="8111" w:type="dxa"/>
            <w:vAlign w:val="center"/>
          </w:tcPr>
          <w:p w14:paraId="5F1821F9" w14:textId="77777777" w:rsidR="006A1AC0" w:rsidRDefault="006A1AC0" w:rsidP="00292723">
            <w:pPr>
              <w:spacing w:line="360" w:lineRule="auto"/>
            </w:pPr>
            <w:r>
              <w:rPr>
                <w:rFonts w:hint="eastAsia"/>
              </w:rPr>
              <w:t>采购代理机构：北京明德致信咨询有限公司</w:t>
            </w:r>
          </w:p>
          <w:p w14:paraId="3BDC2CB1" w14:textId="77777777" w:rsidR="006A1AC0" w:rsidRDefault="006A1AC0" w:rsidP="00292723">
            <w:pPr>
              <w:spacing w:line="360" w:lineRule="auto"/>
            </w:pPr>
            <w:r>
              <w:rPr>
                <w:rFonts w:hint="eastAsia"/>
              </w:rPr>
              <w:t>地址：北京市海淀区学院路30号科大天工大厦</w:t>
            </w:r>
            <w:r>
              <w:t>B</w:t>
            </w:r>
            <w:r>
              <w:rPr>
                <w:rFonts w:hint="eastAsia"/>
              </w:rPr>
              <w:t>座</w:t>
            </w:r>
            <w:r>
              <w:t>1709</w:t>
            </w:r>
            <w:r>
              <w:rPr>
                <w:rFonts w:hint="eastAsia"/>
              </w:rPr>
              <w:t>室</w:t>
            </w:r>
          </w:p>
          <w:p w14:paraId="08AB56F9" w14:textId="77777777" w:rsidR="006A1AC0" w:rsidRDefault="006A1AC0" w:rsidP="00292723">
            <w:pPr>
              <w:spacing w:line="360" w:lineRule="auto"/>
            </w:pPr>
            <w:r>
              <w:rPr>
                <w:rFonts w:hint="eastAsia"/>
              </w:rPr>
              <w:t>电话：010－8</w:t>
            </w:r>
            <w:r>
              <w:t>2370045</w:t>
            </w:r>
          </w:p>
        </w:tc>
      </w:tr>
      <w:tr w:rsidR="006A1AC0" w14:paraId="5372F7A0" w14:textId="77777777" w:rsidTr="00292723">
        <w:trPr>
          <w:trHeight w:val="506"/>
          <w:jc w:val="center"/>
        </w:trPr>
        <w:tc>
          <w:tcPr>
            <w:tcW w:w="1016" w:type="dxa"/>
            <w:vAlign w:val="center"/>
          </w:tcPr>
          <w:p w14:paraId="6147EEAF" w14:textId="77777777" w:rsidR="006A1AC0" w:rsidRDefault="006A1AC0" w:rsidP="00292723">
            <w:pPr>
              <w:spacing w:line="360" w:lineRule="auto"/>
              <w:jc w:val="center"/>
            </w:pPr>
            <w:r>
              <w:t>1.3.3</w:t>
            </w:r>
          </w:p>
        </w:tc>
        <w:tc>
          <w:tcPr>
            <w:tcW w:w="8111" w:type="dxa"/>
            <w:vAlign w:val="center"/>
          </w:tcPr>
          <w:p w14:paraId="1F9C8A51" w14:textId="77777777" w:rsidR="006A1AC0" w:rsidRDefault="006A1AC0" w:rsidP="00292723">
            <w:pPr>
              <w:spacing w:line="360" w:lineRule="auto"/>
              <w:jc w:val="both"/>
            </w:pPr>
            <w:r>
              <w:t>是否接受联合体</w:t>
            </w:r>
            <w:r>
              <w:rPr>
                <w:rFonts w:hint="eastAsia"/>
              </w:rPr>
              <w:t>参加招租活动</w:t>
            </w:r>
            <w:r>
              <w:t>：</w:t>
            </w:r>
            <w:r>
              <w:rPr>
                <w:u w:val="single"/>
              </w:rPr>
              <w:t>否</w:t>
            </w:r>
          </w:p>
        </w:tc>
      </w:tr>
      <w:tr w:rsidR="006A1AC0" w14:paraId="4B082704" w14:textId="77777777" w:rsidTr="00292723">
        <w:trPr>
          <w:trHeight w:val="352"/>
          <w:jc w:val="center"/>
        </w:trPr>
        <w:tc>
          <w:tcPr>
            <w:tcW w:w="1016" w:type="dxa"/>
            <w:tcBorders>
              <w:right w:val="single" w:sz="4" w:space="0" w:color="auto"/>
            </w:tcBorders>
            <w:vAlign w:val="center"/>
          </w:tcPr>
          <w:p w14:paraId="7C92A9C9" w14:textId="77777777" w:rsidR="006A1AC0" w:rsidRDefault="006A1AC0" w:rsidP="00292723">
            <w:pPr>
              <w:spacing w:line="360" w:lineRule="auto"/>
              <w:jc w:val="center"/>
            </w:pPr>
            <w:r>
              <w:t>2.1</w:t>
            </w:r>
          </w:p>
        </w:tc>
        <w:tc>
          <w:tcPr>
            <w:tcW w:w="8111" w:type="dxa"/>
            <w:tcBorders>
              <w:left w:val="single" w:sz="4" w:space="0" w:color="auto"/>
              <w:bottom w:val="single" w:sz="4" w:space="0" w:color="auto"/>
            </w:tcBorders>
            <w:vAlign w:val="center"/>
          </w:tcPr>
          <w:p w14:paraId="0C343CAB" w14:textId="3EA4673E" w:rsidR="006A1AC0" w:rsidRPr="00070375" w:rsidRDefault="006A1AC0" w:rsidP="00823AAC">
            <w:pPr>
              <w:spacing w:line="360" w:lineRule="auto"/>
            </w:pPr>
            <w:r>
              <w:rPr>
                <w:rFonts w:hint="eastAsia"/>
              </w:rPr>
              <w:t>本项目</w:t>
            </w:r>
            <w:r w:rsidR="00214F4F" w:rsidRPr="00214F4F">
              <w:rPr>
                <w:rFonts w:hint="eastAsia"/>
              </w:rPr>
              <w:t>场地占用费</w:t>
            </w:r>
            <w:r w:rsidR="00070375" w:rsidRPr="00070375">
              <w:rPr>
                <w:rFonts w:hint="eastAsia"/>
              </w:rPr>
              <w:t>的最低限价</w:t>
            </w:r>
            <w:r w:rsidR="00070375">
              <w:rPr>
                <w:rFonts w:hint="eastAsia"/>
              </w:rPr>
              <w:t>详见第四章 项目需求</w:t>
            </w:r>
          </w:p>
        </w:tc>
      </w:tr>
      <w:tr w:rsidR="006A1AC0" w14:paraId="23A365AA" w14:textId="77777777" w:rsidTr="00292723">
        <w:trPr>
          <w:trHeight w:val="352"/>
          <w:jc w:val="center"/>
        </w:trPr>
        <w:tc>
          <w:tcPr>
            <w:tcW w:w="1016" w:type="dxa"/>
            <w:tcBorders>
              <w:right w:val="single" w:sz="4" w:space="0" w:color="auto"/>
            </w:tcBorders>
            <w:vAlign w:val="center"/>
          </w:tcPr>
          <w:p w14:paraId="12CD9574" w14:textId="77777777" w:rsidR="006A1AC0" w:rsidRDefault="006A1AC0" w:rsidP="00292723">
            <w:pPr>
              <w:spacing w:line="360" w:lineRule="auto"/>
              <w:jc w:val="center"/>
            </w:pPr>
            <w:r>
              <w:t>7.3</w:t>
            </w:r>
          </w:p>
        </w:tc>
        <w:tc>
          <w:tcPr>
            <w:tcW w:w="8111" w:type="dxa"/>
            <w:tcBorders>
              <w:left w:val="single" w:sz="4" w:space="0" w:color="auto"/>
              <w:bottom w:val="single" w:sz="4" w:space="0" w:color="auto"/>
            </w:tcBorders>
            <w:vAlign w:val="center"/>
          </w:tcPr>
          <w:p w14:paraId="73EB442D" w14:textId="77777777" w:rsidR="006A1AC0" w:rsidRDefault="006A1AC0" w:rsidP="00292723">
            <w:pPr>
              <w:spacing w:line="360" w:lineRule="auto"/>
              <w:jc w:val="both"/>
            </w:pPr>
            <w:r>
              <w:rPr>
                <w:rFonts w:hint="eastAsia"/>
              </w:rPr>
              <w:t>响应语言：中文</w:t>
            </w:r>
          </w:p>
        </w:tc>
      </w:tr>
      <w:tr w:rsidR="006A1AC0" w14:paraId="38FC5355" w14:textId="77777777" w:rsidTr="00292723">
        <w:trPr>
          <w:trHeight w:val="186"/>
          <w:jc w:val="center"/>
        </w:trPr>
        <w:tc>
          <w:tcPr>
            <w:tcW w:w="1016" w:type="dxa"/>
            <w:vAlign w:val="center"/>
          </w:tcPr>
          <w:p w14:paraId="4E7FF337" w14:textId="77777777" w:rsidR="006A1AC0" w:rsidRDefault="006A1AC0" w:rsidP="00292723">
            <w:pPr>
              <w:spacing w:line="360" w:lineRule="auto"/>
              <w:jc w:val="center"/>
            </w:pPr>
            <w:r>
              <w:t>12.1</w:t>
            </w:r>
          </w:p>
        </w:tc>
        <w:tc>
          <w:tcPr>
            <w:tcW w:w="8111" w:type="dxa"/>
            <w:vAlign w:val="center"/>
          </w:tcPr>
          <w:p w14:paraId="1DA25143" w14:textId="15DE9ABF" w:rsidR="006A1AC0" w:rsidRDefault="006A1AC0" w:rsidP="00292723">
            <w:pPr>
              <w:spacing w:line="360" w:lineRule="auto"/>
              <w:ind w:leftChars="34" w:left="82"/>
              <w:rPr>
                <w:b/>
              </w:rPr>
            </w:pPr>
            <w:r>
              <w:rPr>
                <w:rFonts w:hint="eastAsia"/>
                <w:b/>
              </w:rPr>
              <w:t>响应保证金：</w:t>
            </w:r>
            <w:r w:rsidR="009963BA">
              <w:rPr>
                <w:rFonts w:hint="eastAsia"/>
                <w:b/>
              </w:rPr>
              <w:t>每包</w:t>
            </w:r>
            <w:r w:rsidR="00292723">
              <w:rPr>
                <w:b/>
              </w:rPr>
              <w:t>5</w:t>
            </w:r>
            <w:r>
              <w:rPr>
                <w:b/>
              </w:rPr>
              <w:t>000.00</w:t>
            </w:r>
            <w:r>
              <w:rPr>
                <w:rFonts w:hint="eastAsia"/>
                <w:b/>
              </w:rPr>
              <w:t>元。</w:t>
            </w:r>
          </w:p>
          <w:p w14:paraId="7714275E" w14:textId="77777777" w:rsidR="006A1AC0" w:rsidRDefault="006A1AC0" w:rsidP="00292723">
            <w:pPr>
              <w:spacing w:line="360" w:lineRule="auto"/>
              <w:ind w:leftChars="34" w:left="82"/>
              <w:rPr>
                <w:b/>
              </w:rPr>
            </w:pPr>
            <w:r>
              <w:rPr>
                <w:rFonts w:hint="eastAsia"/>
                <w:b/>
              </w:rPr>
              <w:t>递交截止时间：同响应文件递交截止时间。</w:t>
            </w:r>
          </w:p>
          <w:p w14:paraId="5B372B8C" w14:textId="77777777" w:rsidR="006A1AC0" w:rsidRDefault="006A1AC0" w:rsidP="00292723">
            <w:pPr>
              <w:spacing w:line="360" w:lineRule="auto"/>
              <w:ind w:leftChars="34" w:left="82"/>
            </w:pPr>
            <w:r>
              <w:t>交纳响应保证金形式：电汇</w:t>
            </w:r>
            <w:r>
              <w:rPr>
                <w:rFonts w:hint="eastAsia"/>
              </w:rPr>
              <w:t>、</w:t>
            </w:r>
            <w:proofErr w:type="gramStart"/>
            <w:r>
              <w:rPr>
                <w:rFonts w:hint="eastAsia"/>
              </w:rPr>
              <w:t>网银转账</w:t>
            </w:r>
            <w:proofErr w:type="gramEnd"/>
            <w:r>
              <w:rPr>
                <w:rFonts w:hint="eastAsia"/>
              </w:rPr>
              <w:t>、</w:t>
            </w:r>
            <w:r>
              <w:t>支票、保函等非现金形式</w:t>
            </w:r>
            <w:r>
              <w:rPr>
                <w:rFonts w:hint="eastAsia"/>
              </w:rPr>
              <w:t>。</w:t>
            </w:r>
            <w:r>
              <w:rPr>
                <w:rFonts w:hint="eastAsia"/>
                <w:b/>
                <w:bCs/>
              </w:rPr>
              <w:t>为减少收取</w:t>
            </w:r>
            <w:r>
              <w:rPr>
                <w:b/>
                <w:bCs/>
              </w:rPr>
              <w:t>/退还保证金的手续，建议采用电汇</w:t>
            </w:r>
            <w:proofErr w:type="gramStart"/>
            <w:r>
              <w:rPr>
                <w:rFonts w:hint="eastAsia"/>
                <w:b/>
                <w:bCs/>
              </w:rPr>
              <w:t>或网银转账</w:t>
            </w:r>
            <w:proofErr w:type="gramEnd"/>
            <w:r>
              <w:rPr>
                <w:rFonts w:hint="eastAsia"/>
                <w:b/>
                <w:bCs/>
              </w:rPr>
              <w:t>方式缴纳保证金。</w:t>
            </w:r>
          </w:p>
          <w:p w14:paraId="6E8E7100" w14:textId="77777777" w:rsidR="006A1AC0" w:rsidRDefault="006A1AC0" w:rsidP="00292723">
            <w:pPr>
              <w:spacing w:line="360" w:lineRule="auto"/>
              <w:rPr>
                <w:b/>
              </w:rPr>
            </w:pPr>
            <w:r>
              <w:rPr>
                <w:rFonts w:hint="eastAsia"/>
                <w:b/>
              </w:rPr>
              <w:t>账户名称：北京明德致信咨询有限公司</w:t>
            </w:r>
          </w:p>
          <w:p w14:paraId="6991F05A" w14:textId="77777777" w:rsidR="006A1AC0" w:rsidRDefault="006A1AC0" w:rsidP="00292723">
            <w:pPr>
              <w:spacing w:line="360" w:lineRule="auto"/>
            </w:pPr>
            <w:r>
              <w:rPr>
                <w:rFonts w:hint="eastAsia"/>
              </w:rPr>
              <w:t>开户行：中国工商银行股份有限公司北京东升路支行</w:t>
            </w:r>
          </w:p>
          <w:p w14:paraId="1EBEA781" w14:textId="77777777" w:rsidR="006A1AC0" w:rsidRDefault="006A1AC0" w:rsidP="00292723">
            <w:pPr>
              <w:spacing w:line="360" w:lineRule="auto"/>
              <w:ind w:leftChars="34" w:left="82"/>
            </w:pPr>
            <w:r>
              <w:rPr>
                <w:rFonts w:hint="eastAsia"/>
              </w:rPr>
              <w:t>账号：0200 0062 1920 0492 968</w:t>
            </w:r>
          </w:p>
          <w:p w14:paraId="132CCE8B" w14:textId="0996BA46" w:rsidR="006A1AC0" w:rsidRDefault="006A1AC0" w:rsidP="009963BA">
            <w:pPr>
              <w:spacing w:line="360" w:lineRule="auto"/>
              <w:ind w:leftChars="34" w:left="82"/>
            </w:pPr>
            <w:r>
              <w:rPr>
                <w:rFonts w:hint="eastAsia"/>
                <w:b/>
                <w:iCs/>
              </w:rPr>
              <w:t>注：请供应商汇款务必注明“项目编号+</w:t>
            </w:r>
            <w:r w:rsidR="00585CDB">
              <w:rPr>
                <w:rFonts w:hint="eastAsia"/>
                <w:b/>
                <w:iCs/>
              </w:rPr>
              <w:t>包号+</w:t>
            </w:r>
            <w:r>
              <w:rPr>
                <w:rFonts w:hint="eastAsia"/>
                <w:b/>
                <w:iCs/>
              </w:rPr>
              <w:t>用途”，以便财务查账及汇总。</w:t>
            </w:r>
          </w:p>
        </w:tc>
      </w:tr>
      <w:tr w:rsidR="006A1AC0" w14:paraId="6386B3CF" w14:textId="77777777" w:rsidTr="00292723">
        <w:trPr>
          <w:trHeight w:val="186"/>
          <w:jc w:val="center"/>
        </w:trPr>
        <w:tc>
          <w:tcPr>
            <w:tcW w:w="1016" w:type="dxa"/>
            <w:vAlign w:val="center"/>
          </w:tcPr>
          <w:p w14:paraId="4315BD7E" w14:textId="77777777" w:rsidR="006A1AC0" w:rsidRDefault="006A1AC0" w:rsidP="00292723">
            <w:pPr>
              <w:spacing w:line="360" w:lineRule="auto"/>
              <w:jc w:val="center"/>
            </w:pPr>
            <w:r>
              <w:rPr>
                <w:rFonts w:hint="eastAsia"/>
              </w:rPr>
              <w:t>1</w:t>
            </w:r>
            <w:r>
              <w:t>2.6</w:t>
            </w:r>
          </w:p>
        </w:tc>
        <w:tc>
          <w:tcPr>
            <w:tcW w:w="8111" w:type="dxa"/>
            <w:vAlign w:val="center"/>
          </w:tcPr>
          <w:p w14:paraId="34136DE8" w14:textId="77777777" w:rsidR="006A1AC0" w:rsidRDefault="006A1AC0" w:rsidP="00292723">
            <w:pPr>
              <w:spacing w:line="360" w:lineRule="auto"/>
              <w:rPr>
                <w:b/>
                <w:bCs/>
              </w:rPr>
            </w:pPr>
            <w:r>
              <w:rPr>
                <w:rFonts w:hint="eastAsia"/>
                <w:b/>
                <w:bCs/>
              </w:rPr>
              <w:t>成交人的保证金退还：</w:t>
            </w:r>
          </w:p>
          <w:p w14:paraId="686C1CAB" w14:textId="77777777" w:rsidR="006A1AC0" w:rsidRDefault="006A1AC0" w:rsidP="00292723">
            <w:pPr>
              <w:spacing w:line="360" w:lineRule="auto"/>
            </w:pPr>
            <w:r>
              <w:rPr>
                <w:rFonts w:hint="eastAsia"/>
              </w:rPr>
              <w:t>合同签订后</w:t>
            </w:r>
            <w:r>
              <w:t>2个工作日内，请将合同扫描件发送到bjmdzx@vip.163.com邮箱办理相关备案及保证金退还手续</w:t>
            </w:r>
            <w:r>
              <w:rPr>
                <w:rFonts w:hint="eastAsia"/>
              </w:rPr>
              <w:t>。成交人的</w:t>
            </w:r>
            <w:r>
              <w:t>保证金将在合同签订的5个工作日内退回来款账户。</w:t>
            </w:r>
          </w:p>
          <w:p w14:paraId="1694BF97" w14:textId="77777777" w:rsidR="006A1AC0" w:rsidRDefault="006A1AC0" w:rsidP="00292723">
            <w:pPr>
              <w:spacing w:line="360" w:lineRule="auto"/>
              <w:ind w:leftChars="34" w:left="82"/>
              <w:rPr>
                <w:b/>
              </w:rPr>
            </w:pPr>
            <w:r>
              <w:rPr>
                <w:rFonts w:hint="eastAsia"/>
                <w:b/>
                <w:bCs/>
                <w:u w:val="single"/>
              </w:rPr>
              <w:t>邮件标题格式：</w:t>
            </w:r>
            <w:r>
              <w:rPr>
                <w:rFonts w:hint="eastAsia"/>
              </w:rPr>
              <w:t>项目编号+退还响应保证金+供应商名称+已签订采购合同。内附：（1）采购合同扫描件；（</w:t>
            </w:r>
            <w:r>
              <w:t>2</w:t>
            </w:r>
            <w:r>
              <w:rPr>
                <w:rFonts w:hint="eastAsia"/>
              </w:rPr>
              <w:t>）</w:t>
            </w:r>
            <w:r>
              <w:t>项目编号</w:t>
            </w:r>
            <w:r>
              <w:rPr>
                <w:rFonts w:hint="eastAsia"/>
              </w:rPr>
              <w:t>；（</w:t>
            </w:r>
            <w:r>
              <w:t>3</w:t>
            </w:r>
            <w:r>
              <w:rPr>
                <w:rFonts w:hint="eastAsia"/>
              </w:rPr>
              <w:t>）</w:t>
            </w:r>
            <w:r>
              <w:t>供应商名称</w:t>
            </w:r>
            <w:r>
              <w:rPr>
                <w:rFonts w:hint="eastAsia"/>
              </w:rPr>
              <w:t>；（</w:t>
            </w:r>
            <w:r>
              <w:t>4</w:t>
            </w:r>
            <w:r>
              <w:rPr>
                <w:rFonts w:hint="eastAsia"/>
              </w:rPr>
              <w:t>）</w:t>
            </w:r>
            <w:r>
              <w:t>采购合同签订日期</w:t>
            </w:r>
            <w:r>
              <w:rPr>
                <w:rFonts w:hint="eastAsia"/>
              </w:rPr>
              <w:t>。</w:t>
            </w:r>
          </w:p>
        </w:tc>
      </w:tr>
      <w:tr w:rsidR="006A1AC0" w14:paraId="03157EBC" w14:textId="77777777" w:rsidTr="00292723">
        <w:trPr>
          <w:trHeight w:val="182"/>
          <w:jc w:val="center"/>
        </w:trPr>
        <w:tc>
          <w:tcPr>
            <w:tcW w:w="1016" w:type="dxa"/>
            <w:vAlign w:val="center"/>
          </w:tcPr>
          <w:p w14:paraId="41ACEFA1" w14:textId="77777777" w:rsidR="006A1AC0" w:rsidRDefault="006A1AC0" w:rsidP="00292723">
            <w:pPr>
              <w:spacing w:line="360" w:lineRule="auto"/>
              <w:jc w:val="center"/>
            </w:pPr>
            <w:r>
              <w:t>13.1</w:t>
            </w:r>
          </w:p>
        </w:tc>
        <w:tc>
          <w:tcPr>
            <w:tcW w:w="8111" w:type="dxa"/>
            <w:vAlign w:val="center"/>
          </w:tcPr>
          <w:p w14:paraId="2271CEC1" w14:textId="77777777" w:rsidR="006A1AC0" w:rsidRDefault="006A1AC0" w:rsidP="00292723">
            <w:pPr>
              <w:spacing w:line="360" w:lineRule="auto"/>
              <w:ind w:left="1592" w:hanging="1592"/>
            </w:pPr>
            <w:r>
              <w:rPr>
                <w:rFonts w:hint="eastAsia"/>
              </w:rPr>
              <w:t>响应有效期：</w:t>
            </w:r>
            <w:r>
              <w:t>90天</w:t>
            </w:r>
          </w:p>
        </w:tc>
      </w:tr>
      <w:tr w:rsidR="006A1AC0" w14:paraId="132D9FD2" w14:textId="77777777" w:rsidTr="00292723">
        <w:trPr>
          <w:trHeight w:val="167"/>
          <w:jc w:val="center"/>
        </w:trPr>
        <w:tc>
          <w:tcPr>
            <w:tcW w:w="1016" w:type="dxa"/>
            <w:vAlign w:val="center"/>
          </w:tcPr>
          <w:p w14:paraId="6AABA3BF" w14:textId="77777777" w:rsidR="006A1AC0" w:rsidRDefault="006A1AC0" w:rsidP="00292723">
            <w:pPr>
              <w:spacing w:line="360" w:lineRule="auto"/>
              <w:jc w:val="center"/>
            </w:pPr>
            <w:r>
              <w:lastRenderedPageBreak/>
              <w:t>14.1</w:t>
            </w:r>
          </w:p>
        </w:tc>
        <w:tc>
          <w:tcPr>
            <w:tcW w:w="8111" w:type="dxa"/>
            <w:vAlign w:val="center"/>
          </w:tcPr>
          <w:p w14:paraId="0D86CA2D" w14:textId="77777777" w:rsidR="003663BB" w:rsidRDefault="006A1AC0" w:rsidP="00292723">
            <w:pPr>
              <w:spacing w:line="360" w:lineRule="auto"/>
            </w:pPr>
            <w:r>
              <w:rPr>
                <w:rFonts w:hint="eastAsia"/>
              </w:rPr>
              <w:t>响应文件：</w:t>
            </w:r>
          </w:p>
          <w:p w14:paraId="04FE5088" w14:textId="1A408415" w:rsidR="003663BB" w:rsidRDefault="003663BB" w:rsidP="00292723">
            <w:pPr>
              <w:spacing w:line="360" w:lineRule="auto"/>
              <w:rPr>
                <w:b/>
              </w:rPr>
            </w:pPr>
            <w:r>
              <w:rPr>
                <w:rFonts w:hint="eastAsia"/>
                <w:b/>
              </w:rPr>
              <w:t>1</w:t>
            </w:r>
            <w:r>
              <w:rPr>
                <w:b/>
              </w:rPr>
              <w:t>.</w:t>
            </w:r>
            <w:r>
              <w:rPr>
                <w:rFonts w:hint="eastAsia"/>
                <w:b/>
              </w:rPr>
              <w:t>本项目应分包制作响应文件。</w:t>
            </w:r>
          </w:p>
          <w:p w14:paraId="55B5D218" w14:textId="735AFF3A" w:rsidR="006A1AC0" w:rsidRDefault="003663BB" w:rsidP="00292723">
            <w:pPr>
              <w:spacing w:line="360" w:lineRule="auto"/>
              <w:rPr>
                <w:b/>
              </w:rPr>
            </w:pPr>
            <w:r>
              <w:rPr>
                <w:rFonts w:hint="eastAsia"/>
                <w:b/>
              </w:rPr>
              <w:t>2</w:t>
            </w:r>
            <w:r>
              <w:rPr>
                <w:b/>
              </w:rPr>
              <w:t>.</w:t>
            </w:r>
            <w:r w:rsidR="006A1AC0">
              <w:rPr>
                <w:rFonts w:hint="eastAsia"/>
                <w:b/>
              </w:rPr>
              <w:t>正本：</w:t>
            </w:r>
            <w:r w:rsidR="006A1AC0">
              <w:rPr>
                <w:b/>
              </w:rPr>
              <w:t>1份；副本：5份；电子版</w:t>
            </w:r>
            <w:r w:rsidR="00292723">
              <w:rPr>
                <w:rFonts w:hint="eastAsia"/>
                <w:b/>
              </w:rPr>
              <w:t>U盘</w:t>
            </w:r>
            <w:r w:rsidR="006A1AC0">
              <w:rPr>
                <w:b/>
              </w:rPr>
              <w:t>：2份。</w:t>
            </w:r>
          </w:p>
          <w:p w14:paraId="3B49CF4A" w14:textId="6E851AA0" w:rsidR="006A1AC0" w:rsidRDefault="00292723" w:rsidP="00292723">
            <w:pPr>
              <w:pStyle w:val="af3"/>
              <w:tabs>
                <w:tab w:val="left" w:pos="2240"/>
              </w:tabs>
              <w:spacing w:line="360" w:lineRule="auto"/>
              <w:rPr>
                <w:rFonts w:hAnsi="宋体" w:cs="Times New Roman"/>
                <w:szCs w:val="24"/>
              </w:rPr>
            </w:pPr>
            <w:r>
              <w:rPr>
                <w:rFonts w:hAnsi="宋体" w:cs="Times New Roman" w:hint="eastAsia"/>
                <w:szCs w:val="24"/>
              </w:rPr>
              <w:t>每份</w:t>
            </w:r>
            <w:r w:rsidR="006A1AC0">
              <w:rPr>
                <w:rFonts w:hAnsi="宋体" w:cs="Times New Roman" w:hint="eastAsia"/>
                <w:szCs w:val="24"/>
              </w:rPr>
              <w:t>电子版</w:t>
            </w:r>
            <w:r w:rsidR="00034D85">
              <w:rPr>
                <w:rFonts w:hAnsi="宋体" w:cs="Times New Roman" w:hint="eastAsia"/>
                <w:szCs w:val="24"/>
              </w:rPr>
              <w:t>U盘</w:t>
            </w:r>
            <w:r>
              <w:rPr>
                <w:rFonts w:hAnsi="宋体" w:cs="Times New Roman" w:hint="eastAsia"/>
                <w:szCs w:val="24"/>
              </w:rPr>
              <w:t>都</w:t>
            </w:r>
            <w:r w:rsidR="006A1AC0">
              <w:rPr>
                <w:rFonts w:hAnsi="宋体" w:cs="Times New Roman" w:hint="eastAsia"/>
                <w:szCs w:val="24"/>
              </w:rPr>
              <w:t>应包括如下文档内容：</w:t>
            </w:r>
          </w:p>
          <w:p w14:paraId="19A22B4B" w14:textId="2BA1BA14" w:rsidR="006A1AC0" w:rsidRDefault="006A1AC0" w:rsidP="00292723">
            <w:pPr>
              <w:pStyle w:val="af3"/>
              <w:tabs>
                <w:tab w:val="left" w:pos="2240"/>
              </w:tabs>
              <w:spacing w:line="360" w:lineRule="auto"/>
              <w:rPr>
                <w:rFonts w:hAnsi="宋体" w:cs="Times New Roman"/>
                <w:szCs w:val="24"/>
              </w:rPr>
            </w:pPr>
            <w:r>
              <w:rPr>
                <w:rFonts w:hAnsi="宋体" w:cs="Times New Roman" w:hint="eastAsia"/>
                <w:szCs w:val="24"/>
              </w:rPr>
              <w:t>（1）响应文件正本清晰扫描件（含签字盖章）；</w:t>
            </w:r>
          </w:p>
          <w:p w14:paraId="7050F515" w14:textId="72CC3B78" w:rsidR="006A1AC0" w:rsidRDefault="006A1AC0" w:rsidP="00292723">
            <w:pPr>
              <w:pStyle w:val="af3"/>
              <w:tabs>
                <w:tab w:val="left" w:pos="2240"/>
              </w:tabs>
              <w:spacing w:line="360" w:lineRule="auto"/>
              <w:rPr>
                <w:rFonts w:hAnsi="宋体" w:cs="Times New Roman"/>
                <w:szCs w:val="24"/>
              </w:rPr>
            </w:pPr>
            <w:r>
              <w:rPr>
                <w:rFonts w:hAnsi="宋体" w:cs="Times New Roman" w:hint="eastAsia"/>
                <w:szCs w:val="24"/>
              </w:rPr>
              <w:t>（2）响应文件word</w:t>
            </w:r>
            <w:r w:rsidR="00292723">
              <w:rPr>
                <w:rFonts w:hAnsi="宋体" w:cs="Times New Roman" w:hint="eastAsia"/>
                <w:szCs w:val="24"/>
              </w:rPr>
              <w:t>格式可编辑版本</w:t>
            </w:r>
            <w:r>
              <w:rPr>
                <w:rFonts w:hAnsi="宋体" w:cs="Times New Roman" w:hint="eastAsia"/>
                <w:szCs w:val="24"/>
              </w:rPr>
              <w:t>。</w:t>
            </w:r>
          </w:p>
          <w:p w14:paraId="6CD71AD7" w14:textId="77777777" w:rsidR="006A1AC0" w:rsidRDefault="006A1AC0" w:rsidP="00292723">
            <w:pPr>
              <w:spacing w:line="360" w:lineRule="auto"/>
              <w:rPr>
                <w:b/>
              </w:rPr>
            </w:pPr>
            <w:r>
              <w:rPr>
                <w:rFonts w:cs="Times New Roman" w:hint="eastAsia"/>
                <w:b/>
                <w:bCs/>
              </w:rPr>
              <w:t>注意：电子文档内容和对应的正本必须完全一致，因电子文档与正本文件不一致产生的后果由供应商自行承担。</w:t>
            </w:r>
          </w:p>
        </w:tc>
      </w:tr>
      <w:tr w:rsidR="006A1AC0" w14:paraId="16C6D4A6" w14:textId="77777777" w:rsidTr="00292723">
        <w:trPr>
          <w:trHeight w:val="167"/>
          <w:jc w:val="center"/>
        </w:trPr>
        <w:tc>
          <w:tcPr>
            <w:tcW w:w="1016" w:type="dxa"/>
            <w:vAlign w:val="center"/>
          </w:tcPr>
          <w:p w14:paraId="5858FC8D" w14:textId="77777777" w:rsidR="006A1AC0" w:rsidRDefault="006A1AC0" w:rsidP="00292723">
            <w:pPr>
              <w:spacing w:line="360" w:lineRule="auto"/>
              <w:jc w:val="center"/>
            </w:pPr>
            <w:r w:rsidRPr="00731A17">
              <w:t>16.</w:t>
            </w:r>
            <w:r>
              <w:t>1</w:t>
            </w:r>
          </w:p>
        </w:tc>
        <w:tc>
          <w:tcPr>
            <w:tcW w:w="8111" w:type="dxa"/>
            <w:vAlign w:val="center"/>
          </w:tcPr>
          <w:p w14:paraId="68DD8F14" w14:textId="77777777" w:rsidR="006A1AC0" w:rsidRDefault="006A1AC0" w:rsidP="00292723">
            <w:pPr>
              <w:spacing w:line="360" w:lineRule="auto"/>
            </w:pPr>
            <w:r w:rsidRPr="00731A17">
              <w:t>响应截止期</w:t>
            </w:r>
            <w:r>
              <w:rPr>
                <w:rFonts w:hint="eastAsia"/>
              </w:rPr>
              <w:t>：同响应文件递交截止时间</w:t>
            </w:r>
          </w:p>
        </w:tc>
      </w:tr>
      <w:tr w:rsidR="006A1AC0" w14:paraId="413FB5CE" w14:textId="77777777" w:rsidTr="00292723">
        <w:trPr>
          <w:trHeight w:val="437"/>
          <w:jc w:val="center"/>
        </w:trPr>
        <w:tc>
          <w:tcPr>
            <w:tcW w:w="1016" w:type="dxa"/>
            <w:vAlign w:val="center"/>
          </w:tcPr>
          <w:p w14:paraId="64D8AABC" w14:textId="77777777" w:rsidR="006A1AC0" w:rsidRDefault="006A1AC0" w:rsidP="00292723">
            <w:pPr>
              <w:spacing w:line="360" w:lineRule="auto"/>
              <w:jc w:val="center"/>
            </w:pPr>
            <w:r>
              <w:t>18.1</w:t>
            </w:r>
          </w:p>
        </w:tc>
        <w:tc>
          <w:tcPr>
            <w:tcW w:w="8111" w:type="dxa"/>
            <w:vAlign w:val="center"/>
          </w:tcPr>
          <w:p w14:paraId="671AE49B" w14:textId="77777777" w:rsidR="006A1AC0" w:rsidRDefault="006A1AC0" w:rsidP="00292723">
            <w:pPr>
              <w:spacing w:line="360" w:lineRule="auto"/>
            </w:pPr>
            <w:r>
              <w:rPr>
                <w:rFonts w:hint="eastAsia"/>
              </w:rPr>
              <w:t>开标时间：同响应文件递交截止时间</w:t>
            </w:r>
          </w:p>
          <w:p w14:paraId="0DC1073F" w14:textId="77777777" w:rsidR="006A1AC0" w:rsidRDefault="006A1AC0" w:rsidP="00292723">
            <w:pPr>
              <w:spacing w:line="360" w:lineRule="auto"/>
            </w:pPr>
            <w:r>
              <w:rPr>
                <w:rFonts w:hint="eastAsia"/>
              </w:rPr>
              <w:t>开标地点：同响应文件递交地点</w:t>
            </w:r>
          </w:p>
        </w:tc>
      </w:tr>
      <w:tr w:rsidR="006A1AC0" w14:paraId="5BD61413" w14:textId="77777777" w:rsidTr="00292723">
        <w:trPr>
          <w:trHeight w:val="355"/>
          <w:jc w:val="center"/>
        </w:trPr>
        <w:tc>
          <w:tcPr>
            <w:tcW w:w="1016" w:type="dxa"/>
            <w:vAlign w:val="center"/>
          </w:tcPr>
          <w:p w14:paraId="442E8956" w14:textId="77777777" w:rsidR="006A1AC0" w:rsidRDefault="006A1AC0" w:rsidP="00292723">
            <w:pPr>
              <w:spacing w:line="360" w:lineRule="auto"/>
              <w:jc w:val="center"/>
            </w:pPr>
            <w:r>
              <w:t>27.1</w:t>
            </w:r>
          </w:p>
        </w:tc>
        <w:tc>
          <w:tcPr>
            <w:tcW w:w="8111" w:type="dxa"/>
            <w:vAlign w:val="center"/>
          </w:tcPr>
          <w:p w14:paraId="4857787D" w14:textId="77777777" w:rsidR="006A1AC0" w:rsidRDefault="006A1AC0" w:rsidP="00292723">
            <w:pPr>
              <w:spacing w:line="360" w:lineRule="auto"/>
            </w:pPr>
            <w:r>
              <w:t>成交人须向采购代理机构按如下标准和规定交纳成交服务费。</w:t>
            </w:r>
          </w:p>
          <w:p w14:paraId="6D9B6BA7" w14:textId="16EC771D" w:rsidR="00292723" w:rsidRDefault="006A1AC0" w:rsidP="00292723">
            <w:pPr>
              <w:spacing w:line="360" w:lineRule="auto"/>
            </w:pPr>
            <w:r w:rsidRPr="00B47412">
              <w:t>1.</w:t>
            </w:r>
            <w:r w:rsidR="00292723">
              <w:t>成交人向</w:t>
            </w:r>
            <w:r w:rsidR="00292723">
              <w:rPr>
                <w:rFonts w:hint="eastAsia"/>
              </w:rPr>
              <w:t>采购</w:t>
            </w:r>
            <w:r w:rsidR="00292723">
              <w:t>代理机构送交</w:t>
            </w:r>
            <w:r w:rsidR="00292723">
              <w:rPr>
                <w:rFonts w:hint="eastAsia"/>
              </w:rPr>
              <w:t>成交</w:t>
            </w:r>
            <w:r w:rsidR="00292723">
              <w:t>服务费承诺书</w:t>
            </w:r>
            <w:r w:rsidR="00972681">
              <w:rPr>
                <w:rFonts w:hint="eastAsia"/>
              </w:rPr>
              <w:t>。</w:t>
            </w:r>
          </w:p>
          <w:p w14:paraId="322BCA8D" w14:textId="3903546A" w:rsidR="00292723" w:rsidRPr="00292723" w:rsidRDefault="00292723" w:rsidP="00292723">
            <w:pPr>
              <w:pStyle w:val="Default"/>
              <w:spacing w:line="360" w:lineRule="auto"/>
              <w:rPr>
                <w:rFonts w:ascii="宋体" w:hAnsi="宋体" w:cs="宋体"/>
                <w:color w:val="auto"/>
              </w:rPr>
            </w:pPr>
            <w:r w:rsidRPr="00292723">
              <w:rPr>
                <w:rFonts w:ascii="宋体" w:hAnsi="宋体" w:cs="宋体" w:hint="eastAsia"/>
                <w:color w:val="auto"/>
              </w:rPr>
              <w:t>2</w:t>
            </w:r>
            <w:r w:rsidRPr="00292723">
              <w:rPr>
                <w:rFonts w:ascii="宋体" w:hAnsi="宋体" w:cs="宋体"/>
                <w:color w:val="auto"/>
              </w:rPr>
              <w:t>.</w:t>
            </w:r>
            <w:r w:rsidRPr="00292723">
              <w:rPr>
                <w:rFonts w:ascii="宋体" w:hAnsi="宋体" w:cs="宋体" w:hint="eastAsia"/>
                <w:color w:val="auto"/>
              </w:rPr>
              <w:t>本项目成交服务费：包2：</w:t>
            </w:r>
            <w:r w:rsidR="00972681">
              <w:rPr>
                <w:rFonts w:ascii="宋体" w:hAnsi="宋体" w:cs="宋体"/>
                <w:color w:val="auto"/>
              </w:rPr>
              <w:t>8</w:t>
            </w:r>
            <w:r w:rsidRPr="00292723">
              <w:rPr>
                <w:rFonts w:ascii="宋体" w:hAnsi="宋体" w:cs="宋体"/>
                <w:color w:val="auto"/>
              </w:rPr>
              <w:t>000</w:t>
            </w:r>
            <w:r w:rsidRPr="00292723">
              <w:rPr>
                <w:rFonts w:ascii="宋体" w:hAnsi="宋体" w:cs="宋体" w:hint="eastAsia"/>
                <w:color w:val="auto"/>
              </w:rPr>
              <w:t>元；包6：</w:t>
            </w:r>
            <w:r w:rsidR="00DF56A0">
              <w:rPr>
                <w:rFonts w:ascii="宋体" w:hAnsi="宋体" w:cs="宋体"/>
                <w:color w:val="auto"/>
              </w:rPr>
              <w:t>5</w:t>
            </w:r>
            <w:r w:rsidR="00972681">
              <w:rPr>
                <w:rFonts w:ascii="宋体" w:hAnsi="宋体" w:cs="宋体"/>
                <w:color w:val="auto"/>
              </w:rPr>
              <w:t>0</w:t>
            </w:r>
            <w:r w:rsidRPr="00292723">
              <w:rPr>
                <w:rFonts w:ascii="宋体" w:hAnsi="宋体" w:cs="宋体"/>
                <w:color w:val="auto"/>
              </w:rPr>
              <w:t>00</w:t>
            </w:r>
            <w:r w:rsidRPr="00292723">
              <w:rPr>
                <w:rFonts w:ascii="宋体" w:hAnsi="宋体" w:cs="宋体" w:hint="eastAsia"/>
                <w:color w:val="auto"/>
              </w:rPr>
              <w:t>元。</w:t>
            </w:r>
          </w:p>
          <w:p w14:paraId="2AAA140F" w14:textId="311FCC5C" w:rsidR="006A1AC0" w:rsidRPr="00B47412" w:rsidRDefault="006A1AC0" w:rsidP="00292723">
            <w:pPr>
              <w:spacing w:line="360" w:lineRule="auto"/>
            </w:pPr>
            <w:r>
              <w:t>3.</w:t>
            </w:r>
            <w:r w:rsidRPr="00B47412">
              <w:t>缴纳时间：</w:t>
            </w:r>
            <w:r w:rsidRPr="00B47412">
              <w:rPr>
                <w:rFonts w:hint="eastAsia"/>
              </w:rPr>
              <w:t>成交人在领取成交通知书时须向采购代理机构缴纳</w:t>
            </w:r>
            <w:r w:rsidR="00972681">
              <w:rPr>
                <w:rFonts w:hint="eastAsia"/>
              </w:rPr>
              <w:t>。</w:t>
            </w:r>
          </w:p>
          <w:p w14:paraId="59D0459C" w14:textId="77777777" w:rsidR="006A1AC0" w:rsidRPr="00292723" w:rsidRDefault="006A1AC0" w:rsidP="00292723">
            <w:pPr>
              <w:spacing w:line="360" w:lineRule="auto"/>
            </w:pPr>
            <w:r w:rsidRPr="00292723">
              <w:rPr>
                <w:rFonts w:hint="eastAsia"/>
              </w:rPr>
              <w:t>服务费账户信息：</w:t>
            </w:r>
          </w:p>
          <w:p w14:paraId="260B5A6C" w14:textId="77777777" w:rsidR="006A1AC0" w:rsidRPr="00292723" w:rsidRDefault="006A1AC0" w:rsidP="00292723">
            <w:pPr>
              <w:spacing w:line="360" w:lineRule="auto"/>
            </w:pPr>
            <w:r w:rsidRPr="00292723">
              <w:rPr>
                <w:rFonts w:hint="eastAsia"/>
              </w:rPr>
              <w:t>公司名称：北京明德致信咨询有限公司</w:t>
            </w:r>
          </w:p>
          <w:p w14:paraId="1C98B887" w14:textId="77777777" w:rsidR="006A1AC0" w:rsidRPr="00292723" w:rsidRDefault="006A1AC0" w:rsidP="00292723">
            <w:pPr>
              <w:spacing w:line="360" w:lineRule="auto"/>
            </w:pPr>
            <w:r w:rsidRPr="00292723">
              <w:rPr>
                <w:rFonts w:hint="eastAsia"/>
              </w:rPr>
              <w:t>开 户 行：中国工商银行股份有限公司北京东升路支行</w:t>
            </w:r>
          </w:p>
          <w:p w14:paraId="29EBDDF9" w14:textId="77777777" w:rsidR="006A1AC0" w:rsidRPr="00292723" w:rsidRDefault="006A1AC0" w:rsidP="00292723">
            <w:pPr>
              <w:spacing w:line="360" w:lineRule="auto"/>
            </w:pPr>
            <w:proofErr w:type="gramStart"/>
            <w:r w:rsidRPr="00292723">
              <w:rPr>
                <w:rFonts w:hint="eastAsia"/>
              </w:rPr>
              <w:t>账</w:t>
            </w:r>
            <w:proofErr w:type="gramEnd"/>
            <w:r w:rsidRPr="00292723">
              <w:rPr>
                <w:rFonts w:hint="eastAsia"/>
              </w:rPr>
              <w:t xml:space="preserve">    号：0200 0062 1920 0492 968</w:t>
            </w:r>
          </w:p>
          <w:p w14:paraId="58AF6582" w14:textId="5C4D75F2" w:rsidR="006A1AC0" w:rsidRDefault="006A1AC0" w:rsidP="00CF0CC5">
            <w:pPr>
              <w:spacing w:line="360" w:lineRule="auto"/>
            </w:pPr>
            <w:r w:rsidRPr="00292723">
              <w:rPr>
                <w:rFonts w:hint="eastAsia"/>
              </w:rPr>
              <w:t>注：请供应商汇款务必注明“标号项目</w:t>
            </w:r>
            <w:r w:rsidRPr="00292723">
              <w:t>+</w:t>
            </w:r>
            <w:r w:rsidR="00972681">
              <w:rPr>
                <w:rFonts w:hint="eastAsia"/>
              </w:rPr>
              <w:t>包号+</w:t>
            </w:r>
            <w:r w:rsidRPr="00292723">
              <w:t>用途”（比如：ZC24-</w:t>
            </w:r>
            <w:r w:rsidR="0018495F" w:rsidRPr="00292723">
              <w:t>0103</w:t>
            </w:r>
            <w:r w:rsidR="00CF0CC5">
              <w:t>/1</w:t>
            </w:r>
            <w:r w:rsidR="00972681">
              <w:t>-</w:t>
            </w:r>
            <w:r w:rsidR="00972681">
              <w:rPr>
                <w:rFonts w:hint="eastAsia"/>
              </w:rPr>
              <w:t>包</w:t>
            </w:r>
            <w:r w:rsidR="00CF0CC5">
              <w:t>2</w:t>
            </w:r>
            <w:r w:rsidRPr="00292723">
              <w:rPr>
                <w:rFonts w:hint="eastAsia"/>
              </w:rPr>
              <w:t>服务费</w:t>
            </w:r>
            <w:r w:rsidRPr="00292723">
              <w:t>），以便财务查账及汇总。</w:t>
            </w:r>
          </w:p>
        </w:tc>
      </w:tr>
    </w:tbl>
    <w:p w14:paraId="3ECD13AA" w14:textId="77777777" w:rsidR="006A1AC0" w:rsidRDefault="006A1AC0" w:rsidP="006A1AC0">
      <w:pPr>
        <w:spacing w:line="360" w:lineRule="auto"/>
        <w:rPr>
          <w:b/>
          <w:bCs/>
          <w:kern w:val="44"/>
        </w:rPr>
      </w:pPr>
    </w:p>
    <w:p w14:paraId="5C7836C6" w14:textId="77777777" w:rsidR="006A1AC0" w:rsidRDefault="006A1AC0" w:rsidP="006A1AC0">
      <w:pPr>
        <w:spacing w:line="360" w:lineRule="auto"/>
        <w:rPr>
          <w:b/>
          <w:bCs/>
          <w:kern w:val="44"/>
        </w:rPr>
      </w:pPr>
      <w:r>
        <w:rPr>
          <w:b/>
          <w:bCs/>
          <w:kern w:val="44"/>
        </w:rPr>
        <w:br w:type="page"/>
      </w:r>
    </w:p>
    <w:p w14:paraId="0ADA37DA" w14:textId="77777777" w:rsidR="006A1AC0" w:rsidRDefault="006A1AC0" w:rsidP="006A1AC0">
      <w:pPr>
        <w:pStyle w:val="1"/>
        <w:spacing w:line="360" w:lineRule="auto"/>
        <w:rPr>
          <w:sz w:val="30"/>
          <w:szCs w:val="30"/>
        </w:rPr>
      </w:pPr>
      <w:bookmarkStart w:id="49" w:name="_Toc160195831"/>
      <w:r>
        <w:rPr>
          <w:rFonts w:hint="eastAsia"/>
          <w:sz w:val="30"/>
          <w:szCs w:val="30"/>
        </w:rPr>
        <w:lastRenderedPageBreak/>
        <w:t>第三章 供应商须知</w:t>
      </w:r>
      <w:bookmarkEnd w:id="49"/>
    </w:p>
    <w:p w14:paraId="709D6B94" w14:textId="77777777" w:rsidR="006A1AC0" w:rsidRDefault="006A1AC0" w:rsidP="006A1AC0">
      <w:pPr>
        <w:pStyle w:val="2TimesNewRoman5020"/>
        <w:spacing w:line="360" w:lineRule="auto"/>
        <w:rPr>
          <w:rFonts w:ascii="宋体" w:eastAsia="宋体" w:hAnsi="宋体"/>
          <w:sz w:val="24"/>
          <w:szCs w:val="24"/>
        </w:rPr>
      </w:pPr>
      <w:bookmarkStart w:id="50" w:name="_Toc160195832"/>
      <w:r>
        <w:rPr>
          <w:rFonts w:ascii="宋体" w:eastAsia="宋体" w:hAnsi="宋体" w:hint="eastAsia"/>
          <w:sz w:val="24"/>
          <w:szCs w:val="24"/>
        </w:rPr>
        <w:t>一、说明</w:t>
      </w:r>
      <w:bookmarkEnd w:id="50"/>
    </w:p>
    <w:p w14:paraId="6234EE3F" w14:textId="77777777" w:rsidR="006A1AC0" w:rsidRDefault="006A1AC0" w:rsidP="006A1AC0">
      <w:pPr>
        <w:pStyle w:val="31"/>
        <w:jc w:val="left"/>
        <w:rPr>
          <w:szCs w:val="24"/>
        </w:rPr>
      </w:pPr>
      <w:bookmarkStart w:id="51" w:name="_Toc160195833"/>
      <w:r>
        <w:rPr>
          <w:szCs w:val="24"/>
        </w:rPr>
        <w:t xml:space="preserve">1. </w:t>
      </w:r>
      <w:r>
        <w:rPr>
          <w:rFonts w:hint="eastAsia"/>
          <w:szCs w:val="24"/>
        </w:rPr>
        <w:t>招租人、采购代理机构及合格的供应商</w:t>
      </w:r>
      <w:bookmarkEnd w:id="51"/>
    </w:p>
    <w:p w14:paraId="23A4CCDE" w14:textId="77777777" w:rsidR="006A1AC0" w:rsidRDefault="006A1AC0" w:rsidP="006A1AC0">
      <w:pPr>
        <w:spacing w:line="360" w:lineRule="auto"/>
        <w:ind w:rightChars="50" w:right="120"/>
      </w:pPr>
      <w:r>
        <w:t xml:space="preserve">1.1 </w:t>
      </w:r>
      <w:r>
        <w:rPr>
          <w:rFonts w:hint="eastAsia"/>
        </w:rPr>
        <w:t>招租人：指依法进行本次招租活动中的国家机关、事业单位、团体组织。</w:t>
      </w:r>
    </w:p>
    <w:p w14:paraId="04541C4C" w14:textId="77777777" w:rsidR="006A1AC0" w:rsidRDefault="006A1AC0" w:rsidP="006A1AC0">
      <w:pPr>
        <w:spacing w:line="360" w:lineRule="auto"/>
        <w:ind w:rightChars="50" w:right="120"/>
      </w:pPr>
      <w:r>
        <w:t xml:space="preserve">1.2 </w:t>
      </w:r>
      <w:r>
        <w:rPr>
          <w:rFonts w:hint="eastAsia"/>
        </w:rPr>
        <w:t>采购代理机构：受招租人委托，组织本次招租活动的采购代理机构。</w:t>
      </w:r>
    </w:p>
    <w:p w14:paraId="29CE3334" w14:textId="77777777" w:rsidR="006A1AC0" w:rsidRDefault="006A1AC0" w:rsidP="006A1AC0">
      <w:pPr>
        <w:numPr>
          <w:ilvl w:val="1"/>
          <w:numId w:val="13"/>
        </w:numPr>
        <w:tabs>
          <w:tab w:val="left" w:pos="360"/>
        </w:tabs>
        <w:spacing w:line="360" w:lineRule="auto"/>
        <w:ind w:rightChars="50" w:right="120"/>
      </w:pPr>
      <w:r>
        <w:t xml:space="preserve"> 合格的</w:t>
      </w:r>
      <w:r>
        <w:rPr>
          <w:rFonts w:hint="eastAsia"/>
        </w:rPr>
        <w:t>供应商</w:t>
      </w:r>
    </w:p>
    <w:p w14:paraId="668F1014" w14:textId="77777777" w:rsidR="006A1AC0" w:rsidRDefault="006A1AC0" w:rsidP="006A1AC0">
      <w:pPr>
        <w:spacing w:line="360" w:lineRule="auto"/>
        <w:ind w:rightChars="50" w:right="120"/>
      </w:pPr>
      <w:r>
        <w:t>1.3.1符合第一章</w:t>
      </w:r>
      <w:r>
        <w:rPr>
          <w:rFonts w:hint="eastAsia"/>
        </w:rPr>
        <w:t>招租</w:t>
      </w:r>
      <w:r>
        <w:t>邀请中“</w:t>
      </w:r>
      <w:r>
        <w:rPr>
          <w:rFonts w:hint="eastAsia"/>
        </w:rPr>
        <w:t>供应商</w:t>
      </w:r>
      <w:r>
        <w:t>资格</w:t>
      </w:r>
      <w:r>
        <w:rPr>
          <w:rFonts w:hint="eastAsia"/>
        </w:rPr>
        <w:t>要求</w:t>
      </w:r>
      <w:r>
        <w:t>”中规定的</w:t>
      </w:r>
      <w:r>
        <w:rPr>
          <w:rFonts w:hint="eastAsia"/>
        </w:rPr>
        <w:t>内容</w:t>
      </w:r>
      <w:r>
        <w:t>；</w:t>
      </w:r>
    </w:p>
    <w:p w14:paraId="1968C654" w14:textId="77777777" w:rsidR="006A1AC0" w:rsidRDefault="006A1AC0" w:rsidP="006A1AC0">
      <w:pPr>
        <w:spacing w:line="360" w:lineRule="auto"/>
        <w:ind w:rightChars="50" w:right="120"/>
      </w:pPr>
      <w:r>
        <w:t>1.3.2供应商必须向</w:t>
      </w:r>
      <w:r>
        <w:rPr>
          <w:rFonts w:hint="eastAsia"/>
        </w:rPr>
        <w:t>采购代理机构</w:t>
      </w:r>
      <w:r>
        <w:t>购买招租文件并登记备案，</w:t>
      </w:r>
      <w:proofErr w:type="gramStart"/>
      <w:r>
        <w:t>未经向</w:t>
      </w:r>
      <w:proofErr w:type="gramEnd"/>
      <w:r>
        <w:rPr>
          <w:rFonts w:hint="eastAsia"/>
        </w:rPr>
        <w:t>采购代理机构</w:t>
      </w:r>
      <w:r>
        <w:t>购买招租文件并登记备案的潜在供应商均无资格参加本次</w:t>
      </w:r>
      <w:r>
        <w:rPr>
          <w:rFonts w:hint="eastAsia"/>
        </w:rPr>
        <w:t>招租活动</w:t>
      </w:r>
      <w:r>
        <w:t>。</w:t>
      </w:r>
    </w:p>
    <w:p w14:paraId="638D500B" w14:textId="77777777" w:rsidR="006A1AC0" w:rsidRDefault="006A1AC0" w:rsidP="006A1AC0">
      <w:pPr>
        <w:spacing w:line="360" w:lineRule="auto"/>
        <w:ind w:rightChars="50" w:right="120"/>
      </w:pPr>
      <w:r>
        <w:t>1.3.3如供应商须知资料表中写明</w:t>
      </w:r>
      <w:r>
        <w:rPr>
          <w:rFonts w:hint="eastAsia"/>
        </w:rPr>
        <w:t>接受联合体，对于联合体的规定如下：</w:t>
      </w:r>
    </w:p>
    <w:p w14:paraId="3F44936F" w14:textId="77777777" w:rsidR="006A1AC0" w:rsidRDefault="006A1AC0" w:rsidP="006A1AC0">
      <w:pPr>
        <w:spacing w:line="360" w:lineRule="auto"/>
        <w:ind w:rightChars="50" w:right="120"/>
      </w:pPr>
      <w:r>
        <w:t>1.3.3.1</w:t>
      </w:r>
      <w:proofErr w:type="gramStart"/>
      <w:r>
        <w:t>两个</w:t>
      </w:r>
      <w:proofErr w:type="gramEnd"/>
      <w:r>
        <w:t>以上供应商可以组成一个</w:t>
      </w:r>
      <w:r>
        <w:rPr>
          <w:rFonts w:hint="eastAsia"/>
        </w:rPr>
        <w:t>响应</w:t>
      </w:r>
      <w:r>
        <w:t>联合体，以一个供应商的身份</w:t>
      </w:r>
      <w:r>
        <w:rPr>
          <w:rFonts w:hint="eastAsia"/>
        </w:rPr>
        <w:t>参加招租</w:t>
      </w:r>
      <w:r>
        <w:t>。</w:t>
      </w:r>
    </w:p>
    <w:p w14:paraId="44D8D035" w14:textId="77777777" w:rsidR="006A1AC0" w:rsidRDefault="006A1AC0" w:rsidP="006A1AC0">
      <w:pPr>
        <w:spacing w:line="360" w:lineRule="auto"/>
        <w:ind w:rightChars="50" w:right="120"/>
      </w:pPr>
      <w:r>
        <w:t>1.3.3.2联合体各方均应</w:t>
      </w:r>
      <w:r>
        <w:rPr>
          <w:rFonts w:hint="eastAsia"/>
        </w:rPr>
        <w:t>满足本项目对供应商的资格要求</w:t>
      </w:r>
      <w:r>
        <w:t>。</w:t>
      </w:r>
    </w:p>
    <w:p w14:paraId="4CB854A6" w14:textId="77777777" w:rsidR="006A1AC0" w:rsidRDefault="006A1AC0" w:rsidP="006A1AC0">
      <w:pPr>
        <w:spacing w:line="360" w:lineRule="auto"/>
        <w:ind w:rightChars="50" w:right="120"/>
      </w:pPr>
      <w:r>
        <w:t>1.3.3.3招租人根据</w:t>
      </w:r>
      <w:r>
        <w:rPr>
          <w:rFonts w:hint="eastAsia"/>
        </w:rPr>
        <w:t>招租</w:t>
      </w:r>
      <w:r>
        <w:t>项目对供应商的特殊要求，联合体中至少应当有一方符合其规定。</w:t>
      </w:r>
    </w:p>
    <w:p w14:paraId="56944483" w14:textId="77777777" w:rsidR="006A1AC0" w:rsidRDefault="006A1AC0" w:rsidP="006A1AC0">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给招租人或采购代理机构</w:t>
      </w:r>
      <w:r>
        <w:t>。</w:t>
      </w:r>
    </w:p>
    <w:p w14:paraId="11153820" w14:textId="77777777" w:rsidR="006A1AC0" w:rsidRDefault="006A1AC0" w:rsidP="006A1AC0">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招租</w:t>
      </w:r>
      <w:r>
        <w:t>项目，也不得组成新的联合体参加同一项目</w:t>
      </w:r>
      <w:r>
        <w:rPr>
          <w:rFonts w:hint="eastAsia"/>
        </w:rPr>
        <w:t>，否则</w:t>
      </w:r>
      <w:r>
        <w:t>相关</w:t>
      </w:r>
      <w:r>
        <w:rPr>
          <w:rFonts w:hint="eastAsia"/>
        </w:rPr>
        <w:t>响应</w:t>
      </w:r>
      <w:r>
        <w:t>均无效。</w:t>
      </w:r>
    </w:p>
    <w:p w14:paraId="7616D1A1" w14:textId="77777777" w:rsidR="006A1AC0" w:rsidRDefault="006A1AC0" w:rsidP="006A1AC0">
      <w:pPr>
        <w:tabs>
          <w:tab w:val="left" w:pos="4725"/>
        </w:tabs>
        <w:adjustRightInd w:val="0"/>
        <w:snapToGrid w:val="0"/>
        <w:spacing w:line="360" w:lineRule="auto"/>
      </w:pPr>
      <w:r>
        <w:t xml:space="preserve">1.3.4 </w:t>
      </w:r>
      <w:r>
        <w:rPr>
          <w:rFonts w:hint="eastAsia"/>
        </w:rPr>
        <w:t>供应商信用信息</w:t>
      </w:r>
    </w:p>
    <w:p w14:paraId="6474FB8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2" w:history="1">
        <w:r>
          <w:t>www.ccgp.gov.cn</w:t>
        </w:r>
      </w:hyperlink>
      <w:r>
        <w:rPr>
          <w:rFonts w:hint="eastAsia"/>
        </w:rPr>
        <w:t>）。</w:t>
      </w:r>
    </w:p>
    <w:p w14:paraId="76E37057" w14:textId="77777777" w:rsidR="006A1AC0" w:rsidRDefault="006A1AC0" w:rsidP="006A1AC0">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14:paraId="0E59C02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查询截止时点：采购代理机构于响应文件递交截止时间当天查询。</w:t>
      </w:r>
    </w:p>
    <w:p w14:paraId="242E60E1" w14:textId="01B66711" w:rsidR="006A1AC0" w:rsidRDefault="006A1AC0" w:rsidP="00326BD8">
      <w:pPr>
        <w:tabs>
          <w:tab w:val="left" w:pos="4725"/>
        </w:tabs>
        <w:adjustRightInd w:val="0"/>
        <w:snapToGrid w:val="0"/>
        <w:spacing w:line="360" w:lineRule="auto"/>
        <w:ind w:firstLineChars="200" w:firstLine="480"/>
        <w:jc w:val="both"/>
      </w:pPr>
      <w:r>
        <w:rPr>
          <w:rFonts w:hint="eastAsia"/>
        </w:rPr>
        <w:t>如供应商为“信用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rsidR="00D51E18">
        <w:t>参加</w:t>
      </w:r>
      <w:r w:rsidR="00D51E18">
        <w:rPr>
          <w:rFonts w:hint="eastAsia"/>
        </w:rPr>
        <w:t>政府采购</w:t>
      </w:r>
      <w:r>
        <w:t>活动</w:t>
      </w:r>
      <w:r>
        <w:rPr>
          <w:rFonts w:hint="eastAsia"/>
        </w:rPr>
        <w:t>的供应商（处罚决定规定的时间内），则其响应将被拒绝。</w:t>
      </w:r>
    </w:p>
    <w:p w14:paraId="290B35E1"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lastRenderedPageBreak/>
        <w:t>凡受托为本项目</w:t>
      </w:r>
      <w:r>
        <w:t>/分包</w:t>
      </w:r>
      <w:r>
        <w:rPr>
          <w:rFonts w:hint="eastAsia"/>
        </w:rPr>
        <w:t>招租</w:t>
      </w:r>
      <w:r>
        <w:t>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14:paraId="2E1ECC0F"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凡在法律或财务上不能独立合法经营，或在法律或财务上不能独立于本项目招租人的任何机构，不得参加招租活动。</w:t>
      </w:r>
    </w:p>
    <w:p w14:paraId="6E8734B0"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供应商在招租过程中不得向招租人和采购代理机构提供、给予任何有价值的物品，一经发现，其供应商资格将被取消。</w:t>
      </w:r>
    </w:p>
    <w:p w14:paraId="53FD2A97" w14:textId="77777777" w:rsidR="006A1AC0" w:rsidRDefault="006A1AC0" w:rsidP="006A1AC0">
      <w:pPr>
        <w:spacing w:line="360" w:lineRule="auto"/>
        <w:ind w:rightChars="50" w:right="120"/>
        <w:jc w:val="both"/>
      </w:pPr>
      <w:r>
        <w:t>1.7招租人和采购代理机构在任何时候发现供应商以他人名义</w:t>
      </w:r>
      <w:r>
        <w:rPr>
          <w:rFonts w:hint="eastAsia"/>
        </w:rPr>
        <w:t>响应</w:t>
      </w:r>
      <w:r>
        <w:t>、相互串通</w:t>
      </w:r>
      <w:r>
        <w:rPr>
          <w:rFonts w:hint="eastAsia"/>
        </w:rPr>
        <w:t>响应</w:t>
      </w:r>
      <w:r>
        <w:t>，供应商提交的响应文件中提交虚假资料或失实资料的，或者以其他方式弄虚作假的，其</w:t>
      </w:r>
      <w:r>
        <w:rPr>
          <w:rFonts w:hint="eastAsia"/>
        </w:rPr>
        <w:t>响应</w:t>
      </w:r>
      <w:r>
        <w:t>将被拒绝并没收其响应保证金，并视情况依法追究责任。</w:t>
      </w:r>
    </w:p>
    <w:p w14:paraId="3257B700" w14:textId="77777777" w:rsidR="006A1AC0" w:rsidRDefault="006A1AC0" w:rsidP="006A1AC0">
      <w:pPr>
        <w:spacing w:line="360" w:lineRule="auto"/>
        <w:ind w:rightChars="50" w:right="120"/>
        <w:jc w:val="both"/>
      </w:pPr>
      <w:r>
        <w:t>1.8</w:t>
      </w:r>
      <w:r>
        <w:rPr>
          <w:rFonts w:hint="eastAsia"/>
        </w:rPr>
        <w:t>单位负责人为同一人或者存在直接控股、管理关系的不同供应商，不得同时参加同一合同项下的招租活动；本项目的采购代理机构及其分支机构不得参加本项目的响应或者代理响应。</w:t>
      </w:r>
    </w:p>
    <w:p w14:paraId="6A14542A" w14:textId="77777777" w:rsidR="006A1AC0" w:rsidRDefault="006A1AC0" w:rsidP="006A1AC0">
      <w:pPr>
        <w:pStyle w:val="31"/>
        <w:jc w:val="left"/>
        <w:rPr>
          <w:szCs w:val="24"/>
        </w:rPr>
      </w:pPr>
      <w:bookmarkStart w:id="52" w:name="_Toc160195834"/>
      <w:r>
        <w:rPr>
          <w:szCs w:val="24"/>
        </w:rPr>
        <w:t xml:space="preserve">2. </w:t>
      </w:r>
      <w:r>
        <w:rPr>
          <w:rFonts w:hint="eastAsia"/>
          <w:szCs w:val="24"/>
        </w:rPr>
        <w:t>资金来源</w:t>
      </w:r>
      <w:bookmarkEnd w:id="52"/>
    </w:p>
    <w:p w14:paraId="28EDAEF1" w14:textId="77777777" w:rsidR="006A1AC0" w:rsidRDefault="006A1AC0" w:rsidP="006A1AC0">
      <w:pPr>
        <w:spacing w:line="360" w:lineRule="auto"/>
        <w:ind w:firstLine="2"/>
      </w:pPr>
      <w:r>
        <w:t>2.1</w:t>
      </w:r>
      <w:r w:rsidRPr="00FF7F27">
        <w:t>本</w:t>
      </w:r>
      <w:r w:rsidRPr="00FF7F27">
        <w:rPr>
          <w:rFonts w:hint="eastAsia"/>
        </w:rPr>
        <w:t>招租项目</w:t>
      </w:r>
      <w:r>
        <w:rPr>
          <w:rFonts w:hint="eastAsia"/>
        </w:rPr>
        <w:t>由供应商出具场地占用费</w:t>
      </w:r>
      <w:r>
        <w:t>。</w:t>
      </w:r>
    </w:p>
    <w:p w14:paraId="2E6109FA" w14:textId="77777777" w:rsidR="006A1AC0" w:rsidRDefault="006A1AC0" w:rsidP="006A1AC0">
      <w:pPr>
        <w:pStyle w:val="31"/>
        <w:jc w:val="left"/>
        <w:rPr>
          <w:szCs w:val="24"/>
        </w:rPr>
      </w:pPr>
      <w:bookmarkStart w:id="53" w:name="_Toc160195835"/>
      <w:r>
        <w:rPr>
          <w:szCs w:val="24"/>
        </w:rPr>
        <w:t xml:space="preserve">3. </w:t>
      </w:r>
      <w:r>
        <w:rPr>
          <w:rFonts w:hint="eastAsia"/>
          <w:szCs w:val="24"/>
        </w:rPr>
        <w:t>响应费用</w:t>
      </w:r>
      <w:bookmarkEnd w:id="53"/>
    </w:p>
    <w:p w14:paraId="5BC880E7" w14:textId="77777777" w:rsidR="006A1AC0" w:rsidRDefault="006A1AC0" w:rsidP="006A1AC0">
      <w:pPr>
        <w:spacing w:before="120" w:line="360" w:lineRule="auto"/>
        <w:ind w:firstLine="2"/>
        <w:jc w:val="both"/>
      </w:pPr>
      <w:r>
        <w:t xml:space="preserve">3.1 </w:t>
      </w:r>
      <w:r>
        <w:rPr>
          <w:rFonts w:hint="eastAsia"/>
        </w:rPr>
        <w:t>供应商应承担所有与准备和参加招租活动有关的费用。不论响应的结果如何，招租人和采购代理机构均无义务和责任承担这些费用。</w:t>
      </w:r>
    </w:p>
    <w:p w14:paraId="360609E4" w14:textId="77777777" w:rsidR="006A1AC0" w:rsidRDefault="006A1AC0" w:rsidP="006A1AC0">
      <w:pPr>
        <w:pStyle w:val="2TimesNewRoman5020"/>
        <w:spacing w:line="360" w:lineRule="auto"/>
        <w:rPr>
          <w:rFonts w:ascii="宋体" w:eastAsia="宋体" w:hAnsi="宋体"/>
          <w:sz w:val="24"/>
          <w:szCs w:val="24"/>
        </w:rPr>
      </w:pPr>
      <w:bookmarkStart w:id="54" w:name="_Toc160195836"/>
      <w:r>
        <w:rPr>
          <w:rFonts w:ascii="宋体" w:eastAsia="宋体" w:hAnsi="宋体" w:hint="eastAsia"/>
          <w:sz w:val="24"/>
          <w:szCs w:val="24"/>
        </w:rPr>
        <w:t>二、招租文件</w:t>
      </w:r>
      <w:bookmarkEnd w:id="54"/>
    </w:p>
    <w:p w14:paraId="20B63FDB" w14:textId="77777777" w:rsidR="006A1AC0" w:rsidRDefault="006A1AC0" w:rsidP="006A1AC0">
      <w:pPr>
        <w:pStyle w:val="31"/>
        <w:jc w:val="left"/>
        <w:rPr>
          <w:szCs w:val="24"/>
        </w:rPr>
      </w:pPr>
      <w:bookmarkStart w:id="55" w:name="_Toc160195837"/>
      <w:r>
        <w:rPr>
          <w:szCs w:val="24"/>
        </w:rPr>
        <w:t xml:space="preserve">4. </w:t>
      </w:r>
      <w:r>
        <w:rPr>
          <w:rFonts w:hint="eastAsia"/>
          <w:szCs w:val="24"/>
        </w:rPr>
        <w:t>招租文件构成</w:t>
      </w:r>
      <w:bookmarkEnd w:id="55"/>
    </w:p>
    <w:p w14:paraId="0ABC67BD" w14:textId="1B32BE91" w:rsidR="006A1AC0" w:rsidRDefault="006A1AC0" w:rsidP="006A1AC0">
      <w:pPr>
        <w:tabs>
          <w:tab w:val="left" w:pos="900"/>
        </w:tabs>
        <w:spacing w:line="360" w:lineRule="auto"/>
        <w:ind w:left="895" w:hanging="895"/>
      </w:pPr>
      <w:r>
        <w:t xml:space="preserve">4.1 </w:t>
      </w:r>
      <w:r>
        <w:rPr>
          <w:rFonts w:hint="eastAsia"/>
        </w:rPr>
        <w:t>要求提供的货物</w:t>
      </w:r>
      <w:r w:rsidR="00F50243">
        <w:rPr>
          <w:rFonts w:hint="eastAsia"/>
        </w:rPr>
        <w:t>或</w:t>
      </w:r>
      <w:r>
        <w:rPr>
          <w:rFonts w:hint="eastAsia"/>
        </w:rPr>
        <w:t>服务、招租过程和合同条件在招租文件中均有说明。</w:t>
      </w:r>
    </w:p>
    <w:p w14:paraId="78E47375" w14:textId="77777777" w:rsidR="006A1AC0" w:rsidRDefault="006A1AC0" w:rsidP="006A1AC0">
      <w:pPr>
        <w:spacing w:line="360" w:lineRule="auto"/>
        <w:ind w:firstLineChars="200" w:firstLine="480"/>
      </w:pPr>
      <w:r>
        <w:rPr>
          <w:rFonts w:hint="eastAsia"/>
        </w:rPr>
        <w:t>招租文件共七章，内容如下：</w:t>
      </w:r>
    </w:p>
    <w:p w14:paraId="6F2E3960" w14:textId="77777777" w:rsidR="006A1AC0" w:rsidRDefault="006A1AC0" w:rsidP="006A1AC0">
      <w:pPr>
        <w:spacing w:line="360" w:lineRule="auto"/>
        <w:ind w:firstLineChars="300" w:firstLine="720"/>
      </w:pPr>
      <w:r>
        <w:rPr>
          <w:rFonts w:hint="eastAsia"/>
        </w:rPr>
        <w:t>第一章 招租邀请</w:t>
      </w:r>
    </w:p>
    <w:p w14:paraId="5B5C0B0A" w14:textId="77777777" w:rsidR="006A1AC0" w:rsidRDefault="006A1AC0" w:rsidP="006A1AC0">
      <w:pPr>
        <w:spacing w:line="360" w:lineRule="auto"/>
        <w:ind w:firstLineChars="300" w:firstLine="720"/>
      </w:pPr>
      <w:r>
        <w:rPr>
          <w:rFonts w:hint="eastAsia"/>
        </w:rPr>
        <w:t>第二章 供应商须知资料表</w:t>
      </w:r>
    </w:p>
    <w:p w14:paraId="75205F83" w14:textId="77777777" w:rsidR="006A1AC0" w:rsidRDefault="006A1AC0" w:rsidP="006A1AC0">
      <w:pPr>
        <w:spacing w:line="360" w:lineRule="auto"/>
        <w:ind w:firstLineChars="300" w:firstLine="720"/>
      </w:pPr>
      <w:r>
        <w:rPr>
          <w:rFonts w:hint="eastAsia"/>
        </w:rPr>
        <w:t>第三章 供应商须知</w:t>
      </w:r>
    </w:p>
    <w:p w14:paraId="75FD1F78" w14:textId="77777777" w:rsidR="006A1AC0" w:rsidRDefault="006A1AC0" w:rsidP="006A1AC0">
      <w:pPr>
        <w:spacing w:line="360" w:lineRule="auto"/>
        <w:ind w:firstLineChars="300" w:firstLine="720"/>
      </w:pPr>
      <w:r>
        <w:rPr>
          <w:rFonts w:hint="eastAsia"/>
        </w:rPr>
        <w:t>第四章 项目需求</w:t>
      </w:r>
    </w:p>
    <w:p w14:paraId="0AAD3A9B" w14:textId="4AF5FD1D" w:rsidR="006A1AC0" w:rsidRDefault="006A1AC0" w:rsidP="006A1AC0">
      <w:pPr>
        <w:spacing w:line="360" w:lineRule="auto"/>
        <w:ind w:firstLineChars="300" w:firstLine="720"/>
      </w:pPr>
      <w:r>
        <w:rPr>
          <w:rFonts w:hint="eastAsia"/>
        </w:rPr>
        <w:t>第五章 评审办法</w:t>
      </w:r>
      <w:r w:rsidR="00F50243">
        <w:rPr>
          <w:rFonts w:hint="eastAsia"/>
        </w:rPr>
        <w:t>及评分标准</w:t>
      </w:r>
    </w:p>
    <w:p w14:paraId="32ADF119" w14:textId="77777777" w:rsidR="006A1AC0" w:rsidRDefault="006A1AC0" w:rsidP="006A1AC0">
      <w:pPr>
        <w:spacing w:line="360" w:lineRule="auto"/>
        <w:ind w:firstLineChars="300" w:firstLine="720"/>
      </w:pPr>
      <w:r>
        <w:rPr>
          <w:rFonts w:hint="eastAsia"/>
        </w:rPr>
        <w:lastRenderedPageBreak/>
        <w:t>第六章 合同条款</w:t>
      </w:r>
    </w:p>
    <w:p w14:paraId="56072D0A" w14:textId="77777777" w:rsidR="006A1AC0" w:rsidRDefault="006A1AC0" w:rsidP="006A1AC0">
      <w:pPr>
        <w:spacing w:line="360" w:lineRule="auto"/>
        <w:ind w:firstLineChars="300" w:firstLine="720"/>
        <w:jc w:val="both"/>
      </w:pPr>
      <w:r>
        <w:rPr>
          <w:rFonts w:hint="eastAsia"/>
        </w:rPr>
        <w:t>第七章 响应文件格式</w:t>
      </w:r>
    </w:p>
    <w:p w14:paraId="6C57B41E" w14:textId="77777777" w:rsidR="006A1AC0" w:rsidRDefault="006A1AC0" w:rsidP="006A1AC0">
      <w:pPr>
        <w:tabs>
          <w:tab w:val="left" w:pos="0"/>
        </w:tabs>
        <w:spacing w:line="360" w:lineRule="auto"/>
        <w:jc w:val="both"/>
      </w:pPr>
      <w:r>
        <w:t xml:space="preserve">4.2 </w:t>
      </w:r>
      <w:r>
        <w:rPr>
          <w:rFonts w:hint="eastAsia"/>
        </w:rPr>
        <w:t>供应商应认真阅读招租文件所有的事项、格式、条款和技术规范等。如供应商没有按照招租文件要求提交全部资料，或者响应没有对招租文件在各方面都做出实质性响应是供应商的风险，并可能导致其响应被拒绝无效。</w:t>
      </w:r>
    </w:p>
    <w:p w14:paraId="24C71C79" w14:textId="77777777" w:rsidR="006A1AC0" w:rsidRDefault="006A1AC0" w:rsidP="006A1AC0">
      <w:pPr>
        <w:pStyle w:val="31"/>
        <w:jc w:val="left"/>
        <w:rPr>
          <w:szCs w:val="24"/>
        </w:rPr>
      </w:pPr>
      <w:bookmarkStart w:id="56" w:name="_Toc160195838"/>
      <w:r>
        <w:rPr>
          <w:szCs w:val="24"/>
        </w:rPr>
        <w:t xml:space="preserve">5. </w:t>
      </w:r>
      <w:r>
        <w:rPr>
          <w:rFonts w:hint="eastAsia"/>
          <w:szCs w:val="24"/>
        </w:rPr>
        <w:t>供应商要求对招租文件的澄清</w:t>
      </w:r>
      <w:bookmarkEnd w:id="56"/>
    </w:p>
    <w:p w14:paraId="059C2481" w14:textId="08DB9980" w:rsidR="006A1AC0" w:rsidRDefault="006A1AC0" w:rsidP="006A1AC0">
      <w:pPr>
        <w:spacing w:line="360" w:lineRule="auto"/>
      </w:pPr>
      <w:r>
        <w:t>5.1</w:t>
      </w:r>
      <w:r>
        <w:rPr>
          <w:rFonts w:hint="eastAsia"/>
        </w:rPr>
        <w:t>任何要求对招租文件进行澄清的供应商，均应以书面形式通知招租人</w:t>
      </w:r>
      <w:r w:rsidR="00F50243">
        <w:rPr>
          <w:rFonts w:hint="eastAsia"/>
        </w:rPr>
        <w:t>或采购代理机构</w:t>
      </w:r>
      <w:r>
        <w:rPr>
          <w:rFonts w:hint="eastAsia"/>
        </w:rPr>
        <w:t>。</w:t>
      </w:r>
    </w:p>
    <w:p w14:paraId="52311479" w14:textId="77777777" w:rsidR="006A1AC0" w:rsidRDefault="006A1AC0" w:rsidP="006A1AC0">
      <w:pPr>
        <w:pStyle w:val="31"/>
        <w:jc w:val="left"/>
        <w:rPr>
          <w:szCs w:val="24"/>
        </w:rPr>
      </w:pPr>
      <w:bookmarkStart w:id="57" w:name="_Toc160195839"/>
      <w:r>
        <w:rPr>
          <w:szCs w:val="24"/>
        </w:rPr>
        <w:t xml:space="preserve">6. </w:t>
      </w:r>
      <w:r>
        <w:rPr>
          <w:rFonts w:hint="eastAsia"/>
          <w:szCs w:val="24"/>
        </w:rPr>
        <w:t>招租人或采购代理机构对招租文件的澄清或修改</w:t>
      </w:r>
      <w:bookmarkEnd w:id="57"/>
    </w:p>
    <w:p w14:paraId="3FEB34DB" w14:textId="77777777" w:rsidR="006A1AC0" w:rsidRDefault="006A1AC0" w:rsidP="006A1AC0">
      <w:pPr>
        <w:pStyle w:val="3"/>
        <w:numPr>
          <w:ilvl w:val="0"/>
          <w:numId w:val="0"/>
        </w:numPr>
        <w:tabs>
          <w:tab w:val="left" w:pos="420"/>
        </w:tabs>
        <w:jc w:val="both"/>
      </w:pPr>
      <w:r>
        <w:t>6.1</w:t>
      </w:r>
      <w:r>
        <w:rPr>
          <w:rFonts w:hint="eastAsia"/>
        </w:rPr>
        <w:t>无论出于何种原因，招租人、</w:t>
      </w:r>
      <w:r>
        <w:t>采购代理机构可主动地或在解答供应商提出的澄清问题时对招租文件进行修改。</w:t>
      </w:r>
    </w:p>
    <w:p w14:paraId="3D5799AA" w14:textId="77777777" w:rsidR="006A1AC0" w:rsidRDefault="006A1AC0" w:rsidP="006A1AC0">
      <w:pPr>
        <w:tabs>
          <w:tab w:val="left" w:pos="0"/>
        </w:tabs>
        <w:spacing w:line="360" w:lineRule="auto"/>
        <w:jc w:val="both"/>
      </w:pPr>
      <w:r>
        <w:t xml:space="preserve">6.2 </w:t>
      </w:r>
      <w:r>
        <w:rPr>
          <w:rFonts w:hint="eastAsia"/>
        </w:rPr>
        <w:t>招租文件的修改应以书面形式通知所有购买招租文件的供应商，并对双方具有约束力。供应商在收到上述通知后，应在一个工作日内向采购代理机构回函确认，否则招租人将视为其已完全知道并接受此澄清或修改的内容。</w:t>
      </w:r>
    </w:p>
    <w:p w14:paraId="64AEDC02" w14:textId="77777777" w:rsidR="006A1AC0" w:rsidRDefault="006A1AC0" w:rsidP="006A1AC0">
      <w:pPr>
        <w:pStyle w:val="2TimesNewRoman5020"/>
        <w:spacing w:line="360" w:lineRule="auto"/>
        <w:rPr>
          <w:rFonts w:ascii="宋体" w:eastAsia="宋体" w:hAnsi="宋体"/>
          <w:sz w:val="24"/>
          <w:szCs w:val="24"/>
        </w:rPr>
      </w:pPr>
      <w:bookmarkStart w:id="58" w:name="_Toc160195840"/>
      <w:r>
        <w:rPr>
          <w:rFonts w:ascii="宋体" w:eastAsia="宋体" w:hAnsi="宋体" w:hint="eastAsia"/>
          <w:sz w:val="24"/>
          <w:szCs w:val="24"/>
        </w:rPr>
        <w:t>三、响应文件的编制</w:t>
      </w:r>
      <w:bookmarkEnd w:id="58"/>
    </w:p>
    <w:p w14:paraId="233B1CFC" w14:textId="77777777" w:rsidR="006A1AC0" w:rsidRDefault="006A1AC0" w:rsidP="006A1AC0">
      <w:pPr>
        <w:pStyle w:val="31"/>
        <w:jc w:val="left"/>
        <w:rPr>
          <w:szCs w:val="24"/>
        </w:rPr>
      </w:pPr>
      <w:bookmarkStart w:id="59" w:name="_Toc160195841"/>
      <w:r>
        <w:rPr>
          <w:szCs w:val="24"/>
        </w:rPr>
        <w:t xml:space="preserve">7. </w:t>
      </w:r>
      <w:r>
        <w:rPr>
          <w:rFonts w:hint="eastAsia"/>
          <w:szCs w:val="24"/>
        </w:rPr>
        <w:t>响应文件编制的原则</w:t>
      </w:r>
      <w:bookmarkEnd w:id="59"/>
    </w:p>
    <w:p w14:paraId="2DD3A45F" w14:textId="77777777" w:rsidR="006A1AC0" w:rsidRDefault="006A1AC0" w:rsidP="006A1AC0">
      <w:pPr>
        <w:spacing w:line="360" w:lineRule="auto"/>
        <w:jc w:val="both"/>
        <w:rPr>
          <w:b/>
        </w:rPr>
      </w:pPr>
      <w:r>
        <w:t>7.1潜在供应商应在认真阅读招租文件所有内容的基础上，按照招租文件的要求编制完整的响应文件。招租文件中对响应文件格式有要求的，应按格式逐项填写内容，不准有空项；无相应内容可填的项应填写“无”、“未测试”、“没有相应指标”等明确的文字回答。</w:t>
      </w:r>
    </w:p>
    <w:p w14:paraId="2B55AC86" w14:textId="77777777" w:rsidR="006A1AC0" w:rsidRDefault="006A1AC0" w:rsidP="006A1AC0">
      <w:pPr>
        <w:spacing w:line="360" w:lineRule="auto"/>
        <w:jc w:val="both"/>
      </w:pPr>
      <w:r>
        <w:t xml:space="preserve">7.2 </w:t>
      </w:r>
      <w:r>
        <w:rPr>
          <w:rFonts w:hint="eastAsia"/>
        </w:rPr>
        <w:t>供应商必须保证响应文件所提供的全部资料真实可靠，并接受采购代理机构对其中任何资料做进一步审查的要求。</w:t>
      </w:r>
    </w:p>
    <w:p w14:paraId="10C86C9F" w14:textId="77777777" w:rsidR="006A1AC0" w:rsidRDefault="006A1AC0" w:rsidP="006A1AC0">
      <w:pPr>
        <w:spacing w:line="360" w:lineRule="auto"/>
        <w:jc w:val="both"/>
      </w:pPr>
      <w:r>
        <w:t>7.3</w:t>
      </w:r>
      <w:r>
        <w:rPr>
          <w:rFonts w:hint="eastAsia"/>
        </w:rPr>
        <w:t>供应商提交的响应文件以及供应商与招租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14:paraId="73FBBE5D" w14:textId="77777777" w:rsidR="006A1AC0" w:rsidRDefault="006A1AC0" w:rsidP="006A1AC0">
      <w:pPr>
        <w:pStyle w:val="31"/>
        <w:jc w:val="left"/>
        <w:rPr>
          <w:szCs w:val="24"/>
        </w:rPr>
      </w:pPr>
      <w:bookmarkStart w:id="60" w:name="_Toc160195842"/>
      <w:r>
        <w:rPr>
          <w:szCs w:val="24"/>
        </w:rPr>
        <w:lastRenderedPageBreak/>
        <w:t xml:space="preserve">8. </w:t>
      </w:r>
      <w:r>
        <w:rPr>
          <w:rFonts w:hint="eastAsia"/>
          <w:szCs w:val="24"/>
        </w:rPr>
        <w:t>响应范围及响应文件中计量单位的使用</w:t>
      </w:r>
      <w:bookmarkEnd w:id="60"/>
    </w:p>
    <w:p w14:paraId="1BC2F53E" w14:textId="77777777" w:rsidR="006A1AC0" w:rsidRDefault="006A1AC0" w:rsidP="006A1AC0">
      <w:pPr>
        <w:tabs>
          <w:tab w:val="left" w:pos="900"/>
        </w:tabs>
        <w:spacing w:line="360" w:lineRule="auto"/>
        <w:jc w:val="both"/>
      </w:pPr>
      <w:r>
        <w:t>8.1 本项目如划分采购包，供应商可以对本项目的其中一个采购包进行</w:t>
      </w:r>
      <w:r>
        <w:rPr>
          <w:rFonts w:hint="eastAsia"/>
        </w:rPr>
        <w:t>响应</w:t>
      </w:r>
      <w:r>
        <w:t>，也可同时对多个采购包进行</w:t>
      </w:r>
      <w:r>
        <w:rPr>
          <w:rFonts w:hint="eastAsia"/>
        </w:rPr>
        <w:t>响应</w:t>
      </w:r>
      <w:r>
        <w:t>。供应商应当对所投采购包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sidRPr="00981DEF">
        <w:rPr>
          <w:rFonts w:hint="eastAsia"/>
          <w:b/>
        </w:rPr>
        <w:t>响应</w:t>
      </w:r>
      <w:r>
        <w:t>。</w:t>
      </w:r>
    </w:p>
    <w:p w14:paraId="2146FDF4" w14:textId="77777777" w:rsidR="006A1AC0" w:rsidRDefault="006A1AC0" w:rsidP="006A1AC0">
      <w:pPr>
        <w:tabs>
          <w:tab w:val="left" w:pos="900"/>
        </w:tabs>
        <w:spacing w:line="360" w:lineRule="auto"/>
        <w:jc w:val="both"/>
      </w:pPr>
      <w:r>
        <w:t xml:space="preserve">8.2 </w:t>
      </w:r>
      <w:r>
        <w:rPr>
          <w:rFonts w:hint="eastAsia"/>
        </w:rPr>
        <w:t>响应文件中所使用的计量单位，除招租文件中有特殊要求外，应采用中华人民共和国法定计量单位。</w:t>
      </w:r>
    </w:p>
    <w:p w14:paraId="3B89367C" w14:textId="77777777" w:rsidR="006A1AC0" w:rsidRDefault="006A1AC0" w:rsidP="006A1AC0">
      <w:pPr>
        <w:pStyle w:val="31"/>
        <w:jc w:val="left"/>
        <w:rPr>
          <w:szCs w:val="24"/>
        </w:rPr>
      </w:pPr>
      <w:bookmarkStart w:id="61" w:name="_Toc160195843"/>
      <w:r>
        <w:rPr>
          <w:szCs w:val="24"/>
        </w:rPr>
        <w:t xml:space="preserve">9. </w:t>
      </w:r>
      <w:r>
        <w:rPr>
          <w:rFonts w:hint="eastAsia"/>
          <w:szCs w:val="24"/>
        </w:rPr>
        <w:t>响应文件构成</w:t>
      </w:r>
      <w:bookmarkEnd w:id="61"/>
    </w:p>
    <w:p w14:paraId="19FBF968" w14:textId="73CAC8D0" w:rsidR="006A1AC0" w:rsidRDefault="006A1AC0" w:rsidP="006A1AC0">
      <w:pPr>
        <w:tabs>
          <w:tab w:val="left" w:pos="900"/>
        </w:tabs>
        <w:spacing w:line="360" w:lineRule="auto"/>
        <w:jc w:val="both"/>
      </w:pPr>
      <w:r>
        <w:t>9.1供应商应完整地按招租文件提供的响应文件格式编写响应文件，</w:t>
      </w:r>
      <w:r w:rsidR="00F50243">
        <w:rPr>
          <w:rFonts w:hint="eastAsia"/>
        </w:rPr>
        <w:t>具体格式</w:t>
      </w:r>
      <w:r>
        <w:rPr>
          <w:rFonts w:hint="eastAsia"/>
        </w:rPr>
        <w:t>详见第七章。</w:t>
      </w:r>
    </w:p>
    <w:p w14:paraId="729BD3C2" w14:textId="77777777" w:rsidR="006A1AC0" w:rsidRDefault="006A1AC0" w:rsidP="006A1AC0">
      <w:pPr>
        <w:spacing w:line="360" w:lineRule="auto"/>
        <w:jc w:val="both"/>
      </w:pPr>
      <w:r>
        <w:t xml:space="preserve">9.2 </w:t>
      </w:r>
      <w:r>
        <w:rPr>
          <w:rFonts w:hint="eastAsia"/>
        </w:rPr>
        <w:t>除上述</w:t>
      </w:r>
      <w:r>
        <w:t>9.1条外，响应文件还应包括本须知第10条的所有文件。</w:t>
      </w:r>
    </w:p>
    <w:p w14:paraId="5F17B688" w14:textId="77777777" w:rsidR="006A1AC0" w:rsidRDefault="006A1AC0" w:rsidP="006A1AC0">
      <w:pPr>
        <w:spacing w:line="360" w:lineRule="auto"/>
        <w:jc w:val="both"/>
      </w:pPr>
      <w:r>
        <w:rPr>
          <w:rFonts w:hint="eastAsia"/>
        </w:rPr>
        <w:t>9</w:t>
      </w:r>
      <w:r>
        <w:t>.3</w:t>
      </w:r>
      <w:r>
        <w:rPr>
          <w:rFonts w:hint="eastAsia"/>
        </w:rPr>
        <w:t>对于招租文件成交记了“格式”的文件，供应商不得改变格式中给定的文字所表达的含义，不得删减格式中的实质性内容，不得自行添加与格式中给定的文字内容相矛盾的内容，不得对应当填写的空格不填写或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实质性响应，否则响应无效。未标记“格式”的文件和招租文件未提供格式的内容，可由供应商自行编写。</w:t>
      </w:r>
    </w:p>
    <w:p w14:paraId="2BC25F64" w14:textId="77777777" w:rsidR="006A1AC0" w:rsidRDefault="006A1AC0" w:rsidP="006A1AC0">
      <w:pPr>
        <w:pStyle w:val="31"/>
        <w:jc w:val="left"/>
        <w:rPr>
          <w:szCs w:val="24"/>
        </w:rPr>
      </w:pPr>
      <w:bookmarkStart w:id="62" w:name="_Toc160195844"/>
      <w:r>
        <w:rPr>
          <w:szCs w:val="24"/>
        </w:rPr>
        <w:t xml:space="preserve">10. </w:t>
      </w:r>
      <w:r>
        <w:rPr>
          <w:rFonts w:hint="eastAsia"/>
          <w:szCs w:val="24"/>
        </w:rPr>
        <w:t>证明货物</w:t>
      </w:r>
      <w:r>
        <w:rPr>
          <w:szCs w:val="24"/>
        </w:rPr>
        <w:t>/服务</w:t>
      </w:r>
      <w:r>
        <w:rPr>
          <w:rFonts w:hint="eastAsia"/>
          <w:szCs w:val="24"/>
        </w:rPr>
        <w:t>的合格性和符合招租文件规定的文件</w:t>
      </w:r>
      <w:bookmarkEnd w:id="62"/>
    </w:p>
    <w:p w14:paraId="5AD24CF4" w14:textId="5F593F5E" w:rsidR="006A1AC0" w:rsidRDefault="006A1AC0" w:rsidP="006A1AC0">
      <w:pPr>
        <w:spacing w:line="360" w:lineRule="auto"/>
        <w:jc w:val="both"/>
      </w:pPr>
      <w:r>
        <w:t>10.1供应商应提交证明文件，证明其拟供的合同项下的货物</w:t>
      </w:r>
      <w:r w:rsidR="00F50243">
        <w:rPr>
          <w:rFonts w:hint="eastAsia"/>
        </w:rPr>
        <w:t>或</w:t>
      </w:r>
      <w:r>
        <w:t>服务的合格性符合招租文件规定。该证明文件是响应文件的一部分。</w:t>
      </w:r>
    </w:p>
    <w:p w14:paraId="50DF0D5F" w14:textId="77777777" w:rsidR="006A1AC0" w:rsidRDefault="006A1AC0" w:rsidP="006A1AC0">
      <w:pPr>
        <w:spacing w:line="360" w:lineRule="auto"/>
        <w:ind w:left="900" w:hanging="900"/>
        <w:jc w:val="both"/>
      </w:pPr>
      <w:r>
        <w:t xml:space="preserve">10.2 </w:t>
      </w:r>
      <w:r>
        <w:rPr>
          <w:rFonts w:hint="eastAsia"/>
        </w:rPr>
        <w:t>上款所述的证明文件，可以是文字资料、图纸和数据。</w:t>
      </w:r>
    </w:p>
    <w:p w14:paraId="1810E276" w14:textId="77777777" w:rsidR="006A1AC0" w:rsidRDefault="006A1AC0" w:rsidP="006A1AC0">
      <w:pPr>
        <w:spacing w:line="360" w:lineRule="auto"/>
        <w:jc w:val="both"/>
      </w:pPr>
      <w:r>
        <w:t>10.3</w:t>
      </w:r>
      <w:r>
        <w:rPr>
          <w:rFonts w:hint="eastAsia"/>
        </w:rPr>
        <w:t>关于第四章的所有响应偏差和例外均写入“技术规格偏离表”，关于其它内容的响应偏差和例外均写入“商务条款偏离表”。</w:t>
      </w:r>
    </w:p>
    <w:p w14:paraId="726646A7" w14:textId="77777777" w:rsidR="006A1AC0" w:rsidRDefault="006A1AC0" w:rsidP="006A1AC0">
      <w:pPr>
        <w:pStyle w:val="31"/>
        <w:jc w:val="left"/>
        <w:rPr>
          <w:szCs w:val="24"/>
        </w:rPr>
      </w:pPr>
      <w:bookmarkStart w:id="63" w:name="_Toc160195845"/>
      <w:r>
        <w:rPr>
          <w:szCs w:val="24"/>
        </w:rPr>
        <w:t xml:space="preserve">11. </w:t>
      </w:r>
      <w:r>
        <w:rPr>
          <w:rFonts w:hint="eastAsia"/>
          <w:szCs w:val="24"/>
        </w:rPr>
        <w:t>响应报价</w:t>
      </w:r>
      <w:bookmarkEnd w:id="63"/>
    </w:p>
    <w:p w14:paraId="58B17C10" w14:textId="77777777" w:rsidR="006A1AC0" w:rsidRDefault="006A1AC0" w:rsidP="006A1AC0">
      <w:pPr>
        <w:spacing w:line="360" w:lineRule="auto"/>
        <w:jc w:val="both"/>
      </w:pPr>
      <w:r>
        <w:t>11.1</w:t>
      </w:r>
      <w:r>
        <w:rPr>
          <w:rFonts w:hint="eastAsia"/>
        </w:rPr>
        <w:t>所有报价均以人民币报价。</w:t>
      </w:r>
    </w:p>
    <w:p w14:paraId="2BF15458" w14:textId="77777777" w:rsidR="006A1AC0" w:rsidRPr="00265DC6" w:rsidRDefault="006A1AC0" w:rsidP="006A1AC0">
      <w:pPr>
        <w:spacing w:line="360" w:lineRule="auto"/>
        <w:jc w:val="both"/>
      </w:pPr>
      <w:r w:rsidRPr="00265DC6">
        <w:t>11.2</w:t>
      </w:r>
      <w:r>
        <w:rPr>
          <w:bCs/>
        </w:rPr>
        <w:t>本</w:t>
      </w:r>
      <w:r>
        <w:rPr>
          <w:rFonts w:hint="eastAsia"/>
          <w:bCs/>
        </w:rPr>
        <w:t>项目</w:t>
      </w:r>
      <w:r w:rsidRPr="00265DC6">
        <w:rPr>
          <w:bCs/>
        </w:rPr>
        <w:t>只允许</w:t>
      </w:r>
      <w:r>
        <w:rPr>
          <w:rFonts w:hint="eastAsia"/>
          <w:bCs/>
        </w:rPr>
        <w:t>供应商</w:t>
      </w:r>
      <w:r w:rsidRPr="00265DC6">
        <w:rPr>
          <w:bCs/>
        </w:rPr>
        <w:t>对</w:t>
      </w:r>
      <w:r w:rsidRPr="00265DC6">
        <w:rPr>
          <w:rFonts w:hint="eastAsia"/>
          <w:bCs/>
        </w:rPr>
        <w:t>所参与的采购包</w:t>
      </w:r>
      <w:r w:rsidRPr="00265DC6">
        <w:rPr>
          <w:bCs/>
        </w:rPr>
        <w:t>有一个报价，</w:t>
      </w:r>
      <w:r w:rsidRPr="00265DC6">
        <w:rPr>
          <w:rFonts w:hint="eastAsia"/>
          <w:bCs/>
        </w:rPr>
        <w:t>任何有选择性或可调整的报价</w:t>
      </w:r>
      <w:r w:rsidRPr="00265DC6">
        <w:rPr>
          <w:bCs/>
        </w:rPr>
        <w:t>（或多个方案）</w:t>
      </w:r>
      <w:r>
        <w:rPr>
          <w:rFonts w:hint="eastAsia"/>
          <w:bCs/>
        </w:rPr>
        <w:t>，其响应</w:t>
      </w:r>
      <w:r w:rsidRPr="0048309E">
        <w:rPr>
          <w:rFonts w:hint="eastAsia"/>
          <w:b/>
          <w:bCs/>
        </w:rPr>
        <w:t>视</w:t>
      </w:r>
      <w:r w:rsidRPr="0048309E">
        <w:rPr>
          <w:b/>
          <w:bCs/>
        </w:rPr>
        <w:t>为</w:t>
      </w:r>
      <w:r w:rsidRPr="0048309E">
        <w:rPr>
          <w:b/>
        </w:rPr>
        <w:t>无效</w:t>
      </w:r>
      <w:r w:rsidRPr="00265DC6">
        <w:t>。</w:t>
      </w:r>
    </w:p>
    <w:p w14:paraId="643D8856" w14:textId="77777777" w:rsidR="006A1AC0" w:rsidRDefault="006A1AC0" w:rsidP="006A1AC0">
      <w:pPr>
        <w:tabs>
          <w:tab w:val="left" w:pos="900"/>
        </w:tabs>
        <w:spacing w:line="360" w:lineRule="auto"/>
        <w:ind w:left="900" w:hanging="900"/>
        <w:jc w:val="both"/>
      </w:pPr>
      <w:r>
        <w:t xml:space="preserve">11.3 </w:t>
      </w:r>
      <w:r>
        <w:rPr>
          <w:rFonts w:hint="eastAsia"/>
        </w:rPr>
        <w:t>最高报价不是授予合同的唯一保证。</w:t>
      </w:r>
    </w:p>
    <w:p w14:paraId="27A43950" w14:textId="77777777" w:rsidR="006A1AC0" w:rsidRDefault="006A1AC0" w:rsidP="006A1AC0">
      <w:pPr>
        <w:spacing w:line="360" w:lineRule="auto"/>
        <w:jc w:val="both"/>
      </w:pPr>
      <w:r>
        <w:lastRenderedPageBreak/>
        <w:t>11.4</w:t>
      </w:r>
      <w:r>
        <w:rPr>
          <w:rFonts w:hint="eastAsia"/>
        </w:rPr>
        <w:t>除非</w:t>
      </w:r>
      <w:r w:rsidRPr="007C4599">
        <w:rPr>
          <w:rFonts w:hint="eastAsia"/>
        </w:rPr>
        <w:t>供应商须知资料表</w:t>
      </w:r>
      <w:r>
        <w:rPr>
          <w:rFonts w:hint="eastAsia"/>
        </w:rPr>
        <w:t>中另有规定，供应商所报的响应报价在合同执行过程中是固定不变的，不得以任何理由予以变更。任何包含价格调整要求的响应将被认为是非实质性响应而予以否决。</w:t>
      </w:r>
    </w:p>
    <w:p w14:paraId="62378562" w14:textId="77777777" w:rsidR="006A1AC0" w:rsidRDefault="006A1AC0" w:rsidP="006A1AC0">
      <w:pPr>
        <w:pStyle w:val="31"/>
        <w:jc w:val="left"/>
        <w:rPr>
          <w:szCs w:val="24"/>
        </w:rPr>
      </w:pPr>
      <w:bookmarkStart w:id="64" w:name="_Toc160195846"/>
      <w:r>
        <w:rPr>
          <w:szCs w:val="24"/>
        </w:rPr>
        <w:t xml:space="preserve">12. </w:t>
      </w:r>
      <w:r>
        <w:rPr>
          <w:rFonts w:hint="eastAsia"/>
          <w:szCs w:val="24"/>
        </w:rPr>
        <w:t>响应保证金</w:t>
      </w:r>
      <w:bookmarkEnd w:id="64"/>
    </w:p>
    <w:p w14:paraId="0704D9D8" w14:textId="77777777" w:rsidR="006A1AC0" w:rsidRDefault="006A1AC0" w:rsidP="006A1AC0">
      <w:pPr>
        <w:spacing w:line="360" w:lineRule="auto"/>
        <w:ind w:leftChars="-22" w:left="-6" w:hanging="47"/>
        <w:jc w:val="both"/>
      </w:pPr>
      <w:r>
        <w:t xml:space="preserve">12.1 </w:t>
      </w:r>
      <w:r>
        <w:rPr>
          <w:rFonts w:hint="eastAsia"/>
        </w:rPr>
        <w:t>供应商应提供响应保证金，作为其</w:t>
      </w:r>
      <w:proofErr w:type="gramStart"/>
      <w:r>
        <w:rPr>
          <w:rFonts w:hint="eastAsia"/>
        </w:rPr>
        <w:t>有效响应</w:t>
      </w:r>
      <w:proofErr w:type="gramEnd"/>
      <w:r>
        <w:rPr>
          <w:rFonts w:hint="eastAsia"/>
        </w:rPr>
        <w:t>的一部分。联合体响应的，可以由联合体中的一方或者共同提交响应保证金，以一方名义提交响应保证金的，对联合体各方均具有约束力。</w:t>
      </w:r>
    </w:p>
    <w:p w14:paraId="6025F3C1" w14:textId="77777777" w:rsidR="006A1AC0" w:rsidRDefault="006A1AC0" w:rsidP="006A1AC0">
      <w:pPr>
        <w:spacing w:line="360" w:lineRule="auto"/>
        <w:jc w:val="both"/>
      </w:pPr>
      <w:r>
        <w:t xml:space="preserve">12.2 </w:t>
      </w:r>
      <w:r>
        <w:rPr>
          <w:rFonts w:hint="eastAsia"/>
        </w:rPr>
        <w:t>响应保证金是为了保护招租人和采购代理机构免遭因供应商的行为蒙受损失而要求的。</w:t>
      </w:r>
    </w:p>
    <w:p w14:paraId="2B052D79" w14:textId="77777777" w:rsidR="006A1AC0" w:rsidRDefault="006A1AC0" w:rsidP="006A1AC0">
      <w:pPr>
        <w:spacing w:line="360" w:lineRule="auto"/>
        <w:jc w:val="both"/>
        <w:rPr>
          <w:b/>
        </w:rPr>
      </w:pPr>
      <w:r>
        <w:rPr>
          <w:rFonts w:hint="eastAsia"/>
          <w:b/>
        </w:rPr>
        <w:t>下列任何情况发生，响应保证金将不予返还：</w:t>
      </w:r>
    </w:p>
    <w:p w14:paraId="00AE4630" w14:textId="77777777" w:rsidR="006A1AC0" w:rsidRDefault="006A1AC0" w:rsidP="006A1AC0">
      <w:pPr>
        <w:tabs>
          <w:tab w:val="left" w:pos="2240"/>
        </w:tabs>
        <w:spacing w:line="360" w:lineRule="auto"/>
        <w:jc w:val="both"/>
      </w:pPr>
      <w:r>
        <w:rPr>
          <w:rFonts w:hint="eastAsia"/>
        </w:rPr>
        <w:t>（</w:t>
      </w:r>
      <w:r>
        <w:t>1）在开标之日后到</w:t>
      </w:r>
      <w:r>
        <w:rPr>
          <w:rFonts w:hint="eastAsia"/>
        </w:rPr>
        <w:t>响应</w:t>
      </w:r>
      <w:r>
        <w:t>有效期满前，供应商因自身原因撤回</w:t>
      </w:r>
      <w:r>
        <w:rPr>
          <w:rFonts w:hint="eastAsia"/>
        </w:rPr>
        <w:t>响应</w:t>
      </w:r>
      <w:r>
        <w:t>的；</w:t>
      </w:r>
    </w:p>
    <w:p w14:paraId="38C76100" w14:textId="77777777" w:rsidR="006A1AC0" w:rsidRDefault="006A1AC0" w:rsidP="006A1AC0">
      <w:pPr>
        <w:tabs>
          <w:tab w:val="left" w:pos="2240"/>
        </w:tabs>
        <w:spacing w:line="360" w:lineRule="auto"/>
        <w:jc w:val="both"/>
      </w:pPr>
      <w:r>
        <w:rPr>
          <w:rFonts w:hint="eastAsia"/>
        </w:rPr>
        <w:t>（</w:t>
      </w:r>
      <w:r>
        <w:t>2）供应商以他人名义</w:t>
      </w:r>
      <w:r>
        <w:rPr>
          <w:rFonts w:hint="eastAsia"/>
        </w:rPr>
        <w:t>响应</w:t>
      </w:r>
      <w:r>
        <w:t>、相互串通</w:t>
      </w:r>
      <w:r>
        <w:rPr>
          <w:rFonts w:hint="eastAsia"/>
        </w:rPr>
        <w:t>响应</w:t>
      </w:r>
      <w:r>
        <w:t>或者以其他方式弄虚作假的，供应商提交的响应文件中提交虚假资料或失实资料的；</w:t>
      </w:r>
    </w:p>
    <w:p w14:paraId="53E1145E" w14:textId="77777777" w:rsidR="006A1AC0" w:rsidRDefault="006A1AC0" w:rsidP="006A1AC0">
      <w:pPr>
        <w:tabs>
          <w:tab w:val="left" w:pos="2240"/>
        </w:tabs>
        <w:spacing w:line="360" w:lineRule="auto"/>
        <w:jc w:val="both"/>
      </w:pPr>
      <w:r>
        <w:rPr>
          <w:rFonts w:hint="eastAsia"/>
        </w:rPr>
        <w:t>（</w:t>
      </w:r>
      <w:r>
        <w:t>3）</w:t>
      </w:r>
      <w:r>
        <w:rPr>
          <w:rFonts w:hint="eastAsia"/>
        </w:rPr>
        <w:t>除因不可抗力或招租文件认可的情形以外，成交人放弃成交或者</w:t>
      </w:r>
      <w:r>
        <w:t>不按本须知第26条的规定与招租人签订合同的；</w:t>
      </w:r>
    </w:p>
    <w:p w14:paraId="7CD73781" w14:textId="77777777" w:rsidR="006A1AC0" w:rsidRDefault="006A1AC0" w:rsidP="006A1AC0">
      <w:pPr>
        <w:tabs>
          <w:tab w:val="left" w:pos="2240"/>
        </w:tabs>
        <w:spacing w:line="360" w:lineRule="auto"/>
        <w:jc w:val="both"/>
      </w:pPr>
      <w:r>
        <w:rPr>
          <w:rFonts w:hint="eastAsia"/>
        </w:rPr>
        <w:t>（</w:t>
      </w:r>
      <w:r>
        <w:t>4）成交人未按第27条的规定缴纳</w:t>
      </w:r>
      <w:r>
        <w:rPr>
          <w:rFonts w:hint="eastAsia"/>
        </w:rPr>
        <w:t>成交</w:t>
      </w:r>
      <w:r>
        <w:t>服务费的</w:t>
      </w:r>
      <w:r>
        <w:rPr>
          <w:rFonts w:hint="eastAsia"/>
        </w:rPr>
        <w:t>；</w:t>
      </w:r>
    </w:p>
    <w:p w14:paraId="67795C80" w14:textId="77777777" w:rsidR="006A1AC0" w:rsidRDefault="006A1AC0" w:rsidP="006A1AC0">
      <w:pPr>
        <w:tabs>
          <w:tab w:val="left" w:pos="2240"/>
        </w:tabs>
        <w:spacing w:line="360" w:lineRule="auto"/>
        <w:jc w:val="both"/>
      </w:pPr>
      <w:r>
        <w:rPr>
          <w:rFonts w:hint="eastAsia"/>
        </w:rPr>
        <w:t>（</w:t>
      </w:r>
      <w:r>
        <w:t>5</w:t>
      </w:r>
      <w:r>
        <w:rPr>
          <w:rFonts w:hint="eastAsia"/>
        </w:rPr>
        <w:t>）招租文件规定的其他情形。</w:t>
      </w:r>
    </w:p>
    <w:p w14:paraId="35DE9875" w14:textId="77777777" w:rsidR="006A1AC0" w:rsidRDefault="006A1AC0" w:rsidP="006A1AC0">
      <w:pPr>
        <w:spacing w:line="360" w:lineRule="auto"/>
        <w:jc w:val="both"/>
      </w:pPr>
      <w:r>
        <w:t xml:space="preserve">12.3 </w:t>
      </w:r>
      <w:r>
        <w:rPr>
          <w:rFonts w:hint="eastAsia"/>
        </w:rPr>
        <w:t>响应保证金必须采用下列形式之一：</w:t>
      </w:r>
    </w:p>
    <w:p w14:paraId="378B80F1" w14:textId="77777777" w:rsidR="006A1AC0" w:rsidRDefault="006A1AC0" w:rsidP="006A1AC0">
      <w:pPr>
        <w:spacing w:line="360" w:lineRule="auto"/>
        <w:jc w:val="both"/>
      </w:pPr>
      <w:r>
        <w:rPr>
          <w:rFonts w:hint="eastAsia"/>
        </w:rPr>
        <w:t>电汇</w:t>
      </w:r>
      <w:r>
        <w:t>/网银（采用电汇/</w:t>
      </w:r>
      <w:proofErr w:type="gramStart"/>
      <w:r>
        <w:rPr>
          <w:rFonts w:hint="eastAsia"/>
        </w:rPr>
        <w:t>网银必须</w:t>
      </w:r>
      <w:proofErr w:type="gramEnd"/>
      <w:r>
        <w:rPr>
          <w:rFonts w:hint="eastAsia"/>
        </w:rPr>
        <w:t>保证在响应文件递交截止时间前汇到采购代理机构账户。以采购代理机构银行通知确认到账为准；如至响应文件递交截止时间仍未得到采购代理机构的银行确认，将被视为供应商未提供保证金）、</w:t>
      </w:r>
      <w:proofErr w:type="gramStart"/>
      <w:r>
        <w:rPr>
          <w:rFonts w:hint="eastAsia"/>
        </w:rPr>
        <w:t>网银转账</w:t>
      </w:r>
      <w:proofErr w:type="gramEnd"/>
      <w:r>
        <w:rPr>
          <w:rFonts w:hint="eastAsia"/>
        </w:rPr>
        <w:t>、银行汇票、支票或者金融机构、担保机构出具的保函等非现金形式。</w:t>
      </w:r>
    </w:p>
    <w:p w14:paraId="7DDE7F7B" w14:textId="77777777" w:rsidR="006A1AC0" w:rsidRDefault="006A1AC0" w:rsidP="006A1AC0">
      <w:pPr>
        <w:spacing w:line="360" w:lineRule="auto"/>
        <w:ind w:hanging="49"/>
        <w:jc w:val="both"/>
      </w:pPr>
      <w:r>
        <w:t xml:space="preserve">12.4 </w:t>
      </w:r>
      <w:r>
        <w:rPr>
          <w:rFonts w:hint="eastAsia"/>
        </w:rPr>
        <w:t>响应保证金到账（保函提交）截止时间同响应文件递交截止时间。以支票、汇票、本票、网上银行支付等形式提交响应保证金的，应在响应文件递交截止时间前到账；以金融机构、担保机构出具的保函等形式提交响应保证金的，应在响应文件递交截止时间前将原件提交至采购代理机构。由于到账时间晚于响应文件递交截止时间的，或者票据错误、印鉴不清等原因导致不能到账的，其响应无效。</w:t>
      </w:r>
    </w:p>
    <w:p w14:paraId="5BCD7B08" w14:textId="77777777" w:rsidR="006A1AC0" w:rsidRDefault="006A1AC0" w:rsidP="006A1AC0">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供应商同时对多个分包进行响应时，响应保证金可合并提供，供应商须注明各分包</w:t>
      </w:r>
      <w:r>
        <w:rPr>
          <w:rFonts w:hint="eastAsia"/>
        </w:rPr>
        <w:lastRenderedPageBreak/>
        <w:t>响应保证金金额。响应保证金总额不足且无法判定是哪一个或多个分包不足的，涉及的所有分包将均被视为</w:t>
      </w:r>
      <w:r>
        <w:rPr>
          <w:rFonts w:hint="eastAsia"/>
          <w:b/>
          <w:bCs/>
        </w:rPr>
        <w:t>无效响应</w:t>
      </w:r>
      <w:r>
        <w:rPr>
          <w:rFonts w:hint="eastAsia"/>
        </w:rPr>
        <w:t>。</w:t>
      </w:r>
    </w:p>
    <w:p w14:paraId="74F5CABA" w14:textId="77777777" w:rsidR="006A1AC0" w:rsidRDefault="006A1AC0" w:rsidP="006A1AC0">
      <w:pPr>
        <w:spacing w:line="360" w:lineRule="auto"/>
        <w:jc w:val="both"/>
      </w:pPr>
      <w:r>
        <w:t>12.6</w:t>
      </w:r>
      <w:r>
        <w:rPr>
          <w:rFonts w:hint="eastAsia"/>
        </w:rPr>
        <w:t>成交人的响应保证金，在与买方签订合同后五个工作日内退还。</w:t>
      </w:r>
      <w:r>
        <w:t>未</w:t>
      </w:r>
      <w:r>
        <w:rPr>
          <w:rFonts w:hint="eastAsia"/>
        </w:rPr>
        <w:t>成交</w:t>
      </w:r>
      <w:r>
        <w:t>的供应商的响应保证金将于</w:t>
      </w:r>
      <w:r>
        <w:rPr>
          <w:rFonts w:hint="eastAsia"/>
        </w:rPr>
        <w:t>成交</w:t>
      </w:r>
      <w:r>
        <w:t>通知书发出后五个工作日内退还。</w:t>
      </w:r>
      <w:r>
        <w:rPr>
          <w:rFonts w:hint="eastAsia"/>
        </w:rPr>
        <w:t>采用银行保函、担保机构担保函等形式递交的响应保证金，</w:t>
      </w:r>
      <w:proofErr w:type="gramStart"/>
      <w:r>
        <w:rPr>
          <w:rFonts w:hint="eastAsia"/>
        </w:rPr>
        <w:t>经供应</w:t>
      </w:r>
      <w:proofErr w:type="gramEnd"/>
      <w:r>
        <w:rPr>
          <w:rFonts w:hint="eastAsia"/>
        </w:rPr>
        <w:t>商同意后招租人、采购代理机构可以不再退还，但因供应商自身原因导致无法及时退还的除外。</w:t>
      </w:r>
    </w:p>
    <w:p w14:paraId="146F4632" w14:textId="77777777" w:rsidR="006A1AC0" w:rsidRDefault="006A1AC0" w:rsidP="006A1AC0">
      <w:pPr>
        <w:pStyle w:val="31"/>
        <w:jc w:val="both"/>
        <w:rPr>
          <w:szCs w:val="24"/>
        </w:rPr>
      </w:pPr>
      <w:bookmarkStart w:id="65" w:name="_Toc160195847"/>
      <w:r>
        <w:rPr>
          <w:szCs w:val="24"/>
        </w:rPr>
        <w:t xml:space="preserve">13. </w:t>
      </w:r>
      <w:r>
        <w:rPr>
          <w:rFonts w:hint="eastAsia"/>
          <w:szCs w:val="24"/>
        </w:rPr>
        <w:t>响应有效期</w:t>
      </w:r>
      <w:bookmarkEnd w:id="65"/>
    </w:p>
    <w:p w14:paraId="0BE4B320" w14:textId="77777777" w:rsidR="006A1AC0" w:rsidRDefault="006A1AC0" w:rsidP="006A1AC0">
      <w:pPr>
        <w:spacing w:line="360" w:lineRule="auto"/>
        <w:jc w:val="both"/>
      </w:pPr>
      <w:r>
        <w:t>13.1 响应文件应在本招租文件《供应商须知资料表》中规定的</w:t>
      </w:r>
      <w:r>
        <w:rPr>
          <w:rFonts w:hint="eastAsia"/>
        </w:rPr>
        <w:t>响应</w:t>
      </w:r>
      <w:r>
        <w:t>有效期内保持有效，</w:t>
      </w:r>
      <w:r>
        <w:rPr>
          <w:rFonts w:hint="eastAsia"/>
        </w:rPr>
        <w:t>响应</w:t>
      </w:r>
      <w:r>
        <w:t>有效期少于招租文件规定期限的，其</w:t>
      </w:r>
      <w:r>
        <w:rPr>
          <w:rFonts w:hint="eastAsia"/>
        </w:rPr>
        <w:t>响应</w:t>
      </w:r>
      <w:r>
        <w:rPr>
          <w:b/>
        </w:rPr>
        <w:t>无效</w:t>
      </w:r>
      <w:r>
        <w:t>。</w:t>
      </w:r>
    </w:p>
    <w:p w14:paraId="5FB886A0" w14:textId="77777777" w:rsidR="006A1AC0" w:rsidRDefault="006A1AC0" w:rsidP="006A1AC0">
      <w:pPr>
        <w:spacing w:line="360" w:lineRule="auto"/>
        <w:jc w:val="both"/>
      </w:pPr>
      <w:r>
        <w:t xml:space="preserve">13.2 </w:t>
      </w:r>
      <w:r>
        <w:rPr>
          <w:rFonts w:hint="eastAsia"/>
        </w:rPr>
        <w:t>招租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45118436" w14:textId="77777777" w:rsidR="006A1AC0" w:rsidRDefault="006A1AC0" w:rsidP="006A1AC0">
      <w:pPr>
        <w:pStyle w:val="31"/>
        <w:jc w:val="both"/>
        <w:rPr>
          <w:szCs w:val="24"/>
        </w:rPr>
      </w:pPr>
      <w:bookmarkStart w:id="66" w:name="_Toc160195848"/>
      <w:r>
        <w:rPr>
          <w:szCs w:val="24"/>
        </w:rPr>
        <w:t xml:space="preserve">14. </w:t>
      </w:r>
      <w:r>
        <w:rPr>
          <w:rFonts w:hint="eastAsia"/>
          <w:szCs w:val="24"/>
        </w:rPr>
        <w:t>响应文件的签署与规定</w:t>
      </w:r>
      <w:bookmarkEnd w:id="66"/>
    </w:p>
    <w:p w14:paraId="4C09EE86" w14:textId="77777777" w:rsidR="006A1AC0" w:rsidRDefault="006A1AC0" w:rsidP="006A1AC0">
      <w:pPr>
        <w:spacing w:line="360" w:lineRule="auto"/>
        <w:jc w:val="both"/>
      </w:pPr>
      <w:r>
        <w:t>14.1供应商应按招租文件</w:t>
      </w:r>
      <w:r w:rsidRPr="00E77DE7">
        <w:rPr>
          <w:rFonts w:hint="eastAsia"/>
        </w:rPr>
        <w:t>供应商须知资料表</w:t>
      </w:r>
      <w:r>
        <w:t>的规定准备响应文件正本和副本，每份响应文件须清楚地标明“正本”或“副本”。若正本和副本不符，以正本为准。</w:t>
      </w:r>
      <w:r>
        <w:rPr>
          <w:rFonts w:hint="eastAsia"/>
        </w:rPr>
        <w:t>副本可采用正本的复印件。另外供应商还需提供电子版响应文件</w:t>
      </w:r>
      <w:r>
        <w:t>，若电子版响应文件和书面响应文件不符，以书面响应文件为准。</w:t>
      </w:r>
    </w:p>
    <w:p w14:paraId="34105B87" w14:textId="77777777" w:rsidR="006A1AC0" w:rsidRDefault="006A1AC0" w:rsidP="006A1AC0">
      <w:pPr>
        <w:spacing w:line="360" w:lineRule="auto"/>
        <w:jc w:val="both"/>
      </w:pPr>
      <w:r>
        <w:t>14.2响应文件的正本需打印或用不退色墨水书写，并由供应商的法定代表人或经其正式授权的代表在响应文件上签字并加盖单位印章。授权代表须持有书面的“法定代表人授权书”，并将其附在响应文件中。</w:t>
      </w:r>
    </w:p>
    <w:p w14:paraId="72942381" w14:textId="77777777" w:rsidR="006A1AC0" w:rsidRDefault="006A1AC0" w:rsidP="006A1AC0">
      <w:pPr>
        <w:spacing w:line="360" w:lineRule="auto"/>
        <w:jc w:val="both"/>
      </w:pPr>
      <w:r>
        <w:t xml:space="preserve">14.3 </w:t>
      </w:r>
      <w:r>
        <w:rPr>
          <w:rFonts w:hint="eastAsia"/>
        </w:rPr>
        <w:t>任何对响应文件行间插字、涂改和增删，必须由响应文件签字人签字或加盖公章后才有效。</w:t>
      </w:r>
    </w:p>
    <w:p w14:paraId="3823076C" w14:textId="77777777" w:rsidR="006A1AC0" w:rsidRDefault="006A1AC0" w:rsidP="006A1AC0">
      <w:pPr>
        <w:spacing w:line="360" w:lineRule="auto"/>
        <w:jc w:val="both"/>
      </w:pPr>
      <w:r>
        <w:t xml:space="preserve">14.4 </w:t>
      </w:r>
      <w:r>
        <w:rPr>
          <w:rFonts w:hint="eastAsia"/>
        </w:rPr>
        <w:t>响应文件因字迹潦草或表达不清所引起的后果由供应商负责。</w:t>
      </w:r>
    </w:p>
    <w:p w14:paraId="32E081F1" w14:textId="77777777" w:rsidR="006A1AC0" w:rsidRDefault="006A1AC0" w:rsidP="006A1AC0">
      <w:pPr>
        <w:spacing w:line="360" w:lineRule="auto"/>
        <w:ind w:left="900" w:hangingChars="375" w:hanging="900"/>
        <w:jc w:val="both"/>
      </w:pPr>
      <w:r>
        <w:t xml:space="preserve">14.5 </w:t>
      </w:r>
      <w:r>
        <w:rPr>
          <w:rFonts w:hint="eastAsia"/>
        </w:rPr>
        <w:t>响应文件无法定代表人签字，或无被授权代表签字，其响应为无效响应。</w:t>
      </w:r>
    </w:p>
    <w:p w14:paraId="69E5CDDE" w14:textId="77777777" w:rsidR="006A1AC0" w:rsidRDefault="006A1AC0" w:rsidP="006A1AC0">
      <w:pPr>
        <w:spacing w:line="360" w:lineRule="auto"/>
        <w:ind w:left="900" w:hangingChars="375" w:hanging="900"/>
        <w:jc w:val="both"/>
      </w:pPr>
      <w:r>
        <w:t xml:space="preserve">14.6 </w:t>
      </w:r>
      <w:r>
        <w:rPr>
          <w:rFonts w:hint="eastAsia"/>
        </w:rPr>
        <w:t>供应商为自然人的，只须按要求签字，响应文件所有加盖公章的要求均不适用。</w:t>
      </w:r>
    </w:p>
    <w:p w14:paraId="3017BD41" w14:textId="77777777" w:rsidR="006A1AC0" w:rsidRDefault="006A1AC0" w:rsidP="006A1AC0">
      <w:pPr>
        <w:pStyle w:val="2TimesNewRoman5020"/>
        <w:spacing w:line="360" w:lineRule="auto"/>
        <w:jc w:val="both"/>
        <w:rPr>
          <w:rFonts w:ascii="宋体" w:eastAsia="宋体" w:hAnsi="宋体"/>
          <w:sz w:val="24"/>
          <w:szCs w:val="24"/>
        </w:rPr>
      </w:pPr>
      <w:bookmarkStart w:id="67" w:name="_Toc160195849"/>
      <w:r>
        <w:rPr>
          <w:rFonts w:ascii="宋体" w:eastAsia="宋体" w:hAnsi="宋体" w:hint="eastAsia"/>
          <w:sz w:val="24"/>
          <w:szCs w:val="24"/>
        </w:rPr>
        <w:lastRenderedPageBreak/>
        <w:t>四、响应文件的递交</w:t>
      </w:r>
      <w:bookmarkEnd w:id="67"/>
    </w:p>
    <w:p w14:paraId="19C426E8" w14:textId="77777777" w:rsidR="006A1AC0" w:rsidRDefault="006A1AC0" w:rsidP="006A1AC0">
      <w:pPr>
        <w:pStyle w:val="31"/>
        <w:jc w:val="both"/>
        <w:rPr>
          <w:szCs w:val="24"/>
        </w:rPr>
      </w:pPr>
      <w:bookmarkStart w:id="68" w:name="_Toc160195850"/>
      <w:r>
        <w:rPr>
          <w:szCs w:val="24"/>
        </w:rPr>
        <w:t xml:space="preserve">15. </w:t>
      </w:r>
      <w:r>
        <w:rPr>
          <w:rFonts w:hint="eastAsia"/>
          <w:szCs w:val="24"/>
        </w:rPr>
        <w:t>响应文件的装订、密封及递交</w:t>
      </w:r>
      <w:bookmarkEnd w:id="68"/>
    </w:p>
    <w:p w14:paraId="15153FEA" w14:textId="4DC80DBB" w:rsidR="006A1AC0" w:rsidRDefault="006A1AC0" w:rsidP="006A1AC0">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招租人、采购代理机构</w:t>
      </w:r>
      <w:r>
        <w:rPr>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6B41BF3C" w14:textId="77777777" w:rsidR="006A1AC0" w:rsidRDefault="006A1AC0" w:rsidP="006A1AC0">
      <w:pPr>
        <w:tabs>
          <w:tab w:val="left" w:pos="0"/>
        </w:tabs>
        <w:spacing w:line="360" w:lineRule="auto"/>
        <w:jc w:val="both"/>
        <w:rPr>
          <w:b/>
        </w:rPr>
      </w:pPr>
      <w:r>
        <w:rPr>
          <w:b/>
        </w:rPr>
        <w:t xml:space="preserve">15.2 </w:t>
      </w:r>
      <w:r>
        <w:rPr>
          <w:rFonts w:hint="eastAsia"/>
          <w:b/>
        </w:rPr>
        <w:t>供应商应将“报价一览表”、“响应保证金”、“响应文件正本”、“响应文件副本”、“响应文件电子版”“样品（如有）”分开单独密封，并在信封上分别注明“报价一览表”、“响应保证金”、“响应文件正本”、“响应文件副本”、“响应文件电子版”“样品（如有）”字样。如果供应商虽然未能按照上述规定对响应文件进行密封，但只要响应文件密封完好的，招租人/采购代理机构不得拒收。</w:t>
      </w:r>
    </w:p>
    <w:p w14:paraId="545248B9" w14:textId="77777777" w:rsidR="006A1AC0" w:rsidRDefault="006A1AC0" w:rsidP="006A1AC0">
      <w:pPr>
        <w:spacing w:line="360" w:lineRule="auto"/>
        <w:jc w:val="both"/>
        <w:rPr>
          <w:b/>
        </w:rPr>
      </w:pPr>
      <w:r>
        <w:rPr>
          <w:b/>
        </w:rPr>
        <w:t>15.3所有信封上均应：</w:t>
      </w:r>
    </w:p>
    <w:p w14:paraId="73BCB8A5" w14:textId="77777777" w:rsidR="006A1AC0" w:rsidRDefault="006A1AC0" w:rsidP="006A1AC0">
      <w:pPr>
        <w:tabs>
          <w:tab w:val="left" w:pos="630"/>
          <w:tab w:val="left" w:pos="1365"/>
        </w:tabs>
        <w:spacing w:line="360" w:lineRule="auto"/>
        <w:ind w:firstLineChars="196" w:firstLine="472"/>
        <w:jc w:val="both"/>
        <w:rPr>
          <w:b/>
        </w:rPr>
      </w:pPr>
      <w:r>
        <w:rPr>
          <w:b/>
        </w:rPr>
        <w:t>1）清楚标明递交至</w:t>
      </w:r>
      <w:r>
        <w:rPr>
          <w:rFonts w:hint="eastAsia"/>
          <w:b/>
        </w:rPr>
        <w:t>招租</w:t>
      </w:r>
      <w:r>
        <w:rPr>
          <w:b/>
        </w:rPr>
        <w:t>公告或</w:t>
      </w:r>
      <w:r>
        <w:rPr>
          <w:rFonts w:hint="eastAsia"/>
          <w:b/>
        </w:rPr>
        <w:t>招租</w:t>
      </w:r>
      <w:r>
        <w:rPr>
          <w:b/>
        </w:rPr>
        <w:t>邀请书中指明的地址。</w:t>
      </w:r>
    </w:p>
    <w:p w14:paraId="2A04912C" w14:textId="77777777" w:rsidR="006A1AC0" w:rsidRDefault="006A1AC0" w:rsidP="006A1AC0">
      <w:pPr>
        <w:tabs>
          <w:tab w:val="left" w:pos="1365"/>
        </w:tabs>
        <w:spacing w:line="360" w:lineRule="auto"/>
        <w:ind w:firstLineChars="196" w:firstLine="472"/>
        <w:jc w:val="both"/>
        <w:rPr>
          <w:b/>
        </w:rPr>
      </w:pPr>
      <w:r>
        <w:rPr>
          <w:b/>
        </w:rPr>
        <w:t>2）注明</w:t>
      </w:r>
      <w:r>
        <w:rPr>
          <w:rFonts w:hint="eastAsia"/>
          <w:b/>
        </w:rPr>
        <w:t>招租</w:t>
      </w:r>
      <w:r>
        <w:rPr>
          <w:b/>
        </w:rPr>
        <w:t>的项目名称、项目编号和“在</w:t>
      </w:r>
      <w:r>
        <w:rPr>
          <w:rFonts w:hint="eastAsia"/>
          <w:u w:val="single"/>
        </w:rPr>
        <w:t>（开标时间）</w:t>
      </w:r>
      <w:r>
        <w:rPr>
          <w:rFonts w:hint="eastAsia"/>
          <w:b/>
        </w:rPr>
        <w:t>之前不得启封”的字样。</w:t>
      </w:r>
    </w:p>
    <w:p w14:paraId="0C4208F3" w14:textId="77777777" w:rsidR="006A1AC0" w:rsidRDefault="006A1AC0" w:rsidP="006A1AC0">
      <w:pPr>
        <w:tabs>
          <w:tab w:val="left" w:pos="1365"/>
        </w:tabs>
        <w:spacing w:line="360" w:lineRule="auto"/>
        <w:ind w:firstLineChars="196" w:firstLine="472"/>
        <w:jc w:val="both"/>
        <w:rPr>
          <w:b/>
        </w:rPr>
      </w:pPr>
      <w:r>
        <w:rPr>
          <w:b/>
        </w:rPr>
        <w:t>3）供应商提供响应文件的密封粘贴处应加盖公章或被授权代表签字，以便确认密封情况，不符合要求的响应文件将被拒绝。</w:t>
      </w:r>
    </w:p>
    <w:p w14:paraId="5C5DFC16" w14:textId="77777777" w:rsidR="006A1AC0" w:rsidRDefault="006A1AC0" w:rsidP="006A1AC0">
      <w:pPr>
        <w:pStyle w:val="3"/>
        <w:numPr>
          <w:ilvl w:val="0"/>
          <w:numId w:val="0"/>
        </w:numPr>
        <w:tabs>
          <w:tab w:val="left" w:pos="420"/>
        </w:tabs>
        <w:ind w:left="420" w:hanging="420"/>
        <w:jc w:val="both"/>
      </w:pPr>
      <w:r>
        <w:t xml:space="preserve">15.4 </w:t>
      </w:r>
      <w:r>
        <w:rPr>
          <w:rFonts w:hint="eastAsia"/>
        </w:rPr>
        <w:t>所有信封上还应写明供应商名称和地址，以便采购代理机构在响应文件递交截止时间以后收到的响应文件，能原封退回。如果供应商未按上述要求密封及加写标记的，采购代理机构对响应文件的误投或过早启封概不负责。</w:t>
      </w:r>
    </w:p>
    <w:p w14:paraId="1C9CBF78" w14:textId="77777777" w:rsidR="006A1AC0" w:rsidRDefault="006A1AC0" w:rsidP="006A1AC0">
      <w:pPr>
        <w:pStyle w:val="3"/>
        <w:numPr>
          <w:ilvl w:val="0"/>
          <w:numId w:val="0"/>
        </w:numPr>
        <w:tabs>
          <w:tab w:val="left" w:pos="420"/>
        </w:tabs>
        <w:jc w:val="both"/>
        <w:rPr>
          <w:b/>
          <w:bCs/>
        </w:rPr>
      </w:pPr>
      <w:r>
        <w:t>15.5</w:t>
      </w:r>
      <w:r>
        <w:rPr>
          <w:rFonts w:hint="eastAsia"/>
        </w:rPr>
        <w:t>招租人、采购代理机构拒绝接收逾期送达、未密封或密封不完好的响应文件。</w:t>
      </w:r>
    </w:p>
    <w:p w14:paraId="446A3283" w14:textId="77777777" w:rsidR="006A1AC0" w:rsidRDefault="006A1AC0" w:rsidP="006A1AC0">
      <w:pPr>
        <w:pStyle w:val="31"/>
        <w:jc w:val="both"/>
        <w:rPr>
          <w:szCs w:val="24"/>
        </w:rPr>
      </w:pPr>
      <w:bookmarkStart w:id="69" w:name="_Toc160195851"/>
      <w:r>
        <w:rPr>
          <w:szCs w:val="24"/>
        </w:rPr>
        <w:t xml:space="preserve">16. </w:t>
      </w:r>
      <w:r>
        <w:rPr>
          <w:rFonts w:hint="eastAsia"/>
          <w:szCs w:val="24"/>
        </w:rPr>
        <w:t>响应截止期</w:t>
      </w:r>
      <w:bookmarkEnd w:id="69"/>
    </w:p>
    <w:p w14:paraId="3920B637" w14:textId="0B7B81CF" w:rsidR="006A1AC0" w:rsidRDefault="006A1AC0" w:rsidP="006A1AC0">
      <w:pPr>
        <w:spacing w:line="360" w:lineRule="auto"/>
        <w:jc w:val="both"/>
      </w:pPr>
      <w:r>
        <w:t>16.1供应商应在规定的截止时间前，将响应文件</w:t>
      </w:r>
      <w:r>
        <w:rPr>
          <w:rFonts w:hint="eastAsia"/>
        </w:rPr>
        <w:t>密封送达至</w:t>
      </w:r>
      <w:r>
        <w:t>规定的地址。</w:t>
      </w:r>
      <w:r>
        <w:rPr>
          <w:rFonts w:hint="eastAsia"/>
        </w:rPr>
        <w:t>逾期送达或者未密封的响应文件，招租人、采购代理机构应当拒收。</w:t>
      </w:r>
    </w:p>
    <w:p w14:paraId="36FB21AA" w14:textId="4327610E" w:rsidR="006A1AC0" w:rsidRDefault="006A1AC0" w:rsidP="006A1AC0">
      <w:pPr>
        <w:spacing w:line="360" w:lineRule="auto"/>
        <w:jc w:val="both"/>
      </w:pPr>
      <w:r>
        <w:t>16.2</w:t>
      </w:r>
      <w:r w:rsidR="00F50243">
        <w:rPr>
          <w:rFonts w:hint="eastAsia"/>
        </w:rPr>
        <w:t>招租人、</w:t>
      </w:r>
      <w:r>
        <w:t>采购代理机构有权按本须知的规定，通过修改招租文件延长</w:t>
      </w:r>
      <w:r>
        <w:rPr>
          <w:rFonts w:hint="eastAsia"/>
        </w:rPr>
        <w:t>响应</w:t>
      </w:r>
      <w:r>
        <w:t>截止期。在此情况下，</w:t>
      </w:r>
      <w:r w:rsidR="00F50243">
        <w:rPr>
          <w:rFonts w:hint="eastAsia"/>
        </w:rPr>
        <w:t>招租人、</w:t>
      </w:r>
      <w:r>
        <w:t>采购代理机构和供应商受</w:t>
      </w:r>
      <w:r>
        <w:rPr>
          <w:rFonts w:hint="eastAsia"/>
        </w:rPr>
        <w:t>响应</w:t>
      </w:r>
      <w:r>
        <w:t>截止期制约的所有权利和义务均应延长至新的截止期。</w:t>
      </w:r>
    </w:p>
    <w:p w14:paraId="5B474DC0" w14:textId="77777777" w:rsidR="006A1AC0" w:rsidRDefault="006A1AC0" w:rsidP="006A1AC0">
      <w:pPr>
        <w:spacing w:line="360" w:lineRule="auto"/>
        <w:jc w:val="both"/>
      </w:pPr>
      <w:r>
        <w:lastRenderedPageBreak/>
        <w:t>16.3采购代理机构将拒绝并原封退回在本须知规定的</w:t>
      </w:r>
      <w:r>
        <w:rPr>
          <w:rFonts w:hint="eastAsia"/>
        </w:rPr>
        <w:t>响应</w:t>
      </w:r>
      <w:r>
        <w:t>截止期后收到的任何响应文件。</w:t>
      </w:r>
    </w:p>
    <w:p w14:paraId="597E942B" w14:textId="77777777" w:rsidR="006A1AC0" w:rsidRDefault="006A1AC0" w:rsidP="006A1AC0">
      <w:pPr>
        <w:pStyle w:val="31"/>
        <w:jc w:val="both"/>
        <w:rPr>
          <w:szCs w:val="24"/>
        </w:rPr>
      </w:pPr>
      <w:bookmarkStart w:id="70" w:name="_Toc160195852"/>
      <w:r>
        <w:rPr>
          <w:szCs w:val="24"/>
        </w:rPr>
        <w:t xml:space="preserve">17. </w:t>
      </w:r>
      <w:r>
        <w:rPr>
          <w:rFonts w:hint="eastAsia"/>
          <w:szCs w:val="24"/>
        </w:rPr>
        <w:t>响应文件的修改与撤回</w:t>
      </w:r>
      <w:bookmarkEnd w:id="70"/>
    </w:p>
    <w:p w14:paraId="68071228" w14:textId="77777777" w:rsidR="006A1AC0" w:rsidRDefault="006A1AC0" w:rsidP="006A1AC0">
      <w:pPr>
        <w:spacing w:line="360" w:lineRule="auto"/>
        <w:jc w:val="both"/>
      </w:pPr>
      <w:r>
        <w:t>17.1</w:t>
      </w:r>
      <w:r>
        <w:rPr>
          <w:rFonts w:hint="eastAsia"/>
        </w:rPr>
        <w:t>供应商在提交响应文件后，可在响应截止时间前对其响应文件进行修改、补充或撤回，但必须有修改、补充或撤回的书面通知并由法定代表人或正式授权的供应商代表签字并加盖公章。</w:t>
      </w:r>
    </w:p>
    <w:p w14:paraId="72506EE1" w14:textId="77777777" w:rsidR="006A1AC0" w:rsidRDefault="006A1AC0" w:rsidP="006A1AC0">
      <w:pPr>
        <w:spacing w:line="360" w:lineRule="auto"/>
        <w:jc w:val="both"/>
      </w:pPr>
      <w:r>
        <w:t>17.2</w:t>
      </w:r>
      <w:r>
        <w:rPr>
          <w:rFonts w:hint="eastAsia"/>
        </w:rPr>
        <w:t>供应商对响应文件的补充或修改通知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12BAB297" w14:textId="77777777" w:rsidR="006A1AC0" w:rsidRDefault="006A1AC0" w:rsidP="006A1AC0">
      <w:pPr>
        <w:spacing w:line="360" w:lineRule="auto"/>
        <w:ind w:leftChars="-23" w:left="-6" w:hanging="49"/>
        <w:jc w:val="both"/>
      </w:pPr>
      <w:r>
        <w:t>17.3在</w:t>
      </w:r>
      <w:r>
        <w:rPr>
          <w:rFonts w:hint="eastAsia"/>
        </w:rPr>
        <w:t>响应</w:t>
      </w:r>
      <w:r>
        <w:t>截止期之后，供应商不得对其响应文件做任何</w:t>
      </w:r>
      <w:r>
        <w:rPr>
          <w:rFonts w:hint="eastAsia"/>
        </w:rPr>
        <w:t>补充、</w:t>
      </w:r>
      <w:r>
        <w:t>修改</w:t>
      </w:r>
      <w:r>
        <w:rPr>
          <w:rFonts w:hint="eastAsia"/>
        </w:rPr>
        <w:t>（评审委员会要求的澄清除外）</w:t>
      </w:r>
      <w:r>
        <w:t>。</w:t>
      </w:r>
    </w:p>
    <w:p w14:paraId="1F620048" w14:textId="77777777" w:rsidR="006A1AC0" w:rsidRDefault="006A1AC0" w:rsidP="006A1AC0">
      <w:pPr>
        <w:spacing w:line="360" w:lineRule="auto"/>
        <w:jc w:val="both"/>
        <w:rPr>
          <w:bCs/>
        </w:rPr>
      </w:pPr>
      <w:r>
        <w:rPr>
          <w:bCs/>
        </w:rPr>
        <w:t>17.4在</w:t>
      </w:r>
      <w:r>
        <w:rPr>
          <w:rFonts w:hint="eastAsia"/>
        </w:rPr>
        <w:t>响应</w:t>
      </w:r>
      <w:r>
        <w:rPr>
          <w:bCs/>
        </w:rPr>
        <w:t>截止期之后，供应商不得</w:t>
      </w:r>
      <w:r>
        <w:rPr>
          <w:rFonts w:hint="eastAsia"/>
          <w:bCs/>
        </w:rPr>
        <w:t>撤销</w:t>
      </w:r>
      <w:r>
        <w:rPr>
          <w:bCs/>
        </w:rPr>
        <w:t>其响应文件（包括全部</w:t>
      </w:r>
      <w:r>
        <w:rPr>
          <w:rFonts w:hint="eastAsia"/>
        </w:rPr>
        <w:t>响应</w:t>
      </w:r>
      <w:r>
        <w:rPr>
          <w:bCs/>
        </w:rPr>
        <w:t>资料），否则其响应保证金将不予退回。</w:t>
      </w:r>
    </w:p>
    <w:p w14:paraId="0DB19131" w14:textId="77777777" w:rsidR="006A1AC0" w:rsidRDefault="006A1AC0" w:rsidP="006A1AC0">
      <w:pPr>
        <w:spacing w:line="360" w:lineRule="auto"/>
        <w:jc w:val="both"/>
      </w:pPr>
      <w:r>
        <w:t xml:space="preserve">17.5 </w:t>
      </w:r>
      <w:r>
        <w:rPr>
          <w:rFonts w:hint="eastAsia"/>
        </w:rPr>
        <w:t>供应商在响应截止时间前撤回已提交的响应文件的，招租人或者采购代理机构应当自收到供应商书面撤回通知之日起５个工作日内，退还已收取的响应保证金，但因供应商自身原因导致无法及时退还的除外。</w:t>
      </w:r>
    </w:p>
    <w:p w14:paraId="701BBFC4" w14:textId="77777777" w:rsidR="006A1AC0" w:rsidRDefault="006A1AC0" w:rsidP="006A1AC0">
      <w:pPr>
        <w:pStyle w:val="2TimesNewRoman5020"/>
        <w:spacing w:line="360" w:lineRule="auto"/>
        <w:jc w:val="both"/>
        <w:rPr>
          <w:rFonts w:ascii="宋体" w:eastAsia="宋体" w:hAnsi="宋体"/>
          <w:sz w:val="24"/>
          <w:szCs w:val="24"/>
        </w:rPr>
      </w:pPr>
      <w:bookmarkStart w:id="71" w:name="_Toc160195853"/>
      <w:r>
        <w:rPr>
          <w:rFonts w:ascii="宋体" w:eastAsia="宋体" w:hAnsi="宋体" w:hint="eastAsia"/>
          <w:sz w:val="24"/>
          <w:szCs w:val="24"/>
        </w:rPr>
        <w:t>五、开标及评审</w:t>
      </w:r>
      <w:bookmarkEnd w:id="71"/>
    </w:p>
    <w:p w14:paraId="7398C088" w14:textId="77777777" w:rsidR="006A1AC0" w:rsidRDefault="006A1AC0" w:rsidP="006A1AC0">
      <w:pPr>
        <w:pStyle w:val="31"/>
        <w:jc w:val="both"/>
        <w:rPr>
          <w:szCs w:val="24"/>
        </w:rPr>
      </w:pPr>
      <w:bookmarkStart w:id="72" w:name="_Toc160195854"/>
      <w:r>
        <w:rPr>
          <w:szCs w:val="24"/>
        </w:rPr>
        <w:t xml:space="preserve">18. </w:t>
      </w:r>
      <w:r>
        <w:rPr>
          <w:rFonts w:hint="eastAsia"/>
          <w:szCs w:val="24"/>
        </w:rPr>
        <w:t>开标</w:t>
      </w:r>
      <w:bookmarkEnd w:id="72"/>
    </w:p>
    <w:p w14:paraId="461F04D6" w14:textId="77777777" w:rsidR="006A1AC0" w:rsidRDefault="006A1AC0" w:rsidP="006A1AC0">
      <w:pPr>
        <w:spacing w:line="360" w:lineRule="auto"/>
        <w:jc w:val="both"/>
      </w:pPr>
      <w:r>
        <w:t xml:space="preserve">18.1 </w:t>
      </w:r>
      <w:r>
        <w:rPr>
          <w:rFonts w:hint="eastAsia"/>
        </w:rPr>
        <w:t>采购代理机构应当</w:t>
      </w:r>
      <w:proofErr w:type="gramStart"/>
      <w:r>
        <w:rPr>
          <w:rFonts w:hint="eastAsia"/>
        </w:rPr>
        <w:t>按供应</w:t>
      </w:r>
      <w:proofErr w:type="gramEnd"/>
      <w:r>
        <w:rPr>
          <w:rFonts w:hint="eastAsia"/>
        </w:rPr>
        <w:t>商须知资料表的规定，在响应截止时间的同一时间和预先确定的地点组织公开开标。所有供应商应派被授权人参加。参加开标的代表应签名报到以证明其出席。参加开标的代表应签名报到以证明其出席。供应商因故不能派代表出席开标活动，事先应书面（信函、传真）通知采购代理机构，并承诺认可开标结果，否则视同认可开标结果。</w:t>
      </w:r>
    </w:p>
    <w:p w14:paraId="2F096115" w14:textId="3D0B0634" w:rsidR="006A1AC0" w:rsidRDefault="006A1AC0" w:rsidP="006A1AC0">
      <w:pPr>
        <w:spacing w:line="360" w:lineRule="auto"/>
        <w:jc w:val="both"/>
      </w:pPr>
      <w:r>
        <w:t xml:space="preserve">18.2 </w:t>
      </w:r>
      <w:r>
        <w:rPr>
          <w:rFonts w:hint="eastAsia"/>
        </w:rPr>
        <w:t>开标时由采购代理机构当众宣读供应商名称、响应报价、书面修改和撤回响应的通知、是否提交了响应保证金等。对于供应商在响应截止期前递交的响应声明，在开标时当众宣读，评审时有效。</w:t>
      </w:r>
    </w:p>
    <w:p w14:paraId="15DE2638" w14:textId="77777777" w:rsidR="006A1AC0" w:rsidRDefault="006A1AC0" w:rsidP="006A1AC0">
      <w:pPr>
        <w:spacing w:line="360" w:lineRule="auto"/>
        <w:jc w:val="both"/>
      </w:pPr>
      <w:r>
        <w:t>18.3</w:t>
      </w:r>
      <w:r>
        <w:rPr>
          <w:rFonts w:hint="eastAsia"/>
        </w:rPr>
        <w:t>采购代理机构将对唱标内容做开标记录，由</w:t>
      </w:r>
      <w:r>
        <w:t>供应商代表</w:t>
      </w:r>
      <w:r>
        <w:rPr>
          <w:rFonts w:hint="eastAsia"/>
        </w:rPr>
        <w:t>和相关工作人员</w:t>
      </w:r>
      <w:r>
        <w:t>签字确认。</w:t>
      </w:r>
    </w:p>
    <w:p w14:paraId="066CDFAE" w14:textId="77777777" w:rsidR="006A1AC0" w:rsidRPr="00972681" w:rsidRDefault="006A1AC0" w:rsidP="006A1AC0">
      <w:pPr>
        <w:spacing w:line="360" w:lineRule="auto"/>
        <w:jc w:val="both"/>
        <w:rPr>
          <w:b/>
        </w:rPr>
      </w:pPr>
      <w:r w:rsidRPr="00972681">
        <w:rPr>
          <w:b/>
        </w:rPr>
        <w:t>18.4</w:t>
      </w:r>
      <w:r w:rsidRPr="00972681">
        <w:rPr>
          <w:rFonts w:hint="eastAsia"/>
          <w:b/>
        </w:rPr>
        <w:t>供应商不足</w:t>
      </w:r>
      <w:r w:rsidRPr="00972681">
        <w:rPr>
          <w:b/>
        </w:rPr>
        <w:t>3家的，不得开标。</w:t>
      </w:r>
    </w:p>
    <w:p w14:paraId="19CDC591" w14:textId="77777777" w:rsidR="006A1AC0" w:rsidRDefault="006A1AC0" w:rsidP="006A1AC0">
      <w:pPr>
        <w:spacing w:line="360" w:lineRule="auto"/>
        <w:jc w:val="both"/>
      </w:pPr>
      <w:r>
        <w:lastRenderedPageBreak/>
        <w:t>18.5</w:t>
      </w:r>
      <w:r>
        <w:rPr>
          <w:rFonts w:hint="eastAsia"/>
        </w:rPr>
        <w:t>供应商代表对开标过程和开标记录有疑义，以及认为招租人、采购代理机构相关工作人员有需要回避的情形的，应当场提出询问或者回避申请。招租人、采购代理机构对供应商代表提出的询问或者回避申请应当及时处理。</w:t>
      </w:r>
    </w:p>
    <w:p w14:paraId="06211DBA" w14:textId="77777777" w:rsidR="006A1AC0" w:rsidRDefault="006A1AC0" w:rsidP="006A1AC0">
      <w:pPr>
        <w:spacing w:line="360" w:lineRule="auto"/>
        <w:jc w:val="both"/>
        <w:rPr>
          <w:b/>
        </w:rPr>
      </w:pPr>
      <w:r>
        <w:rPr>
          <w:b/>
        </w:rPr>
        <w:t>18.6</w:t>
      </w:r>
      <w:r>
        <w:rPr>
          <w:rFonts w:cs="Arial" w:hint="eastAsia"/>
        </w:rPr>
        <w:t>开标结束后，招租人或采购代理机构应当依法对供应商的资格进行审查。资格性审查指依据法律、法规和招租文件的规定，由采购代理机构在开标后对响应文件中的资格证明等文件进行审查，以确定供应商是否具备响应资格。合格供应商不足</w:t>
      </w:r>
      <w:r>
        <w:rPr>
          <w:rFonts w:cs="Arial"/>
        </w:rPr>
        <w:t>3家的，不得</w:t>
      </w:r>
      <w:r>
        <w:rPr>
          <w:rFonts w:cs="Arial" w:hint="eastAsia"/>
        </w:rPr>
        <w:t>评审</w:t>
      </w:r>
      <w:r>
        <w:rPr>
          <w:rFonts w:cs="Arial"/>
        </w:rPr>
        <w:t>。</w:t>
      </w:r>
    </w:p>
    <w:p w14:paraId="3F7E1813" w14:textId="77777777" w:rsidR="006A1AC0" w:rsidRDefault="006A1AC0" w:rsidP="006A1AC0">
      <w:pPr>
        <w:pStyle w:val="31"/>
        <w:jc w:val="both"/>
        <w:rPr>
          <w:szCs w:val="24"/>
        </w:rPr>
      </w:pPr>
      <w:bookmarkStart w:id="73" w:name="_Toc160195855"/>
      <w:r>
        <w:rPr>
          <w:szCs w:val="24"/>
        </w:rPr>
        <w:t xml:space="preserve">19. </w:t>
      </w:r>
      <w:r>
        <w:rPr>
          <w:rFonts w:hint="eastAsia"/>
          <w:szCs w:val="24"/>
        </w:rPr>
        <w:t>评审委员会和评审方法</w:t>
      </w:r>
      <w:bookmarkEnd w:id="73"/>
    </w:p>
    <w:p w14:paraId="636E70E2" w14:textId="77777777" w:rsidR="006A1AC0" w:rsidRDefault="006A1AC0" w:rsidP="006A1AC0">
      <w:pPr>
        <w:spacing w:line="360" w:lineRule="auto"/>
        <w:jc w:val="both"/>
      </w:pPr>
      <w:r>
        <w:t xml:space="preserve">19.1 </w:t>
      </w:r>
      <w:r>
        <w:rPr>
          <w:rFonts w:hint="eastAsia"/>
        </w:rPr>
        <w:t>评审由依照有关法律法规组建的评审委员会负责。评审委员会由招租人代表和评审专家组成，成员人数应当为5人以上单数，其中评审专家不少于成员总数的三分之二。</w:t>
      </w:r>
    </w:p>
    <w:p w14:paraId="1EED8218" w14:textId="77777777" w:rsidR="006A1AC0" w:rsidRDefault="006A1AC0" w:rsidP="006A1AC0">
      <w:pPr>
        <w:spacing w:line="360" w:lineRule="auto"/>
        <w:jc w:val="both"/>
      </w:pPr>
      <w:r>
        <w:t>19.2</w:t>
      </w:r>
      <w:r>
        <w:rPr>
          <w:rFonts w:hint="eastAsia"/>
        </w:rPr>
        <w:t>评审方法和标准在本招租文件第五章中规定。评审委员会对响应文件的评审。</w:t>
      </w:r>
    </w:p>
    <w:p w14:paraId="18A48D17" w14:textId="77777777" w:rsidR="006A1AC0" w:rsidRDefault="006A1AC0" w:rsidP="006A1AC0">
      <w:pPr>
        <w:pStyle w:val="31"/>
        <w:jc w:val="both"/>
        <w:rPr>
          <w:szCs w:val="24"/>
        </w:rPr>
      </w:pPr>
      <w:bookmarkStart w:id="74" w:name="_Toc160195856"/>
      <w:r>
        <w:rPr>
          <w:szCs w:val="24"/>
        </w:rPr>
        <w:t xml:space="preserve">20. </w:t>
      </w:r>
      <w:r>
        <w:rPr>
          <w:rFonts w:hint="eastAsia"/>
          <w:szCs w:val="24"/>
        </w:rPr>
        <w:t>响应文件的初审</w:t>
      </w:r>
      <w:bookmarkEnd w:id="74"/>
    </w:p>
    <w:p w14:paraId="7BC571EF" w14:textId="77777777" w:rsidR="006A1AC0" w:rsidRDefault="006A1AC0" w:rsidP="006A1AC0">
      <w:pPr>
        <w:spacing w:line="360" w:lineRule="auto"/>
        <w:jc w:val="both"/>
      </w:pPr>
      <w:r>
        <w:t>20.1</w:t>
      </w:r>
      <w:r>
        <w:rPr>
          <w:rFonts w:hint="eastAsia"/>
        </w:rPr>
        <w:t>响应文件的初审分为资格审查和符合性审查。</w:t>
      </w:r>
    </w:p>
    <w:p w14:paraId="60B0E212" w14:textId="77777777" w:rsidR="006A1AC0" w:rsidRDefault="006A1AC0" w:rsidP="006A1AC0">
      <w:pPr>
        <w:spacing w:line="360" w:lineRule="auto"/>
        <w:ind w:firstLineChars="177" w:firstLine="425"/>
        <w:jc w:val="both"/>
      </w:pPr>
      <w:r>
        <w:rPr>
          <w:rFonts w:hint="eastAsia"/>
        </w:rPr>
        <w:t>资格审查指依据法律、法规和招租文件的规定，对响应文件中的资格证明文件等进行审查，以确定供应商是否具备响应资格。资格性审查由采购代理机构进行审查。</w:t>
      </w:r>
    </w:p>
    <w:p w14:paraId="7CDDBD4E" w14:textId="77777777" w:rsidR="006A1AC0" w:rsidRDefault="006A1AC0" w:rsidP="006A1AC0">
      <w:pPr>
        <w:spacing w:line="360" w:lineRule="auto"/>
        <w:ind w:firstLineChars="177" w:firstLine="425"/>
        <w:jc w:val="both"/>
      </w:pPr>
      <w:r>
        <w:rPr>
          <w:rFonts w:hint="eastAsia"/>
        </w:rPr>
        <w:t>符合性审查指依据招租文件的规定，从响应文件的有效性、完整性和对招租文件的响应程度进行审查，以确定是否对招租文件的实质性要求</w:t>
      </w:r>
      <w:proofErr w:type="gramStart"/>
      <w:r>
        <w:rPr>
          <w:rFonts w:hint="eastAsia"/>
        </w:rPr>
        <w:t>作出</w:t>
      </w:r>
      <w:proofErr w:type="gramEnd"/>
      <w:r>
        <w:rPr>
          <w:rFonts w:hint="eastAsia"/>
        </w:rPr>
        <w:t>响应</w:t>
      </w:r>
      <w:r>
        <w:t>。</w:t>
      </w:r>
      <w:r>
        <w:rPr>
          <w:rFonts w:hint="eastAsia"/>
        </w:rPr>
        <w:t>符合性审查由评审委员会进行</w:t>
      </w:r>
      <w:r>
        <w:t>。</w:t>
      </w:r>
    </w:p>
    <w:p w14:paraId="61B44156" w14:textId="77777777" w:rsidR="006A1AC0" w:rsidRDefault="006A1AC0" w:rsidP="006A1AC0">
      <w:pPr>
        <w:spacing w:line="360" w:lineRule="auto"/>
        <w:jc w:val="both"/>
      </w:pPr>
      <w:r>
        <w:t xml:space="preserve">20.2 </w:t>
      </w:r>
      <w:r>
        <w:rPr>
          <w:rFonts w:hint="eastAsia"/>
        </w:rPr>
        <w:t>响应文件属下列情况之一的，应当在资格审查时按照无效响应处理：</w:t>
      </w:r>
    </w:p>
    <w:p w14:paraId="5B3B5E93" w14:textId="77777777" w:rsidR="006A1AC0" w:rsidRDefault="006A1AC0" w:rsidP="006A1AC0">
      <w:pPr>
        <w:spacing w:line="360" w:lineRule="auto"/>
        <w:jc w:val="both"/>
      </w:pPr>
      <w:r>
        <w:t></w:t>
      </w:r>
      <w:r>
        <w:tab/>
        <w:t>1</w:t>
      </w:r>
      <w:r>
        <w:rPr>
          <w:rFonts w:hint="eastAsia"/>
        </w:rPr>
        <w:t>）供应商不满足招租文件对供应商资格要求的，包括采购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0FA8218B" w14:textId="77777777" w:rsidR="006A1AC0" w:rsidRDefault="006A1AC0" w:rsidP="006A1AC0">
      <w:pPr>
        <w:spacing w:line="360" w:lineRule="auto"/>
        <w:ind w:leftChars="-67" w:left="-19" w:hangingChars="59" w:hanging="142"/>
        <w:jc w:val="both"/>
      </w:pPr>
      <w:r>
        <w:t>   2</w:t>
      </w:r>
      <w:r>
        <w:rPr>
          <w:rFonts w:hint="eastAsia"/>
        </w:rPr>
        <w:t>）供应商资格证明文件不全或不满足招租文件要求的；</w:t>
      </w:r>
    </w:p>
    <w:p w14:paraId="401B99CD" w14:textId="46051F58" w:rsidR="006A1AC0" w:rsidRDefault="006A1AC0" w:rsidP="006A1AC0">
      <w:pPr>
        <w:spacing w:line="360" w:lineRule="auto"/>
        <w:jc w:val="both"/>
      </w:pPr>
      <w:r>
        <w:t></w:t>
      </w:r>
      <w:r>
        <w:tab/>
        <w:t>3</w:t>
      </w:r>
      <w:r w:rsidR="00A6435E">
        <w:rPr>
          <w:rFonts w:hint="eastAsia"/>
        </w:rPr>
        <w:t>）其他不符合资格</w:t>
      </w:r>
      <w:r>
        <w:rPr>
          <w:rFonts w:hint="eastAsia"/>
        </w:rPr>
        <w:t>要求的情形。</w:t>
      </w:r>
    </w:p>
    <w:p w14:paraId="7DE8322C" w14:textId="51425A88" w:rsidR="006A1AC0" w:rsidRDefault="006A1AC0" w:rsidP="006A1AC0">
      <w:pPr>
        <w:spacing w:line="360" w:lineRule="auto"/>
        <w:jc w:val="both"/>
      </w:pPr>
      <w:r>
        <w:t xml:space="preserve">20.3 </w:t>
      </w:r>
      <w:r>
        <w:rPr>
          <w:rFonts w:hint="eastAsia"/>
        </w:rPr>
        <w:t>在详细评审之前，评审委员会要审查每份响应文件是否实质上响应了招租文件的要求。实质上响应应该是与招租文件的全部实质性要求相符的响应。对关键条款例如关于响应有效期、适用法律等内容的偏离、保留和反对将被认为是实质上的偏离。评审委</w:t>
      </w:r>
      <w:r>
        <w:rPr>
          <w:rFonts w:hint="eastAsia"/>
        </w:rPr>
        <w:lastRenderedPageBreak/>
        <w:t>员会决定响应文件是否对招租文件</w:t>
      </w:r>
      <w:proofErr w:type="gramStart"/>
      <w:r>
        <w:rPr>
          <w:rFonts w:hint="eastAsia"/>
        </w:rPr>
        <w:t>作出</w:t>
      </w:r>
      <w:proofErr w:type="gramEnd"/>
      <w:r>
        <w:rPr>
          <w:rFonts w:hint="eastAsia"/>
        </w:rPr>
        <w:t>了实质性响应只根据响应文件本身的内容，而不寻求外部的证据。</w:t>
      </w:r>
    </w:p>
    <w:p w14:paraId="4FD9C6FB" w14:textId="77777777" w:rsidR="006A1AC0" w:rsidRDefault="006A1AC0" w:rsidP="006A1AC0">
      <w:pPr>
        <w:spacing w:line="360" w:lineRule="auto"/>
        <w:jc w:val="both"/>
      </w:pPr>
      <w:r>
        <w:t>20.4</w:t>
      </w:r>
      <w:r>
        <w:rPr>
          <w:rFonts w:hint="eastAsia"/>
        </w:rPr>
        <w:t>响应文件报价出现前后不一致的，</w:t>
      </w:r>
      <w:r>
        <w:t>将按以下方法更正：</w:t>
      </w:r>
    </w:p>
    <w:p w14:paraId="70B374E8" w14:textId="77777777" w:rsidR="006A1AC0" w:rsidRDefault="006A1AC0" w:rsidP="006A1AC0">
      <w:pPr>
        <w:spacing w:line="360" w:lineRule="auto"/>
        <w:ind w:firstLineChars="200" w:firstLine="480"/>
        <w:jc w:val="both"/>
      </w:pPr>
      <w:r>
        <w:rPr>
          <w:rFonts w:hint="eastAsia"/>
        </w:rPr>
        <w:t>1）响应文件中报价一览表内容与响应文件中相应内容不一致的，以报价一览表为准；</w:t>
      </w:r>
    </w:p>
    <w:p w14:paraId="2F98CD70" w14:textId="77777777" w:rsidR="006A1AC0" w:rsidRDefault="006A1AC0" w:rsidP="006A1AC0">
      <w:pPr>
        <w:spacing w:line="360" w:lineRule="auto"/>
        <w:ind w:firstLineChars="200" w:firstLine="480"/>
        <w:jc w:val="both"/>
      </w:pPr>
      <w:r>
        <w:rPr>
          <w:rFonts w:hint="eastAsia"/>
        </w:rPr>
        <w:t>2）大写金额和小写金额不一致的，以大写金额为准；</w:t>
      </w:r>
    </w:p>
    <w:p w14:paraId="140DFD8F" w14:textId="77777777" w:rsidR="006A1AC0" w:rsidRDefault="006A1AC0" w:rsidP="006A1AC0">
      <w:pPr>
        <w:spacing w:line="360" w:lineRule="auto"/>
        <w:ind w:firstLineChars="200" w:firstLine="480"/>
        <w:jc w:val="both"/>
      </w:pPr>
      <w:r>
        <w:rPr>
          <w:rFonts w:hint="eastAsia"/>
        </w:rPr>
        <w:t>3）单价金额小数点或者百分比有明显错位的，以报价一览表的总价为准，并修改单价；</w:t>
      </w:r>
    </w:p>
    <w:p w14:paraId="77C50F71" w14:textId="77777777" w:rsidR="006A1AC0" w:rsidRDefault="006A1AC0" w:rsidP="006A1AC0">
      <w:pPr>
        <w:spacing w:line="360" w:lineRule="auto"/>
        <w:ind w:firstLineChars="200" w:firstLine="480"/>
        <w:jc w:val="both"/>
      </w:pPr>
      <w:r>
        <w:rPr>
          <w:rFonts w:hint="eastAsia"/>
        </w:rPr>
        <w:t>4）总价金额与按单价汇总金额不一致的，以单价金额计算结果为准。</w:t>
      </w:r>
    </w:p>
    <w:p w14:paraId="5DEE609A" w14:textId="77777777" w:rsidR="006A1AC0" w:rsidRDefault="006A1AC0" w:rsidP="006A1AC0">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w:t>
      </w:r>
      <w:proofErr w:type="gramStart"/>
      <w:r>
        <w:rPr>
          <w:rFonts w:cs="Arial" w:hint="eastAsia"/>
        </w:rPr>
        <w:t>经供应</w:t>
      </w:r>
      <w:proofErr w:type="gramEnd"/>
      <w:r>
        <w:rPr>
          <w:rFonts w:cs="Arial" w:hint="eastAsia"/>
        </w:rPr>
        <w:t>商确认后产生约束力，供应商不确认的，其响应无效。</w:t>
      </w:r>
    </w:p>
    <w:p w14:paraId="1CFCEC35" w14:textId="77777777" w:rsidR="006A1AC0" w:rsidRDefault="006A1AC0" w:rsidP="006A1AC0">
      <w:pPr>
        <w:pStyle w:val="affffffd"/>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报价须包含招租文件全部内容，如分项报价表有缺漏视为已含在其他各项报价中，将</w:t>
      </w:r>
      <w:proofErr w:type="gramStart"/>
      <w:r>
        <w:rPr>
          <w:rFonts w:ascii="宋体" w:hAnsi="宋体"/>
          <w:sz w:val="24"/>
        </w:rPr>
        <w:t>不对</w:t>
      </w:r>
      <w:r>
        <w:rPr>
          <w:rFonts w:ascii="宋体" w:hAnsi="宋体" w:hint="eastAsia"/>
          <w:sz w:val="24"/>
        </w:rPr>
        <w:t>响应</w:t>
      </w:r>
      <w:proofErr w:type="gramEnd"/>
      <w:r>
        <w:rPr>
          <w:rFonts w:ascii="宋体" w:hAnsi="宋体"/>
          <w:sz w:val="24"/>
        </w:rPr>
        <w:t>总价进行调整。评审委员会有权要求供应商在评</w:t>
      </w:r>
      <w:r>
        <w:rPr>
          <w:rFonts w:ascii="宋体" w:hAnsi="宋体" w:hint="eastAsia"/>
          <w:sz w:val="24"/>
        </w:rPr>
        <w:t>审</w:t>
      </w:r>
      <w:r>
        <w:rPr>
          <w:rFonts w:ascii="宋体" w:hAnsi="宋体"/>
          <w:sz w:val="24"/>
        </w:rPr>
        <w:t>现场合理的时间内对此进行书面确认，供应商不确认的，视为将一个采购包中的内容拆开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2DFE7530" w14:textId="77777777" w:rsidR="006A1AC0" w:rsidRDefault="006A1AC0" w:rsidP="006A1AC0">
      <w:pPr>
        <w:spacing w:line="360" w:lineRule="auto"/>
        <w:jc w:val="both"/>
      </w:pPr>
      <w:r>
        <w:t>20.6对于响应文件中不构成实质性偏差的不正规、不一致或不规则，评审委员会可以接受，但这种接受不能损坏或影响任何供应商的相对排序。</w:t>
      </w:r>
    </w:p>
    <w:p w14:paraId="15E2744D" w14:textId="77777777" w:rsidR="006A1AC0" w:rsidRDefault="006A1AC0" w:rsidP="006A1AC0">
      <w:pPr>
        <w:spacing w:line="360" w:lineRule="auto"/>
        <w:ind w:left="898" w:hanging="898"/>
        <w:jc w:val="both"/>
        <w:rPr>
          <w:b/>
        </w:rPr>
      </w:pPr>
      <w:r>
        <w:rPr>
          <w:b/>
        </w:rPr>
        <w:t xml:space="preserve">20.7 </w:t>
      </w:r>
      <w:r>
        <w:rPr>
          <w:rFonts w:hint="eastAsia"/>
          <w:b/>
        </w:rPr>
        <w:t>在招租活动中，出现下列情形之一的，应予废标：</w:t>
      </w:r>
    </w:p>
    <w:p w14:paraId="2B947ADA" w14:textId="77777777" w:rsidR="006A1AC0" w:rsidRDefault="006A1AC0" w:rsidP="006A1AC0">
      <w:pPr>
        <w:spacing w:line="360" w:lineRule="auto"/>
        <w:ind w:left="898" w:hanging="898"/>
        <w:jc w:val="both"/>
        <w:rPr>
          <w:b/>
        </w:rPr>
      </w:pPr>
      <w:r>
        <w:rPr>
          <w:b/>
        </w:rPr>
        <w:t xml:space="preserve">    1）符合专业条件的供应商或者对招租文件实质响应的供应商不足三家的；</w:t>
      </w:r>
    </w:p>
    <w:p w14:paraId="7A39BE9B" w14:textId="77777777" w:rsidR="006A1AC0" w:rsidRDefault="006A1AC0" w:rsidP="006A1AC0">
      <w:pPr>
        <w:spacing w:line="360" w:lineRule="auto"/>
        <w:ind w:left="898" w:hanging="898"/>
        <w:jc w:val="both"/>
        <w:rPr>
          <w:b/>
        </w:rPr>
      </w:pPr>
      <w:r>
        <w:rPr>
          <w:b/>
        </w:rPr>
        <w:t xml:space="preserve">    2）出现影响</w:t>
      </w:r>
      <w:r>
        <w:rPr>
          <w:rFonts w:hint="eastAsia"/>
          <w:b/>
        </w:rPr>
        <w:t>招租活动</w:t>
      </w:r>
      <w:r>
        <w:rPr>
          <w:b/>
        </w:rPr>
        <w:t>公正的违法、违规行为的；</w:t>
      </w:r>
    </w:p>
    <w:p w14:paraId="1452301B" w14:textId="44198193" w:rsidR="006A1AC0" w:rsidRDefault="006A1AC0" w:rsidP="006A1AC0">
      <w:pPr>
        <w:spacing w:line="360" w:lineRule="auto"/>
        <w:ind w:left="898" w:hanging="898"/>
        <w:jc w:val="both"/>
        <w:rPr>
          <w:b/>
        </w:rPr>
      </w:pPr>
      <w:r>
        <w:rPr>
          <w:b/>
        </w:rPr>
        <w:t xml:space="preserve">    3）供应商的报价均</w:t>
      </w:r>
      <w:r>
        <w:rPr>
          <w:rFonts w:hint="eastAsia"/>
          <w:b/>
        </w:rPr>
        <w:t>低于</w:t>
      </w:r>
      <w:r w:rsidR="00972681" w:rsidRPr="00972681">
        <w:rPr>
          <w:rFonts w:hint="eastAsia"/>
          <w:b/>
        </w:rPr>
        <w:t>最低限价</w:t>
      </w:r>
      <w:r>
        <w:rPr>
          <w:rFonts w:hint="eastAsia"/>
          <w:b/>
        </w:rPr>
        <w:t>的</w:t>
      </w:r>
      <w:r>
        <w:rPr>
          <w:b/>
        </w:rPr>
        <w:t>；</w:t>
      </w:r>
    </w:p>
    <w:p w14:paraId="300C2F96" w14:textId="77777777" w:rsidR="006A1AC0" w:rsidRDefault="006A1AC0" w:rsidP="006A1AC0">
      <w:pPr>
        <w:spacing w:line="360" w:lineRule="auto"/>
        <w:ind w:left="898" w:hanging="898"/>
        <w:jc w:val="both"/>
        <w:rPr>
          <w:b/>
        </w:rPr>
      </w:pPr>
      <w:r>
        <w:rPr>
          <w:b/>
        </w:rPr>
        <w:t xml:space="preserve">    4）因重大变故，采购任务取消的。</w:t>
      </w:r>
    </w:p>
    <w:p w14:paraId="5E8A54AC" w14:textId="77777777" w:rsidR="006A1AC0" w:rsidRDefault="006A1AC0" w:rsidP="006A1AC0">
      <w:pPr>
        <w:spacing w:line="360" w:lineRule="auto"/>
        <w:jc w:val="both"/>
        <w:rPr>
          <w:b/>
        </w:rPr>
      </w:pPr>
      <w:r>
        <w:rPr>
          <w:b/>
        </w:rPr>
        <w:t xml:space="preserve">20.8 </w:t>
      </w:r>
      <w:r>
        <w:rPr>
          <w:rFonts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7BDF39C0" w14:textId="77777777" w:rsidR="006A1AC0" w:rsidRDefault="006A1AC0" w:rsidP="006A1AC0">
      <w:pPr>
        <w:spacing w:line="360" w:lineRule="auto"/>
        <w:ind w:left="898" w:hanging="898"/>
        <w:jc w:val="both"/>
        <w:rPr>
          <w:b/>
        </w:rPr>
      </w:pPr>
      <w:r>
        <w:rPr>
          <w:b/>
        </w:rPr>
        <w:t xml:space="preserve">    1）未按照招租文件规定要求签署、盖章的；</w:t>
      </w:r>
    </w:p>
    <w:p w14:paraId="3DB770D6" w14:textId="218CCC41" w:rsidR="006A1AC0" w:rsidRDefault="006A1AC0" w:rsidP="006A1AC0">
      <w:pPr>
        <w:spacing w:line="360" w:lineRule="auto"/>
        <w:ind w:left="898" w:hanging="898"/>
        <w:jc w:val="both"/>
        <w:rPr>
          <w:b/>
        </w:rPr>
      </w:pPr>
      <w:r>
        <w:rPr>
          <w:b/>
        </w:rPr>
        <w:t xml:space="preserve">    2）</w:t>
      </w:r>
      <w:r>
        <w:rPr>
          <w:rFonts w:hint="eastAsia"/>
          <w:b/>
        </w:rPr>
        <w:t>报价低于招租文件中规定的</w:t>
      </w:r>
      <w:r w:rsidR="00972681" w:rsidRPr="00972681">
        <w:rPr>
          <w:rFonts w:hint="eastAsia"/>
          <w:b/>
        </w:rPr>
        <w:t>最低限价</w:t>
      </w:r>
      <w:r>
        <w:rPr>
          <w:rFonts w:hint="eastAsia"/>
          <w:b/>
        </w:rPr>
        <w:t>的；</w:t>
      </w:r>
    </w:p>
    <w:p w14:paraId="4170A5C6" w14:textId="77777777" w:rsidR="006A1AC0" w:rsidRDefault="006A1AC0" w:rsidP="006A1AC0">
      <w:pPr>
        <w:spacing w:line="360" w:lineRule="auto"/>
        <w:ind w:leftChars="100" w:left="240" w:firstLineChars="89" w:firstLine="214"/>
        <w:jc w:val="both"/>
        <w:rPr>
          <w:b/>
        </w:rPr>
      </w:pPr>
      <w:r>
        <w:rPr>
          <w:b/>
        </w:rPr>
        <w:t>3</w:t>
      </w:r>
      <w:r>
        <w:rPr>
          <w:rFonts w:hint="eastAsia"/>
          <w:b/>
        </w:rPr>
        <w:t>）响应文件含有招租人不能接受的附加条件的;</w:t>
      </w:r>
    </w:p>
    <w:p w14:paraId="19946337" w14:textId="77777777" w:rsidR="006A1AC0" w:rsidRDefault="006A1AC0" w:rsidP="006A1AC0">
      <w:pPr>
        <w:pStyle w:val="p01"/>
        <w:spacing w:before="0" w:beforeAutospacing="0" w:after="0" w:afterAutospacing="0" w:line="360" w:lineRule="auto"/>
        <w:ind w:firstLineChars="176" w:firstLine="424"/>
        <w:jc w:val="both"/>
        <w:rPr>
          <w:b/>
        </w:rPr>
      </w:pPr>
      <w:r>
        <w:rPr>
          <w:b/>
        </w:rPr>
        <w:t>4</w:t>
      </w:r>
      <w:r>
        <w:rPr>
          <w:rFonts w:hint="eastAsia"/>
          <w:b/>
        </w:rPr>
        <w:t>）供应商未遵循公平竞争的原则、串通响应、妨碍其他供应商的竞争行为、损害招租人或者其他供应商的合法权益的；</w:t>
      </w:r>
    </w:p>
    <w:p w14:paraId="6CAEF6FD" w14:textId="77777777" w:rsidR="006A1AC0" w:rsidRDefault="006A1AC0" w:rsidP="006A1AC0">
      <w:pPr>
        <w:pStyle w:val="p01"/>
        <w:spacing w:before="0" w:beforeAutospacing="0" w:after="0" w:afterAutospacing="0" w:line="360" w:lineRule="auto"/>
        <w:ind w:firstLineChars="176" w:firstLine="424"/>
        <w:jc w:val="both"/>
        <w:rPr>
          <w:b/>
        </w:rPr>
      </w:pPr>
      <w:r>
        <w:rPr>
          <w:b/>
        </w:rPr>
        <w:lastRenderedPageBreak/>
        <w:t>5</w:t>
      </w:r>
      <w:r>
        <w:rPr>
          <w:rFonts w:hint="eastAsia"/>
          <w:b/>
        </w:rPr>
        <w:t>）响应文件报价出现前后不一致，在合理时间内，供应商不确认按规定修正后响应报价的；</w:t>
      </w:r>
    </w:p>
    <w:p w14:paraId="0F464917" w14:textId="77777777" w:rsidR="006A1AC0" w:rsidRDefault="006A1AC0" w:rsidP="006A1AC0">
      <w:pPr>
        <w:pStyle w:val="p01"/>
        <w:spacing w:before="0" w:beforeAutospacing="0" w:after="0" w:afterAutospacing="0" w:line="360" w:lineRule="auto"/>
        <w:ind w:firstLineChars="176" w:firstLine="424"/>
        <w:jc w:val="both"/>
        <w:rPr>
          <w:b/>
        </w:rPr>
      </w:pPr>
      <w:r>
        <w:rPr>
          <w:b/>
        </w:rPr>
        <w:t>6</w:t>
      </w:r>
      <w:r>
        <w:rPr>
          <w:rFonts w:hint="eastAsia"/>
          <w:b/>
        </w:rPr>
        <w:t>）不符合法律、法规和招租文件中规定的其他实质性要求的：</w:t>
      </w:r>
    </w:p>
    <w:p w14:paraId="166EB087"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① 招租文件中星号“</w:t>
      </w:r>
      <w:r>
        <w:rPr>
          <w:rFonts w:hint="eastAsia"/>
        </w:rPr>
        <w:t>★</w:t>
      </w:r>
      <w:r>
        <w:rPr>
          <w:rFonts w:hint="eastAsia"/>
          <w:b/>
        </w:rPr>
        <w:t>”指标的；</w:t>
      </w:r>
    </w:p>
    <w:p w14:paraId="2F76F539"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 xml:space="preserve">② 响应有效期不足的； </w:t>
      </w:r>
    </w:p>
    <w:p w14:paraId="01AA5ECE"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③ 响应文件中提供虚假或失实资料的；</w:t>
      </w:r>
    </w:p>
    <w:p w14:paraId="0003C92D"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④评审委员会认为供应商的报价明显高于其他通过符合性审查供应商的报价，有可能影响产品质量或者不能诚信履约的，供应商不能合理说明或者不能提供相关证明材料的，或者拒不按照要求对响应文件进行澄清、说明或者补正的；</w:t>
      </w:r>
    </w:p>
    <w:p w14:paraId="2C4969A4" w14:textId="77777777" w:rsidR="006A1AC0" w:rsidRDefault="006A1AC0" w:rsidP="006A1AC0">
      <w:pPr>
        <w:spacing w:line="360" w:lineRule="auto"/>
        <w:ind w:firstLineChars="300" w:firstLine="723"/>
        <w:jc w:val="both"/>
        <w:rPr>
          <w:b/>
        </w:rPr>
      </w:pPr>
      <w:r>
        <w:rPr>
          <w:rFonts w:hint="eastAsia"/>
          <w:b/>
        </w:rPr>
        <w:t>⑤供应商串通响应的；</w:t>
      </w:r>
    </w:p>
    <w:p w14:paraId="17667C16" w14:textId="77777777" w:rsidR="006A1AC0" w:rsidRDefault="006A1AC0" w:rsidP="006A1AC0">
      <w:pPr>
        <w:spacing w:line="360" w:lineRule="auto"/>
        <w:ind w:firstLineChars="300" w:firstLine="723"/>
        <w:jc w:val="both"/>
        <w:rPr>
          <w:b/>
        </w:rPr>
      </w:pPr>
      <w:r>
        <w:rPr>
          <w:rFonts w:hint="eastAsia"/>
          <w:b/>
        </w:rPr>
        <w:t>⑥其他不符合法律、法规规定的实质性要求。</w:t>
      </w:r>
    </w:p>
    <w:p w14:paraId="51B313EF" w14:textId="77777777" w:rsidR="006A1AC0" w:rsidRDefault="006A1AC0" w:rsidP="006A1AC0">
      <w:pPr>
        <w:spacing w:line="360" w:lineRule="auto"/>
        <w:jc w:val="both"/>
        <w:rPr>
          <w:b/>
        </w:rPr>
      </w:pPr>
      <w:r>
        <w:rPr>
          <w:rFonts w:hint="eastAsia"/>
          <w:b/>
        </w:rPr>
        <w:t>2</w:t>
      </w:r>
      <w:r>
        <w:rPr>
          <w:b/>
        </w:rPr>
        <w:t>0.9</w:t>
      </w:r>
      <w:r>
        <w:rPr>
          <w:rFonts w:hint="eastAsia"/>
          <w:b/>
        </w:rPr>
        <w:t>有下列情形之一的，属于供应商串通响应：</w:t>
      </w:r>
    </w:p>
    <w:p w14:paraId="5E109DA6" w14:textId="77777777" w:rsidR="006A1AC0" w:rsidRDefault="006A1AC0" w:rsidP="006A1AC0">
      <w:pPr>
        <w:spacing w:line="360" w:lineRule="auto"/>
        <w:ind w:firstLineChars="200" w:firstLine="482"/>
        <w:jc w:val="both"/>
        <w:rPr>
          <w:b/>
        </w:rPr>
      </w:pPr>
      <w:r>
        <w:rPr>
          <w:rFonts w:hint="eastAsia"/>
          <w:b/>
        </w:rPr>
        <w:t>1）不同供应商的响应文件由同一单位或者个人编制；</w:t>
      </w:r>
    </w:p>
    <w:p w14:paraId="3E7CE3BD" w14:textId="77777777" w:rsidR="006A1AC0" w:rsidRDefault="006A1AC0" w:rsidP="006A1AC0">
      <w:pPr>
        <w:spacing w:line="360" w:lineRule="auto"/>
        <w:ind w:firstLineChars="200" w:firstLine="482"/>
        <w:jc w:val="both"/>
        <w:rPr>
          <w:b/>
        </w:rPr>
      </w:pPr>
      <w:r>
        <w:rPr>
          <w:b/>
        </w:rPr>
        <w:t>2</w:t>
      </w:r>
      <w:r>
        <w:rPr>
          <w:rFonts w:hint="eastAsia"/>
          <w:b/>
        </w:rPr>
        <w:t>）不同供应商委托同一单位或者个人办理响应事宜；</w:t>
      </w:r>
    </w:p>
    <w:p w14:paraId="58399BDB" w14:textId="77777777" w:rsidR="006A1AC0" w:rsidRDefault="006A1AC0" w:rsidP="006A1AC0">
      <w:pPr>
        <w:spacing w:line="360" w:lineRule="auto"/>
        <w:ind w:firstLineChars="200" w:firstLine="482"/>
        <w:jc w:val="both"/>
        <w:rPr>
          <w:b/>
        </w:rPr>
      </w:pPr>
      <w:r>
        <w:rPr>
          <w:rFonts w:hint="eastAsia"/>
          <w:b/>
        </w:rPr>
        <w:t>3）不同供应商的响应文件载明的项目管理成员或者联系人员为同一人；</w:t>
      </w:r>
    </w:p>
    <w:p w14:paraId="351D045D" w14:textId="77777777" w:rsidR="006A1AC0" w:rsidRDefault="006A1AC0" w:rsidP="006A1AC0">
      <w:pPr>
        <w:spacing w:line="360" w:lineRule="auto"/>
        <w:ind w:firstLineChars="200" w:firstLine="482"/>
        <w:jc w:val="both"/>
        <w:rPr>
          <w:b/>
        </w:rPr>
      </w:pPr>
      <w:r>
        <w:rPr>
          <w:rFonts w:hint="eastAsia"/>
          <w:b/>
        </w:rPr>
        <w:t>4）不同供应商的响应文件异常一致或者响应报价呈规律性差异；</w:t>
      </w:r>
    </w:p>
    <w:p w14:paraId="353D3B87" w14:textId="77777777" w:rsidR="006A1AC0" w:rsidRDefault="006A1AC0" w:rsidP="006A1AC0">
      <w:pPr>
        <w:spacing w:line="360" w:lineRule="auto"/>
        <w:ind w:firstLineChars="200" w:firstLine="482"/>
        <w:jc w:val="both"/>
        <w:rPr>
          <w:b/>
        </w:rPr>
      </w:pPr>
      <w:r>
        <w:rPr>
          <w:rFonts w:hint="eastAsia"/>
          <w:b/>
        </w:rPr>
        <w:t>5）不同供应商的响应文件相互混装；</w:t>
      </w:r>
    </w:p>
    <w:p w14:paraId="0921786C" w14:textId="77777777" w:rsidR="006A1AC0" w:rsidRDefault="006A1AC0" w:rsidP="006A1AC0">
      <w:pPr>
        <w:spacing w:line="360" w:lineRule="auto"/>
        <w:ind w:firstLineChars="200" w:firstLine="482"/>
        <w:jc w:val="both"/>
        <w:rPr>
          <w:b/>
        </w:rPr>
      </w:pPr>
      <w:r>
        <w:rPr>
          <w:rFonts w:hint="eastAsia"/>
          <w:b/>
        </w:rPr>
        <w:t>6）不同供应商的响应保证金从同一单位或者个人的账户转出。</w:t>
      </w:r>
    </w:p>
    <w:p w14:paraId="64157A8F" w14:textId="53625E4A" w:rsidR="006A1AC0" w:rsidRDefault="006A1AC0" w:rsidP="006A1AC0">
      <w:pPr>
        <w:spacing w:line="360" w:lineRule="auto"/>
        <w:jc w:val="both"/>
        <w:rPr>
          <w:bCs/>
        </w:rPr>
      </w:pPr>
      <w:r>
        <w:rPr>
          <w:bCs/>
        </w:rPr>
        <w:t>20.10</w:t>
      </w:r>
      <w:r>
        <w:rPr>
          <w:rFonts w:hint="eastAsia"/>
          <w:bCs/>
        </w:rPr>
        <w:t>评审委员会发现招租文件存在歧义、重大缺陷导致评审工作无法进行，或者招租文件内容违反法律、行政法规、强制性标准，违反公开透明、公平竞争、公正和诚实信用原则而影响招租结果的，应当停止评审工作，与招租人/采购代理机构沟通并作书面记录。招租人确认后，应当修改招租文件后重新招租。</w:t>
      </w:r>
    </w:p>
    <w:p w14:paraId="270BAA0D" w14:textId="77777777" w:rsidR="006A1AC0" w:rsidRDefault="006A1AC0" w:rsidP="006A1AC0">
      <w:pPr>
        <w:pStyle w:val="31"/>
        <w:jc w:val="left"/>
        <w:rPr>
          <w:szCs w:val="24"/>
        </w:rPr>
      </w:pPr>
      <w:bookmarkStart w:id="75" w:name="_Toc160195857"/>
      <w:r>
        <w:rPr>
          <w:szCs w:val="24"/>
        </w:rPr>
        <w:t xml:space="preserve">21. </w:t>
      </w:r>
      <w:r>
        <w:rPr>
          <w:rFonts w:hint="eastAsia"/>
          <w:szCs w:val="24"/>
        </w:rPr>
        <w:t>响应文件的澄清</w:t>
      </w:r>
      <w:bookmarkEnd w:id="75"/>
    </w:p>
    <w:p w14:paraId="05876FFF" w14:textId="77777777" w:rsidR="006A1AC0" w:rsidRDefault="006A1AC0" w:rsidP="006A1AC0">
      <w:pPr>
        <w:tabs>
          <w:tab w:val="left" w:pos="900"/>
        </w:tabs>
        <w:spacing w:line="360" w:lineRule="auto"/>
        <w:jc w:val="both"/>
      </w:pPr>
      <w:r>
        <w:t xml:space="preserve">21.1 </w:t>
      </w:r>
      <w:r>
        <w:rPr>
          <w:rFonts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37E030C0" w14:textId="77777777" w:rsidR="006A1AC0" w:rsidRDefault="006A1AC0" w:rsidP="006A1AC0">
      <w:pPr>
        <w:tabs>
          <w:tab w:val="left" w:pos="900"/>
        </w:tabs>
        <w:spacing w:line="360" w:lineRule="auto"/>
        <w:jc w:val="both"/>
      </w:pPr>
      <w:r>
        <w:t xml:space="preserve">21.2 </w:t>
      </w:r>
      <w:r>
        <w:rPr>
          <w:rFonts w:hint="eastAsia"/>
        </w:rPr>
        <w:t>澄清文件将作为响应文件内容的一部分。</w:t>
      </w:r>
    </w:p>
    <w:p w14:paraId="2EBB088C" w14:textId="77777777" w:rsidR="006A1AC0" w:rsidRDefault="006A1AC0" w:rsidP="006A1AC0">
      <w:pPr>
        <w:pStyle w:val="31"/>
        <w:jc w:val="left"/>
        <w:rPr>
          <w:szCs w:val="24"/>
        </w:rPr>
      </w:pPr>
      <w:bookmarkStart w:id="76" w:name="_Toc160195858"/>
      <w:r>
        <w:rPr>
          <w:szCs w:val="24"/>
        </w:rPr>
        <w:lastRenderedPageBreak/>
        <w:t xml:space="preserve">22. </w:t>
      </w:r>
      <w:r>
        <w:rPr>
          <w:rFonts w:hint="eastAsia"/>
          <w:szCs w:val="24"/>
        </w:rPr>
        <w:t>评审</w:t>
      </w:r>
      <w:bookmarkEnd w:id="76"/>
    </w:p>
    <w:p w14:paraId="5843B1AF" w14:textId="77777777" w:rsidR="006A1AC0" w:rsidRDefault="006A1AC0" w:rsidP="002658C5">
      <w:pPr>
        <w:widowControl w:val="0"/>
        <w:spacing w:line="360" w:lineRule="auto"/>
        <w:jc w:val="both"/>
      </w:pPr>
      <w:r>
        <w:t>22.1经初审合格的响应文件，评审委员会将根据招租文件确定的评审方法和标准，对其技术部分和商务部分作进一步的评审和比较。</w:t>
      </w:r>
    </w:p>
    <w:p w14:paraId="380463B6" w14:textId="306183E6" w:rsidR="006A1AC0" w:rsidRDefault="006A1AC0" w:rsidP="006A1AC0">
      <w:pPr>
        <w:spacing w:line="360" w:lineRule="auto"/>
        <w:jc w:val="both"/>
        <w:rPr>
          <w:b/>
        </w:rPr>
      </w:pPr>
      <w:r>
        <w:t xml:space="preserve">22.2 </w:t>
      </w:r>
      <w:r>
        <w:rPr>
          <w:rFonts w:hint="eastAsia"/>
        </w:rPr>
        <w:t>评审严格</w:t>
      </w:r>
      <w:r w:rsidR="00216388">
        <w:rPr>
          <w:rFonts w:hint="eastAsia"/>
        </w:rPr>
        <w:t>按照招租文件的要求和条件进行，具体详见本招租文件第五章评审办法及</w:t>
      </w:r>
      <w:r>
        <w:rPr>
          <w:rFonts w:hint="eastAsia"/>
        </w:rPr>
        <w:t>评分标准。</w:t>
      </w:r>
    </w:p>
    <w:p w14:paraId="1B720E7E" w14:textId="77777777" w:rsidR="006A1AC0" w:rsidRDefault="006A1AC0" w:rsidP="006A1AC0">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，是指响应文件满足招租文件全部实质性要求，</w:t>
      </w:r>
      <w:proofErr w:type="gramStart"/>
      <w:r>
        <w:rPr>
          <w:rFonts w:hint="eastAsia"/>
        </w:rPr>
        <w:t>且按照</w:t>
      </w:r>
      <w:proofErr w:type="gramEnd"/>
      <w:r>
        <w:rPr>
          <w:rFonts w:hint="eastAsia"/>
        </w:rPr>
        <w:t>评审因素的量化指标评审得分最高的供应商为成交候选人的评审方法</w:t>
      </w:r>
      <w:r>
        <w:t>。评审委员会每位成员分别对供应商按相应的加权分值进行评价、打分。</w:t>
      </w:r>
    </w:p>
    <w:p w14:paraId="01A2B54B" w14:textId="77777777" w:rsidR="006A1AC0" w:rsidRDefault="006A1AC0" w:rsidP="006A1AC0">
      <w:pPr>
        <w:tabs>
          <w:tab w:val="left" w:pos="900"/>
        </w:tabs>
        <w:spacing w:line="360" w:lineRule="auto"/>
        <w:jc w:val="both"/>
      </w:pPr>
      <w:r>
        <w:t>22.4评审时，评审委员会各成员应当独立对每个有效供应商的响应文件进行评价、打分，然后汇总每个供应商每项评分因素的得分。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w:t>
      </w:r>
      <w:proofErr w:type="gramStart"/>
      <w:r>
        <w:rPr>
          <w:rFonts w:hint="eastAsia"/>
        </w:rPr>
        <w:t>一供应</w:t>
      </w:r>
      <w:proofErr w:type="gramEnd"/>
      <w:r>
        <w:rPr>
          <w:rFonts w:hint="eastAsia"/>
        </w:rPr>
        <w:t>商同一分包得分的算术平均值为该</w:t>
      </w:r>
      <w:proofErr w:type="gramStart"/>
      <w:r>
        <w:rPr>
          <w:rFonts w:hint="eastAsia"/>
        </w:rPr>
        <w:t>供应商该包</w:t>
      </w:r>
      <w:proofErr w:type="gramEnd"/>
      <w:r>
        <w:rPr>
          <w:rFonts w:hint="eastAsia"/>
        </w:rPr>
        <w:t>的最终得分。所有打分保留小数点后两位，第三位四舍五入）。</w:t>
      </w:r>
    </w:p>
    <w:p w14:paraId="5A11B697" w14:textId="77777777" w:rsidR="006A1AC0" w:rsidRDefault="006A1AC0" w:rsidP="006A1AC0">
      <w:pPr>
        <w:spacing w:line="360" w:lineRule="auto"/>
        <w:jc w:val="both"/>
      </w:pPr>
      <w:r>
        <w:t>22.5</w:t>
      </w: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496AF79" w14:textId="77777777" w:rsidR="006A1AC0" w:rsidRDefault="006A1AC0" w:rsidP="006A1AC0">
      <w:pPr>
        <w:pStyle w:val="31"/>
        <w:jc w:val="both"/>
        <w:rPr>
          <w:szCs w:val="24"/>
        </w:rPr>
      </w:pPr>
      <w:bookmarkStart w:id="77" w:name="_Toc160195859"/>
      <w:r>
        <w:rPr>
          <w:szCs w:val="24"/>
        </w:rPr>
        <w:t xml:space="preserve">23. </w:t>
      </w:r>
      <w:r>
        <w:rPr>
          <w:rFonts w:hint="eastAsia"/>
          <w:szCs w:val="24"/>
        </w:rPr>
        <w:t>评审过程及保密原则</w:t>
      </w:r>
      <w:bookmarkEnd w:id="77"/>
    </w:p>
    <w:p w14:paraId="53D69A7C" w14:textId="77777777" w:rsidR="006A1AC0" w:rsidRDefault="006A1AC0" w:rsidP="006A1AC0">
      <w:pPr>
        <w:spacing w:line="360" w:lineRule="auto"/>
        <w:jc w:val="both"/>
      </w:pPr>
      <w:r>
        <w:t>23.1</w:t>
      </w:r>
      <w:r>
        <w:rPr>
          <w:rFonts w:hint="eastAsia"/>
        </w:rPr>
        <w:t>有关人员对评审情况以及在评审过程中获悉的国家秘密、商业秘密负有保密责任。</w:t>
      </w:r>
    </w:p>
    <w:p w14:paraId="6AF165AE" w14:textId="77777777" w:rsidR="006A1AC0" w:rsidRDefault="006A1AC0" w:rsidP="006A1AC0">
      <w:pPr>
        <w:spacing w:line="360" w:lineRule="auto"/>
        <w:jc w:val="both"/>
      </w:pPr>
      <w:r>
        <w:t>23.2在评审期间，供应商试图影响招租人、采购代理机构和评审委员会的任何活动，将导致其</w:t>
      </w:r>
      <w:r>
        <w:rPr>
          <w:rFonts w:hint="eastAsia"/>
        </w:rPr>
        <w:t>响应</w:t>
      </w:r>
      <w:r>
        <w:t>无效，并承担相应的法律责任。</w:t>
      </w:r>
    </w:p>
    <w:p w14:paraId="49D6ADDC" w14:textId="77777777" w:rsidR="006A1AC0" w:rsidRDefault="006A1AC0" w:rsidP="006A1AC0">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w:t>
      </w:r>
      <w:proofErr w:type="gramStart"/>
      <w:r>
        <w:rPr>
          <w:rFonts w:hint="eastAsia"/>
        </w:rPr>
        <w:t>作出</w:t>
      </w:r>
      <w:proofErr w:type="gramEnd"/>
      <w:r>
        <w:rPr>
          <w:rFonts w:hint="eastAsia"/>
        </w:rPr>
        <w:t>结论。持不同意见的评审委员会成员应当在评审报告上签署不同意见及理由，否则视为同意评审报告。</w:t>
      </w:r>
    </w:p>
    <w:p w14:paraId="4BD8AF42" w14:textId="77777777" w:rsidR="006A1AC0" w:rsidRDefault="006A1AC0" w:rsidP="006A1AC0">
      <w:pPr>
        <w:spacing w:line="360" w:lineRule="auto"/>
        <w:jc w:val="both"/>
      </w:pPr>
      <w:r>
        <w:t>23.4</w:t>
      </w:r>
      <w:r>
        <w:rPr>
          <w:rFonts w:hint="eastAsia"/>
        </w:rPr>
        <w:t>招租人有权根据供应商递交响应文件中的资格证明文件等资料，对供应商的财务、技术和生产能力等进行真实性审查。如果审查中发现虚假问题，招租人将保留追究供应商法律责任的权利。</w:t>
      </w:r>
    </w:p>
    <w:p w14:paraId="52C844C0" w14:textId="77777777" w:rsidR="006A1AC0" w:rsidRDefault="006A1AC0" w:rsidP="006A1AC0">
      <w:pPr>
        <w:pStyle w:val="2TimesNewRoman5020"/>
        <w:spacing w:line="360" w:lineRule="auto"/>
        <w:jc w:val="both"/>
        <w:rPr>
          <w:rFonts w:ascii="宋体" w:eastAsia="宋体" w:hAnsi="宋体"/>
          <w:sz w:val="24"/>
          <w:szCs w:val="24"/>
        </w:rPr>
      </w:pPr>
      <w:bookmarkStart w:id="78" w:name="_Toc160195860"/>
      <w:r>
        <w:rPr>
          <w:rFonts w:ascii="宋体" w:eastAsia="宋体" w:hAnsi="宋体" w:hint="eastAsia"/>
          <w:sz w:val="24"/>
          <w:szCs w:val="24"/>
        </w:rPr>
        <w:lastRenderedPageBreak/>
        <w:t>六、确定成交</w:t>
      </w:r>
      <w:bookmarkEnd w:id="78"/>
    </w:p>
    <w:p w14:paraId="6802686B" w14:textId="77777777" w:rsidR="006A1AC0" w:rsidRDefault="006A1AC0" w:rsidP="006A1AC0">
      <w:pPr>
        <w:pStyle w:val="31"/>
        <w:jc w:val="both"/>
        <w:rPr>
          <w:szCs w:val="24"/>
        </w:rPr>
      </w:pPr>
      <w:bookmarkStart w:id="79" w:name="_Toc160195861"/>
      <w:r>
        <w:rPr>
          <w:szCs w:val="24"/>
        </w:rPr>
        <w:t xml:space="preserve">24. </w:t>
      </w:r>
      <w:r>
        <w:rPr>
          <w:rFonts w:hint="eastAsia"/>
          <w:szCs w:val="24"/>
        </w:rPr>
        <w:t>成交人的确定标准</w:t>
      </w:r>
      <w:bookmarkEnd w:id="79"/>
    </w:p>
    <w:p w14:paraId="3F6CB593" w14:textId="77777777" w:rsidR="006A1AC0" w:rsidRDefault="006A1AC0" w:rsidP="002658C5">
      <w:pPr>
        <w:widowControl w:val="0"/>
        <w:spacing w:line="360" w:lineRule="auto"/>
        <w:jc w:val="both"/>
      </w:pPr>
      <w:r>
        <w:t>24.1</w:t>
      </w:r>
      <w:r>
        <w:rPr>
          <w:rFonts w:hint="eastAsia"/>
        </w:rPr>
        <w:t>评审结果按评审后得分由高到低顺序排列。得分相同的，按响应报价由高到低顺序排列。得分且响应报价相同的并列。响应文件满足招租文件全部实质性要求，</w:t>
      </w:r>
      <w:proofErr w:type="gramStart"/>
      <w:r>
        <w:rPr>
          <w:rFonts w:hint="eastAsia"/>
        </w:rPr>
        <w:t>且按照</w:t>
      </w:r>
      <w:proofErr w:type="gramEnd"/>
      <w:r>
        <w:rPr>
          <w:rFonts w:hint="eastAsia"/>
        </w:rPr>
        <w:t>评审因素的量化指标评审得分最高的供应商为排名第一的成交候选人</w:t>
      </w:r>
    </w:p>
    <w:p w14:paraId="487EA709" w14:textId="77777777" w:rsidR="006A1AC0" w:rsidRDefault="006A1AC0" w:rsidP="006A1AC0">
      <w:pPr>
        <w:spacing w:line="360" w:lineRule="auto"/>
        <w:jc w:val="both"/>
      </w:pPr>
      <w:r>
        <w:t>24.2评审委员会将根据评审标准，推荐成交候选人。</w:t>
      </w:r>
    </w:p>
    <w:p w14:paraId="3DDAEDEB" w14:textId="77777777" w:rsidR="006A1AC0" w:rsidRDefault="006A1AC0" w:rsidP="006A1AC0">
      <w:pPr>
        <w:spacing w:line="360" w:lineRule="auto"/>
        <w:jc w:val="both"/>
        <w:rPr>
          <w:rFonts w:cs="Arial"/>
        </w:rPr>
      </w:pPr>
      <w:r>
        <w:t>24.3</w:t>
      </w:r>
      <w:r>
        <w:rPr>
          <w:rFonts w:cs="Arial"/>
        </w:rPr>
        <w:t>招租人应</w:t>
      </w:r>
      <w:r>
        <w:rPr>
          <w:rFonts w:cs="Arial" w:hint="eastAsia"/>
        </w:rPr>
        <w:t>按相关法律法规的规定在</w:t>
      </w:r>
      <w:r>
        <w:rPr>
          <w:rFonts w:cs="Arial"/>
        </w:rPr>
        <w:t>评审报告确定的成交候选人名单中按顺序确定</w:t>
      </w:r>
      <w:r>
        <w:rPr>
          <w:rFonts w:cs="Arial" w:hint="eastAsia"/>
        </w:rPr>
        <w:t>成交人</w:t>
      </w:r>
      <w:r>
        <w:rPr>
          <w:rFonts w:hint="eastAsia"/>
        </w:rPr>
        <w:t>。出现第一</w:t>
      </w:r>
      <w:r>
        <w:rPr>
          <w:rFonts w:cs="Arial" w:hint="eastAsia"/>
        </w:rPr>
        <w:t>成交候选人并列的情形，以技术部分得分高的供应商为成交人；技术部分得分相同的，由招租人采取随机抽取的方式确定成交人。</w:t>
      </w:r>
    </w:p>
    <w:p w14:paraId="12E62E8F" w14:textId="77777777" w:rsidR="006A1AC0" w:rsidRDefault="006A1AC0" w:rsidP="006A1AC0">
      <w:pPr>
        <w:pStyle w:val="31"/>
        <w:jc w:val="both"/>
        <w:rPr>
          <w:szCs w:val="24"/>
        </w:rPr>
      </w:pPr>
      <w:bookmarkStart w:id="80" w:name="_Toc160195862"/>
      <w:r>
        <w:rPr>
          <w:szCs w:val="24"/>
        </w:rPr>
        <w:t xml:space="preserve">25. </w:t>
      </w:r>
      <w:r>
        <w:rPr>
          <w:rFonts w:hint="eastAsia"/>
          <w:szCs w:val="24"/>
        </w:rPr>
        <w:t>成交通知书</w:t>
      </w:r>
      <w:bookmarkEnd w:id="80"/>
    </w:p>
    <w:p w14:paraId="2394E3CA" w14:textId="77777777" w:rsidR="006A1AC0" w:rsidRDefault="006A1AC0" w:rsidP="006A1AC0">
      <w:pPr>
        <w:spacing w:line="360" w:lineRule="auto"/>
        <w:jc w:val="both"/>
      </w:pPr>
      <w:r>
        <w:t>25.1成交确定后，成交结果在</w:t>
      </w:r>
      <w:r>
        <w:rPr>
          <w:rFonts w:hint="eastAsia"/>
        </w:rPr>
        <w:t>招租人</w:t>
      </w:r>
      <w:r>
        <w:t>指定的采购信息发布媒体上公告，同时以书面形式向成交人发出成交通知书，成交通知书对招租人和成交人具有同等法律效力。</w:t>
      </w:r>
    </w:p>
    <w:p w14:paraId="21F38CEF" w14:textId="77777777" w:rsidR="006A1AC0" w:rsidRDefault="006A1AC0" w:rsidP="006A1AC0">
      <w:pPr>
        <w:spacing w:line="360" w:lineRule="auto"/>
        <w:ind w:hanging="2"/>
        <w:jc w:val="both"/>
      </w:pPr>
      <w:r>
        <w:t xml:space="preserve">25.2 </w:t>
      </w:r>
      <w:r>
        <w:rPr>
          <w:rFonts w:hint="eastAsia"/>
        </w:rPr>
        <w:t>成交通知书发出后，招租人不得违法改变成交结果，成交人无正当理由不得放弃成交，否则应当依法承担法律责任。</w:t>
      </w:r>
    </w:p>
    <w:p w14:paraId="17726A6B" w14:textId="77777777" w:rsidR="006A1AC0" w:rsidRDefault="006A1AC0" w:rsidP="006A1AC0">
      <w:pPr>
        <w:spacing w:line="360" w:lineRule="auto"/>
        <w:ind w:left="898" w:hanging="900"/>
        <w:jc w:val="both"/>
      </w:pPr>
      <w:r>
        <w:t>25.3</w:t>
      </w:r>
      <w:r>
        <w:rPr>
          <w:rFonts w:hint="eastAsia"/>
        </w:rPr>
        <w:t>成交通知书是合同的组成部分，对招租人和成交人具有同等法律效力。</w:t>
      </w:r>
    </w:p>
    <w:p w14:paraId="1B694A30" w14:textId="77777777" w:rsidR="006A1AC0" w:rsidRDefault="006A1AC0" w:rsidP="006A1AC0">
      <w:pPr>
        <w:pStyle w:val="31"/>
        <w:jc w:val="both"/>
        <w:rPr>
          <w:szCs w:val="24"/>
        </w:rPr>
      </w:pPr>
      <w:bookmarkStart w:id="81" w:name="_Toc160195863"/>
      <w:r>
        <w:rPr>
          <w:szCs w:val="24"/>
        </w:rPr>
        <w:t xml:space="preserve">26. </w:t>
      </w:r>
      <w:r>
        <w:rPr>
          <w:rFonts w:hint="eastAsia"/>
          <w:szCs w:val="24"/>
        </w:rPr>
        <w:t>签订合同</w:t>
      </w:r>
      <w:bookmarkEnd w:id="81"/>
    </w:p>
    <w:p w14:paraId="314FD992" w14:textId="77777777" w:rsidR="006A1AC0" w:rsidRDefault="006A1AC0" w:rsidP="006A1AC0">
      <w:pPr>
        <w:spacing w:line="360" w:lineRule="auto"/>
        <w:jc w:val="both"/>
      </w:pPr>
      <w:r>
        <w:t>26.1成交人应当自成交通知书发出之日起三十日内</w:t>
      </w:r>
      <w:r>
        <w:rPr>
          <w:rFonts w:hint="eastAsia"/>
        </w:rPr>
        <w:t>，按照招租文件和成交人响应文件的规定，与招租人签订书面合同。所签订的合同不得对招租文件确定的事项和成交人响应文件作实质性修改。</w:t>
      </w:r>
      <w:r>
        <w:t>如果成交人无正当理由不与招租人签订合同，</w:t>
      </w:r>
      <w:r>
        <w:rPr>
          <w:rFonts w:hint="eastAsia"/>
        </w:rPr>
        <w:t>则</w:t>
      </w:r>
      <w:r>
        <w:t>其响应保证金</w:t>
      </w:r>
      <w:r>
        <w:rPr>
          <w:rFonts w:hint="eastAsia"/>
        </w:rPr>
        <w:t>将被</w:t>
      </w:r>
      <w:r>
        <w:t>没收。在此情况下，可另选下一个成交候选人，或重新招</w:t>
      </w:r>
      <w:r>
        <w:rPr>
          <w:rFonts w:hint="eastAsia"/>
        </w:rPr>
        <w:t>租</w:t>
      </w:r>
      <w:r>
        <w:t>。</w:t>
      </w:r>
    </w:p>
    <w:p w14:paraId="5F5A907A" w14:textId="77777777" w:rsidR="006A1AC0" w:rsidRDefault="006A1AC0" w:rsidP="006A1AC0">
      <w:pPr>
        <w:spacing w:line="360" w:lineRule="auto"/>
        <w:ind w:left="900" w:hanging="900"/>
        <w:jc w:val="both"/>
      </w:pPr>
      <w:r>
        <w:t>26.2</w:t>
      </w:r>
      <w:r>
        <w:rPr>
          <w:rFonts w:hint="eastAsia"/>
        </w:rPr>
        <w:t>招租文件、成交人的响应文件及其澄清文件等，均为签订合同的依据。</w:t>
      </w:r>
    </w:p>
    <w:p w14:paraId="30657B60" w14:textId="77777777" w:rsidR="006A1AC0" w:rsidRDefault="006A1AC0" w:rsidP="006A1AC0">
      <w:pPr>
        <w:spacing w:line="360" w:lineRule="auto"/>
        <w:jc w:val="both"/>
      </w:pPr>
      <w:r>
        <w:t xml:space="preserve">26.3 </w:t>
      </w:r>
      <w:r>
        <w:rPr>
          <w:rFonts w:hint="eastAsia"/>
        </w:rPr>
        <w:t>合同价：合同价即为成交价</w:t>
      </w:r>
      <w:r>
        <w:t>。</w:t>
      </w:r>
    </w:p>
    <w:p w14:paraId="302F549E" w14:textId="3BFEF98B" w:rsidR="006A1AC0" w:rsidRDefault="006A1AC0" w:rsidP="006A1AC0">
      <w:pPr>
        <w:spacing w:line="360" w:lineRule="auto"/>
        <w:jc w:val="both"/>
      </w:pPr>
      <w:r>
        <w:rPr>
          <w:rFonts w:hint="eastAsia"/>
        </w:rPr>
        <w:t>2</w:t>
      </w:r>
      <w:r>
        <w:t>6.</w:t>
      </w:r>
      <w:r w:rsidR="00A6435E">
        <w:t>4</w:t>
      </w:r>
      <w:r>
        <w:rPr>
          <w:rFonts w:hint="eastAsia"/>
        </w:rPr>
        <w:t>联合体成交的，联合体各方应当共同与招租人签订合同，就成交项目向招租人承担连带责任。</w:t>
      </w:r>
    </w:p>
    <w:p w14:paraId="22CE0758" w14:textId="5CBE3A8C" w:rsidR="006A1AC0" w:rsidRDefault="006A1AC0" w:rsidP="006A1AC0">
      <w:pPr>
        <w:pStyle w:val="affffffd"/>
        <w:spacing w:line="360" w:lineRule="auto"/>
        <w:jc w:val="both"/>
        <w:rPr>
          <w:rFonts w:ascii="宋体" w:hAnsi="宋体"/>
          <w:kern w:val="2"/>
          <w:sz w:val="24"/>
        </w:rPr>
      </w:pPr>
      <w:r>
        <w:rPr>
          <w:rFonts w:ascii="宋体" w:hAnsi="宋体" w:hint="eastAsia"/>
          <w:kern w:val="2"/>
          <w:sz w:val="24"/>
        </w:rPr>
        <w:t>2</w:t>
      </w:r>
      <w:r>
        <w:rPr>
          <w:rFonts w:ascii="宋体" w:hAnsi="宋体"/>
          <w:kern w:val="2"/>
          <w:sz w:val="24"/>
        </w:rPr>
        <w:t>6.</w:t>
      </w:r>
      <w:r w:rsidR="00A6435E">
        <w:rPr>
          <w:rFonts w:ascii="宋体" w:hAnsi="宋体"/>
          <w:kern w:val="2"/>
          <w:sz w:val="24"/>
        </w:rPr>
        <w:t>5</w:t>
      </w:r>
      <w:r>
        <w:rPr>
          <w:rFonts w:ascii="宋体" w:hAnsi="宋体" w:hint="eastAsia"/>
          <w:kern w:val="2"/>
          <w:sz w:val="24"/>
        </w:rPr>
        <w:t>本项目采购合同不能转包、分包。</w:t>
      </w:r>
    </w:p>
    <w:p w14:paraId="54FC7B8E" w14:textId="77777777" w:rsidR="006A1AC0" w:rsidRDefault="006A1AC0" w:rsidP="006A1AC0">
      <w:pPr>
        <w:pStyle w:val="2TimesNewRoman5020"/>
        <w:spacing w:line="360" w:lineRule="auto"/>
        <w:jc w:val="both"/>
        <w:rPr>
          <w:rFonts w:ascii="宋体" w:eastAsia="宋体" w:hAnsi="宋体"/>
          <w:sz w:val="24"/>
          <w:szCs w:val="24"/>
        </w:rPr>
      </w:pPr>
      <w:bookmarkStart w:id="82" w:name="_Toc160195864"/>
      <w:r>
        <w:rPr>
          <w:rFonts w:ascii="宋体" w:eastAsia="宋体" w:hAnsi="宋体" w:hint="eastAsia"/>
          <w:sz w:val="24"/>
          <w:szCs w:val="24"/>
        </w:rPr>
        <w:lastRenderedPageBreak/>
        <w:t>七、成交服务费</w:t>
      </w:r>
      <w:bookmarkEnd w:id="82"/>
    </w:p>
    <w:p w14:paraId="751CE673" w14:textId="77777777" w:rsidR="006A1AC0" w:rsidRDefault="006A1AC0" w:rsidP="006A1AC0">
      <w:pPr>
        <w:pStyle w:val="31"/>
        <w:jc w:val="both"/>
        <w:rPr>
          <w:szCs w:val="24"/>
        </w:rPr>
      </w:pPr>
      <w:bookmarkStart w:id="83" w:name="_Toc160195865"/>
      <w:r>
        <w:rPr>
          <w:szCs w:val="24"/>
        </w:rPr>
        <w:t>27. 成交服务费</w:t>
      </w:r>
      <w:bookmarkEnd w:id="83"/>
    </w:p>
    <w:p w14:paraId="70C1D13F" w14:textId="66AD4768" w:rsidR="006A1AC0" w:rsidRDefault="006A1AC0" w:rsidP="006A1AC0">
      <w:pPr>
        <w:spacing w:line="360" w:lineRule="auto"/>
        <w:jc w:val="both"/>
      </w:pPr>
      <w:r>
        <w:t>27.1</w:t>
      </w:r>
      <w:r w:rsidR="00B13178">
        <w:rPr>
          <w:rFonts w:hint="eastAsia"/>
        </w:rPr>
        <w:t>具体标准详见</w:t>
      </w:r>
      <w:r w:rsidR="008B40EA">
        <w:rPr>
          <w:rFonts w:hint="eastAsia"/>
        </w:rPr>
        <w:t>《供应商须知资料表》</w:t>
      </w:r>
      <w:r>
        <w:rPr>
          <w:rFonts w:hint="eastAsia"/>
        </w:rPr>
        <w:t>。</w:t>
      </w:r>
    </w:p>
    <w:p w14:paraId="5685474F" w14:textId="77777777" w:rsidR="006A1AC0" w:rsidRDefault="006A1AC0" w:rsidP="006A1AC0">
      <w:pPr>
        <w:tabs>
          <w:tab w:val="left" w:pos="660"/>
        </w:tabs>
        <w:spacing w:line="360" w:lineRule="auto"/>
        <w:ind w:left="900" w:hangingChars="375" w:hanging="900"/>
        <w:jc w:val="both"/>
      </w:pPr>
      <w:r>
        <w:t>27.2</w:t>
      </w:r>
      <w:r>
        <w:tab/>
      </w:r>
      <w:r>
        <w:rPr>
          <w:rFonts w:hint="eastAsia"/>
        </w:rPr>
        <w:t>成交人在领取成交通知书时向采购代理机构缴付成交服务费。</w:t>
      </w:r>
    </w:p>
    <w:p w14:paraId="520D916B" w14:textId="77777777" w:rsidR="006A1AC0" w:rsidRDefault="006A1AC0" w:rsidP="006A1AC0">
      <w:pPr>
        <w:tabs>
          <w:tab w:val="left" w:pos="660"/>
        </w:tabs>
        <w:spacing w:line="360" w:lineRule="auto"/>
        <w:ind w:left="1"/>
        <w:jc w:val="both"/>
      </w:pPr>
      <w:r>
        <w:t>27.3</w:t>
      </w:r>
      <w:r>
        <w:tab/>
      </w:r>
      <w:r>
        <w:rPr>
          <w:rFonts w:hint="eastAsia"/>
        </w:rPr>
        <w:t>成交服务费将以现金、支票（北京地区）或汇票的方式进行收取。成交人如未按</w:t>
      </w:r>
      <w:r>
        <w:t>27.1和27.2条规定办理，采购代理机构将没收其响应保证金。</w:t>
      </w:r>
    </w:p>
    <w:p w14:paraId="6D90890A" w14:textId="77777777" w:rsidR="006A1AC0" w:rsidRDefault="006A1AC0" w:rsidP="006A1AC0">
      <w:pPr>
        <w:tabs>
          <w:tab w:val="left" w:pos="660"/>
        </w:tabs>
        <w:spacing w:line="360" w:lineRule="auto"/>
        <w:ind w:left="1"/>
      </w:pPr>
      <w:r>
        <w:t>27.4</w:t>
      </w:r>
      <w:r>
        <w:rPr>
          <w:rFonts w:hint="eastAsia"/>
        </w:rPr>
        <w:t>在响应时，供应商应提供成交服务费承诺书。</w:t>
      </w:r>
    </w:p>
    <w:p w14:paraId="5CE6364C" w14:textId="77777777" w:rsidR="006A1AC0" w:rsidRDefault="006A1AC0" w:rsidP="006A1AC0">
      <w:pPr>
        <w:pStyle w:val="2TimesNewRoman5020"/>
        <w:spacing w:line="360" w:lineRule="auto"/>
        <w:rPr>
          <w:rFonts w:ascii="宋体" w:eastAsia="宋体" w:hAnsi="宋体"/>
          <w:sz w:val="24"/>
          <w:szCs w:val="24"/>
        </w:rPr>
      </w:pPr>
      <w:bookmarkStart w:id="84" w:name="_Toc160195866"/>
      <w:r>
        <w:rPr>
          <w:rFonts w:ascii="宋体" w:eastAsia="宋体" w:hAnsi="宋体" w:hint="eastAsia"/>
          <w:sz w:val="24"/>
          <w:szCs w:val="24"/>
        </w:rPr>
        <w:t>八、其它</w:t>
      </w:r>
      <w:bookmarkEnd w:id="84"/>
    </w:p>
    <w:p w14:paraId="06BDF095" w14:textId="77777777" w:rsidR="006A1AC0" w:rsidRDefault="006A1AC0" w:rsidP="006A1AC0">
      <w:pPr>
        <w:spacing w:line="360" w:lineRule="auto"/>
      </w:pPr>
      <w:r>
        <w:t xml:space="preserve">28.1   </w:t>
      </w:r>
      <w:r>
        <w:rPr>
          <w:rFonts w:hint="eastAsia"/>
        </w:rPr>
        <w:t>如果被推荐的成交候选人被认为在本招租过程的竞争中有腐败和欺诈行为，则被拒绝授予合同。</w:t>
      </w:r>
    </w:p>
    <w:p w14:paraId="3FC337FB" w14:textId="77777777" w:rsidR="006A1AC0" w:rsidRDefault="006A1AC0" w:rsidP="006A1AC0">
      <w:pPr>
        <w:spacing w:line="360" w:lineRule="auto"/>
      </w:pPr>
      <w:r>
        <w:t xml:space="preserve">28.1.1 </w:t>
      </w:r>
      <w:r>
        <w:rPr>
          <w:rFonts w:hint="eastAsia"/>
        </w:rPr>
        <w:t>“腐败行为”是指通过提供、给予、接受、索取任何有价值的东西来影响招租人在招租过程中或合同实施过程中的行为；</w:t>
      </w:r>
    </w:p>
    <w:p w14:paraId="3F476656" w14:textId="77777777" w:rsidR="006A1AC0" w:rsidRDefault="006A1AC0" w:rsidP="006A1AC0">
      <w:pPr>
        <w:spacing w:line="360" w:lineRule="auto"/>
        <w:rPr>
          <w:kern w:val="2"/>
        </w:rPr>
      </w:pPr>
      <w:r>
        <w:t>28</w:t>
      </w:r>
      <w:r>
        <w:rPr>
          <w:kern w:val="2"/>
        </w:rPr>
        <w:t xml:space="preserve">.1.2 </w:t>
      </w:r>
      <w:r>
        <w:rPr>
          <w:rFonts w:hint="eastAsia"/>
          <w:kern w:val="2"/>
        </w:rPr>
        <w:t>“欺诈行为”是指为了影响</w:t>
      </w:r>
      <w:r>
        <w:rPr>
          <w:rFonts w:hint="eastAsia"/>
        </w:rPr>
        <w:t>招租</w:t>
      </w:r>
      <w:r>
        <w:rPr>
          <w:rFonts w:hint="eastAsia"/>
          <w:kern w:val="2"/>
        </w:rPr>
        <w:t>过程或合同实施过程而谎报事实，损害招租人和公共利益，包括供应商之间串通响应（递交响应文件之前和之后），人为地使响应丧失竞争性，剥夺了招租人从竞争中所获得的利益。</w:t>
      </w:r>
    </w:p>
    <w:p w14:paraId="312DB607" w14:textId="77777777" w:rsidR="006A1AC0" w:rsidRDefault="006A1AC0" w:rsidP="006A1AC0">
      <w:pPr>
        <w:spacing w:line="360" w:lineRule="auto"/>
      </w:pPr>
      <w:r>
        <w:t xml:space="preserve">28.2   </w:t>
      </w:r>
      <w:r>
        <w:rPr>
          <w:rFonts w:hint="eastAsia"/>
        </w:rPr>
        <w:t>本招租文件的解释权属于招租人及采购代理机构。</w:t>
      </w:r>
    </w:p>
    <w:p w14:paraId="41ACFAA4" w14:textId="77777777" w:rsidR="006A1AC0" w:rsidRDefault="006A1AC0" w:rsidP="006A1AC0">
      <w:pPr>
        <w:tabs>
          <w:tab w:val="left" w:pos="660"/>
        </w:tabs>
        <w:spacing w:line="360" w:lineRule="auto"/>
        <w:ind w:leftChars="375" w:left="900" w:firstLineChars="600" w:firstLine="1440"/>
        <w:sectPr w:rsidR="006A1AC0" w:rsidSect="009F5E4E">
          <w:pgSz w:w="11907" w:h="16840"/>
          <w:pgMar w:top="1089" w:right="1418" w:bottom="1400" w:left="1418" w:header="851" w:footer="737" w:gutter="0"/>
          <w:cols w:space="720"/>
          <w:docGrid w:linePitch="462"/>
        </w:sectPr>
      </w:pPr>
    </w:p>
    <w:p w14:paraId="24184616" w14:textId="77777777" w:rsidR="006A1AC0" w:rsidRDefault="006A1AC0" w:rsidP="006A1AC0">
      <w:pPr>
        <w:pStyle w:val="1"/>
        <w:spacing w:line="360" w:lineRule="auto"/>
        <w:rPr>
          <w:sz w:val="30"/>
          <w:szCs w:val="30"/>
        </w:rPr>
      </w:pPr>
      <w:bookmarkStart w:id="85" w:name="_Toc160195867"/>
      <w:bookmarkStart w:id="86" w:name="_Toc339890947"/>
      <w:bookmarkStart w:id="87" w:name="_Toc310195730"/>
      <w:bookmarkEnd w:id="15"/>
      <w:bookmarkEnd w:id="47"/>
      <w:bookmarkEnd w:id="48"/>
      <w:r>
        <w:rPr>
          <w:rFonts w:hint="eastAsia"/>
          <w:sz w:val="30"/>
          <w:szCs w:val="30"/>
        </w:rPr>
        <w:lastRenderedPageBreak/>
        <w:t>第四章 项目需求</w:t>
      </w:r>
      <w:bookmarkStart w:id="88" w:name="_Toc496106644"/>
      <w:bookmarkEnd w:id="85"/>
    </w:p>
    <w:p w14:paraId="49832553" w14:textId="77777777" w:rsidR="008B40EA" w:rsidRPr="003663BB" w:rsidRDefault="008B40EA" w:rsidP="003663BB">
      <w:pPr>
        <w:pStyle w:val="2TimesNewRoman5020"/>
        <w:spacing w:line="360" w:lineRule="auto"/>
        <w:rPr>
          <w:rFonts w:ascii="宋体" w:eastAsia="宋体" w:hAnsi="宋体"/>
          <w:sz w:val="24"/>
          <w:szCs w:val="24"/>
        </w:rPr>
      </w:pPr>
      <w:bookmarkStart w:id="89" w:name="_Toc100334788"/>
      <w:bookmarkStart w:id="90" w:name="_Toc160195868"/>
      <w:bookmarkStart w:id="91" w:name="_Toc519721493"/>
      <w:bookmarkStart w:id="92" w:name="_Toc522883950"/>
      <w:bookmarkStart w:id="93" w:name="_Toc344475121"/>
      <w:r w:rsidRPr="003663BB">
        <w:rPr>
          <w:rFonts w:ascii="宋体" w:eastAsia="宋体" w:hAnsi="宋体" w:hint="eastAsia"/>
          <w:sz w:val="24"/>
          <w:szCs w:val="24"/>
        </w:rPr>
        <w:t>第一部分 项目说明</w:t>
      </w:r>
      <w:bookmarkEnd w:id="89"/>
      <w:bookmarkEnd w:id="90"/>
    </w:p>
    <w:p w14:paraId="473BBFA3" w14:textId="366A84C1" w:rsidR="008B40EA" w:rsidRDefault="008B40EA" w:rsidP="008B40EA">
      <w:pPr>
        <w:spacing w:line="520" w:lineRule="exact"/>
        <w:ind w:firstLineChars="200" w:firstLine="482"/>
        <w:jc w:val="both"/>
      </w:pPr>
      <w:r w:rsidRPr="002F41AF">
        <w:rPr>
          <w:rFonts w:hint="eastAsia"/>
          <w:b/>
        </w:rPr>
        <w:t>一、项目名称</w:t>
      </w:r>
      <w:r w:rsidRPr="002F41AF">
        <w:rPr>
          <w:rFonts w:hint="eastAsia"/>
        </w:rPr>
        <w:t>：中国矿业大学（北京）学院路校区商贸服务</w:t>
      </w:r>
      <w:r w:rsidR="00A6435E">
        <w:rPr>
          <w:rFonts w:hint="eastAsia"/>
        </w:rPr>
        <w:t>（二次）</w:t>
      </w:r>
    </w:p>
    <w:p w14:paraId="5A33ABED" w14:textId="5F311540" w:rsidR="008B40EA" w:rsidRPr="00D93396" w:rsidRDefault="008B40EA" w:rsidP="008B40EA">
      <w:pPr>
        <w:spacing w:line="520" w:lineRule="exact"/>
        <w:ind w:firstLineChars="200" w:firstLine="482"/>
        <w:jc w:val="both"/>
        <w:rPr>
          <w:bCs/>
        </w:rPr>
      </w:pPr>
      <w:r w:rsidRPr="00D93396">
        <w:rPr>
          <w:rFonts w:hint="eastAsia"/>
          <w:b/>
        </w:rPr>
        <w:t>二、合同期限：</w:t>
      </w:r>
      <w:r w:rsidR="0029474F">
        <w:rPr>
          <w:rFonts w:hint="eastAsia"/>
          <w:bCs/>
        </w:rPr>
        <w:t>五年</w:t>
      </w:r>
      <w:r w:rsidRPr="00D12296">
        <w:rPr>
          <w:rFonts w:hint="eastAsia"/>
          <w:bCs/>
        </w:rPr>
        <w:t>。</w:t>
      </w:r>
    </w:p>
    <w:p w14:paraId="5463DD87" w14:textId="12A3CF8A" w:rsidR="00E91BC1" w:rsidRDefault="008B40EA" w:rsidP="00E91BC1">
      <w:pPr>
        <w:spacing w:afterLines="50" w:after="120" w:line="520" w:lineRule="exact"/>
        <w:ind w:firstLineChars="200" w:firstLine="482"/>
        <w:jc w:val="both"/>
      </w:pPr>
      <w:bookmarkStart w:id="94" w:name="_Toc100334789"/>
      <w:r>
        <w:rPr>
          <w:rFonts w:hint="eastAsia"/>
          <w:b/>
        </w:rPr>
        <w:t>三</w:t>
      </w:r>
      <w:r w:rsidRPr="002F41AF">
        <w:rPr>
          <w:rFonts w:hint="eastAsia"/>
          <w:b/>
        </w:rPr>
        <w:t>、招租说明</w:t>
      </w:r>
      <w:bookmarkEnd w:id="94"/>
      <w:r>
        <w:rPr>
          <w:rFonts w:hint="eastAsia"/>
          <w:b/>
        </w:rPr>
        <w:t>及报价</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1423"/>
        <w:gridCol w:w="1556"/>
        <w:gridCol w:w="1296"/>
        <w:gridCol w:w="3956"/>
        <w:gridCol w:w="11"/>
      </w:tblGrid>
      <w:tr w:rsidR="0029474F" w:rsidRPr="00BC0CD3" w14:paraId="61442101" w14:textId="77777777" w:rsidTr="00DF56A0">
        <w:trPr>
          <w:trHeight w:val="644"/>
          <w:jc w:val="center"/>
        </w:trPr>
        <w:tc>
          <w:tcPr>
            <w:tcW w:w="9006" w:type="dxa"/>
            <w:gridSpan w:val="6"/>
            <w:tcBorders>
              <w:top w:val="single" w:sz="4" w:space="0" w:color="auto"/>
              <w:left w:val="single" w:sz="4" w:space="0" w:color="auto"/>
              <w:bottom w:val="single" w:sz="4" w:space="0" w:color="auto"/>
              <w:right w:val="single" w:sz="4" w:space="0" w:color="auto"/>
            </w:tcBorders>
            <w:vAlign w:val="center"/>
          </w:tcPr>
          <w:p w14:paraId="36832C38" w14:textId="77777777" w:rsidR="0029474F" w:rsidRPr="00BC0CD3" w:rsidRDefault="0029474F" w:rsidP="00DF56A0">
            <w:pPr>
              <w:pStyle w:val="aff4"/>
              <w:spacing w:before="0" w:beforeAutospacing="0" w:after="0" w:afterAutospacing="0"/>
              <w:jc w:val="center"/>
              <w:rPr>
                <w:lang w:val="en"/>
              </w:rPr>
            </w:pPr>
            <w:r w:rsidRPr="00BC0CD3">
              <w:rPr>
                <w:rFonts w:hint="eastAsia"/>
                <w:lang w:val="en"/>
              </w:rPr>
              <w:t>中国矿业大学（北京）学院路校区商贸服务招租说明一览表</w:t>
            </w:r>
          </w:p>
        </w:tc>
      </w:tr>
      <w:tr w:rsidR="0029474F" w:rsidRPr="00BC0CD3" w14:paraId="7C6A7E2C" w14:textId="77777777" w:rsidTr="00DF56A0">
        <w:trPr>
          <w:gridAfter w:val="1"/>
          <w:wAfter w:w="11" w:type="dxa"/>
          <w:trHeight w:val="824"/>
          <w:jc w:val="center"/>
        </w:trPr>
        <w:tc>
          <w:tcPr>
            <w:tcW w:w="764" w:type="dxa"/>
            <w:tcBorders>
              <w:top w:val="single" w:sz="4" w:space="0" w:color="auto"/>
              <w:left w:val="single" w:sz="4" w:space="0" w:color="auto"/>
              <w:bottom w:val="single" w:sz="4" w:space="0" w:color="auto"/>
              <w:right w:val="single" w:sz="4" w:space="0" w:color="auto"/>
            </w:tcBorders>
            <w:vAlign w:val="center"/>
          </w:tcPr>
          <w:p w14:paraId="0DB31A34"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包号</w:t>
            </w:r>
          </w:p>
        </w:tc>
        <w:tc>
          <w:tcPr>
            <w:tcW w:w="1423" w:type="dxa"/>
            <w:tcBorders>
              <w:top w:val="single" w:sz="4" w:space="0" w:color="auto"/>
              <w:left w:val="single" w:sz="4" w:space="0" w:color="auto"/>
              <w:bottom w:val="single" w:sz="4" w:space="0" w:color="auto"/>
              <w:right w:val="single" w:sz="4" w:space="0" w:color="auto"/>
            </w:tcBorders>
            <w:vAlign w:val="center"/>
          </w:tcPr>
          <w:p w14:paraId="2B00F384"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包名称</w:t>
            </w:r>
          </w:p>
        </w:tc>
        <w:tc>
          <w:tcPr>
            <w:tcW w:w="1556" w:type="dxa"/>
            <w:tcBorders>
              <w:top w:val="single" w:sz="4" w:space="0" w:color="auto"/>
              <w:left w:val="single" w:sz="4" w:space="0" w:color="auto"/>
              <w:bottom w:val="single" w:sz="4" w:space="0" w:color="auto"/>
              <w:right w:val="single" w:sz="4" w:space="0" w:color="auto"/>
            </w:tcBorders>
            <w:vAlign w:val="center"/>
          </w:tcPr>
          <w:p w14:paraId="5E8AD263"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项目位置</w:t>
            </w:r>
          </w:p>
        </w:tc>
        <w:tc>
          <w:tcPr>
            <w:tcW w:w="1296" w:type="dxa"/>
            <w:tcBorders>
              <w:top w:val="single" w:sz="4" w:space="0" w:color="auto"/>
              <w:left w:val="single" w:sz="4" w:space="0" w:color="auto"/>
              <w:bottom w:val="single" w:sz="4" w:space="0" w:color="auto"/>
              <w:right w:val="single" w:sz="4" w:space="0" w:color="auto"/>
            </w:tcBorders>
            <w:vAlign w:val="center"/>
          </w:tcPr>
          <w:p w14:paraId="0EB60C17" w14:textId="77777777" w:rsidR="0029474F" w:rsidRPr="00BC0CD3" w:rsidRDefault="0029474F" w:rsidP="00DF56A0">
            <w:pPr>
              <w:jc w:val="center"/>
              <w:rPr>
                <w:rFonts w:cs="仿宋"/>
              </w:rPr>
            </w:pPr>
            <w:r w:rsidRPr="00BC0CD3">
              <w:rPr>
                <w:rFonts w:cs="仿宋" w:hint="eastAsia"/>
              </w:rPr>
              <w:t>建筑面积</w:t>
            </w:r>
          </w:p>
          <w:p w14:paraId="78FA85F3"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w:t>
            </w:r>
          </w:p>
        </w:tc>
        <w:tc>
          <w:tcPr>
            <w:tcW w:w="3956" w:type="dxa"/>
            <w:tcBorders>
              <w:top w:val="single" w:sz="4" w:space="0" w:color="auto"/>
              <w:left w:val="single" w:sz="4" w:space="0" w:color="auto"/>
              <w:bottom w:val="single" w:sz="4" w:space="0" w:color="auto"/>
              <w:right w:val="single" w:sz="4" w:space="0" w:color="auto"/>
            </w:tcBorders>
            <w:vAlign w:val="center"/>
          </w:tcPr>
          <w:p w14:paraId="3DF1B2F0"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经营范围</w:t>
            </w:r>
          </w:p>
        </w:tc>
      </w:tr>
      <w:tr w:rsidR="0029474F" w:rsidRPr="00BC0CD3" w14:paraId="296D4694"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5DB5CCC0"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w:t>
            </w:r>
            <w:r>
              <w:rPr>
                <w:rFonts w:cs="仿宋"/>
                <w:lang w:eastAsia="en-US"/>
              </w:rPr>
              <w:t>2</w:t>
            </w:r>
          </w:p>
        </w:tc>
        <w:tc>
          <w:tcPr>
            <w:tcW w:w="1423" w:type="dxa"/>
            <w:tcBorders>
              <w:top w:val="single" w:sz="4" w:space="0" w:color="auto"/>
              <w:left w:val="single" w:sz="4" w:space="0" w:color="auto"/>
              <w:bottom w:val="single" w:sz="4" w:space="0" w:color="auto"/>
              <w:right w:val="single" w:sz="4" w:space="0" w:color="auto"/>
            </w:tcBorders>
            <w:vAlign w:val="center"/>
          </w:tcPr>
          <w:p w14:paraId="227CBF56" w14:textId="77777777" w:rsidR="0029474F" w:rsidRPr="00BC0CD3" w:rsidRDefault="0029474F" w:rsidP="00DF56A0">
            <w:pPr>
              <w:pStyle w:val="aff4"/>
              <w:spacing w:before="0" w:beforeAutospacing="0" w:after="0" w:afterAutospacing="0"/>
              <w:jc w:val="center"/>
              <w:rPr>
                <w:rFonts w:cs="仿宋"/>
                <w:lang w:eastAsia="en-US"/>
              </w:rPr>
            </w:pPr>
            <w:r>
              <w:rPr>
                <w:rFonts w:cs="仿宋" w:hint="eastAsia"/>
              </w:rPr>
              <w:t>理发店</w:t>
            </w:r>
          </w:p>
        </w:tc>
        <w:tc>
          <w:tcPr>
            <w:tcW w:w="1556" w:type="dxa"/>
            <w:tcBorders>
              <w:top w:val="single" w:sz="4" w:space="0" w:color="auto"/>
              <w:left w:val="single" w:sz="4" w:space="0" w:color="auto"/>
              <w:bottom w:val="single" w:sz="4" w:space="0" w:color="auto"/>
              <w:right w:val="single" w:sz="4" w:space="0" w:color="auto"/>
            </w:tcBorders>
            <w:vAlign w:val="center"/>
          </w:tcPr>
          <w:p w14:paraId="26C51B10" w14:textId="77777777" w:rsidR="0029474F" w:rsidRPr="00BC0CD3" w:rsidRDefault="0029474F" w:rsidP="00DF56A0">
            <w:pPr>
              <w:pStyle w:val="aff4"/>
              <w:spacing w:before="0" w:beforeAutospacing="0" w:after="0" w:afterAutospacing="0"/>
              <w:jc w:val="center"/>
              <w:rPr>
                <w:rFonts w:cs="仿宋"/>
                <w:lang w:eastAsia="en-US"/>
              </w:rPr>
            </w:pPr>
            <w:proofErr w:type="gramStart"/>
            <w:r w:rsidRPr="00BC0CD3">
              <w:rPr>
                <w:rFonts w:cs="仿宋" w:hint="eastAsia"/>
              </w:rPr>
              <w:t>学十楼</w:t>
            </w:r>
            <w:proofErr w:type="gramEnd"/>
            <w:r w:rsidRPr="00BC0CD3">
              <w:rPr>
                <w:rFonts w:cs="仿宋" w:hint="eastAsia"/>
              </w:rPr>
              <w:t>东侧</w:t>
            </w:r>
            <w:r w:rsidRPr="00BC0CD3">
              <w:rPr>
                <w:rFonts w:cs="仿宋" w:hint="eastAsia"/>
                <w:lang w:eastAsia="en-US"/>
              </w:rPr>
              <w:t>104</w:t>
            </w:r>
          </w:p>
        </w:tc>
        <w:tc>
          <w:tcPr>
            <w:tcW w:w="1296" w:type="dxa"/>
            <w:tcBorders>
              <w:top w:val="single" w:sz="4" w:space="0" w:color="auto"/>
              <w:left w:val="single" w:sz="4" w:space="0" w:color="auto"/>
              <w:bottom w:val="single" w:sz="4" w:space="0" w:color="auto"/>
              <w:right w:val="single" w:sz="4" w:space="0" w:color="auto"/>
            </w:tcBorders>
            <w:vAlign w:val="center"/>
          </w:tcPr>
          <w:p w14:paraId="72ABFFF6" w14:textId="77777777" w:rsidR="0029474F" w:rsidRPr="00BC0CD3" w:rsidRDefault="0029474F" w:rsidP="00DF56A0">
            <w:pPr>
              <w:pStyle w:val="aff4"/>
              <w:spacing w:before="0" w:beforeAutospacing="0" w:after="0" w:afterAutospacing="0"/>
              <w:jc w:val="center"/>
              <w:rPr>
                <w:rFonts w:cs="仿宋"/>
                <w:lang w:eastAsia="en-US"/>
              </w:rPr>
            </w:pPr>
            <w:r w:rsidRPr="00BC0CD3">
              <w:rPr>
                <w:rFonts w:ascii="仿宋_GB2312" w:eastAsia="仿宋_GB2312" w:hint="eastAsia"/>
              </w:rPr>
              <w:t>46.2</w:t>
            </w:r>
          </w:p>
        </w:tc>
        <w:tc>
          <w:tcPr>
            <w:tcW w:w="3956" w:type="dxa"/>
            <w:tcBorders>
              <w:top w:val="single" w:sz="4" w:space="0" w:color="auto"/>
              <w:left w:val="single" w:sz="4" w:space="0" w:color="auto"/>
              <w:bottom w:val="single" w:sz="4" w:space="0" w:color="auto"/>
              <w:right w:val="single" w:sz="4" w:space="0" w:color="auto"/>
            </w:tcBorders>
            <w:vAlign w:val="center"/>
          </w:tcPr>
          <w:p w14:paraId="4B8787B0" w14:textId="77777777" w:rsidR="0029474F" w:rsidRPr="00BC0CD3" w:rsidRDefault="0029474F" w:rsidP="00DF56A0">
            <w:pPr>
              <w:jc w:val="center"/>
              <w:rPr>
                <w:rFonts w:cs="仿宋"/>
              </w:rPr>
            </w:pPr>
            <w:r>
              <w:rPr>
                <w:rFonts w:cs="仿宋" w:hint="eastAsia"/>
              </w:rPr>
              <w:t>理发服务</w:t>
            </w:r>
          </w:p>
        </w:tc>
      </w:tr>
      <w:tr w:rsidR="0029474F" w:rsidRPr="00BC0CD3" w14:paraId="415EDEC5" w14:textId="77777777" w:rsidTr="002658C5">
        <w:trPr>
          <w:gridAfter w:val="1"/>
          <w:wAfter w:w="11" w:type="dxa"/>
          <w:trHeight w:val="746"/>
          <w:jc w:val="center"/>
        </w:trPr>
        <w:tc>
          <w:tcPr>
            <w:tcW w:w="764" w:type="dxa"/>
            <w:tcBorders>
              <w:top w:val="single" w:sz="4" w:space="0" w:color="auto"/>
              <w:left w:val="single" w:sz="4" w:space="0" w:color="auto"/>
              <w:bottom w:val="single" w:sz="4" w:space="0" w:color="auto"/>
              <w:right w:val="single" w:sz="4" w:space="0" w:color="auto"/>
            </w:tcBorders>
            <w:vAlign w:val="center"/>
          </w:tcPr>
          <w:p w14:paraId="34F894E8" w14:textId="77777777" w:rsidR="0029474F" w:rsidRPr="00BC0CD3" w:rsidRDefault="0029474F" w:rsidP="00DF56A0">
            <w:pPr>
              <w:pStyle w:val="aff4"/>
              <w:spacing w:before="0" w:beforeAutospacing="0" w:after="0" w:afterAutospacing="0"/>
              <w:jc w:val="both"/>
              <w:rPr>
                <w:rFonts w:cs="仿宋"/>
                <w:lang w:eastAsia="en-US"/>
              </w:rPr>
            </w:pPr>
            <w:r w:rsidRPr="00BC0CD3">
              <w:rPr>
                <w:rFonts w:cs="仿宋" w:hint="eastAsia"/>
                <w:lang w:eastAsia="en-US"/>
              </w:rPr>
              <w:t>包6</w:t>
            </w:r>
          </w:p>
        </w:tc>
        <w:tc>
          <w:tcPr>
            <w:tcW w:w="1423" w:type="dxa"/>
            <w:tcBorders>
              <w:top w:val="single" w:sz="4" w:space="0" w:color="auto"/>
              <w:left w:val="single" w:sz="4" w:space="0" w:color="auto"/>
              <w:bottom w:val="single" w:sz="4" w:space="0" w:color="auto"/>
              <w:right w:val="single" w:sz="4" w:space="0" w:color="auto"/>
            </w:tcBorders>
            <w:vAlign w:val="center"/>
          </w:tcPr>
          <w:p w14:paraId="3F755ED3" w14:textId="77777777" w:rsidR="0029474F" w:rsidRPr="00BC0CD3" w:rsidRDefault="0029474F" w:rsidP="00DF56A0">
            <w:pPr>
              <w:pStyle w:val="aff4"/>
              <w:spacing w:before="0" w:beforeAutospacing="0" w:after="0" w:afterAutospacing="0"/>
              <w:jc w:val="center"/>
              <w:rPr>
                <w:rFonts w:cs="仿宋"/>
                <w:lang w:eastAsia="en-US"/>
              </w:rPr>
            </w:pPr>
            <w:r w:rsidRPr="00BC0CD3">
              <w:rPr>
                <w:rFonts w:cs="仿宋" w:hint="eastAsia"/>
                <w:lang w:eastAsia="en-US"/>
              </w:rPr>
              <w:t>鲜花店</w:t>
            </w:r>
          </w:p>
        </w:tc>
        <w:tc>
          <w:tcPr>
            <w:tcW w:w="1556" w:type="dxa"/>
            <w:tcBorders>
              <w:top w:val="single" w:sz="4" w:space="0" w:color="auto"/>
              <w:left w:val="single" w:sz="4" w:space="0" w:color="auto"/>
              <w:bottom w:val="single" w:sz="4" w:space="0" w:color="auto"/>
              <w:right w:val="single" w:sz="4" w:space="0" w:color="auto"/>
            </w:tcBorders>
            <w:vAlign w:val="center"/>
          </w:tcPr>
          <w:p w14:paraId="14C396A0" w14:textId="77777777" w:rsidR="0029474F" w:rsidRPr="00BC0CD3" w:rsidRDefault="0029474F" w:rsidP="00DF56A0">
            <w:pPr>
              <w:pStyle w:val="aff4"/>
              <w:spacing w:before="0" w:beforeAutospacing="0" w:after="0" w:afterAutospacing="0"/>
              <w:jc w:val="center"/>
              <w:rPr>
                <w:rFonts w:cs="仿宋"/>
              </w:rPr>
            </w:pPr>
            <w:r w:rsidRPr="00BC0CD3">
              <w:rPr>
                <w:rFonts w:cs="仿宋" w:hint="eastAsia"/>
              </w:rPr>
              <w:t>平房</w:t>
            </w:r>
            <w:r>
              <w:rPr>
                <w:rFonts w:cs="仿宋"/>
                <w:lang w:eastAsia="en-US"/>
              </w:rPr>
              <w:t>2</w:t>
            </w:r>
          </w:p>
        </w:tc>
        <w:tc>
          <w:tcPr>
            <w:tcW w:w="1296" w:type="dxa"/>
            <w:tcBorders>
              <w:top w:val="single" w:sz="4" w:space="0" w:color="auto"/>
              <w:left w:val="single" w:sz="4" w:space="0" w:color="auto"/>
              <w:bottom w:val="single" w:sz="4" w:space="0" w:color="auto"/>
              <w:right w:val="single" w:sz="4" w:space="0" w:color="auto"/>
            </w:tcBorders>
            <w:vAlign w:val="center"/>
          </w:tcPr>
          <w:p w14:paraId="2E764707" w14:textId="77777777" w:rsidR="0029474F" w:rsidRPr="00BC0CD3" w:rsidRDefault="0029474F" w:rsidP="00DF56A0">
            <w:pPr>
              <w:pStyle w:val="aff4"/>
              <w:spacing w:before="0" w:beforeAutospacing="0" w:after="0" w:afterAutospacing="0"/>
              <w:jc w:val="center"/>
              <w:rPr>
                <w:rFonts w:ascii="仿宋_GB2312" w:eastAsia="仿宋_GB2312"/>
              </w:rPr>
            </w:pPr>
            <w:r>
              <w:rPr>
                <w:rFonts w:ascii="仿宋_GB2312" w:eastAsia="仿宋_GB2312" w:hint="eastAsia"/>
              </w:rPr>
              <w:t>1</w:t>
            </w:r>
            <w:r>
              <w:rPr>
                <w:rFonts w:ascii="仿宋_GB2312" w:eastAsia="仿宋_GB2312"/>
              </w:rPr>
              <w:t>5.9</w:t>
            </w:r>
          </w:p>
        </w:tc>
        <w:tc>
          <w:tcPr>
            <w:tcW w:w="3956" w:type="dxa"/>
            <w:tcBorders>
              <w:top w:val="single" w:sz="4" w:space="0" w:color="auto"/>
              <w:left w:val="single" w:sz="4" w:space="0" w:color="auto"/>
              <w:bottom w:val="single" w:sz="4" w:space="0" w:color="auto"/>
              <w:right w:val="single" w:sz="4" w:space="0" w:color="auto"/>
            </w:tcBorders>
            <w:vAlign w:val="center"/>
          </w:tcPr>
          <w:p w14:paraId="0A8F954A" w14:textId="77777777" w:rsidR="0029474F" w:rsidRPr="00BC0CD3" w:rsidRDefault="0029474F" w:rsidP="00DF56A0">
            <w:pPr>
              <w:jc w:val="center"/>
              <w:rPr>
                <w:rFonts w:cs="仿宋"/>
              </w:rPr>
            </w:pPr>
            <w:r w:rsidRPr="00BC0CD3">
              <w:rPr>
                <w:rFonts w:cs="仿宋" w:hint="eastAsia"/>
              </w:rPr>
              <w:t>鲜花、绿植、盆景等</w:t>
            </w:r>
          </w:p>
        </w:tc>
      </w:tr>
    </w:tbl>
    <w:p w14:paraId="09BD74FB" w14:textId="56D0E33E" w:rsidR="0029474F" w:rsidRDefault="009E1B2A" w:rsidP="00E91BC1">
      <w:pPr>
        <w:pStyle w:val="Default"/>
      </w:pPr>
      <w:r>
        <w:rPr>
          <w:rFonts w:hint="eastAsia"/>
        </w:rPr>
        <w:t>注：</w:t>
      </w:r>
      <w:r w:rsidRPr="009E1B2A">
        <w:rPr>
          <w:rFonts w:hint="eastAsia"/>
        </w:rPr>
        <w:t>经营范围最终解释权在学校</w:t>
      </w:r>
      <w:r>
        <w:rPr>
          <w:rFonts w:hint="eastAsia"/>
        </w:rPr>
        <w:t>。</w:t>
      </w:r>
    </w:p>
    <w:p w14:paraId="3F757039" w14:textId="06A9A266" w:rsidR="00B12BAE" w:rsidRDefault="00B12BAE" w:rsidP="002658C5">
      <w:pPr>
        <w:pStyle w:val="af"/>
        <w:widowControl w:val="0"/>
        <w:snapToGrid w:val="0"/>
        <w:spacing w:beforeLines="100" w:before="240" w:line="360" w:lineRule="auto"/>
        <w:ind w:firstLineChars="200" w:firstLine="480"/>
        <w:jc w:val="both"/>
      </w:pPr>
      <w:r>
        <w:rPr>
          <w:rFonts w:hint="eastAsia"/>
        </w:rPr>
        <w:t>场地占用费报价为固定报价，</w:t>
      </w:r>
      <w:r w:rsidR="00650E2B">
        <w:rPr>
          <w:rFonts w:hint="eastAsia"/>
        </w:rPr>
        <w:t>不得低于最低限价。</w:t>
      </w:r>
      <w:r>
        <w:rPr>
          <w:rFonts w:hint="eastAsia"/>
        </w:rPr>
        <w:t>最低限价如下。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10"/>
        <w:gridCol w:w="2072"/>
        <w:gridCol w:w="3532"/>
      </w:tblGrid>
      <w:tr w:rsidR="003F7311" w:rsidRPr="003663BB" w14:paraId="4E1E4771" w14:textId="77777777" w:rsidTr="00E41D99">
        <w:trPr>
          <w:trHeight w:val="414"/>
          <w:jc w:val="center"/>
        </w:trPr>
        <w:tc>
          <w:tcPr>
            <w:tcW w:w="955" w:type="dxa"/>
            <w:shd w:val="clear" w:color="auto" w:fill="auto"/>
            <w:vAlign w:val="center"/>
          </w:tcPr>
          <w:p w14:paraId="25B92B27" w14:textId="77777777" w:rsidR="003F7311" w:rsidRPr="003663BB" w:rsidRDefault="003F7311" w:rsidP="00E41D99">
            <w:pPr>
              <w:pStyle w:val="af"/>
              <w:snapToGrid w:val="0"/>
              <w:spacing w:before="0" w:line="240" w:lineRule="auto"/>
              <w:jc w:val="center"/>
              <w:rPr>
                <w:szCs w:val="21"/>
              </w:rPr>
            </w:pPr>
            <w:proofErr w:type="gramStart"/>
            <w:r w:rsidRPr="003663BB">
              <w:rPr>
                <w:rFonts w:hint="eastAsia"/>
                <w:szCs w:val="21"/>
              </w:rPr>
              <w:t>包号</w:t>
            </w:r>
            <w:proofErr w:type="gramEnd"/>
          </w:p>
        </w:tc>
        <w:tc>
          <w:tcPr>
            <w:tcW w:w="1310" w:type="dxa"/>
            <w:shd w:val="clear" w:color="auto" w:fill="auto"/>
            <w:vAlign w:val="center"/>
          </w:tcPr>
          <w:p w14:paraId="4BB935F5" w14:textId="77777777" w:rsidR="003F7311" w:rsidRPr="003663BB" w:rsidRDefault="003F7311" w:rsidP="00E41D99">
            <w:pPr>
              <w:pStyle w:val="af"/>
              <w:snapToGrid w:val="0"/>
              <w:spacing w:before="0" w:line="240" w:lineRule="auto"/>
              <w:jc w:val="center"/>
              <w:rPr>
                <w:szCs w:val="21"/>
              </w:rPr>
            </w:pPr>
            <w:r w:rsidRPr="003663BB">
              <w:rPr>
                <w:rFonts w:cs="仿宋" w:hint="eastAsia"/>
                <w:szCs w:val="21"/>
              </w:rPr>
              <w:t>包名称</w:t>
            </w:r>
          </w:p>
        </w:tc>
        <w:tc>
          <w:tcPr>
            <w:tcW w:w="2072" w:type="dxa"/>
            <w:vAlign w:val="center"/>
          </w:tcPr>
          <w:p w14:paraId="1B57DA16" w14:textId="77777777" w:rsidR="003F7311" w:rsidRPr="003663BB" w:rsidRDefault="003F7311" w:rsidP="00E41D99">
            <w:pPr>
              <w:jc w:val="center"/>
              <w:rPr>
                <w:szCs w:val="21"/>
              </w:rPr>
            </w:pPr>
            <w:r w:rsidRPr="00BC0CD3">
              <w:rPr>
                <w:rFonts w:cs="仿宋" w:hint="eastAsia"/>
              </w:rPr>
              <w:t>建筑面积（㎡）</w:t>
            </w:r>
          </w:p>
        </w:tc>
        <w:tc>
          <w:tcPr>
            <w:tcW w:w="3532" w:type="dxa"/>
            <w:shd w:val="clear" w:color="auto" w:fill="auto"/>
            <w:vAlign w:val="center"/>
          </w:tcPr>
          <w:p w14:paraId="14564EEB" w14:textId="3D8E356E" w:rsidR="003F7311" w:rsidRPr="003663BB" w:rsidRDefault="003F7311" w:rsidP="00E41D99">
            <w:pPr>
              <w:pStyle w:val="af"/>
              <w:snapToGrid w:val="0"/>
              <w:spacing w:before="0" w:line="240" w:lineRule="auto"/>
              <w:jc w:val="center"/>
              <w:rPr>
                <w:szCs w:val="21"/>
              </w:rPr>
            </w:pPr>
            <w:r w:rsidRPr="003663BB">
              <w:rPr>
                <w:rFonts w:hint="eastAsia"/>
                <w:szCs w:val="21"/>
              </w:rPr>
              <w:t>最低限价（元</w:t>
            </w:r>
            <w:r w:rsidRPr="003663BB">
              <w:rPr>
                <w:rFonts w:cs="仿宋" w:hint="eastAsia"/>
                <w:szCs w:val="21"/>
              </w:rPr>
              <w:t>/年</w:t>
            </w:r>
            <w:r w:rsidRPr="003663BB">
              <w:rPr>
                <w:rFonts w:hint="eastAsia"/>
                <w:szCs w:val="21"/>
              </w:rPr>
              <w:t>）</w:t>
            </w:r>
          </w:p>
        </w:tc>
      </w:tr>
      <w:tr w:rsidR="003F7311" w:rsidRPr="003663BB" w14:paraId="0328244F" w14:textId="77777777" w:rsidTr="00E41D99">
        <w:trPr>
          <w:trHeight w:val="381"/>
          <w:jc w:val="center"/>
        </w:trPr>
        <w:tc>
          <w:tcPr>
            <w:tcW w:w="955" w:type="dxa"/>
            <w:shd w:val="clear" w:color="auto" w:fill="auto"/>
            <w:vAlign w:val="center"/>
          </w:tcPr>
          <w:p w14:paraId="50A30B3B"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w:t>
            </w:r>
            <w:r>
              <w:rPr>
                <w:rFonts w:cs="仿宋"/>
                <w:szCs w:val="21"/>
              </w:rPr>
              <w:t>2</w:t>
            </w:r>
          </w:p>
        </w:tc>
        <w:tc>
          <w:tcPr>
            <w:tcW w:w="1310" w:type="dxa"/>
            <w:shd w:val="clear" w:color="auto" w:fill="auto"/>
            <w:vAlign w:val="center"/>
          </w:tcPr>
          <w:p w14:paraId="19F2BED0" w14:textId="77777777" w:rsidR="003F7311" w:rsidRPr="003663BB" w:rsidRDefault="003F7311" w:rsidP="00E41D99">
            <w:pPr>
              <w:pStyle w:val="af"/>
              <w:snapToGrid w:val="0"/>
              <w:spacing w:before="0" w:line="240" w:lineRule="auto"/>
              <w:jc w:val="center"/>
              <w:rPr>
                <w:rFonts w:cs="仿宋"/>
                <w:szCs w:val="21"/>
              </w:rPr>
            </w:pPr>
            <w:r>
              <w:rPr>
                <w:rFonts w:cs="仿宋" w:hint="eastAsia"/>
                <w:szCs w:val="21"/>
              </w:rPr>
              <w:t>理发</w:t>
            </w:r>
            <w:r w:rsidRPr="003663BB">
              <w:rPr>
                <w:rFonts w:cs="仿宋" w:hint="eastAsia"/>
                <w:szCs w:val="21"/>
              </w:rPr>
              <w:t>店</w:t>
            </w:r>
          </w:p>
        </w:tc>
        <w:tc>
          <w:tcPr>
            <w:tcW w:w="2072" w:type="dxa"/>
            <w:vAlign w:val="center"/>
          </w:tcPr>
          <w:p w14:paraId="108EE604" w14:textId="77777777" w:rsidR="003F7311" w:rsidRPr="00BC0CD3" w:rsidRDefault="003F7311" w:rsidP="00E41D99">
            <w:pPr>
              <w:pStyle w:val="af"/>
              <w:snapToGrid w:val="0"/>
              <w:spacing w:before="0" w:line="240" w:lineRule="auto"/>
              <w:jc w:val="center"/>
              <w:rPr>
                <w:rFonts w:ascii="仿宋_GB2312" w:eastAsia="仿宋_GB2312"/>
              </w:rPr>
            </w:pPr>
            <w:r w:rsidRPr="00BC0CD3">
              <w:rPr>
                <w:rFonts w:ascii="仿宋_GB2312" w:eastAsia="仿宋_GB2312" w:hint="eastAsia"/>
              </w:rPr>
              <w:t>46.2</w:t>
            </w:r>
          </w:p>
        </w:tc>
        <w:tc>
          <w:tcPr>
            <w:tcW w:w="3532" w:type="dxa"/>
            <w:shd w:val="clear" w:color="auto" w:fill="auto"/>
            <w:vAlign w:val="center"/>
          </w:tcPr>
          <w:p w14:paraId="551AE09F"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7</w:t>
            </w:r>
            <w:r w:rsidRPr="003663BB">
              <w:rPr>
                <w:rFonts w:cs="仿宋"/>
                <w:szCs w:val="21"/>
              </w:rPr>
              <w:t>3016.8</w:t>
            </w:r>
          </w:p>
        </w:tc>
      </w:tr>
      <w:tr w:rsidR="003F7311" w:rsidRPr="003663BB" w14:paraId="4939A0DA" w14:textId="77777777" w:rsidTr="00E41D99">
        <w:trPr>
          <w:trHeight w:val="415"/>
          <w:jc w:val="center"/>
        </w:trPr>
        <w:tc>
          <w:tcPr>
            <w:tcW w:w="955" w:type="dxa"/>
            <w:shd w:val="clear" w:color="auto" w:fill="auto"/>
            <w:vAlign w:val="center"/>
          </w:tcPr>
          <w:p w14:paraId="280C3B4D" w14:textId="77777777" w:rsidR="003F7311" w:rsidRPr="003663BB" w:rsidRDefault="003F7311" w:rsidP="00E41D99">
            <w:pPr>
              <w:pStyle w:val="af"/>
              <w:snapToGrid w:val="0"/>
              <w:spacing w:before="0" w:line="240" w:lineRule="auto"/>
              <w:jc w:val="center"/>
              <w:rPr>
                <w:rFonts w:cs="仿宋"/>
                <w:szCs w:val="21"/>
              </w:rPr>
            </w:pPr>
            <w:r w:rsidRPr="003663BB">
              <w:rPr>
                <w:rFonts w:cs="仿宋" w:hint="eastAsia"/>
                <w:szCs w:val="21"/>
              </w:rPr>
              <w:t>包6</w:t>
            </w:r>
          </w:p>
        </w:tc>
        <w:tc>
          <w:tcPr>
            <w:tcW w:w="1310" w:type="dxa"/>
            <w:shd w:val="clear" w:color="auto" w:fill="auto"/>
            <w:vAlign w:val="center"/>
          </w:tcPr>
          <w:p w14:paraId="784BB1FD" w14:textId="77777777" w:rsidR="003F7311" w:rsidRDefault="003F7311" w:rsidP="00E41D99">
            <w:pPr>
              <w:pStyle w:val="af"/>
              <w:snapToGrid w:val="0"/>
              <w:spacing w:before="0" w:line="240" w:lineRule="auto"/>
              <w:jc w:val="center"/>
              <w:rPr>
                <w:rFonts w:cs="仿宋"/>
                <w:szCs w:val="21"/>
              </w:rPr>
            </w:pPr>
            <w:r w:rsidRPr="003663BB">
              <w:rPr>
                <w:rFonts w:cs="仿宋" w:hint="eastAsia"/>
                <w:szCs w:val="21"/>
              </w:rPr>
              <w:t>鲜花店</w:t>
            </w:r>
          </w:p>
        </w:tc>
        <w:tc>
          <w:tcPr>
            <w:tcW w:w="2072" w:type="dxa"/>
            <w:vAlign w:val="center"/>
          </w:tcPr>
          <w:p w14:paraId="0AF83FE2" w14:textId="77777777" w:rsidR="003F7311" w:rsidRPr="00BC0CD3" w:rsidRDefault="003F7311" w:rsidP="00E41D99">
            <w:pPr>
              <w:pStyle w:val="af"/>
              <w:snapToGrid w:val="0"/>
              <w:spacing w:before="0" w:line="240" w:lineRule="auto"/>
              <w:jc w:val="center"/>
              <w:rPr>
                <w:rFonts w:ascii="仿宋_GB2312" w:eastAsia="仿宋_GB2312"/>
              </w:rPr>
            </w:pPr>
            <w:r>
              <w:rPr>
                <w:rFonts w:ascii="仿宋_GB2312" w:eastAsia="仿宋_GB2312" w:hint="eastAsia"/>
              </w:rPr>
              <w:t>1</w:t>
            </w:r>
            <w:r>
              <w:rPr>
                <w:rFonts w:ascii="仿宋_GB2312" w:eastAsia="仿宋_GB2312"/>
              </w:rPr>
              <w:t>5.9</w:t>
            </w:r>
          </w:p>
        </w:tc>
        <w:tc>
          <w:tcPr>
            <w:tcW w:w="3532" w:type="dxa"/>
            <w:shd w:val="clear" w:color="auto" w:fill="auto"/>
            <w:vAlign w:val="center"/>
          </w:tcPr>
          <w:p w14:paraId="70B77613" w14:textId="77777777" w:rsidR="003F7311" w:rsidRPr="003663BB" w:rsidRDefault="003F7311" w:rsidP="00E41D99">
            <w:pPr>
              <w:pStyle w:val="af"/>
              <w:snapToGrid w:val="0"/>
              <w:spacing w:before="0" w:line="240" w:lineRule="auto"/>
              <w:jc w:val="center"/>
              <w:rPr>
                <w:rFonts w:cs="仿宋"/>
                <w:szCs w:val="21"/>
              </w:rPr>
            </w:pPr>
            <w:r>
              <w:rPr>
                <w:rFonts w:cs="仿宋" w:hint="eastAsia"/>
                <w:szCs w:val="21"/>
              </w:rPr>
              <w:t>2</w:t>
            </w:r>
            <w:r>
              <w:rPr>
                <w:rFonts w:cs="仿宋"/>
                <w:szCs w:val="21"/>
              </w:rPr>
              <w:t>5129.2</w:t>
            </w:r>
          </w:p>
        </w:tc>
      </w:tr>
    </w:tbl>
    <w:p w14:paraId="490F71F4" w14:textId="5662B31C" w:rsidR="008B40EA" w:rsidRPr="00D12296" w:rsidRDefault="008B40EA" w:rsidP="008B40EA">
      <w:pPr>
        <w:pStyle w:val="af"/>
        <w:snapToGrid w:val="0"/>
        <w:spacing w:beforeLines="100" w:before="240" w:line="360" w:lineRule="auto"/>
        <w:ind w:firstLineChars="200" w:firstLine="480"/>
        <w:jc w:val="both"/>
      </w:pPr>
      <w:r w:rsidRPr="00D12296">
        <w:rPr>
          <w:rFonts w:hint="eastAsia"/>
        </w:rPr>
        <w:t>本项目共</w:t>
      </w:r>
      <w:r w:rsidR="00734022">
        <w:t>2</w:t>
      </w:r>
      <w:r w:rsidRPr="00D12296">
        <w:rPr>
          <w:rFonts w:hint="eastAsia"/>
        </w:rPr>
        <w:t>个包。</w:t>
      </w:r>
      <w:r w:rsidR="003663BB">
        <w:rPr>
          <w:rFonts w:hint="eastAsia"/>
        </w:rPr>
        <w:t>供应商</w:t>
      </w:r>
      <w:r w:rsidRPr="00D12296">
        <w:rPr>
          <w:rFonts w:hint="eastAsia"/>
        </w:rPr>
        <w:t>可以</w:t>
      </w:r>
      <w:r w:rsidR="003663BB">
        <w:rPr>
          <w:rFonts w:hint="eastAsia"/>
        </w:rPr>
        <w:t>同时报名参加</w:t>
      </w:r>
      <w:r w:rsidRPr="00D12296">
        <w:rPr>
          <w:rFonts w:hint="eastAsia"/>
        </w:rPr>
        <w:t>本项目中的</w:t>
      </w:r>
      <w:r w:rsidR="003663BB">
        <w:rPr>
          <w:rFonts w:hint="eastAsia"/>
        </w:rPr>
        <w:t>多个</w:t>
      </w:r>
      <w:r w:rsidRPr="00D12296">
        <w:rPr>
          <w:rFonts w:hint="eastAsia"/>
        </w:rPr>
        <w:t>包，但每1包中的内容不得拆包。本项目每一</w:t>
      </w:r>
      <w:r w:rsidR="003663BB">
        <w:rPr>
          <w:rFonts w:hint="eastAsia"/>
        </w:rPr>
        <w:t>供应商</w:t>
      </w:r>
      <w:r>
        <w:rPr>
          <w:rFonts w:hint="eastAsia"/>
        </w:rPr>
        <w:t>可以同时</w:t>
      </w:r>
      <w:r w:rsidR="00BC3297">
        <w:rPr>
          <w:rFonts w:hint="eastAsia"/>
        </w:rPr>
        <w:t>成交</w:t>
      </w:r>
      <w:r w:rsidRPr="00D12296">
        <w:rPr>
          <w:rFonts w:hint="eastAsia"/>
        </w:rPr>
        <w:t>其中</w:t>
      </w:r>
      <w:r>
        <w:rPr>
          <w:rFonts w:hint="eastAsia"/>
        </w:rPr>
        <w:t>多</w:t>
      </w:r>
      <w:r w:rsidRPr="00D12296">
        <w:rPr>
          <w:rFonts w:hint="eastAsia"/>
        </w:rPr>
        <w:t>个包</w:t>
      </w:r>
      <w:r w:rsidR="00BC3297">
        <w:rPr>
          <w:rFonts w:hint="eastAsia"/>
        </w:rPr>
        <w:t>。供应商在制作响应文件时</w:t>
      </w:r>
      <w:proofErr w:type="gramStart"/>
      <w:r w:rsidR="00BC3297">
        <w:rPr>
          <w:rFonts w:hint="eastAsia"/>
        </w:rPr>
        <w:t>需要按包制作</w:t>
      </w:r>
      <w:proofErr w:type="gramEnd"/>
      <w:r w:rsidR="00BC3297">
        <w:rPr>
          <w:rFonts w:hint="eastAsia"/>
        </w:rPr>
        <w:t>，响应文件须注明包号。</w:t>
      </w:r>
    </w:p>
    <w:p w14:paraId="70936B0A" w14:textId="77777777" w:rsidR="008B40EA" w:rsidRPr="003663BB" w:rsidRDefault="008B40EA" w:rsidP="003663BB">
      <w:pPr>
        <w:pStyle w:val="2TimesNewRoman5020"/>
        <w:spacing w:line="360" w:lineRule="auto"/>
        <w:rPr>
          <w:rFonts w:ascii="宋体" w:eastAsia="宋体" w:hAnsi="宋体"/>
          <w:sz w:val="24"/>
          <w:szCs w:val="24"/>
        </w:rPr>
      </w:pPr>
      <w:bookmarkStart w:id="95" w:name="_Toc100334793"/>
      <w:bookmarkStart w:id="96" w:name="_Toc160195869"/>
      <w:bookmarkStart w:id="97" w:name="_Toc519721499"/>
      <w:bookmarkEnd w:id="91"/>
      <w:bookmarkEnd w:id="92"/>
      <w:r w:rsidRPr="003663BB">
        <w:rPr>
          <w:rFonts w:ascii="宋体" w:eastAsia="宋体" w:hAnsi="宋体" w:hint="eastAsia"/>
          <w:sz w:val="24"/>
          <w:szCs w:val="24"/>
        </w:rPr>
        <w:t>第二部分 总体要求</w:t>
      </w:r>
      <w:bookmarkEnd w:id="95"/>
      <w:bookmarkEnd w:id="96"/>
    </w:p>
    <w:p w14:paraId="627E50D2" w14:textId="7725EC2D" w:rsidR="008B40EA" w:rsidRPr="002F41AF" w:rsidRDefault="008B40EA" w:rsidP="008B40EA">
      <w:pPr>
        <w:spacing w:line="360" w:lineRule="auto"/>
        <w:ind w:firstLineChars="200" w:firstLine="482"/>
        <w:jc w:val="both"/>
        <w:rPr>
          <w:b/>
        </w:rPr>
      </w:pPr>
      <w:bookmarkStart w:id="98" w:name="_Toc100334794"/>
      <w:r w:rsidRPr="002F41AF">
        <w:rPr>
          <w:rFonts w:hint="eastAsia"/>
          <w:b/>
        </w:rPr>
        <w:t>一、经营范围及经营模式</w:t>
      </w:r>
      <w:bookmarkEnd w:id="98"/>
    </w:p>
    <w:p w14:paraId="22EF819A" w14:textId="30F6847A" w:rsidR="008B40EA" w:rsidRPr="00D12296" w:rsidRDefault="008B40EA" w:rsidP="008B40EA">
      <w:pPr>
        <w:spacing w:line="360" w:lineRule="auto"/>
        <w:ind w:firstLineChars="200" w:firstLine="480"/>
        <w:jc w:val="both"/>
        <w:rPr>
          <w:w w:val="90"/>
        </w:rPr>
      </w:pPr>
      <w:r w:rsidRPr="00D12296">
        <w:rPr>
          <w:rFonts w:hint="eastAsia"/>
        </w:rPr>
        <w:t>1.经营范围：详见第一部分</w:t>
      </w:r>
      <w:r>
        <w:rPr>
          <w:rFonts w:hint="eastAsia"/>
        </w:rPr>
        <w:t>项目</w:t>
      </w:r>
      <w:r w:rsidRPr="00D12296">
        <w:rPr>
          <w:rFonts w:hint="eastAsia"/>
        </w:rPr>
        <w:t>说明</w:t>
      </w:r>
      <w:r>
        <w:rPr>
          <w:rFonts w:hint="eastAsia"/>
        </w:rPr>
        <w:t>中的三</w:t>
      </w:r>
      <w:r w:rsidR="00C860CE">
        <w:rPr>
          <w:rFonts w:hint="eastAsia"/>
        </w:rPr>
        <w:t>、</w:t>
      </w:r>
      <w:r w:rsidR="00C860CE" w:rsidRPr="00C860CE">
        <w:rPr>
          <w:rFonts w:hint="eastAsia"/>
        </w:rPr>
        <w:t>招租说明及报价</w:t>
      </w:r>
      <w:r w:rsidR="00C860CE">
        <w:rPr>
          <w:rFonts w:hint="eastAsia"/>
        </w:rPr>
        <w:t>中</w:t>
      </w:r>
      <w:r w:rsidRPr="00D12296">
        <w:rPr>
          <w:rFonts w:hint="eastAsia"/>
        </w:rPr>
        <w:t>《</w:t>
      </w:r>
      <w:r>
        <w:rPr>
          <w:rFonts w:hint="eastAsia"/>
        </w:rPr>
        <w:t>招租</w:t>
      </w:r>
      <w:r w:rsidRPr="00D12296">
        <w:rPr>
          <w:rFonts w:hint="eastAsia"/>
        </w:rPr>
        <w:t>说明一览表》</w:t>
      </w:r>
      <w:r>
        <w:rPr>
          <w:rFonts w:hint="eastAsia"/>
        </w:rPr>
        <w:t>。</w:t>
      </w:r>
    </w:p>
    <w:p w14:paraId="594BA758" w14:textId="20C378B4" w:rsidR="008B40EA" w:rsidRPr="00D12296" w:rsidRDefault="008B40EA" w:rsidP="008B40EA">
      <w:pPr>
        <w:spacing w:line="360" w:lineRule="auto"/>
        <w:ind w:firstLineChars="200" w:firstLine="431"/>
        <w:jc w:val="both"/>
      </w:pPr>
      <w:r w:rsidRPr="00D12296">
        <w:rPr>
          <w:rFonts w:hint="eastAsia"/>
          <w:w w:val="90"/>
        </w:rPr>
        <w:t>2</w:t>
      </w:r>
      <w:r w:rsidRPr="00D12296">
        <w:rPr>
          <w:rFonts w:hint="eastAsia"/>
        </w:rPr>
        <w:t>.经营模式：招租引进专业的项目经营方开展经营，</w:t>
      </w:r>
      <w:r w:rsidR="00C860CE">
        <w:rPr>
          <w:rFonts w:hint="eastAsia"/>
        </w:rPr>
        <w:t>供应商</w:t>
      </w:r>
      <w:r w:rsidRPr="00D12296">
        <w:rPr>
          <w:rFonts w:hint="eastAsia"/>
        </w:rPr>
        <w:t>可用自有品牌或加盟品牌。总务处作为学校代表与</w:t>
      </w:r>
      <w:r w:rsidR="00C860CE">
        <w:rPr>
          <w:rFonts w:hint="eastAsia"/>
        </w:rPr>
        <w:t>供应商</w:t>
      </w:r>
      <w:r w:rsidRPr="00D12296">
        <w:rPr>
          <w:rFonts w:hint="eastAsia"/>
        </w:rPr>
        <w:t>签署协议，总务处</w:t>
      </w:r>
      <w:r>
        <w:rPr>
          <w:rFonts w:hint="eastAsia"/>
        </w:rPr>
        <w:t>物业服务</w:t>
      </w:r>
      <w:r w:rsidRPr="00D12296">
        <w:rPr>
          <w:rFonts w:hint="eastAsia"/>
        </w:rPr>
        <w:t>中心负责日常服务和经营的监督管理。</w:t>
      </w:r>
    </w:p>
    <w:p w14:paraId="465FAFDD" w14:textId="537A5F56" w:rsidR="008B40EA" w:rsidRPr="00D12296" w:rsidRDefault="008B40EA" w:rsidP="008B40EA">
      <w:pPr>
        <w:spacing w:line="360" w:lineRule="auto"/>
        <w:ind w:firstLineChars="200" w:firstLine="480"/>
        <w:jc w:val="both"/>
      </w:pPr>
      <w:r w:rsidRPr="00D12296">
        <w:rPr>
          <w:rFonts w:hint="eastAsia"/>
        </w:rPr>
        <w:lastRenderedPageBreak/>
        <w:t>3.</w:t>
      </w:r>
      <w:r w:rsidR="00C860CE">
        <w:rPr>
          <w:rFonts w:hint="eastAsia"/>
        </w:rPr>
        <w:t>供应商</w:t>
      </w:r>
      <w:r w:rsidRPr="00D12296">
        <w:rPr>
          <w:rFonts w:hint="eastAsia"/>
        </w:rPr>
        <w:t>对承租房屋进行内部装修改造，在经营期内自主经营、自负盈亏，自行承担能源使用费和</w:t>
      </w:r>
      <w:r w:rsidR="00612BFE">
        <w:rPr>
          <w:rFonts w:hint="eastAsia"/>
        </w:rPr>
        <w:t>卫生</w:t>
      </w:r>
      <w:r w:rsidRPr="00D12296">
        <w:rPr>
          <w:rFonts w:hint="eastAsia"/>
        </w:rPr>
        <w:t>费等各项费用，每年向学校缴纳</w:t>
      </w:r>
      <w:r>
        <w:rPr>
          <w:rFonts w:hint="eastAsia"/>
        </w:rPr>
        <w:t>场地占用费</w:t>
      </w:r>
      <w:r w:rsidRPr="00D12296">
        <w:rPr>
          <w:rFonts w:hint="eastAsia"/>
        </w:rPr>
        <w:t>。</w:t>
      </w:r>
    </w:p>
    <w:p w14:paraId="5FEA8368" w14:textId="77777777" w:rsidR="008B40EA" w:rsidRPr="002F41AF" w:rsidRDefault="008B40EA" w:rsidP="008B40EA">
      <w:pPr>
        <w:spacing w:line="360" w:lineRule="auto"/>
        <w:ind w:firstLineChars="200" w:firstLine="482"/>
        <w:jc w:val="both"/>
        <w:rPr>
          <w:b/>
        </w:rPr>
      </w:pPr>
      <w:bookmarkStart w:id="99" w:name="_Toc100334795"/>
      <w:r w:rsidRPr="002F41AF">
        <w:rPr>
          <w:rFonts w:hint="eastAsia"/>
          <w:b/>
        </w:rPr>
        <w:t>二、装修改造要求</w:t>
      </w:r>
      <w:bookmarkEnd w:id="99"/>
    </w:p>
    <w:p w14:paraId="42C0099E" w14:textId="7F07D431" w:rsidR="008B40EA" w:rsidRPr="00D12296" w:rsidRDefault="008B40EA" w:rsidP="008B40EA">
      <w:pPr>
        <w:spacing w:line="360" w:lineRule="auto"/>
        <w:ind w:firstLineChars="200" w:firstLine="480"/>
        <w:jc w:val="both"/>
        <w:rPr>
          <w:bCs/>
        </w:rPr>
      </w:pPr>
      <w:r w:rsidRPr="00D12296">
        <w:rPr>
          <w:rFonts w:hint="eastAsia"/>
          <w:bCs/>
        </w:rPr>
        <w:t>1.</w:t>
      </w:r>
      <w:r w:rsidR="00C860CE">
        <w:rPr>
          <w:rFonts w:hint="eastAsia"/>
          <w:bCs/>
        </w:rPr>
        <w:t>供应商</w:t>
      </w:r>
      <w:r w:rsidRPr="00D12296">
        <w:rPr>
          <w:rFonts w:hint="eastAsia"/>
          <w:bCs/>
        </w:rPr>
        <w:t>根据经营项目特点和经营范围内容，制定并设计装修改造和设施设备配置方案（效果图），</w:t>
      </w:r>
      <w:r w:rsidRPr="00D12296">
        <w:rPr>
          <w:rFonts w:hint="eastAsia"/>
        </w:rPr>
        <w:t>装修风格要符合学校的校园文化特色，装修所用材料要满足消防安全和环保健康规范标准要求。</w:t>
      </w:r>
      <w:r w:rsidR="00C860CE">
        <w:rPr>
          <w:rFonts w:hint="eastAsia"/>
        </w:rPr>
        <w:t>供应商</w:t>
      </w:r>
      <w:r w:rsidRPr="00D12296">
        <w:rPr>
          <w:rFonts w:hint="eastAsia"/>
          <w:bCs/>
        </w:rPr>
        <w:t>不得擅自拆改房屋墙体结构，不得擅自改变水电暖等管道。</w:t>
      </w:r>
    </w:p>
    <w:p w14:paraId="5C3DCE42" w14:textId="6A645ED9" w:rsidR="008B40EA" w:rsidRPr="00D12296" w:rsidRDefault="008B40EA" w:rsidP="008B40EA">
      <w:pPr>
        <w:spacing w:line="360" w:lineRule="auto"/>
        <w:ind w:firstLineChars="200" w:firstLine="480"/>
        <w:jc w:val="both"/>
        <w:rPr>
          <w:bCs/>
        </w:rPr>
      </w:pPr>
      <w:r w:rsidRPr="00D12296">
        <w:rPr>
          <w:rFonts w:hint="eastAsia"/>
          <w:bCs/>
        </w:rPr>
        <w:t>2.装修改造期限：</w:t>
      </w:r>
      <w:proofErr w:type="gramStart"/>
      <w:r w:rsidRPr="00D12296">
        <w:rPr>
          <w:rFonts w:hint="eastAsia"/>
          <w:bCs/>
        </w:rPr>
        <w:t>自</w:t>
      </w:r>
      <w:r w:rsidR="00C860CE">
        <w:rPr>
          <w:rFonts w:hint="eastAsia"/>
          <w:bCs/>
        </w:rPr>
        <w:t>供应</w:t>
      </w:r>
      <w:proofErr w:type="gramEnd"/>
      <w:r w:rsidR="00C860CE">
        <w:rPr>
          <w:rFonts w:hint="eastAsia"/>
          <w:bCs/>
        </w:rPr>
        <w:t>商</w:t>
      </w:r>
      <w:r w:rsidRPr="00D12296">
        <w:rPr>
          <w:rFonts w:hint="eastAsia"/>
          <w:bCs/>
        </w:rPr>
        <w:t>接收经营用房之日起一个月内完成装修。</w:t>
      </w:r>
    </w:p>
    <w:p w14:paraId="4A1EAE57" w14:textId="7EC31E5F" w:rsidR="008B40EA" w:rsidRPr="00D12296" w:rsidRDefault="008B40EA" w:rsidP="008B40EA">
      <w:pPr>
        <w:spacing w:line="360" w:lineRule="auto"/>
        <w:ind w:firstLineChars="200" w:firstLine="480"/>
        <w:jc w:val="both"/>
        <w:rPr>
          <w:bCs/>
        </w:rPr>
      </w:pPr>
      <w:r w:rsidRPr="00D12296">
        <w:rPr>
          <w:rFonts w:hint="eastAsia"/>
          <w:bCs/>
        </w:rPr>
        <w:t>3</w:t>
      </w:r>
      <w:r w:rsidRPr="00D12296">
        <w:rPr>
          <w:bCs/>
        </w:rPr>
        <w:t>.装修完成后</w:t>
      </w:r>
      <w:r w:rsidR="00C860CE">
        <w:rPr>
          <w:bCs/>
        </w:rPr>
        <w:t>供应商</w:t>
      </w:r>
      <w:r w:rsidRPr="00D12296">
        <w:rPr>
          <w:bCs/>
        </w:rPr>
        <w:t>需向</w:t>
      </w:r>
      <w:r w:rsidR="00C860CE">
        <w:rPr>
          <w:rFonts w:hint="eastAsia"/>
          <w:bCs/>
        </w:rPr>
        <w:t>学校</w:t>
      </w:r>
      <w:r w:rsidRPr="00D12296">
        <w:rPr>
          <w:bCs/>
        </w:rPr>
        <w:t>提供</w:t>
      </w:r>
      <w:r w:rsidRPr="00D12296">
        <w:rPr>
          <w:rFonts w:hint="eastAsia"/>
          <w:bCs/>
        </w:rPr>
        <w:t>由</w:t>
      </w:r>
      <w:r w:rsidRPr="00D12296">
        <w:rPr>
          <w:bCs/>
        </w:rPr>
        <w:t>专业资质公司提供的环境</w:t>
      </w:r>
      <w:r w:rsidRPr="00D12296">
        <w:rPr>
          <w:rFonts w:hint="eastAsia"/>
          <w:bCs/>
        </w:rPr>
        <w:t>空气质量检</w:t>
      </w:r>
      <w:r w:rsidRPr="00D12296">
        <w:rPr>
          <w:bCs/>
        </w:rPr>
        <w:t>测</w:t>
      </w:r>
      <w:r w:rsidRPr="00D12296">
        <w:rPr>
          <w:rFonts w:hint="eastAsia"/>
          <w:bCs/>
        </w:rPr>
        <w:t>合格</w:t>
      </w:r>
      <w:r w:rsidRPr="00D12296">
        <w:rPr>
          <w:bCs/>
        </w:rPr>
        <w:t>报告。</w:t>
      </w:r>
    </w:p>
    <w:p w14:paraId="16131CD2" w14:textId="1F55839E" w:rsidR="008B40EA" w:rsidRPr="00D12296" w:rsidRDefault="008B40EA" w:rsidP="008B40EA">
      <w:pPr>
        <w:spacing w:line="360" w:lineRule="auto"/>
        <w:ind w:firstLineChars="200" w:firstLine="480"/>
        <w:jc w:val="both"/>
      </w:pPr>
      <w:r w:rsidRPr="00D12296">
        <w:t>4</w:t>
      </w:r>
      <w:r w:rsidRPr="00D12296">
        <w:rPr>
          <w:rFonts w:hint="eastAsia"/>
        </w:rPr>
        <w:t>.</w:t>
      </w:r>
      <w:r w:rsidR="00C860CE">
        <w:rPr>
          <w:rFonts w:hint="eastAsia"/>
        </w:rPr>
        <w:t>供应商</w:t>
      </w:r>
      <w:r w:rsidRPr="00D12296">
        <w:rPr>
          <w:rFonts w:hint="eastAsia"/>
        </w:rPr>
        <w:t>因经营需要，在房屋外立面安装的标识、空调等设施，必须符合校园整体美观的要求，安装方案经</w:t>
      </w:r>
      <w:r w:rsidR="00C860CE">
        <w:rPr>
          <w:rFonts w:hint="eastAsia"/>
        </w:rPr>
        <w:t>学校</w:t>
      </w:r>
      <w:r w:rsidRPr="00D12296">
        <w:rPr>
          <w:rFonts w:hint="eastAsia"/>
        </w:rPr>
        <w:t>审核通过后方可实施。</w:t>
      </w:r>
    </w:p>
    <w:p w14:paraId="76455643" w14:textId="77777777" w:rsidR="008B40EA" w:rsidRPr="002F41AF" w:rsidRDefault="008B40EA" w:rsidP="008B40EA">
      <w:pPr>
        <w:spacing w:line="360" w:lineRule="auto"/>
        <w:ind w:firstLineChars="200" w:firstLine="482"/>
        <w:jc w:val="both"/>
        <w:rPr>
          <w:b/>
        </w:rPr>
      </w:pPr>
      <w:bookmarkStart w:id="100" w:name="_Toc100334796"/>
      <w:r w:rsidRPr="002F41AF">
        <w:rPr>
          <w:rFonts w:hint="eastAsia"/>
          <w:b/>
        </w:rPr>
        <w:t>三、经营服务</w:t>
      </w:r>
      <w:bookmarkEnd w:id="100"/>
      <w:r>
        <w:rPr>
          <w:rFonts w:hint="eastAsia"/>
          <w:b/>
        </w:rPr>
        <w:t>要求</w:t>
      </w:r>
    </w:p>
    <w:p w14:paraId="5D0B4E76" w14:textId="77777777" w:rsidR="008B40EA" w:rsidRPr="00D12296" w:rsidRDefault="008B40EA" w:rsidP="008B40EA">
      <w:pPr>
        <w:spacing w:line="360" w:lineRule="auto"/>
        <w:ind w:firstLineChars="200" w:firstLine="480"/>
        <w:jc w:val="both"/>
      </w:pPr>
      <w:r w:rsidRPr="00D12296">
        <w:rPr>
          <w:rFonts w:hint="eastAsia"/>
        </w:rPr>
        <w:t>（一）经营要求</w:t>
      </w:r>
    </w:p>
    <w:p w14:paraId="15CDE41B" w14:textId="58CA83AA" w:rsidR="008B40EA" w:rsidRPr="00D12296" w:rsidRDefault="008B40EA" w:rsidP="008B40EA">
      <w:pPr>
        <w:spacing w:line="360" w:lineRule="auto"/>
        <w:ind w:firstLineChars="200" w:firstLine="480"/>
        <w:jc w:val="both"/>
      </w:pPr>
      <w:r w:rsidRPr="00D12296">
        <w:t>1</w:t>
      </w:r>
      <w:r w:rsidRPr="00D12296">
        <w:rPr>
          <w:rFonts w:hint="eastAsia"/>
        </w:rPr>
        <w:t>.</w:t>
      </w:r>
      <w:r w:rsidR="003663BB">
        <w:t>响应供应商</w:t>
      </w:r>
      <w:r w:rsidRPr="00D12296">
        <w:t>为具有独立法人资格，具有独立承担本次</w:t>
      </w:r>
      <w:r>
        <w:t>招租</w:t>
      </w:r>
      <w:r w:rsidRPr="00D12296">
        <w:t>项目的能力，信用良好。遵守国家法律法规，诚实经营。具有良好商业信誉、职业道德、优质服务、和丰富的经营经验</w:t>
      </w:r>
      <w:r w:rsidRPr="00D12296">
        <w:rPr>
          <w:rFonts w:hint="eastAsia"/>
        </w:rPr>
        <w:t>。</w:t>
      </w:r>
    </w:p>
    <w:p w14:paraId="16B48E1E" w14:textId="18A848C7" w:rsidR="008B40EA" w:rsidRDefault="0037149B" w:rsidP="008B40EA">
      <w:pPr>
        <w:spacing w:line="360" w:lineRule="auto"/>
        <w:ind w:firstLineChars="200" w:firstLine="480"/>
        <w:jc w:val="both"/>
      </w:pPr>
      <w:r>
        <w:rPr>
          <w:rFonts w:hint="eastAsia"/>
        </w:rPr>
        <w:t>★</w:t>
      </w:r>
      <w:r w:rsidR="008B40EA">
        <w:rPr>
          <w:bCs/>
        </w:rPr>
        <w:t>2</w:t>
      </w:r>
      <w:r w:rsidR="008B40EA" w:rsidRPr="00D12296">
        <w:rPr>
          <w:rFonts w:hint="eastAsia"/>
          <w:bCs/>
        </w:rPr>
        <w:t>.</w:t>
      </w:r>
      <w:r w:rsidR="00C860CE">
        <w:t>供应商</w:t>
      </w:r>
      <w:r w:rsidR="008B40EA" w:rsidRPr="00D12296">
        <w:t>如是加盟</w:t>
      </w:r>
      <w:proofErr w:type="gramStart"/>
      <w:r w:rsidR="008B40EA" w:rsidRPr="00D12296">
        <w:t>品牌须</w:t>
      </w:r>
      <w:proofErr w:type="gramEnd"/>
      <w:r w:rsidR="008B40EA" w:rsidRPr="00D12296">
        <w:t>有该品牌的授权许可。</w:t>
      </w:r>
      <w:r w:rsidR="00C860CE">
        <w:rPr>
          <w:rFonts w:hint="eastAsia"/>
        </w:rPr>
        <w:t>供应商</w:t>
      </w:r>
      <w:r w:rsidR="008B40EA" w:rsidRPr="00D12296">
        <w:rPr>
          <w:rFonts w:hint="eastAsia"/>
        </w:rPr>
        <w:t>的</w:t>
      </w:r>
      <w:r>
        <w:rPr>
          <w:rFonts w:hint="eastAsia"/>
        </w:rPr>
        <w:t>授权</w:t>
      </w:r>
      <w:r w:rsidR="008B40EA" w:rsidRPr="00D12296">
        <w:rPr>
          <w:rFonts w:hint="eastAsia"/>
        </w:rPr>
        <w:t>经营范围必须包含</w:t>
      </w:r>
      <w:r>
        <w:rPr>
          <w:rFonts w:hint="eastAsia"/>
        </w:rPr>
        <w:t>所投包的</w:t>
      </w:r>
      <w:r w:rsidR="008B40EA" w:rsidRPr="00D12296">
        <w:rPr>
          <w:rFonts w:hint="eastAsia"/>
        </w:rPr>
        <w:t>经营</w:t>
      </w:r>
      <w:r>
        <w:rPr>
          <w:rFonts w:hint="eastAsia"/>
        </w:rPr>
        <w:t>范围</w:t>
      </w:r>
      <w:r w:rsidR="008B40EA" w:rsidRPr="00D12296">
        <w:rPr>
          <w:rFonts w:hint="eastAsia"/>
        </w:rPr>
        <w:t>。</w:t>
      </w:r>
    </w:p>
    <w:p w14:paraId="27BCD21E" w14:textId="0AFCA84D" w:rsidR="008B40EA" w:rsidRPr="00D12296" w:rsidRDefault="008B40EA" w:rsidP="008B40EA">
      <w:pPr>
        <w:spacing w:line="360" w:lineRule="auto"/>
        <w:ind w:firstLineChars="200" w:firstLine="480"/>
        <w:jc w:val="both"/>
      </w:pPr>
      <w:r>
        <w:t>3</w:t>
      </w:r>
      <w:r w:rsidRPr="00D12296">
        <w:t>.</w:t>
      </w:r>
      <w:r w:rsidR="005305D3">
        <w:rPr>
          <w:rFonts w:hint="eastAsia"/>
        </w:rPr>
        <w:t>成交</w:t>
      </w:r>
      <w:r w:rsidRPr="00D12296">
        <w:t>后，</w:t>
      </w:r>
      <w:r w:rsidR="00C860CE">
        <w:t>供应商</w:t>
      </w:r>
      <w:r w:rsidRPr="00D12296">
        <w:t>必须以</w:t>
      </w:r>
      <w:r w:rsidR="003663BB">
        <w:t>响应</w:t>
      </w:r>
      <w:r w:rsidRPr="00D12296">
        <w:t>文件明确的品牌名称作为</w:t>
      </w:r>
      <w:r>
        <w:rPr>
          <w:rFonts w:hint="eastAsia"/>
        </w:rPr>
        <w:t>店铺</w:t>
      </w:r>
      <w:r w:rsidRPr="00D12296">
        <w:t>的标识，标识由</w:t>
      </w:r>
      <w:r w:rsidR="005305D3">
        <w:rPr>
          <w:rFonts w:hint="eastAsia"/>
        </w:rPr>
        <w:t>供应商</w:t>
      </w:r>
      <w:r w:rsidRPr="00D12296">
        <w:t>制作。</w:t>
      </w:r>
    </w:p>
    <w:p w14:paraId="11D58BBD" w14:textId="065382F8" w:rsidR="008B40EA" w:rsidRPr="00D12296" w:rsidRDefault="008B40EA" w:rsidP="008B40EA">
      <w:pPr>
        <w:spacing w:line="360" w:lineRule="auto"/>
        <w:ind w:firstLineChars="200" w:firstLine="480"/>
        <w:jc w:val="both"/>
      </w:pPr>
      <w:r>
        <w:t>4</w:t>
      </w:r>
      <w:r w:rsidRPr="00D12296">
        <w:t>.</w:t>
      </w:r>
      <w:r w:rsidR="00C860CE">
        <w:t>供应商</w:t>
      </w:r>
      <w:r w:rsidRPr="00D12296">
        <w:t>使用房屋时必须遵守国家、北京市和学校的相关规定，不得破坏房屋的结构安全，不得违反消防安全规定，按照合同约定合法经营活动。</w:t>
      </w:r>
    </w:p>
    <w:p w14:paraId="485E8609" w14:textId="7C8F1884" w:rsidR="008B40EA" w:rsidRDefault="008B40EA" w:rsidP="008B40EA">
      <w:pPr>
        <w:spacing w:line="360" w:lineRule="auto"/>
        <w:ind w:firstLineChars="200" w:firstLine="480"/>
        <w:jc w:val="both"/>
      </w:pPr>
      <w:r>
        <w:t>5</w:t>
      </w:r>
      <w:r w:rsidRPr="00D12296">
        <w:t>.</w:t>
      </w:r>
      <w:r w:rsidR="00C860CE">
        <w:t>供应商</w:t>
      </w:r>
      <w:r w:rsidRPr="00D12296">
        <w:t>经营期间必须自主经营、自负</w:t>
      </w:r>
      <w:r>
        <w:rPr>
          <w:rFonts w:hint="eastAsia"/>
        </w:rPr>
        <w:t>盈亏，</w:t>
      </w:r>
      <w:r w:rsidRPr="00D12296">
        <w:rPr>
          <w:rFonts w:hint="eastAsia"/>
          <w:bCs/>
        </w:rPr>
        <w:t>不得以任何形式转包、分包、合作经营</w:t>
      </w:r>
      <w:r>
        <w:rPr>
          <w:rFonts w:hint="eastAsia"/>
          <w:bCs/>
        </w:rPr>
        <w:t>；</w:t>
      </w:r>
      <w:r w:rsidRPr="00D12296">
        <w:t>未经</w:t>
      </w:r>
      <w:r>
        <w:t>招租</w:t>
      </w:r>
      <w:r w:rsidRPr="00D12296">
        <w:t>人书面许可，</w:t>
      </w:r>
      <w:r w:rsidR="00C860CE">
        <w:t>供应商</w:t>
      </w:r>
      <w:r w:rsidRPr="00D12296">
        <w:t>不得擅自改变房屋使用性质和用途。</w:t>
      </w:r>
      <w:r w:rsidRPr="00D12296">
        <w:rPr>
          <w:rFonts w:hint="eastAsia"/>
          <w:bCs/>
        </w:rPr>
        <w:t>如发生本项禁止事项，一经发现，</w:t>
      </w:r>
      <w:r>
        <w:rPr>
          <w:rFonts w:hint="eastAsia"/>
          <w:bCs/>
        </w:rPr>
        <w:t>招租</w:t>
      </w:r>
      <w:r w:rsidRPr="00D12296">
        <w:rPr>
          <w:rFonts w:hint="eastAsia"/>
          <w:bCs/>
        </w:rPr>
        <w:t>人有权要求其限期整改、停业整顿、承担违约责任、赔偿损失等，直到解除合同，由此所产生的责任和损失（包括项目合同解除），由</w:t>
      </w:r>
      <w:r w:rsidR="00C860CE">
        <w:rPr>
          <w:rFonts w:hint="eastAsia"/>
          <w:bCs/>
        </w:rPr>
        <w:t>供应商</w:t>
      </w:r>
      <w:r w:rsidRPr="00D12296">
        <w:rPr>
          <w:rFonts w:hint="eastAsia"/>
          <w:bCs/>
        </w:rPr>
        <w:t>承担，学校无须退还装修改造及设施设备配置的费用。</w:t>
      </w:r>
    </w:p>
    <w:p w14:paraId="6D48DFD5" w14:textId="2F229441" w:rsidR="008B40EA" w:rsidRPr="00D12296" w:rsidRDefault="008B40EA" w:rsidP="008B40EA">
      <w:pPr>
        <w:spacing w:line="360" w:lineRule="auto"/>
        <w:ind w:firstLineChars="200" w:firstLine="480"/>
        <w:jc w:val="both"/>
      </w:pPr>
      <w:r>
        <w:t>6</w:t>
      </w:r>
      <w:r w:rsidRPr="00D12296">
        <w:t>.</w:t>
      </w:r>
      <w:r w:rsidR="00C860CE">
        <w:t>供应商</w:t>
      </w:r>
      <w:r w:rsidRPr="00D12296">
        <w:t>只能经营合同、</w:t>
      </w:r>
      <w:r>
        <w:t>招租</w:t>
      </w:r>
      <w:r w:rsidRPr="00D12296">
        <w:t>文件、</w:t>
      </w:r>
      <w:r w:rsidR="003663BB">
        <w:t>响应</w:t>
      </w:r>
      <w:r w:rsidRPr="00D12296">
        <w:t>文件中规定的</w:t>
      </w:r>
      <w:r>
        <w:rPr>
          <w:rFonts w:hint="eastAsia"/>
        </w:rPr>
        <w:t>经营</w:t>
      </w:r>
      <w:r w:rsidRPr="00D12296">
        <w:t>范围的项目，且必须取得相应的经营许可证，不得超范围经营，不得与其他商户的经营项目冲突。</w:t>
      </w:r>
      <w:r w:rsidRPr="00D12296">
        <w:lastRenderedPageBreak/>
        <w:t>违反合同规定超范围经营的，</w:t>
      </w:r>
      <w:r>
        <w:t>招租</w:t>
      </w:r>
      <w:r w:rsidRPr="00D12296">
        <w:t>人有权制止直至单方解除协议，</w:t>
      </w:r>
      <w:r w:rsidR="00C860CE">
        <w:t>供应商</w:t>
      </w:r>
      <w:r w:rsidRPr="00D12296">
        <w:t>所交</w:t>
      </w:r>
      <w:r>
        <w:t>场地占用费</w:t>
      </w:r>
      <w:r w:rsidRPr="00D12296">
        <w:t>、押金不予退还。</w:t>
      </w:r>
      <w:r w:rsidR="000E09DB">
        <w:rPr>
          <w:rFonts w:hint="eastAsia"/>
        </w:rPr>
        <w:t>如供应</w:t>
      </w:r>
      <w:proofErr w:type="gramStart"/>
      <w:r w:rsidR="000E09DB">
        <w:rPr>
          <w:rFonts w:hint="eastAsia"/>
        </w:rPr>
        <w:t>商</w:t>
      </w:r>
      <w:r w:rsidR="000E09DB" w:rsidRPr="000E09DB">
        <w:rPr>
          <w:rFonts w:hint="eastAsia"/>
        </w:rPr>
        <w:t>增加</w:t>
      </w:r>
      <w:proofErr w:type="gramEnd"/>
      <w:r w:rsidR="000E09DB" w:rsidRPr="000E09DB">
        <w:rPr>
          <w:rFonts w:hint="eastAsia"/>
        </w:rPr>
        <w:t>经营项目需经过学校同意</w:t>
      </w:r>
      <w:r w:rsidR="000E09DB">
        <w:rPr>
          <w:rFonts w:hint="eastAsia"/>
        </w:rPr>
        <w:t>。</w:t>
      </w:r>
    </w:p>
    <w:p w14:paraId="1FBFE30B" w14:textId="35CC028E" w:rsidR="008B40EA" w:rsidRPr="00D12296" w:rsidRDefault="008B40EA" w:rsidP="008B40EA">
      <w:pPr>
        <w:spacing w:line="360" w:lineRule="auto"/>
        <w:ind w:firstLineChars="200" w:firstLine="480"/>
        <w:jc w:val="both"/>
      </w:pPr>
      <w:r>
        <w:t>7</w:t>
      </w:r>
      <w:r w:rsidRPr="00D12296">
        <w:t>.</w:t>
      </w:r>
      <w:r w:rsidR="00C860CE">
        <w:t>供应商</w:t>
      </w:r>
      <w:r w:rsidRPr="00D12296">
        <w:t>须在规定时间内取得属地审批的经营许可证</w:t>
      </w:r>
      <w:r w:rsidRPr="00D12296">
        <w:rPr>
          <w:rFonts w:hint="eastAsia"/>
        </w:rPr>
        <w:t>照</w:t>
      </w:r>
      <w:r>
        <w:rPr>
          <w:rFonts w:hint="eastAsia"/>
        </w:rPr>
        <w:t>、</w:t>
      </w:r>
      <w:r w:rsidRPr="00D12296">
        <w:t>执照（如食品安全卫生许可证、营业执照、税务登记证等）</w:t>
      </w:r>
      <w:r>
        <w:rPr>
          <w:rFonts w:hint="eastAsia"/>
        </w:rPr>
        <w:t>和消防手续等</w:t>
      </w:r>
      <w:r w:rsidRPr="00D12296">
        <w:t>，并向</w:t>
      </w:r>
      <w:r>
        <w:t>招租</w:t>
      </w:r>
      <w:r w:rsidRPr="00D12296">
        <w:t>人提供复印件存档；</w:t>
      </w:r>
      <w:r w:rsidRPr="00D12296">
        <w:rPr>
          <w:bCs/>
        </w:rPr>
        <w:t>运营开始前需确保经营范围经过合法审批</w:t>
      </w:r>
      <w:r>
        <w:rPr>
          <w:rFonts w:hint="eastAsia"/>
          <w:bCs/>
        </w:rPr>
        <w:t>，</w:t>
      </w:r>
      <w:r w:rsidRPr="00D12296">
        <w:t>凡在规定时间内未能取得经营资</w:t>
      </w:r>
      <w:r w:rsidRPr="00D12296">
        <w:rPr>
          <w:rFonts w:hint="eastAsia"/>
        </w:rPr>
        <w:t>格</w:t>
      </w:r>
      <w:r w:rsidRPr="00D12296">
        <w:t>或资</w:t>
      </w:r>
      <w:r w:rsidRPr="00D12296">
        <w:rPr>
          <w:rFonts w:hint="eastAsia"/>
        </w:rPr>
        <w:t>格</w:t>
      </w:r>
      <w:r w:rsidRPr="00D12296">
        <w:t>不全的，被政府</w:t>
      </w:r>
      <w:r w:rsidRPr="00D12296">
        <w:rPr>
          <w:rFonts w:hint="eastAsia"/>
        </w:rPr>
        <w:t>监督监管部门</w:t>
      </w:r>
      <w:r w:rsidRPr="00D12296">
        <w:t>处</w:t>
      </w:r>
      <w:r w:rsidRPr="00D12296">
        <w:rPr>
          <w:rFonts w:hint="eastAsia"/>
        </w:rPr>
        <w:t>罚的</w:t>
      </w:r>
      <w:r w:rsidRPr="00D12296">
        <w:t>，由此造成的一切后果由</w:t>
      </w:r>
      <w:r w:rsidR="00C860CE">
        <w:t>供应商</w:t>
      </w:r>
      <w:r w:rsidRPr="00D12296">
        <w:t>承担。</w:t>
      </w:r>
      <w:r>
        <w:t>招租</w:t>
      </w:r>
      <w:r w:rsidRPr="00D12296">
        <w:t>人有权终止租赁协议。</w:t>
      </w:r>
    </w:p>
    <w:p w14:paraId="1F75EFCB" w14:textId="19D159AF" w:rsidR="008B40EA" w:rsidRPr="00D12296" w:rsidRDefault="008B40EA" w:rsidP="008B40EA">
      <w:pPr>
        <w:spacing w:line="360" w:lineRule="auto"/>
        <w:ind w:firstLineChars="200" w:firstLine="480"/>
        <w:jc w:val="both"/>
      </w:pPr>
      <w:r>
        <w:t>8</w:t>
      </w:r>
      <w:r w:rsidRPr="00D12296">
        <w:t>.</w:t>
      </w:r>
      <w:r w:rsidR="00C860CE">
        <w:t>供应商</w:t>
      </w:r>
      <w:r w:rsidRPr="00D12296">
        <w:t>必须按时交纳</w:t>
      </w:r>
      <w:r>
        <w:t>场地占用费</w:t>
      </w:r>
      <w:r w:rsidRPr="00D12296">
        <w:t>、水费、电费、</w:t>
      </w:r>
      <w:r>
        <w:rPr>
          <w:rFonts w:hint="eastAsia"/>
        </w:rPr>
        <w:t>供</w:t>
      </w:r>
      <w:r w:rsidRPr="00D12296">
        <w:t>暖</w:t>
      </w:r>
      <w:r w:rsidRPr="00D12296">
        <w:rPr>
          <w:rFonts w:hint="eastAsia"/>
        </w:rPr>
        <w:t>费</w:t>
      </w:r>
      <w:r w:rsidRPr="00D12296">
        <w:t>、</w:t>
      </w:r>
      <w:r w:rsidR="006527D7">
        <w:rPr>
          <w:rFonts w:hint="eastAsia"/>
        </w:rPr>
        <w:t>卫生</w:t>
      </w:r>
      <w:r w:rsidRPr="00D12296">
        <w:t>费等各项相关费用，否则</w:t>
      </w:r>
      <w:r>
        <w:t>招租</w:t>
      </w:r>
      <w:r w:rsidRPr="00D12296">
        <w:t>人有权采取限制或停止供应措施，由此造成的任何影响均由</w:t>
      </w:r>
      <w:r w:rsidR="00C860CE">
        <w:t>供应商</w:t>
      </w:r>
      <w:r w:rsidRPr="00D12296">
        <w:t>承担</w:t>
      </w:r>
      <w:r>
        <w:rPr>
          <w:rFonts w:hint="eastAsia"/>
        </w:rPr>
        <w:t>。</w:t>
      </w:r>
    </w:p>
    <w:p w14:paraId="0A7D0D93" w14:textId="33DC8688" w:rsidR="008B40EA" w:rsidRPr="00D12296" w:rsidRDefault="008B40EA" w:rsidP="008B40EA">
      <w:pPr>
        <w:spacing w:line="360" w:lineRule="auto"/>
        <w:ind w:firstLineChars="200" w:firstLine="480"/>
        <w:jc w:val="both"/>
      </w:pPr>
      <w:r>
        <w:t>9</w:t>
      </w:r>
      <w:r w:rsidRPr="00D12296">
        <w:t>.</w:t>
      </w:r>
      <w:r w:rsidR="00C860CE">
        <w:t>供应商</w:t>
      </w:r>
      <w:r w:rsidRPr="00D12296">
        <w:t>必须严格遵守和服从学校监管，严格遵守学校校园消防、</w:t>
      </w:r>
      <w:r w:rsidRPr="00D12296">
        <w:rPr>
          <w:rFonts w:hint="eastAsia"/>
        </w:rPr>
        <w:t>治安、交通、</w:t>
      </w:r>
      <w:r w:rsidRPr="00D12296">
        <w:t>疫情及传染病防控等各项管理规定。</w:t>
      </w:r>
    </w:p>
    <w:p w14:paraId="7A7E772C" w14:textId="2E21F144" w:rsidR="008B40EA" w:rsidRPr="00D12296" w:rsidRDefault="008B40EA" w:rsidP="008B40EA">
      <w:pPr>
        <w:spacing w:line="360" w:lineRule="auto"/>
        <w:ind w:firstLineChars="200" w:firstLine="480"/>
        <w:jc w:val="both"/>
      </w:pPr>
      <w:r>
        <w:t>10</w:t>
      </w:r>
      <w:r w:rsidRPr="00004B50">
        <w:t>.</w:t>
      </w:r>
      <w:r w:rsidR="00C860CE">
        <w:t>供应商</w:t>
      </w:r>
      <w:r w:rsidRPr="00004B50">
        <w:t>经营期间必须无条件接受市场监管部门和学校相关部门对经营情况、环境卫生、消防安全、服务态度及商品价格等方面的监督、检查。</w:t>
      </w:r>
    </w:p>
    <w:p w14:paraId="60AECAB8" w14:textId="673179B8" w:rsidR="008B40EA" w:rsidRPr="00D12296" w:rsidRDefault="008B40EA" w:rsidP="008B40EA">
      <w:pPr>
        <w:spacing w:line="360" w:lineRule="auto"/>
        <w:ind w:firstLineChars="200" w:firstLine="480"/>
        <w:jc w:val="both"/>
      </w:pPr>
      <w:r w:rsidRPr="00004B50">
        <w:t>1</w:t>
      </w:r>
      <w:r>
        <w:t>1</w:t>
      </w:r>
      <w:r w:rsidRPr="00004B50">
        <w:t>.</w:t>
      </w:r>
      <w:r w:rsidR="00C860CE">
        <w:t>供应商</w:t>
      </w:r>
      <w:r w:rsidRPr="00004B50">
        <w:t>需建立完善的商品采购管理、服务质量的规章制度。所售商品须进货渠道正规合法、证件齐全，采购中要做到索票索证、货源能追溯，服务流程清晰明确。</w:t>
      </w:r>
    </w:p>
    <w:p w14:paraId="2CA3D8E0" w14:textId="4D6393A2" w:rsidR="008B40EA" w:rsidRPr="00D12296" w:rsidRDefault="008B40EA" w:rsidP="008B40EA">
      <w:pPr>
        <w:spacing w:line="360" w:lineRule="auto"/>
        <w:ind w:firstLineChars="200" w:firstLine="480"/>
        <w:jc w:val="both"/>
      </w:pPr>
      <w:r w:rsidRPr="00D12296">
        <w:t>1</w:t>
      </w:r>
      <w:r>
        <w:t>2</w:t>
      </w:r>
      <w:r w:rsidRPr="00D12296">
        <w:t>.</w:t>
      </w:r>
      <w:r w:rsidR="00C860CE">
        <w:t>供应商</w:t>
      </w:r>
      <w:r w:rsidRPr="00D12296">
        <w:t>营业时间要根据学生的作息时间和需求合理安排</w:t>
      </w:r>
      <w:r w:rsidR="00612BFE">
        <w:rPr>
          <w:rFonts w:hint="eastAsia"/>
        </w:rPr>
        <w:t>，具体营业时间以合同文本为准</w:t>
      </w:r>
      <w:r w:rsidRPr="00D12296">
        <w:t>。学校寒暑假或国家法定节假日的营业时间安排，以学校正式通知为准。</w:t>
      </w:r>
      <w:r w:rsidR="00C860CE">
        <w:t>供应商</w:t>
      </w:r>
      <w:r w:rsidRPr="00D12296">
        <w:t>不得迟到、早退，不得无故停业或自行闭店休息。如有特殊情况，须向</w:t>
      </w:r>
      <w:r>
        <w:t>招租</w:t>
      </w:r>
      <w:r w:rsidRPr="00D12296">
        <w:t>人提出书面申请，经</w:t>
      </w:r>
      <w:r>
        <w:t>招租</w:t>
      </w:r>
      <w:r w:rsidRPr="00D12296">
        <w:t>人批准后方可临时闭店。若违反营业时间规定的，</w:t>
      </w:r>
      <w:r>
        <w:t>招租</w:t>
      </w:r>
      <w:r w:rsidRPr="00D12296">
        <w:t>人有权做出如下处罚：未按营业时间准时营业的（延迟开门或提前闭店）罚款50元/小时，无故闭店罚款200元/天。一年内违反营业时间规定累计满3次，学校有权无条件解除租赁合同，另行</w:t>
      </w:r>
      <w:r>
        <w:t>招租</w:t>
      </w:r>
      <w:r w:rsidRPr="00D12296">
        <w:t>。</w:t>
      </w:r>
    </w:p>
    <w:p w14:paraId="24C3CFA9" w14:textId="7C53B9D0" w:rsidR="008B40EA" w:rsidRPr="00D12296" w:rsidRDefault="008B40EA" w:rsidP="008B40EA">
      <w:pPr>
        <w:spacing w:line="360" w:lineRule="auto"/>
        <w:ind w:firstLineChars="200" w:firstLine="480"/>
        <w:jc w:val="both"/>
      </w:pPr>
      <w:r w:rsidRPr="00D12296">
        <w:t>1</w:t>
      </w:r>
      <w:r>
        <w:t>3</w:t>
      </w:r>
      <w:r w:rsidRPr="00D12296">
        <w:t>.</w:t>
      </w:r>
      <w:r w:rsidR="00C860CE">
        <w:t>供应商</w:t>
      </w:r>
      <w:r w:rsidRPr="00D12296">
        <w:t>在经营场地内，严禁将人员住宿场所与加工、生产、仓储、经营等场所在同一建筑内混合设置（三合一）。违反规定的，</w:t>
      </w:r>
      <w:r>
        <w:t>招租</w:t>
      </w:r>
      <w:r w:rsidRPr="00D12296">
        <w:t>人有权要求</w:t>
      </w:r>
      <w:r w:rsidR="00C860CE">
        <w:t>供应商</w:t>
      </w:r>
      <w:r w:rsidRPr="00D12296">
        <w:t>立即整改，并对</w:t>
      </w:r>
      <w:r w:rsidR="00C860CE">
        <w:t>供应商</w:t>
      </w:r>
      <w:r w:rsidRPr="00D12296">
        <w:t>进行200元/次的罚款。情节严重，或拒不整改</w:t>
      </w:r>
      <w:r w:rsidRPr="00D12296">
        <w:rPr>
          <w:rFonts w:hint="eastAsia"/>
        </w:rPr>
        <w:t>或</w:t>
      </w:r>
      <w:r w:rsidRPr="00D12296">
        <w:t>屡次违规者，</w:t>
      </w:r>
      <w:r>
        <w:t>招租</w:t>
      </w:r>
      <w:r w:rsidRPr="00D12296">
        <w:t>人有权终止租赁协议。造成严重后果的，移交司法机关追究其法律责任，</w:t>
      </w:r>
      <w:r>
        <w:t>招租</w:t>
      </w:r>
      <w:r w:rsidRPr="00D12296">
        <w:t>人不承担任何责任。</w:t>
      </w:r>
    </w:p>
    <w:p w14:paraId="07024869" w14:textId="7B8780C7" w:rsidR="008B40EA" w:rsidRPr="00D12296" w:rsidRDefault="008B40EA" w:rsidP="008B40EA">
      <w:pPr>
        <w:spacing w:line="360" w:lineRule="auto"/>
        <w:ind w:firstLineChars="200" w:firstLine="480"/>
        <w:jc w:val="both"/>
      </w:pPr>
      <w:r w:rsidRPr="00D12296">
        <w:lastRenderedPageBreak/>
        <w:t>1</w:t>
      </w:r>
      <w:r>
        <w:t>4</w:t>
      </w:r>
      <w:r w:rsidRPr="00D12296">
        <w:t>.</w:t>
      </w:r>
      <w:r w:rsidR="00C860CE">
        <w:t>供应商</w:t>
      </w:r>
      <w:r w:rsidRPr="00D12296">
        <w:t>要保持维护公共区域卫生，不得随地扔垃圾，不得占用楼道</w:t>
      </w:r>
      <w:r>
        <w:rPr>
          <w:rFonts w:hint="eastAsia"/>
        </w:rPr>
        <w:t>、门口</w:t>
      </w:r>
      <w:r w:rsidRPr="00D12296">
        <w:t>等公共区域放置物品；商铺内的卫生及安全均由</w:t>
      </w:r>
      <w:r w:rsidR="00C860CE">
        <w:t>供应商</w:t>
      </w:r>
      <w:r w:rsidRPr="00D12296">
        <w:t>自行负责，做好垃圾分类和清运工作；不得放置影响校园外立面美观的物品；遵守北京市禁烟规定，禁止楼内吸烟。</w:t>
      </w:r>
    </w:p>
    <w:p w14:paraId="7DA09897" w14:textId="18645A37" w:rsidR="008B40EA" w:rsidRPr="00D12296" w:rsidRDefault="008B40EA" w:rsidP="008B40EA">
      <w:pPr>
        <w:spacing w:line="360" w:lineRule="auto"/>
        <w:ind w:firstLineChars="200" w:firstLine="480"/>
        <w:jc w:val="both"/>
      </w:pPr>
      <w:r w:rsidRPr="00D12296">
        <w:t>1</w:t>
      </w:r>
      <w:r>
        <w:t>5</w:t>
      </w:r>
      <w:r w:rsidRPr="00D12296">
        <w:t>.</w:t>
      </w:r>
      <w:r w:rsidR="00C860CE">
        <w:t>供应商</w:t>
      </w:r>
      <w:r w:rsidRPr="00D12296">
        <w:t>须认真调研</w:t>
      </w:r>
      <w:r w:rsidRPr="00D12296">
        <w:rPr>
          <w:rFonts w:hint="eastAsia"/>
        </w:rPr>
        <w:t>市场和服务对象意见</w:t>
      </w:r>
      <w:r w:rsidRPr="00D12296">
        <w:t>，提升品质，保证经营能力。凡经营不善、难以维持运行、不能继续为师生提供服务保障的，应主动提交终止租赁房屋申请，将房屋交回学校，由学校重新</w:t>
      </w:r>
      <w:r>
        <w:t>招租</w:t>
      </w:r>
      <w:r w:rsidRPr="00D12296">
        <w:t>商家提供服务。</w:t>
      </w:r>
    </w:p>
    <w:p w14:paraId="150ADEC1" w14:textId="77777777" w:rsidR="008B40EA" w:rsidRPr="00D12296" w:rsidRDefault="008B40EA" w:rsidP="008B40EA">
      <w:pPr>
        <w:spacing w:line="360" w:lineRule="auto"/>
        <w:ind w:firstLineChars="200" w:firstLine="480"/>
        <w:jc w:val="both"/>
      </w:pPr>
      <w:r w:rsidRPr="00D12296">
        <w:t>1</w:t>
      </w:r>
      <w:r>
        <w:t>6</w:t>
      </w:r>
      <w:r w:rsidRPr="00D12296">
        <w:t>.学校对商家的</w:t>
      </w:r>
      <w:r w:rsidRPr="00D12296">
        <w:rPr>
          <w:rFonts w:hint="eastAsia"/>
        </w:rPr>
        <w:t>经</w:t>
      </w:r>
      <w:r w:rsidRPr="00D12296">
        <w:t>营行为进行监督检查，</w:t>
      </w:r>
      <w:r w:rsidRPr="00D12296">
        <w:rPr>
          <w:rFonts w:hint="eastAsia"/>
        </w:rPr>
        <w:t>如出现学生满意度不达标、学生投诉现象较多等</w:t>
      </w:r>
      <w:r w:rsidRPr="00D12296">
        <w:t>不能继续为师生提供良好服务的，</w:t>
      </w:r>
      <w:r w:rsidRPr="00D12296">
        <w:rPr>
          <w:rFonts w:hint="eastAsia"/>
        </w:rPr>
        <w:t>学校有权</w:t>
      </w:r>
      <w:r w:rsidRPr="00D12296">
        <w:t>终止房屋租赁协议，重新评估和设定商贸经营项目，重新</w:t>
      </w:r>
      <w:r>
        <w:t>招租</w:t>
      </w:r>
      <w:r w:rsidRPr="00D12296">
        <w:t>商家参与师生服务。</w:t>
      </w:r>
    </w:p>
    <w:p w14:paraId="5D105C5E" w14:textId="5CE5B6A3" w:rsidR="008B40EA" w:rsidRDefault="008B40EA" w:rsidP="008B40EA">
      <w:pPr>
        <w:spacing w:line="360" w:lineRule="auto"/>
        <w:ind w:firstLineChars="200" w:firstLine="480"/>
        <w:jc w:val="both"/>
      </w:pPr>
      <w:r w:rsidRPr="00D12296">
        <w:t>1</w:t>
      </w:r>
      <w:r>
        <w:t>7</w:t>
      </w:r>
      <w:r w:rsidRPr="00D12296">
        <w:t>.经营期内，如因学校规划建设和教学工作需要提前终止合同，</w:t>
      </w:r>
      <w:r w:rsidR="00C860CE">
        <w:t>供应商</w:t>
      </w:r>
      <w:r w:rsidRPr="00D12296">
        <w:t>应服从学校工作安排，按时完成腾退工作。双方友好协商终止合同。</w:t>
      </w:r>
    </w:p>
    <w:p w14:paraId="57B45C36" w14:textId="538428BF" w:rsidR="008B40EA" w:rsidRPr="00AD01DB" w:rsidRDefault="008B40EA" w:rsidP="008B40EA">
      <w:pPr>
        <w:spacing w:line="360" w:lineRule="auto"/>
        <w:ind w:firstLineChars="200" w:firstLine="480"/>
        <w:jc w:val="both"/>
      </w:pPr>
      <w:r>
        <w:rPr>
          <w:bCs/>
        </w:rPr>
        <w:t>18</w:t>
      </w:r>
      <w:r w:rsidRPr="00D12296">
        <w:rPr>
          <w:rFonts w:hint="eastAsia"/>
          <w:bCs/>
        </w:rPr>
        <w:t>.经营期满，项目经营权及装修形成的资产、不可移动的固定设备设施等的产权一并无偿移交</w:t>
      </w:r>
      <w:r>
        <w:rPr>
          <w:rFonts w:hint="eastAsia"/>
          <w:bCs/>
        </w:rPr>
        <w:t>招标人</w:t>
      </w:r>
      <w:r w:rsidRPr="00D12296">
        <w:rPr>
          <w:rFonts w:hint="eastAsia"/>
          <w:bCs/>
        </w:rPr>
        <w:t>，</w:t>
      </w:r>
      <w:r w:rsidR="00C860CE">
        <w:rPr>
          <w:rFonts w:hint="eastAsia"/>
          <w:bCs/>
        </w:rPr>
        <w:t>供应商</w:t>
      </w:r>
      <w:r w:rsidRPr="00D12296">
        <w:rPr>
          <w:rFonts w:hint="eastAsia"/>
          <w:bCs/>
        </w:rPr>
        <w:t>不得拆除。可移动的家具、设备在合同期满</w:t>
      </w:r>
      <w:proofErr w:type="gramStart"/>
      <w:r w:rsidRPr="00D12296">
        <w:rPr>
          <w:rFonts w:hint="eastAsia"/>
          <w:bCs/>
        </w:rPr>
        <w:t>前</w:t>
      </w:r>
      <w:r w:rsidR="00C860CE">
        <w:rPr>
          <w:rFonts w:hint="eastAsia"/>
          <w:bCs/>
        </w:rPr>
        <w:t>供应</w:t>
      </w:r>
      <w:proofErr w:type="gramEnd"/>
      <w:r w:rsidR="00C860CE">
        <w:rPr>
          <w:rFonts w:hint="eastAsia"/>
          <w:bCs/>
        </w:rPr>
        <w:t>商</w:t>
      </w:r>
      <w:r w:rsidRPr="00D12296">
        <w:rPr>
          <w:rFonts w:hint="eastAsia"/>
          <w:bCs/>
        </w:rPr>
        <w:t>必须清退，逾期则视为自动放弃，学校有权处置。</w:t>
      </w:r>
    </w:p>
    <w:p w14:paraId="3D426A32" w14:textId="77777777" w:rsidR="008B40EA" w:rsidRPr="00D12296" w:rsidRDefault="008B40EA" w:rsidP="008B40EA">
      <w:pPr>
        <w:spacing w:line="360" w:lineRule="auto"/>
        <w:ind w:firstLineChars="200" w:firstLine="480"/>
        <w:jc w:val="both"/>
      </w:pPr>
      <w:r w:rsidRPr="00D12296">
        <w:rPr>
          <w:rFonts w:hint="eastAsia"/>
        </w:rPr>
        <w:t>（二）经营</w:t>
      </w:r>
      <w:r w:rsidRPr="00AD01DB">
        <w:rPr>
          <w:rFonts w:hint="eastAsia"/>
          <w:bCs/>
        </w:rPr>
        <w:t>商品</w:t>
      </w:r>
      <w:r w:rsidRPr="00D12296">
        <w:rPr>
          <w:rFonts w:hint="eastAsia"/>
        </w:rPr>
        <w:t>质量价格和服务质量要求</w:t>
      </w:r>
    </w:p>
    <w:p w14:paraId="37F0CD31" w14:textId="405A5828" w:rsidR="008B40EA" w:rsidRPr="00D12296" w:rsidRDefault="008B40EA" w:rsidP="008B40EA">
      <w:pPr>
        <w:spacing w:line="360" w:lineRule="auto"/>
        <w:ind w:firstLineChars="200" w:firstLine="480"/>
        <w:jc w:val="both"/>
      </w:pPr>
      <w:r w:rsidRPr="00D12296">
        <w:t>1.</w:t>
      </w:r>
      <w:r w:rsidR="00C860CE">
        <w:t>供应商</w:t>
      </w:r>
      <w:r w:rsidRPr="00D12296">
        <w:t>所出售的商品必须符合有关产品质量合格标准。</w:t>
      </w:r>
      <w:r w:rsidR="00C860CE">
        <w:rPr>
          <w:rFonts w:hint="eastAsia"/>
        </w:rPr>
        <w:t>供应商</w:t>
      </w:r>
      <w:r w:rsidRPr="00D12296">
        <w:t>不得出售三无、假冒伪劣、残次、过期、变质的商品，不得经营国家及北京市有关法律法规限制性或禁止经营的商品；</w:t>
      </w:r>
      <w:r w:rsidR="00C860CE">
        <w:rPr>
          <w:rFonts w:hint="eastAsia"/>
        </w:rPr>
        <w:t>供应商</w:t>
      </w:r>
      <w:r w:rsidRPr="00D12296">
        <w:t>提供的商品因质量问题引起纠纷或不良舆情、造成人身伤害，</w:t>
      </w:r>
      <w:r w:rsidR="00C860CE">
        <w:rPr>
          <w:rFonts w:hint="eastAsia"/>
        </w:rPr>
        <w:t>供应商</w:t>
      </w:r>
      <w:r w:rsidRPr="00D12296">
        <w:t>承担全部费用及相应的行政或法律责任。</w:t>
      </w:r>
    </w:p>
    <w:p w14:paraId="2BFCA027" w14:textId="64F4D6AA" w:rsidR="008B40EA" w:rsidRPr="00D12296" w:rsidRDefault="008B40EA" w:rsidP="008B40EA">
      <w:pPr>
        <w:spacing w:line="360" w:lineRule="auto"/>
        <w:ind w:firstLineChars="200" w:firstLine="480"/>
        <w:jc w:val="both"/>
      </w:pPr>
      <w:r w:rsidRPr="00D12296">
        <w:rPr>
          <w:rFonts w:hint="eastAsia"/>
        </w:rPr>
        <w:t>2.</w:t>
      </w:r>
      <w:r w:rsidR="00C860CE">
        <w:rPr>
          <w:rFonts w:hint="eastAsia"/>
        </w:rPr>
        <w:t>供应</w:t>
      </w:r>
      <w:proofErr w:type="gramStart"/>
      <w:r w:rsidR="00C860CE">
        <w:rPr>
          <w:rFonts w:hint="eastAsia"/>
        </w:rPr>
        <w:t>商</w:t>
      </w:r>
      <w:r w:rsidRPr="00D12296">
        <w:t>服务</w:t>
      </w:r>
      <w:proofErr w:type="gramEnd"/>
      <w:r w:rsidRPr="00D12296">
        <w:rPr>
          <w:rFonts w:hint="eastAsia"/>
        </w:rPr>
        <w:t>项目</w:t>
      </w:r>
      <w:r w:rsidRPr="00D12296">
        <w:t>内容及服务质量必须</w:t>
      </w:r>
      <w:r w:rsidRPr="00D12296">
        <w:rPr>
          <w:rFonts w:hint="eastAsia"/>
        </w:rPr>
        <w:t>满足项目经营范围要求和学生生活需求；</w:t>
      </w:r>
      <w:r w:rsidRPr="00D12296">
        <w:t>达到行业</w:t>
      </w:r>
      <w:r w:rsidRPr="00AD01DB">
        <w:rPr>
          <w:bCs/>
        </w:rPr>
        <w:t>标准</w:t>
      </w:r>
      <w:r w:rsidRPr="00D12296">
        <w:t>，不得对服务质量打折扣，不得变相降低服务标准；不得出现以次充好，哄抬物价、欺诈顾客的现象。</w:t>
      </w:r>
      <w:r w:rsidRPr="00D12296">
        <w:rPr>
          <w:rFonts w:hint="eastAsia"/>
        </w:rPr>
        <w:t>服务质量满意度达不到目标要求，学校将按照合同约定进行处置。</w:t>
      </w:r>
    </w:p>
    <w:p w14:paraId="1598B95C" w14:textId="1FDC1353" w:rsidR="008B40EA" w:rsidRPr="00D12296" w:rsidRDefault="008B40EA" w:rsidP="008B40EA">
      <w:pPr>
        <w:spacing w:line="360" w:lineRule="auto"/>
        <w:ind w:firstLineChars="200" w:firstLine="480"/>
        <w:jc w:val="both"/>
      </w:pPr>
      <w:r w:rsidRPr="00D12296">
        <w:t>3.</w:t>
      </w:r>
      <w:r w:rsidR="00C860CE">
        <w:t>供应商</w:t>
      </w:r>
      <w:r w:rsidRPr="00AD01DB">
        <w:rPr>
          <w:bCs/>
        </w:rPr>
        <w:t>销售</w:t>
      </w:r>
      <w:r w:rsidRPr="00D12296">
        <w:t>商品合格率要达到100%，顾客反馈意见处理率达到100%，顾客满意度达到85%以上。</w:t>
      </w:r>
    </w:p>
    <w:p w14:paraId="1F0BB2F3" w14:textId="5C2F5040" w:rsidR="008B40EA" w:rsidRPr="00D12296" w:rsidRDefault="008B40EA" w:rsidP="008B40EA">
      <w:pPr>
        <w:spacing w:line="360" w:lineRule="auto"/>
        <w:ind w:firstLineChars="200" w:firstLine="480"/>
        <w:jc w:val="both"/>
      </w:pPr>
      <w:r w:rsidRPr="00D12296">
        <w:t>4.</w:t>
      </w:r>
      <w:r w:rsidR="00C860CE">
        <w:t>供应商</w:t>
      </w:r>
      <w:r w:rsidRPr="00D12296">
        <w:t>经营商品的种类要根据师生的需求确定</w:t>
      </w:r>
      <w:r w:rsidRPr="00D12296">
        <w:rPr>
          <w:rFonts w:hint="eastAsia"/>
        </w:rPr>
        <w:t>并随时调整</w:t>
      </w:r>
      <w:r w:rsidRPr="00D12296">
        <w:t>，具体品牌、规格由</w:t>
      </w:r>
      <w:r w:rsidR="00C860CE">
        <w:rPr>
          <w:rFonts w:hint="eastAsia"/>
        </w:rPr>
        <w:t>供应商</w:t>
      </w:r>
      <w:r w:rsidRPr="00D12296">
        <w:t>自行</w:t>
      </w:r>
      <w:r w:rsidRPr="00AD01DB">
        <w:rPr>
          <w:bCs/>
        </w:rPr>
        <w:t>确定</w:t>
      </w:r>
      <w:r w:rsidRPr="00D12296">
        <w:t>。</w:t>
      </w:r>
    </w:p>
    <w:p w14:paraId="1EDCD46B" w14:textId="6C545F30" w:rsidR="008B40EA" w:rsidRPr="00D12296" w:rsidRDefault="008B40EA" w:rsidP="008B40EA">
      <w:pPr>
        <w:spacing w:line="360" w:lineRule="auto"/>
        <w:ind w:firstLineChars="200" w:firstLine="480"/>
        <w:jc w:val="both"/>
      </w:pPr>
      <w:r w:rsidRPr="00D12296">
        <w:t>5.按照合同、</w:t>
      </w:r>
      <w:r>
        <w:t>招租</w:t>
      </w:r>
      <w:r w:rsidRPr="00D12296">
        <w:t>文件、</w:t>
      </w:r>
      <w:r w:rsidR="003663BB">
        <w:t>响应</w:t>
      </w:r>
      <w:r w:rsidRPr="00D12296">
        <w:t>文件的规定，</w:t>
      </w:r>
      <w:r w:rsidR="00C860CE">
        <w:t>供应商</w:t>
      </w:r>
      <w:r w:rsidRPr="00D12296">
        <w:t>经营商品的价格或服务项目的</w:t>
      </w:r>
      <w:r w:rsidRPr="00AD01DB">
        <w:rPr>
          <w:bCs/>
        </w:rPr>
        <w:t>收费标准</w:t>
      </w:r>
      <w:r w:rsidRPr="00D12296">
        <w:t>不得高于</w:t>
      </w:r>
      <w:r w:rsidRPr="001661F4">
        <w:t>周边院校</w:t>
      </w:r>
      <w:r w:rsidRPr="001661F4">
        <w:rPr>
          <w:rFonts w:hint="eastAsia"/>
        </w:rPr>
        <w:t>和社</w:t>
      </w:r>
      <w:r w:rsidRPr="00D12296">
        <w:rPr>
          <w:rFonts w:hint="eastAsia"/>
          <w:bCs/>
        </w:rPr>
        <w:t>会同类经营方的同类商品和服务的价格。</w:t>
      </w:r>
      <w:r w:rsidR="00C860CE">
        <w:t>供</w:t>
      </w:r>
      <w:r w:rsidR="00C860CE">
        <w:lastRenderedPageBreak/>
        <w:t>应商</w:t>
      </w:r>
      <w:r w:rsidRPr="00D12296">
        <w:t>在经营中须将商品和服务项目的价格在醒目位置明码标价进行公开公示，接受学生监督和学校相关部门的监督检查。违反价格规定的，</w:t>
      </w:r>
      <w:r>
        <w:t>招租</w:t>
      </w:r>
      <w:r w:rsidRPr="00D12296">
        <w:t>人有权处以200元/次的罚款，情节严重的，则视为违约，</w:t>
      </w:r>
      <w:r>
        <w:t>招租</w:t>
      </w:r>
      <w:r w:rsidRPr="00D12296">
        <w:t>人有权终止合同，</w:t>
      </w:r>
      <w:r w:rsidR="00C860CE">
        <w:t>供应商</w:t>
      </w:r>
      <w:r w:rsidRPr="00D12296">
        <w:t>所交</w:t>
      </w:r>
      <w:r>
        <w:t>场地占用费</w:t>
      </w:r>
      <w:r w:rsidRPr="00D12296">
        <w:t>、押金不予退还。</w:t>
      </w:r>
    </w:p>
    <w:p w14:paraId="18CDD2EF" w14:textId="77777777" w:rsidR="008B40EA" w:rsidRPr="00D12296" w:rsidRDefault="008B40EA" w:rsidP="008B40EA">
      <w:pPr>
        <w:spacing w:line="360" w:lineRule="auto"/>
        <w:ind w:firstLineChars="200" w:firstLine="480"/>
        <w:jc w:val="both"/>
      </w:pPr>
      <w:r w:rsidRPr="00D12296">
        <w:rPr>
          <w:rFonts w:hint="eastAsia"/>
        </w:rPr>
        <w:t>（三）经营人员管理要求</w:t>
      </w:r>
    </w:p>
    <w:p w14:paraId="2B21C7EF" w14:textId="68EF1234" w:rsidR="008B40EA" w:rsidRPr="00D12296" w:rsidRDefault="008B40EA" w:rsidP="008B40EA">
      <w:pPr>
        <w:spacing w:line="360" w:lineRule="auto"/>
        <w:ind w:firstLineChars="200" w:firstLine="480"/>
        <w:jc w:val="both"/>
      </w:pPr>
      <w:r w:rsidRPr="00D12296">
        <w:t>1.</w:t>
      </w:r>
      <w:r w:rsidR="00C860CE">
        <w:t>供应商</w:t>
      </w:r>
      <w:r w:rsidRPr="00D12296">
        <w:t>需向</w:t>
      </w:r>
      <w:r w:rsidRPr="00AD01DB">
        <w:rPr>
          <w:bCs/>
        </w:rPr>
        <w:t>招租</w:t>
      </w:r>
      <w:r w:rsidRPr="00D12296">
        <w:t>人提供法人身份证复印件及</w:t>
      </w:r>
      <w:r w:rsidRPr="00D12296">
        <w:rPr>
          <w:rFonts w:hint="eastAsia"/>
        </w:rPr>
        <w:t>公司</w:t>
      </w:r>
      <w:r w:rsidRPr="00D12296">
        <w:t>相关信息，</w:t>
      </w:r>
      <w:r w:rsidRPr="00D12296">
        <w:rPr>
          <w:rFonts w:hint="eastAsia"/>
        </w:rPr>
        <w:t>提供现场经营管理人员和普通员工的</w:t>
      </w:r>
      <w:r w:rsidRPr="00D12296">
        <w:t>人员名单</w:t>
      </w:r>
      <w:r>
        <w:rPr>
          <w:rFonts w:hint="eastAsia"/>
        </w:rPr>
        <w:t>、</w:t>
      </w:r>
      <w:r w:rsidRPr="00D12296">
        <w:rPr>
          <w:rFonts w:hint="eastAsia"/>
        </w:rPr>
        <w:t>身份证复印件</w:t>
      </w:r>
      <w:r w:rsidRPr="00D12296">
        <w:t>及健康证书等资料。如果</w:t>
      </w:r>
      <w:r>
        <w:t>招租</w:t>
      </w:r>
      <w:r w:rsidRPr="00D12296">
        <w:t>人发现</w:t>
      </w:r>
      <w:r w:rsidR="00C860CE">
        <w:t>供应商</w:t>
      </w:r>
      <w:r w:rsidRPr="00D12296">
        <w:t>擅自更换经营人员，未通知</w:t>
      </w:r>
      <w:r>
        <w:t>招租</w:t>
      </w:r>
      <w:r w:rsidRPr="00D12296">
        <w:t>人，视为</w:t>
      </w:r>
      <w:r w:rsidR="00C860CE">
        <w:t>供应商</w:t>
      </w:r>
      <w:r w:rsidRPr="00D12296">
        <w:t>擅自转租房屋，</w:t>
      </w:r>
      <w:r>
        <w:t>招租</w:t>
      </w:r>
      <w:r w:rsidRPr="00D12296">
        <w:t>人有权解除协议，</w:t>
      </w:r>
      <w:r w:rsidR="00C860CE">
        <w:t>供应商</w:t>
      </w:r>
      <w:r w:rsidRPr="00D12296">
        <w:t>所交</w:t>
      </w:r>
      <w:r>
        <w:t>场地占用费</w:t>
      </w:r>
      <w:r w:rsidRPr="00D12296">
        <w:t>不予退还。</w:t>
      </w:r>
    </w:p>
    <w:p w14:paraId="49FFDCA3" w14:textId="579A4417" w:rsidR="008B40EA" w:rsidRPr="00D12296" w:rsidRDefault="008B40EA" w:rsidP="008B40EA">
      <w:pPr>
        <w:spacing w:line="360" w:lineRule="auto"/>
        <w:ind w:firstLineChars="200" w:firstLine="480"/>
        <w:jc w:val="both"/>
      </w:pPr>
      <w:r w:rsidRPr="00D12296">
        <w:t>2.</w:t>
      </w:r>
      <w:r w:rsidR="00C860CE">
        <w:t>供应商</w:t>
      </w:r>
      <w:r w:rsidRPr="00AD01DB">
        <w:rPr>
          <w:bCs/>
        </w:rPr>
        <w:t>必须</w:t>
      </w:r>
      <w:r w:rsidRPr="00D12296">
        <w:t>委派本</w:t>
      </w:r>
      <w:r w:rsidRPr="00D12296">
        <w:rPr>
          <w:rFonts w:hint="eastAsia"/>
        </w:rPr>
        <w:t>公司</w:t>
      </w:r>
      <w:r w:rsidRPr="00D12296">
        <w:t>责任心较强、综合素质过硬、</w:t>
      </w:r>
      <w:r w:rsidRPr="00D12296">
        <w:rPr>
          <w:rFonts w:hint="eastAsia"/>
        </w:rPr>
        <w:t>善于</w:t>
      </w:r>
      <w:r w:rsidRPr="00D12296">
        <w:t>管理、敢于担当、</w:t>
      </w:r>
      <w:r w:rsidRPr="00D12296">
        <w:rPr>
          <w:rFonts w:hint="eastAsia"/>
        </w:rPr>
        <w:t>服从学校管理</w:t>
      </w:r>
      <w:r w:rsidRPr="00D12296">
        <w:t>的负责人来担任</w:t>
      </w:r>
      <w:r w:rsidRPr="00D12296">
        <w:rPr>
          <w:rFonts w:hint="eastAsia"/>
        </w:rPr>
        <w:t>项目</w:t>
      </w:r>
      <w:r w:rsidRPr="00D12296">
        <w:t>经营经理，其个人简历和书面材料务必得到我方认可。双方认可的经营经理不得中途换人，如确需换人必须得到我方同意，否则视为</w:t>
      </w:r>
      <w:r w:rsidR="00C860CE">
        <w:t>供应商</w:t>
      </w:r>
      <w:r w:rsidRPr="00D12296">
        <w:t>单方面违约。</w:t>
      </w:r>
    </w:p>
    <w:p w14:paraId="77C0379F" w14:textId="07E03A52" w:rsidR="008B40EA" w:rsidRPr="00D12296" w:rsidRDefault="008B40EA" w:rsidP="008B40EA">
      <w:pPr>
        <w:spacing w:line="360" w:lineRule="auto"/>
        <w:ind w:firstLineChars="200" w:firstLine="480"/>
        <w:jc w:val="both"/>
      </w:pPr>
      <w:r w:rsidRPr="00D12296">
        <w:t>3.</w:t>
      </w:r>
      <w:r w:rsidR="00C860CE">
        <w:t>供应商</w:t>
      </w:r>
      <w:r w:rsidRPr="00D12296">
        <w:t>需根据经营情况合理</w:t>
      </w:r>
      <w:r w:rsidRPr="00AD01DB">
        <w:rPr>
          <w:bCs/>
        </w:rPr>
        <w:t>配备</w:t>
      </w:r>
      <w:r w:rsidRPr="00D12296">
        <w:t>有相关工作经验从业人员</w:t>
      </w:r>
      <w:r w:rsidR="00A274E1">
        <w:rPr>
          <w:rFonts w:hint="eastAsia"/>
        </w:rPr>
        <w:t>，</w:t>
      </w:r>
      <w:r w:rsidRPr="00D12296">
        <w:t>经营期间人员出现变更，</w:t>
      </w:r>
      <w:r w:rsidR="00C860CE">
        <w:rPr>
          <w:rFonts w:hint="eastAsia"/>
        </w:rPr>
        <w:t>供应商</w:t>
      </w:r>
      <w:r w:rsidRPr="00D12296">
        <w:t>要及时向学校管理部门进行备案。</w:t>
      </w:r>
    </w:p>
    <w:p w14:paraId="2422C9DF" w14:textId="58298C10" w:rsidR="008B40EA" w:rsidRPr="00D12296" w:rsidRDefault="008B40EA" w:rsidP="008B40EA">
      <w:pPr>
        <w:spacing w:line="360" w:lineRule="auto"/>
        <w:ind w:firstLineChars="200" w:firstLine="480"/>
        <w:jc w:val="both"/>
      </w:pPr>
      <w:r w:rsidRPr="00D12296">
        <w:t>4.</w:t>
      </w:r>
      <w:r w:rsidR="00C860CE">
        <w:t>供应</w:t>
      </w:r>
      <w:proofErr w:type="gramStart"/>
      <w:r w:rsidR="00C860CE">
        <w:t>商</w:t>
      </w:r>
      <w:r w:rsidRPr="00D12296">
        <w:t>员工</w:t>
      </w:r>
      <w:proofErr w:type="gramEnd"/>
      <w:r w:rsidRPr="00D12296">
        <w:t>在校期间必须严格遵守学校的各项管理规章制度。员工在岗期间统一着装、干净整洁，按岗就位，端正服务态度，提升服务质量，不得酒后上岗，不得在禁烟区吸烟，遇到纠纷积极寻求调解，不得与师生发生任何争执冲突。</w:t>
      </w:r>
    </w:p>
    <w:p w14:paraId="65A73445" w14:textId="4CEF1522" w:rsidR="008B40EA" w:rsidRPr="00D12296" w:rsidRDefault="008B40EA" w:rsidP="008B40EA">
      <w:pPr>
        <w:spacing w:line="360" w:lineRule="auto"/>
        <w:ind w:firstLineChars="200" w:firstLine="480"/>
        <w:jc w:val="both"/>
      </w:pPr>
      <w:r w:rsidRPr="00D12296">
        <w:t>5.</w:t>
      </w:r>
      <w:r w:rsidR="00C860CE">
        <w:t>供应商</w:t>
      </w:r>
      <w:r w:rsidRPr="00D12296">
        <w:t>需定期对员工</w:t>
      </w:r>
      <w:r w:rsidRPr="00AD01DB">
        <w:rPr>
          <w:bCs/>
        </w:rPr>
        <w:t>进行</w:t>
      </w:r>
      <w:r w:rsidRPr="00D12296">
        <w:t>安全培训和服务培训，强化安全意识，提高服务质量。</w:t>
      </w:r>
    </w:p>
    <w:p w14:paraId="5A8D271D" w14:textId="0B0A9298" w:rsidR="008B40EA" w:rsidRPr="00D12296" w:rsidRDefault="008B40EA" w:rsidP="008B40EA">
      <w:pPr>
        <w:spacing w:line="360" w:lineRule="auto"/>
        <w:ind w:firstLineChars="200" w:firstLine="480"/>
        <w:jc w:val="both"/>
      </w:pPr>
      <w:r w:rsidRPr="00D12296">
        <w:t>6.</w:t>
      </w:r>
      <w:r>
        <w:t>招租</w:t>
      </w:r>
      <w:r w:rsidRPr="00D12296">
        <w:t>人不向</w:t>
      </w:r>
      <w:r w:rsidR="00C860CE">
        <w:t>供应商</w:t>
      </w:r>
      <w:r w:rsidRPr="00D12296">
        <w:t>提供物品存放库房或人员住宿宿舍</w:t>
      </w:r>
      <w:r>
        <w:rPr>
          <w:rFonts w:hint="eastAsia"/>
        </w:rPr>
        <w:t>，</w:t>
      </w:r>
      <w:r w:rsidRPr="00D12296">
        <w:t>工作人员不得在经营场所居住。</w:t>
      </w:r>
    </w:p>
    <w:p w14:paraId="74225A86" w14:textId="2428FC39" w:rsidR="008B40EA" w:rsidRPr="00D12296" w:rsidRDefault="008B40EA" w:rsidP="008B40EA">
      <w:pPr>
        <w:spacing w:line="360" w:lineRule="auto"/>
        <w:ind w:firstLineChars="200" w:firstLine="480"/>
        <w:jc w:val="both"/>
      </w:pPr>
      <w:r w:rsidRPr="00D12296">
        <w:t>7.</w:t>
      </w:r>
      <w:r w:rsidR="00C860CE">
        <w:t>供应商</w:t>
      </w:r>
      <w:r w:rsidRPr="00D12296">
        <w:t>所用人员与我校无任何隶属关系，一切事故、工伤等事件由</w:t>
      </w:r>
      <w:r w:rsidR="00C860CE">
        <w:t>供应商</w:t>
      </w:r>
      <w:r w:rsidRPr="00D12296">
        <w:t>自行解决，与我校无关。</w:t>
      </w:r>
    </w:p>
    <w:p w14:paraId="64F7C276" w14:textId="77777777" w:rsidR="008B40EA" w:rsidRPr="00D12296" w:rsidRDefault="008B40EA" w:rsidP="008B40EA">
      <w:pPr>
        <w:spacing w:line="360" w:lineRule="auto"/>
        <w:ind w:firstLineChars="200" w:firstLine="480"/>
        <w:jc w:val="both"/>
      </w:pPr>
      <w:r w:rsidRPr="00D12296">
        <w:rPr>
          <w:rFonts w:hint="eastAsia"/>
        </w:rPr>
        <w:t>（四）安全管理要求</w:t>
      </w:r>
    </w:p>
    <w:p w14:paraId="0FEC0568" w14:textId="5360E1EF" w:rsidR="008B40EA" w:rsidRPr="00D12296" w:rsidRDefault="008B40EA" w:rsidP="008B40EA">
      <w:pPr>
        <w:spacing w:line="360" w:lineRule="auto"/>
        <w:ind w:firstLineChars="200" w:firstLine="480"/>
        <w:jc w:val="both"/>
      </w:pPr>
      <w:r w:rsidRPr="00D12296">
        <w:t>1.</w:t>
      </w:r>
      <w:r w:rsidR="00C860CE">
        <w:t>供应商</w:t>
      </w:r>
      <w:r w:rsidRPr="00D12296">
        <w:t>须按学校要求配备</w:t>
      </w:r>
      <w:r w:rsidRPr="00AD01DB">
        <w:rPr>
          <w:bCs/>
        </w:rPr>
        <w:t>相应</w:t>
      </w:r>
      <w:r w:rsidRPr="00D12296">
        <w:t>的消防器材。</w:t>
      </w:r>
    </w:p>
    <w:p w14:paraId="6C9826C5" w14:textId="46C875C0" w:rsidR="008B40EA" w:rsidRPr="00D12296" w:rsidRDefault="008B40EA" w:rsidP="008B40EA">
      <w:pPr>
        <w:spacing w:line="360" w:lineRule="auto"/>
        <w:ind w:firstLineChars="200" w:firstLine="480"/>
        <w:jc w:val="both"/>
      </w:pPr>
      <w:r w:rsidRPr="00D12296">
        <w:t>2.</w:t>
      </w:r>
      <w:r w:rsidR="00C860CE">
        <w:t>供应商</w:t>
      </w:r>
      <w:r w:rsidRPr="00D12296">
        <w:t>确保经营范围内的消防通道、疏散通道、公共通道的畅通。不得在公共区域堆积杂物和商品。</w:t>
      </w:r>
    </w:p>
    <w:p w14:paraId="2414320E" w14:textId="135A1E1F" w:rsidR="008B40EA" w:rsidRPr="00D12296" w:rsidRDefault="008B40EA" w:rsidP="008B40EA">
      <w:pPr>
        <w:spacing w:line="360" w:lineRule="auto"/>
        <w:ind w:firstLineChars="200" w:firstLine="480"/>
        <w:jc w:val="both"/>
      </w:pPr>
      <w:r w:rsidRPr="00D12296">
        <w:t>3.</w:t>
      </w:r>
      <w:r w:rsidR="00C860CE">
        <w:t>供应商</w:t>
      </w:r>
      <w:r w:rsidRPr="00D12296">
        <w:t>负责经营场所用水、用电、消防安防等设施设备的安全管理和日常维护维修工作，要定期进行检查并做好记录，做好消防安全管理工作，确保经营</w:t>
      </w:r>
      <w:r w:rsidRPr="00D12296">
        <w:lastRenderedPageBreak/>
        <w:t>场所和工作的人员的人身安全和财产安全。严禁私拉电线，严禁在经营场所或公共通道为电动车或电动电池充电。</w:t>
      </w:r>
    </w:p>
    <w:p w14:paraId="35D0F883" w14:textId="034236CD" w:rsidR="008B40EA" w:rsidRPr="00D12296" w:rsidRDefault="008B40EA" w:rsidP="008B40EA">
      <w:pPr>
        <w:spacing w:line="360" w:lineRule="auto"/>
        <w:ind w:firstLineChars="200" w:firstLine="480"/>
        <w:jc w:val="both"/>
      </w:pPr>
      <w:r w:rsidRPr="00D12296">
        <w:t>4.</w:t>
      </w:r>
      <w:r w:rsidR="00C860CE">
        <w:t>供应商</w:t>
      </w:r>
      <w:r w:rsidRPr="00D12296">
        <w:t>须积极配合学校的工作安排</w:t>
      </w:r>
      <w:r>
        <w:rPr>
          <w:rFonts w:hint="eastAsia"/>
        </w:rPr>
        <w:t>，积极配合学校</w:t>
      </w:r>
      <w:r w:rsidRPr="00AD01DB">
        <w:rPr>
          <w:bCs/>
        </w:rPr>
        <w:t>进行</w:t>
      </w:r>
      <w:r w:rsidRPr="00D12296">
        <w:t>日常消防安全、环境卫生监督检查，</w:t>
      </w:r>
      <w:r>
        <w:rPr>
          <w:rFonts w:hint="eastAsia"/>
        </w:rPr>
        <w:t>积极配合</w:t>
      </w:r>
      <w:r>
        <w:t>学院路</w:t>
      </w:r>
      <w:r>
        <w:rPr>
          <w:rFonts w:hint="eastAsia"/>
        </w:rPr>
        <w:t>街道</w:t>
      </w:r>
      <w:r w:rsidRPr="00D12296">
        <w:t>等</w:t>
      </w:r>
      <w:r>
        <w:rPr>
          <w:rFonts w:hint="eastAsia"/>
        </w:rPr>
        <w:t>政府</w:t>
      </w:r>
      <w:r w:rsidRPr="00D12296">
        <w:t>部门的检查</w:t>
      </w:r>
      <w:r>
        <w:rPr>
          <w:rFonts w:hint="eastAsia"/>
        </w:rPr>
        <w:t>，</w:t>
      </w:r>
      <w:r w:rsidRPr="00D12296">
        <w:t>并对检查出的问题立即整改。</w:t>
      </w:r>
    </w:p>
    <w:p w14:paraId="2CDA80A0" w14:textId="5BA9FECD" w:rsidR="008B40EA" w:rsidRPr="00D12296" w:rsidRDefault="008B40EA" w:rsidP="008B40EA">
      <w:pPr>
        <w:spacing w:line="360" w:lineRule="auto"/>
        <w:ind w:firstLineChars="200" w:firstLine="480"/>
        <w:jc w:val="both"/>
      </w:pPr>
      <w:r w:rsidRPr="00D12296">
        <w:t>5.</w:t>
      </w:r>
      <w:r w:rsidR="00C860CE">
        <w:t>供应商</w:t>
      </w:r>
      <w:r w:rsidRPr="00D12296">
        <w:t>须遵守《消防安全管理规定》。禁止在承租的房屋内做饭或存放烹饪器具，违反者，</w:t>
      </w:r>
      <w:r>
        <w:t>招租</w:t>
      </w:r>
      <w:r w:rsidRPr="00D12296">
        <w:t>人有权对</w:t>
      </w:r>
      <w:r w:rsidR="00C860CE">
        <w:rPr>
          <w:bCs/>
        </w:rPr>
        <w:t>供应商</w:t>
      </w:r>
      <w:r w:rsidRPr="00D12296">
        <w:t>进行200元/次的罚款</w:t>
      </w:r>
      <w:r>
        <w:rPr>
          <w:rFonts w:hint="eastAsia"/>
        </w:rPr>
        <w:t>，</w:t>
      </w:r>
      <w:r w:rsidRPr="00D12296">
        <w:t>超过3次将终止合同。</w:t>
      </w:r>
    </w:p>
    <w:p w14:paraId="55853518" w14:textId="23A0DD2F" w:rsidR="008B40EA" w:rsidRPr="00D12296" w:rsidRDefault="008B40EA" w:rsidP="008B40EA">
      <w:pPr>
        <w:spacing w:line="360" w:lineRule="auto"/>
        <w:ind w:firstLineChars="200" w:firstLine="480"/>
        <w:jc w:val="both"/>
      </w:pPr>
      <w:r w:rsidRPr="00D12296">
        <w:t>6.</w:t>
      </w:r>
      <w:r w:rsidR="00C860CE">
        <w:t>供应商</w:t>
      </w:r>
      <w:r w:rsidRPr="00D12296">
        <w:t>的工作人员须按照学校相关规定，</w:t>
      </w:r>
      <w:r>
        <w:rPr>
          <w:rFonts w:hint="eastAsia"/>
        </w:rPr>
        <w:t>使用合</w:t>
      </w:r>
      <w:proofErr w:type="gramStart"/>
      <w:r>
        <w:rPr>
          <w:rFonts w:hint="eastAsia"/>
        </w:rPr>
        <w:t>规</w:t>
      </w:r>
      <w:proofErr w:type="gramEnd"/>
      <w:r>
        <w:rPr>
          <w:rFonts w:hint="eastAsia"/>
        </w:rPr>
        <w:t>的电动自行车和电动三轮车，并</w:t>
      </w:r>
      <w:r w:rsidRPr="00D12296">
        <w:t>将电动车存放到指定区域，在指定充电桩充电。严禁将电动车停放在消防疏散通道、建筑物门厅、楼道内、房间内，或在楼宇内对电动车</w:t>
      </w:r>
      <w:r>
        <w:rPr>
          <w:rFonts w:hint="eastAsia"/>
        </w:rPr>
        <w:t>或</w:t>
      </w:r>
      <w:r w:rsidRPr="00D12296">
        <w:t>电池充电。违者按照</w:t>
      </w:r>
      <w:r>
        <w:rPr>
          <w:rFonts w:hint="eastAsia"/>
        </w:rPr>
        <w:t>有关规定</w:t>
      </w:r>
      <w:r w:rsidRPr="00D12296">
        <w:t>严肃处理。</w:t>
      </w:r>
    </w:p>
    <w:p w14:paraId="7252B1AF" w14:textId="6D521E53" w:rsidR="008B40EA" w:rsidRPr="00D12296" w:rsidRDefault="008B40EA" w:rsidP="008B40EA">
      <w:pPr>
        <w:spacing w:line="360" w:lineRule="auto"/>
        <w:ind w:firstLineChars="200" w:firstLine="480"/>
        <w:jc w:val="both"/>
      </w:pPr>
      <w:r w:rsidRPr="00D12296">
        <w:t>7.</w:t>
      </w:r>
      <w:r w:rsidR="00C860CE">
        <w:t>供应商</w:t>
      </w:r>
      <w:r w:rsidRPr="00D12296">
        <w:t>须</w:t>
      </w:r>
      <w:proofErr w:type="gramStart"/>
      <w:r w:rsidRPr="00D12296">
        <w:t>保持商</w:t>
      </w:r>
      <w:proofErr w:type="gramEnd"/>
      <w:r w:rsidRPr="00D12296">
        <w:t>铺内</w:t>
      </w:r>
      <w:r w:rsidRPr="00AD01DB">
        <w:rPr>
          <w:bCs/>
        </w:rPr>
        <w:t>卫生</w:t>
      </w:r>
      <w:r w:rsidRPr="00D12296">
        <w:t>清洁，将各类商品摆放整齐，不得堆放带纸箱、包装袋的物品。</w:t>
      </w:r>
    </w:p>
    <w:p w14:paraId="2524C3F6" w14:textId="7CFBDC79" w:rsidR="008B40EA" w:rsidRPr="00D12296" w:rsidRDefault="008B40EA" w:rsidP="008B40EA">
      <w:pPr>
        <w:spacing w:line="360" w:lineRule="auto"/>
        <w:ind w:firstLineChars="200" w:firstLine="480"/>
        <w:jc w:val="both"/>
      </w:pPr>
      <w:r>
        <w:t>8</w:t>
      </w:r>
      <w:r w:rsidRPr="00D12296">
        <w:t>.</w:t>
      </w:r>
      <w:r w:rsidR="00C860CE">
        <w:t>供应商</w:t>
      </w:r>
      <w:r w:rsidRPr="00D12296">
        <w:t>应以各种形式对员工进行消防安全教育和防火知识的普及；组织防火安全检查，及时消除火灾隐患；按照国家有关规定配置消防设施和器材；保障疏散通道、安全出口畅通。</w:t>
      </w:r>
    </w:p>
    <w:p w14:paraId="0E7E8033" w14:textId="0BD06C91" w:rsidR="008B40EA" w:rsidRPr="00D12296" w:rsidRDefault="008B40EA" w:rsidP="008B40EA">
      <w:pPr>
        <w:spacing w:line="360" w:lineRule="auto"/>
        <w:ind w:firstLineChars="200" w:firstLine="480"/>
        <w:jc w:val="both"/>
      </w:pPr>
      <w:r>
        <w:t>9</w:t>
      </w:r>
      <w:r w:rsidRPr="00D12296">
        <w:t>.</w:t>
      </w:r>
      <w:r w:rsidR="00C860CE">
        <w:t>供应商</w:t>
      </w:r>
      <w:r w:rsidRPr="00D12296">
        <w:t>在租赁期间必须执行</w:t>
      </w:r>
      <w:r>
        <w:t>招租</w:t>
      </w:r>
      <w:r w:rsidRPr="00D12296">
        <w:t>人的安全管理规定，按照要求做好防火、防盗、防毒等安全工作，对</w:t>
      </w:r>
      <w:r w:rsidRPr="00AD01DB">
        <w:rPr>
          <w:bCs/>
        </w:rPr>
        <w:t>安全事故</w:t>
      </w:r>
      <w:r w:rsidRPr="00D12296">
        <w:t>承担全部的直接和间接损失，在上级部门和</w:t>
      </w:r>
      <w:r>
        <w:t>招租</w:t>
      </w:r>
      <w:r w:rsidRPr="00D12296">
        <w:t>人的安全检查中被发现有安全隐患的，必须按照要求立即改正。逾期不整改或再次违反安全规定的，</w:t>
      </w:r>
      <w:r w:rsidR="00C860CE">
        <w:t>供应商</w:t>
      </w:r>
      <w:r w:rsidRPr="00D12296">
        <w:t>必须停业进行整改，整改合格后方可继续经营。如因</w:t>
      </w:r>
      <w:r w:rsidR="00C860CE">
        <w:t>供应</w:t>
      </w:r>
      <w:proofErr w:type="gramStart"/>
      <w:r w:rsidR="00C860CE">
        <w:t>商</w:t>
      </w:r>
      <w:r w:rsidRPr="00D12296">
        <w:t>存在</w:t>
      </w:r>
      <w:proofErr w:type="gramEnd"/>
      <w:r w:rsidRPr="00D12296">
        <w:t>安全隐患或有关部门检查导致</w:t>
      </w:r>
      <w:r>
        <w:t>招租</w:t>
      </w:r>
      <w:r w:rsidRPr="00D12296">
        <w:t>人被行政处罚的，行政处罚由</w:t>
      </w:r>
      <w:r w:rsidR="00C860CE">
        <w:t>供应商</w:t>
      </w:r>
      <w:r w:rsidRPr="00D12296">
        <w:t>承担。</w:t>
      </w:r>
    </w:p>
    <w:p w14:paraId="2608D11D" w14:textId="1F5069F8" w:rsidR="008B40EA" w:rsidRPr="00D12296" w:rsidRDefault="008B40EA" w:rsidP="008B40EA">
      <w:pPr>
        <w:spacing w:line="360" w:lineRule="auto"/>
        <w:ind w:firstLineChars="200" w:firstLine="480"/>
        <w:jc w:val="both"/>
      </w:pPr>
      <w:r w:rsidRPr="00D12296">
        <w:t>1</w:t>
      </w:r>
      <w:r w:rsidR="00216388">
        <w:t>0</w:t>
      </w:r>
      <w:r w:rsidRPr="00D12296">
        <w:t>.</w:t>
      </w:r>
      <w:r w:rsidR="00C860CE">
        <w:t>供应商</w:t>
      </w:r>
      <w:r w:rsidRPr="00D12296">
        <w:t>必须严格遵守北京市和学校疫情和传染病防控规定，负责经营商品的卫生安全，负责经营环境保洁</w:t>
      </w:r>
      <w:r w:rsidRPr="00AD01DB">
        <w:rPr>
          <w:bCs/>
        </w:rPr>
        <w:t>消毒</w:t>
      </w:r>
      <w:r w:rsidRPr="00D12296">
        <w:t>通风，负责员工健康状况检测和排查，</w:t>
      </w:r>
      <w:r w:rsidRPr="00D12296">
        <w:rPr>
          <w:rFonts w:hint="eastAsia"/>
        </w:rPr>
        <w:t>按照</w:t>
      </w:r>
      <w:r w:rsidRPr="00D12296">
        <w:t>要求定期对员工进行健康体检取得健康合格证，及时更换具有传染性疾病或不适宜经营项目卫生条件要求的带病员工。</w:t>
      </w:r>
    </w:p>
    <w:p w14:paraId="3B4AFBEF" w14:textId="5FC6FF7D" w:rsidR="008B40EA" w:rsidRPr="00D12296" w:rsidRDefault="008B40EA" w:rsidP="008B40EA">
      <w:pPr>
        <w:spacing w:line="360" w:lineRule="auto"/>
        <w:ind w:firstLineChars="200" w:firstLine="480"/>
        <w:jc w:val="both"/>
      </w:pPr>
      <w:r w:rsidRPr="00D12296">
        <w:t>(五)违约及责任约定</w:t>
      </w:r>
    </w:p>
    <w:p w14:paraId="46AFD4B8" w14:textId="5C3B9E9E" w:rsidR="008B40EA" w:rsidRPr="00D12296" w:rsidRDefault="008B40EA" w:rsidP="008B40EA">
      <w:pPr>
        <w:spacing w:line="360" w:lineRule="auto"/>
        <w:ind w:firstLineChars="200" w:firstLine="480"/>
        <w:jc w:val="both"/>
        <w:rPr>
          <w:rFonts w:cs="Batang"/>
        </w:rPr>
      </w:pPr>
      <w:r w:rsidRPr="00D12296">
        <w:rPr>
          <w:rFonts w:cs="Batang"/>
        </w:rPr>
        <w:t>1.</w:t>
      </w:r>
      <w:r w:rsidR="00C860CE">
        <w:rPr>
          <w:rFonts w:cs="Batang"/>
        </w:rPr>
        <w:t>供应商</w:t>
      </w:r>
      <w:r w:rsidRPr="00D12296">
        <w:rPr>
          <w:rFonts w:cs="Batang"/>
        </w:rPr>
        <w:t>在经营期间如有违法经营行为，一年中受到2次及以上政府</w:t>
      </w:r>
      <w:r w:rsidRPr="00D12296">
        <w:rPr>
          <w:rFonts w:cs="Batang" w:hint="eastAsia"/>
        </w:rPr>
        <w:t>监督检查和执法</w:t>
      </w:r>
      <w:r w:rsidRPr="00D12296">
        <w:rPr>
          <w:rFonts w:cs="Batang"/>
        </w:rPr>
        <w:t>部门的行政处罚、</w:t>
      </w:r>
      <w:r w:rsidRPr="00D12296">
        <w:rPr>
          <w:rFonts w:cs="Batang" w:hint="eastAsia"/>
        </w:rPr>
        <w:t>警告，</w:t>
      </w:r>
      <w:r w:rsidRPr="00D12296">
        <w:rPr>
          <w:rFonts w:cs="Batang"/>
        </w:rPr>
        <w:t>或违反</w:t>
      </w:r>
      <w:r>
        <w:rPr>
          <w:rFonts w:cs="Batang"/>
        </w:rPr>
        <w:t>招租</w:t>
      </w:r>
      <w:r w:rsidRPr="00D12296">
        <w:rPr>
          <w:rFonts w:cs="Batang"/>
        </w:rPr>
        <w:t>文件约定</w:t>
      </w:r>
      <w:r w:rsidRPr="00D12296">
        <w:rPr>
          <w:rFonts w:cs="Batang" w:hint="eastAsia"/>
        </w:rPr>
        <w:t>或</w:t>
      </w:r>
      <w:r w:rsidRPr="00D12296">
        <w:rPr>
          <w:rFonts w:cs="Batang"/>
        </w:rPr>
        <w:t>严重违反学校有关管理</w:t>
      </w:r>
      <w:r w:rsidRPr="00D12296">
        <w:rPr>
          <w:rFonts w:cs="Batang"/>
        </w:rPr>
        <w:lastRenderedPageBreak/>
        <w:t>规定给学校造成重大影响或不良舆情的，</w:t>
      </w:r>
      <w:r>
        <w:rPr>
          <w:rFonts w:cs="Batang" w:hint="eastAsia"/>
        </w:rPr>
        <w:t>招租</w:t>
      </w:r>
      <w:r w:rsidRPr="00D12296">
        <w:rPr>
          <w:rFonts w:cs="Batang" w:hint="eastAsia"/>
        </w:rPr>
        <w:t>人</w:t>
      </w:r>
      <w:r w:rsidRPr="00D12296">
        <w:rPr>
          <w:rFonts w:cs="Batang"/>
        </w:rPr>
        <w:t>有权提前终止合同，</w:t>
      </w:r>
      <w:r w:rsidR="00C860CE">
        <w:rPr>
          <w:rFonts w:cs="Batang" w:hint="eastAsia"/>
        </w:rPr>
        <w:t>供应商</w:t>
      </w:r>
      <w:r w:rsidRPr="00D12296">
        <w:rPr>
          <w:rFonts w:cs="Batang"/>
        </w:rPr>
        <w:t>承担相关法律责任，</w:t>
      </w:r>
      <w:r w:rsidR="00C860CE">
        <w:rPr>
          <w:rFonts w:cs="Batang" w:hint="eastAsia"/>
        </w:rPr>
        <w:t>供应商</w:t>
      </w:r>
      <w:r w:rsidRPr="00D12296">
        <w:rPr>
          <w:rFonts w:cs="Batang"/>
        </w:rPr>
        <w:t>所交</w:t>
      </w:r>
      <w:r>
        <w:rPr>
          <w:rFonts w:cs="Batang" w:hint="eastAsia"/>
        </w:rPr>
        <w:t>场地占用费</w:t>
      </w:r>
      <w:r w:rsidRPr="00D12296">
        <w:rPr>
          <w:rFonts w:cs="Batang"/>
        </w:rPr>
        <w:t>、</w:t>
      </w:r>
      <w:r w:rsidRPr="00D12296">
        <w:rPr>
          <w:rFonts w:cs="Batang" w:hint="eastAsia"/>
        </w:rPr>
        <w:t>安全服务质量保证金</w:t>
      </w:r>
      <w:r w:rsidRPr="00D12296">
        <w:rPr>
          <w:rFonts w:cs="Batang"/>
        </w:rPr>
        <w:t>不予退还。</w:t>
      </w:r>
    </w:p>
    <w:p w14:paraId="628068F7" w14:textId="277C37EF" w:rsidR="008B40EA" w:rsidRPr="00D12296" w:rsidRDefault="008B40EA" w:rsidP="008B40EA">
      <w:pPr>
        <w:spacing w:line="360" w:lineRule="auto"/>
        <w:ind w:firstLineChars="200" w:firstLine="480"/>
        <w:jc w:val="both"/>
        <w:rPr>
          <w:rFonts w:cs="Batang"/>
        </w:rPr>
      </w:pPr>
      <w:r w:rsidRPr="00D12296">
        <w:rPr>
          <w:rFonts w:cs="Batang"/>
        </w:rPr>
        <w:t>2.因</w:t>
      </w:r>
      <w:r w:rsidR="00C860CE">
        <w:rPr>
          <w:rFonts w:cs="Batang" w:hint="eastAsia"/>
        </w:rPr>
        <w:t>供应商</w:t>
      </w:r>
      <w:r w:rsidRPr="00D12296">
        <w:rPr>
          <w:rFonts w:cs="Batang"/>
        </w:rPr>
        <w:t>所提供商品质量问题所产生的纠纷、人员伤害等，由</w:t>
      </w:r>
      <w:r w:rsidR="00C860CE">
        <w:rPr>
          <w:rFonts w:cs="Batang" w:hint="eastAsia"/>
        </w:rPr>
        <w:t>供应商</w:t>
      </w:r>
      <w:r w:rsidRPr="00D12296">
        <w:rPr>
          <w:rFonts w:cs="Batang"/>
        </w:rPr>
        <w:t>承担全部费用及相应的法律责任。</w:t>
      </w:r>
      <w:r w:rsidRPr="00A81BB6">
        <w:rPr>
          <w:rFonts w:cs="Batang"/>
        </w:rPr>
        <w:t>给学校造成</w:t>
      </w:r>
      <w:r w:rsidRPr="00A81BB6">
        <w:rPr>
          <w:rFonts w:cs="Batang" w:hint="eastAsia"/>
        </w:rPr>
        <w:t>较</w:t>
      </w:r>
      <w:r w:rsidRPr="00A81BB6">
        <w:rPr>
          <w:rFonts w:cs="Batang"/>
        </w:rPr>
        <w:t>大</w:t>
      </w:r>
      <w:r w:rsidRPr="00A81BB6">
        <w:rPr>
          <w:rFonts w:cs="Batang" w:hint="eastAsia"/>
        </w:rPr>
        <w:t>舆情</w:t>
      </w:r>
      <w:r w:rsidRPr="00A81BB6">
        <w:rPr>
          <w:rFonts w:cs="Batang"/>
        </w:rPr>
        <w:t>影响的，</w:t>
      </w:r>
      <w:r w:rsidRPr="00A81BB6">
        <w:rPr>
          <w:rFonts w:cs="Batang" w:hint="eastAsia"/>
        </w:rPr>
        <w:t>招租人</w:t>
      </w:r>
      <w:r w:rsidRPr="00A81BB6">
        <w:rPr>
          <w:rFonts w:cs="Batang"/>
        </w:rPr>
        <w:t>有权终止合同，</w:t>
      </w:r>
      <w:r w:rsidR="00C860CE">
        <w:rPr>
          <w:rFonts w:cs="Batang" w:hint="eastAsia"/>
        </w:rPr>
        <w:t>供应商</w:t>
      </w:r>
      <w:r w:rsidRPr="00A81BB6">
        <w:rPr>
          <w:rFonts w:cs="Batang"/>
        </w:rPr>
        <w:t>所交</w:t>
      </w:r>
      <w:r w:rsidRPr="00A81BB6">
        <w:rPr>
          <w:rFonts w:cs="Batang" w:hint="eastAsia"/>
        </w:rPr>
        <w:t>场地占用费</w:t>
      </w:r>
      <w:r w:rsidRPr="00A81BB6">
        <w:rPr>
          <w:rFonts w:cs="Batang"/>
        </w:rPr>
        <w:t>、</w:t>
      </w:r>
      <w:r w:rsidRPr="00A81BB6">
        <w:rPr>
          <w:rFonts w:cs="Batang" w:hint="eastAsia"/>
        </w:rPr>
        <w:t>安全服务质量保证金</w:t>
      </w:r>
      <w:r w:rsidRPr="00A81BB6">
        <w:rPr>
          <w:rFonts w:cs="Batang"/>
        </w:rPr>
        <w:t>不予退还。</w:t>
      </w:r>
    </w:p>
    <w:p w14:paraId="7347A890" w14:textId="4892A4F2" w:rsidR="008B40EA" w:rsidRPr="00D12296" w:rsidRDefault="008B40EA" w:rsidP="008B40EA">
      <w:pPr>
        <w:spacing w:line="360" w:lineRule="auto"/>
        <w:ind w:firstLineChars="200" w:firstLine="480"/>
        <w:jc w:val="both"/>
        <w:rPr>
          <w:rFonts w:cs="Batang"/>
        </w:rPr>
      </w:pPr>
      <w:r w:rsidRPr="00D12296">
        <w:rPr>
          <w:rFonts w:cs="Batang"/>
        </w:rPr>
        <w:t>3.</w:t>
      </w:r>
      <w:r w:rsidR="00C860CE">
        <w:rPr>
          <w:rFonts w:cs="Batang"/>
        </w:rPr>
        <w:t>供应</w:t>
      </w:r>
      <w:proofErr w:type="gramStart"/>
      <w:r w:rsidR="00C860CE">
        <w:rPr>
          <w:rFonts w:cs="Batang"/>
        </w:rPr>
        <w:t>商</w:t>
      </w:r>
      <w:r w:rsidRPr="00D12296">
        <w:rPr>
          <w:rFonts w:cs="Batang"/>
        </w:rPr>
        <w:t>员工</w:t>
      </w:r>
      <w:proofErr w:type="gramEnd"/>
      <w:r w:rsidRPr="00D12296">
        <w:rPr>
          <w:rFonts w:cs="Batang"/>
        </w:rPr>
        <w:t>在工作期间非学校原因发生意外伤亡、工伤事故、身体疾病等，由</w:t>
      </w:r>
      <w:r w:rsidR="00C860CE">
        <w:rPr>
          <w:rFonts w:cs="Batang"/>
        </w:rPr>
        <w:t>供应商</w:t>
      </w:r>
      <w:r w:rsidRPr="00D12296">
        <w:rPr>
          <w:rFonts w:cs="Batang"/>
        </w:rPr>
        <w:t>负责，涉及费用全部由</w:t>
      </w:r>
      <w:r w:rsidR="00C860CE">
        <w:rPr>
          <w:rFonts w:cs="Batang"/>
        </w:rPr>
        <w:t>供应商</w:t>
      </w:r>
      <w:r w:rsidRPr="00D12296">
        <w:rPr>
          <w:rFonts w:cs="Batang"/>
        </w:rPr>
        <w:t>承担。</w:t>
      </w:r>
    </w:p>
    <w:p w14:paraId="1F1A9E8A" w14:textId="5E5E239D" w:rsidR="008B40EA" w:rsidRPr="00D12296" w:rsidRDefault="008B40EA" w:rsidP="008B40EA">
      <w:pPr>
        <w:spacing w:line="360" w:lineRule="auto"/>
        <w:ind w:firstLineChars="200" w:firstLine="480"/>
        <w:jc w:val="both"/>
        <w:rPr>
          <w:rFonts w:cs="Batang"/>
        </w:rPr>
      </w:pPr>
      <w:r w:rsidRPr="00D12296">
        <w:rPr>
          <w:rFonts w:cs="Batang"/>
        </w:rPr>
        <w:t>4.</w:t>
      </w:r>
      <w:r w:rsidR="00C860CE">
        <w:rPr>
          <w:rFonts w:cs="Batang"/>
        </w:rPr>
        <w:t>供应商</w:t>
      </w:r>
      <w:r w:rsidRPr="00D12296">
        <w:rPr>
          <w:rFonts w:cs="Batang"/>
        </w:rPr>
        <w:t>应遵守执行学校的各项制度；爱护保护学校的各种设备设施和物品；执行学校节能环保管理规定，节约用水用电用暖；做好对现有物品、设施、地面的防护和保护措施，不得擅自挪用拆改。若</w:t>
      </w:r>
      <w:r w:rsidR="00C860CE">
        <w:rPr>
          <w:rFonts w:cs="Batang"/>
        </w:rPr>
        <w:t>供应商</w:t>
      </w:r>
      <w:r w:rsidRPr="00D12296">
        <w:rPr>
          <w:rFonts w:cs="Batang"/>
        </w:rPr>
        <w:t>在经营中私自挪用拆改并给学校造成损失的，按照受损物品原价赔偿。</w:t>
      </w:r>
    </w:p>
    <w:p w14:paraId="5B40E248" w14:textId="78BC12A4" w:rsidR="008B40EA" w:rsidRPr="00D12296" w:rsidRDefault="008B40EA" w:rsidP="008B40EA">
      <w:pPr>
        <w:spacing w:line="360" w:lineRule="auto"/>
        <w:ind w:firstLineChars="200" w:firstLine="480"/>
        <w:jc w:val="both"/>
        <w:rPr>
          <w:rFonts w:cs="Batang"/>
        </w:rPr>
      </w:pPr>
      <w:r w:rsidRPr="00D12296">
        <w:rPr>
          <w:rFonts w:cs="Batang"/>
        </w:rPr>
        <w:t>5.非因</w:t>
      </w:r>
      <w:r>
        <w:rPr>
          <w:rFonts w:cs="Batang"/>
        </w:rPr>
        <w:t>招租</w:t>
      </w:r>
      <w:r w:rsidRPr="00D12296">
        <w:rPr>
          <w:rFonts w:cs="Batang"/>
        </w:rPr>
        <w:t>人过错给</w:t>
      </w:r>
      <w:r w:rsidR="00C860CE">
        <w:rPr>
          <w:rFonts w:cs="Batang"/>
        </w:rPr>
        <w:t>供应</w:t>
      </w:r>
      <w:proofErr w:type="gramStart"/>
      <w:r w:rsidR="00C860CE">
        <w:rPr>
          <w:rFonts w:cs="Batang"/>
        </w:rPr>
        <w:t>商</w:t>
      </w:r>
      <w:r w:rsidRPr="00D12296">
        <w:rPr>
          <w:rFonts w:cs="Batang"/>
        </w:rPr>
        <w:t>造成</w:t>
      </w:r>
      <w:proofErr w:type="gramEnd"/>
      <w:r w:rsidRPr="00D12296">
        <w:rPr>
          <w:rFonts w:cs="Batang"/>
        </w:rPr>
        <w:t>损害，则损害由</w:t>
      </w:r>
      <w:r w:rsidR="00C860CE">
        <w:rPr>
          <w:rFonts w:cs="Batang"/>
        </w:rPr>
        <w:t>供应商</w:t>
      </w:r>
      <w:r w:rsidRPr="00D12296">
        <w:rPr>
          <w:rFonts w:cs="Batang"/>
        </w:rPr>
        <w:t>自负；非因</w:t>
      </w:r>
      <w:r>
        <w:rPr>
          <w:rFonts w:cs="Batang"/>
        </w:rPr>
        <w:t>招租</w:t>
      </w:r>
      <w:r w:rsidRPr="00D12296">
        <w:rPr>
          <w:rFonts w:cs="Batang"/>
        </w:rPr>
        <w:t>人过错给第三人造成损害的，由</w:t>
      </w:r>
      <w:r w:rsidR="00C860CE">
        <w:rPr>
          <w:rFonts w:cs="Batang"/>
        </w:rPr>
        <w:t>供应商</w:t>
      </w:r>
      <w:r w:rsidRPr="00D12296">
        <w:rPr>
          <w:rFonts w:cs="Batang"/>
        </w:rPr>
        <w:t>赔偿；如</w:t>
      </w:r>
      <w:r>
        <w:rPr>
          <w:rFonts w:cs="Batang"/>
        </w:rPr>
        <w:t>招租</w:t>
      </w:r>
      <w:r w:rsidRPr="00D12296">
        <w:rPr>
          <w:rFonts w:cs="Batang"/>
        </w:rPr>
        <w:t>人因此承担垫付责任的，</w:t>
      </w:r>
      <w:r>
        <w:rPr>
          <w:rFonts w:cs="Batang"/>
        </w:rPr>
        <w:t>招租</w:t>
      </w:r>
      <w:r w:rsidRPr="00D12296">
        <w:rPr>
          <w:rFonts w:cs="Batang"/>
        </w:rPr>
        <w:t>人可向</w:t>
      </w:r>
      <w:r w:rsidR="00C860CE">
        <w:rPr>
          <w:rFonts w:cs="Batang"/>
        </w:rPr>
        <w:t>供应商</w:t>
      </w:r>
      <w:r w:rsidRPr="00D12296">
        <w:rPr>
          <w:rFonts w:cs="Batang"/>
        </w:rPr>
        <w:t>追偿。</w:t>
      </w:r>
    </w:p>
    <w:p w14:paraId="6335CF4D" w14:textId="7772ED7D" w:rsidR="008B40EA" w:rsidRPr="00D12296" w:rsidRDefault="008B40EA" w:rsidP="008B40EA">
      <w:pPr>
        <w:spacing w:line="360" w:lineRule="auto"/>
        <w:ind w:firstLineChars="200" w:firstLine="480"/>
        <w:jc w:val="both"/>
        <w:rPr>
          <w:rFonts w:cs="Batang"/>
        </w:rPr>
      </w:pPr>
      <w:r w:rsidRPr="00D12296">
        <w:rPr>
          <w:rFonts w:cs="Batang"/>
        </w:rPr>
        <w:t>6.非因自然原因造成房屋及其附属设施发生损坏或故障的，均由</w:t>
      </w:r>
      <w:r w:rsidR="00C860CE">
        <w:rPr>
          <w:rFonts w:cs="Batang"/>
        </w:rPr>
        <w:t>供应商</w:t>
      </w:r>
      <w:r w:rsidRPr="00D12296">
        <w:rPr>
          <w:rFonts w:cs="Batang"/>
        </w:rPr>
        <w:t>负责维修或承担赔偿责任。如</w:t>
      </w:r>
      <w:r w:rsidR="00C860CE">
        <w:rPr>
          <w:rFonts w:cs="Batang"/>
        </w:rPr>
        <w:t>供应商</w:t>
      </w:r>
      <w:r w:rsidRPr="00D12296">
        <w:rPr>
          <w:rFonts w:cs="Batang"/>
        </w:rPr>
        <w:t>不予维修或赔偿则</w:t>
      </w:r>
      <w:r>
        <w:rPr>
          <w:rFonts w:cs="Batang"/>
        </w:rPr>
        <w:t>招租</w:t>
      </w:r>
      <w:r w:rsidRPr="00D12296">
        <w:rPr>
          <w:rFonts w:cs="Batang"/>
        </w:rPr>
        <w:t>人有权在安全服务质量保证金内扣除维修费用或赔偿款，安全服务质量保证金如有不足，</w:t>
      </w:r>
      <w:r w:rsidR="00C860CE">
        <w:rPr>
          <w:rFonts w:cs="Batang"/>
        </w:rPr>
        <w:t>供应商</w:t>
      </w:r>
      <w:r w:rsidRPr="00D12296">
        <w:rPr>
          <w:rFonts w:cs="Batang"/>
        </w:rPr>
        <w:t>还应另行支付。</w:t>
      </w:r>
    </w:p>
    <w:p w14:paraId="225EB370" w14:textId="14188193" w:rsidR="008B40EA" w:rsidRPr="00D12296" w:rsidRDefault="008B40EA" w:rsidP="008B40EA">
      <w:pPr>
        <w:spacing w:line="360" w:lineRule="auto"/>
        <w:ind w:firstLineChars="200" w:firstLine="480"/>
        <w:jc w:val="both"/>
        <w:rPr>
          <w:rFonts w:cs="Batang"/>
        </w:rPr>
      </w:pPr>
      <w:r w:rsidRPr="00D12296">
        <w:rPr>
          <w:rFonts w:cs="Batang"/>
        </w:rPr>
        <w:t>7</w:t>
      </w:r>
      <w:r w:rsidRPr="00D12296">
        <w:rPr>
          <w:rFonts w:cs="Batang" w:hint="eastAsia"/>
        </w:rPr>
        <w:t>.</w:t>
      </w:r>
      <w:r w:rsidR="00C860CE">
        <w:rPr>
          <w:rFonts w:cs="Batang"/>
        </w:rPr>
        <w:t>供应商</w:t>
      </w:r>
      <w:r w:rsidRPr="00D12296">
        <w:rPr>
          <w:rFonts w:cs="Batang"/>
        </w:rPr>
        <w:t>被顾客投诉、索赔或行政处罚等一切经济法律责任均由</w:t>
      </w:r>
      <w:r w:rsidR="00C860CE">
        <w:rPr>
          <w:rFonts w:cs="Batang"/>
        </w:rPr>
        <w:t>供应</w:t>
      </w:r>
      <w:proofErr w:type="gramStart"/>
      <w:r w:rsidR="00C860CE">
        <w:rPr>
          <w:rFonts w:cs="Batang"/>
        </w:rPr>
        <w:t>商</w:t>
      </w:r>
      <w:r w:rsidRPr="00D12296">
        <w:rPr>
          <w:rFonts w:cs="Batang"/>
        </w:rPr>
        <w:t>完全</w:t>
      </w:r>
      <w:proofErr w:type="gramEnd"/>
      <w:r w:rsidRPr="00D12296">
        <w:rPr>
          <w:rFonts w:cs="Batang"/>
        </w:rPr>
        <w:t>承担，因此而导致</w:t>
      </w:r>
      <w:r>
        <w:rPr>
          <w:rFonts w:cs="Batang"/>
        </w:rPr>
        <w:t>招租</w:t>
      </w:r>
      <w:r w:rsidRPr="00D12296">
        <w:rPr>
          <w:rFonts w:cs="Batang"/>
        </w:rPr>
        <w:t>人声誉和</w:t>
      </w:r>
      <w:r w:rsidRPr="00AD01DB">
        <w:rPr>
          <w:bCs/>
        </w:rPr>
        <w:t>经济</w:t>
      </w:r>
      <w:r w:rsidRPr="00D12296">
        <w:rPr>
          <w:rFonts w:cs="Batang"/>
        </w:rPr>
        <w:t>利益损失的，</w:t>
      </w:r>
      <w:r>
        <w:rPr>
          <w:rFonts w:cs="Batang"/>
        </w:rPr>
        <w:t>招租</w:t>
      </w:r>
      <w:r w:rsidRPr="00D12296">
        <w:rPr>
          <w:rFonts w:cs="Batang"/>
        </w:rPr>
        <w:t>人有要求</w:t>
      </w:r>
      <w:r w:rsidR="00C860CE">
        <w:rPr>
          <w:rFonts w:cs="Batang"/>
        </w:rPr>
        <w:t>供应商</w:t>
      </w:r>
      <w:r w:rsidRPr="00D12296">
        <w:rPr>
          <w:rFonts w:cs="Batang"/>
        </w:rPr>
        <w:t>赔偿的权利。</w:t>
      </w:r>
    </w:p>
    <w:p w14:paraId="261689D5" w14:textId="57A68172" w:rsidR="008B40EA" w:rsidRPr="00D93396" w:rsidRDefault="008B40EA" w:rsidP="008B40EA">
      <w:pPr>
        <w:spacing w:line="360" w:lineRule="auto"/>
        <w:ind w:firstLineChars="200" w:firstLine="480"/>
        <w:jc w:val="both"/>
      </w:pPr>
      <w:r w:rsidRPr="00D12296">
        <w:rPr>
          <w:rFonts w:cs="Batang"/>
        </w:rPr>
        <w:t>8.本合同终止或解除后，</w:t>
      </w:r>
      <w:r w:rsidR="00C860CE">
        <w:rPr>
          <w:rFonts w:cs="Batang"/>
        </w:rPr>
        <w:t>供应商</w:t>
      </w:r>
      <w:r w:rsidRPr="00D12296">
        <w:rPr>
          <w:rFonts w:cs="Batang"/>
        </w:rPr>
        <w:t>必须在一周内腾退房屋，否则每延迟退房一天，则</w:t>
      </w:r>
      <w:r w:rsidR="00C860CE">
        <w:rPr>
          <w:rFonts w:cs="Batang"/>
        </w:rPr>
        <w:t>供应</w:t>
      </w:r>
      <w:proofErr w:type="gramStart"/>
      <w:r w:rsidR="00C860CE">
        <w:rPr>
          <w:rFonts w:cs="Batang"/>
        </w:rPr>
        <w:t>商</w:t>
      </w:r>
      <w:r w:rsidRPr="00D12296">
        <w:rPr>
          <w:rFonts w:cs="Batang"/>
        </w:rPr>
        <w:t>按照</w:t>
      </w:r>
      <w:proofErr w:type="gramEnd"/>
      <w:r>
        <w:rPr>
          <w:rFonts w:cs="Batang"/>
        </w:rPr>
        <w:t>场地占用费</w:t>
      </w:r>
      <w:r w:rsidRPr="00D12296">
        <w:rPr>
          <w:rFonts w:cs="Batang"/>
        </w:rPr>
        <w:t>标准的三倍向</w:t>
      </w:r>
      <w:r>
        <w:rPr>
          <w:rFonts w:cs="Batang"/>
        </w:rPr>
        <w:t>招租</w:t>
      </w:r>
      <w:r w:rsidRPr="00D12296">
        <w:rPr>
          <w:rFonts w:cs="Batang"/>
        </w:rPr>
        <w:t>人缴纳违约金，从保证金中扣除。逾期腾退房屋的，</w:t>
      </w:r>
      <w:r>
        <w:rPr>
          <w:rFonts w:cs="Batang"/>
        </w:rPr>
        <w:t>招租</w:t>
      </w:r>
      <w:r w:rsidRPr="00D12296">
        <w:rPr>
          <w:rFonts w:cs="Batang"/>
        </w:rPr>
        <w:t>人有权</w:t>
      </w:r>
      <w:r w:rsidRPr="00AD01DB">
        <w:rPr>
          <w:bCs/>
        </w:rPr>
        <w:t>采取</w:t>
      </w:r>
      <w:r w:rsidRPr="00D12296">
        <w:rPr>
          <w:rFonts w:cs="Batang"/>
        </w:rPr>
        <w:t>停电、停水等措施，房屋内原本属于</w:t>
      </w:r>
      <w:r w:rsidR="00C860CE">
        <w:rPr>
          <w:rFonts w:cs="Batang"/>
        </w:rPr>
        <w:t>供应商</w:t>
      </w:r>
      <w:r w:rsidRPr="00D12296">
        <w:rPr>
          <w:rFonts w:cs="Batang"/>
        </w:rPr>
        <w:t>的财产视为</w:t>
      </w:r>
      <w:r w:rsidR="00C860CE">
        <w:rPr>
          <w:rFonts w:cs="Batang"/>
        </w:rPr>
        <w:t>供应商</w:t>
      </w:r>
      <w:r w:rsidRPr="00D12296">
        <w:rPr>
          <w:rFonts w:cs="Batang"/>
        </w:rPr>
        <w:t>放弃所有权，</w:t>
      </w:r>
      <w:r>
        <w:rPr>
          <w:rFonts w:cs="Batang"/>
        </w:rPr>
        <w:t>招租</w:t>
      </w:r>
      <w:r w:rsidRPr="00D12296">
        <w:rPr>
          <w:rFonts w:cs="Batang"/>
        </w:rPr>
        <w:t>人有权进行处置。</w:t>
      </w:r>
    </w:p>
    <w:p w14:paraId="49B2886B" w14:textId="77777777" w:rsidR="008B40EA" w:rsidRPr="002F41AF" w:rsidRDefault="008B40EA" w:rsidP="008B40EA">
      <w:pPr>
        <w:spacing w:line="360" w:lineRule="auto"/>
        <w:ind w:firstLine="561"/>
        <w:jc w:val="both"/>
        <w:rPr>
          <w:b/>
        </w:rPr>
      </w:pPr>
      <w:r w:rsidRPr="002F41AF">
        <w:rPr>
          <w:rFonts w:hint="eastAsia"/>
          <w:b/>
        </w:rPr>
        <w:t>四、</w:t>
      </w:r>
      <w:r>
        <w:rPr>
          <w:rFonts w:hint="eastAsia"/>
          <w:b/>
        </w:rPr>
        <w:t>场地占用费</w:t>
      </w:r>
      <w:r w:rsidRPr="002F41AF">
        <w:rPr>
          <w:rFonts w:hint="eastAsia"/>
          <w:b/>
        </w:rPr>
        <w:t>及其他费用</w:t>
      </w:r>
    </w:p>
    <w:p w14:paraId="61285B1E" w14:textId="780DAFFF" w:rsidR="008B40EA" w:rsidRPr="00D12296" w:rsidRDefault="008B40EA" w:rsidP="008B40EA">
      <w:pPr>
        <w:spacing w:line="360" w:lineRule="auto"/>
        <w:ind w:firstLineChars="200" w:firstLine="480"/>
        <w:jc w:val="both"/>
        <w:rPr>
          <w:bCs/>
        </w:rPr>
      </w:pPr>
      <w:r w:rsidRPr="00D12296">
        <w:rPr>
          <w:rFonts w:hint="eastAsia"/>
          <w:bCs/>
        </w:rPr>
        <w:t>1.</w:t>
      </w:r>
      <w:r>
        <w:rPr>
          <w:rFonts w:hint="eastAsia"/>
          <w:bCs/>
        </w:rPr>
        <w:t>场地占用费</w:t>
      </w:r>
      <w:r w:rsidR="00673741">
        <w:rPr>
          <w:rFonts w:hint="eastAsia"/>
          <w:bCs/>
        </w:rPr>
        <w:t>最低限</w:t>
      </w:r>
      <w:r w:rsidRPr="00D12296">
        <w:rPr>
          <w:rFonts w:hint="eastAsia"/>
          <w:bCs/>
        </w:rPr>
        <w:t>价详见</w:t>
      </w:r>
      <w:r w:rsidRPr="00D12296">
        <w:rPr>
          <w:rFonts w:hint="eastAsia"/>
        </w:rPr>
        <w:t>第一部分</w:t>
      </w:r>
      <w:r>
        <w:rPr>
          <w:rFonts w:hint="eastAsia"/>
        </w:rPr>
        <w:t>项目说明章的三</w:t>
      </w:r>
      <w:r w:rsidRPr="00D12296">
        <w:rPr>
          <w:rFonts w:hint="eastAsia"/>
        </w:rPr>
        <w:t>、《</w:t>
      </w:r>
      <w:r>
        <w:rPr>
          <w:rFonts w:hint="eastAsia"/>
        </w:rPr>
        <w:t>招租</w:t>
      </w:r>
      <w:r w:rsidRPr="00D12296">
        <w:rPr>
          <w:rFonts w:hint="eastAsia"/>
        </w:rPr>
        <w:t>说明一览表》</w:t>
      </w:r>
      <w:r w:rsidRPr="00D12296">
        <w:rPr>
          <w:rFonts w:hint="eastAsia"/>
          <w:bCs/>
        </w:rPr>
        <w:t>），</w:t>
      </w:r>
      <w:r w:rsidR="005305D3">
        <w:rPr>
          <w:rFonts w:hint="eastAsia"/>
          <w:bCs/>
        </w:rPr>
        <w:t>供应商</w:t>
      </w:r>
      <w:r w:rsidRPr="00D12296">
        <w:rPr>
          <w:rFonts w:hint="eastAsia"/>
          <w:bCs/>
        </w:rPr>
        <w:t>报价不得低于最低限价。</w:t>
      </w:r>
    </w:p>
    <w:p w14:paraId="643C7D77" w14:textId="2B143435" w:rsidR="008B40EA" w:rsidRPr="00D12296" w:rsidRDefault="008B40EA" w:rsidP="008B40EA">
      <w:pPr>
        <w:spacing w:line="360" w:lineRule="auto"/>
        <w:ind w:firstLineChars="200" w:firstLine="480"/>
        <w:jc w:val="both"/>
        <w:rPr>
          <w:bCs/>
        </w:rPr>
      </w:pPr>
      <w:r w:rsidRPr="00D12296">
        <w:rPr>
          <w:rFonts w:hint="eastAsia"/>
          <w:bCs/>
        </w:rPr>
        <w:t>2.能源费缴纳按照北京市商业用水、用电、采暖的价格标准执行，</w:t>
      </w:r>
      <w:r w:rsidR="00C860CE">
        <w:rPr>
          <w:rFonts w:hint="eastAsia"/>
          <w:bCs/>
        </w:rPr>
        <w:t>供应商</w:t>
      </w:r>
      <w:r w:rsidRPr="00D12296">
        <w:rPr>
          <w:rFonts w:hint="eastAsia"/>
          <w:bCs/>
        </w:rPr>
        <w:t>要按时缴纳各项费用。</w:t>
      </w:r>
    </w:p>
    <w:p w14:paraId="7FA629D3" w14:textId="77777777" w:rsidR="008B40EA" w:rsidRDefault="008B40EA" w:rsidP="008B40EA">
      <w:pPr>
        <w:spacing w:line="360" w:lineRule="auto"/>
        <w:ind w:firstLineChars="200" w:firstLine="480"/>
        <w:jc w:val="both"/>
        <w:rPr>
          <w:bCs/>
        </w:rPr>
      </w:pPr>
      <w:r w:rsidRPr="00D12296">
        <w:rPr>
          <w:rFonts w:hint="eastAsia"/>
          <w:bCs/>
        </w:rPr>
        <w:lastRenderedPageBreak/>
        <w:t>3.</w:t>
      </w:r>
      <w:r>
        <w:rPr>
          <w:rFonts w:hint="eastAsia"/>
          <w:bCs/>
        </w:rPr>
        <w:t>场地占用费</w:t>
      </w:r>
      <w:r w:rsidRPr="00D12296">
        <w:rPr>
          <w:rFonts w:hint="eastAsia"/>
          <w:bCs/>
        </w:rPr>
        <w:t>按半年分次缴纳，其他各项费用按季度分次缴纳。</w:t>
      </w:r>
    </w:p>
    <w:p w14:paraId="5956E8AA" w14:textId="0151DED8" w:rsidR="00695293" w:rsidRPr="00695293" w:rsidRDefault="00695293" w:rsidP="00695293">
      <w:pPr>
        <w:spacing w:line="360" w:lineRule="auto"/>
        <w:ind w:firstLineChars="200" w:firstLine="480"/>
        <w:jc w:val="both"/>
      </w:pPr>
      <w:r w:rsidRPr="00874A7A">
        <w:t>4.</w:t>
      </w:r>
      <w:r w:rsidRPr="00874A7A">
        <w:rPr>
          <w:rFonts w:hint="eastAsia"/>
        </w:rPr>
        <w:t>经营</w:t>
      </w:r>
      <w:r w:rsidRPr="00874A7A">
        <w:rPr>
          <w:rFonts w:hint="eastAsia"/>
          <w:bCs/>
        </w:rPr>
        <w:t>收费</w:t>
      </w:r>
      <w:r w:rsidRPr="00874A7A">
        <w:rPr>
          <w:rFonts w:hint="eastAsia"/>
        </w:rPr>
        <w:t>方式：我校校园</w:t>
      </w:r>
      <w:proofErr w:type="gramStart"/>
      <w:r w:rsidRPr="00874A7A">
        <w:rPr>
          <w:rFonts w:hint="eastAsia"/>
        </w:rPr>
        <w:t>一</w:t>
      </w:r>
      <w:proofErr w:type="gramEnd"/>
      <w:r w:rsidRPr="00874A7A">
        <w:rPr>
          <w:rFonts w:hint="eastAsia"/>
        </w:rPr>
        <w:t>卡通，微信、支付宝等主流移动支付。</w:t>
      </w:r>
    </w:p>
    <w:p w14:paraId="7A85D28A" w14:textId="1D63AF6D" w:rsidR="002141F2" w:rsidRPr="002141F2" w:rsidRDefault="002141F2" w:rsidP="002141F2">
      <w:pPr>
        <w:spacing w:line="360" w:lineRule="auto"/>
        <w:ind w:firstLine="561"/>
        <w:jc w:val="both"/>
        <w:rPr>
          <w:b/>
        </w:rPr>
      </w:pPr>
      <w:r w:rsidRPr="002141F2">
        <w:rPr>
          <w:rFonts w:hint="eastAsia"/>
          <w:b/>
        </w:rPr>
        <w:t>五、数据接口要求</w:t>
      </w:r>
    </w:p>
    <w:p w14:paraId="4130391E" w14:textId="34BA8FEF" w:rsidR="00695293" w:rsidRDefault="00695293" w:rsidP="00695293">
      <w:pPr>
        <w:spacing w:line="360" w:lineRule="auto"/>
        <w:ind w:firstLine="561"/>
        <w:jc w:val="both"/>
      </w:pPr>
      <w:r>
        <w:rPr>
          <w:rFonts w:hint="eastAsia"/>
        </w:rPr>
        <w:t>1.供应商的收费系统需与学校校园</w:t>
      </w:r>
      <w:proofErr w:type="gramStart"/>
      <w:r>
        <w:rPr>
          <w:rFonts w:hint="eastAsia"/>
        </w:rPr>
        <w:t>一</w:t>
      </w:r>
      <w:proofErr w:type="gramEnd"/>
      <w:r>
        <w:rPr>
          <w:rFonts w:hint="eastAsia"/>
        </w:rPr>
        <w:t>卡通对接，满足</w:t>
      </w:r>
      <w:proofErr w:type="gramStart"/>
      <w:r>
        <w:rPr>
          <w:rFonts w:hint="eastAsia"/>
        </w:rPr>
        <w:t>一</w:t>
      </w:r>
      <w:proofErr w:type="gramEnd"/>
      <w:r>
        <w:rPr>
          <w:rFonts w:hint="eastAsia"/>
        </w:rPr>
        <w:t>卡通结算要求；禁止设置技术壁垒，在学校需要该系统与其它关联系统进行对接时必须免费开放程序接口、数据接口、后台管理及对接服务。</w:t>
      </w:r>
    </w:p>
    <w:p w14:paraId="00F9101D" w14:textId="0C40D055" w:rsidR="002141F2" w:rsidRDefault="00695293" w:rsidP="00695293">
      <w:pPr>
        <w:spacing w:line="360" w:lineRule="auto"/>
        <w:ind w:firstLine="561"/>
        <w:jc w:val="both"/>
      </w:pPr>
      <w:r>
        <w:rPr>
          <w:rFonts w:hint="eastAsia"/>
        </w:rPr>
        <w:t>2.为保证系统的长期、稳定、高效的运行使用，必要时由学校指定第三方软件安全测评机构进行系统安全检测。</w:t>
      </w:r>
    </w:p>
    <w:p w14:paraId="4BE35480" w14:textId="0DB16E51" w:rsidR="00695293" w:rsidRDefault="00695293" w:rsidP="00695293">
      <w:pPr>
        <w:spacing w:line="360" w:lineRule="auto"/>
        <w:ind w:firstLine="561"/>
        <w:jc w:val="both"/>
        <w:rPr>
          <w:b/>
        </w:rPr>
      </w:pPr>
      <w:r w:rsidRPr="00B542D4">
        <w:rPr>
          <w:rFonts w:hint="eastAsia"/>
          <w:b/>
        </w:rPr>
        <w:t>六、其他</w:t>
      </w:r>
    </w:p>
    <w:p w14:paraId="44273D9F" w14:textId="449C87C3" w:rsidR="00695293" w:rsidRPr="009C6DF8" w:rsidRDefault="00695293" w:rsidP="00695293">
      <w:pPr>
        <w:spacing w:line="360" w:lineRule="auto"/>
        <w:ind w:firstLine="561"/>
        <w:jc w:val="both"/>
        <w:rPr>
          <w:b/>
        </w:rPr>
      </w:pPr>
      <w:r w:rsidRPr="00A10DDF">
        <w:rPr>
          <w:rFonts w:hint="eastAsia"/>
          <w:b/>
        </w:rPr>
        <w:t>1.本项目同一组织现场踏勘，踏勘时间：</w:t>
      </w:r>
      <w:r w:rsidR="00332752" w:rsidRPr="00332752">
        <w:rPr>
          <w:b/>
        </w:rPr>
        <w:t>2024年3月15日上午09：00，踏勘集合地点：北京市海淀区学院路丁11号中国矿业大学（北京）办公4号楼。</w:t>
      </w:r>
      <w:bookmarkStart w:id="101" w:name="_GoBack"/>
      <w:bookmarkEnd w:id="101"/>
    </w:p>
    <w:p w14:paraId="3073D34E" w14:textId="77777777" w:rsidR="00695293" w:rsidRPr="009C6DF8" w:rsidRDefault="00695293" w:rsidP="00695293">
      <w:pPr>
        <w:spacing w:line="360" w:lineRule="auto"/>
        <w:ind w:firstLine="561"/>
        <w:jc w:val="both"/>
        <w:rPr>
          <w:b/>
        </w:rPr>
      </w:pPr>
      <w:r w:rsidRPr="009C6DF8">
        <w:rPr>
          <w:rFonts w:hint="eastAsia"/>
          <w:b/>
        </w:rPr>
        <w:t>2.现场踏勘发生的费用由供应商自理。</w:t>
      </w:r>
    </w:p>
    <w:p w14:paraId="667E294E" w14:textId="77777777" w:rsidR="00695293" w:rsidRPr="009C6DF8" w:rsidRDefault="00695293" w:rsidP="00695293">
      <w:pPr>
        <w:spacing w:line="360" w:lineRule="auto"/>
        <w:ind w:firstLine="561"/>
        <w:jc w:val="both"/>
        <w:rPr>
          <w:b/>
        </w:rPr>
      </w:pPr>
      <w:r w:rsidRPr="009C6DF8">
        <w:rPr>
          <w:rFonts w:hint="eastAsia"/>
          <w:b/>
        </w:rPr>
        <w:t>3.除招租人的原因外，供应商自行承担在现场踏勘中所发生的人员伤亡和财产损失。</w:t>
      </w:r>
    </w:p>
    <w:p w14:paraId="11038A9A" w14:textId="3156FA89" w:rsidR="00695293" w:rsidRPr="009C6DF8" w:rsidRDefault="00695293" w:rsidP="00695293">
      <w:pPr>
        <w:spacing w:line="360" w:lineRule="auto"/>
        <w:ind w:firstLine="561"/>
        <w:jc w:val="both"/>
        <w:rPr>
          <w:b/>
        </w:rPr>
      </w:pPr>
      <w:r w:rsidRPr="009C6DF8">
        <w:rPr>
          <w:rFonts w:hint="eastAsia"/>
          <w:b/>
        </w:rPr>
        <w:t>4.招租人在现场考察中介绍的项目场地和相关的周边环境情况，供应商在编制响应文件时参考，招租人不对供应商据此</w:t>
      </w:r>
      <w:proofErr w:type="gramStart"/>
      <w:r w:rsidRPr="009C6DF8">
        <w:rPr>
          <w:rFonts w:hint="eastAsia"/>
          <w:b/>
        </w:rPr>
        <w:t>作出</w:t>
      </w:r>
      <w:proofErr w:type="gramEnd"/>
      <w:r w:rsidRPr="009C6DF8">
        <w:rPr>
          <w:rFonts w:hint="eastAsia"/>
          <w:b/>
        </w:rPr>
        <w:t>的判断和决策负责。</w:t>
      </w:r>
    </w:p>
    <w:p w14:paraId="4FE8F3B0" w14:textId="77777777" w:rsidR="00695293" w:rsidRPr="009C6DF8" w:rsidRDefault="00695293" w:rsidP="00695293">
      <w:pPr>
        <w:spacing w:line="360" w:lineRule="auto"/>
        <w:ind w:firstLine="561"/>
        <w:jc w:val="both"/>
        <w:rPr>
          <w:b/>
        </w:rPr>
      </w:pPr>
      <w:r w:rsidRPr="009C6DF8">
        <w:rPr>
          <w:rFonts w:hint="eastAsia"/>
          <w:b/>
        </w:rPr>
        <w:t>5.由于未参加现场踏勘而导致对项目实际情况不了解，影响响应文件编制、方案准确性、综合因素响应不全面等问题的，由供应商自行承担不利评审后果。</w:t>
      </w:r>
    </w:p>
    <w:p w14:paraId="36D97431" w14:textId="77777777" w:rsidR="00695293" w:rsidRPr="009C6DF8" w:rsidRDefault="00695293" w:rsidP="00695293">
      <w:pPr>
        <w:spacing w:line="360" w:lineRule="auto"/>
        <w:ind w:firstLine="561"/>
        <w:jc w:val="both"/>
        <w:rPr>
          <w:b/>
        </w:rPr>
      </w:pPr>
      <w:r w:rsidRPr="009C6DF8">
        <w:rPr>
          <w:rFonts w:hint="eastAsia"/>
          <w:b/>
        </w:rPr>
        <w:t>6.注意事项：</w:t>
      </w:r>
    </w:p>
    <w:p w14:paraId="4F4B39B1" w14:textId="60E8405C" w:rsidR="00695293" w:rsidRPr="009C6DF8" w:rsidRDefault="00695293" w:rsidP="00695293">
      <w:pPr>
        <w:spacing w:line="360" w:lineRule="auto"/>
        <w:ind w:firstLine="561"/>
        <w:jc w:val="both"/>
        <w:rPr>
          <w:b/>
        </w:rPr>
      </w:pPr>
      <w:r w:rsidRPr="009C6DF8">
        <w:rPr>
          <w:rFonts w:hint="eastAsia"/>
          <w:b/>
        </w:rPr>
        <w:t>6.1 请供应商提前到达上述指定地点</w:t>
      </w:r>
      <w:r w:rsidR="008009D9">
        <w:rPr>
          <w:rFonts w:hint="eastAsia"/>
          <w:b/>
        </w:rPr>
        <w:t>，采购代理机构将在集合地点组织签到</w:t>
      </w:r>
      <w:r w:rsidRPr="009C6DF8">
        <w:rPr>
          <w:rFonts w:hint="eastAsia"/>
          <w:b/>
        </w:rPr>
        <w:t>。 (注:招租人按以上时间及地点仅组织一次现场踏勘。)</w:t>
      </w:r>
    </w:p>
    <w:p w14:paraId="13F1167E" w14:textId="28B77BD0" w:rsidR="00695293" w:rsidRPr="009C6DF8" w:rsidRDefault="00695293" w:rsidP="00695293">
      <w:pPr>
        <w:spacing w:line="360" w:lineRule="auto"/>
        <w:ind w:firstLine="561"/>
        <w:jc w:val="both"/>
        <w:rPr>
          <w:b/>
        </w:rPr>
      </w:pPr>
      <w:r w:rsidRPr="009C6DF8">
        <w:rPr>
          <w:rFonts w:hint="eastAsia"/>
          <w:b/>
        </w:rPr>
        <w:t>6.2</w:t>
      </w:r>
      <w:r w:rsidR="008009D9" w:rsidRPr="009C6DF8">
        <w:rPr>
          <w:b/>
        </w:rPr>
        <w:t>供应商踏勘人员入校时须携带身份证原件</w:t>
      </w:r>
      <w:r w:rsidR="008009D9">
        <w:rPr>
          <w:b/>
        </w:rPr>
        <w:t>，供应商应自行准备相关工具</w:t>
      </w:r>
      <w:r w:rsidRPr="009C6DF8">
        <w:rPr>
          <w:rFonts w:hint="eastAsia"/>
          <w:b/>
        </w:rPr>
        <w:t>。</w:t>
      </w:r>
    </w:p>
    <w:p w14:paraId="6836A792" w14:textId="38B24AEA" w:rsidR="00695293" w:rsidRPr="009C6DF8" w:rsidRDefault="00B542D4" w:rsidP="00B542D4">
      <w:pPr>
        <w:spacing w:line="360" w:lineRule="auto"/>
        <w:ind w:firstLine="561"/>
        <w:jc w:val="both"/>
        <w:rPr>
          <w:b/>
        </w:rPr>
      </w:pPr>
      <w:r w:rsidRPr="009C6DF8">
        <w:rPr>
          <w:rFonts w:hint="eastAsia"/>
          <w:b/>
        </w:rPr>
        <w:t>6</w:t>
      </w:r>
      <w:r w:rsidRPr="009C6DF8">
        <w:rPr>
          <w:b/>
        </w:rPr>
        <w:t>.3</w:t>
      </w:r>
      <w:r w:rsidR="009C6DF8" w:rsidRPr="009C6DF8">
        <w:rPr>
          <w:rFonts w:hint="eastAsia"/>
          <w:b/>
        </w:rPr>
        <w:t>所有踏勘人员须在踏勘过程中不得说出任何有关单位和人员姓名等相关信息，如有疑问请举手示意</w:t>
      </w:r>
      <w:r w:rsidRPr="009C6DF8">
        <w:rPr>
          <w:b/>
        </w:rPr>
        <w:t>。</w:t>
      </w:r>
    </w:p>
    <w:p w14:paraId="249F7D90" w14:textId="3BF6A4A6" w:rsidR="008B40EA" w:rsidRPr="003663BB" w:rsidRDefault="008B40EA" w:rsidP="003663BB">
      <w:pPr>
        <w:pStyle w:val="2TimesNewRoman5020"/>
        <w:spacing w:line="360" w:lineRule="auto"/>
        <w:rPr>
          <w:rFonts w:ascii="宋体" w:eastAsia="宋体" w:hAnsi="宋体"/>
          <w:sz w:val="24"/>
          <w:szCs w:val="24"/>
        </w:rPr>
      </w:pPr>
      <w:bookmarkStart w:id="102" w:name="_Toc100334797"/>
      <w:bookmarkStart w:id="103" w:name="_Toc160195870"/>
      <w:r w:rsidRPr="003663BB">
        <w:rPr>
          <w:rFonts w:ascii="宋体" w:eastAsia="宋体" w:hAnsi="宋体" w:hint="eastAsia"/>
          <w:sz w:val="24"/>
          <w:szCs w:val="24"/>
        </w:rPr>
        <w:t>第三部分</w:t>
      </w:r>
      <w:r w:rsidR="005305D3">
        <w:rPr>
          <w:rFonts w:ascii="宋体" w:eastAsia="宋体" w:hAnsi="宋体" w:hint="eastAsia"/>
          <w:sz w:val="24"/>
          <w:szCs w:val="24"/>
        </w:rPr>
        <w:t xml:space="preserve"> </w:t>
      </w:r>
      <w:r w:rsidRPr="003663BB">
        <w:rPr>
          <w:rFonts w:ascii="宋体" w:eastAsia="宋体" w:hAnsi="宋体" w:hint="eastAsia"/>
          <w:sz w:val="24"/>
          <w:szCs w:val="24"/>
        </w:rPr>
        <w:t xml:space="preserve"> 各分包项目的服务经营招租内容及要求</w:t>
      </w:r>
      <w:bookmarkEnd w:id="102"/>
      <w:bookmarkEnd w:id="103"/>
    </w:p>
    <w:p w14:paraId="2E1C4836" w14:textId="027C55F8" w:rsidR="0087123A" w:rsidRPr="002F41AF" w:rsidRDefault="0087123A" w:rsidP="008009D9">
      <w:pPr>
        <w:spacing w:line="360" w:lineRule="auto"/>
        <w:ind w:firstLineChars="200" w:firstLine="482"/>
        <w:jc w:val="both"/>
        <w:rPr>
          <w:b/>
        </w:rPr>
      </w:pPr>
      <w:r w:rsidRPr="002F41AF">
        <w:rPr>
          <w:rFonts w:hint="eastAsia"/>
          <w:b/>
        </w:rPr>
        <w:t>包</w:t>
      </w:r>
      <w:r>
        <w:rPr>
          <w:b/>
        </w:rPr>
        <w:t>2</w:t>
      </w:r>
      <w:r w:rsidRPr="002F41AF">
        <w:rPr>
          <w:rFonts w:hint="eastAsia"/>
          <w:b/>
        </w:rPr>
        <w:t>：</w:t>
      </w:r>
      <w:r>
        <w:rPr>
          <w:rFonts w:hint="eastAsia"/>
          <w:b/>
        </w:rPr>
        <w:t>理发店</w:t>
      </w:r>
      <w:r w:rsidRPr="002F41AF">
        <w:rPr>
          <w:rFonts w:hint="eastAsia"/>
          <w:b/>
        </w:rPr>
        <w:t>招租内容及要求</w:t>
      </w:r>
    </w:p>
    <w:p w14:paraId="0E0B1A95" w14:textId="2AA76623" w:rsidR="0087123A" w:rsidRPr="00D12296" w:rsidRDefault="0087123A" w:rsidP="0087123A">
      <w:pPr>
        <w:spacing w:line="360" w:lineRule="auto"/>
        <w:ind w:firstLineChars="200" w:firstLine="480"/>
        <w:jc w:val="both"/>
      </w:pPr>
      <w:r w:rsidRPr="00D12296">
        <w:rPr>
          <w:rFonts w:hint="eastAsia"/>
        </w:rPr>
        <w:t>一、</w:t>
      </w:r>
      <w:r>
        <w:rPr>
          <w:rFonts w:hint="eastAsia"/>
        </w:rPr>
        <w:t>包</w:t>
      </w:r>
      <w:r w:rsidRPr="00153C88">
        <w:rPr>
          <w:rFonts w:hint="eastAsia"/>
          <w:bCs/>
        </w:rPr>
        <w:t>名称</w:t>
      </w:r>
      <w:r w:rsidRPr="00D12296">
        <w:rPr>
          <w:rFonts w:hint="eastAsia"/>
        </w:rPr>
        <w:t>：</w:t>
      </w:r>
      <w:r>
        <w:rPr>
          <w:rFonts w:hint="eastAsia"/>
        </w:rPr>
        <w:t>理发店</w:t>
      </w:r>
    </w:p>
    <w:p w14:paraId="5B078D3C" w14:textId="00FAAC59" w:rsidR="0087123A" w:rsidRPr="00D12296" w:rsidRDefault="0087123A" w:rsidP="0087123A">
      <w:pPr>
        <w:spacing w:line="360" w:lineRule="auto"/>
        <w:ind w:firstLineChars="200" w:firstLine="480"/>
        <w:jc w:val="both"/>
      </w:pPr>
      <w:r w:rsidRPr="00D12296">
        <w:rPr>
          <w:rFonts w:hint="eastAsia"/>
        </w:rPr>
        <w:t>二、</w:t>
      </w:r>
      <w:r>
        <w:rPr>
          <w:rFonts w:hint="eastAsia"/>
        </w:rPr>
        <w:t>建筑</w:t>
      </w:r>
      <w:r w:rsidRPr="00153C88">
        <w:rPr>
          <w:rFonts w:hint="eastAsia"/>
          <w:bCs/>
        </w:rPr>
        <w:t>面积</w:t>
      </w:r>
      <w:r w:rsidRPr="00D12296">
        <w:t>:</w:t>
      </w:r>
      <w:r>
        <w:t>46.2</w:t>
      </w:r>
      <w:r w:rsidRPr="00D12296">
        <w:rPr>
          <w:rFonts w:hint="eastAsia"/>
        </w:rPr>
        <w:t>㎡</w:t>
      </w:r>
    </w:p>
    <w:p w14:paraId="4BC21F19" w14:textId="061E19A2" w:rsidR="0087123A" w:rsidRPr="00C45178" w:rsidRDefault="0087123A" w:rsidP="0087123A">
      <w:pPr>
        <w:spacing w:line="360" w:lineRule="auto"/>
        <w:ind w:firstLineChars="200" w:firstLine="480"/>
        <w:jc w:val="both"/>
        <w:rPr>
          <w:bCs/>
        </w:rPr>
      </w:pPr>
      <w:r w:rsidRPr="00D12296">
        <w:rPr>
          <w:rFonts w:hint="eastAsia"/>
        </w:rPr>
        <w:t>三、经营</w:t>
      </w:r>
      <w:r w:rsidRPr="00153C88">
        <w:rPr>
          <w:rFonts w:hint="eastAsia"/>
          <w:bCs/>
        </w:rPr>
        <w:t>范围</w:t>
      </w:r>
      <w:r w:rsidRPr="00C45178">
        <w:rPr>
          <w:rFonts w:hint="eastAsia"/>
          <w:bCs/>
        </w:rPr>
        <w:t>：</w:t>
      </w:r>
      <w:r>
        <w:rPr>
          <w:rFonts w:hint="eastAsia"/>
          <w:bCs/>
        </w:rPr>
        <w:t>理发服务</w:t>
      </w:r>
      <w:r w:rsidRPr="00C45178">
        <w:rPr>
          <w:rFonts w:hint="eastAsia"/>
          <w:bCs/>
        </w:rPr>
        <w:t>等。</w:t>
      </w:r>
    </w:p>
    <w:p w14:paraId="712FD5ED" w14:textId="0BC0A7D2" w:rsidR="0087123A" w:rsidRPr="00D12296" w:rsidRDefault="0087123A" w:rsidP="0087123A">
      <w:pPr>
        <w:spacing w:line="360" w:lineRule="auto"/>
        <w:ind w:firstLineChars="200" w:firstLine="480"/>
        <w:jc w:val="both"/>
      </w:pPr>
      <w:r w:rsidRPr="00D12296">
        <w:rPr>
          <w:rFonts w:hint="eastAsia"/>
          <w:bCs/>
        </w:rPr>
        <w:lastRenderedPageBreak/>
        <w:t>四、</w:t>
      </w:r>
      <w:r>
        <w:rPr>
          <w:rFonts w:hint="eastAsia"/>
          <w:bCs/>
        </w:rPr>
        <w:t>供应商</w:t>
      </w:r>
      <w:r w:rsidRPr="00D12296">
        <w:rPr>
          <w:rFonts w:hint="eastAsia"/>
          <w:bCs/>
        </w:rPr>
        <w:t>在合同签订前要缴纳经营安全及质量保证金</w:t>
      </w:r>
      <w:r>
        <w:rPr>
          <w:bCs/>
        </w:rPr>
        <w:t>2</w:t>
      </w:r>
      <w:r w:rsidRPr="00D12296">
        <w:rPr>
          <w:rFonts w:hint="eastAsia"/>
          <w:bCs/>
        </w:rPr>
        <w:t>0000.00元（大写</w:t>
      </w:r>
      <w:r>
        <w:rPr>
          <w:rFonts w:hint="eastAsia"/>
          <w:bCs/>
        </w:rPr>
        <w:t>贰</w:t>
      </w:r>
      <w:r w:rsidRPr="00D12296">
        <w:rPr>
          <w:rFonts w:hint="eastAsia"/>
          <w:bCs/>
        </w:rPr>
        <w:t>万元整）。合同期满完成项目用房腾退并退出学校后退返。学校不支付保证金利息</w:t>
      </w:r>
      <w:r>
        <w:rPr>
          <w:rFonts w:hint="eastAsia"/>
          <w:bCs/>
        </w:rPr>
        <w:t>。</w:t>
      </w:r>
    </w:p>
    <w:p w14:paraId="532EC8C0" w14:textId="77777777" w:rsidR="0087123A" w:rsidRPr="00931C3D" w:rsidRDefault="0087123A" w:rsidP="00931C3D">
      <w:pPr>
        <w:spacing w:line="360" w:lineRule="auto"/>
        <w:ind w:firstLineChars="200" w:firstLine="480"/>
        <w:jc w:val="both"/>
        <w:rPr>
          <w:bCs/>
        </w:rPr>
      </w:pPr>
      <w:r w:rsidRPr="00931C3D">
        <w:rPr>
          <w:rFonts w:hint="eastAsia"/>
          <w:bCs/>
        </w:rPr>
        <w:t>五、经营与监管要求</w:t>
      </w:r>
    </w:p>
    <w:p w14:paraId="44D85E11" w14:textId="3BB13AF9" w:rsidR="0087123A" w:rsidRPr="00931C3D" w:rsidRDefault="0087123A" w:rsidP="00931C3D">
      <w:pPr>
        <w:spacing w:line="360" w:lineRule="auto"/>
        <w:ind w:firstLineChars="200" w:firstLine="480"/>
        <w:jc w:val="both"/>
        <w:rPr>
          <w:bCs/>
        </w:rPr>
      </w:pPr>
      <w:r w:rsidRPr="00931C3D">
        <w:rPr>
          <w:bCs/>
        </w:rPr>
        <w:t>1.</w:t>
      </w:r>
      <w:r w:rsidRPr="00931C3D">
        <w:rPr>
          <w:rFonts w:hint="eastAsia"/>
          <w:bCs/>
        </w:rPr>
        <w:t>供应商须严格执行国家、北京市、海淀区和学校关于理发服务经营的相关法律和规定。</w:t>
      </w:r>
    </w:p>
    <w:p w14:paraId="53A65F86" w14:textId="52DC28F6" w:rsidR="00752761" w:rsidRPr="00931C3D" w:rsidRDefault="00931C3D" w:rsidP="00931C3D">
      <w:pPr>
        <w:spacing w:line="360" w:lineRule="auto"/>
        <w:ind w:firstLineChars="200" w:firstLine="480"/>
        <w:jc w:val="both"/>
        <w:rPr>
          <w:bCs/>
        </w:rPr>
      </w:pPr>
      <w:r>
        <w:rPr>
          <w:bCs/>
        </w:rPr>
        <w:t>2</w:t>
      </w:r>
      <w:r w:rsidR="00752761" w:rsidRPr="00931C3D">
        <w:rPr>
          <w:bCs/>
        </w:rPr>
        <w:t>.</w:t>
      </w:r>
      <w:r w:rsidR="00752761" w:rsidRPr="00931C3D">
        <w:rPr>
          <w:rFonts w:hint="eastAsia"/>
          <w:bCs/>
        </w:rPr>
        <w:t>供应商使用的理发护发用的相关商品必须为符合国家生产质量、健康和卫生安全等相关标准要求的合格商品，且是正规厂家生产的在保质期内的商品；严禁使用国家和北京市明令禁止的商品。如发现</w:t>
      </w:r>
      <w:r w:rsidR="00FB442E" w:rsidRPr="00931C3D">
        <w:rPr>
          <w:rFonts w:hint="eastAsia"/>
          <w:bCs/>
        </w:rPr>
        <w:t>使用不符合质量要求产品，招租</w:t>
      </w:r>
      <w:r w:rsidR="00752761" w:rsidRPr="00931C3D">
        <w:rPr>
          <w:rFonts w:hint="eastAsia"/>
          <w:bCs/>
        </w:rPr>
        <w:t>人有权对</w:t>
      </w:r>
      <w:r w:rsidR="00FB442E" w:rsidRPr="00931C3D">
        <w:rPr>
          <w:rFonts w:hint="eastAsia"/>
          <w:bCs/>
        </w:rPr>
        <w:t>供应商</w:t>
      </w:r>
      <w:r w:rsidR="00752761" w:rsidRPr="00931C3D">
        <w:rPr>
          <w:rFonts w:hint="eastAsia"/>
          <w:bCs/>
        </w:rPr>
        <w:t>处以200元/次的处罚；如因</w:t>
      </w:r>
      <w:r w:rsidR="00FB442E" w:rsidRPr="00931C3D">
        <w:rPr>
          <w:rFonts w:hint="eastAsia"/>
          <w:bCs/>
        </w:rPr>
        <w:t>供应商</w:t>
      </w:r>
      <w:r w:rsidR="00752761" w:rsidRPr="00931C3D">
        <w:rPr>
          <w:rFonts w:hint="eastAsia"/>
          <w:bCs/>
        </w:rPr>
        <w:t>使用的用品或理发不当对顾客健康、容貌、形象产生不良影响或和伤害，由此引发的投诉、经济赔偿等责任均由</w:t>
      </w:r>
      <w:r w:rsidR="00FB442E" w:rsidRPr="00931C3D">
        <w:rPr>
          <w:rFonts w:hint="eastAsia"/>
          <w:bCs/>
        </w:rPr>
        <w:t>供应商</w:t>
      </w:r>
      <w:r w:rsidR="00752761" w:rsidRPr="00931C3D">
        <w:rPr>
          <w:rFonts w:hint="eastAsia"/>
          <w:bCs/>
        </w:rPr>
        <w:t>全部承担。</w:t>
      </w:r>
      <w:r w:rsidR="00752761" w:rsidRPr="00931C3D">
        <w:rPr>
          <w:bCs/>
        </w:rPr>
        <w:t>超过3次上述行为则视为违约，招</w:t>
      </w:r>
      <w:r w:rsidR="00FB442E" w:rsidRPr="00931C3D">
        <w:rPr>
          <w:rFonts w:hint="eastAsia"/>
          <w:bCs/>
        </w:rPr>
        <w:t>租</w:t>
      </w:r>
      <w:r w:rsidR="00752761" w:rsidRPr="00931C3D">
        <w:rPr>
          <w:bCs/>
        </w:rPr>
        <w:t>人有权终止合同，</w:t>
      </w:r>
      <w:r w:rsidR="00FB442E" w:rsidRPr="00931C3D">
        <w:rPr>
          <w:rFonts w:hint="eastAsia"/>
          <w:bCs/>
        </w:rPr>
        <w:t>供应商</w:t>
      </w:r>
      <w:r w:rsidR="00752761" w:rsidRPr="00931C3D">
        <w:rPr>
          <w:bCs/>
        </w:rPr>
        <w:t>所交</w:t>
      </w:r>
      <w:r w:rsidR="00AA6F3D" w:rsidRPr="00931C3D">
        <w:rPr>
          <w:rFonts w:hint="eastAsia"/>
          <w:bCs/>
        </w:rPr>
        <w:t>场地占用费</w:t>
      </w:r>
      <w:r w:rsidR="00752761" w:rsidRPr="00931C3D">
        <w:rPr>
          <w:bCs/>
        </w:rPr>
        <w:t>、</w:t>
      </w:r>
      <w:r w:rsidR="00752761" w:rsidRPr="00931C3D">
        <w:rPr>
          <w:rFonts w:hint="eastAsia"/>
          <w:bCs/>
        </w:rPr>
        <w:t>安全服务质量保证金</w:t>
      </w:r>
      <w:r w:rsidR="00752761" w:rsidRPr="00931C3D">
        <w:rPr>
          <w:bCs/>
        </w:rPr>
        <w:t>不予退还。</w:t>
      </w:r>
    </w:p>
    <w:p w14:paraId="30AB78B7" w14:textId="1AF21775" w:rsidR="00752761" w:rsidRPr="00931C3D" w:rsidRDefault="00931C3D" w:rsidP="00931C3D">
      <w:pPr>
        <w:spacing w:line="360" w:lineRule="auto"/>
        <w:ind w:firstLineChars="200" w:firstLine="480"/>
        <w:jc w:val="both"/>
        <w:rPr>
          <w:bCs/>
        </w:rPr>
      </w:pPr>
      <w:r>
        <w:rPr>
          <w:bCs/>
        </w:rPr>
        <w:t>3</w:t>
      </w:r>
      <w:r w:rsidR="00752761" w:rsidRPr="00931C3D">
        <w:rPr>
          <w:bCs/>
        </w:rPr>
        <w:t>.</w:t>
      </w:r>
      <w:r w:rsidR="00752761" w:rsidRPr="00931C3D">
        <w:rPr>
          <w:rFonts w:hint="eastAsia"/>
          <w:bCs/>
        </w:rPr>
        <w:t>供应商使用的理发、美发相关商品合格率、服务质量达到</w:t>
      </w:r>
      <w:r w:rsidR="00752761" w:rsidRPr="00931C3D">
        <w:rPr>
          <w:bCs/>
        </w:rPr>
        <w:t>100%</w:t>
      </w:r>
      <w:r w:rsidR="00752761" w:rsidRPr="00931C3D">
        <w:rPr>
          <w:rFonts w:hint="eastAsia"/>
          <w:bCs/>
        </w:rPr>
        <w:t>；理发技术水平的</w:t>
      </w:r>
      <w:r w:rsidR="00752761" w:rsidRPr="00931C3D">
        <w:rPr>
          <w:bCs/>
        </w:rPr>
        <w:t>满意度</w:t>
      </w:r>
      <w:r w:rsidR="00752761" w:rsidRPr="00931C3D">
        <w:rPr>
          <w:rFonts w:hint="eastAsia"/>
          <w:bCs/>
        </w:rPr>
        <w:t>均应</w:t>
      </w:r>
      <w:r w:rsidR="00752761" w:rsidRPr="00931C3D">
        <w:rPr>
          <w:bCs/>
        </w:rPr>
        <w:t>达到85%以上，顾客反馈意见处理率达到100%。</w:t>
      </w:r>
    </w:p>
    <w:p w14:paraId="3CADB8AC" w14:textId="0ED75F83" w:rsidR="00B57E83" w:rsidRPr="00931C3D" w:rsidRDefault="00931C3D" w:rsidP="00931C3D">
      <w:pPr>
        <w:spacing w:line="360" w:lineRule="auto"/>
        <w:ind w:firstLineChars="200" w:firstLine="480"/>
        <w:jc w:val="both"/>
        <w:rPr>
          <w:bCs/>
        </w:rPr>
      </w:pPr>
      <w:r>
        <w:rPr>
          <w:bCs/>
        </w:rPr>
        <w:t>4</w:t>
      </w:r>
      <w:r w:rsidR="00752761" w:rsidRPr="00931C3D">
        <w:rPr>
          <w:bCs/>
        </w:rPr>
        <w:t>.</w:t>
      </w:r>
      <w:r w:rsidR="00752761" w:rsidRPr="00931C3D">
        <w:rPr>
          <w:rFonts w:hint="eastAsia"/>
          <w:bCs/>
        </w:rPr>
        <w:t>供应商必须严格执行合同约定的学生普通理发优惠价格，以学生证件为凭据。其他理发项目价格和所用洗发护发美发商品的价格不高于周边高校同类项目和商品价格（如有投标报价时的美发项目一览表项目，价格按此表标准执行）。</w:t>
      </w:r>
      <w:r w:rsidR="00FB442E" w:rsidRPr="00931C3D">
        <w:rPr>
          <w:rFonts w:hint="eastAsia"/>
          <w:bCs/>
        </w:rPr>
        <w:t>供应商</w:t>
      </w:r>
      <w:r w:rsidR="00752761" w:rsidRPr="00931C3D">
        <w:rPr>
          <w:bCs/>
        </w:rPr>
        <w:t>在经营中须将商品和服务项目的价格在醒目位置明码标价进行公开</w:t>
      </w:r>
      <w:r w:rsidR="00340ACD" w:rsidRPr="00931C3D">
        <w:rPr>
          <w:bCs/>
        </w:rPr>
        <w:t>公示，接受学生监督和学校相关部门的监督检查。违反价格规定的，招租</w:t>
      </w:r>
      <w:r w:rsidR="00752761" w:rsidRPr="00931C3D">
        <w:rPr>
          <w:bCs/>
        </w:rPr>
        <w:t>人有权处以200元/次的罚款，超过2</w:t>
      </w:r>
      <w:r w:rsidR="00340ACD" w:rsidRPr="00931C3D">
        <w:rPr>
          <w:bCs/>
        </w:rPr>
        <w:t>次上述行为则视为违约，招租</w:t>
      </w:r>
      <w:r w:rsidR="00752761" w:rsidRPr="00931C3D">
        <w:rPr>
          <w:bCs/>
        </w:rPr>
        <w:t>人有权终止合同，</w:t>
      </w:r>
      <w:r w:rsidR="00340ACD" w:rsidRPr="00931C3D">
        <w:rPr>
          <w:rFonts w:hint="eastAsia"/>
          <w:bCs/>
        </w:rPr>
        <w:t>供应商</w:t>
      </w:r>
      <w:r w:rsidR="00752761" w:rsidRPr="00931C3D">
        <w:rPr>
          <w:bCs/>
        </w:rPr>
        <w:t>所交</w:t>
      </w:r>
      <w:r w:rsidR="00AA6F3D" w:rsidRPr="00931C3D">
        <w:rPr>
          <w:rFonts w:hint="eastAsia"/>
          <w:bCs/>
        </w:rPr>
        <w:t>场地占用费</w:t>
      </w:r>
      <w:r w:rsidR="00752761" w:rsidRPr="00931C3D">
        <w:rPr>
          <w:bCs/>
        </w:rPr>
        <w:t>、</w:t>
      </w:r>
      <w:r w:rsidR="00752761" w:rsidRPr="00931C3D">
        <w:rPr>
          <w:rFonts w:hint="eastAsia"/>
          <w:bCs/>
        </w:rPr>
        <w:t>安全服务质量保证金</w:t>
      </w:r>
      <w:r w:rsidR="00752761" w:rsidRPr="00931C3D">
        <w:rPr>
          <w:bCs/>
        </w:rPr>
        <w:t>不予退还。</w:t>
      </w:r>
    </w:p>
    <w:bookmarkEnd w:id="88"/>
    <w:bookmarkEnd w:id="93"/>
    <w:bookmarkEnd w:id="97"/>
    <w:p w14:paraId="6EAB05E7" w14:textId="41EBFF63" w:rsidR="00A274E1" w:rsidRPr="002F41AF" w:rsidRDefault="00A274E1" w:rsidP="00931C3D">
      <w:pPr>
        <w:spacing w:line="360" w:lineRule="auto"/>
        <w:ind w:firstLineChars="200" w:firstLine="482"/>
        <w:jc w:val="both"/>
        <w:rPr>
          <w:b/>
        </w:rPr>
      </w:pPr>
      <w:r w:rsidRPr="002F41AF">
        <w:rPr>
          <w:rFonts w:hint="eastAsia"/>
          <w:b/>
        </w:rPr>
        <w:t>包</w:t>
      </w:r>
      <w:r>
        <w:rPr>
          <w:b/>
        </w:rPr>
        <w:t>6</w:t>
      </w:r>
      <w:r w:rsidRPr="002F41AF">
        <w:rPr>
          <w:rFonts w:hint="eastAsia"/>
          <w:b/>
        </w:rPr>
        <w:t>：</w:t>
      </w:r>
      <w:r w:rsidR="00990AFF">
        <w:rPr>
          <w:rFonts w:hint="eastAsia"/>
          <w:b/>
        </w:rPr>
        <w:t>鲜花</w:t>
      </w:r>
      <w:r>
        <w:rPr>
          <w:rFonts w:hint="eastAsia"/>
          <w:b/>
        </w:rPr>
        <w:t>店</w:t>
      </w:r>
      <w:r w:rsidRPr="002F41AF">
        <w:rPr>
          <w:rFonts w:hint="eastAsia"/>
          <w:b/>
        </w:rPr>
        <w:t>招租内容及要求</w:t>
      </w:r>
    </w:p>
    <w:p w14:paraId="320E59C4" w14:textId="29FD15F0" w:rsidR="00A274E1" w:rsidRPr="00931C3D" w:rsidRDefault="00A274E1" w:rsidP="00931C3D">
      <w:pPr>
        <w:spacing w:line="360" w:lineRule="auto"/>
        <w:ind w:firstLineChars="200" w:firstLine="480"/>
        <w:jc w:val="both"/>
        <w:rPr>
          <w:bCs/>
        </w:rPr>
      </w:pPr>
      <w:r w:rsidRPr="00931C3D">
        <w:rPr>
          <w:rFonts w:hint="eastAsia"/>
          <w:bCs/>
        </w:rPr>
        <w:t>一、包</w:t>
      </w:r>
      <w:r w:rsidRPr="00153C88">
        <w:rPr>
          <w:rFonts w:hint="eastAsia"/>
          <w:bCs/>
        </w:rPr>
        <w:t>名称</w:t>
      </w:r>
      <w:r w:rsidRPr="00931C3D">
        <w:rPr>
          <w:rFonts w:hint="eastAsia"/>
          <w:bCs/>
        </w:rPr>
        <w:t>：</w:t>
      </w:r>
      <w:r w:rsidR="00990AFF" w:rsidRPr="00931C3D">
        <w:rPr>
          <w:rFonts w:hint="eastAsia"/>
          <w:bCs/>
        </w:rPr>
        <w:t>鲜花店</w:t>
      </w:r>
    </w:p>
    <w:p w14:paraId="6B968EF0" w14:textId="20E2018F" w:rsidR="00A274E1" w:rsidRPr="00931C3D" w:rsidRDefault="00A274E1" w:rsidP="00931C3D">
      <w:pPr>
        <w:spacing w:line="360" w:lineRule="auto"/>
        <w:ind w:firstLineChars="200" w:firstLine="480"/>
        <w:jc w:val="both"/>
        <w:rPr>
          <w:bCs/>
        </w:rPr>
      </w:pPr>
      <w:r w:rsidRPr="00931C3D">
        <w:rPr>
          <w:rFonts w:hint="eastAsia"/>
          <w:bCs/>
        </w:rPr>
        <w:t>二、建筑</w:t>
      </w:r>
      <w:r w:rsidRPr="00153C88">
        <w:rPr>
          <w:rFonts w:hint="eastAsia"/>
          <w:bCs/>
        </w:rPr>
        <w:t>面积</w:t>
      </w:r>
      <w:r w:rsidRPr="00931C3D">
        <w:rPr>
          <w:bCs/>
        </w:rPr>
        <w:t>:15.9</w:t>
      </w:r>
      <w:r w:rsidRPr="00931C3D">
        <w:rPr>
          <w:rFonts w:hint="eastAsia"/>
          <w:bCs/>
        </w:rPr>
        <w:t>㎡</w:t>
      </w:r>
    </w:p>
    <w:p w14:paraId="09F68C1F" w14:textId="753A1320" w:rsidR="00A274E1" w:rsidRPr="00C45178" w:rsidRDefault="00A274E1" w:rsidP="00931C3D">
      <w:pPr>
        <w:spacing w:line="360" w:lineRule="auto"/>
        <w:ind w:firstLineChars="200" w:firstLine="480"/>
        <w:jc w:val="both"/>
        <w:rPr>
          <w:bCs/>
        </w:rPr>
      </w:pPr>
      <w:r w:rsidRPr="00931C3D">
        <w:rPr>
          <w:rFonts w:hint="eastAsia"/>
          <w:bCs/>
        </w:rPr>
        <w:t>三、经营</w:t>
      </w:r>
      <w:r w:rsidRPr="00153C88">
        <w:rPr>
          <w:rFonts w:hint="eastAsia"/>
          <w:bCs/>
        </w:rPr>
        <w:t>范围</w:t>
      </w:r>
      <w:r w:rsidRPr="00C45178">
        <w:rPr>
          <w:rFonts w:hint="eastAsia"/>
          <w:bCs/>
        </w:rPr>
        <w:t>：</w:t>
      </w:r>
      <w:r w:rsidR="00990AFF" w:rsidRPr="00C45178">
        <w:rPr>
          <w:rFonts w:hint="eastAsia"/>
          <w:bCs/>
        </w:rPr>
        <w:t>鲜花、绿植、盆景等。</w:t>
      </w:r>
    </w:p>
    <w:p w14:paraId="526A2959" w14:textId="2246E57E" w:rsidR="00A274E1" w:rsidRPr="00931C3D" w:rsidRDefault="00A274E1" w:rsidP="00931C3D">
      <w:pPr>
        <w:spacing w:line="360" w:lineRule="auto"/>
        <w:ind w:firstLineChars="200" w:firstLine="480"/>
        <w:jc w:val="both"/>
        <w:rPr>
          <w:bCs/>
        </w:rPr>
      </w:pPr>
      <w:r w:rsidRPr="00D12296">
        <w:rPr>
          <w:rFonts w:hint="eastAsia"/>
          <w:bCs/>
        </w:rPr>
        <w:t>四、</w:t>
      </w:r>
      <w:r>
        <w:rPr>
          <w:rFonts w:hint="eastAsia"/>
          <w:bCs/>
        </w:rPr>
        <w:t>供应商</w:t>
      </w:r>
      <w:r w:rsidRPr="00D12296">
        <w:rPr>
          <w:rFonts w:hint="eastAsia"/>
          <w:bCs/>
        </w:rPr>
        <w:t>在合同签订前要缴纳经营安全及质量保证金</w:t>
      </w:r>
      <w:r>
        <w:rPr>
          <w:bCs/>
        </w:rPr>
        <w:t>1</w:t>
      </w:r>
      <w:r w:rsidRPr="00D12296">
        <w:rPr>
          <w:rFonts w:hint="eastAsia"/>
          <w:bCs/>
        </w:rPr>
        <w:t>0000.00元（大写</w:t>
      </w:r>
      <w:r w:rsidR="00901696">
        <w:rPr>
          <w:rFonts w:hint="eastAsia"/>
          <w:bCs/>
        </w:rPr>
        <w:t>：</w:t>
      </w:r>
      <w:r>
        <w:rPr>
          <w:rFonts w:hint="eastAsia"/>
          <w:bCs/>
        </w:rPr>
        <w:t>壹</w:t>
      </w:r>
      <w:r w:rsidRPr="00D12296">
        <w:rPr>
          <w:rFonts w:hint="eastAsia"/>
          <w:bCs/>
        </w:rPr>
        <w:t>万元整）。合同期满完成项目用房腾退并退出学校后退返。学校不支付保证金利息</w:t>
      </w:r>
      <w:r>
        <w:rPr>
          <w:rFonts w:hint="eastAsia"/>
          <w:bCs/>
        </w:rPr>
        <w:t>。</w:t>
      </w:r>
    </w:p>
    <w:p w14:paraId="4DC11BFD" w14:textId="77777777" w:rsidR="00A274E1" w:rsidRPr="00931C3D" w:rsidRDefault="00A274E1" w:rsidP="00931C3D">
      <w:pPr>
        <w:spacing w:line="360" w:lineRule="auto"/>
        <w:ind w:firstLineChars="200" w:firstLine="480"/>
        <w:jc w:val="both"/>
        <w:rPr>
          <w:bCs/>
        </w:rPr>
      </w:pPr>
      <w:r w:rsidRPr="00931C3D">
        <w:rPr>
          <w:rFonts w:hint="eastAsia"/>
          <w:bCs/>
        </w:rPr>
        <w:t>五、经营与监管要求</w:t>
      </w:r>
    </w:p>
    <w:p w14:paraId="0C6D6C9B" w14:textId="77777777" w:rsidR="00990AFF" w:rsidRPr="00931C3D" w:rsidRDefault="00990AFF" w:rsidP="00931C3D">
      <w:pPr>
        <w:spacing w:line="360" w:lineRule="auto"/>
        <w:ind w:firstLineChars="200" w:firstLine="480"/>
        <w:jc w:val="both"/>
        <w:rPr>
          <w:bCs/>
        </w:rPr>
      </w:pPr>
      <w:r w:rsidRPr="00931C3D">
        <w:rPr>
          <w:bCs/>
        </w:rPr>
        <w:lastRenderedPageBreak/>
        <w:t>1.</w:t>
      </w:r>
      <w:r w:rsidRPr="00931C3D">
        <w:rPr>
          <w:rFonts w:hint="eastAsia"/>
          <w:bCs/>
        </w:rPr>
        <w:t>供应商须严格执行国家、北京市、海淀区和学校关于鲜花</w:t>
      </w:r>
      <w:proofErr w:type="gramStart"/>
      <w:r w:rsidRPr="00931C3D">
        <w:rPr>
          <w:rFonts w:hint="eastAsia"/>
          <w:bCs/>
        </w:rPr>
        <w:t>绿植经营</w:t>
      </w:r>
      <w:proofErr w:type="gramEnd"/>
      <w:r w:rsidRPr="00931C3D">
        <w:rPr>
          <w:rFonts w:hint="eastAsia"/>
          <w:bCs/>
        </w:rPr>
        <w:t>的相关法律和规定。</w:t>
      </w:r>
    </w:p>
    <w:p w14:paraId="5CEC1E9E" w14:textId="77777777" w:rsidR="00990AFF" w:rsidRPr="00931C3D" w:rsidRDefault="00990AFF" w:rsidP="00931C3D">
      <w:pPr>
        <w:spacing w:line="360" w:lineRule="auto"/>
        <w:ind w:firstLineChars="200" w:firstLine="480"/>
        <w:jc w:val="both"/>
        <w:rPr>
          <w:bCs/>
        </w:rPr>
      </w:pPr>
      <w:r w:rsidRPr="00931C3D">
        <w:rPr>
          <w:bCs/>
        </w:rPr>
        <w:t>2.</w:t>
      </w:r>
      <w:r w:rsidRPr="00931C3D">
        <w:rPr>
          <w:rFonts w:hint="eastAsia"/>
          <w:bCs/>
        </w:rPr>
        <w:t>供应商所出售的鲜花、绿植、盆景及其他相关材料、商品必须确保安全环保，且符合有关产品质量合格标准。要求所售卖的鲜花及相关</w:t>
      </w:r>
      <w:proofErr w:type="gramStart"/>
      <w:r w:rsidRPr="00931C3D">
        <w:rPr>
          <w:rFonts w:hint="eastAsia"/>
          <w:bCs/>
        </w:rPr>
        <w:t>绿植必须</w:t>
      </w:r>
      <w:proofErr w:type="gramEnd"/>
      <w:r w:rsidRPr="00931C3D">
        <w:rPr>
          <w:rFonts w:hint="eastAsia"/>
          <w:bCs/>
        </w:rPr>
        <w:t>新鲜，品质好，符合行业内相关规定，所售卖的鲜花及其他相关材料、商品如因质量问题引起纠纷或不良舆情、造成人身伤害，响应供应商承担全部费用及相应的行政或法律责任。</w:t>
      </w:r>
    </w:p>
    <w:p w14:paraId="019DFDF8" w14:textId="77777777" w:rsidR="00165493" w:rsidRDefault="00165493" w:rsidP="00165493">
      <w:pPr>
        <w:pStyle w:val="Default"/>
      </w:pPr>
      <w:r>
        <w:br w:type="page"/>
      </w:r>
    </w:p>
    <w:p w14:paraId="07DFA695" w14:textId="26360657" w:rsidR="006A1AC0" w:rsidRPr="00165493" w:rsidRDefault="006A1AC0" w:rsidP="00165493">
      <w:pPr>
        <w:pStyle w:val="1"/>
        <w:spacing w:line="360" w:lineRule="auto"/>
        <w:rPr>
          <w:sz w:val="30"/>
          <w:szCs w:val="30"/>
        </w:rPr>
      </w:pPr>
      <w:bookmarkStart w:id="104" w:name="_Toc160195871"/>
      <w:r w:rsidRPr="00165493">
        <w:rPr>
          <w:rFonts w:hint="eastAsia"/>
          <w:sz w:val="30"/>
          <w:szCs w:val="30"/>
        </w:rPr>
        <w:lastRenderedPageBreak/>
        <w:t>第五章 评审办法及评分标准</w:t>
      </w:r>
      <w:bookmarkEnd w:id="86"/>
      <w:bookmarkEnd w:id="87"/>
      <w:bookmarkEnd w:id="104"/>
    </w:p>
    <w:p w14:paraId="2A06487E" w14:textId="77777777" w:rsidR="006A1AC0" w:rsidRDefault="006A1AC0" w:rsidP="006A1AC0">
      <w:pPr>
        <w:pStyle w:val="2"/>
        <w:spacing w:line="360" w:lineRule="auto"/>
        <w:jc w:val="left"/>
        <w:rPr>
          <w:rFonts w:ascii="宋体" w:hAnsi="宋体"/>
          <w:sz w:val="24"/>
          <w:szCs w:val="24"/>
        </w:rPr>
      </w:pPr>
      <w:bookmarkStart w:id="105" w:name="_Toc160195872"/>
      <w:r>
        <w:rPr>
          <w:rFonts w:ascii="宋体" w:hAnsi="宋体" w:hint="eastAsia"/>
          <w:sz w:val="24"/>
          <w:szCs w:val="24"/>
        </w:rPr>
        <w:t>一、资格审查</w:t>
      </w:r>
      <w:bookmarkEnd w:id="105"/>
    </w:p>
    <w:p w14:paraId="4E17E39D" w14:textId="77777777" w:rsidR="006A1AC0" w:rsidRDefault="006A1AC0" w:rsidP="006A1AC0">
      <w:pPr>
        <w:spacing w:line="360" w:lineRule="auto"/>
        <w:jc w:val="both"/>
      </w:pPr>
      <w:r>
        <w:t>1</w:t>
      </w:r>
      <w:r>
        <w:rPr>
          <w:rFonts w:hint="eastAsia"/>
        </w:rPr>
        <w:t>、</w:t>
      </w:r>
      <w:r>
        <w:t>开标结束后，采购代理机构将根据《资格审查</w:t>
      </w:r>
      <w:r>
        <w:rPr>
          <w:rFonts w:hint="eastAsia"/>
        </w:rPr>
        <w:t>要求</w:t>
      </w:r>
      <w:r>
        <w:t>》中的规定，对供应商进行资格审查，并形成资格审查结果。</w:t>
      </w:r>
    </w:p>
    <w:p w14:paraId="0583CFB6" w14:textId="77777777" w:rsidR="006A1AC0" w:rsidRDefault="006A1AC0" w:rsidP="006A1AC0">
      <w:pPr>
        <w:spacing w:line="360" w:lineRule="auto"/>
        <w:jc w:val="both"/>
      </w:pPr>
      <w:r>
        <w:t>2</w:t>
      </w:r>
      <w:r>
        <w:rPr>
          <w:rFonts w:hint="eastAsia"/>
        </w:rPr>
        <w:t>、招租文件中资格证明文件</w:t>
      </w:r>
      <w:r>
        <w:t>中对格式有要求的，</w:t>
      </w:r>
      <w:r>
        <w:rPr>
          <w:rFonts w:hint="eastAsia"/>
        </w:rPr>
        <w:t>供应商不得改变格式中给定的文字所表达的含义，不得删减格式中的实质性内容，不得自行添加与格式中给定的文字内容相矛盾的内容，不得对应当填写的空格不填写或</w:t>
      </w:r>
      <w:proofErr w:type="gramStart"/>
      <w:r>
        <w:rPr>
          <w:rFonts w:hint="eastAsia"/>
        </w:rPr>
        <w:t>不</w:t>
      </w:r>
      <w:proofErr w:type="gramEnd"/>
      <w:r>
        <w:rPr>
          <w:rFonts w:hint="eastAsia"/>
        </w:rPr>
        <w:t>实质性响应，否则响应无效。</w:t>
      </w:r>
    </w:p>
    <w:p w14:paraId="2CC42C25" w14:textId="77777777" w:rsidR="006A1AC0" w:rsidRDefault="006A1AC0" w:rsidP="006A1AC0">
      <w:pPr>
        <w:spacing w:line="360" w:lineRule="auto"/>
        <w:jc w:val="both"/>
      </w:pPr>
      <w:r>
        <w:t>3</w:t>
      </w:r>
      <w:r>
        <w:rPr>
          <w:rFonts w:hint="eastAsia"/>
        </w:rPr>
        <w:t>、</w:t>
      </w:r>
      <w:r>
        <w:t>供应商《资格证明文件》有任何一项不符合资格审查</w:t>
      </w:r>
      <w:r>
        <w:rPr>
          <w:rFonts w:hint="eastAsia"/>
        </w:rPr>
        <w:t>要求</w:t>
      </w:r>
      <w:r>
        <w:t>的，资格审查不合格，其</w:t>
      </w:r>
      <w:r>
        <w:rPr>
          <w:rFonts w:hint="eastAsia"/>
        </w:rPr>
        <w:t>响应</w:t>
      </w:r>
      <w:r>
        <w:t>无效。</w:t>
      </w:r>
    </w:p>
    <w:p w14:paraId="7CDE55AA" w14:textId="77777777" w:rsidR="006A1AC0" w:rsidRDefault="006A1AC0" w:rsidP="006A1AC0">
      <w:pPr>
        <w:spacing w:line="360" w:lineRule="auto"/>
      </w:pPr>
      <w:r>
        <w:t>4</w:t>
      </w:r>
      <w:r>
        <w:rPr>
          <w:rFonts w:hint="eastAsia"/>
        </w:rPr>
        <w:t>、</w:t>
      </w:r>
      <w:r>
        <w:t>资格审查合格的供应商不足3家的，不进行评审。</w:t>
      </w:r>
    </w:p>
    <w:p w14:paraId="78894CDF" w14:textId="77777777" w:rsidR="006A1AC0" w:rsidRDefault="006A1AC0" w:rsidP="006A1AC0">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1"/>
        <w:gridCol w:w="1773"/>
        <w:gridCol w:w="4303"/>
        <w:gridCol w:w="1466"/>
      </w:tblGrid>
      <w:tr w:rsidR="006A1AC0" w14:paraId="7B59D7E8" w14:textId="77777777" w:rsidTr="00292723">
        <w:trPr>
          <w:tblHeader/>
        </w:trPr>
        <w:tc>
          <w:tcPr>
            <w:tcW w:w="777" w:type="dxa"/>
            <w:vAlign w:val="center"/>
          </w:tcPr>
          <w:p w14:paraId="4656F96D" w14:textId="77777777" w:rsidR="006A1AC0" w:rsidRDefault="006A1AC0" w:rsidP="00292723">
            <w:pPr>
              <w:tabs>
                <w:tab w:val="left" w:pos="1080"/>
              </w:tabs>
              <w:snapToGrid w:val="0"/>
              <w:spacing w:line="360" w:lineRule="auto"/>
              <w:jc w:val="center"/>
              <w:rPr>
                <w:b/>
              </w:rPr>
            </w:pPr>
            <w:r>
              <w:rPr>
                <w:b/>
              </w:rPr>
              <w:t>序号</w:t>
            </w:r>
          </w:p>
        </w:tc>
        <w:tc>
          <w:tcPr>
            <w:tcW w:w="1820" w:type="dxa"/>
            <w:vAlign w:val="center"/>
          </w:tcPr>
          <w:p w14:paraId="11ABB287" w14:textId="77777777" w:rsidR="006A1AC0" w:rsidRDefault="006A1AC0" w:rsidP="00292723">
            <w:pPr>
              <w:tabs>
                <w:tab w:val="left" w:pos="1080"/>
              </w:tabs>
              <w:snapToGrid w:val="0"/>
              <w:spacing w:line="360" w:lineRule="auto"/>
              <w:jc w:val="center"/>
              <w:rPr>
                <w:b/>
              </w:rPr>
            </w:pPr>
            <w:r>
              <w:rPr>
                <w:b/>
              </w:rPr>
              <w:t>审查因素</w:t>
            </w:r>
          </w:p>
        </w:tc>
        <w:tc>
          <w:tcPr>
            <w:tcW w:w="4428" w:type="dxa"/>
            <w:vAlign w:val="center"/>
          </w:tcPr>
          <w:p w14:paraId="02EC960D" w14:textId="77777777" w:rsidR="006A1AC0" w:rsidRDefault="006A1AC0" w:rsidP="00292723">
            <w:pPr>
              <w:tabs>
                <w:tab w:val="left" w:pos="1080"/>
              </w:tabs>
              <w:snapToGrid w:val="0"/>
              <w:spacing w:line="360" w:lineRule="auto"/>
              <w:jc w:val="center"/>
              <w:rPr>
                <w:b/>
              </w:rPr>
            </w:pPr>
            <w:r>
              <w:rPr>
                <w:b/>
              </w:rPr>
              <w:t>审查内容</w:t>
            </w:r>
          </w:p>
        </w:tc>
        <w:tc>
          <w:tcPr>
            <w:tcW w:w="1504" w:type="dxa"/>
            <w:vAlign w:val="center"/>
          </w:tcPr>
          <w:p w14:paraId="49451C41" w14:textId="77777777" w:rsidR="006A1AC0" w:rsidRDefault="006A1AC0" w:rsidP="00292723">
            <w:pPr>
              <w:tabs>
                <w:tab w:val="left" w:pos="1080"/>
              </w:tabs>
              <w:snapToGrid w:val="0"/>
              <w:spacing w:line="360" w:lineRule="auto"/>
              <w:jc w:val="center"/>
              <w:rPr>
                <w:b/>
              </w:rPr>
            </w:pPr>
            <w:r>
              <w:rPr>
                <w:b/>
              </w:rPr>
              <w:t>格式要求</w:t>
            </w:r>
          </w:p>
        </w:tc>
      </w:tr>
      <w:tr w:rsidR="006A1AC0" w14:paraId="2439CDD8" w14:textId="77777777" w:rsidTr="00292723">
        <w:tc>
          <w:tcPr>
            <w:tcW w:w="777" w:type="dxa"/>
            <w:vAlign w:val="center"/>
          </w:tcPr>
          <w:p w14:paraId="40BCDE83" w14:textId="77777777" w:rsidR="006A1AC0" w:rsidRDefault="006A1AC0" w:rsidP="00292723">
            <w:pPr>
              <w:tabs>
                <w:tab w:val="left" w:pos="1080"/>
              </w:tabs>
              <w:snapToGrid w:val="0"/>
              <w:spacing w:line="360" w:lineRule="auto"/>
              <w:jc w:val="center"/>
            </w:pPr>
            <w:r>
              <w:t>1</w:t>
            </w:r>
          </w:p>
        </w:tc>
        <w:tc>
          <w:tcPr>
            <w:tcW w:w="1820" w:type="dxa"/>
            <w:vAlign w:val="center"/>
          </w:tcPr>
          <w:p w14:paraId="28B10B8D" w14:textId="77777777" w:rsidR="006A1AC0" w:rsidRDefault="006A1AC0" w:rsidP="00292723">
            <w:pPr>
              <w:tabs>
                <w:tab w:val="left" w:pos="1080"/>
              </w:tabs>
              <w:snapToGrid w:val="0"/>
              <w:spacing w:line="360" w:lineRule="auto"/>
            </w:pPr>
            <w:r>
              <w:t>营业执照等证明文件</w:t>
            </w:r>
          </w:p>
        </w:tc>
        <w:tc>
          <w:tcPr>
            <w:tcW w:w="4428" w:type="dxa"/>
            <w:vAlign w:val="center"/>
          </w:tcPr>
          <w:p w14:paraId="2B14F066" w14:textId="77777777" w:rsidR="006A1AC0" w:rsidRDefault="006A1AC0" w:rsidP="00292723">
            <w:pPr>
              <w:tabs>
                <w:tab w:val="left" w:pos="1080"/>
              </w:tabs>
              <w:snapToGrid w:val="0"/>
              <w:spacing w:line="360" w:lineRule="auto"/>
            </w:pPr>
            <w:r>
              <w:t>供应商为企业（包括合伙企业）的，应提供有效的“营业执照”；</w:t>
            </w:r>
          </w:p>
          <w:p w14:paraId="32C65EC2" w14:textId="62A79838" w:rsidR="006A1AC0" w:rsidRDefault="006A1AC0" w:rsidP="00292723">
            <w:pPr>
              <w:tabs>
                <w:tab w:val="left" w:pos="1080"/>
              </w:tabs>
              <w:snapToGrid w:val="0"/>
              <w:spacing w:line="360" w:lineRule="auto"/>
            </w:pPr>
            <w:r>
              <w:t>供应商为事业单位的，应提供有效的“事业单位法人证书”</w:t>
            </w:r>
            <w:r w:rsidR="004324F0">
              <w:rPr>
                <w:rFonts w:hint="eastAsia"/>
              </w:rPr>
              <w:t>。</w:t>
            </w:r>
          </w:p>
        </w:tc>
        <w:tc>
          <w:tcPr>
            <w:tcW w:w="1504" w:type="dxa"/>
            <w:vAlign w:val="center"/>
          </w:tcPr>
          <w:p w14:paraId="7F2E09C5" w14:textId="77777777" w:rsidR="006A1AC0" w:rsidRDefault="006A1AC0" w:rsidP="00292723">
            <w:pPr>
              <w:tabs>
                <w:tab w:val="left" w:pos="1080"/>
              </w:tabs>
              <w:snapToGrid w:val="0"/>
              <w:spacing w:line="360" w:lineRule="auto"/>
            </w:pPr>
            <w:r>
              <w:t>提供</w:t>
            </w:r>
            <w:r>
              <w:rPr>
                <w:rFonts w:hint="eastAsia"/>
              </w:rPr>
              <w:t>相关证件复印件并加盖公章</w:t>
            </w:r>
          </w:p>
        </w:tc>
      </w:tr>
      <w:tr w:rsidR="006A1AC0" w14:paraId="470C108C" w14:textId="77777777" w:rsidTr="00292723">
        <w:tc>
          <w:tcPr>
            <w:tcW w:w="777" w:type="dxa"/>
            <w:vAlign w:val="center"/>
          </w:tcPr>
          <w:p w14:paraId="589A93EF" w14:textId="77777777" w:rsidR="006A1AC0" w:rsidRDefault="006A1AC0" w:rsidP="00292723">
            <w:pPr>
              <w:tabs>
                <w:tab w:val="left" w:pos="1080"/>
              </w:tabs>
              <w:snapToGrid w:val="0"/>
              <w:spacing w:line="360" w:lineRule="auto"/>
              <w:jc w:val="center"/>
            </w:pPr>
            <w:r>
              <w:t>2</w:t>
            </w:r>
          </w:p>
        </w:tc>
        <w:tc>
          <w:tcPr>
            <w:tcW w:w="1820" w:type="dxa"/>
            <w:vAlign w:val="center"/>
          </w:tcPr>
          <w:p w14:paraId="3D2A2811" w14:textId="77777777" w:rsidR="006A1AC0" w:rsidRDefault="006A1AC0" w:rsidP="00292723">
            <w:pPr>
              <w:tabs>
                <w:tab w:val="left" w:pos="1080"/>
              </w:tabs>
              <w:snapToGrid w:val="0"/>
              <w:spacing w:line="360" w:lineRule="auto"/>
            </w:pPr>
            <w:bookmarkStart w:id="106" w:name="_Hlk101340464"/>
            <w:r>
              <w:rPr>
                <w:rFonts w:hint="eastAsia"/>
              </w:rPr>
              <w:t>授权委托书</w:t>
            </w:r>
            <w:bookmarkEnd w:id="106"/>
          </w:p>
        </w:tc>
        <w:tc>
          <w:tcPr>
            <w:tcW w:w="4428" w:type="dxa"/>
            <w:vAlign w:val="center"/>
          </w:tcPr>
          <w:p w14:paraId="154FF1C4" w14:textId="77777777" w:rsidR="006A1AC0" w:rsidRDefault="006A1AC0" w:rsidP="00292723">
            <w:pPr>
              <w:tabs>
                <w:tab w:val="left" w:pos="1080"/>
              </w:tabs>
              <w:snapToGrid w:val="0"/>
              <w:spacing w:line="360" w:lineRule="auto"/>
            </w:pPr>
            <w:r>
              <w:rPr>
                <w:rFonts w:hint="eastAsia"/>
              </w:rPr>
              <w:t>法定代表人本人参与响应的需提供法定代表人身份证明书；非法定代表人本人参与响应的，需提供法定代表人委托授权书</w:t>
            </w:r>
          </w:p>
        </w:tc>
        <w:tc>
          <w:tcPr>
            <w:tcW w:w="1504" w:type="dxa"/>
            <w:vAlign w:val="center"/>
          </w:tcPr>
          <w:p w14:paraId="36FA9AA9" w14:textId="77777777" w:rsidR="006A1AC0" w:rsidRDefault="006A1AC0" w:rsidP="00292723">
            <w:pPr>
              <w:tabs>
                <w:tab w:val="left" w:pos="1080"/>
              </w:tabs>
              <w:snapToGrid w:val="0"/>
              <w:spacing w:line="360" w:lineRule="auto"/>
            </w:pPr>
            <w:r>
              <w:t>格式见</w:t>
            </w:r>
            <w:r>
              <w:rPr>
                <w:rFonts w:hint="eastAsia"/>
              </w:rPr>
              <w:t>第七章</w:t>
            </w:r>
            <w:r>
              <w:t>响应文件格式</w:t>
            </w:r>
          </w:p>
        </w:tc>
      </w:tr>
      <w:tr w:rsidR="006A1AC0" w14:paraId="1301B5E4" w14:textId="77777777" w:rsidTr="00292723">
        <w:tc>
          <w:tcPr>
            <w:tcW w:w="777" w:type="dxa"/>
            <w:vAlign w:val="center"/>
          </w:tcPr>
          <w:p w14:paraId="34E3ABD1" w14:textId="77777777" w:rsidR="006A1AC0" w:rsidRDefault="006A1AC0" w:rsidP="00292723">
            <w:pPr>
              <w:tabs>
                <w:tab w:val="left" w:pos="1080"/>
              </w:tabs>
              <w:snapToGrid w:val="0"/>
              <w:spacing w:line="360" w:lineRule="auto"/>
              <w:jc w:val="center"/>
            </w:pPr>
            <w:r>
              <w:t>3</w:t>
            </w:r>
          </w:p>
        </w:tc>
        <w:tc>
          <w:tcPr>
            <w:tcW w:w="1820" w:type="dxa"/>
            <w:vAlign w:val="center"/>
          </w:tcPr>
          <w:p w14:paraId="1D434C6A" w14:textId="77777777" w:rsidR="006A1AC0" w:rsidRDefault="006A1AC0" w:rsidP="00292723">
            <w:pPr>
              <w:tabs>
                <w:tab w:val="left" w:pos="1080"/>
              </w:tabs>
              <w:snapToGrid w:val="0"/>
              <w:spacing w:line="360" w:lineRule="auto"/>
            </w:pPr>
            <w:r>
              <w:t>供应商资格声明</w:t>
            </w:r>
          </w:p>
        </w:tc>
        <w:tc>
          <w:tcPr>
            <w:tcW w:w="4428" w:type="dxa"/>
            <w:vAlign w:val="center"/>
          </w:tcPr>
          <w:p w14:paraId="39D75008" w14:textId="77777777" w:rsidR="006A1AC0" w:rsidRDefault="006A1AC0" w:rsidP="00292723">
            <w:pPr>
              <w:tabs>
                <w:tab w:val="left" w:pos="1080"/>
              </w:tabs>
              <w:snapToGrid w:val="0"/>
              <w:spacing w:line="360" w:lineRule="auto"/>
            </w:pPr>
            <w:r>
              <w:t>提供了符合招租文件要求的供应商资格声明。</w:t>
            </w:r>
          </w:p>
        </w:tc>
        <w:tc>
          <w:tcPr>
            <w:tcW w:w="1504" w:type="dxa"/>
            <w:vAlign w:val="center"/>
          </w:tcPr>
          <w:p w14:paraId="14260E5D" w14:textId="77777777" w:rsidR="006A1AC0" w:rsidRDefault="006A1AC0" w:rsidP="00292723">
            <w:pPr>
              <w:tabs>
                <w:tab w:val="left" w:pos="1080"/>
              </w:tabs>
              <w:snapToGrid w:val="0"/>
              <w:spacing w:line="360" w:lineRule="auto"/>
            </w:pPr>
            <w:r>
              <w:t>格式见</w:t>
            </w:r>
            <w:r>
              <w:rPr>
                <w:rFonts w:hint="eastAsia"/>
              </w:rPr>
              <w:t>第七章</w:t>
            </w:r>
            <w:r>
              <w:t>响应文件格式</w:t>
            </w:r>
          </w:p>
        </w:tc>
      </w:tr>
      <w:tr w:rsidR="006A1AC0" w14:paraId="13676ABD" w14:textId="77777777" w:rsidTr="00292723">
        <w:tc>
          <w:tcPr>
            <w:tcW w:w="777" w:type="dxa"/>
            <w:vAlign w:val="center"/>
          </w:tcPr>
          <w:p w14:paraId="43ABB6D5" w14:textId="77777777" w:rsidR="006A1AC0" w:rsidRDefault="006A1AC0" w:rsidP="00292723">
            <w:pPr>
              <w:tabs>
                <w:tab w:val="left" w:pos="1080"/>
              </w:tabs>
              <w:snapToGrid w:val="0"/>
              <w:spacing w:line="360" w:lineRule="auto"/>
              <w:jc w:val="center"/>
            </w:pPr>
            <w:r>
              <w:t>4</w:t>
            </w:r>
          </w:p>
        </w:tc>
        <w:tc>
          <w:tcPr>
            <w:tcW w:w="1820" w:type="dxa"/>
            <w:vAlign w:val="center"/>
          </w:tcPr>
          <w:p w14:paraId="2D91DC67" w14:textId="77777777" w:rsidR="006A1AC0" w:rsidRDefault="006A1AC0" w:rsidP="00292723">
            <w:pPr>
              <w:tabs>
                <w:tab w:val="left" w:pos="1080"/>
              </w:tabs>
              <w:snapToGrid w:val="0"/>
              <w:spacing w:line="360" w:lineRule="auto"/>
            </w:pPr>
            <w:r>
              <w:t>供应商信用记录</w:t>
            </w:r>
          </w:p>
        </w:tc>
        <w:tc>
          <w:tcPr>
            <w:tcW w:w="4428" w:type="dxa"/>
            <w:vAlign w:val="center"/>
          </w:tcPr>
          <w:p w14:paraId="4FC118C9" w14:textId="77777777" w:rsidR="006A1AC0" w:rsidRDefault="006A1AC0" w:rsidP="00292723">
            <w:pPr>
              <w:tabs>
                <w:tab w:val="left" w:pos="1080"/>
              </w:tabs>
              <w:snapToGrid w:val="0"/>
              <w:spacing w:line="360" w:lineRule="auto"/>
            </w:pPr>
            <w:r>
              <w:t>查询渠道：信用中国网站和中国政府采购网（www.creditchina.gov.cn、www.ccgp.gov.cn）；</w:t>
            </w:r>
          </w:p>
          <w:p w14:paraId="3DE0A7CB" w14:textId="77777777" w:rsidR="006A1AC0" w:rsidRDefault="006A1AC0" w:rsidP="00292723">
            <w:pPr>
              <w:tabs>
                <w:tab w:val="left" w:pos="900"/>
                <w:tab w:val="left" w:pos="1980"/>
              </w:tabs>
              <w:snapToGrid w:val="0"/>
              <w:spacing w:line="360" w:lineRule="auto"/>
              <w:jc w:val="both"/>
            </w:pPr>
            <w:r>
              <w:lastRenderedPageBreak/>
              <w:t>截止时点：</w:t>
            </w:r>
            <w:r>
              <w:rPr>
                <w:rFonts w:hint="eastAsia"/>
              </w:rPr>
              <w:t>响应</w:t>
            </w:r>
            <w:r>
              <w:t>截止时间以后、</w:t>
            </w:r>
            <w:r>
              <w:rPr>
                <w:rFonts w:hint="eastAsia"/>
              </w:rPr>
              <w:t>资格审查阶段招租人或</w:t>
            </w:r>
            <w:r>
              <w:t>采购代理机构的实际查询时间；</w:t>
            </w:r>
          </w:p>
          <w:p w14:paraId="6E91E93D" w14:textId="77777777" w:rsidR="006A1AC0" w:rsidRDefault="006A1AC0" w:rsidP="00292723">
            <w:pPr>
              <w:tabs>
                <w:tab w:val="left" w:pos="900"/>
                <w:tab w:val="left" w:pos="1980"/>
              </w:tabs>
              <w:snapToGrid w:val="0"/>
              <w:spacing w:line="360" w:lineRule="auto"/>
              <w:jc w:val="both"/>
            </w:pPr>
            <w:r>
              <w:t>信用信息查询记录和证据留存具体方式：查询结果网页打印页作为查询记录和证据保存；</w:t>
            </w:r>
          </w:p>
          <w:p w14:paraId="6EADC8D6" w14:textId="77777777" w:rsidR="006A1AC0" w:rsidRDefault="006A1AC0" w:rsidP="00292723">
            <w:pPr>
              <w:tabs>
                <w:tab w:val="left" w:pos="1080"/>
              </w:tabs>
              <w:snapToGrid w:val="0"/>
              <w:spacing w:line="360" w:lineRule="auto"/>
              <w:jc w:val="both"/>
            </w:pPr>
            <w:r>
              <w:t>信用信息的使用原则：经认定的被列入失信被执行人、重大税收违法案件当事人名单、政府采购严重违法失信行为记录名单的供应商，其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14:paraId="1BFEA75D" w14:textId="77777777" w:rsidR="006A1AC0" w:rsidRDefault="006A1AC0" w:rsidP="00292723">
            <w:pPr>
              <w:tabs>
                <w:tab w:val="left" w:pos="1080"/>
              </w:tabs>
              <w:snapToGrid w:val="0"/>
              <w:spacing w:line="360" w:lineRule="auto"/>
            </w:pPr>
            <w:r>
              <w:lastRenderedPageBreak/>
              <w:t>无须供应商提供，由采购代理机构查询。</w:t>
            </w:r>
          </w:p>
        </w:tc>
      </w:tr>
      <w:tr w:rsidR="006A1AC0" w14:paraId="5F85B9B1" w14:textId="77777777" w:rsidTr="00292723">
        <w:tc>
          <w:tcPr>
            <w:tcW w:w="777" w:type="dxa"/>
            <w:vAlign w:val="center"/>
          </w:tcPr>
          <w:p w14:paraId="017680DF" w14:textId="77777777" w:rsidR="006A1AC0" w:rsidRDefault="006A1AC0" w:rsidP="00292723">
            <w:pPr>
              <w:tabs>
                <w:tab w:val="left" w:pos="1080"/>
              </w:tabs>
              <w:snapToGrid w:val="0"/>
              <w:spacing w:line="360" w:lineRule="auto"/>
              <w:jc w:val="center"/>
            </w:pPr>
            <w:r>
              <w:t>5</w:t>
            </w:r>
          </w:p>
        </w:tc>
        <w:tc>
          <w:tcPr>
            <w:tcW w:w="1820" w:type="dxa"/>
            <w:vAlign w:val="center"/>
          </w:tcPr>
          <w:p w14:paraId="3A3AA4EF" w14:textId="77777777" w:rsidR="006A1AC0" w:rsidRDefault="006A1AC0" w:rsidP="00292723">
            <w:pPr>
              <w:tabs>
                <w:tab w:val="left" w:pos="1080"/>
              </w:tabs>
              <w:snapToGrid w:val="0"/>
              <w:spacing w:line="360" w:lineRule="auto"/>
            </w:pPr>
            <w:r>
              <w:rPr>
                <w:rFonts w:hint="eastAsia"/>
              </w:rPr>
              <w:t>响应保证金</w:t>
            </w:r>
          </w:p>
        </w:tc>
        <w:tc>
          <w:tcPr>
            <w:tcW w:w="4428" w:type="dxa"/>
            <w:vAlign w:val="center"/>
          </w:tcPr>
          <w:p w14:paraId="76D627F5" w14:textId="77777777" w:rsidR="006A1AC0" w:rsidRDefault="006A1AC0" w:rsidP="00292723">
            <w:pPr>
              <w:tabs>
                <w:tab w:val="left" w:pos="1080"/>
              </w:tabs>
              <w:snapToGrid w:val="0"/>
              <w:spacing w:line="360" w:lineRule="auto"/>
            </w:pPr>
            <w:r>
              <w:t>按照招租文件的规定提交响应保证金</w:t>
            </w:r>
            <w:r>
              <w:rPr>
                <w:rFonts w:hint="eastAsia"/>
              </w:rPr>
              <w:t>。</w:t>
            </w:r>
          </w:p>
        </w:tc>
        <w:tc>
          <w:tcPr>
            <w:tcW w:w="1504" w:type="dxa"/>
            <w:vAlign w:val="center"/>
          </w:tcPr>
          <w:p w14:paraId="10C7E415" w14:textId="77777777" w:rsidR="006A1AC0" w:rsidRDefault="006A1AC0" w:rsidP="00292723">
            <w:pPr>
              <w:tabs>
                <w:tab w:val="left" w:pos="1080"/>
              </w:tabs>
              <w:snapToGrid w:val="0"/>
              <w:spacing w:line="360" w:lineRule="auto"/>
            </w:pPr>
          </w:p>
        </w:tc>
      </w:tr>
    </w:tbl>
    <w:p w14:paraId="2831A0C1" w14:textId="77777777" w:rsidR="006A1AC0" w:rsidRDefault="006A1AC0" w:rsidP="006A1AC0">
      <w:pPr>
        <w:spacing w:line="360" w:lineRule="auto"/>
      </w:pPr>
    </w:p>
    <w:p w14:paraId="12F0E3B5" w14:textId="77777777" w:rsidR="006A1AC0" w:rsidRDefault="006A1AC0" w:rsidP="006A1AC0">
      <w:pPr>
        <w:pStyle w:val="2"/>
        <w:spacing w:line="360" w:lineRule="auto"/>
        <w:jc w:val="left"/>
        <w:rPr>
          <w:rFonts w:ascii="宋体" w:hAnsi="宋体"/>
          <w:sz w:val="24"/>
          <w:szCs w:val="24"/>
        </w:rPr>
      </w:pPr>
      <w:bookmarkStart w:id="107" w:name="_Toc160195873"/>
      <w:r>
        <w:rPr>
          <w:rFonts w:ascii="宋体" w:hAnsi="宋体" w:hint="eastAsia"/>
          <w:sz w:val="24"/>
          <w:szCs w:val="24"/>
        </w:rPr>
        <w:t>二、符合性审查</w:t>
      </w:r>
      <w:bookmarkEnd w:id="107"/>
    </w:p>
    <w:p w14:paraId="3E5C5731" w14:textId="77777777" w:rsidR="006A1AC0" w:rsidRDefault="006A1AC0" w:rsidP="006A1AC0">
      <w:pPr>
        <w:pStyle w:val="a1"/>
        <w:spacing w:line="360" w:lineRule="auto"/>
        <w:ind w:firstLine="567"/>
      </w:pPr>
      <w:r>
        <w:t>1</w:t>
      </w:r>
      <w:r>
        <w:rPr>
          <w:rFonts w:hint="eastAsia"/>
        </w:rPr>
        <w:t>、</w:t>
      </w:r>
      <w:r>
        <w:t>评审委员会对资格审查合格的供应商的响应文件进行符合性审查，以确定其是否满足招租文件的实质性要求。</w:t>
      </w:r>
    </w:p>
    <w:p w14:paraId="7789D4BB" w14:textId="77777777" w:rsidR="006A1AC0" w:rsidRDefault="006A1AC0" w:rsidP="006A1AC0">
      <w:pPr>
        <w:pStyle w:val="a1"/>
        <w:spacing w:line="360" w:lineRule="auto"/>
        <w:ind w:firstLine="567"/>
      </w:pPr>
      <w:r>
        <w:t>2</w:t>
      </w:r>
      <w:r>
        <w:rPr>
          <w:rFonts w:hint="eastAsia"/>
        </w:rPr>
        <w:t>、</w:t>
      </w:r>
      <w:r>
        <w:t>评审委员会根据《符合性审查要求》中规定的审查因素和审查内容，对供应商的响应文件是否实质上响应招租文件进行符合性审查，并形成符合性审查评审结果。供应商《商务技术文件》有任何一项不符合《符合性审查要求》要求的，</w:t>
      </w:r>
      <w:r>
        <w:rPr>
          <w:rFonts w:hint="eastAsia"/>
        </w:rPr>
        <w:t>响应</w:t>
      </w:r>
      <w:r>
        <w:t>无效。</w:t>
      </w:r>
    </w:p>
    <w:p w14:paraId="7DB2F348" w14:textId="77777777" w:rsidR="006A1AC0" w:rsidRDefault="006A1AC0" w:rsidP="006A1AC0">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5"/>
        <w:gridCol w:w="1622"/>
        <w:gridCol w:w="6012"/>
      </w:tblGrid>
      <w:tr w:rsidR="006A1AC0" w14:paraId="75B21D06" w14:textId="77777777" w:rsidTr="00292723">
        <w:trPr>
          <w:trHeight w:val="454"/>
          <w:jc w:val="center"/>
        </w:trPr>
        <w:tc>
          <w:tcPr>
            <w:tcW w:w="472" w:type="pct"/>
            <w:vAlign w:val="center"/>
          </w:tcPr>
          <w:p w14:paraId="552BF9FB" w14:textId="77777777" w:rsidR="006A1AC0" w:rsidRDefault="006A1AC0" w:rsidP="00292723">
            <w:pPr>
              <w:spacing w:line="276" w:lineRule="auto"/>
              <w:jc w:val="center"/>
              <w:rPr>
                <w:b/>
              </w:rPr>
            </w:pPr>
            <w:r>
              <w:rPr>
                <w:b/>
              </w:rPr>
              <w:t>序号</w:t>
            </w:r>
          </w:p>
        </w:tc>
        <w:tc>
          <w:tcPr>
            <w:tcW w:w="962" w:type="pct"/>
            <w:vAlign w:val="center"/>
          </w:tcPr>
          <w:p w14:paraId="1321F085" w14:textId="77777777" w:rsidR="006A1AC0" w:rsidRDefault="006A1AC0" w:rsidP="00292723">
            <w:pPr>
              <w:spacing w:line="276" w:lineRule="auto"/>
              <w:jc w:val="center"/>
              <w:rPr>
                <w:b/>
              </w:rPr>
            </w:pPr>
            <w:r>
              <w:rPr>
                <w:b/>
              </w:rPr>
              <w:t>审查因素</w:t>
            </w:r>
          </w:p>
        </w:tc>
        <w:tc>
          <w:tcPr>
            <w:tcW w:w="3566" w:type="pct"/>
            <w:vAlign w:val="center"/>
          </w:tcPr>
          <w:p w14:paraId="1814EC18" w14:textId="77777777" w:rsidR="006A1AC0" w:rsidRDefault="006A1AC0" w:rsidP="00292723">
            <w:pPr>
              <w:spacing w:line="276" w:lineRule="auto"/>
              <w:jc w:val="center"/>
              <w:rPr>
                <w:b/>
              </w:rPr>
            </w:pPr>
            <w:r>
              <w:rPr>
                <w:b/>
              </w:rPr>
              <w:t>审查内容</w:t>
            </w:r>
          </w:p>
        </w:tc>
      </w:tr>
      <w:tr w:rsidR="006A1AC0" w14:paraId="59E2FE19" w14:textId="77777777" w:rsidTr="00292723">
        <w:trPr>
          <w:trHeight w:val="454"/>
          <w:jc w:val="center"/>
        </w:trPr>
        <w:tc>
          <w:tcPr>
            <w:tcW w:w="472" w:type="pct"/>
            <w:vAlign w:val="center"/>
          </w:tcPr>
          <w:p w14:paraId="4D1053E2" w14:textId="77777777" w:rsidR="006A1AC0" w:rsidRDefault="006A1AC0" w:rsidP="00292723">
            <w:pPr>
              <w:spacing w:line="276" w:lineRule="auto"/>
              <w:jc w:val="center"/>
            </w:pPr>
            <w:r>
              <w:t>1</w:t>
            </w:r>
          </w:p>
        </w:tc>
        <w:tc>
          <w:tcPr>
            <w:tcW w:w="962" w:type="pct"/>
            <w:vAlign w:val="center"/>
          </w:tcPr>
          <w:p w14:paraId="066EE3BD" w14:textId="77777777" w:rsidR="006A1AC0" w:rsidRDefault="006A1AC0" w:rsidP="00292723">
            <w:pPr>
              <w:spacing w:line="276" w:lineRule="auto"/>
            </w:pPr>
            <w:r>
              <w:rPr>
                <w:rFonts w:hint="eastAsia"/>
              </w:rPr>
              <w:t>响应</w:t>
            </w:r>
            <w:r>
              <w:t>完整性</w:t>
            </w:r>
          </w:p>
        </w:tc>
        <w:tc>
          <w:tcPr>
            <w:tcW w:w="3566" w:type="pct"/>
            <w:vAlign w:val="center"/>
          </w:tcPr>
          <w:p w14:paraId="67238CF2" w14:textId="77777777" w:rsidR="006A1AC0" w:rsidRDefault="006A1AC0" w:rsidP="00292723">
            <w:pPr>
              <w:spacing w:line="276" w:lineRule="auto"/>
              <w:jc w:val="both"/>
            </w:pPr>
            <w:r>
              <w:rPr>
                <w:rFonts w:hint="eastAsia"/>
              </w:rPr>
              <w:t>未</w:t>
            </w:r>
            <w:r>
              <w:t>将一个采购包中的内容拆开</w:t>
            </w:r>
            <w:r>
              <w:rPr>
                <w:rFonts w:hint="eastAsia"/>
              </w:rPr>
              <w:t>响应</w:t>
            </w:r>
            <w:r>
              <w:t>；</w:t>
            </w:r>
          </w:p>
        </w:tc>
      </w:tr>
      <w:tr w:rsidR="006A1AC0" w14:paraId="0632878A" w14:textId="77777777" w:rsidTr="00292723">
        <w:trPr>
          <w:trHeight w:val="454"/>
          <w:jc w:val="center"/>
        </w:trPr>
        <w:tc>
          <w:tcPr>
            <w:tcW w:w="472" w:type="pct"/>
            <w:vAlign w:val="center"/>
          </w:tcPr>
          <w:p w14:paraId="743AEB48" w14:textId="77777777" w:rsidR="006A1AC0" w:rsidRDefault="006A1AC0" w:rsidP="00292723">
            <w:pPr>
              <w:spacing w:line="276" w:lineRule="auto"/>
              <w:jc w:val="center"/>
            </w:pPr>
            <w:r>
              <w:t>2</w:t>
            </w:r>
          </w:p>
        </w:tc>
        <w:tc>
          <w:tcPr>
            <w:tcW w:w="962" w:type="pct"/>
            <w:vAlign w:val="center"/>
          </w:tcPr>
          <w:p w14:paraId="13612012" w14:textId="77777777" w:rsidR="006A1AC0" w:rsidRDefault="006A1AC0" w:rsidP="00292723">
            <w:pPr>
              <w:spacing w:line="276" w:lineRule="auto"/>
            </w:pPr>
            <w:r>
              <w:t>响应报价</w:t>
            </w:r>
          </w:p>
        </w:tc>
        <w:tc>
          <w:tcPr>
            <w:tcW w:w="3566" w:type="pct"/>
            <w:vAlign w:val="center"/>
          </w:tcPr>
          <w:p w14:paraId="10181035" w14:textId="4459A890" w:rsidR="006A1AC0" w:rsidRDefault="006A1AC0" w:rsidP="00823AAC">
            <w:pPr>
              <w:spacing w:line="276" w:lineRule="auto"/>
              <w:jc w:val="both"/>
            </w:pPr>
            <w:r>
              <w:t>响应报价</w:t>
            </w:r>
            <w:r>
              <w:rPr>
                <w:rFonts w:hint="eastAsia"/>
              </w:rPr>
              <w:t>低于</w:t>
            </w:r>
            <w:r w:rsidR="00823AAC">
              <w:t>招租文件中规定</w:t>
            </w:r>
            <w:r w:rsidR="00113A2A" w:rsidRPr="00113A2A">
              <w:rPr>
                <w:rFonts w:hint="eastAsia"/>
              </w:rPr>
              <w:t>的</w:t>
            </w:r>
            <w:r>
              <w:t>最</w:t>
            </w:r>
            <w:r>
              <w:rPr>
                <w:rFonts w:hint="eastAsia"/>
              </w:rPr>
              <w:t>低</w:t>
            </w:r>
            <w:r>
              <w:t>限价；</w:t>
            </w:r>
          </w:p>
        </w:tc>
      </w:tr>
      <w:tr w:rsidR="006A1AC0" w14:paraId="791001FB" w14:textId="77777777" w:rsidTr="00292723">
        <w:trPr>
          <w:trHeight w:val="454"/>
          <w:jc w:val="center"/>
        </w:trPr>
        <w:tc>
          <w:tcPr>
            <w:tcW w:w="472" w:type="pct"/>
            <w:vAlign w:val="center"/>
          </w:tcPr>
          <w:p w14:paraId="5B867B25" w14:textId="77777777" w:rsidR="006A1AC0" w:rsidRDefault="006A1AC0" w:rsidP="00292723">
            <w:pPr>
              <w:spacing w:line="276" w:lineRule="auto"/>
              <w:jc w:val="center"/>
            </w:pPr>
            <w:r>
              <w:t>3</w:t>
            </w:r>
          </w:p>
        </w:tc>
        <w:tc>
          <w:tcPr>
            <w:tcW w:w="962" w:type="pct"/>
            <w:vAlign w:val="center"/>
          </w:tcPr>
          <w:p w14:paraId="512F1541" w14:textId="77777777" w:rsidR="006A1AC0" w:rsidRDefault="006A1AC0" w:rsidP="00292723">
            <w:pPr>
              <w:spacing w:line="276" w:lineRule="auto"/>
            </w:pPr>
            <w:r>
              <w:t>报价唯一性</w:t>
            </w:r>
          </w:p>
        </w:tc>
        <w:tc>
          <w:tcPr>
            <w:tcW w:w="3566" w:type="pct"/>
            <w:vAlign w:val="center"/>
          </w:tcPr>
          <w:p w14:paraId="164F3E26" w14:textId="77777777" w:rsidR="006A1AC0" w:rsidRDefault="006A1AC0" w:rsidP="00292723">
            <w:pPr>
              <w:spacing w:line="276" w:lineRule="auto"/>
              <w:jc w:val="both"/>
            </w:pPr>
            <w:r>
              <w:t>响应文件</w:t>
            </w:r>
            <w:r>
              <w:rPr>
                <w:rFonts w:hint="eastAsia"/>
              </w:rPr>
              <w:t>未出现可选择性或可调整的报价（招租文件另有规定的除外）</w:t>
            </w:r>
            <w:r>
              <w:t>；</w:t>
            </w:r>
          </w:p>
        </w:tc>
      </w:tr>
      <w:tr w:rsidR="006A1AC0" w14:paraId="71A58F0B" w14:textId="77777777" w:rsidTr="00292723">
        <w:trPr>
          <w:trHeight w:val="454"/>
          <w:jc w:val="center"/>
        </w:trPr>
        <w:tc>
          <w:tcPr>
            <w:tcW w:w="472" w:type="pct"/>
            <w:vAlign w:val="center"/>
          </w:tcPr>
          <w:p w14:paraId="7628F3A4" w14:textId="77777777" w:rsidR="006A1AC0" w:rsidRDefault="006A1AC0" w:rsidP="00292723">
            <w:pPr>
              <w:spacing w:line="276" w:lineRule="auto"/>
              <w:jc w:val="center"/>
            </w:pPr>
            <w:r>
              <w:t>4</w:t>
            </w:r>
          </w:p>
        </w:tc>
        <w:tc>
          <w:tcPr>
            <w:tcW w:w="962" w:type="pct"/>
            <w:vAlign w:val="center"/>
          </w:tcPr>
          <w:p w14:paraId="1C17C55A" w14:textId="77777777" w:rsidR="006A1AC0" w:rsidRDefault="006A1AC0" w:rsidP="00292723">
            <w:pPr>
              <w:spacing w:line="276" w:lineRule="auto"/>
            </w:pPr>
            <w:r>
              <w:t>响应有效期</w:t>
            </w:r>
          </w:p>
        </w:tc>
        <w:tc>
          <w:tcPr>
            <w:tcW w:w="3566" w:type="pct"/>
            <w:vAlign w:val="center"/>
          </w:tcPr>
          <w:p w14:paraId="56FAE164" w14:textId="77777777" w:rsidR="006A1AC0" w:rsidRDefault="006A1AC0" w:rsidP="00292723">
            <w:pPr>
              <w:spacing w:line="276" w:lineRule="auto"/>
              <w:jc w:val="both"/>
            </w:pPr>
            <w:r>
              <w:t>响应文件中承诺的响应有效期</w:t>
            </w:r>
            <w:r>
              <w:rPr>
                <w:rFonts w:hint="eastAsia"/>
              </w:rPr>
              <w:t>满足</w:t>
            </w:r>
            <w:r>
              <w:t>招租文件中载明的响应有效期的；</w:t>
            </w:r>
          </w:p>
        </w:tc>
      </w:tr>
      <w:tr w:rsidR="006A1AC0" w14:paraId="0B52C646" w14:textId="77777777" w:rsidTr="00292723">
        <w:trPr>
          <w:trHeight w:val="454"/>
          <w:jc w:val="center"/>
        </w:trPr>
        <w:tc>
          <w:tcPr>
            <w:tcW w:w="472" w:type="pct"/>
            <w:vAlign w:val="center"/>
          </w:tcPr>
          <w:p w14:paraId="776D9167" w14:textId="77777777" w:rsidR="006A1AC0" w:rsidRDefault="006A1AC0" w:rsidP="00292723">
            <w:pPr>
              <w:spacing w:line="276" w:lineRule="auto"/>
              <w:jc w:val="center"/>
            </w:pPr>
            <w:r>
              <w:lastRenderedPageBreak/>
              <w:t>5</w:t>
            </w:r>
          </w:p>
        </w:tc>
        <w:tc>
          <w:tcPr>
            <w:tcW w:w="962" w:type="pct"/>
            <w:vAlign w:val="center"/>
          </w:tcPr>
          <w:p w14:paraId="417018B9" w14:textId="77777777" w:rsidR="006A1AC0" w:rsidRDefault="006A1AC0" w:rsidP="00292723">
            <w:pPr>
              <w:spacing w:line="276" w:lineRule="auto"/>
            </w:pPr>
            <w:r>
              <w:t>签署、盖章</w:t>
            </w:r>
          </w:p>
        </w:tc>
        <w:tc>
          <w:tcPr>
            <w:tcW w:w="3566" w:type="pct"/>
            <w:vAlign w:val="center"/>
          </w:tcPr>
          <w:p w14:paraId="0471583D" w14:textId="77777777" w:rsidR="006A1AC0" w:rsidRDefault="006A1AC0" w:rsidP="00292723">
            <w:pPr>
              <w:spacing w:line="276" w:lineRule="auto"/>
              <w:jc w:val="both"/>
            </w:pPr>
            <w:r>
              <w:t>按照招租文件要求签署、盖章的；</w:t>
            </w:r>
          </w:p>
        </w:tc>
      </w:tr>
      <w:tr w:rsidR="006A1AC0" w14:paraId="01D14A27" w14:textId="77777777" w:rsidTr="00292723">
        <w:trPr>
          <w:trHeight w:val="454"/>
          <w:jc w:val="center"/>
        </w:trPr>
        <w:tc>
          <w:tcPr>
            <w:tcW w:w="472" w:type="pct"/>
            <w:vAlign w:val="center"/>
          </w:tcPr>
          <w:p w14:paraId="018D220E" w14:textId="77777777" w:rsidR="006A1AC0" w:rsidRDefault="006A1AC0" w:rsidP="00292723">
            <w:pPr>
              <w:spacing w:line="276" w:lineRule="auto"/>
              <w:jc w:val="center"/>
            </w:pPr>
            <w:r>
              <w:t>6</w:t>
            </w:r>
          </w:p>
        </w:tc>
        <w:tc>
          <w:tcPr>
            <w:tcW w:w="962" w:type="pct"/>
            <w:vAlign w:val="center"/>
          </w:tcPr>
          <w:p w14:paraId="1E603686" w14:textId="77777777" w:rsidR="006A1AC0" w:rsidRDefault="006A1AC0" w:rsidP="00292723">
            <w:pPr>
              <w:spacing w:line="276" w:lineRule="auto"/>
            </w:pPr>
            <w:r>
              <w:rPr>
                <w:rFonts w:hint="eastAsia"/>
              </w:rPr>
              <w:t>实质性格式</w:t>
            </w:r>
          </w:p>
        </w:tc>
        <w:tc>
          <w:tcPr>
            <w:tcW w:w="3566" w:type="pct"/>
            <w:vAlign w:val="center"/>
          </w:tcPr>
          <w:p w14:paraId="6C187870" w14:textId="77777777" w:rsidR="006A1AC0" w:rsidRDefault="006A1AC0" w:rsidP="00292723">
            <w:pPr>
              <w:spacing w:line="276" w:lineRule="auto"/>
              <w:jc w:val="both"/>
            </w:pPr>
            <w:r>
              <w:rPr>
                <w:rFonts w:hint="eastAsia"/>
              </w:rPr>
              <w:t>标记为</w:t>
            </w:r>
            <w:r>
              <w:t>“格式”的</w:t>
            </w:r>
            <w:r>
              <w:rPr>
                <w:rFonts w:hint="eastAsia"/>
              </w:rPr>
              <w:t>文件均按</w:t>
            </w:r>
            <w:r>
              <w:t>招租文件</w:t>
            </w:r>
            <w:r>
              <w:rPr>
                <w:rFonts w:hint="eastAsia"/>
              </w:rPr>
              <w:t>要求提供；</w:t>
            </w:r>
          </w:p>
        </w:tc>
      </w:tr>
      <w:tr w:rsidR="006A1AC0" w14:paraId="322970BF" w14:textId="77777777" w:rsidTr="00292723">
        <w:trPr>
          <w:trHeight w:val="454"/>
          <w:jc w:val="center"/>
        </w:trPr>
        <w:tc>
          <w:tcPr>
            <w:tcW w:w="472" w:type="pct"/>
            <w:vAlign w:val="center"/>
          </w:tcPr>
          <w:p w14:paraId="551673C9" w14:textId="77777777" w:rsidR="006A1AC0" w:rsidRDefault="006A1AC0" w:rsidP="00292723">
            <w:pPr>
              <w:spacing w:line="276" w:lineRule="auto"/>
              <w:jc w:val="center"/>
            </w:pPr>
            <w:r>
              <w:t>7</w:t>
            </w:r>
          </w:p>
        </w:tc>
        <w:tc>
          <w:tcPr>
            <w:tcW w:w="962" w:type="pct"/>
            <w:vAlign w:val="center"/>
          </w:tcPr>
          <w:p w14:paraId="5964DA02" w14:textId="77777777" w:rsidR="006A1AC0" w:rsidRDefault="006A1AC0" w:rsidP="00292723">
            <w:pPr>
              <w:spacing w:line="276" w:lineRule="auto"/>
            </w:pPr>
            <w:r>
              <w:rPr>
                <w:rFonts w:cs="Segoe UI Symbol"/>
              </w:rPr>
              <w:t>★</w:t>
            </w:r>
            <w:r>
              <w:t>号条款响应</w:t>
            </w:r>
          </w:p>
        </w:tc>
        <w:tc>
          <w:tcPr>
            <w:tcW w:w="3566" w:type="pct"/>
            <w:vAlign w:val="center"/>
          </w:tcPr>
          <w:p w14:paraId="0D0C7677" w14:textId="77777777" w:rsidR="006A1AC0" w:rsidRDefault="006A1AC0" w:rsidP="00292723">
            <w:pPr>
              <w:spacing w:line="276" w:lineRule="auto"/>
              <w:jc w:val="both"/>
            </w:pPr>
            <w:r>
              <w:t>响应文件满足招租文件中</w:t>
            </w:r>
            <w:r>
              <w:rPr>
                <w:rFonts w:cs="Segoe UI Symbol"/>
              </w:rPr>
              <w:t>★</w:t>
            </w:r>
            <w:r>
              <w:t>号条款要求的；</w:t>
            </w:r>
          </w:p>
        </w:tc>
      </w:tr>
      <w:tr w:rsidR="006A1AC0" w14:paraId="5DC796C8" w14:textId="77777777" w:rsidTr="00292723">
        <w:trPr>
          <w:trHeight w:val="454"/>
          <w:jc w:val="center"/>
        </w:trPr>
        <w:tc>
          <w:tcPr>
            <w:tcW w:w="472" w:type="pct"/>
            <w:vAlign w:val="center"/>
          </w:tcPr>
          <w:p w14:paraId="7AD72E18" w14:textId="77777777" w:rsidR="006A1AC0" w:rsidRDefault="006A1AC0" w:rsidP="00292723">
            <w:pPr>
              <w:spacing w:line="276" w:lineRule="auto"/>
              <w:jc w:val="center"/>
            </w:pPr>
            <w:r>
              <w:t>8</w:t>
            </w:r>
          </w:p>
        </w:tc>
        <w:tc>
          <w:tcPr>
            <w:tcW w:w="962" w:type="pct"/>
            <w:vAlign w:val="center"/>
          </w:tcPr>
          <w:p w14:paraId="2C103F56" w14:textId="77777777" w:rsidR="006A1AC0" w:rsidRDefault="006A1AC0" w:rsidP="00292723">
            <w:pPr>
              <w:spacing w:line="276" w:lineRule="auto"/>
            </w:pPr>
            <w:r>
              <w:t>报价的修正（如有）</w:t>
            </w:r>
          </w:p>
        </w:tc>
        <w:tc>
          <w:tcPr>
            <w:tcW w:w="3566" w:type="pct"/>
            <w:vAlign w:val="center"/>
          </w:tcPr>
          <w:p w14:paraId="065AA063" w14:textId="77777777" w:rsidR="006A1AC0" w:rsidRDefault="006A1AC0" w:rsidP="00292723">
            <w:pPr>
              <w:spacing w:line="276" w:lineRule="auto"/>
              <w:jc w:val="both"/>
            </w:pPr>
            <w:r>
              <w:rPr>
                <w:rFonts w:hint="eastAsia"/>
              </w:rPr>
              <w:t>不涉及报价修正</w:t>
            </w:r>
            <w:r>
              <w:t>，或响应文件报价出现前后不一致</w:t>
            </w:r>
            <w:r>
              <w:rPr>
                <w:rFonts w:hint="eastAsia"/>
              </w:rPr>
              <w:t>时</w:t>
            </w:r>
            <w:r>
              <w:t>，供应商对修正后的报价予</w:t>
            </w:r>
            <w:r>
              <w:rPr>
                <w:rFonts w:hint="eastAsia"/>
              </w:rPr>
              <w:t>以</w:t>
            </w:r>
            <w:r>
              <w:t>确认；（如有）</w:t>
            </w:r>
          </w:p>
        </w:tc>
      </w:tr>
      <w:tr w:rsidR="006A1AC0" w14:paraId="11B0A013" w14:textId="77777777" w:rsidTr="00292723">
        <w:trPr>
          <w:trHeight w:val="454"/>
          <w:jc w:val="center"/>
        </w:trPr>
        <w:tc>
          <w:tcPr>
            <w:tcW w:w="472" w:type="pct"/>
            <w:vAlign w:val="center"/>
          </w:tcPr>
          <w:p w14:paraId="4CF065ED" w14:textId="77777777" w:rsidR="006A1AC0" w:rsidRDefault="006A1AC0" w:rsidP="00292723">
            <w:pPr>
              <w:spacing w:line="276" w:lineRule="auto"/>
              <w:jc w:val="center"/>
            </w:pPr>
            <w:r>
              <w:t>9</w:t>
            </w:r>
          </w:p>
        </w:tc>
        <w:tc>
          <w:tcPr>
            <w:tcW w:w="962" w:type="pct"/>
            <w:vAlign w:val="center"/>
          </w:tcPr>
          <w:p w14:paraId="3D8304D2" w14:textId="77777777" w:rsidR="006A1AC0" w:rsidRDefault="006A1AC0" w:rsidP="00292723">
            <w:pPr>
              <w:spacing w:line="276" w:lineRule="auto"/>
            </w:pPr>
            <w:r>
              <w:t>报价合理性</w:t>
            </w:r>
          </w:p>
        </w:tc>
        <w:tc>
          <w:tcPr>
            <w:tcW w:w="3566" w:type="pct"/>
            <w:vAlign w:val="center"/>
          </w:tcPr>
          <w:p w14:paraId="665CD051" w14:textId="77777777" w:rsidR="006A1AC0" w:rsidRDefault="006A1AC0" w:rsidP="00292723">
            <w:pPr>
              <w:spacing w:line="276" w:lineRule="auto"/>
              <w:jc w:val="both"/>
            </w:pPr>
            <w:r>
              <w:t>报价合理，或</w:t>
            </w:r>
            <w:r>
              <w:rPr>
                <w:rFonts w:hint="eastAsia"/>
              </w:rPr>
              <w:t>供应商的报价明显高于其他通过符合性审查供应商的报价，</w:t>
            </w:r>
            <w:r>
              <w:t>有可能影响产品质量或者不能诚信履约的</w:t>
            </w:r>
            <w:r>
              <w:rPr>
                <w:rFonts w:hint="eastAsia"/>
              </w:rPr>
              <w:t>，能够应评审委员会要求在规定时间内证明其报价合理性的</w:t>
            </w:r>
            <w:r>
              <w:t>；</w:t>
            </w:r>
          </w:p>
        </w:tc>
      </w:tr>
      <w:tr w:rsidR="006A1AC0" w14:paraId="448128D5" w14:textId="77777777" w:rsidTr="00292723">
        <w:trPr>
          <w:trHeight w:val="454"/>
          <w:jc w:val="center"/>
        </w:trPr>
        <w:tc>
          <w:tcPr>
            <w:tcW w:w="472" w:type="pct"/>
            <w:vAlign w:val="center"/>
          </w:tcPr>
          <w:p w14:paraId="3FF9BAEA" w14:textId="77777777" w:rsidR="006A1AC0" w:rsidRDefault="006A1AC0" w:rsidP="00292723">
            <w:pPr>
              <w:spacing w:line="276" w:lineRule="auto"/>
              <w:jc w:val="center"/>
            </w:pPr>
            <w:r>
              <w:t>10</w:t>
            </w:r>
          </w:p>
        </w:tc>
        <w:tc>
          <w:tcPr>
            <w:tcW w:w="962" w:type="pct"/>
            <w:vAlign w:val="center"/>
          </w:tcPr>
          <w:p w14:paraId="6A847DD2" w14:textId="77777777" w:rsidR="006A1AC0" w:rsidRDefault="006A1AC0" w:rsidP="00292723">
            <w:pPr>
              <w:spacing w:line="276" w:lineRule="auto"/>
            </w:pPr>
            <w:r>
              <w:t>公平竞争</w:t>
            </w:r>
          </w:p>
        </w:tc>
        <w:tc>
          <w:tcPr>
            <w:tcW w:w="3566" w:type="pct"/>
            <w:vAlign w:val="center"/>
          </w:tcPr>
          <w:p w14:paraId="77DBC0D2" w14:textId="77777777" w:rsidR="006A1AC0" w:rsidRDefault="006A1AC0" w:rsidP="00292723">
            <w:pPr>
              <w:spacing w:line="276" w:lineRule="auto"/>
              <w:jc w:val="both"/>
            </w:pPr>
            <w:r>
              <w:t>供应商遵循公平竞争的原则，不存在恶意串通，妨碍其他供应商的竞争行为，不存在损害招租人或者其他供应商的合法权益情形的；</w:t>
            </w:r>
          </w:p>
        </w:tc>
      </w:tr>
      <w:tr w:rsidR="006A1AC0" w14:paraId="4796EBDA" w14:textId="77777777" w:rsidTr="00292723">
        <w:trPr>
          <w:trHeight w:val="454"/>
          <w:jc w:val="center"/>
        </w:trPr>
        <w:tc>
          <w:tcPr>
            <w:tcW w:w="472" w:type="pct"/>
            <w:vAlign w:val="center"/>
          </w:tcPr>
          <w:p w14:paraId="2A0846A0" w14:textId="77777777" w:rsidR="006A1AC0" w:rsidRDefault="006A1AC0" w:rsidP="00292723">
            <w:pPr>
              <w:spacing w:line="276" w:lineRule="auto"/>
              <w:jc w:val="center"/>
            </w:pPr>
            <w:r>
              <w:t>11</w:t>
            </w:r>
          </w:p>
        </w:tc>
        <w:tc>
          <w:tcPr>
            <w:tcW w:w="962" w:type="pct"/>
            <w:vAlign w:val="center"/>
          </w:tcPr>
          <w:p w14:paraId="1A8A3A66" w14:textId="77777777" w:rsidR="006A1AC0" w:rsidRDefault="006A1AC0" w:rsidP="00292723">
            <w:pPr>
              <w:spacing w:line="276" w:lineRule="auto"/>
            </w:pPr>
            <w:r>
              <w:t>串通</w:t>
            </w:r>
            <w:r>
              <w:rPr>
                <w:rFonts w:hint="eastAsia"/>
              </w:rPr>
              <w:t>响应</w:t>
            </w:r>
          </w:p>
        </w:tc>
        <w:tc>
          <w:tcPr>
            <w:tcW w:w="3566" w:type="pct"/>
            <w:vAlign w:val="center"/>
          </w:tcPr>
          <w:p w14:paraId="43EF1F77" w14:textId="77777777" w:rsidR="006A1AC0" w:rsidRDefault="006A1AC0" w:rsidP="00292723">
            <w:pPr>
              <w:spacing w:line="276" w:lineRule="auto"/>
              <w:jc w:val="both"/>
            </w:pPr>
            <w:r>
              <w:rPr>
                <w:rFonts w:hint="eastAsia"/>
              </w:rPr>
              <w:t>不存在以下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t>；</w:t>
            </w:r>
          </w:p>
        </w:tc>
      </w:tr>
      <w:tr w:rsidR="006A1AC0" w14:paraId="230F59C5" w14:textId="77777777" w:rsidTr="00292723">
        <w:trPr>
          <w:trHeight w:val="454"/>
          <w:jc w:val="center"/>
        </w:trPr>
        <w:tc>
          <w:tcPr>
            <w:tcW w:w="472" w:type="pct"/>
            <w:vAlign w:val="center"/>
          </w:tcPr>
          <w:p w14:paraId="03E2D8F3" w14:textId="77777777" w:rsidR="006A1AC0" w:rsidRDefault="006A1AC0" w:rsidP="00292723">
            <w:pPr>
              <w:spacing w:line="276" w:lineRule="auto"/>
              <w:jc w:val="center"/>
            </w:pPr>
            <w:r>
              <w:t>12</w:t>
            </w:r>
          </w:p>
        </w:tc>
        <w:tc>
          <w:tcPr>
            <w:tcW w:w="962" w:type="pct"/>
            <w:vAlign w:val="center"/>
          </w:tcPr>
          <w:p w14:paraId="30A99215" w14:textId="77777777" w:rsidR="006A1AC0" w:rsidRDefault="006A1AC0" w:rsidP="00292723">
            <w:pPr>
              <w:spacing w:line="276" w:lineRule="auto"/>
            </w:pPr>
            <w:r>
              <w:t>附加条件</w:t>
            </w:r>
          </w:p>
        </w:tc>
        <w:tc>
          <w:tcPr>
            <w:tcW w:w="3566" w:type="pct"/>
            <w:vAlign w:val="center"/>
          </w:tcPr>
          <w:p w14:paraId="7456051F" w14:textId="77777777" w:rsidR="006A1AC0" w:rsidRDefault="006A1AC0" w:rsidP="00292723">
            <w:pPr>
              <w:spacing w:line="276" w:lineRule="auto"/>
              <w:jc w:val="both"/>
            </w:pPr>
            <w:r>
              <w:t>响应文件</w:t>
            </w:r>
            <w:r>
              <w:rPr>
                <w:rFonts w:hint="eastAsia"/>
              </w:rPr>
              <w:t>未</w:t>
            </w:r>
            <w:r>
              <w:t>含有招租人不能接受的附加条件的；</w:t>
            </w:r>
          </w:p>
        </w:tc>
      </w:tr>
      <w:tr w:rsidR="006A1AC0" w14:paraId="405BB087" w14:textId="77777777" w:rsidTr="00292723">
        <w:trPr>
          <w:trHeight w:val="454"/>
          <w:jc w:val="center"/>
        </w:trPr>
        <w:tc>
          <w:tcPr>
            <w:tcW w:w="472" w:type="pct"/>
            <w:vAlign w:val="center"/>
          </w:tcPr>
          <w:p w14:paraId="1EF39670" w14:textId="77777777" w:rsidR="006A1AC0" w:rsidRDefault="006A1AC0" w:rsidP="00292723">
            <w:pPr>
              <w:spacing w:line="276" w:lineRule="auto"/>
              <w:jc w:val="center"/>
            </w:pPr>
            <w:r>
              <w:rPr>
                <w:rFonts w:hint="eastAsia"/>
              </w:rPr>
              <w:t>1</w:t>
            </w:r>
            <w:r>
              <w:t>3</w:t>
            </w:r>
          </w:p>
        </w:tc>
        <w:tc>
          <w:tcPr>
            <w:tcW w:w="962" w:type="pct"/>
            <w:vAlign w:val="center"/>
          </w:tcPr>
          <w:p w14:paraId="01DEFF30" w14:textId="77777777" w:rsidR="006A1AC0" w:rsidRDefault="006A1AC0" w:rsidP="00292723">
            <w:pPr>
              <w:spacing w:line="276" w:lineRule="auto"/>
            </w:pPr>
            <w:r>
              <w:t>其他无效情形</w:t>
            </w:r>
          </w:p>
        </w:tc>
        <w:tc>
          <w:tcPr>
            <w:tcW w:w="3566" w:type="pct"/>
            <w:vAlign w:val="center"/>
          </w:tcPr>
          <w:p w14:paraId="62F08643" w14:textId="77777777" w:rsidR="006A1AC0" w:rsidRDefault="006A1AC0" w:rsidP="00292723">
            <w:pPr>
              <w:spacing w:line="276" w:lineRule="auto"/>
              <w:jc w:val="both"/>
            </w:pPr>
            <w:r>
              <w:t>供应商、响应文件</w:t>
            </w:r>
            <w:r>
              <w:rPr>
                <w:rFonts w:hint="eastAsia"/>
              </w:rPr>
              <w:t>不存在</w:t>
            </w:r>
            <w:r>
              <w:t>不符合法律、法规和招租文件规定的其他无效情形。</w:t>
            </w:r>
          </w:p>
        </w:tc>
      </w:tr>
    </w:tbl>
    <w:p w14:paraId="18900303" w14:textId="77777777" w:rsidR="006A1AC0" w:rsidRDefault="006A1AC0" w:rsidP="006A1AC0">
      <w:pPr>
        <w:pStyle w:val="2"/>
        <w:spacing w:line="360" w:lineRule="auto"/>
        <w:jc w:val="left"/>
        <w:rPr>
          <w:rFonts w:ascii="宋体" w:hAnsi="宋体"/>
          <w:sz w:val="24"/>
          <w:szCs w:val="24"/>
        </w:rPr>
      </w:pPr>
      <w:bookmarkStart w:id="108" w:name="_Toc160195874"/>
      <w:r>
        <w:rPr>
          <w:rFonts w:ascii="宋体" w:hAnsi="宋体" w:hint="eastAsia"/>
          <w:sz w:val="24"/>
          <w:szCs w:val="24"/>
        </w:rPr>
        <w:t>三、评审办法</w:t>
      </w:r>
      <w:bookmarkEnd w:id="108"/>
    </w:p>
    <w:p w14:paraId="67D04701" w14:textId="77777777" w:rsidR="006A1AC0" w:rsidRDefault="006A1AC0" w:rsidP="006A1AC0">
      <w:pPr>
        <w:tabs>
          <w:tab w:val="left" w:pos="900"/>
        </w:tabs>
        <w:spacing w:line="360" w:lineRule="auto"/>
        <w:rPr>
          <w:b/>
          <w:bCs/>
        </w:rPr>
      </w:pPr>
      <w:r>
        <w:rPr>
          <w:rFonts w:hint="eastAsia"/>
          <w:b/>
          <w:bCs/>
        </w:rPr>
        <w:t>（一）本项目采用综合评分法。</w:t>
      </w:r>
    </w:p>
    <w:p w14:paraId="3C40E50E" w14:textId="77777777" w:rsidR="006A1AC0" w:rsidRDefault="006A1AC0" w:rsidP="006A1AC0">
      <w:pPr>
        <w:tabs>
          <w:tab w:val="left" w:pos="900"/>
        </w:tabs>
        <w:spacing w:line="360" w:lineRule="auto"/>
        <w:ind w:firstLineChars="200" w:firstLine="480"/>
        <w:jc w:val="both"/>
      </w:pPr>
      <w:r>
        <w:t>综合评分法</w:t>
      </w:r>
      <w:r>
        <w:rPr>
          <w:rFonts w:hint="eastAsia"/>
        </w:rPr>
        <w:t>，是指响应文件满足招租文件全部实质性要求，</w:t>
      </w:r>
      <w:proofErr w:type="gramStart"/>
      <w:r>
        <w:rPr>
          <w:rFonts w:hint="eastAsia"/>
        </w:rPr>
        <w:t>且按照</w:t>
      </w:r>
      <w:proofErr w:type="gramEnd"/>
      <w:r>
        <w:rPr>
          <w:rFonts w:hint="eastAsia"/>
        </w:rPr>
        <w:t>评审因素的量化指标评审得分最高的供应商为成交候选人的评审方法</w:t>
      </w:r>
      <w:r>
        <w:t>。评审委员会每位成员分别对供应商按相应的加权分值进行评价、打分。</w:t>
      </w:r>
    </w:p>
    <w:p w14:paraId="20A00EF3" w14:textId="77777777" w:rsidR="006A1AC0" w:rsidRDefault="006A1AC0" w:rsidP="006A1AC0">
      <w:pPr>
        <w:tabs>
          <w:tab w:val="left" w:pos="900"/>
        </w:tabs>
        <w:spacing w:line="360" w:lineRule="auto"/>
        <w:ind w:firstLineChars="200" w:firstLine="480"/>
        <w:jc w:val="both"/>
      </w:pPr>
      <w:r>
        <w:t>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w:t>
      </w:r>
      <w:proofErr w:type="gramStart"/>
      <w:r>
        <w:rPr>
          <w:rFonts w:hint="eastAsia"/>
        </w:rPr>
        <w:t>一供应</w:t>
      </w:r>
      <w:proofErr w:type="gramEnd"/>
      <w:r>
        <w:rPr>
          <w:rFonts w:hint="eastAsia"/>
        </w:rPr>
        <w:t>商同一分包得分的算术平均值为该</w:t>
      </w:r>
      <w:proofErr w:type="gramStart"/>
      <w:r>
        <w:rPr>
          <w:rFonts w:hint="eastAsia"/>
        </w:rPr>
        <w:t>供应商该包</w:t>
      </w:r>
      <w:proofErr w:type="gramEnd"/>
      <w:r>
        <w:rPr>
          <w:rFonts w:hint="eastAsia"/>
        </w:rPr>
        <w:t>的最终得分。所有打分保留小数点后两位，第三位四舍五入）。</w:t>
      </w:r>
    </w:p>
    <w:p w14:paraId="376A30FB" w14:textId="77777777" w:rsidR="006A1AC0" w:rsidRDefault="006A1AC0" w:rsidP="006A1AC0">
      <w:pPr>
        <w:tabs>
          <w:tab w:val="left" w:pos="900"/>
        </w:tabs>
        <w:spacing w:line="360" w:lineRule="auto"/>
        <w:ind w:firstLineChars="200" w:firstLine="480"/>
        <w:jc w:val="both"/>
      </w:pPr>
      <w:r>
        <w:rPr>
          <w:rFonts w:hint="eastAsia"/>
        </w:rPr>
        <w:t>评审委员会认为供应商的报价明显高于其他通过符合性审查供应商的报价，有可能影响产品质量或者不能诚信履约的，应当要求其在评审现场合理的时间内</w:t>
      </w:r>
      <w:r>
        <w:rPr>
          <w:rFonts w:hint="eastAsia"/>
        </w:rPr>
        <w:lastRenderedPageBreak/>
        <w:t>提供书面说明（法定代表人或授权代表签字或加盖公章），必要时提交相关证明材料；供应商不能证明其报价合理性的，评审委员会应当将其作为无效响应处理。</w:t>
      </w:r>
    </w:p>
    <w:p w14:paraId="7FE5E991" w14:textId="77777777" w:rsidR="006A1AC0" w:rsidRDefault="006A1AC0" w:rsidP="006A1AC0">
      <w:pPr>
        <w:spacing w:line="360" w:lineRule="auto"/>
        <w:rPr>
          <w:b/>
          <w:bCs/>
        </w:rPr>
      </w:pPr>
      <w:r>
        <w:rPr>
          <w:rFonts w:hint="eastAsia"/>
          <w:b/>
          <w:bCs/>
        </w:rPr>
        <w:t>（二）评审报告</w:t>
      </w:r>
    </w:p>
    <w:p w14:paraId="323E5E75" w14:textId="77777777" w:rsidR="006A1AC0" w:rsidRDefault="006A1AC0" w:rsidP="006A1AC0">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w:t>
      </w:r>
      <w:proofErr w:type="gramStart"/>
      <w:r>
        <w:rPr>
          <w:rFonts w:hint="eastAsia"/>
        </w:rPr>
        <w:t>作出</w:t>
      </w:r>
      <w:proofErr w:type="gramEnd"/>
      <w:r>
        <w:rPr>
          <w:rFonts w:hint="eastAsia"/>
        </w:rPr>
        <w:t>结论。持不同意见的评审委员会成员应当在评审报告上签署不同意见及理由，否则视为同意评审报告。</w:t>
      </w:r>
    </w:p>
    <w:p w14:paraId="0F7145D7" w14:textId="12BBAB07" w:rsidR="00E83613" w:rsidRDefault="006A1AC0" w:rsidP="00E83613">
      <w:pPr>
        <w:pStyle w:val="2"/>
        <w:spacing w:line="360" w:lineRule="auto"/>
        <w:jc w:val="left"/>
        <w:rPr>
          <w:rFonts w:ascii="宋体" w:hAnsi="宋体"/>
          <w:sz w:val="24"/>
          <w:szCs w:val="24"/>
        </w:rPr>
      </w:pPr>
      <w:bookmarkStart w:id="109" w:name="_Toc160195875"/>
      <w:r>
        <w:rPr>
          <w:rFonts w:ascii="宋体" w:hAnsi="宋体" w:hint="eastAsia"/>
          <w:sz w:val="24"/>
          <w:szCs w:val="24"/>
        </w:rPr>
        <w:t>四、评分标准</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15"/>
        <w:gridCol w:w="599"/>
        <w:gridCol w:w="5601"/>
      </w:tblGrid>
      <w:tr w:rsidR="00E83613" w:rsidRPr="004F0222" w14:paraId="049FC793" w14:textId="77777777" w:rsidTr="00DF56A0">
        <w:trPr>
          <w:trHeight w:val="20"/>
          <w:jc w:val="center"/>
        </w:trPr>
        <w:tc>
          <w:tcPr>
            <w:tcW w:w="1266" w:type="pct"/>
            <w:gridSpan w:val="2"/>
            <w:vAlign w:val="center"/>
          </w:tcPr>
          <w:p w14:paraId="7B44E213" w14:textId="77777777" w:rsidR="00E83613" w:rsidRPr="004F0222" w:rsidRDefault="00E83613" w:rsidP="00DF56A0">
            <w:pPr>
              <w:spacing w:line="360" w:lineRule="auto"/>
              <w:jc w:val="center"/>
            </w:pPr>
            <w:bookmarkStart w:id="110" w:name="_Toc310195731"/>
            <w:r w:rsidRPr="004F0222">
              <w:rPr>
                <w:rFonts w:hint="eastAsia"/>
                <w:b/>
              </w:rPr>
              <w:t>评分因素</w:t>
            </w:r>
          </w:p>
        </w:tc>
        <w:tc>
          <w:tcPr>
            <w:tcW w:w="361" w:type="pct"/>
            <w:vAlign w:val="center"/>
          </w:tcPr>
          <w:p w14:paraId="1CA1F61B" w14:textId="77777777" w:rsidR="00E83613" w:rsidRPr="004F0222" w:rsidRDefault="00E83613" w:rsidP="00DF56A0">
            <w:pPr>
              <w:spacing w:line="360" w:lineRule="auto"/>
              <w:jc w:val="center"/>
            </w:pPr>
            <w:r w:rsidRPr="004F0222">
              <w:rPr>
                <w:rFonts w:hint="eastAsia"/>
                <w:b/>
              </w:rPr>
              <w:t>分值</w:t>
            </w:r>
          </w:p>
        </w:tc>
        <w:tc>
          <w:tcPr>
            <w:tcW w:w="3373" w:type="pct"/>
            <w:vAlign w:val="center"/>
          </w:tcPr>
          <w:p w14:paraId="0C6B1F63" w14:textId="77777777" w:rsidR="00E83613" w:rsidRPr="004F0222" w:rsidRDefault="00E83613" w:rsidP="00643381">
            <w:pPr>
              <w:spacing w:line="360" w:lineRule="auto"/>
              <w:jc w:val="center"/>
            </w:pPr>
            <w:r w:rsidRPr="004F0222">
              <w:rPr>
                <w:rFonts w:hint="eastAsia"/>
                <w:b/>
              </w:rPr>
              <w:t>评分标准说明</w:t>
            </w:r>
          </w:p>
        </w:tc>
      </w:tr>
      <w:tr w:rsidR="00E83613" w:rsidRPr="004F0222" w14:paraId="44FF74CF" w14:textId="77777777" w:rsidTr="00DF56A0">
        <w:trPr>
          <w:trHeight w:val="20"/>
          <w:jc w:val="center"/>
        </w:trPr>
        <w:tc>
          <w:tcPr>
            <w:tcW w:w="655" w:type="pct"/>
            <w:vMerge w:val="restart"/>
            <w:vAlign w:val="center"/>
          </w:tcPr>
          <w:p w14:paraId="00B80522" w14:textId="77777777" w:rsidR="00E83613" w:rsidRPr="004F0222" w:rsidRDefault="00E83613" w:rsidP="00DF56A0">
            <w:pPr>
              <w:spacing w:line="360" w:lineRule="auto"/>
              <w:jc w:val="center"/>
            </w:pPr>
            <w:r w:rsidRPr="004F0222">
              <w:rPr>
                <w:rFonts w:hint="eastAsia"/>
              </w:rPr>
              <w:t>商务部分</w:t>
            </w:r>
          </w:p>
        </w:tc>
        <w:tc>
          <w:tcPr>
            <w:tcW w:w="611" w:type="pct"/>
            <w:vAlign w:val="center"/>
          </w:tcPr>
          <w:p w14:paraId="2EA99BB4" w14:textId="77777777" w:rsidR="00E83613" w:rsidRPr="004F0222" w:rsidRDefault="00E83613" w:rsidP="00DF56A0">
            <w:pPr>
              <w:spacing w:line="360" w:lineRule="auto"/>
              <w:jc w:val="center"/>
            </w:pPr>
            <w:r w:rsidRPr="004F0222">
              <w:rPr>
                <w:rFonts w:hint="eastAsia"/>
              </w:rPr>
              <w:t>同类项目业绩</w:t>
            </w:r>
          </w:p>
        </w:tc>
        <w:tc>
          <w:tcPr>
            <w:tcW w:w="361" w:type="pct"/>
            <w:vAlign w:val="center"/>
          </w:tcPr>
          <w:p w14:paraId="3BC724A1" w14:textId="772CF924" w:rsidR="00E83613" w:rsidRPr="004F0222" w:rsidRDefault="006D24EF" w:rsidP="00DF56A0">
            <w:pPr>
              <w:spacing w:line="360" w:lineRule="auto"/>
              <w:jc w:val="center"/>
            </w:pPr>
            <w:r>
              <w:t>8</w:t>
            </w:r>
          </w:p>
        </w:tc>
        <w:tc>
          <w:tcPr>
            <w:tcW w:w="3373" w:type="pct"/>
            <w:vAlign w:val="center"/>
          </w:tcPr>
          <w:p w14:paraId="61D50A77" w14:textId="619C5D37" w:rsidR="00E83613" w:rsidRPr="004F0222" w:rsidRDefault="00E83613" w:rsidP="00643381">
            <w:pPr>
              <w:spacing w:line="360" w:lineRule="auto"/>
              <w:jc w:val="both"/>
              <w:rPr>
                <w:bCs/>
              </w:rPr>
            </w:pPr>
            <w:r w:rsidRPr="004F0222">
              <w:rPr>
                <w:rFonts w:hint="eastAsia"/>
                <w:bCs/>
              </w:rPr>
              <w:t>供应商提供近三年内（自20</w:t>
            </w:r>
            <w:r w:rsidRPr="004F0222">
              <w:rPr>
                <w:bCs/>
              </w:rPr>
              <w:t>2</w:t>
            </w:r>
            <w:r>
              <w:rPr>
                <w:bCs/>
              </w:rPr>
              <w:t>1</w:t>
            </w:r>
            <w:r w:rsidRPr="004F0222">
              <w:rPr>
                <w:rFonts w:hint="eastAsia"/>
                <w:bCs/>
              </w:rPr>
              <w:t>年</w:t>
            </w:r>
            <w:r>
              <w:rPr>
                <w:bCs/>
              </w:rPr>
              <w:t>1</w:t>
            </w:r>
            <w:r w:rsidRPr="004F0222">
              <w:rPr>
                <w:rFonts w:hint="eastAsia"/>
                <w:bCs/>
              </w:rPr>
              <w:t>月1日至</w:t>
            </w:r>
            <w:r>
              <w:rPr>
                <w:rFonts w:hint="eastAsia"/>
                <w:bCs/>
              </w:rPr>
              <w:t>今</w:t>
            </w:r>
            <w:r w:rsidRPr="004F0222">
              <w:rPr>
                <w:rFonts w:hint="eastAsia"/>
                <w:bCs/>
              </w:rPr>
              <w:t>，以合同签订日期为准）同类项目经营业绩，需提供合同复印件关键页（包括合同首页、合同盖章页及显示项目内容的相关页），否则对应合同不予认可。每提供1个得</w:t>
            </w:r>
            <w:r w:rsidR="006D24EF">
              <w:rPr>
                <w:bCs/>
              </w:rPr>
              <w:t>2</w:t>
            </w:r>
            <w:r w:rsidRPr="004F0222">
              <w:rPr>
                <w:rFonts w:hint="eastAsia"/>
                <w:bCs/>
              </w:rPr>
              <w:t>分，最多得</w:t>
            </w:r>
            <w:r w:rsidR="006D24EF">
              <w:rPr>
                <w:bCs/>
              </w:rPr>
              <w:t>8</w:t>
            </w:r>
            <w:r w:rsidRPr="004F0222">
              <w:rPr>
                <w:rFonts w:hint="eastAsia"/>
                <w:bCs/>
              </w:rPr>
              <w:t>分。</w:t>
            </w:r>
          </w:p>
        </w:tc>
      </w:tr>
      <w:tr w:rsidR="00E83613" w:rsidRPr="004F0222" w14:paraId="5009E50A" w14:textId="77777777" w:rsidTr="00DF56A0">
        <w:trPr>
          <w:trHeight w:val="20"/>
          <w:jc w:val="center"/>
        </w:trPr>
        <w:tc>
          <w:tcPr>
            <w:tcW w:w="655" w:type="pct"/>
            <w:vMerge/>
            <w:vAlign w:val="center"/>
          </w:tcPr>
          <w:p w14:paraId="17311386" w14:textId="77777777" w:rsidR="00E83613" w:rsidRPr="004F0222" w:rsidRDefault="00E83613" w:rsidP="00DF56A0">
            <w:pPr>
              <w:spacing w:line="360" w:lineRule="auto"/>
              <w:jc w:val="center"/>
            </w:pPr>
          </w:p>
        </w:tc>
        <w:tc>
          <w:tcPr>
            <w:tcW w:w="611" w:type="pct"/>
            <w:vAlign w:val="center"/>
          </w:tcPr>
          <w:p w14:paraId="50C6CBDA" w14:textId="77777777" w:rsidR="00E83613" w:rsidRPr="004F0222" w:rsidRDefault="00E83613" w:rsidP="00DF56A0">
            <w:pPr>
              <w:spacing w:line="360" w:lineRule="auto"/>
              <w:jc w:val="center"/>
            </w:pPr>
            <w:r w:rsidRPr="004F0222">
              <w:rPr>
                <w:rFonts w:hint="eastAsia"/>
              </w:rPr>
              <w:t>管理制度</w:t>
            </w:r>
          </w:p>
        </w:tc>
        <w:tc>
          <w:tcPr>
            <w:tcW w:w="361" w:type="pct"/>
            <w:vAlign w:val="center"/>
          </w:tcPr>
          <w:p w14:paraId="758751AB" w14:textId="77777777" w:rsidR="00E83613" w:rsidRPr="004F0222" w:rsidRDefault="00E83613" w:rsidP="00DF56A0">
            <w:pPr>
              <w:spacing w:line="360" w:lineRule="auto"/>
              <w:jc w:val="center"/>
            </w:pPr>
            <w:r>
              <w:t>5</w:t>
            </w:r>
          </w:p>
        </w:tc>
        <w:tc>
          <w:tcPr>
            <w:tcW w:w="3373" w:type="pct"/>
            <w:vAlign w:val="center"/>
          </w:tcPr>
          <w:p w14:paraId="63550767" w14:textId="77777777" w:rsidR="00E83613" w:rsidRPr="004F0222" w:rsidRDefault="00E83613" w:rsidP="00643381">
            <w:pPr>
              <w:spacing w:line="360" w:lineRule="auto"/>
              <w:jc w:val="both"/>
              <w:rPr>
                <w:bCs/>
              </w:rPr>
            </w:pPr>
            <w:r w:rsidRPr="004F0222">
              <w:rPr>
                <w:rFonts w:hint="eastAsia"/>
                <w:bCs/>
                <w:lang w:bidi="ar"/>
              </w:rPr>
              <w:t>供应商应具有完善的企业管理制度：在人员管理、物资管理、价格管理、服务管理、评价投诉管理等方面均有明确制度，每提供1项得1分，最多得</w:t>
            </w:r>
            <w:r>
              <w:rPr>
                <w:rFonts w:hint="eastAsia"/>
                <w:bCs/>
                <w:lang w:bidi="ar"/>
              </w:rPr>
              <w:t>5</w:t>
            </w:r>
            <w:r w:rsidRPr="004F0222">
              <w:rPr>
                <w:rFonts w:hint="eastAsia"/>
                <w:bCs/>
                <w:lang w:bidi="ar"/>
              </w:rPr>
              <w:t>分。</w:t>
            </w:r>
          </w:p>
        </w:tc>
      </w:tr>
      <w:tr w:rsidR="00E83613" w:rsidRPr="004F0222" w14:paraId="09B090CB" w14:textId="77777777" w:rsidTr="00DF56A0">
        <w:trPr>
          <w:trHeight w:val="20"/>
          <w:jc w:val="center"/>
        </w:trPr>
        <w:tc>
          <w:tcPr>
            <w:tcW w:w="655" w:type="pct"/>
            <w:vMerge w:val="restart"/>
            <w:vAlign w:val="center"/>
          </w:tcPr>
          <w:p w14:paraId="26A49CAE" w14:textId="77777777" w:rsidR="00E83613" w:rsidRPr="004F0222" w:rsidRDefault="00E83613" w:rsidP="00DF56A0">
            <w:pPr>
              <w:spacing w:line="360" w:lineRule="auto"/>
              <w:jc w:val="center"/>
            </w:pPr>
            <w:r w:rsidRPr="004F0222">
              <w:rPr>
                <w:rFonts w:hint="eastAsia"/>
              </w:rPr>
              <w:t>技术及服务部分</w:t>
            </w:r>
          </w:p>
        </w:tc>
        <w:tc>
          <w:tcPr>
            <w:tcW w:w="611" w:type="pct"/>
            <w:vAlign w:val="center"/>
          </w:tcPr>
          <w:p w14:paraId="141B9635" w14:textId="77777777" w:rsidR="00E83613" w:rsidRPr="004F0222" w:rsidRDefault="00E83613" w:rsidP="00DF56A0">
            <w:pPr>
              <w:spacing w:line="360" w:lineRule="auto"/>
              <w:jc w:val="center"/>
            </w:pPr>
            <w:r w:rsidRPr="004F0222">
              <w:rPr>
                <w:rFonts w:hint="eastAsia"/>
              </w:rPr>
              <w:t>响应程度</w:t>
            </w:r>
          </w:p>
        </w:tc>
        <w:tc>
          <w:tcPr>
            <w:tcW w:w="361" w:type="pct"/>
            <w:vAlign w:val="center"/>
          </w:tcPr>
          <w:p w14:paraId="015E1E50" w14:textId="77777777" w:rsidR="00E83613" w:rsidRPr="004F0222" w:rsidRDefault="00E83613" w:rsidP="00DF56A0">
            <w:pPr>
              <w:spacing w:line="360" w:lineRule="auto"/>
              <w:jc w:val="center"/>
            </w:pPr>
            <w:r>
              <w:t>7</w:t>
            </w:r>
          </w:p>
        </w:tc>
        <w:tc>
          <w:tcPr>
            <w:tcW w:w="3373" w:type="pct"/>
            <w:vAlign w:val="center"/>
          </w:tcPr>
          <w:p w14:paraId="12BD993D" w14:textId="37C4C63B" w:rsidR="00E83613" w:rsidRPr="004F0222" w:rsidRDefault="00E83613" w:rsidP="00643381">
            <w:pPr>
              <w:spacing w:line="360" w:lineRule="auto"/>
              <w:jc w:val="both"/>
            </w:pPr>
            <w:r w:rsidRPr="004F0222">
              <w:rPr>
                <w:rFonts w:hint="eastAsia"/>
              </w:rPr>
              <w:t>对招租文件项目需求书的响应程度，完全满足要求的得</w:t>
            </w:r>
            <w:r>
              <w:t>7</w:t>
            </w:r>
            <w:r w:rsidRPr="004F0222">
              <w:rPr>
                <w:rFonts w:hint="eastAsia"/>
              </w:rPr>
              <w:t>分，每有一项负偏离扣</w:t>
            </w:r>
            <w:r w:rsidR="00B1711F">
              <w:t>2</w:t>
            </w:r>
            <w:r w:rsidRPr="004F0222">
              <w:rPr>
                <w:rFonts w:hint="eastAsia"/>
              </w:rPr>
              <w:t>分，扣至0分止。</w:t>
            </w:r>
          </w:p>
          <w:p w14:paraId="0EAC7927" w14:textId="77777777" w:rsidR="00E83613" w:rsidRPr="004F0222" w:rsidRDefault="00E83613" w:rsidP="00643381">
            <w:pPr>
              <w:spacing w:line="360" w:lineRule="auto"/>
              <w:jc w:val="both"/>
            </w:pPr>
            <w:r w:rsidRPr="004F0222">
              <w:rPr>
                <w:rFonts w:hint="eastAsia"/>
              </w:rPr>
              <w:t>注：需在技术偏离表中进行点对点应答，否则视为负偏离。</w:t>
            </w:r>
          </w:p>
        </w:tc>
      </w:tr>
      <w:tr w:rsidR="00E83613" w:rsidRPr="004F0222" w14:paraId="67393AD2" w14:textId="77777777" w:rsidTr="00DF56A0">
        <w:trPr>
          <w:trHeight w:val="20"/>
          <w:jc w:val="center"/>
        </w:trPr>
        <w:tc>
          <w:tcPr>
            <w:tcW w:w="655" w:type="pct"/>
            <w:vMerge/>
            <w:vAlign w:val="center"/>
          </w:tcPr>
          <w:p w14:paraId="55AF7FBE" w14:textId="77777777" w:rsidR="00E83613" w:rsidRPr="004F0222" w:rsidRDefault="00E83613" w:rsidP="00DF56A0">
            <w:pPr>
              <w:spacing w:line="360" w:lineRule="auto"/>
              <w:jc w:val="center"/>
            </w:pPr>
          </w:p>
        </w:tc>
        <w:tc>
          <w:tcPr>
            <w:tcW w:w="611" w:type="pct"/>
            <w:vAlign w:val="center"/>
          </w:tcPr>
          <w:p w14:paraId="48C482DD" w14:textId="77777777" w:rsidR="00E83613" w:rsidRPr="004F0222" w:rsidRDefault="00E83613" w:rsidP="00DF56A0">
            <w:pPr>
              <w:spacing w:line="360" w:lineRule="auto"/>
              <w:jc w:val="center"/>
            </w:pPr>
            <w:r w:rsidRPr="004F0222">
              <w:rPr>
                <w:rFonts w:hint="eastAsia"/>
              </w:rPr>
              <w:t>经营和运营方案</w:t>
            </w:r>
          </w:p>
        </w:tc>
        <w:tc>
          <w:tcPr>
            <w:tcW w:w="361" w:type="pct"/>
            <w:vAlign w:val="center"/>
          </w:tcPr>
          <w:p w14:paraId="35DD2A8F" w14:textId="77777777" w:rsidR="00E83613" w:rsidRPr="004F0222" w:rsidRDefault="00E83613" w:rsidP="00DF56A0">
            <w:pPr>
              <w:spacing w:line="360" w:lineRule="auto"/>
              <w:jc w:val="center"/>
            </w:pPr>
            <w:r>
              <w:t>15</w:t>
            </w:r>
          </w:p>
        </w:tc>
        <w:tc>
          <w:tcPr>
            <w:tcW w:w="3373" w:type="pct"/>
            <w:vAlign w:val="center"/>
          </w:tcPr>
          <w:p w14:paraId="2569D0EF" w14:textId="77777777" w:rsidR="00B054AC" w:rsidRDefault="00B054AC" w:rsidP="00643381">
            <w:pPr>
              <w:spacing w:line="360" w:lineRule="auto"/>
              <w:jc w:val="both"/>
            </w:pPr>
            <w:r>
              <w:rPr>
                <w:rFonts w:hint="eastAsia"/>
              </w:rPr>
              <w:t>供应商根据本项目采购需求提供的租赁经营方案充分考虑高校师生的需求特点及招租人学生的专业特色、提供更加便捷、智能的服务。</w:t>
            </w:r>
          </w:p>
          <w:p w14:paraId="678131AB" w14:textId="1F5E619A" w:rsidR="00B054AC" w:rsidRDefault="00B054AC" w:rsidP="00643381">
            <w:pPr>
              <w:spacing w:line="360" w:lineRule="auto"/>
              <w:jc w:val="both"/>
            </w:pPr>
            <w:r w:rsidRPr="00A738EE">
              <w:rPr>
                <w:rFonts w:hint="eastAsia"/>
              </w:rPr>
              <w:t>方案内容详细完整、服务流程完善、配备人员齐全</w:t>
            </w:r>
            <w:proofErr w:type="gramStart"/>
            <w:r w:rsidRPr="00A738EE">
              <w:rPr>
                <w:rFonts w:hint="eastAsia"/>
              </w:rPr>
              <w:t>且专业</w:t>
            </w:r>
            <w:proofErr w:type="gramEnd"/>
            <w:r w:rsidRPr="00A738EE">
              <w:rPr>
                <w:rFonts w:hint="eastAsia"/>
              </w:rPr>
              <w:t>性强、服务时间灵活并能满足学生需求，服务方式便捷，得</w:t>
            </w:r>
            <w:r>
              <w:t>11-15</w:t>
            </w:r>
            <w:r w:rsidRPr="00A738EE">
              <w:rPr>
                <w:rFonts w:hint="eastAsia"/>
              </w:rPr>
              <w:t>分；</w:t>
            </w:r>
          </w:p>
          <w:p w14:paraId="625B6CF2" w14:textId="066F7877" w:rsidR="00B054AC" w:rsidRDefault="00B054AC" w:rsidP="00643381">
            <w:pPr>
              <w:spacing w:line="360" w:lineRule="auto"/>
              <w:jc w:val="both"/>
            </w:pPr>
            <w:r w:rsidRPr="00A738EE">
              <w:rPr>
                <w:rFonts w:hint="eastAsia"/>
              </w:rPr>
              <w:lastRenderedPageBreak/>
              <w:t>提供了常规、通用的方案，基本符合项目需求，得</w:t>
            </w:r>
            <w:r>
              <w:t>6-10</w:t>
            </w:r>
            <w:r w:rsidRPr="00A738EE">
              <w:rPr>
                <w:rFonts w:hint="eastAsia"/>
              </w:rPr>
              <w:t>分；</w:t>
            </w:r>
          </w:p>
          <w:p w14:paraId="686F7B78" w14:textId="5F6427BA" w:rsidR="00B054AC" w:rsidRDefault="00B054AC" w:rsidP="00643381">
            <w:pPr>
              <w:spacing w:line="360" w:lineRule="auto"/>
              <w:jc w:val="both"/>
            </w:pPr>
            <w:r w:rsidRPr="00A738EE">
              <w:rPr>
                <w:rFonts w:hint="eastAsia"/>
              </w:rPr>
              <w:t>方案内容有欠缺，不符合项目需求，得1-</w:t>
            </w:r>
            <w:r>
              <w:t>5</w:t>
            </w:r>
            <w:r w:rsidRPr="00A738EE">
              <w:rPr>
                <w:rFonts w:hint="eastAsia"/>
              </w:rPr>
              <w:t>分；</w:t>
            </w:r>
          </w:p>
          <w:p w14:paraId="4F180308" w14:textId="5F234F7A" w:rsidR="00E83613" w:rsidRPr="004F0222" w:rsidRDefault="00B054AC" w:rsidP="00643381">
            <w:pPr>
              <w:spacing w:line="360" w:lineRule="auto"/>
              <w:jc w:val="both"/>
            </w:pPr>
            <w:r>
              <w:rPr>
                <w:rFonts w:hint="eastAsia"/>
              </w:rPr>
              <w:t>未提供，得0分。</w:t>
            </w:r>
          </w:p>
        </w:tc>
      </w:tr>
      <w:tr w:rsidR="00E83613" w:rsidRPr="004F0222" w14:paraId="0625335E" w14:textId="77777777" w:rsidTr="00DF56A0">
        <w:trPr>
          <w:trHeight w:val="20"/>
          <w:jc w:val="center"/>
        </w:trPr>
        <w:tc>
          <w:tcPr>
            <w:tcW w:w="655" w:type="pct"/>
            <w:vMerge/>
            <w:vAlign w:val="center"/>
          </w:tcPr>
          <w:p w14:paraId="1992803B" w14:textId="77777777" w:rsidR="00E83613" w:rsidRPr="004F0222" w:rsidRDefault="00E83613" w:rsidP="00DF56A0">
            <w:pPr>
              <w:spacing w:line="360" w:lineRule="auto"/>
              <w:jc w:val="center"/>
            </w:pPr>
          </w:p>
        </w:tc>
        <w:tc>
          <w:tcPr>
            <w:tcW w:w="611" w:type="pct"/>
            <w:vAlign w:val="center"/>
          </w:tcPr>
          <w:p w14:paraId="244E072A" w14:textId="77777777" w:rsidR="00E83613" w:rsidRPr="004F0222" w:rsidRDefault="00E83613" w:rsidP="00DF56A0">
            <w:pPr>
              <w:spacing w:line="360" w:lineRule="auto"/>
              <w:jc w:val="center"/>
            </w:pPr>
            <w:r>
              <w:rPr>
                <w:rFonts w:hint="eastAsia"/>
              </w:rPr>
              <w:t>经营服务保障措施</w:t>
            </w:r>
          </w:p>
        </w:tc>
        <w:tc>
          <w:tcPr>
            <w:tcW w:w="361" w:type="pct"/>
            <w:vAlign w:val="center"/>
          </w:tcPr>
          <w:p w14:paraId="6075A4C8" w14:textId="77777777" w:rsidR="00E83613" w:rsidRPr="004F0222" w:rsidRDefault="00E83613" w:rsidP="00DF56A0">
            <w:pPr>
              <w:spacing w:line="360" w:lineRule="auto"/>
              <w:jc w:val="center"/>
            </w:pPr>
            <w:r w:rsidRPr="004F0222">
              <w:t>12</w:t>
            </w:r>
          </w:p>
        </w:tc>
        <w:tc>
          <w:tcPr>
            <w:tcW w:w="3373" w:type="pct"/>
            <w:vAlign w:val="center"/>
          </w:tcPr>
          <w:p w14:paraId="1C3F7449" w14:textId="77777777" w:rsidR="00E83613" w:rsidRDefault="00E83613" w:rsidP="00643381">
            <w:pPr>
              <w:spacing w:line="360" w:lineRule="auto"/>
              <w:jc w:val="both"/>
              <w:rPr>
                <w:rFonts w:cs="仿宋"/>
              </w:rPr>
            </w:pPr>
            <w:r>
              <w:rPr>
                <w:rFonts w:hint="eastAsia"/>
              </w:rPr>
              <w:t>供应商根据本项目采购需求提供的租赁经营服务保障措施</w:t>
            </w:r>
            <w:r>
              <w:rPr>
                <w:rFonts w:cs="仿宋" w:hint="eastAsia"/>
              </w:rPr>
              <w:t>包括卫生、消防、安全、应急预案等。</w:t>
            </w:r>
          </w:p>
          <w:p w14:paraId="495CD003" w14:textId="77777777" w:rsidR="00E83613" w:rsidRDefault="00E83613" w:rsidP="00643381">
            <w:pPr>
              <w:spacing w:line="360" w:lineRule="auto"/>
              <w:jc w:val="both"/>
            </w:pPr>
            <w:r>
              <w:rPr>
                <w:rFonts w:cs="仿宋" w:hint="eastAsia"/>
              </w:rPr>
              <w:t>方案</w:t>
            </w:r>
            <w:r>
              <w:rPr>
                <w:rFonts w:hint="eastAsia"/>
              </w:rPr>
              <w:t>详细完整、合理可行，措施安全有保障，有很强的针对性，得</w:t>
            </w:r>
            <w:r>
              <w:t>9-12</w:t>
            </w:r>
            <w:r>
              <w:rPr>
                <w:rFonts w:hint="eastAsia"/>
              </w:rPr>
              <w:t>分；</w:t>
            </w:r>
          </w:p>
          <w:p w14:paraId="08A4E579" w14:textId="77777777" w:rsidR="00E83613" w:rsidRDefault="00E83613" w:rsidP="00643381">
            <w:pPr>
              <w:spacing w:line="360" w:lineRule="auto"/>
              <w:jc w:val="both"/>
            </w:pPr>
            <w:r>
              <w:rPr>
                <w:rFonts w:hint="eastAsia"/>
              </w:rPr>
              <w:t>方案较完整但重点不明确，基本符合项目需求，得</w:t>
            </w:r>
            <w:r>
              <w:t>5-8</w:t>
            </w:r>
            <w:r>
              <w:rPr>
                <w:rFonts w:hint="eastAsia"/>
              </w:rPr>
              <w:t>分；</w:t>
            </w:r>
          </w:p>
          <w:p w14:paraId="39041964" w14:textId="77777777" w:rsidR="00E83613" w:rsidRDefault="00E83613" w:rsidP="00643381">
            <w:pPr>
              <w:spacing w:line="360" w:lineRule="auto"/>
              <w:jc w:val="both"/>
            </w:pPr>
            <w:r>
              <w:rPr>
                <w:rFonts w:hint="eastAsia"/>
              </w:rPr>
              <w:t>措施内容非常简单，不符合项目需求，得</w:t>
            </w:r>
            <w:r>
              <w:t>1-4</w:t>
            </w:r>
            <w:r>
              <w:rPr>
                <w:rFonts w:hint="eastAsia"/>
              </w:rPr>
              <w:t>分；</w:t>
            </w:r>
          </w:p>
          <w:p w14:paraId="6D4EE146" w14:textId="77777777" w:rsidR="00E83613" w:rsidRPr="004F0222" w:rsidRDefault="00E83613" w:rsidP="00643381">
            <w:pPr>
              <w:spacing w:line="360" w:lineRule="auto"/>
              <w:jc w:val="both"/>
            </w:pPr>
            <w:r>
              <w:rPr>
                <w:rFonts w:hint="eastAsia"/>
              </w:rPr>
              <w:t>未提供，得</w:t>
            </w:r>
            <w:r>
              <w:t>0分。</w:t>
            </w:r>
          </w:p>
        </w:tc>
      </w:tr>
      <w:tr w:rsidR="00E83613" w:rsidRPr="004F0222" w14:paraId="7E74E586" w14:textId="77777777" w:rsidTr="00DF56A0">
        <w:trPr>
          <w:trHeight w:val="20"/>
          <w:jc w:val="center"/>
        </w:trPr>
        <w:tc>
          <w:tcPr>
            <w:tcW w:w="655" w:type="pct"/>
            <w:vMerge/>
            <w:vAlign w:val="center"/>
          </w:tcPr>
          <w:p w14:paraId="5C305737" w14:textId="77777777" w:rsidR="00E83613" w:rsidRPr="004F0222" w:rsidRDefault="00E83613" w:rsidP="00DF56A0">
            <w:pPr>
              <w:spacing w:line="360" w:lineRule="auto"/>
              <w:jc w:val="center"/>
            </w:pPr>
          </w:p>
        </w:tc>
        <w:tc>
          <w:tcPr>
            <w:tcW w:w="611" w:type="pct"/>
            <w:vAlign w:val="center"/>
          </w:tcPr>
          <w:p w14:paraId="458ED06B" w14:textId="77777777" w:rsidR="00E83613" w:rsidRPr="004F0222" w:rsidRDefault="00E83613" w:rsidP="00DF56A0">
            <w:pPr>
              <w:spacing w:line="360" w:lineRule="auto"/>
              <w:jc w:val="center"/>
            </w:pPr>
            <w:r>
              <w:rPr>
                <w:rFonts w:hint="eastAsia"/>
                <w:bCs/>
              </w:rPr>
              <w:t>装修装饰方案</w:t>
            </w:r>
          </w:p>
        </w:tc>
        <w:tc>
          <w:tcPr>
            <w:tcW w:w="361" w:type="pct"/>
            <w:vAlign w:val="center"/>
          </w:tcPr>
          <w:p w14:paraId="12DE60E1" w14:textId="764D96FC" w:rsidR="00E83613" w:rsidRPr="004F0222" w:rsidRDefault="006D24EF" w:rsidP="00DF56A0">
            <w:pPr>
              <w:spacing w:line="360" w:lineRule="auto"/>
              <w:jc w:val="center"/>
            </w:pPr>
            <w:r>
              <w:rPr>
                <w:bCs/>
              </w:rPr>
              <w:t>10</w:t>
            </w:r>
          </w:p>
        </w:tc>
        <w:tc>
          <w:tcPr>
            <w:tcW w:w="3373" w:type="pct"/>
            <w:vAlign w:val="center"/>
          </w:tcPr>
          <w:p w14:paraId="78376091" w14:textId="1AB25BB1" w:rsidR="00E83613" w:rsidRDefault="00E83613" w:rsidP="00643381">
            <w:pPr>
              <w:spacing w:line="360" w:lineRule="auto"/>
              <w:jc w:val="both"/>
            </w:pPr>
            <w:r>
              <w:rPr>
                <w:rFonts w:hint="eastAsia"/>
              </w:rPr>
              <w:t>供应商根据本项目采购需求提供的</w:t>
            </w:r>
            <w:r>
              <w:rPr>
                <w:rFonts w:hint="eastAsia"/>
                <w:bCs/>
              </w:rPr>
              <w:t>装修装饰方案</w:t>
            </w:r>
            <w:r>
              <w:rPr>
                <w:rFonts w:hint="eastAsia"/>
              </w:rPr>
              <w:t>详细完整、合理可行，工程管理规范，布局合理，</w:t>
            </w:r>
            <w:r w:rsidRPr="00D12296">
              <w:rPr>
                <w:rFonts w:hint="eastAsia"/>
              </w:rPr>
              <w:t>符合学校的校园文化特色</w:t>
            </w:r>
            <w:r>
              <w:rPr>
                <w:rFonts w:hint="eastAsia"/>
              </w:rPr>
              <w:t>，得</w:t>
            </w:r>
            <w:r w:rsidR="006D24EF">
              <w:t>8</w:t>
            </w:r>
            <w:r>
              <w:t>-</w:t>
            </w:r>
            <w:r w:rsidR="006D24EF">
              <w:t>10</w:t>
            </w:r>
            <w:r>
              <w:rPr>
                <w:rFonts w:hint="eastAsia"/>
              </w:rPr>
              <w:t>分；</w:t>
            </w:r>
          </w:p>
          <w:p w14:paraId="7F8089CA" w14:textId="1E20FBF2" w:rsidR="00E83613" w:rsidRDefault="00E83613" w:rsidP="00643381">
            <w:pPr>
              <w:spacing w:line="360" w:lineRule="auto"/>
              <w:jc w:val="both"/>
            </w:pPr>
            <w:r>
              <w:rPr>
                <w:rFonts w:hint="eastAsia"/>
              </w:rPr>
              <w:t>提供了常规、通用的方案，没有针对性，基本符合项目需求，得</w:t>
            </w:r>
            <w:r w:rsidR="006D24EF">
              <w:t>4</w:t>
            </w:r>
            <w:r>
              <w:t>-</w:t>
            </w:r>
            <w:r w:rsidR="006D24EF">
              <w:t>7</w:t>
            </w:r>
            <w:r>
              <w:rPr>
                <w:rFonts w:hint="eastAsia"/>
              </w:rPr>
              <w:t>分；</w:t>
            </w:r>
          </w:p>
          <w:p w14:paraId="013318FA" w14:textId="12E7EF0D" w:rsidR="00E83613" w:rsidRDefault="00E83613" w:rsidP="00643381">
            <w:pPr>
              <w:spacing w:line="360" w:lineRule="auto"/>
              <w:jc w:val="both"/>
            </w:pPr>
            <w:r>
              <w:rPr>
                <w:rFonts w:hint="eastAsia"/>
              </w:rPr>
              <w:t>方案不够清晰或工程管理不规范或布局不合理，不符合项目需求，得</w:t>
            </w:r>
            <w:r>
              <w:t>1-</w:t>
            </w:r>
            <w:r w:rsidR="006D24EF">
              <w:t>3</w:t>
            </w:r>
            <w:r>
              <w:rPr>
                <w:rFonts w:hint="eastAsia"/>
              </w:rPr>
              <w:t>分；</w:t>
            </w:r>
          </w:p>
          <w:p w14:paraId="2051D569" w14:textId="77777777" w:rsidR="00E83613" w:rsidRPr="004F0222" w:rsidRDefault="00E83613" w:rsidP="00643381">
            <w:pPr>
              <w:spacing w:line="360" w:lineRule="auto"/>
              <w:jc w:val="both"/>
            </w:pPr>
            <w:r>
              <w:rPr>
                <w:rFonts w:hint="eastAsia"/>
              </w:rPr>
              <w:t>未提供，得</w:t>
            </w:r>
            <w:r>
              <w:t>0分。</w:t>
            </w:r>
          </w:p>
        </w:tc>
      </w:tr>
      <w:tr w:rsidR="00E83613" w:rsidRPr="004F0222" w14:paraId="7EF2C04D" w14:textId="77777777" w:rsidTr="00DF56A0">
        <w:trPr>
          <w:trHeight w:val="20"/>
          <w:jc w:val="center"/>
        </w:trPr>
        <w:tc>
          <w:tcPr>
            <w:tcW w:w="655" w:type="pct"/>
            <w:vMerge/>
            <w:vAlign w:val="center"/>
          </w:tcPr>
          <w:p w14:paraId="65963CDA" w14:textId="77777777" w:rsidR="00E83613" w:rsidRPr="004F0222" w:rsidRDefault="00E83613" w:rsidP="00DF56A0">
            <w:pPr>
              <w:spacing w:line="360" w:lineRule="auto"/>
              <w:jc w:val="center"/>
            </w:pPr>
          </w:p>
        </w:tc>
        <w:tc>
          <w:tcPr>
            <w:tcW w:w="611" w:type="pct"/>
            <w:vAlign w:val="center"/>
          </w:tcPr>
          <w:p w14:paraId="4FA96078" w14:textId="77777777" w:rsidR="00E83613" w:rsidRPr="004F0222" w:rsidRDefault="00E83613" w:rsidP="00DF56A0">
            <w:pPr>
              <w:spacing w:line="360" w:lineRule="auto"/>
              <w:jc w:val="center"/>
            </w:pPr>
            <w:r w:rsidRPr="004F0222">
              <w:rPr>
                <w:rFonts w:hint="eastAsia"/>
                <w:bCs/>
              </w:rPr>
              <w:t>对学校管理要求的承诺与配合</w:t>
            </w:r>
          </w:p>
        </w:tc>
        <w:tc>
          <w:tcPr>
            <w:tcW w:w="361" w:type="pct"/>
            <w:vAlign w:val="center"/>
          </w:tcPr>
          <w:p w14:paraId="2FE6BD4D" w14:textId="72424D68" w:rsidR="00E83613" w:rsidRPr="004F0222" w:rsidRDefault="006D24EF" w:rsidP="00DF56A0">
            <w:pPr>
              <w:spacing w:line="360" w:lineRule="auto"/>
              <w:jc w:val="center"/>
            </w:pPr>
            <w:r>
              <w:rPr>
                <w:bCs/>
              </w:rPr>
              <w:t>8</w:t>
            </w:r>
          </w:p>
        </w:tc>
        <w:tc>
          <w:tcPr>
            <w:tcW w:w="3373" w:type="pct"/>
            <w:vAlign w:val="center"/>
          </w:tcPr>
          <w:p w14:paraId="41F9076B" w14:textId="77777777" w:rsidR="00E83613" w:rsidRPr="004F0222" w:rsidRDefault="00E83613" w:rsidP="00643381">
            <w:pPr>
              <w:spacing w:line="360" w:lineRule="auto"/>
              <w:jc w:val="both"/>
            </w:pPr>
            <w:r w:rsidRPr="004F0222">
              <w:rPr>
                <w:rFonts w:hint="eastAsia"/>
                <w:bCs/>
              </w:rPr>
              <w:t>供应商必须严格遵守学校的规章制度，提供配合方案。</w:t>
            </w:r>
          </w:p>
          <w:p w14:paraId="099E628D" w14:textId="58F11BFA" w:rsidR="00E83613" w:rsidRPr="004F0222" w:rsidRDefault="00E83613" w:rsidP="00643381">
            <w:pPr>
              <w:spacing w:line="360" w:lineRule="auto"/>
              <w:jc w:val="both"/>
            </w:pPr>
            <w:r w:rsidRPr="004F0222">
              <w:rPr>
                <w:rFonts w:hint="eastAsia"/>
                <w:bCs/>
              </w:rPr>
              <w:t>供应商自愿接受并配合学校对其经营活动进行的监督与管理，并自觉改进，提供的配合方案</w:t>
            </w:r>
            <w:r w:rsidRPr="004F0222">
              <w:rPr>
                <w:rFonts w:hint="eastAsia"/>
              </w:rPr>
              <w:t>详细完整、合理可行，有针对性的承诺，得</w:t>
            </w:r>
            <w:r w:rsidR="006D24EF">
              <w:t>6</w:t>
            </w:r>
            <w:r w:rsidR="001F7DAE">
              <w:rPr>
                <w:rFonts w:hint="eastAsia"/>
              </w:rPr>
              <w:t>-</w:t>
            </w:r>
            <w:r w:rsidR="006D24EF">
              <w:t>8</w:t>
            </w:r>
            <w:r w:rsidRPr="004F0222">
              <w:rPr>
                <w:rFonts w:hint="eastAsia"/>
              </w:rPr>
              <w:t>分；</w:t>
            </w:r>
          </w:p>
          <w:p w14:paraId="1C376410" w14:textId="34117147" w:rsidR="00E83613" w:rsidRPr="004F0222" w:rsidRDefault="00E83613" w:rsidP="00643381">
            <w:pPr>
              <w:spacing w:line="360" w:lineRule="auto"/>
              <w:jc w:val="both"/>
            </w:pPr>
            <w:r w:rsidRPr="004F0222">
              <w:rPr>
                <w:rFonts w:hint="eastAsia"/>
              </w:rPr>
              <w:t>方案比较完整但重点不够清晰，基本符合项目需求，得</w:t>
            </w:r>
            <w:r w:rsidR="006D24EF">
              <w:t>3</w:t>
            </w:r>
            <w:r w:rsidR="001F7DAE">
              <w:rPr>
                <w:rFonts w:hint="eastAsia"/>
              </w:rPr>
              <w:t>-</w:t>
            </w:r>
            <w:r w:rsidR="006D24EF">
              <w:t>5</w:t>
            </w:r>
            <w:r w:rsidRPr="004F0222">
              <w:rPr>
                <w:rFonts w:hint="eastAsia"/>
              </w:rPr>
              <w:t>分；</w:t>
            </w:r>
          </w:p>
          <w:p w14:paraId="14066D11" w14:textId="6DAB90AA" w:rsidR="00E83613" w:rsidRPr="004F0222" w:rsidRDefault="00E83613" w:rsidP="00643381">
            <w:pPr>
              <w:spacing w:line="360" w:lineRule="auto"/>
              <w:jc w:val="both"/>
            </w:pPr>
            <w:r w:rsidRPr="004F0222">
              <w:rPr>
                <w:rFonts w:hint="eastAsia"/>
              </w:rPr>
              <w:t>方案内容简单，或没有针对性的承诺，不符合项目需求，得1</w:t>
            </w:r>
            <w:r w:rsidR="006D24EF">
              <w:t>-2</w:t>
            </w:r>
            <w:r w:rsidRPr="004F0222">
              <w:rPr>
                <w:rFonts w:hint="eastAsia"/>
              </w:rPr>
              <w:t>分；</w:t>
            </w:r>
          </w:p>
          <w:p w14:paraId="5592E1F1" w14:textId="77777777" w:rsidR="00E83613" w:rsidRPr="004F0222" w:rsidRDefault="00E83613" w:rsidP="00643381">
            <w:pPr>
              <w:spacing w:line="360" w:lineRule="auto"/>
              <w:jc w:val="both"/>
            </w:pPr>
            <w:r w:rsidRPr="004F0222">
              <w:rPr>
                <w:rFonts w:hint="eastAsia"/>
              </w:rPr>
              <w:lastRenderedPageBreak/>
              <w:t>未提供，得0分。</w:t>
            </w:r>
          </w:p>
        </w:tc>
      </w:tr>
      <w:tr w:rsidR="00E83613" w:rsidRPr="004F0222" w14:paraId="7C6E1152" w14:textId="77777777" w:rsidTr="00DF56A0">
        <w:trPr>
          <w:trHeight w:val="20"/>
          <w:jc w:val="center"/>
        </w:trPr>
        <w:tc>
          <w:tcPr>
            <w:tcW w:w="655" w:type="pct"/>
            <w:vMerge/>
            <w:vAlign w:val="center"/>
          </w:tcPr>
          <w:p w14:paraId="41C83D70" w14:textId="77777777" w:rsidR="00E83613" w:rsidRPr="004F0222" w:rsidRDefault="00E83613" w:rsidP="00DF56A0">
            <w:pPr>
              <w:spacing w:line="360" w:lineRule="auto"/>
              <w:jc w:val="center"/>
            </w:pPr>
          </w:p>
        </w:tc>
        <w:tc>
          <w:tcPr>
            <w:tcW w:w="611" w:type="pct"/>
            <w:vAlign w:val="center"/>
          </w:tcPr>
          <w:p w14:paraId="39E9C815" w14:textId="77777777" w:rsidR="00E83613" w:rsidRPr="004F0222" w:rsidRDefault="00E83613" w:rsidP="00DF56A0">
            <w:pPr>
              <w:spacing w:line="360" w:lineRule="auto"/>
              <w:jc w:val="center"/>
              <w:rPr>
                <w:bCs/>
              </w:rPr>
            </w:pPr>
            <w:r w:rsidRPr="004F0222">
              <w:rPr>
                <w:rFonts w:hint="eastAsia"/>
                <w:bCs/>
              </w:rPr>
              <w:t>增值服务方案</w:t>
            </w:r>
          </w:p>
        </w:tc>
        <w:tc>
          <w:tcPr>
            <w:tcW w:w="361" w:type="pct"/>
            <w:vAlign w:val="center"/>
          </w:tcPr>
          <w:p w14:paraId="58AD91AA" w14:textId="77777777" w:rsidR="00E83613" w:rsidRPr="004F0222" w:rsidRDefault="00E83613" w:rsidP="00DF56A0">
            <w:pPr>
              <w:spacing w:line="360" w:lineRule="auto"/>
              <w:jc w:val="center"/>
              <w:rPr>
                <w:bCs/>
              </w:rPr>
            </w:pPr>
            <w:r w:rsidRPr="004F0222">
              <w:rPr>
                <w:bCs/>
              </w:rPr>
              <w:t>5</w:t>
            </w:r>
          </w:p>
        </w:tc>
        <w:tc>
          <w:tcPr>
            <w:tcW w:w="3373" w:type="pct"/>
            <w:vAlign w:val="center"/>
          </w:tcPr>
          <w:p w14:paraId="15B9FDE7" w14:textId="77777777" w:rsidR="00E83613" w:rsidRPr="004F0222" w:rsidRDefault="00E83613" w:rsidP="00643381">
            <w:pPr>
              <w:spacing w:line="360" w:lineRule="auto"/>
              <w:jc w:val="both"/>
            </w:pPr>
            <w:r w:rsidRPr="004F0222">
              <w:rPr>
                <w:rFonts w:hint="eastAsia"/>
              </w:rPr>
              <w:t>供应商在满足项目需求的基础上，能提供的</w:t>
            </w:r>
            <w:r w:rsidRPr="004F0222">
              <w:rPr>
                <w:rFonts w:hint="eastAsia"/>
                <w:bCs/>
              </w:rPr>
              <w:t>增值</w:t>
            </w:r>
            <w:r w:rsidRPr="004F0222">
              <w:rPr>
                <w:rFonts w:hint="eastAsia"/>
              </w:rPr>
              <w:t>服务方案详细完整、合理可行，科学新颖，有很强的针对性，得</w:t>
            </w:r>
            <w:r w:rsidRPr="004F0222">
              <w:t>5</w:t>
            </w:r>
            <w:r w:rsidRPr="004F0222">
              <w:rPr>
                <w:rFonts w:hint="eastAsia"/>
              </w:rPr>
              <w:t>分；</w:t>
            </w:r>
          </w:p>
          <w:p w14:paraId="1B4E43EA" w14:textId="77777777" w:rsidR="00E83613" w:rsidRPr="004F0222" w:rsidRDefault="00E83613" w:rsidP="00643381">
            <w:pPr>
              <w:spacing w:line="360" w:lineRule="auto"/>
              <w:jc w:val="both"/>
            </w:pPr>
            <w:r w:rsidRPr="004F0222">
              <w:rPr>
                <w:rFonts w:hint="eastAsia"/>
              </w:rPr>
              <w:t>方案较完整，较合理，针对性一般，得</w:t>
            </w:r>
            <w:r w:rsidRPr="004F0222">
              <w:t>3-4</w:t>
            </w:r>
            <w:r w:rsidRPr="004F0222">
              <w:rPr>
                <w:rFonts w:hint="eastAsia"/>
              </w:rPr>
              <w:t>分；</w:t>
            </w:r>
          </w:p>
          <w:p w14:paraId="249015F1" w14:textId="77777777" w:rsidR="00E83613" w:rsidRPr="004F0222" w:rsidRDefault="00E83613" w:rsidP="00643381">
            <w:pPr>
              <w:spacing w:line="360" w:lineRule="auto"/>
              <w:jc w:val="both"/>
            </w:pPr>
            <w:r w:rsidRPr="004F0222">
              <w:rPr>
                <w:rFonts w:hint="eastAsia"/>
              </w:rPr>
              <w:t>方案不完整，没有针对性，得</w:t>
            </w:r>
            <w:r w:rsidRPr="004F0222">
              <w:t>1-2</w:t>
            </w:r>
            <w:r w:rsidRPr="004F0222">
              <w:rPr>
                <w:rFonts w:hint="eastAsia"/>
              </w:rPr>
              <w:t>分；</w:t>
            </w:r>
          </w:p>
          <w:p w14:paraId="46A67F4A" w14:textId="77777777" w:rsidR="00E83613" w:rsidRPr="004F0222" w:rsidRDefault="00E83613" w:rsidP="00643381">
            <w:pPr>
              <w:spacing w:line="360" w:lineRule="auto"/>
              <w:jc w:val="both"/>
              <w:rPr>
                <w:bCs/>
              </w:rPr>
            </w:pPr>
            <w:r w:rsidRPr="004F0222">
              <w:rPr>
                <w:rFonts w:hint="eastAsia"/>
              </w:rPr>
              <w:t>未提供，得</w:t>
            </w:r>
            <w:r w:rsidRPr="004F0222">
              <w:t>0分。</w:t>
            </w:r>
          </w:p>
        </w:tc>
      </w:tr>
      <w:tr w:rsidR="00E83613" w:rsidRPr="004F0222" w14:paraId="3364CADB" w14:textId="77777777" w:rsidTr="00DF56A0">
        <w:trPr>
          <w:trHeight w:val="20"/>
          <w:jc w:val="center"/>
        </w:trPr>
        <w:tc>
          <w:tcPr>
            <w:tcW w:w="1266" w:type="pct"/>
            <w:gridSpan w:val="2"/>
            <w:vAlign w:val="center"/>
          </w:tcPr>
          <w:p w14:paraId="259B7605" w14:textId="7B5D2AA1" w:rsidR="00E83613" w:rsidRPr="004F0222" w:rsidRDefault="00E83613" w:rsidP="00DF56A0">
            <w:pPr>
              <w:snapToGrid w:val="0"/>
              <w:spacing w:line="360" w:lineRule="auto"/>
              <w:jc w:val="center"/>
              <w:rPr>
                <w:bCs/>
              </w:rPr>
            </w:pPr>
            <w:r w:rsidRPr="004F0222">
              <w:rPr>
                <w:rFonts w:hint="eastAsia"/>
                <w:bCs/>
              </w:rPr>
              <w:t>价格部分（</w:t>
            </w:r>
            <w:r w:rsidR="001F7DAE">
              <w:rPr>
                <w:bCs/>
              </w:rPr>
              <w:t>3</w:t>
            </w:r>
            <w:r>
              <w:rPr>
                <w:bCs/>
              </w:rPr>
              <w:t>0</w:t>
            </w:r>
            <w:r w:rsidRPr="004F0222">
              <w:rPr>
                <w:rFonts w:hint="eastAsia"/>
                <w:bCs/>
              </w:rPr>
              <w:t>分）</w:t>
            </w:r>
          </w:p>
        </w:tc>
        <w:tc>
          <w:tcPr>
            <w:tcW w:w="361" w:type="pct"/>
            <w:vAlign w:val="center"/>
          </w:tcPr>
          <w:p w14:paraId="580B61C6" w14:textId="4E6817C2" w:rsidR="00E83613" w:rsidRPr="004F0222" w:rsidRDefault="006D24EF" w:rsidP="00DF56A0">
            <w:pPr>
              <w:spacing w:line="360" w:lineRule="auto"/>
              <w:jc w:val="center"/>
            </w:pPr>
            <w:r>
              <w:rPr>
                <w:bCs/>
              </w:rPr>
              <w:t>30</w:t>
            </w:r>
          </w:p>
        </w:tc>
        <w:tc>
          <w:tcPr>
            <w:tcW w:w="3373" w:type="pct"/>
            <w:vAlign w:val="center"/>
          </w:tcPr>
          <w:p w14:paraId="3433BFB5" w14:textId="77777777" w:rsidR="00E83613" w:rsidRPr="004F0222" w:rsidRDefault="00E83613" w:rsidP="00643381">
            <w:pPr>
              <w:spacing w:line="360" w:lineRule="auto"/>
              <w:jc w:val="both"/>
            </w:pPr>
            <w:r w:rsidRPr="004F0222">
              <w:rPr>
                <w:rFonts w:hint="eastAsia"/>
              </w:rPr>
              <w:t>供应商报价得分按如下公式进行计算：</w:t>
            </w:r>
          </w:p>
          <w:p w14:paraId="404E56AD" w14:textId="6EF0B7B8" w:rsidR="00E83613" w:rsidRPr="004F0222" w:rsidRDefault="00E83613" w:rsidP="00643381">
            <w:pPr>
              <w:spacing w:line="360" w:lineRule="auto"/>
              <w:jc w:val="both"/>
            </w:pPr>
            <w:r>
              <w:rPr>
                <w:rFonts w:hint="eastAsia"/>
              </w:rPr>
              <w:t>以符合招租文件要求的最高报价</w:t>
            </w:r>
            <w:r w:rsidRPr="004F0222">
              <w:rPr>
                <w:rFonts w:hint="eastAsia"/>
              </w:rPr>
              <w:t>为基准价，</w:t>
            </w:r>
            <w:proofErr w:type="gramStart"/>
            <w:r w:rsidRPr="004F0222">
              <w:rPr>
                <w:rFonts w:hint="eastAsia"/>
              </w:rPr>
              <w:t>基准价得满分</w:t>
            </w:r>
            <w:proofErr w:type="gramEnd"/>
            <w:r w:rsidR="006D24EF">
              <w:t>30</w:t>
            </w:r>
            <w:r w:rsidRPr="004F0222">
              <w:t>分，其它供应商的价格得分＝（该供应商的响应报价/基准价）×</w:t>
            </w:r>
            <w:r w:rsidR="006D24EF">
              <w:t>30</w:t>
            </w:r>
            <w:r w:rsidRPr="004F0222">
              <w:t>%×100。</w:t>
            </w:r>
          </w:p>
          <w:p w14:paraId="185FEF1C" w14:textId="76797C2B" w:rsidR="00E83613" w:rsidRPr="004F0222" w:rsidRDefault="00E83613" w:rsidP="00643381">
            <w:pPr>
              <w:spacing w:line="360" w:lineRule="auto"/>
              <w:jc w:val="both"/>
            </w:pPr>
            <w:r w:rsidRPr="004F0222">
              <w:rPr>
                <w:rFonts w:hint="eastAsia"/>
              </w:rPr>
              <w:t>注：</w:t>
            </w:r>
            <w:r w:rsidR="00431E75">
              <w:rPr>
                <w:rFonts w:hint="eastAsia"/>
              </w:rPr>
              <w:t>供应商报价</w:t>
            </w:r>
            <w:r>
              <w:rPr>
                <w:rFonts w:hint="eastAsia"/>
              </w:rPr>
              <w:t>不得</w:t>
            </w:r>
            <w:r w:rsidRPr="004F0222">
              <w:rPr>
                <w:rFonts w:hint="eastAsia"/>
                <w:bCs/>
              </w:rPr>
              <w:t>于最低限价。</w:t>
            </w:r>
          </w:p>
        </w:tc>
      </w:tr>
      <w:tr w:rsidR="00E83613" w:rsidRPr="004F0222" w14:paraId="7F342540" w14:textId="77777777" w:rsidTr="00DF56A0">
        <w:trPr>
          <w:trHeight w:val="20"/>
          <w:jc w:val="center"/>
        </w:trPr>
        <w:tc>
          <w:tcPr>
            <w:tcW w:w="1266" w:type="pct"/>
            <w:gridSpan w:val="2"/>
            <w:vAlign w:val="center"/>
          </w:tcPr>
          <w:p w14:paraId="4F0FB156" w14:textId="77777777" w:rsidR="00E83613" w:rsidRPr="004F0222" w:rsidRDefault="00E83613" w:rsidP="00DF56A0">
            <w:pPr>
              <w:snapToGrid w:val="0"/>
              <w:spacing w:line="360" w:lineRule="auto"/>
              <w:jc w:val="center"/>
              <w:rPr>
                <w:bCs/>
              </w:rPr>
            </w:pPr>
            <w:r w:rsidRPr="004F0222">
              <w:rPr>
                <w:rFonts w:hint="eastAsia"/>
                <w:bCs/>
              </w:rPr>
              <w:t>合计</w:t>
            </w:r>
          </w:p>
        </w:tc>
        <w:tc>
          <w:tcPr>
            <w:tcW w:w="3734" w:type="pct"/>
            <w:gridSpan w:val="2"/>
            <w:vAlign w:val="center"/>
          </w:tcPr>
          <w:p w14:paraId="281315B2" w14:textId="77777777" w:rsidR="00E83613" w:rsidRPr="004F0222" w:rsidRDefault="00E83613" w:rsidP="00643381">
            <w:pPr>
              <w:spacing w:line="360" w:lineRule="auto"/>
              <w:jc w:val="both"/>
            </w:pPr>
            <w:r w:rsidRPr="004F0222">
              <w:rPr>
                <w:rFonts w:hint="eastAsia"/>
                <w:bCs/>
              </w:rPr>
              <w:t>100</w:t>
            </w:r>
          </w:p>
        </w:tc>
      </w:tr>
    </w:tbl>
    <w:p w14:paraId="3B0E2E02" w14:textId="77777777" w:rsidR="00E83613" w:rsidRDefault="00E83613" w:rsidP="00E83613"/>
    <w:p w14:paraId="489A5669" w14:textId="77777777" w:rsidR="00521D56" w:rsidRDefault="00521D56" w:rsidP="00521D56">
      <w:pPr>
        <w:pStyle w:val="Default"/>
        <w:sectPr w:rsidR="00521D56" w:rsidSect="009F5E4E">
          <w:footerReference w:type="default" r:id="rId13"/>
          <w:pgSz w:w="11907" w:h="16840"/>
          <w:pgMar w:top="1440" w:right="1797" w:bottom="1440" w:left="1797" w:header="851" w:footer="680" w:gutter="0"/>
          <w:cols w:space="720"/>
          <w:docGrid w:linePitch="462"/>
        </w:sectPr>
      </w:pPr>
    </w:p>
    <w:p w14:paraId="46E9CF15" w14:textId="77777777" w:rsidR="00521D56" w:rsidRPr="00521D56" w:rsidRDefault="00521D56" w:rsidP="00521D56"/>
    <w:p w14:paraId="2E1036FE" w14:textId="3184AA03" w:rsidR="00521D56" w:rsidRPr="00823AAC" w:rsidRDefault="006A1AC0" w:rsidP="00823AAC">
      <w:pPr>
        <w:pStyle w:val="1"/>
        <w:spacing w:line="360" w:lineRule="auto"/>
        <w:ind w:leftChars="-103" w:left="-30" w:hangingChars="72" w:hanging="217"/>
        <w:rPr>
          <w:bCs w:val="0"/>
          <w:iCs/>
          <w:kern w:val="2"/>
          <w:sz w:val="30"/>
          <w:szCs w:val="30"/>
        </w:rPr>
      </w:pPr>
      <w:bookmarkStart w:id="111" w:name="_Toc160195876"/>
      <w:r w:rsidRPr="00823AAC">
        <w:rPr>
          <w:rFonts w:hint="eastAsia"/>
          <w:bCs w:val="0"/>
          <w:iCs/>
          <w:kern w:val="2"/>
          <w:sz w:val="30"/>
          <w:szCs w:val="30"/>
        </w:rPr>
        <w:t>第六章</w:t>
      </w:r>
      <w:bookmarkEnd w:id="110"/>
      <w:r w:rsidRPr="00823AAC">
        <w:rPr>
          <w:rFonts w:hint="eastAsia"/>
          <w:bCs w:val="0"/>
          <w:iCs/>
          <w:kern w:val="2"/>
          <w:sz w:val="30"/>
          <w:szCs w:val="30"/>
        </w:rPr>
        <w:t xml:space="preserve"> 合同条款</w:t>
      </w:r>
      <w:bookmarkEnd w:id="111"/>
    </w:p>
    <w:p w14:paraId="02D838DF" w14:textId="3303E351" w:rsidR="003D1BA5" w:rsidRPr="00823AAC" w:rsidRDefault="003D1BA5" w:rsidP="00823AAC">
      <w:pPr>
        <w:jc w:val="center"/>
        <w:sectPr w:rsidR="003D1BA5" w:rsidRPr="00823AAC" w:rsidSect="009F5E4E">
          <w:pgSz w:w="11907" w:h="16840"/>
          <w:pgMar w:top="1440" w:right="1797" w:bottom="1440" w:left="1797" w:header="851" w:footer="680" w:gutter="0"/>
          <w:cols w:space="720"/>
          <w:docGrid w:linePitch="462"/>
        </w:sectPr>
      </w:pPr>
      <w:r w:rsidRPr="00823AAC">
        <w:rPr>
          <w:rFonts w:hint="eastAsia"/>
        </w:rPr>
        <w:t>（合同格式，以最终签订为准）</w:t>
      </w:r>
      <w:bookmarkStart w:id="112" w:name="_Hlt487900425"/>
      <w:bookmarkStart w:id="113" w:name="_Toc310195761"/>
      <w:bookmarkStart w:id="114" w:name="_Toc520356217"/>
      <w:bookmarkStart w:id="115" w:name="_Ref467988698"/>
      <w:bookmarkStart w:id="116" w:name="_Toc480942349"/>
      <w:bookmarkStart w:id="117" w:name="_Toc236642990"/>
      <w:bookmarkEnd w:id="112"/>
    </w:p>
    <w:p w14:paraId="57BA2DEA" w14:textId="1F6088A5" w:rsidR="00705305" w:rsidRPr="00D12296" w:rsidRDefault="00705305" w:rsidP="00705305">
      <w:pPr>
        <w:pageBreakBefore/>
        <w:outlineLvl w:val="1"/>
        <w:rPr>
          <w:b/>
          <w:sz w:val="30"/>
          <w:szCs w:val="30"/>
        </w:rPr>
      </w:pPr>
      <w:bookmarkStart w:id="118" w:name="_Toc100334876"/>
      <w:bookmarkStart w:id="119" w:name="_Toc159177848"/>
      <w:bookmarkStart w:id="120" w:name="_Toc160195877"/>
      <w:r w:rsidRPr="00D12296">
        <w:rPr>
          <w:rFonts w:hint="eastAsia"/>
          <w:b/>
          <w:sz w:val="30"/>
          <w:szCs w:val="30"/>
        </w:rPr>
        <w:lastRenderedPageBreak/>
        <w:t>适用于包</w:t>
      </w:r>
      <w:r w:rsidR="00A16AA9">
        <w:rPr>
          <w:b/>
          <w:sz w:val="30"/>
          <w:szCs w:val="30"/>
        </w:rPr>
        <w:t>2</w:t>
      </w:r>
      <w:r w:rsidRPr="00D12296">
        <w:rPr>
          <w:rFonts w:hint="eastAsia"/>
          <w:b/>
          <w:sz w:val="30"/>
          <w:szCs w:val="30"/>
        </w:rPr>
        <w:t>理发店</w:t>
      </w:r>
      <w:bookmarkEnd w:id="118"/>
      <w:bookmarkEnd w:id="119"/>
      <w:bookmarkEnd w:id="120"/>
    </w:p>
    <w:p w14:paraId="1C8056E2" w14:textId="77777777" w:rsidR="00705305" w:rsidRPr="00D12296" w:rsidRDefault="00705305" w:rsidP="00705305">
      <w:pPr>
        <w:jc w:val="center"/>
        <w:rPr>
          <w:rFonts w:ascii="方正小标宋简体" w:eastAsia="方正小标宋简体"/>
          <w:sz w:val="48"/>
          <w:szCs w:val="48"/>
        </w:rPr>
      </w:pPr>
    </w:p>
    <w:p w14:paraId="0291CCA9" w14:textId="77777777" w:rsidR="00705305" w:rsidRPr="00D12296" w:rsidRDefault="00705305" w:rsidP="00705305">
      <w:pPr>
        <w:jc w:val="center"/>
        <w:rPr>
          <w:rFonts w:ascii="方正小标宋简体" w:eastAsia="方正小标宋简体"/>
          <w:sz w:val="48"/>
          <w:szCs w:val="48"/>
        </w:rPr>
      </w:pPr>
    </w:p>
    <w:p w14:paraId="2E65177C" w14:textId="77777777" w:rsidR="00705305" w:rsidRPr="00D12296" w:rsidRDefault="00705305" w:rsidP="00521D56">
      <w:pPr>
        <w:jc w:val="center"/>
        <w:rPr>
          <w:rFonts w:ascii="方正小标宋简体" w:eastAsia="方正小标宋简体"/>
          <w:sz w:val="48"/>
          <w:szCs w:val="48"/>
        </w:rPr>
      </w:pPr>
    </w:p>
    <w:p w14:paraId="3BC96F19" w14:textId="77777777" w:rsidR="00A16AA9" w:rsidRDefault="00A16AA9" w:rsidP="00823AAC">
      <w:pPr>
        <w:jc w:val="center"/>
        <w:rPr>
          <w:rFonts w:ascii="小标宋" w:eastAsia="小标宋"/>
          <w:sz w:val="48"/>
          <w:szCs w:val="48"/>
        </w:rPr>
      </w:pPr>
      <w:r>
        <w:rPr>
          <w:rFonts w:ascii="小标宋" w:eastAsia="小标宋" w:hint="eastAsia"/>
          <w:sz w:val="48"/>
          <w:szCs w:val="48"/>
        </w:rPr>
        <w:t>中国矿业大学（北京）学院路校区</w:t>
      </w:r>
    </w:p>
    <w:p w14:paraId="39B7EFF8" w14:textId="136D1140" w:rsidR="00A16AA9" w:rsidRPr="00D12296" w:rsidRDefault="00A16AA9" w:rsidP="00823AAC">
      <w:pPr>
        <w:jc w:val="center"/>
        <w:rPr>
          <w:rFonts w:ascii="小标宋" w:eastAsia="小标宋"/>
          <w:sz w:val="48"/>
          <w:szCs w:val="48"/>
        </w:rPr>
      </w:pPr>
      <w:r>
        <w:rPr>
          <w:rFonts w:ascii="小标宋" w:eastAsia="小标宋" w:hint="eastAsia"/>
          <w:sz w:val="48"/>
          <w:szCs w:val="48"/>
        </w:rPr>
        <w:t>商贸服务招租——理发店</w:t>
      </w:r>
    </w:p>
    <w:p w14:paraId="607DC76C" w14:textId="77777777" w:rsidR="00A16AA9" w:rsidRPr="00D12296" w:rsidRDefault="00A16AA9" w:rsidP="00521D56">
      <w:pPr>
        <w:jc w:val="center"/>
        <w:rPr>
          <w:rFonts w:ascii="小标宋" w:eastAsia="小标宋"/>
          <w:sz w:val="48"/>
          <w:szCs w:val="48"/>
        </w:rPr>
      </w:pPr>
    </w:p>
    <w:p w14:paraId="0154FB70" w14:textId="77777777" w:rsidR="00705305" w:rsidRPr="00D12296" w:rsidRDefault="00705305" w:rsidP="00521D56">
      <w:pPr>
        <w:rPr>
          <w:rFonts w:ascii="小标宋" w:eastAsia="小标宋"/>
          <w:sz w:val="48"/>
          <w:szCs w:val="48"/>
        </w:rPr>
      </w:pPr>
    </w:p>
    <w:p w14:paraId="343E9C1B" w14:textId="77777777" w:rsidR="00705305" w:rsidRPr="00D12296" w:rsidRDefault="00705305" w:rsidP="00521D56">
      <w:pPr>
        <w:rPr>
          <w:rFonts w:ascii="小标宋" w:eastAsia="小标宋"/>
          <w:sz w:val="48"/>
          <w:szCs w:val="48"/>
        </w:rPr>
      </w:pPr>
    </w:p>
    <w:p w14:paraId="60F775EC" w14:textId="77777777" w:rsidR="00705305" w:rsidRPr="00D12296" w:rsidRDefault="00705305" w:rsidP="00521D56">
      <w:pPr>
        <w:rPr>
          <w:rFonts w:ascii="小标宋" w:eastAsia="小标宋"/>
          <w:sz w:val="48"/>
          <w:szCs w:val="48"/>
        </w:rPr>
      </w:pPr>
    </w:p>
    <w:p w14:paraId="1073DA55" w14:textId="77777777" w:rsidR="00705305" w:rsidRPr="00D12296" w:rsidRDefault="00705305" w:rsidP="00823AAC">
      <w:pPr>
        <w:jc w:val="center"/>
        <w:rPr>
          <w:rFonts w:ascii="小标宋" w:eastAsia="小标宋"/>
          <w:sz w:val="48"/>
          <w:szCs w:val="48"/>
        </w:rPr>
      </w:pPr>
      <w:bookmarkStart w:id="121" w:name="_Toc100334879"/>
      <w:r w:rsidRPr="00D12296">
        <w:rPr>
          <w:rFonts w:ascii="小标宋" w:eastAsia="小标宋" w:hint="eastAsia"/>
          <w:sz w:val="48"/>
          <w:szCs w:val="48"/>
        </w:rPr>
        <w:t>合  同  书</w:t>
      </w:r>
      <w:bookmarkEnd w:id="121"/>
    </w:p>
    <w:p w14:paraId="478BA6C6" w14:textId="77777777" w:rsidR="00705305" w:rsidRPr="00D12296" w:rsidRDefault="00705305" w:rsidP="00521D56">
      <w:pPr>
        <w:rPr>
          <w:rFonts w:ascii="小标宋" w:eastAsia="小标宋"/>
        </w:rPr>
      </w:pPr>
    </w:p>
    <w:p w14:paraId="5389E719" w14:textId="77777777" w:rsidR="00705305" w:rsidRPr="00D12296" w:rsidRDefault="00705305" w:rsidP="00521D56">
      <w:pPr>
        <w:rPr>
          <w:rFonts w:ascii="小标宋" w:eastAsia="小标宋"/>
        </w:rPr>
      </w:pPr>
    </w:p>
    <w:p w14:paraId="6C739CDF" w14:textId="77777777" w:rsidR="00705305" w:rsidRPr="00D12296" w:rsidRDefault="00705305" w:rsidP="00521D56">
      <w:pPr>
        <w:jc w:val="center"/>
        <w:rPr>
          <w:rFonts w:ascii="小标宋" w:eastAsia="小标宋" w:hAnsi="黑体"/>
          <w:sz w:val="48"/>
          <w:szCs w:val="48"/>
        </w:rPr>
      </w:pPr>
    </w:p>
    <w:p w14:paraId="2A55FB58" w14:textId="77777777" w:rsidR="00705305" w:rsidRPr="00D12296" w:rsidRDefault="00705305" w:rsidP="00521D56">
      <w:pPr>
        <w:jc w:val="center"/>
        <w:rPr>
          <w:rFonts w:ascii="小标宋" w:eastAsia="小标宋" w:hAnsi="黑体"/>
          <w:sz w:val="48"/>
          <w:szCs w:val="48"/>
        </w:rPr>
      </w:pPr>
    </w:p>
    <w:p w14:paraId="3F981AD6" w14:textId="35C5836E" w:rsidR="00705305" w:rsidRPr="00D12296" w:rsidRDefault="00705305" w:rsidP="00823AAC">
      <w:pPr>
        <w:jc w:val="center"/>
        <w:rPr>
          <w:rFonts w:ascii="小标宋" w:eastAsia="小标宋" w:hAnsi="黑体"/>
          <w:sz w:val="48"/>
          <w:szCs w:val="48"/>
        </w:rPr>
      </w:pPr>
      <w:bookmarkStart w:id="122" w:name="_Toc100334880"/>
      <w:r w:rsidRPr="00D12296">
        <w:rPr>
          <w:rFonts w:ascii="小标宋" w:eastAsia="小标宋" w:hAnsi="黑体" w:hint="eastAsia"/>
          <w:sz w:val="48"/>
          <w:szCs w:val="48"/>
        </w:rPr>
        <w:t>二Ο二</w:t>
      </w:r>
      <w:r w:rsidR="00A16AA9">
        <w:rPr>
          <w:rFonts w:ascii="小标宋" w:eastAsia="小标宋" w:hAnsi="黑体" w:hint="eastAsia"/>
          <w:sz w:val="48"/>
          <w:szCs w:val="48"/>
        </w:rPr>
        <w:t>四</w:t>
      </w:r>
      <w:r w:rsidRPr="00D12296">
        <w:rPr>
          <w:rFonts w:ascii="小标宋" w:eastAsia="小标宋" w:hAnsi="黑体" w:hint="eastAsia"/>
          <w:sz w:val="48"/>
          <w:szCs w:val="48"/>
        </w:rPr>
        <w:t>年   月    日</w:t>
      </w:r>
      <w:bookmarkEnd w:id="122"/>
    </w:p>
    <w:p w14:paraId="58857518" w14:textId="014BA5E0" w:rsidR="00993A2B" w:rsidRDefault="00993A2B">
      <w:pPr>
        <w:rPr>
          <w:rFonts w:ascii="小标宋" w:eastAsia="小标宋" w:hAnsi="黑体"/>
          <w:sz w:val="48"/>
          <w:szCs w:val="48"/>
        </w:rPr>
      </w:pPr>
      <w:r>
        <w:rPr>
          <w:rFonts w:ascii="小标宋" w:eastAsia="小标宋" w:hAnsi="黑体"/>
          <w:sz w:val="48"/>
          <w:szCs w:val="48"/>
        </w:rPr>
        <w:br w:type="page"/>
      </w:r>
    </w:p>
    <w:p w14:paraId="43909A1F" w14:textId="57867565" w:rsidR="009F585B" w:rsidRPr="007E74AD" w:rsidRDefault="009F585B" w:rsidP="009F585B">
      <w:pPr>
        <w:spacing w:line="360" w:lineRule="auto"/>
        <w:jc w:val="both"/>
        <w:rPr>
          <w:u w:val="single"/>
        </w:rPr>
      </w:pPr>
      <w:r w:rsidRPr="007E74AD">
        <w:rPr>
          <w:rFonts w:hint="eastAsia"/>
        </w:rPr>
        <w:lastRenderedPageBreak/>
        <w:t>甲方：</w:t>
      </w:r>
      <w:r w:rsidRPr="007E74AD">
        <w:rPr>
          <w:rFonts w:hint="eastAsia"/>
          <w:u w:val="single"/>
        </w:rPr>
        <w:t>中国矿业大学（北京）</w:t>
      </w:r>
    </w:p>
    <w:p w14:paraId="1D757BE5" w14:textId="77777777" w:rsidR="009F585B" w:rsidRPr="007E74AD" w:rsidRDefault="009F585B" w:rsidP="009F585B">
      <w:pPr>
        <w:spacing w:line="360" w:lineRule="auto"/>
        <w:jc w:val="both"/>
        <w:rPr>
          <w:u w:val="single"/>
        </w:rPr>
      </w:pPr>
      <w:r w:rsidRPr="007E74AD">
        <w:rPr>
          <w:rFonts w:hint="eastAsia"/>
        </w:rPr>
        <w:t>乙方：</w:t>
      </w:r>
      <w:r w:rsidRPr="007E74AD">
        <w:rPr>
          <w:rFonts w:hint="eastAsia"/>
          <w:u w:val="single"/>
        </w:rPr>
        <w:t xml:space="preserve">                   </w:t>
      </w:r>
    </w:p>
    <w:p w14:paraId="3F1EB17F" w14:textId="77777777" w:rsidR="009F585B" w:rsidRPr="007E74AD" w:rsidRDefault="009F585B" w:rsidP="009F585B">
      <w:pPr>
        <w:spacing w:line="360" w:lineRule="auto"/>
        <w:ind w:firstLineChars="200" w:firstLine="480"/>
        <w:contextualSpacing/>
        <w:jc w:val="both"/>
      </w:pPr>
      <w:r w:rsidRPr="007E74AD">
        <w:rPr>
          <w:rFonts w:hint="eastAsia"/>
        </w:rPr>
        <w:t>根据国家、北京市相关法律法规和学校的有关管理办法，在平等、自愿、协商一致的基础上，甲、乙双方就中国矿业大学（北京）学院路校区商贸服务招租——理发店经营项目相关事宜订立本合同。</w:t>
      </w:r>
    </w:p>
    <w:p w14:paraId="178C1C8C" w14:textId="77777777" w:rsidR="009F585B" w:rsidRPr="007E74AD" w:rsidRDefault="009F585B" w:rsidP="00823AAC">
      <w:pPr>
        <w:spacing w:line="360" w:lineRule="auto"/>
        <w:ind w:firstLineChars="200" w:firstLine="482"/>
        <w:contextualSpacing/>
        <w:rPr>
          <w:b/>
        </w:rPr>
      </w:pPr>
      <w:bookmarkStart w:id="123" w:name="_Toc100334881"/>
      <w:r w:rsidRPr="007E74AD">
        <w:rPr>
          <w:rFonts w:hint="eastAsia"/>
          <w:b/>
        </w:rPr>
        <w:t>一、理发店基本情况</w:t>
      </w:r>
      <w:bookmarkEnd w:id="123"/>
    </w:p>
    <w:p w14:paraId="752FDE4E" w14:textId="77777777" w:rsidR="009F585B" w:rsidRPr="007E74AD" w:rsidRDefault="009F585B" w:rsidP="009F585B">
      <w:pPr>
        <w:spacing w:line="360" w:lineRule="auto"/>
        <w:ind w:firstLine="560"/>
        <w:jc w:val="both"/>
      </w:pPr>
      <w:r w:rsidRPr="007E74AD">
        <w:rPr>
          <w:rFonts w:hint="eastAsia"/>
        </w:rPr>
        <w:t>（一）地点：中国矿业大学（北京）学院路</w:t>
      </w:r>
      <w:proofErr w:type="gramStart"/>
      <w:r w:rsidRPr="007E74AD">
        <w:rPr>
          <w:rFonts w:hint="eastAsia"/>
        </w:rPr>
        <w:t>校区学十楼</w:t>
      </w:r>
      <w:proofErr w:type="gramEnd"/>
      <w:r w:rsidRPr="007E74AD">
        <w:rPr>
          <w:rFonts w:hint="eastAsia"/>
        </w:rPr>
        <w:t>东侧一层</w:t>
      </w:r>
      <w:r w:rsidRPr="007E74AD">
        <w:t>104</w:t>
      </w:r>
      <w:r w:rsidRPr="007E74AD">
        <w:rPr>
          <w:rFonts w:hint="eastAsia"/>
        </w:rPr>
        <w:t>。</w:t>
      </w:r>
    </w:p>
    <w:p w14:paraId="4870400F" w14:textId="77777777" w:rsidR="009F585B" w:rsidRPr="007E74AD" w:rsidRDefault="009F585B" w:rsidP="009F585B">
      <w:pPr>
        <w:spacing w:line="360" w:lineRule="auto"/>
        <w:ind w:firstLine="560"/>
        <w:jc w:val="both"/>
        <w:rPr>
          <w:rFonts w:cs="Batang"/>
        </w:rPr>
      </w:pPr>
      <w:r w:rsidRPr="007E74AD">
        <w:rPr>
          <w:rFonts w:hint="eastAsia"/>
        </w:rPr>
        <w:t>（二）建筑面积：</w:t>
      </w:r>
      <w:r w:rsidRPr="007E74AD">
        <w:t>46.2</w:t>
      </w:r>
      <w:r w:rsidRPr="007E74AD">
        <w:rPr>
          <w:rFonts w:cs="Batang" w:hint="eastAsia"/>
        </w:rPr>
        <w:t>㎡</w:t>
      </w:r>
    </w:p>
    <w:p w14:paraId="155664AE" w14:textId="77777777" w:rsidR="009F585B" w:rsidRPr="007E74AD" w:rsidRDefault="009F585B" w:rsidP="009F585B">
      <w:pPr>
        <w:spacing w:line="360" w:lineRule="auto"/>
        <w:ind w:firstLine="560"/>
        <w:jc w:val="both"/>
        <w:rPr>
          <w:b/>
        </w:rPr>
      </w:pPr>
    </w:p>
    <w:p w14:paraId="2E6129E6" w14:textId="77777777" w:rsidR="009F585B" w:rsidRPr="007E74AD" w:rsidRDefault="009F585B" w:rsidP="00823AAC">
      <w:pPr>
        <w:spacing w:line="360" w:lineRule="auto"/>
        <w:ind w:firstLineChars="200" w:firstLine="482"/>
        <w:contextualSpacing/>
        <w:rPr>
          <w:b/>
        </w:rPr>
      </w:pPr>
      <w:bookmarkStart w:id="124" w:name="_Toc100334882"/>
      <w:r w:rsidRPr="007E74AD">
        <w:rPr>
          <w:rFonts w:hint="eastAsia"/>
          <w:b/>
        </w:rPr>
        <w:t>二、经营范围</w:t>
      </w:r>
      <w:bookmarkEnd w:id="124"/>
    </w:p>
    <w:p w14:paraId="6091295B" w14:textId="024486B3" w:rsidR="009F585B" w:rsidRPr="007E74AD" w:rsidRDefault="00787D83" w:rsidP="009F585B">
      <w:pPr>
        <w:spacing w:line="360" w:lineRule="auto"/>
        <w:ind w:firstLineChars="200" w:firstLine="480"/>
        <w:jc w:val="both"/>
      </w:pPr>
      <w:r>
        <w:rPr>
          <w:rFonts w:hint="eastAsia"/>
        </w:rPr>
        <w:t>理发服务</w:t>
      </w:r>
    </w:p>
    <w:p w14:paraId="3BEC68DE" w14:textId="77777777" w:rsidR="009F585B" w:rsidRPr="007E74AD" w:rsidRDefault="009F585B" w:rsidP="009F585B">
      <w:pPr>
        <w:spacing w:line="360" w:lineRule="auto"/>
        <w:ind w:firstLine="560"/>
        <w:jc w:val="both"/>
        <w:rPr>
          <w:rFonts w:cs="Batang"/>
          <w:b/>
        </w:rPr>
      </w:pPr>
    </w:p>
    <w:p w14:paraId="777FDA32" w14:textId="77777777" w:rsidR="009F585B" w:rsidRPr="007E74AD" w:rsidRDefault="009F585B" w:rsidP="00823AAC">
      <w:pPr>
        <w:spacing w:line="360" w:lineRule="auto"/>
        <w:ind w:firstLineChars="200" w:firstLine="482"/>
        <w:contextualSpacing/>
        <w:rPr>
          <w:rFonts w:cs="Batang"/>
          <w:b/>
        </w:rPr>
      </w:pPr>
      <w:bookmarkStart w:id="125" w:name="_Toc100334883"/>
      <w:r w:rsidRPr="007E74AD">
        <w:rPr>
          <w:rFonts w:cs="Batang" w:hint="eastAsia"/>
          <w:b/>
        </w:rPr>
        <w:t>三、经营期限</w:t>
      </w:r>
      <w:bookmarkEnd w:id="125"/>
    </w:p>
    <w:p w14:paraId="7EE2B04A" w14:textId="77777777" w:rsidR="009F585B" w:rsidRPr="007E74AD" w:rsidRDefault="009F585B" w:rsidP="009F585B">
      <w:pPr>
        <w:spacing w:line="360" w:lineRule="auto"/>
        <w:ind w:firstLine="560"/>
        <w:jc w:val="both"/>
        <w:rPr>
          <w:rFonts w:cs="Batang"/>
          <w:b/>
        </w:rPr>
      </w:pPr>
      <w:r w:rsidRPr="007E74AD">
        <w:rPr>
          <w:rFonts w:cs="Batang" w:hint="eastAsia"/>
        </w:rPr>
        <w:t>自</w:t>
      </w:r>
      <w:r w:rsidRPr="007E74AD">
        <w:rPr>
          <w:rFonts w:cs="Batang" w:hint="eastAsia"/>
          <w:u w:val="single"/>
        </w:rPr>
        <w:t>202</w:t>
      </w:r>
      <w:r w:rsidRPr="007E74AD">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sidRPr="007E74AD">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5991F819" w14:textId="5E3832F5" w:rsidR="009F585B" w:rsidRPr="007E74AD" w:rsidRDefault="009F585B" w:rsidP="00823AAC">
      <w:pPr>
        <w:spacing w:line="360" w:lineRule="auto"/>
        <w:ind w:firstLineChars="200" w:firstLine="482"/>
        <w:contextualSpacing/>
        <w:rPr>
          <w:rFonts w:cs="Batang"/>
          <w:b/>
        </w:rPr>
      </w:pPr>
      <w:bookmarkStart w:id="126" w:name="_Toc100334884"/>
      <w:r w:rsidRPr="007E74AD">
        <w:rPr>
          <w:rFonts w:cs="Batang" w:hint="eastAsia"/>
          <w:b/>
        </w:rPr>
        <w:t>四、</w:t>
      </w:r>
      <w:r w:rsidR="00AA6F3D">
        <w:rPr>
          <w:rFonts w:cs="Batang" w:hint="eastAsia"/>
          <w:b/>
        </w:rPr>
        <w:t>场地占用费</w:t>
      </w:r>
      <w:r w:rsidRPr="007E74AD">
        <w:rPr>
          <w:rFonts w:cs="Batang" w:hint="eastAsia"/>
          <w:b/>
        </w:rPr>
        <w:t>及支付方式</w:t>
      </w:r>
      <w:bookmarkEnd w:id="126"/>
    </w:p>
    <w:p w14:paraId="4FE7C29A" w14:textId="78E4EFB7" w:rsidR="009F585B" w:rsidRPr="007E74AD" w:rsidRDefault="009F585B" w:rsidP="009F585B">
      <w:pPr>
        <w:spacing w:line="360" w:lineRule="auto"/>
        <w:ind w:firstLine="560"/>
        <w:contextualSpacing/>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092180E4" w14:textId="33361F13" w:rsidR="009F585B" w:rsidRPr="007E74AD" w:rsidRDefault="009F585B" w:rsidP="009F585B">
      <w:pPr>
        <w:spacing w:line="360" w:lineRule="auto"/>
        <w:ind w:firstLine="560"/>
        <w:contextualSpacing/>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655A505E" w14:textId="0AC9EC60" w:rsidR="009F585B" w:rsidRPr="007E74AD" w:rsidRDefault="009F585B" w:rsidP="009F585B">
      <w:pPr>
        <w:spacing w:line="360" w:lineRule="auto"/>
        <w:ind w:firstLine="560"/>
        <w:contextualSpacing/>
        <w:jc w:val="both"/>
        <w:rPr>
          <w:rFonts w:cs="Batang"/>
        </w:rPr>
      </w:pPr>
      <w:r w:rsidRPr="007E74AD">
        <w:rPr>
          <w:rFonts w:cs="Batang" w:hint="eastAsia"/>
        </w:rPr>
        <w:t>（三）安全服务质量保证金：本项目安全服务质量保证金￥2</w:t>
      </w:r>
      <w:r w:rsidRPr="007E74AD">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54CA0010" w14:textId="77777777" w:rsidR="009F585B" w:rsidRPr="007E74AD" w:rsidRDefault="009F585B" w:rsidP="009F585B">
      <w:pPr>
        <w:spacing w:line="360" w:lineRule="auto"/>
        <w:ind w:firstLineChars="200" w:firstLine="480"/>
        <w:contextualSpacing/>
        <w:jc w:val="both"/>
        <w:rPr>
          <w:rFonts w:cs="Batang"/>
        </w:rPr>
      </w:pPr>
      <w:r w:rsidRPr="007E74AD">
        <w:rPr>
          <w:rFonts w:cs="Batang" w:hint="eastAsia"/>
        </w:rPr>
        <w:t>（四）经营期内其他费用：</w:t>
      </w:r>
    </w:p>
    <w:p w14:paraId="64713E73" w14:textId="77777777" w:rsidR="009F585B" w:rsidRPr="007E74AD" w:rsidRDefault="009F585B" w:rsidP="009F585B">
      <w:pPr>
        <w:spacing w:line="360" w:lineRule="auto"/>
        <w:ind w:firstLineChars="200" w:firstLine="480"/>
        <w:contextualSpacing/>
        <w:jc w:val="both"/>
        <w:rPr>
          <w:rFonts w:cs="仿宋"/>
        </w:rPr>
      </w:pPr>
      <w:r w:rsidRPr="007E74AD">
        <w:rPr>
          <w:rFonts w:cs="Batang" w:hint="eastAsia"/>
        </w:rPr>
        <w:t>1.用水用电费用。缴纳方式按季度缴纳，具体收费价格标准执行北京市商业价格标准，乙方须在每个季度第三个月末十五天内缴纳当季费用。</w:t>
      </w:r>
    </w:p>
    <w:p w14:paraId="6775BD68" w14:textId="77777777" w:rsidR="009F585B" w:rsidRPr="007E74AD" w:rsidRDefault="009F585B" w:rsidP="009F585B">
      <w:pPr>
        <w:spacing w:line="360" w:lineRule="auto"/>
        <w:ind w:firstLineChars="200" w:firstLine="480"/>
        <w:contextualSpacing/>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2AF033BF" w14:textId="280D3A10" w:rsidR="009F585B" w:rsidRPr="007E74AD" w:rsidRDefault="009F585B" w:rsidP="009F585B">
      <w:pPr>
        <w:widowControl w:val="0"/>
        <w:spacing w:line="360" w:lineRule="auto"/>
        <w:ind w:firstLineChars="200" w:firstLine="480"/>
        <w:contextualSpacing/>
        <w:jc w:val="both"/>
        <w:rPr>
          <w:rFonts w:cs="仿宋"/>
        </w:rPr>
      </w:pPr>
      <w:r w:rsidRPr="007E74AD">
        <w:rPr>
          <w:rFonts w:cs="仿宋" w:hint="eastAsia"/>
        </w:rPr>
        <w:t>3.</w:t>
      </w:r>
      <w:r w:rsidR="00524F7A">
        <w:rPr>
          <w:rFonts w:cs="仿宋" w:hint="eastAsia"/>
        </w:rPr>
        <w:t>卫生</w:t>
      </w:r>
      <w:r w:rsidRPr="007E74AD">
        <w:rPr>
          <w:rFonts w:cs="仿宋" w:hint="eastAsia"/>
        </w:rPr>
        <w:t>费</w:t>
      </w:r>
      <w:r w:rsidR="00524F7A" w:rsidRPr="00823AAC">
        <w:rPr>
          <w:rFonts w:cs="仿宋" w:hint="eastAsia"/>
          <w:u w:val="single"/>
        </w:rPr>
        <w:t>￥</w:t>
      </w:r>
      <w:r w:rsidR="00524F7A" w:rsidRPr="00823AAC">
        <w:rPr>
          <w:rFonts w:cs="仿宋"/>
          <w:u w:val="single"/>
        </w:rPr>
        <w:t>2400</w:t>
      </w:r>
      <w:r w:rsidRPr="007E74AD">
        <w:rPr>
          <w:rFonts w:cs="仿宋" w:hint="eastAsia"/>
          <w:u w:val="single"/>
        </w:rPr>
        <w:t>元/年</w:t>
      </w:r>
      <w:r w:rsidRPr="007E74AD">
        <w:rPr>
          <w:rFonts w:cs="仿宋" w:hint="eastAsia"/>
        </w:rPr>
        <w:t>，</w:t>
      </w:r>
      <w:r w:rsidR="00524F7A">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w:t>
      </w:r>
      <w:r w:rsidR="00C94D9A" w:rsidRPr="000E7E35">
        <w:rPr>
          <w:rFonts w:cs="仿宋" w:hint="eastAsia"/>
        </w:rPr>
        <w:t>的保洁和垃圾清运等</w:t>
      </w:r>
      <w:r w:rsidR="00C94D9A">
        <w:rPr>
          <w:rFonts w:cs="仿宋" w:hint="eastAsia"/>
        </w:rPr>
        <w:t>工作</w:t>
      </w:r>
      <w:r w:rsidR="00C94D9A" w:rsidRPr="000E7E35">
        <w:rPr>
          <w:rFonts w:cs="仿宋" w:hint="eastAsia"/>
        </w:rPr>
        <w:t>。</w:t>
      </w:r>
    </w:p>
    <w:p w14:paraId="37B80122" w14:textId="77777777" w:rsidR="009F585B" w:rsidRPr="007E74AD" w:rsidRDefault="009F585B" w:rsidP="009F585B">
      <w:pPr>
        <w:spacing w:line="360" w:lineRule="auto"/>
        <w:ind w:firstLine="560"/>
        <w:contextualSpacing/>
        <w:jc w:val="both"/>
        <w:rPr>
          <w:rFonts w:cs="Batang"/>
        </w:rPr>
      </w:pPr>
      <w:r w:rsidRPr="007E74AD">
        <w:rPr>
          <w:rFonts w:cs="Batang" w:hint="eastAsia"/>
        </w:rPr>
        <w:t>（五）乙方必须按照本合同约定及时付清各项费用，否则每延迟一日，乙方需按照应交费用的10%支付违约金。</w:t>
      </w:r>
    </w:p>
    <w:p w14:paraId="2910581C" w14:textId="77777777" w:rsidR="009F585B" w:rsidRPr="007E74AD" w:rsidRDefault="009F585B" w:rsidP="009F585B">
      <w:pPr>
        <w:spacing w:line="360" w:lineRule="auto"/>
        <w:ind w:firstLineChars="200" w:firstLine="482"/>
        <w:contextualSpacing/>
        <w:jc w:val="both"/>
        <w:rPr>
          <w:rFonts w:cs="Batang"/>
          <w:b/>
        </w:rPr>
      </w:pPr>
    </w:p>
    <w:p w14:paraId="7310ED14" w14:textId="77777777" w:rsidR="009F585B" w:rsidRPr="007E74AD" w:rsidRDefault="009F585B" w:rsidP="00823AAC">
      <w:pPr>
        <w:spacing w:line="360" w:lineRule="auto"/>
        <w:ind w:firstLineChars="200" w:firstLine="482"/>
        <w:contextualSpacing/>
        <w:rPr>
          <w:rFonts w:cs="Batang"/>
          <w:b/>
        </w:rPr>
      </w:pPr>
      <w:bookmarkStart w:id="127" w:name="_Toc100334885"/>
      <w:r w:rsidRPr="007E74AD">
        <w:rPr>
          <w:rFonts w:cs="Batang" w:hint="eastAsia"/>
          <w:b/>
        </w:rPr>
        <w:t>五、甲方</w:t>
      </w:r>
      <w:r w:rsidRPr="00521D56">
        <w:rPr>
          <w:rFonts w:hint="eastAsia"/>
          <w:b/>
          <w:bCs/>
        </w:rPr>
        <w:t>权利</w:t>
      </w:r>
      <w:r w:rsidRPr="007E74AD">
        <w:rPr>
          <w:rFonts w:cs="Batang" w:hint="eastAsia"/>
          <w:b/>
        </w:rPr>
        <w:t>和义务</w:t>
      </w:r>
      <w:bookmarkEnd w:id="127"/>
    </w:p>
    <w:p w14:paraId="6B642055" w14:textId="77777777" w:rsidR="009F585B" w:rsidRPr="007E74AD" w:rsidRDefault="009F585B" w:rsidP="009F585B">
      <w:pPr>
        <w:spacing w:line="360" w:lineRule="auto"/>
        <w:ind w:firstLine="560"/>
        <w:contextualSpacing/>
        <w:jc w:val="both"/>
        <w:rPr>
          <w:rFonts w:cs="Batang"/>
        </w:rPr>
      </w:pPr>
      <w:r w:rsidRPr="007E74AD">
        <w:rPr>
          <w:rFonts w:cs="Batang" w:hint="eastAsia"/>
        </w:rPr>
        <w:t>1.甲方对乙方承租房屋的使用、经营均有管理权和监督检查权。</w:t>
      </w:r>
    </w:p>
    <w:p w14:paraId="7B3957AF" w14:textId="77777777" w:rsidR="009F585B" w:rsidRPr="007E74AD" w:rsidRDefault="009F585B" w:rsidP="009F585B">
      <w:pPr>
        <w:spacing w:line="360" w:lineRule="auto"/>
        <w:ind w:firstLine="560"/>
        <w:contextualSpacing/>
        <w:jc w:val="both"/>
        <w:rPr>
          <w:rFonts w:cs="Batang"/>
        </w:rPr>
      </w:pPr>
      <w:r w:rsidRPr="007E74AD">
        <w:rPr>
          <w:rFonts w:cs="Batang" w:hint="eastAsia"/>
        </w:rPr>
        <w:t>2.甲方对乙方违反合同规定的行为，甲方有进行相应处罚的权利。</w:t>
      </w:r>
    </w:p>
    <w:p w14:paraId="61E5C9AF" w14:textId="77777777" w:rsidR="009F585B" w:rsidRPr="007E74AD" w:rsidRDefault="009F585B" w:rsidP="009F585B">
      <w:pPr>
        <w:spacing w:line="360" w:lineRule="auto"/>
        <w:ind w:firstLine="560"/>
        <w:contextualSpacing/>
        <w:jc w:val="both"/>
        <w:rPr>
          <w:rFonts w:cs="Batang"/>
        </w:rPr>
      </w:pPr>
      <w:r w:rsidRPr="007E74AD">
        <w:rPr>
          <w:rFonts w:cs="Batang" w:hint="eastAsia"/>
        </w:rPr>
        <w:t>3.甲方向乙方提供水、电、暖等有偿服务，收费标准按北京市商业收费价格标准执行。</w:t>
      </w:r>
    </w:p>
    <w:p w14:paraId="47773B2E" w14:textId="77777777" w:rsidR="009F585B" w:rsidRPr="007E74AD" w:rsidRDefault="009F585B" w:rsidP="009F585B">
      <w:pPr>
        <w:spacing w:line="360" w:lineRule="auto"/>
        <w:ind w:firstLine="560"/>
        <w:contextualSpacing/>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4426302C" w14:textId="77777777" w:rsidR="009F585B" w:rsidRPr="007E74AD" w:rsidRDefault="009F585B" w:rsidP="009F585B">
      <w:pPr>
        <w:spacing w:line="360" w:lineRule="auto"/>
        <w:ind w:firstLine="560"/>
        <w:contextualSpacing/>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0812E75F" w14:textId="603FE36C" w:rsidR="009F585B" w:rsidRPr="007E74AD" w:rsidRDefault="009F585B" w:rsidP="009F585B">
      <w:pPr>
        <w:spacing w:line="360" w:lineRule="auto"/>
        <w:ind w:firstLine="560"/>
        <w:contextualSpacing/>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C57726">
        <w:rPr>
          <w:rFonts w:cs="Batang" w:hint="eastAsia"/>
        </w:rPr>
        <w:t>。</w:t>
      </w:r>
    </w:p>
    <w:p w14:paraId="5842E3C1" w14:textId="0D89349C" w:rsidR="009F585B" w:rsidRPr="007E74AD" w:rsidRDefault="009F585B" w:rsidP="009F585B">
      <w:pPr>
        <w:spacing w:line="360" w:lineRule="auto"/>
        <w:ind w:firstLine="560"/>
        <w:contextualSpacing/>
        <w:jc w:val="both"/>
        <w:rPr>
          <w:rFonts w:cs="Batang"/>
        </w:rPr>
      </w:pPr>
      <w:r w:rsidRPr="007E74AD">
        <w:rPr>
          <w:rFonts w:cs="Batang" w:hint="eastAsia"/>
        </w:rPr>
        <w:t>7.在履行本合同过程中，如乙方违约，甲方有权终止合同、收回合同房屋，乙方所交付的安全服务质量保证金及剩余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19283E74" w14:textId="2A95FE14"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8.甲方有权对各商家的营业行为进行监督检查，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经研究认定不能继续为师生提供良好服务的，将终止合同，重新评估和设定商贸经营项目，重新招</w:t>
      </w:r>
      <w:r w:rsidR="009405C6">
        <w:rPr>
          <w:rFonts w:cs="Batang"/>
        </w:rPr>
        <w:t>租</w:t>
      </w:r>
      <w:r w:rsidRPr="007E74AD">
        <w:rPr>
          <w:rFonts w:cs="Batang"/>
        </w:rPr>
        <w:t>商家参与师生服务。</w:t>
      </w:r>
    </w:p>
    <w:p w14:paraId="37F0ABBA"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p>
    <w:p w14:paraId="26F8D244" w14:textId="77777777" w:rsidR="009F585B" w:rsidRPr="007E74AD" w:rsidRDefault="009F585B" w:rsidP="00823AAC">
      <w:pPr>
        <w:spacing w:line="360" w:lineRule="auto"/>
        <w:ind w:firstLineChars="200" w:firstLine="482"/>
        <w:contextualSpacing/>
        <w:rPr>
          <w:rFonts w:cs="Batang"/>
          <w:b/>
        </w:rPr>
      </w:pPr>
      <w:bookmarkStart w:id="128" w:name="_Toc100334886"/>
      <w:r w:rsidRPr="007E74AD">
        <w:rPr>
          <w:rFonts w:cs="Batang" w:hint="eastAsia"/>
          <w:b/>
        </w:rPr>
        <w:t>六、乙方权利和义务</w:t>
      </w:r>
      <w:bookmarkEnd w:id="128"/>
    </w:p>
    <w:p w14:paraId="32A7506C" w14:textId="77777777" w:rsidR="009F585B" w:rsidRPr="007E74AD" w:rsidRDefault="009F585B" w:rsidP="009F585B">
      <w:pPr>
        <w:spacing w:line="360" w:lineRule="auto"/>
        <w:ind w:firstLine="560"/>
        <w:contextualSpacing/>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57C51148" w14:textId="77777777" w:rsidR="009F585B" w:rsidRPr="007E74AD" w:rsidRDefault="009F585B" w:rsidP="009F585B">
      <w:pPr>
        <w:spacing w:line="360" w:lineRule="auto"/>
        <w:ind w:firstLineChars="200" w:firstLine="480"/>
        <w:contextualSpacing/>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w:t>
      </w:r>
      <w:r w:rsidRPr="007E74AD">
        <w:rPr>
          <w:rFonts w:hint="eastAsia"/>
        </w:rPr>
        <w:lastRenderedPageBreak/>
        <w:t>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3E34CD06" w14:textId="77777777" w:rsidR="009F585B" w:rsidRPr="007E74AD" w:rsidRDefault="009F585B" w:rsidP="009F585B">
      <w:pPr>
        <w:spacing w:line="360" w:lineRule="auto"/>
        <w:ind w:firstLineChars="200" w:firstLine="480"/>
        <w:contextualSpacing/>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0AAA3F2B" w14:textId="77777777" w:rsidR="009F585B" w:rsidRPr="007E74AD" w:rsidRDefault="009F585B" w:rsidP="009F585B">
      <w:pPr>
        <w:spacing w:line="360" w:lineRule="auto"/>
        <w:ind w:firstLine="560"/>
        <w:contextualSpacing/>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w:t>
      </w:r>
      <w:r w:rsidRPr="007E74AD">
        <w:rPr>
          <w:rFonts w:cs="Batang" w:hint="eastAsia"/>
        </w:rPr>
        <w:t>乙方</w:t>
      </w:r>
      <w:r w:rsidRPr="007E74AD">
        <w:rPr>
          <w:rFonts w:cs="Batang"/>
        </w:rPr>
        <w:t>不得擅自改变房屋使用性质和用途。</w:t>
      </w:r>
    </w:p>
    <w:p w14:paraId="4045FBE2" w14:textId="41B34495"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w:t>
      </w:r>
      <w:r w:rsidRPr="007E74AD">
        <w:rPr>
          <w:rFonts w:cs="Batang" w:hint="eastAsia"/>
        </w:rPr>
        <w:t>合同</w:t>
      </w:r>
      <w:r w:rsidRPr="007E74AD">
        <w:rPr>
          <w:rFonts w:cs="Batang"/>
        </w:rPr>
        <w:t>，乙方所交</w:t>
      </w:r>
      <w:r w:rsidR="00AA6F3D">
        <w:rPr>
          <w:rFonts w:cs="Batang"/>
        </w:rPr>
        <w:t>场地占用费</w:t>
      </w:r>
      <w:r w:rsidRPr="007E74AD">
        <w:rPr>
          <w:rFonts w:cs="Batang"/>
        </w:rPr>
        <w:t>、安全服务质量保证金不予退还。</w:t>
      </w:r>
    </w:p>
    <w:p w14:paraId="57DCEDD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卫生许可证、营业执照、税务登记证等），并向甲方提供复印件存档；凡在规定时间内未能取得经营资质或资质不全的，被政府机关处理，由此造成的一切后果由</w:t>
      </w:r>
      <w:r w:rsidRPr="007E74AD">
        <w:rPr>
          <w:rFonts w:cs="Batang" w:hint="eastAsia"/>
        </w:rPr>
        <w:t>乙方</w:t>
      </w:r>
      <w:r w:rsidRPr="007E74AD">
        <w:rPr>
          <w:rFonts w:cs="Batang"/>
        </w:rPr>
        <w:t>承担。甲方有权终止</w:t>
      </w:r>
      <w:r w:rsidRPr="007E74AD">
        <w:rPr>
          <w:rFonts w:cs="Batang" w:hint="eastAsia"/>
        </w:rPr>
        <w:t>合同</w:t>
      </w:r>
      <w:r w:rsidRPr="007E74AD">
        <w:rPr>
          <w:rFonts w:cs="Batang"/>
        </w:rPr>
        <w:t>。</w:t>
      </w:r>
    </w:p>
    <w:p w14:paraId="519CF153" w14:textId="6509CD7F"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Pr="007E74AD">
        <w:rPr>
          <w:rFonts w:cs="Batang"/>
        </w:rPr>
        <w:t>费等各项相关费用，否则甲方有权采取限制或停止供应措施，由此造成的任何影响均由</w:t>
      </w:r>
      <w:r w:rsidRPr="007E74AD">
        <w:rPr>
          <w:rFonts w:cs="Batang" w:hint="eastAsia"/>
        </w:rPr>
        <w:t>乙方</w:t>
      </w:r>
      <w:r w:rsidRPr="007E74AD">
        <w:rPr>
          <w:rFonts w:cs="Batang"/>
        </w:rPr>
        <w:t>承担。</w:t>
      </w:r>
    </w:p>
    <w:p w14:paraId="0CE2DB0A"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sidRPr="007E74AD">
        <w:rPr>
          <w:rFonts w:cs="Batang" w:hint="eastAsia"/>
        </w:rPr>
        <w:t>理发店</w:t>
      </w:r>
      <w:r w:rsidRPr="007E74AD">
        <w:rPr>
          <w:rFonts w:cs="Batang"/>
        </w:rPr>
        <w:t>经营情况、环境卫生、消防安全、服务态度及</w:t>
      </w:r>
      <w:r w:rsidRPr="007E74AD">
        <w:rPr>
          <w:rFonts w:cs="Batang" w:hint="eastAsia"/>
        </w:rPr>
        <w:t>服务</w:t>
      </w:r>
      <w:r w:rsidRPr="007E74AD">
        <w:rPr>
          <w:rFonts w:cs="Batang"/>
        </w:rPr>
        <w:t>价格等方面的监督、检查。</w:t>
      </w:r>
    </w:p>
    <w:p w14:paraId="75F9D8F5" w14:textId="0650F322"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9.</w:t>
      </w:r>
      <w:r w:rsidRPr="007E74AD">
        <w:rPr>
          <w:rFonts w:cs="Batang" w:hint="eastAsia"/>
        </w:rPr>
        <w:t>乙方</w:t>
      </w:r>
      <w:r w:rsidRPr="007E74AD">
        <w:rPr>
          <w:rFonts w:cs="Batang"/>
        </w:rPr>
        <w:t>营业时间要根据学生的作息时间和需求合理安排。周一至周日不晚于8:30开门营业，不早于22:00闭店休息。学校寒暑假或国家法定节假日的营业时间安排，以学校正式通知为准。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3C236B">
        <w:rPr>
          <w:rFonts w:cs="Batang"/>
        </w:rPr>
        <w:t>租</w:t>
      </w:r>
      <w:r w:rsidRPr="007E74AD">
        <w:rPr>
          <w:rFonts w:cs="Batang"/>
        </w:rPr>
        <w:t>。</w:t>
      </w:r>
    </w:p>
    <w:p w14:paraId="0D053667"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lastRenderedPageBreak/>
        <w:t>10.</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1C04C997"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11.</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7EB653DC" w14:textId="6A8C01AB"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12.</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租赁合同</w:t>
      </w:r>
      <w:r w:rsidRPr="007E74AD">
        <w:rPr>
          <w:rFonts w:cs="Batang"/>
        </w:rPr>
        <w:t>申请，将房屋交回学校，由学校重新招</w:t>
      </w:r>
      <w:r w:rsidR="00333996">
        <w:rPr>
          <w:rFonts w:cs="Batang"/>
        </w:rPr>
        <w:t>租</w:t>
      </w:r>
      <w:r w:rsidRPr="007E74AD">
        <w:rPr>
          <w:rFonts w:cs="Batang"/>
        </w:rPr>
        <w:t>商家提供服务。</w:t>
      </w:r>
    </w:p>
    <w:p w14:paraId="33BC0CF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13.经营期内，如因学校规划建设和教学工作需要提前终止合同，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504B3FAB" w14:textId="5FDEF93F"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t>14</w:t>
      </w:r>
      <w:r w:rsidRPr="007E74AD">
        <w:rPr>
          <w:rFonts w:hint="eastAsia"/>
        </w:rPr>
        <w:t>.乙方所售或使用的理发用的相关商品必须为符合国家生产质量、卫生安全等相关标准要求的合格商品，且是正规厂家生产的在保质期内的商品；严禁出售国家和北京市明令禁止的商品。如发现</w:t>
      </w:r>
      <w:r w:rsidRPr="007E74AD">
        <w:rPr>
          <w:rFonts w:cs="仿宋" w:hint="eastAsia"/>
        </w:rPr>
        <w:t>使用不符合质量要求产品，甲方有权对乙方处以200元/次的处罚，如有因</w:t>
      </w:r>
      <w:r w:rsidRPr="007E74AD">
        <w:rPr>
          <w:rFonts w:hint="eastAsia"/>
        </w:rPr>
        <w:t>乙方如使用的商品或理发不当对顾客健康、形象产生不良影响和伤害，发生的投诉、经济赔偿等责任均由乙方全部承担。</w:t>
      </w:r>
      <w:r w:rsidRPr="007E74AD">
        <w:rPr>
          <w:rFonts w:cs="Batang"/>
        </w:rPr>
        <w:t>超过3次上述行为则视为违约，甲方有权终止合同，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71D6635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15.</w:t>
      </w:r>
      <w:r w:rsidRPr="007E74AD">
        <w:rPr>
          <w:rFonts w:cs="Batang" w:hint="eastAsia"/>
        </w:rPr>
        <w:t>乙方</w:t>
      </w:r>
      <w:r w:rsidRPr="007E74AD">
        <w:rPr>
          <w:rFonts w:cs="Batang"/>
        </w:rPr>
        <w:t>销售商品合格率要达到100%，顾客反馈意见处理率达到100%，顾客满意度达到85%以上。</w:t>
      </w:r>
    </w:p>
    <w:p w14:paraId="48AD700C" w14:textId="12AE6000"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16</w:t>
      </w:r>
      <w:r w:rsidRPr="007E74AD">
        <w:rPr>
          <w:rFonts w:cs="Batang" w:hint="eastAsia"/>
        </w:rPr>
        <w:t>．</w:t>
      </w:r>
      <w:r w:rsidRPr="007E74AD">
        <w:rPr>
          <w:rFonts w:hint="eastAsia"/>
        </w:rPr>
        <w:t>乙方必须严格执行约定的学生普通理发价格，以学生证件为凭据。其他理发业务价格和所售商品的价格不高于周边高校同类业务和商品价格。</w:t>
      </w:r>
      <w:r w:rsidRPr="007E74AD">
        <w:rPr>
          <w:rFonts w:cs="Batang" w:hint="eastAsia"/>
        </w:rPr>
        <w:t>乙方</w:t>
      </w:r>
      <w:r w:rsidRPr="007E74AD">
        <w:rPr>
          <w:rFonts w:cs="Batang"/>
        </w:rPr>
        <w:t>在经营中须将商品和服务项目的价格在醒目位置明码标价进行公开公示，接受学生监督和学校相关部门的监督检查。违反价格规定的，甲方有权处以200元/次的罚款，超过2次上述行为则视为违约，甲方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0B050CE" w14:textId="6DC0D664" w:rsidR="009F585B" w:rsidRPr="007E74AD" w:rsidRDefault="009F585B" w:rsidP="009F585B">
      <w:pPr>
        <w:shd w:val="clear" w:color="auto" w:fill="FFFFFF"/>
        <w:spacing w:line="360" w:lineRule="auto"/>
        <w:ind w:firstLineChars="300" w:firstLine="720"/>
        <w:contextualSpacing/>
        <w:jc w:val="both"/>
        <w:rPr>
          <w:rFonts w:cs="Batang"/>
        </w:rPr>
      </w:pPr>
      <w:r w:rsidRPr="007E74AD">
        <w:rPr>
          <w:rFonts w:cs="Batang"/>
        </w:rPr>
        <w:lastRenderedPageBreak/>
        <w:t>17.</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4718BD8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18.</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1B2B19CB"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19.</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w:t>
      </w:r>
      <w:r w:rsidRPr="007E74AD">
        <w:rPr>
          <w:rFonts w:cs="Batang" w:hint="eastAsia"/>
        </w:rPr>
        <w:t>乙方</w:t>
      </w:r>
      <w:r w:rsidRPr="007E74AD">
        <w:rPr>
          <w:rFonts w:cs="Batang"/>
        </w:rPr>
        <w:t>要及时向学校管理部门进行备案。</w:t>
      </w:r>
    </w:p>
    <w:p w14:paraId="5F8933F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20.</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在校期间必须严格遵守学校的各项管理规章制度。员工在岗期间统一着装、干净整洁，按岗就位，端正服务态度，提升服务质量，不得扎</w:t>
      </w:r>
      <w:r w:rsidRPr="007E74AD">
        <w:rPr>
          <w:rFonts w:cs="Batang" w:hint="eastAsia"/>
        </w:rPr>
        <w:t>堆</w:t>
      </w:r>
      <w:r w:rsidRPr="007E74AD">
        <w:rPr>
          <w:rFonts w:cs="Batang"/>
        </w:rPr>
        <w:t>闲聊、不准嬉戏打闹，不得酒后上岗，不得在禁烟区吸烟，遇到纠纷积极寻求调解，不得与师生发生任何争执冲突。</w:t>
      </w:r>
    </w:p>
    <w:p w14:paraId="2D9CA0C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21.</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6CD064F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22.</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提供物品存放库房或人员住宿宿舍。工作人员不得在经营场所及校内其他场所居住。</w:t>
      </w:r>
    </w:p>
    <w:p w14:paraId="11BDD81C"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23.</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3B185A34"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24.乙方须按学校要求配备相应的消防器材。</w:t>
      </w:r>
    </w:p>
    <w:p w14:paraId="304940E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25.乙方确保经营范围内的消防通道、疏散通道畅通、公共通道的畅通。不得在公共区域堆积杂物和商品。</w:t>
      </w:r>
    </w:p>
    <w:p w14:paraId="054C9B3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26.</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66EC568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27.乙方须积极配合学校进行日常消防安全、环境卫生监督检查，并对检查出的问题立即整改。</w:t>
      </w:r>
    </w:p>
    <w:p w14:paraId="13BFDA40"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lastRenderedPageBreak/>
        <w:t>28.乙方须按照北京市和学校疫情及传染病防控工作要求，做好所经营场所保洁消毒通风等项工作，定期对工作人员健康状况进行检查检测，按照要求定期进行体检并取得健康合格证。</w:t>
      </w:r>
    </w:p>
    <w:p w14:paraId="422489F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29.</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0ECE865B"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30.</w:t>
      </w:r>
      <w:r w:rsidRPr="007E74AD">
        <w:rPr>
          <w:rFonts w:cs="Batang" w:hint="eastAsia"/>
        </w:rPr>
        <w:t>乙方</w:t>
      </w:r>
      <w:r w:rsidRPr="007E74AD">
        <w:rPr>
          <w:rFonts w:cs="Batang"/>
        </w:rPr>
        <w:t>的工作人员须按照学校相关规定，将电动自行车</w:t>
      </w:r>
      <w:r w:rsidRPr="007E74AD">
        <w:rPr>
          <w:rFonts w:cs="Batang" w:hint="eastAsia"/>
        </w:rPr>
        <w:t>和电动三轮车</w:t>
      </w:r>
      <w:r w:rsidRPr="007E74AD">
        <w:rPr>
          <w:rFonts w:cs="Batang"/>
        </w:rPr>
        <w:t>存放到指定区域，在指定充电桩充电。严禁将电动车停放在消防疏散通道、建筑物门厅、楼道内、房间内，或在楼宇内对电动车和电池充电。违者按照《中国矿业大学（北京）电动车违规行为有奖举报管理办法》严肃处理。</w:t>
      </w:r>
    </w:p>
    <w:p w14:paraId="24050390"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31.乙方须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6F666F1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32.</w:t>
      </w:r>
      <w:r w:rsidRPr="007E74AD">
        <w:rPr>
          <w:rFonts w:cs="Batang" w:hint="eastAsia"/>
        </w:rPr>
        <w:t>乙方</w:t>
      </w:r>
      <w:r w:rsidRPr="007E74AD">
        <w:rPr>
          <w:rFonts w:cs="Batang"/>
        </w:rPr>
        <w:t>须积极配合学校的工作安排，积极配合学校相关部门、</w:t>
      </w:r>
      <w:r w:rsidRPr="007E74AD">
        <w:rPr>
          <w:rFonts w:cs="Batang" w:hint="eastAsia"/>
        </w:rPr>
        <w:t>学院路街道</w:t>
      </w:r>
      <w:r w:rsidRPr="007E74AD">
        <w:rPr>
          <w:rFonts w:cs="Batang"/>
        </w:rPr>
        <w:t>和安监等部门的检查，对检查出的问题积极整改。</w:t>
      </w:r>
    </w:p>
    <w:p w14:paraId="47C1E0DD"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33.</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73DC47A3" w14:textId="77777777" w:rsidR="009F585B" w:rsidRPr="007E74AD" w:rsidRDefault="009F585B" w:rsidP="009F585B">
      <w:pPr>
        <w:widowControl w:val="0"/>
        <w:shd w:val="clear" w:color="auto" w:fill="FFFFFF"/>
        <w:spacing w:line="360" w:lineRule="auto"/>
        <w:ind w:leftChars="50" w:left="120" w:firstLineChars="200" w:firstLine="480"/>
        <w:contextualSpacing/>
        <w:jc w:val="both"/>
        <w:rPr>
          <w:rFonts w:cs="Batang"/>
        </w:rPr>
      </w:pPr>
      <w:r w:rsidRPr="007E74AD">
        <w:rPr>
          <w:rFonts w:cs="Batang"/>
        </w:rPr>
        <w:t>34.</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64B531BF"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35.</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16425E35" w14:textId="77777777" w:rsidR="009F585B" w:rsidRPr="007E74AD" w:rsidRDefault="009F585B" w:rsidP="00823AAC">
      <w:pPr>
        <w:spacing w:line="360" w:lineRule="auto"/>
        <w:ind w:firstLineChars="200" w:firstLine="482"/>
        <w:contextualSpacing/>
        <w:rPr>
          <w:rFonts w:cs="Batang"/>
          <w:b/>
        </w:rPr>
      </w:pPr>
      <w:bookmarkStart w:id="129" w:name="_Toc100334887"/>
      <w:r w:rsidRPr="007E74AD">
        <w:rPr>
          <w:rFonts w:cs="Batang" w:hint="eastAsia"/>
          <w:b/>
        </w:rPr>
        <w:t>七</w:t>
      </w:r>
      <w:r w:rsidRPr="007E74AD">
        <w:rPr>
          <w:rFonts w:cs="Batang"/>
          <w:b/>
        </w:rPr>
        <w:t>、违约及责任约定</w:t>
      </w:r>
      <w:bookmarkEnd w:id="129"/>
    </w:p>
    <w:p w14:paraId="0B24C75D" w14:textId="613F1EB8"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w:t>
      </w:r>
      <w:r w:rsidRPr="007E74AD">
        <w:rPr>
          <w:rFonts w:cs="Batang"/>
        </w:rPr>
        <w:lastRenderedPageBreak/>
        <w:t>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1D00DF6D" w14:textId="4F8FA7E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45882B9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13FE3022" w14:textId="3A4494AA" w:rsidR="009F585B" w:rsidRPr="007E74AD" w:rsidRDefault="00BE1EAE" w:rsidP="009F585B">
      <w:pPr>
        <w:shd w:val="clear" w:color="auto" w:fill="FFFFFF"/>
        <w:spacing w:line="360" w:lineRule="auto"/>
        <w:ind w:leftChars="50" w:left="120" w:firstLineChars="200" w:firstLine="480"/>
        <w:contextualSpacing/>
        <w:jc w:val="both"/>
        <w:rPr>
          <w:rFonts w:cs="Batang"/>
        </w:rPr>
      </w:pPr>
      <w:r>
        <w:rPr>
          <w:rFonts w:cs="Batang"/>
        </w:rPr>
        <w:t>4.</w:t>
      </w:r>
      <w:r w:rsidR="009F585B" w:rsidRPr="007E74AD">
        <w:rPr>
          <w:rFonts w:cs="Batang"/>
        </w:rPr>
        <w:t>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198932C3"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3F6D3556"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5BA3FD8E"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7．乙方被顾客投诉、索赔或行政处罚等一切经济法律责任均由乙方完全承担，因此而导致甲方声誉和经济利益损失的，甲方有要求乙方赔偿的权利。</w:t>
      </w:r>
    </w:p>
    <w:p w14:paraId="3D431E35"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52EAA720" w14:textId="13C665EB"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0F1A6898" w14:textId="77777777" w:rsidR="009F585B" w:rsidRPr="007E74AD" w:rsidRDefault="009F585B" w:rsidP="009F585B">
      <w:pPr>
        <w:shd w:val="clear" w:color="auto" w:fill="FFFFFF"/>
        <w:spacing w:line="360" w:lineRule="auto"/>
        <w:ind w:leftChars="50" w:left="120" w:firstLineChars="200" w:firstLine="480"/>
        <w:contextualSpacing/>
        <w:jc w:val="both"/>
        <w:rPr>
          <w:rFonts w:cs="Batang"/>
        </w:rPr>
      </w:pPr>
      <w:r w:rsidRPr="007E74AD">
        <w:rPr>
          <w:rFonts w:cs="Batang" w:hint="eastAsia"/>
        </w:rPr>
        <w:t>10.</w:t>
      </w:r>
      <w:r w:rsidRPr="007E74AD">
        <w:rPr>
          <w:rFonts w:hint="eastAsia"/>
          <w:bCs/>
        </w:rPr>
        <w:t>经营期满，项目经营权及装修形成的资产、不可移动的固定设备设施等的产权一并无偿移交学校，承租方不得拆除。可移动的家具、设备在合同期满前承租方必须清退，逾期则视为自动放弃，学校有权处置。</w:t>
      </w:r>
    </w:p>
    <w:p w14:paraId="032B4D43" w14:textId="77777777" w:rsidR="009F585B" w:rsidRPr="007E74AD" w:rsidRDefault="009F585B" w:rsidP="00823AAC">
      <w:pPr>
        <w:spacing w:line="360" w:lineRule="auto"/>
        <w:ind w:firstLineChars="200" w:firstLine="482"/>
        <w:contextualSpacing/>
        <w:rPr>
          <w:b/>
          <w:bCs/>
        </w:rPr>
      </w:pPr>
      <w:bookmarkStart w:id="130" w:name="_Toc100334888"/>
      <w:r w:rsidRPr="007E74AD">
        <w:rPr>
          <w:rFonts w:hint="eastAsia"/>
          <w:b/>
          <w:bCs/>
        </w:rPr>
        <w:t>八、其他约定事项</w:t>
      </w:r>
      <w:bookmarkEnd w:id="130"/>
    </w:p>
    <w:p w14:paraId="2F3FC61A" w14:textId="77777777" w:rsidR="009F585B" w:rsidRPr="007E74AD" w:rsidRDefault="009F585B" w:rsidP="009F585B">
      <w:pPr>
        <w:spacing w:line="360" w:lineRule="auto"/>
        <w:ind w:firstLineChars="196" w:firstLine="470"/>
        <w:contextualSpacing/>
        <w:jc w:val="both"/>
        <w:rPr>
          <w:bCs/>
        </w:rPr>
      </w:pPr>
      <w:r w:rsidRPr="007E74AD">
        <w:rPr>
          <w:rFonts w:hint="eastAsia"/>
          <w:bCs/>
        </w:rPr>
        <w:t>1．甲乙双方可共同对本合同的条款进行修订、更改或补充，并签订书面补充合同。</w:t>
      </w:r>
    </w:p>
    <w:p w14:paraId="3C9FA738" w14:textId="77777777" w:rsidR="009F585B" w:rsidRPr="007E74AD" w:rsidRDefault="009F585B" w:rsidP="009F585B">
      <w:pPr>
        <w:spacing w:line="360" w:lineRule="auto"/>
        <w:ind w:firstLineChars="196" w:firstLine="470"/>
        <w:contextualSpacing/>
        <w:jc w:val="both"/>
        <w:rPr>
          <w:bCs/>
        </w:rPr>
      </w:pPr>
      <w:r w:rsidRPr="007E74AD">
        <w:rPr>
          <w:rFonts w:hint="eastAsia"/>
          <w:bCs/>
        </w:rPr>
        <w:lastRenderedPageBreak/>
        <w:t>2.本合同执行期间，如遇不可抗力因素，致使合同无法履行时，双方均不承担违约责任并按有关法规政策规定及时协商处理。</w:t>
      </w:r>
    </w:p>
    <w:p w14:paraId="53DEDCAB" w14:textId="77777777" w:rsidR="009F585B" w:rsidRPr="007E74AD" w:rsidRDefault="009F585B" w:rsidP="009F585B">
      <w:pPr>
        <w:spacing w:line="360" w:lineRule="auto"/>
        <w:ind w:firstLineChars="200" w:firstLine="480"/>
        <w:contextualSpacing/>
        <w:jc w:val="both"/>
        <w:rPr>
          <w:bCs/>
        </w:rPr>
      </w:pPr>
      <w:r w:rsidRPr="007E74AD">
        <w:rPr>
          <w:rFonts w:hint="eastAsia"/>
          <w:bCs/>
        </w:rPr>
        <w:t>3.本合同在履行中如发生争议，甲乙双方协商解决；如协商不成，可请上级领导部门进行调解，调解不成，由不动产所在地人民法院判决或裁定。</w:t>
      </w:r>
    </w:p>
    <w:p w14:paraId="27C47758" w14:textId="77777777" w:rsidR="009F585B" w:rsidRPr="007E74AD" w:rsidRDefault="009F585B" w:rsidP="009F585B">
      <w:pPr>
        <w:spacing w:line="360" w:lineRule="auto"/>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37234209" w14:textId="5B177B4E" w:rsidR="009F585B" w:rsidRPr="007E74AD" w:rsidRDefault="009F585B" w:rsidP="009F585B">
      <w:pPr>
        <w:spacing w:line="360" w:lineRule="auto"/>
        <w:ind w:firstLineChars="196" w:firstLine="470"/>
        <w:contextualSpacing/>
        <w:jc w:val="both"/>
      </w:pPr>
      <w:r w:rsidRPr="007E74AD">
        <w:rPr>
          <w:rFonts w:hint="eastAsia"/>
          <w:bCs/>
        </w:rPr>
        <w:t>5.</w:t>
      </w:r>
      <w:r w:rsidRPr="007E74AD">
        <w:rPr>
          <w:rFonts w:hint="eastAsia"/>
        </w:rPr>
        <w:t>本合同一式</w:t>
      </w:r>
      <w:r w:rsidR="00FC4B4E">
        <w:rPr>
          <w:rFonts w:hint="eastAsia"/>
        </w:rPr>
        <w:t>陆</w:t>
      </w:r>
      <w:r w:rsidRPr="007E74AD">
        <w:rPr>
          <w:rFonts w:hint="eastAsia"/>
        </w:rPr>
        <w:t>份，具有同等法律效力，甲方执肆份，乙方执贰份，自双方签字盖章后生效。</w:t>
      </w:r>
    </w:p>
    <w:p w14:paraId="5EA92FA8" w14:textId="77777777" w:rsidR="009F585B" w:rsidRPr="007E74AD" w:rsidRDefault="009F585B" w:rsidP="009F585B">
      <w:pPr>
        <w:spacing w:line="360" w:lineRule="auto"/>
        <w:contextualSpacing/>
        <w:jc w:val="both"/>
      </w:pPr>
    </w:p>
    <w:p w14:paraId="1B961873" w14:textId="77777777" w:rsidR="009F585B" w:rsidRPr="007E74AD" w:rsidRDefault="009F585B" w:rsidP="009F585B">
      <w:pPr>
        <w:spacing w:line="360" w:lineRule="auto"/>
        <w:ind w:firstLineChars="196" w:firstLine="470"/>
        <w:contextualSpacing/>
        <w:jc w:val="both"/>
      </w:pPr>
      <w:r w:rsidRPr="007E74AD">
        <w:rPr>
          <w:rFonts w:hint="eastAsia"/>
        </w:rPr>
        <w:t>甲方（盖章）：中国矿业大学（北京）</w:t>
      </w:r>
    </w:p>
    <w:p w14:paraId="6834B423" w14:textId="131D8DA8" w:rsidR="009F585B" w:rsidRPr="007E74AD" w:rsidRDefault="00AA6F3D" w:rsidP="009F585B">
      <w:pPr>
        <w:spacing w:line="360" w:lineRule="auto"/>
        <w:ind w:firstLineChars="196" w:firstLine="470"/>
        <w:contextualSpacing/>
        <w:jc w:val="both"/>
      </w:pPr>
      <w:r w:rsidRPr="000E7E35">
        <w:rPr>
          <w:rFonts w:hint="eastAsia"/>
        </w:rPr>
        <w:t>法定代表人或授权代表（签字）</w:t>
      </w:r>
      <w:r w:rsidR="009F585B" w:rsidRPr="007E74AD">
        <w:rPr>
          <w:rFonts w:hint="eastAsia"/>
        </w:rPr>
        <w:t>：</w:t>
      </w:r>
    </w:p>
    <w:p w14:paraId="48EFA40A" w14:textId="77777777" w:rsidR="009F585B" w:rsidRPr="007E74AD" w:rsidRDefault="009F585B" w:rsidP="009F585B">
      <w:pPr>
        <w:spacing w:line="360" w:lineRule="auto"/>
        <w:ind w:firstLineChars="196" w:firstLine="470"/>
        <w:contextualSpacing/>
        <w:jc w:val="both"/>
      </w:pPr>
      <w:r w:rsidRPr="007E74AD">
        <w:rPr>
          <w:rFonts w:hint="eastAsia"/>
        </w:rPr>
        <w:t>项目负责人：</w:t>
      </w:r>
    </w:p>
    <w:p w14:paraId="2C75011B" w14:textId="77777777" w:rsidR="009F585B" w:rsidRPr="007E74AD" w:rsidRDefault="009F585B" w:rsidP="009F585B">
      <w:pPr>
        <w:spacing w:line="360" w:lineRule="auto"/>
        <w:ind w:firstLineChars="196" w:firstLine="470"/>
        <w:contextualSpacing/>
        <w:jc w:val="both"/>
      </w:pPr>
      <w:r w:rsidRPr="007E74AD">
        <w:rPr>
          <w:rFonts w:hint="eastAsia"/>
        </w:rPr>
        <w:t>经办人：</w:t>
      </w:r>
    </w:p>
    <w:p w14:paraId="1FB82ABF" w14:textId="77777777" w:rsidR="009F585B" w:rsidRPr="007E74AD" w:rsidRDefault="009F585B" w:rsidP="009F585B">
      <w:pPr>
        <w:spacing w:line="360" w:lineRule="auto"/>
        <w:ind w:firstLineChars="196" w:firstLine="470"/>
        <w:contextualSpacing/>
        <w:jc w:val="both"/>
      </w:pPr>
      <w:r w:rsidRPr="007E74AD">
        <w:rPr>
          <w:rFonts w:hint="eastAsia"/>
        </w:rPr>
        <w:t>日  期：</w:t>
      </w:r>
    </w:p>
    <w:p w14:paraId="774CB53A" w14:textId="77777777" w:rsidR="009F585B" w:rsidRPr="007E74AD" w:rsidRDefault="009F585B" w:rsidP="009F585B">
      <w:pPr>
        <w:spacing w:line="360" w:lineRule="auto"/>
        <w:ind w:firstLineChars="196" w:firstLine="470"/>
        <w:contextualSpacing/>
        <w:jc w:val="both"/>
      </w:pPr>
    </w:p>
    <w:p w14:paraId="54D17C16" w14:textId="77777777" w:rsidR="009F585B" w:rsidRPr="007E74AD" w:rsidRDefault="009F585B" w:rsidP="009F585B">
      <w:pPr>
        <w:spacing w:line="360" w:lineRule="auto"/>
        <w:ind w:firstLineChars="196" w:firstLine="470"/>
        <w:contextualSpacing/>
        <w:jc w:val="both"/>
      </w:pPr>
      <w:r w:rsidRPr="007E74AD">
        <w:rPr>
          <w:rFonts w:hint="eastAsia"/>
        </w:rPr>
        <w:t>乙方（盖章）：</w:t>
      </w:r>
    </w:p>
    <w:p w14:paraId="03924850" w14:textId="77777777" w:rsidR="009F585B" w:rsidRPr="007E74AD" w:rsidRDefault="009F585B" w:rsidP="009F585B">
      <w:pPr>
        <w:spacing w:line="360" w:lineRule="auto"/>
        <w:ind w:firstLineChars="196" w:firstLine="470"/>
        <w:contextualSpacing/>
        <w:jc w:val="both"/>
      </w:pPr>
      <w:r w:rsidRPr="007E74AD">
        <w:rPr>
          <w:rFonts w:hint="eastAsia"/>
        </w:rPr>
        <w:t>法定代表人或授权代表（签字）：</w:t>
      </w:r>
    </w:p>
    <w:p w14:paraId="1DECE341" w14:textId="77777777" w:rsidR="009F585B" w:rsidRPr="007E74AD" w:rsidRDefault="009F585B" w:rsidP="009F585B">
      <w:pPr>
        <w:spacing w:line="360" w:lineRule="auto"/>
        <w:ind w:firstLineChars="196" w:firstLine="470"/>
        <w:contextualSpacing/>
        <w:jc w:val="both"/>
      </w:pPr>
      <w:r w:rsidRPr="007E74AD">
        <w:rPr>
          <w:rFonts w:hint="eastAsia"/>
        </w:rPr>
        <w:t>联系方式（手机）：</w:t>
      </w:r>
    </w:p>
    <w:p w14:paraId="23D70550" w14:textId="77777777" w:rsidR="009F585B" w:rsidRPr="007E74AD" w:rsidRDefault="009F585B" w:rsidP="009F585B">
      <w:pPr>
        <w:spacing w:line="360" w:lineRule="auto"/>
        <w:ind w:firstLineChars="196" w:firstLine="470"/>
        <w:contextualSpacing/>
        <w:jc w:val="both"/>
      </w:pPr>
      <w:r w:rsidRPr="007E74AD">
        <w:rPr>
          <w:rFonts w:hint="eastAsia"/>
        </w:rPr>
        <w:t>日  期：</w:t>
      </w:r>
    </w:p>
    <w:p w14:paraId="12EA0611" w14:textId="77777777" w:rsidR="00705305" w:rsidRDefault="00705305" w:rsidP="00705305">
      <w:pPr>
        <w:spacing w:line="500" w:lineRule="exact"/>
        <w:rPr>
          <w:rFonts w:ascii="仿宋_GB2312" w:eastAsia="仿宋_GB2312"/>
          <w:sz w:val="28"/>
          <w:szCs w:val="28"/>
        </w:rPr>
      </w:pPr>
    </w:p>
    <w:p w14:paraId="5CA608AF" w14:textId="77777777" w:rsidR="009F585B" w:rsidRDefault="009F585B" w:rsidP="009F585B">
      <w:pPr>
        <w:pStyle w:val="Default"/>
        <w:sectPr w:rsidR="009F585B" w:rsidSect="009F5E4E">
          <w:pgSz w:w="11907" w:h="16840"/>
          <w:pgMar w:top="1440" w:right="1797" w:bottom="1440" w:left="1797" w:header="851" w:footer="680" w:gutter="0"/>
          <w:cols w:space="720"/>
          <w:docGrid w:linePitch="462"/>
        </w:sectPr>
      </w:pPr>
    </w:p>
    <w:p w14:paraId="71CD198C" w14:textId="7F57F7DA" w:rsidR="00896774" w:rsidRPr="00D12296" w:rsidRDefault="00896774" w:rsidP="00896774">
      <w:pPr>
        <w:pageBreakBefore/>
        <w:outlineLvl w:val="1"/>
        <w:rPr>
          <w:b/>
          <w:sz w:val="30"/>
          <w:szCs w:val="30"/>
        </w:rPr>
      </w:pPr>
      <w:bookmarkStart w:id="131" w:name="_Toc159177852"/>
      <w:bookmarkStart w:id="132" w:name="_Toc160195878"/>
      <w:r w:rsidRPr="00D12296">
        <w:rPr>
          <w:rFonts w:hint="eastAsia"/>
          <w:b/>
          <w:sz w:val="30"/>
          <w:szCs w:val="30"/>
        </w:rPr>
        <w:lastRenderedPageBreak/>
        <w:t>适用于包</w:t>
      </w:r>
      <w:r>
        <w:rPr>
          <w:b/>
          <w:sz w:val="30"/>
          <w:szCs w:val="30"/>
        </w:rPr>
        <w:t>6</w:t>
      </w:r>
      <w:r>
        <w:rPr>
          <w:rFonts w:hint="eastAsia"/>
          <w:b/>
          <w:sz w:val="30"/>
          <w:szCs w:val="30"/>
        </w:rPr>
        <w:t>鲜花</w:t>
      </w:r>
      <w:r w:rsidRPr="00D12296">
        <w:rPr>
          <w:rFonts w:hint="eastAsia"/>
          <w:b/>
          <w:sz w:val="30"/>
          <w:szCs w:val="30"/>
        </w:rPr>
        <w:t>店</w:t>
      </w:r>
      <w:bookmarkEnd w:id="131"/>
      <w:bookmarkEnd w:id="132"/>
    </w:p>
    <w:p w14:paraId="645A1441" w14:textId="77777777" w:rsidR="00896774" w:rsidRPr="00D12296" w:rsidRDefault="00896774" w:rsidP="00896774">
      <w:pPr>
        <w:jc w:val="center"/>
        <w:rPr>
          <w:rFonts w:ascii="方正小标宋简体" w:eastAsia="方正小标宋简体"/>
          <w:sz w:val="48"/>
          <w:szCs w:val="48"/>
        </w:rPr>
      </w:pPr>
    </w:p>
    <w:p w14:paraId="6EC80051" w14:textId="77777777" w:rsidR="00896774" w:rsidRPr="00D12296" w:rsidRDefault="00896774" w:rsidP="00896774">
      <w:pPr>
        <w:jc w:val="center"/>
        <w:rPr>
          <w:rFonts w:ascii="方正小标宋简体" w:eastAsia="方正小标宋简体"/>
          <w:sz w:val="48"/>
          <w:szCs w:val="48"/>
        </w:rPr>
      </w:pPr>
    </w:p>
    <w:p w14:paraId="09C10330" w14:textId="77777777" w:rsidR="00896774" w:rsidRPr="00D12296" w:rsidRDefault="00896774" w:rsidP="00896774">
      <w:pPr>
        <w:jc w:val="center"/>
        <w:rPr>
          <w:rFonts w:ascii="方正小标宋简体" w:eastAsia="方正小标宋简体"/>
          <w:sz w:val="48"/>
          <w:szCs w:val="48"/>
        </w:rPr>
      </w:pPr>
    </w:p>
    <w:p w14:paraId="4CA4014F" w14:textId="77777777" w:rsidR="00896774" w:rsidRDefault="00896774" w:rsidP="00823AAC">
      <w:pPr>
        <w:jc w:val="center"/>
        <w:rPr>
          <w:rFonts w:ascii="小标宋" w:eastAsia="小标宋"/>
          <w:sz w:val="48"/>
          <w:szCs w:val="48"/>
        </w:rPr>
      </w:pPr>
      <w:r>
        <w:rPr>
          <w:rFonts w:ascii="小标宋" w:eastAsia="小标宋" w:hint="eastAsia"/>
          <w:sz w:val="48"/>
          <w:szCs w:val="48"/>
        </w:rPr>
        <w:t>中国矿业大学（北京）学院路校区</w:t>
      </w:r>
    </w:p>
    <w:p w14:paraId="4AD3085E" w14:textId="56DEF803" w:rsidR="00896774" w:rsidRPr="00D12296" w:rsidRDefault="00896774" w:rsidP="00823AAC">
      <w:pPr>
        <w:jc w:val="center"/>
        <w:rPr>
          <w:rFonts w:ascii="小标宋" w:eastAsia="小标宋"/>
          <w:sz w:val="48"/>
          <w:szCs w:val="48"/>
        </w:rPr>
      </w:pPr>
      <w:r>
        <w:rPr>
          <w:rFonts w:ascii="小标宋" w:eastAsia="小标宋" w:hint="eastAsia"/>
          <w:sz w:val="48"/>
          <w:szCs w:val="48"/>
        </w:rPr>
        <w:t>商贸服务招租——鲜花店</w:t>
      </w:r>
    </w:p>
    <w:p w14:paraId="1CF4E1BB" w14:textId="77777777" w:rsidR="00896774" w:rsidRPr="00D12296" w:rsidRDefault="00896774" w:rsidP="00521D56">
      <w:pPr>
        <w:jc w:val="center"/>
        <w:rPr>
          <w:rFonts w:ascii="小标宋" w:eastAsia="小标宋"/>
          <w:sz w:val="48"/>
          <w:szCs w:val="48"/>
        </w:rPr>
      </w:pPr>
    </w:p>
    <w:p w14:paraId="798485C4" w14:textId="77777777" w:rsidR="00896774" w:rsidRPr="00D12296" w:rsidRDefault="00896774" w:rsidP="00521D56">
      <w:pPr>
        <w:rPr>
          <w:rFonts w:ascii="小标宋" w:eastAsia="小标宋"/>
          <w:sz w:val="48"/>
          <w:szCs w:val="48"/>
        </w:rPr>
      </w:pPr>
    </w:p>
    <w:p w14:paraId="6C0CB14D" w14:textId="77777777" w:rsidR="00896774" w:rsidRPr="00D12296" w:rsidRDefault="00896774" w:rsidP="00521D56">
      <w:pPr>
        <w:rPr>
          <w:rFonts w:ascii="小标宋" w:eastAsia="小标宋"/>
          <w:sz w:val="48"/>
          <w:szCs w:val="48"/>
        </w:rPr>
      </w:pPr>
    </w:p>
    <w:p w14:paraId="3DFAD5FA" w14:textId="77777777" w:rsidR="00896774" w:rsidRPr="00D12296" w:rsidRDefault="00896774" w:rsidP="00521D56">
      <w:pPr>
        <w:rPr>
          <w:rFonts w:ascii="小标宋" w:eastAsia="小标宋"/>
          <w:sz w:val="48"/>
          <w:szCs w:val="48"/>
        </w:rPr>
      </w:pPr>
    </w:p>
    <w:p w14:paraId="5AEFAD2A" w14:textId="77777777" w:rsidR="00896774" w:rsidRPr="00D12296" w:rsidRDefault="00896774" w:rsidP="00823AAC">
      <w:pPr>
        <w:jc w:val="center"/>
        <w:rPr>
          <w:rFonts w:ascii="小标宋" w:eastAsia="小标宋"/>
          <w:sz w:val="48"/>
          <w:szCs w:val="48"/>
        </w:rPr>
      </w:pPr>
      <w:r w:rsidRPr="00D12296">
        <w:rPr>
          <w:rFonts w:ascii="小标宋" w:eastAsia="小标宋" w:hint="eastAsia"/>
          <w:sz w:val="48"/>
          <w:szCs w:val="48"/>
        </w:rPr>
        <w:t>合  同  书</w:t>
      </w:r>
    </w:p>
    <w:p w14:paraId="37D2F9D4" w14:textId="77777777" w:rsidR="00896774" w:rsidRPr="00D12296" w:rsidRDefault="00896774" w:rsidP="00521D56">
      <w:pPr>
        <w:rPr>
          <w:rFonts w:ascii="小标宋" w:eastAsia="小标宋"/>
        </w:rPr>
      </w:pPr>
    </w:p>
    <w:p w14:paraId="33C6FE20" w14:textId="77777777" w:rsidR="00896774" w:rsidRPr="00D12296" w:rsidRDefault="00896774" w:rsidP="00521D56">
      <w:pPr>
        <w:rPr>
          <w:rFonts w:ascii="小标宋" w:eastAsia="小标宋"/>
        </w:rPr>
      </w:pPr>
    </w:p>
    <w:p w14:paraId="740FEFBB" w14:textId="77777777" w:rsidR="00896774" w:rsidRPr="00D12296" w:rsidRDefault="00896774" w:rsidP="00521D56">
      <w:pPr>
        <w:jc w:val="center"/>
        <w:rPr>
          <w:rFonts w:ascii="小标宋" w:eastAsia="小标宋" w:hAnsi="黑体"/>
          <w:sz w:val="48"/>
          <w:szCs w:val="48"/>
        </w:rPr>
      </w:pPr>
    </w:p>
    <w:p w14:paraId="226CDE88" w14:textId="77777777" w:rsidR="00896774" w:rsidRPr="00D12296" w:rsidRDefault="00896774" w:rsidP="00521D56">
      <w:pPr>
        <w:jc w:val="center"/>
        <w:rPr>
          <w:rFonts w:ascii="小标宋" w:eastAsia="小标宋" w:hAnsi="黑体"/>
          <w:sz w:val="48"/>
          <w:szCs w:val="48"/>
        </w:rPr>
      </w:pPr>
    </w:p>
    <w:p w14:paraId="45A1DC26" w14:textId="77777777" w:rsidR="00896774" w:rsidRPr="00D12296" w:rsidRDefault="00896774" w:rsidP="00823AAC">
      <w:pPr>
        <w:jc w:val="center"/>
        <w:rPr>
          <w:rFonts w:ascii="小标宋" w:eastAsia="小标宋" w:hAnsi="黑体"/>
          <w:sz w:val="48"/>
          <w:szCs w:val="48"/>
        </w:rPr>
      </w:pPr>
      <w:r w:rsidRPr="00D12296">
        <w:rPr>
          <w:rFonts w:ascii="小标宋" w:eastAsia="小标宋" w:hAnsi="黑体" w:hint="eastAsia"/>
          <w:sz w:val="48"/>
          <w:szCs w:val="48"/>
        </w:rPr>
        <w:t>二Ο二</w:t>
      </w:r>
      <w:r>
        <w:rPr>
          <w:rFonts w:ascii="小标宋" w:eastAsia="小标宋" w:hAnsi="黑体" w:hint="eastAsia"/>
          <w:sz w:val="48"/>
          <w:szCs w:val="48"/>
        </w:rPr>
        <w:t>四</w:t>
      </w:r>
      <w:r w:rsidRPr="00D12296">
        <w:rPr>
          <w:rFonts w:ascii="小标宋" w:eastAsia="小标宋" w:hAnsi="黑体" w:hint="eastAsia"/>
          <w:sz w:val="48"/>
          <w:szCs w:val="48"/>
        </w:rPr>
        <w:t>年   月    日</w:t>
      </w:r>
    </w:p>
    <w:p w14:paraId="435B2C3C" w14:textId="237B1F56" w:rsidR="00993A2B" w:rsidRDefault="00993A2B">
      <w:pPr>
        <w:rPr>
          <w:rFonts w:ascii="小标宋" w:eastAsia="小标宋" w:hAnsi="黑体"/>
          <w:sz w:val="48"/>
          <w:szCs w:val="48"/>
        </w:rPr>
      </w:pPr>
      <w:r>
        <w:rPr>
          <w:rFonts w:ascii="小标宋" w:eastAsia="小标宋" w:hAnsi="黑体"/>
          <w:sz w:val="48"/>
          <w:szCs w:val="48"/>
        </w:rPr>
        <w:br w:type="page"/>
      </w:r>
    </w:p>
    <w:p w14:paraId="1772DEDA" w14:textId="77777777" w:rsidR="00117E69" w:rsidRPr="007E74AD" w:rsidRDefault="00117E69" w:rsidP="00117E69">
      <w:pPr>
        <w:spacing w:line="500" w:lineRule="exact"/>
        <w:jc w:val="both"/>
        <w:rPr>
          <w:u w:val="single"/>
        </w:rPr>
      </w:pPr>
      <w:r w:rsidRPr="007E74AD">
        <w:rPr>
          <w:rFonts w:hint="eastAsia"/>
        </w:rPr>
        <w:lastRenderedPageBreak/>
        <w:t>甲方：</w:t>
      </w:r>
      <w:r w:rsidRPr="007E74AD">
        <w:rPr>
          <w:rFonts w:hint="eastAsia"/>
          <w:u w:val="single"/>
        </w:rPr>
        <w:t>中国矿业大学（北京）</w:t>
      </w:r>
    </w:p>
    <w:p w14:paraId="2CDC1BD3" w14:textId="77777777" w:rsidR="00117E69" w:rsidRPr="007E74AD" w:rsidRDefault="00117E69" w:rsidP="00117E69">
      <w:pPr>
        <w:spacing w:line="500" w:lineRule="exact"/>
        <w:jc w:val="both"/>
      </w:pPr>
      <w:r w:rsidRPr="007E74AD">
        <w:rPr>
          <w:rFonts w:hint="eastAsia"/>
        </w:rPr>
        <w:t xml:space="preserve">乙方： </w:t>
      </w:r>
      <w:r w:rsidRPr="007E74AD">
        <w:rPr>
          <w:rFonts w:hint="eastAsia"/>
          <w:u w:val="single"/>
        </w:rPr>
        <w:t xml:space="preserve">                   </w:t>
      </w:r>
    </w:p>
    <w:p w14:paraId="13244433" w14:textId="77777777" w:rsidR="00117E69" w:rsidRPr="007E74AD" w:rsidRDefault="00117E69" w:rsidP="00117E69">
      <w:pPr>
        <w:spacing w:line="520" w:lineRule="exact"/>
        <w:ind w:firstLineChars="200" w:firstLine="480"/>
        <w:jc w:val="both"/>
      </w:pPr>
      <w:r w:rsidRPr="007E74AD">
        <w:rPr>
          <w:rFonts w:hint="eastAsia"/>
        </w:rPr>
        <w:t>根据国家、北京市相关法律、法规和学校的有关管理办法，在平等、自愿、协商一致的基础上，甲、乙双方就中国矿业大学（北京）学院路校区商贸服务招租</w:t>
      </w:r>
      <w:r>
        <w:rPr>
          <w:rFonts w:hint="eastAsia"/>
        </w:rPr>
        <w:t>——鲜花</w:t>
      </w:r>
      <w:r w:rsidRPr="007E74AD">
        <w:rPr>
          <w:rFonts w:hint="eastAsia"/>
        </w:rPr>
        <w:t>店经营的相关事宜订立本合同。</w:t>
      </w:r>
    </w:p>
    <w:p w14:paraId="71590422" w14:textId="77777777" w:rsidR="00117E69" w:rsidRPr="007E74AD" w:rsidRDefault="00117E69" w:rsidP="00823AAC">
      <w:pPr>
        <w:spacing w:line="360" w:lineRule="auto"/>
        <w:ind w:firstLineChars="200" w:firstLine="482"/>
        <w:contextualSpacing/>
        <w:rPr>
          <w:b/>
        </w:rPr>
      </w:pPr>
      <w:r w:rsidRPr="007E74AD">
        <w:rPr>
          <w:rFonts w:hint="eastAsia"/>
          <w:b/>
        </w:rPr>
        <w:t>一、</w:t>
      </w:r>
      <w:r>
        <w:rPr>
          <w:rFonts w:hint="eastAsia"/>
          <w:b/>
        </w:rPr>
        <w:t>鲜花</w:t>
      </w:r>
      <w:r w:rsidRPr="007E74AD">
        <w:rPr>
          <w:rFonts w:hint="eastAsia"/>
          <w:b/>
        </w:rPr>
        <w:t>店基本情况</w:t>
      </w:r>
    </w:p>
    <w:p w14:paraId="7F00819C" w14:textId="77777777" w:rsidR="00117E69" w:rsidRPr="007E74AD" w:rsidRDefault="00117E69" w:rsidP="00117E69">
      <w:pPr>
        <w:spacing w:line="520" w:lineRule="exact"/>
        <w:ind w:firstLine="560"/>
        <w:jc w:val="both"/>
      </w:pPr>
      <w:r w:rsidRPr="007E74AD">
        <w:rPr>
          <w:rFonts w:hint="eastAsia"/>
        </w:rPr>
        <w:t>（一）地点：中国矿业大学（北京）学院路校区</w:t>
      </w:r>
      <w:r>
        <w:rPr>
          <w:rFonts w:hint="eastAsia"/>
        </w:rPr>
        <w:t>平房</w:t>
      </w:r>
      <w:r>
        <w:t>2</w:t>
      </w:r>
      <w:r>
        <w:rPr>
          <w:rFonts w:hint="eastAsia"/>
        </w:rPr>
        <w:t>。</w:t>
      </w:r>
    </w:p>
    <w:p w14:paraId="51794837" w14:textId="77777777" w:rsidR="00117E69" w:rsidRPr="007E74AD" w:rsidRDefault="00117E69" w:rsidP="00117E69">
      <w:pPr>
        <w:spacing w:line="520" w:lineRule="exact"/>
        <w:ind w:firstLine="560"/>
        <w:jc w:val="both"/>
        <w:rPr>
          <w:rFonts w:cs="Batang"/>
        </w:rPr>
      </w:pPr>
      <w:r w:rsidRPr="007E74AD">
        <w:rPr>
          <w:rFonts w:hint="eastAsia"/>
        </w:rPr>
        <w:t>（二）套内建筑面积：</w:t>
      </w:r>
      <w:r>
        <w:t>15.9</w:t>
      </w:r>
      <w:r w:rsidRPr="007E74AD">
        <w:rPr>
          <w:rFonts w:cs="Batang" w:hint="eastAsia"/>
        </w:rPr>
        <w:t>㎡</w:t>
      </w:r>
    </w:p>
    <w:p w14:paraId="34D43A47" w14:textId="77777777" w:rsidR="00117E69" w:rsidRPr="007E74AD" w:rsidRDefault="00117E69" w:rsidP="00117E69">
      <w:pPr>
        <w:spacing w:line="520" w:lineRule="exact"/>
        <w:ind w:firstLine="560"/>
        <w:jc w:val="both"/>
        <w:rPr>
          <w:rFonts w:cs="Batang"/>
        </w:rPr>
      </w:pPr>
    </w:p>
    <w:p w14:paraId="4CCC7688" w14:textId="77777777" w:rsidR="00117E69" w:rsidRPr="007E74AD" w:rsidRDefault="00117E69" w:rsidP="00823AAC">
      <w:pPr>
        <w:spacing w:line="360" w:lineRule="auto"/>
        <w:ind w:firstLineChars="200" w:firstLine="482"/>
        <w:contextualSpacing/>
        <w:rPr>
          <w:b/>
        </w:rPr>
      </w:pPr>
      <w:r w:rsidRPr="007E74AD">
        <w:rPr>
          <w:rFonts w:hint="eastAsia"/>
          <w:b/>
        </w:rPr>
        <w:t>二、经营范围</w:t>
      </w:r>
    </w:p>
    <w:p w14:paraId="5AEC16D9" w14:textId="77777777" w:rsidR="00117E69" w:rsidRPr="007E74AD" w:rsidRDefault="00117E69" w:rsidP="00117E69">
      <w:pPr>
        <w:spacing w:line="520" w:lineRule="exact"/>
        <w:ind w:firstLine="560"/>
        <w:jc w:val="both"/>
      </w:pPr>
      <w:r>
        <w:rPr>
          <w:rFonts w:hint="eastAsia"/>
        </w:rPr>
        <w:t>鲜花、绿植、盆景等。</w:t>
      </w:r>
    </w:p>
    <w:p w14:paraId="2E355BB3" w14:textId="77777777" w:rsidR="00117E69" w:rsidRPr="007E74AD" w:rsidRDefault="00117E69" w:rsidP="00117E69">
      <w:pPr>
        <w:spacing w:line="520" w:lineRule="exact"/>
        <w:ind w:firstLine="560"/>
        <w:jc w:val="both"/>
        <w:rPr>
          <w:rFonts w:cs="Batang"/>
          <w:b/>
        </w:rPr>
      </w:pPr>
    </w:p>
    <w:p w14:paraId="500BA5D6" w14:textId="77777777" w:rsidR="00117E69" w:rsidRPr="007E74AD" w:rsidRDefault="00117E69" w:rsidP="00C20236">
      <w:pPr>
        <w:spacing w:line="360" w:lineRule="auto"/>
        <w:ind w:firstLineChars="200" w:firstLine="482"/>
        <w:contextualSpacing/>
        <w:rPr>
          <w:rFonts w:cs="Batang"/>
          <w:b/>
        </w:rPr>
      </w:pPr>
      <w:r w:rsidRPr="007E74AD">
        <w:rPr>
          <w:rFonts w:cs="Batang" w:hint="eastAsia"/>
          <w:b/>
        </w:rPr>
        <w:t>三、</w:t>
      </w:r>
      <w:r w:rsidRPr="00521D56">
        <w:rPr>
          <w:rFonts w:hint="eastAsia"/>
          <w:b/>
          <w:bCs/>
        </w:rPr>
        <w:t>经营</w:t>
      </w:r>
      <w:r w:rsidRPr="007E74AD">
        <w:rPr>
          <w:rFonts w:cs="Batang" w:hint="eastAsia"/>
          <w:b/>
        </w:rPr>
        <w:t>期限</w:t>
      </w:r>
    </w:p>
    <w:p w14:paraId="69E5EB57" w14:textId="77777777" w:rsidR="00117E69" w:rsidRPr="007E74AD" w:rsidRDefault="00117E69" w:rsidP="00C20236">
      <w:pPr>
        <w:spacing w:line="360" w:lineRule="auto"/>
        <w:ind w:firstLineChars="200" w:firstLine="480"/>
        <w:jc w:val="both"/>
        <w:rPr>
          <w:rFonts w:cs="Batang"/>
        </w:rPr>
      </w:pPr>
      <w:r w:rsidRPr="007E74AD">
        <w:rPr>
          <w:rFonts w:cs="Batang" w:hint="eastAsia"/>
        </w:rPr>
        <w:t>自</w:t>
      </w:r>
      <w:r w:rsidRPr="007E74AD">
        <w:rPr>
          <w:rFonts w:cs="Batang" w:hint="eastAsia"/>
          <w:u w:val="single"/>
        </w:rPr>
        <w:t>202</w:t>
      </w:r>
      <w:r>
        <w:rPr>
          <w:rFonts w:cs="Batang"/>
          <w:u w:val="single"/>
        </w:rPr>
        <w:t>4</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 至 202</w:t>
      </w:r>
      <w:r>
        <w:rPr>
          <w:rFonts w:cs="Batang"/>
        </w:rPr>
        <w:t>9</w:t>
      </w:r>
      <w:r w:rsidRPr="007E74AD">
        <w:rPr>
          <w:rFonts w:cs="Batang" w:hint="eastAsia"/>
        </w:rPr>
        <w:t>年</w:t>
      </w:r>
      <w:r w:rsidRPr="007E74AD">
        <w:rPr>
          <w:rFonts w:cs="Batang" w:hint="eastAsia"/>
          <w:u w:val="single"/>
        </w:rPr>
        <w:t xml:space="preserve">  </w:t>
      </w:r>
      <w:r w:rsidRPr="007E74AD">
        <w:rPr>
          <w:rFonts w:cs="Batang" w:hint="eastAsia"/>
        </w:rPr>
        <w:t>月</w:t>
      </w:r>
      <w:r w:rsidRPr="007E74AD">
        <w:rPr>
          <w:rFonts w:cs="Batang" w:hint="eastAsia"/>
          <w:u w:val="single"/>
        </w:rPr>
        <w:t xml:space="preserve">  </w:t>
      </w:r>
      <w:r w:rsidRPr="007E74AD">
        <w:rPr>
          <w:rFonts w:cs="Batang" w:hint="eastAsia"/>
        </w:rPr>
        <w:t>日</w:t>
      </w:r>
    </w:p>
    <w:p w14:paraId="34825853" w14:textId="04D25E5A" w:rsidR="00117E69" w:rsidRPr="007E74AD" w:rsidRDefault="00117E69" w:rsidP="00C20236">
      <w:pPr>
        <w:spacing w:line="360" w:lineRule="auto"/>
        <w:ind w:firstLineChars="200" w:firstLine="482"/>
        <w:contextualSpacing/>
        <w:rPr>
          <w:rFonts w:cs="Batang"/>
          <w:b/>
        </w:rPr>
      </w:pPr>
      <w:r w:rsidRPr="007E74AD">
        <w:rPr>
          <w:rFonts w:cs="Batang" w:hint="eastAsia"/>
          <w:b/>
        </w:rPr>
        <w:t>四、</w:t>
      </w:r>
      <w:r w:rsidR="00AA6F3D">
        <w:rPr>
          <w:rFonts w:cs="Batang" w:hint="eastAsia"/>
          <w:b/>
        </w:rPr>
        <w:t>场地占用费</w:t>
      </w:r>
      <w:r w:rsidRPr="007E74AD">
        <w:rPr>
          <w:rFonts w:cs="Batang" w:hint="eastAsia"/>
          <w:b/>
        </w:rPr>
        <w:t>及支付方式</w:t>
      </w:r>
    </w:p>
    <w:p w14:paraId="07833B54" w14:textId="7156E3F5" w:rsidR="00117E69" w:rsidRPr="007E74AD" w:rsidRDefault="00117E69" w:rsidP="00C20236">
      <w:pPr>
        <w:spacing w:line="360" w:lineRule="auto"/>
        <w:ind w:firstLine="560"/>
        <w:jc w:val="both"/>
        <w:rPr>
          <w:rFonts w:cs="Batang"/>
        </w:rPr>
      </w:pPr>
      <w:r w:rsidRPr="007E74AD">
        <w:rPr>
          <w:rFonts w:cs="Batang" w:hint="eastAsia"/>
        </w:rPr>
        <w:t>（一）</w:t>
      </w:r>
      <w:r w:rsidR="00AA6F3D">
        <w:rPr>
          <w:rFonts w:cs="Batang" w:hint="eastAsia"/>
        </w:rPr>
        <w:t>场地占用费</w:t>
      </w:r>
      <w:r w:rsidRPr="007E74AD">
        <w:rPr>
          <w:rFonts w:cs="Batang" w:hint="eastAsia"/>
        </w:rPr>
        <w:t>标准：年合计费用：</w:t>
      </w:r>
      <w:r w:rsidRPr="007E74AD">
        <w:rPr>
          <w:rFonts w:cs="Batang" w:hint="eastAsia"/>
          <w:u w:val="single"/>
        </w:rPr>
        <w:t xml:space="preserve">    </w:t>
      </w:r>
      <w:r w:rsidRPr="007E74AD">
        <w:rPr>
          <w:rFonts w:cs="Batang" w:hint="eastAsia"/>
        </w:rPr>
        <w:t>元（大写：</w:t>
      </w:r>
      <w:r w:rsidRPr="007E74AD">
        <w:rPr>
          <w:rFonts w:cs="Batang" w:hint="eastAsia"/>
          <w:u w:val="single"/>
        </w:rPr>
        <w:t xml:space="preserve">     </w:t>
      </w:r>
      <w:r w:rsidRPr="007E74AD">
        <w:rPr>
          <w:rFonts w:cs="Batang" w:hint="eastAsia"/>
        </w:rPr>
        <w:t>）。</w:t>
      </w:r>
    </w:p>
    <w:p w14:paraId="5087AA74" w14:textId="4D888FE9" w:rsidR="00117E69" w:rsidRPr="007E74AD" w:rsidRDefault="00117E69" w:rsidP="00117E69">
      <w:pPr>
        <w:spacing w:line="520" w:lineRule="exact"/>
        <w:ind w:firstLine="560"/>
        <w:jc w:val="both"/>
        <w:rPr>
          <w:rFonts w:cs="Batang"/>
        </w:rPr>
      </w:pPr>
      <w:r w:rsidRPr="007E74AD">
        <w:rPr>
          <w:rFonts w:cs="Batang" w:hint="eastAsia"/>
        </w:rPr>
        <w:t>（二）</w:t>
      </w:r>
      <w:r w:rsidR="00AA6F3D">
        <w:rPr>
          <w:rFonts w:cs="Batang" w:hint="eastAsia"/>
        </w:rPr>
        <w:t>场地占用费</w:t>
      </w:r>
      <w:r w:rsidRPr="007E74AD">
        <w:rPr>
          <w:rFonts w:cs="Batang" w:hint="eastAsia"/>
        </w:rPr>
        <w:t>支付方式：采取先付费后使用方式，每半年缴纳一次，每半年缴纳金额为</w:t>
      </w:r>
      <w:r w:rsidRPr="007E74AD">
        <w:rPr>
          <w:rFonts w:cs="Batang" w:hint="eastAsia"/>
          <w:u w:val="single"/>
        </w:rPr>
        <w:t xml:space="preserve">    </w:t>
      </w:r>
      <w:r w:rsidRPr="007E74AD">
        <w:rPr>
          <w:rFonts w:cs="Batang" w:hint="eastAsia"/>
        </w:rPr>
        <w:t>元。第一次</w:t>
      </w:r>
      <w:r w:rsidR="00AA6F3D">
        <w:rPr>
          <w:rFonts w:cs="Batang" w:hint="eastAsia"/>
        </w:rPr>
        <w:t>场地占用费</w:t>
      </w:r>
      <w:r w:rsidRPr="007E74AD">
        <w:rPr>
          <w:rFonts w:cs="Batang" w:hint="eastAsia"/>
        </w:rPr>
        <w:t>缴纳日期为合同签订十五个工作日内，以后每半年缴纳一次,在每半年的</w:t>
      </w:r>
      <w:r w:rsidRPr="007E74AD">
        <w:rPr>
          <w:rFonts w:hint="eastAsia"/>
        </w:rPr>
        <w:t>最后十五天内缴纳下一半年的占用费</w:t>
      </w:r>
      <w:r w:rsidRPr="007E74AD">
        <w:rPr>
          <w:rFonts w:cs="Batang" w:hint="eastAsia"/>
        </w:rPr>
        <w:t>。</w:t>
      </w:r>
    </w:p>
    <w:p w14:paraId="7FA31308" w14:textId="1B4F88D5" w:rsidR="00117E69" w:rsidRPr="007E74AD" w:rsidRDefault="00117E69" w:rsidP="00117E69">
      <w:pPr>
        <w:spacing w:line="520" w:lineRule="exact"/>
        <w:ind w:firstLineChars="200" w:firstLine="480"/>
        <w:jc w:val="both"/>
        <w:rPr>
          <w:rFonts w:cs="Batang"/>
        </w:rPr>
      </w:pPr>
      <w:r w:rsidRPr="007E74AD">
        <w:rPr>
          <w:rFonts w:cs="Batang" w:hint="eastAsia"/>
        </w:rPr>
        <w:t>（三）安全服务质量保证金：本项目安全服务质量保证金</w:t>
      </w:r>
      <w:r>
        <w:rPr>
          <w:rFonts w:cs="Batang" w:hint="eastAsia"/>
        </w:rPr>
        <w:t>￥1</w:t>
      </w:r>
      <w:r>
        <w:rPr>
          <w:rFonts w:cs="Batang"/>
        </w:rPr>
        <w:t>0000.00</w:t>
      </w:r>
      <w:r w:rsidRPr="007E74AD">
        <w:rPr>
          <w:rFonts w:cs="Batang" w:hint="eastAsia"/>
        </w:rPr>
        <w:t>元，乙方在首次缴纳</w:t>
      </w:r>
      <w:r w:rsidR="00AA6F3D">
        <w:rPr>
          <w:rFonts w:cs="Batang" w:hint="eastAsia"/>
        </w:rPr>
        <w:t>场地占用费</w:t>
      </w:r>
      <w:r w:rsidRPr="007E74AD">
        <w:rPr>
          <w:rFonts w:cs="Batang" w:hint="eastAsia"/>
        </w:rPr>
        <w:t>时一并交付。</w:t>
      </w:r>
    </w:p>
    <w:p w14:paraId="2E1E1384" w14:textId="77777777" w:rsidR="00117E69" w:rsidRPr="007E74AD" w:rsidRDefault="00117E69" w:rsidP="00117E69">
      <w:pPr>
        <w:spacing w:line="520" w:lineRule="exact"/>
        <w:ind w:firstLineChars="200" w:firstLine="480"/>
        <w:jc w:val="both"/>
        <w:rPr>
          <w:rFonts w:cs="Batang"/>
        </w:rPr>
      </w:pPr>
      <w:r w:rsidRPr="007E74AD">
        <w:rPr>
          <w:rFonts w:cs="Batang" w:hint="eastAsia"/>
        </w:rPr>
        <w:t>（四）经营期内其他费用：</w:t>
      </w:r>
    </w:p>
    <w:p w14:paraId="52DF814C" w14:textId="77777777" w:rsidR="00117E69" w:rsidRPr="007E74AD" w:rsidRDefault="00117E69" w:rsidP="00117E69">
      <w:pPr>
        <w:spacing w:line="520" w:lineRule="exact"/>
        <w:ind w:firstLineChars="200" w:firstLine="480"/>
        <w:jc w:val="both"/>
        <w:rPr>
          <w:rFonts w:cs="Batang"/>
        </w:rPr>
      </w:pPr>
      <w:r w:rsidRPr="007E74AD">
        <w:rPr>
          <w:rFonts w:cs="Batang" w:hint="eastAsia"/>
        </w:rPr>
        <w:t>1.用水用电费用。缴纳方式按季度缴纳，具体收费价格标准执行北京市商业价格标准，乙方须在每个季度第三个月末十五天内缴纳当季费用。</w:t>
      </w:r>
    </w:p>
    <w:p w14:paraId="63703259" w14:textId="77777777" w:rsidR="00117E69" w:rsidRPr="007E74AD" w:rsidRDefault="00117E69" w:rsidP="00117E69">
      <w:pPr>
        <w:spacing w:line="520" w:lineRule="exact"/>
        <w:ind w:firstLineChars="200" w:firstLine="480"/>
        <w:jc w:val="both"/>
        <w:rPr>
          <w:rFonts w:cs="仿宋"/>
        </w:rPr>
      </w:pPr>
      <w:r w:rsidRPr="007E74AD">
        <w:rPr>
          <w:rFonts w:cs="Batang" w:hint="eastAsia"/>
        </w:rPr>
        <w:t>2.采暖费。</w:t>
      </w:r>
      <w:r w:rsidRPr="007E74AD">
        <w:rPr>
          <w:rFonts w:cs="仿宋" w:hint="eastAsia"/>
        </w:rPr>
        <w:t>缴纳方式为一次性缴纳，具体收费标准执行北京市商业供暖价格标准，乙方须每年的十一月前缴纳当年的供暖季的采暖费用。</w:t>
      </w:r>
    </w:p>
    <w:p w14:paraId="62487631" w14:textId="1705C18B" w:rsidR="00117E69" w:rsidRPr="007E74AD" w:rsidRDefault="00117E69" w:rsidP="00117E69">
      <w:pPr>
        <w:spacing w:line="520" w:lineRule="exact"/>
        <w:ind w:firstLineChars="200" w:firstLine="480"/>
        <w:jc w:val="both"/>
        <w:rPr>
          <w:rFonts w:cs="仿宋"/>
        </w:rPr>
      </w:pPr>
      <w:r w:rsidRPr="007E74AD">
        <w:rPr>
          <w:rFonts w:cs="仿宋" w:hint="eastAsia"/>
        </w:rPr>
        <w:lastRenderedPageBreak/>
        <w:t>3.</w:t>
      </w:r>
      <w:r>
        <w:rPr>
          <w:rFonts w:cs="仿宋" w:hint="eastAsia"/>
        </w:rPr>
        <w:t>卫生</w:t>
      </w:r>
      <w:r w:rsidRPr="007E74AD">
        <w:rPr>
          <w:rFonts w:cs="仿宋" w:hint="eastAsia"/>
        </w:rPr>
        <w:t>费</w:t>
      </w:r>
      <w:r w:rsidRPr="008C5237">
        <w:rPr>
          <w:rFonts w:cs="仿宋" w:hint="eastAsia"/>
          <w:u w:val="single"/>
        </w:rPr>
        <w:t>￥</w:t>
      </w:r>
      <w:r>
        <w:rPr>
          <w:rFonts w:cs="仿宋"/>
          <w:u w:val="single"/>
        </w:rPr>
        <w:t>900</w:t>
      </w:r>
      <w:r w:rsidRPr="007E74AD">
        <w:rPr>
          <w:rFonts w:cs="仿宋" w:hint="eastAsia"/>
          <w:u w:val="single"/>
        </w:rPr>
        <w:t>元/年</w:t>
      </w:r>
      <w:r w:rsidRPr="007E74AD">
        <w:rPr>
          <w:rFonts w:cs="仿宋" w:hint="eastAsia"/>
        </w:rPr>
        <w:t>，</w:t>
      </w:r>
      <w:r w:rsidR="00612BFE">
        <w:rPr>
          <w:rFonts w:cs="仿宋" w:hint="eastAsia"/>
        </w:rPr>
        <w:t>卫生</w:t>
      </w:r>
      <w:r w:rsidRPr="007E74AD">
        <w:rPr>
          <w:rFonts w:cs="仿宋" w:hint="eastAsia"/>
        </w:rPr>
        <w:t>费缴费方式和时间周期</w:t>
      </w:r>
      <w:r w:rsidRPr="007E74AD">
        <w:rPr>
          <w:rFonts w:cs="仿宋" w:hint="eastAsia"/>
          <w:u w:val="single"/>
        </w:rPr>
        <w:t>与水电费缴费方案一致，并在缴纳水电费时一并缴纳。</w:t>
      </w:r>
      <w:r w:rsidRPr="007E74AD">
        <w:rPr>
          <w:rFonts w:cs="仿宋" w:hint="eastAsia"/>
        </w:rPr>
        <w:t>甲方负责公共区域的保洁和垃圾清运等</w:t>
      </w:r>
      <w:r w:rsidR="00AA6F3D">
        <w:rPr>
          <w:rFonts w:cs="仿宋" w:hint="eastAsia"/>
        </w:rPr>
        <w:t>工作</w:t>
      </w:r>
      <w:r w:rsidRPr="007E74AD">
        <w:rPr>
          <w:rFonts w:cs="仿宋" w:hint="eastAsia"/>
        </w:rPr>
        <w:t>。</w:t>
      </w:r>
    </w:p>
    <w:p w14:paraId="28E88888" w14:textId="77777777" w:rsidR="00117E69" w:rsidRPr="007E74AD" w:rsidRDefault="00117E69" w:rsidP="00117E69">
      <w:pPr>
        <w:spacing w:line="520" w:lineRule="exact"/>
        <w:ind w:firstLine="560"/>
        <w:jc w:val="both"/>
        <w:rPr>
          <w:rFonts w:cs="Batang"/>
        </w:rPr>
      </w:pPr>
      <w:r w:rsidRPr="007E74AD">
        <w:rPr>
          <w:rFonts w:cs="Batang" w:hint="eastAsia"/>
        </w:rPr>
        <w:t>（五）乙方必须按照本合同约定及时付清各项费用，否则每延迟一日，乙方需按照应交费用的10%支付违约金。</w:t>
      </w:r>
    </w:p>
    <w:p w14:paraId="7BCA8A4A" w14:textId="77777777" w:rsidR="00117E69" w:rsidRPr="007E74AD" w:rsidRDefault="00117E69" w:rsidP="00117E69">
      <w:pPr>
        <w:spacing w:line="520" w:lineRule="exact"/>
        <w:ind w:firstLine="560"/>
        <w:jc w:val="both"/>
        <w:rPr>
          <w:rFonts w:cs="Batang"/>
        </w:rPr>
      </w:pPr>
    </w:p>
    <w:p w14:paraId="242844A0"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五、</w:t>
      </w:r>
      <w:r w:rsidRPr="00521D56">
        <w:rPr>
          <w:rFonts w:hint="eastAsia"/>
          <w:b/>
          <w:bCs/>
        </w:rPr>
        <w:t>甲方</w:t>
      </w:r>
      <w:r w:rsidRPr="007E74AD">
        <w:rPr>
          <w:rFonts w:cs="Batang" w:hint="eastAsia"/>
          <w:b/>
        </w:rPr>
        <w:t>权利和义务</w:t>
      </w:r>
    </w:p>
    <w:p w14:paraId="37DD7ED3" w14:textId="77777777" w:rsidR="00117E69" w:rsidRPr="007E74AD" w:rsidRDefault="00117E69" w:rsidP="00117E69">
      <w:pPr>
        <w:spacing w:line="520" w:lineRule="exact"/>
        <w:ind w:firstLine="560"/>
        <w:jc w:val="both"/>
        <w:rPr>
          <w:rFonts w:cs="Batang"/>
        </w:rPr>
      </w:pPr>
      <w:r w:rsidRPr="007E74AD">
        <w:rPr>
          <w:rFonts w:cs="Batang" w:hint="eastAsia"/>
        </w:rPr>
        <w:t>1.甲方对乙方承租房屋的使用、经营均有管理权和监督检查权。</w:t>
      </w:r>
    </w:p>
    <w:p w14:paraId="4757302E" w14:textId="77777777" w:rsidR="00117E69" w:rsidRPr="007E74AD" w:rsidRDefault="00117E69" w:rsidP="00117E69">
      <w:pPr>
        <w:spacing w:line="520" w:lineRule="exact"/>
        <w:ind w:firstLine="560"/>
        <w:jc w:val="both"/>
        <w:rPr>
          <w:rFonts w:cs="Batang"/>
        </w:rPr>
      </w:pPr>
      <w:r w:rsidRPr="007E74AD">
        <w:rPr>
          <w:rFonts w:cs="Batang" w:hint="eastAsia"/>
        </w:rPr>
        <w:t>2.甲方对乙方违反合同规定的行为，甲方有进行相应处罚的权利。</w:t>
      </w:r>
    </w:p>
    <w:p w14:paraId="76E03225" w14:textId="77777777" w:rsidR="00117E69" w:rsidRPr="007E74AD" w:rsidRDefault="00117E69" w:rsidP="00117E69">
      <w:pPr>
        <w:spacing w:line="520" w:lineRule="exact"/>
        <w:ind w:firstLine="560"/>
        <w:jc w:val="both"/>
        <w:rPr>
          <w:rFonts w:cs="Batang"/>
        </w:rPr>
      </w:pPr>
      <w:r w:rsidRPr="007E74AD">
        <w:rPr>
          <w:rFonts w:cs="Batang" w:hint="eastAsia"/>
        </w:rPr>
        <w:t>3.甲方向乙方提供水、电、暖等有偿服务，收费标准按北京市商业收费价格标准执行。</w:t>
      </w:r>
    </w:p>
    <w:p w14:paraId="11F0A2B1" w14:textId="77777777" w:rsidR="00117E69" w:rsidRPr="007E74AD" w:rsidRDefault="00117E69" w:rsidP="00117E69">
      <w:pPr>
        <w:spacing w:line="520" w:lineRule="exact"/>
        <w:ind w:firstLine="560"/>
        <w:jc w:val="both"/>
        <w:rPr>
          <w:rFonts w:cs="Batang"/>
        </w:rPr>
      </w:pPr>
      <w:r w:rsidRPr="007E74AD">
        <w:rPr>
          <w:rFonts w:cs="Batang" w:hint="eastAsia"/>
        </w:rPr>
        <w:t>4.甲方为乙方以及乙方合作伙伴的工作人员因工作需要出入校园、有关楼宇提供便利，协调有关部门或开具出入证明材料。</w:t>
      </w:r>
    </w:p>
    <w:p w14:paraId="579E0D7B" w14:textId="77777777" w:rsidR="00117E69" w:rsidRPr="007E74AD" w:rsidRDefault="00117E69" w:rsidP="00117E69">
      <w:pPr>
        <w:spacing w:line="520" w:lineRule="exact"/>
        <w:ind w:firstLine="560"/>
        <w:jc w:val="both"/>
        <w:rPr>
          <w:rFonts w:cs="Batang"/>
        </w:rPr>
      </w:pPr>
      <w:r w:rsidRPr="007E74AD">
        <w:rPr>
          <w:rFonts w:cs="Batang" w:hint="eastAsia"/>
        </w:rPr>
        <w:t>5.因自然原因造成承租房屋建筑结构及</w:t>
      </w:r>
      <w:proofErr w:type="gramStart"/>
      <w:r w:rsidRPr="007E74AD">
        <w:rPr>
          <w:rFonts w:cs="Batang" w:hint="eastAsia"/>
        </w:rPr>
        <w:t>原配套</w:t>
      </w:r>
      <w:proofErr w:type="gramEnd"/>
      <w:r w:rsidRPr="007E74AD">
        <w:rPr>
          <w:rFonts w:cs="Batang" w:hint="eastAsia"/>
        </w:rPr>
        <w:t>附属大型设施设备和管道损坏或正常损耗，由甲方负责维修。对于乙方装修增加的装饰物和房屋原有的装饰装修物和门窗玻璃等易损物破损，甲方无维修责任。</w:t>
      </w:r>
    </w:p>
    <w:p w14:paraId="657815D4" w14:textId="0A099DEC" w:rsidR="00117E69" w:rsidRPr="007E74AD" w:rsidRDefault="00117E69" w:rsidP="00117E69">
      <w:pPr>
        <w:spacing w:line="520" w:lineRule="exact"/>
        <w:ind w:firstLine="560"/>
        <w:jc w:val="both"/>
        <w:rPr>
          <w:rFonts w:cs="Batang"/>
        </w:rPr>
      </w:pPr>
      <w:r w:rsidRPr="007E74AD">
        <w:rPr>
          <w:rFonts w:cs="Batang" w:hint="eastAsia"/>
        </w:rPr>
        <w:t>6.甲方根据学校的建设规划和房屋使用调整计划，有权单方终止本合同，收回房屋。但甲方应提前60天通知乙方，以便做好腾退房屋准备工作，由甲方退还安全服务质量保证金及已交但未履行的相应的费用，甲方不予乙方任何赔偿，也不承担其他违约责任</w:t>
      </w:r>
      <w:r w:rsidR="003C236B">
        <w:rPr>
          <w:rFonts w:cs="Batang" w:hint="eastAsia"/>
        </w:rPr>
        <w:t>。</w:t>
      </w:r>
    </w:p>
    <w:p w14:paraId="4AEA404E" w14:textId="69B9226A" w:rsidR="00117E69" w:rsidRPr="007E74AD" w:rsidRDefault="00117E69" w:rsidP="00117E69">
      <w:pPr>
        <w:spacing w:line="520" w:lineRule="exact"/>
        <w:ind w:firstLine="560"/>
        <w:jc w:val="both"/>
        <w:rPr>
          <w:rFonts w:cs="Batang"/>
        </w:rPr>
      </w:pPr>
      <w:r w:rsidRPr="007E74AD">
        <w:rPr>
          <w:rFonts w:cs="Batang" w:hint="eastAsia"/>
        </w:rPr>
        <w:t>7.在履行本合同过程中，如乙方违约，甲方有权终止本合同、收回经营房屋，乙方所交付的安全服务质量保证金及剩余</w:t>
      </w:r>
      <w:r w:rsidR="00AA6F3D">
        <w:rPr>
          <w:rFonts w:cs="Batang" w:hint="eastAsia"/>
        </w:rPr>
        <w:t>场地占用费</w:t>
      </w:r>
      <w:r w:rsidRPr="007E74AD">
        <w:rPr>
          <w:rFonts w:cs="Batang" w:hint="eastAsia"/>
        </w:rPr>
        <w:t>不予退还。如果乙方违反本合同情节严重并给学校造成声誉、经济损失的，甲方有权追诉乙方的责任和经济补偿。</w:t>
      </w:r>
    </w:p>
    <w:p w14:paraId="17B1C575" w14:textId="5D86559C"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8.甲方有权对</w:t>
      </w:r>
      <w:r>
        <w:rPr>
          <w:rFonts w:cs="Batang" w:hint="eastAsia"/>
        </w:rPr>
        <w:t>乙方</w:t>
      </w:r>
      <w:r w:rsidRPr="007E74AD">
        <w:rPr>
          <w:rFonts w:cs="Batang"/>
        </w:rPr>
        <w:t>的营业行为进行监督检查，</w:t>
      </w:r>
      <w:r w:rsidRPr="007E74AD">
        <w:rPr>
          <w:rFonts w:cs="Batang" w:hint="eastAsia"/>
        </w:rPr>
        <w:t>乙方销售商品合格率要达到</w:t>
      </w:r>
      <w:r w:rsidRPr="007E74AD">
        <w:rPr>
          <w:rFonts w:cs="Batang"/>
        </w:rPr>
        <w:t>100%，顾客反馈意见处理率达到100%，顾客满意度达到85%以上</w:t>
      </w:r>
      <w:r w:rsidRPr="007E74AD">
        <w:rPr>
          <w:rFonts w:cs="Batang" w:hint="eastAsia"/>
        </w:rPr>
        <w:t>，</w:t>
      </w:r>
      <w:r w:rsidRPr="007E74AD">
        <w:rPr>
          <w:rFonts w:cs="Batang"/>
        </w:rPr>
        <w:t>经研究认定</w:t>
      </w:r>
      <w:r w:rsidRPr="007E74AD">
        <w:rPr>
          <w:rFonts w:cs="Batang"/>
        </w:rPr>
        <w:lastRenderedPageBreak/>
        <w:t>不能继续为师生提供良好服务的，将终止合同，重新评估和设定商贸经营项目，重新招</w:t>
      </w:r>
      <w:r w:rsidR="003C236B">
        <w:rPr>
          <w:rFonts w:cs="Batang"/>
        </w:rPr>
        <w:t>租</w:t>
      </w:r>
      <w:r w:rsidRPr="007E74AD">
        <w:rPr>
          <w:rFonts w:cs="Batang"/>
        </w:rPr>
        <w:t>商家参与师生服务。</w:t>
      </w:r>
    </w:p>
    <w:p w14:paraId="19F0DA2B" w14:textId="77777777" w:rsidR="00117E69" w:rsidRPr="007E74AD" w:rsidRDefault="00117E69" w:rsidP="00117E69">
      <w:pPr>
        <w:shd w:val="clear" w:color="auto" w:fill="FFFFFF"/>
        <w:spacing w:line="520" w:lineRule="exact"/>
        <w:ind w:leftChars="50" w:left="120" w:firstLineChars="200" w:firstLine="480"/>
        <w:jc w:val="both"/>
        <w:rPr>
          <w:rFonts w:cs="Batang"/>
        </w:rPr>
      </w:pPr>
    </w:p>
    <w:p w14:paraId="47EE7418"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六、乙方权利和义务</w:t>
      </w:r>
    </w:p>
    <w:p w14:paraId="21E899B5" w14:textId="77777777" w:rsidR="00117E69" w:rsidRPr="007E74AD" w:rsidRDefault="00117E69" w:rsidP="00117E69">
      <w:pPr>
        <w:spacing w:line="520" w:lineRule="exact"/>
        <w:ind w:firstLine="560"/>
        <w:jc w:val="both"/>
        <w:rPr>
          <w:rFonts w:cs="Batang"/>
        </w:rPr>
      </w:pPr>
      <w:r w:rsidRPr="007E74AD">
        <w:rPr>
          <w:rFonts w:cs="Batang" w:hint="eastAsia"/>
        </w:rPr>
        <w:t>1</w:t>
      </w:r>
      <w:r w:rsidRPr="007E74AD">
        <w:rPr>
          <w:rFonts w:cs="Batang"/>
        </w:rPr>
        <w:t>.乙方使用房屋时必须遵守国家、北京市和学校的相关规定，不得破坏房屋的结构安全，不得违反消防安全规定，按照合同约定合法经营活动。</w:t>
      </w:r>
      <w:r w:rsidRPr="007E74AD">
        <w:rPr>
          <w:rFonts w:cs="Batang" w:hint="eastAsia"/>
        </w:rPr>
        <w:t>严格遵守学校校园安全、消防安全、疫情及传染病防控等各项管理规定。</w:t>
      </w:r>
    </w:p>
    <w:p w14:paraId="735D7830" w14:textId="77777777" w:rsidR="00117E69" w:rsidRPr="007E74AD" w:rsidRDefault="00117E69" w:rsidP="00117E69">
      <w:pPr>
        <w:spacing w:line="520" w:lineRule="exact"/>
        <w:ind w:firstLineChars="200" w:firstLine="480"/>
        <w:jc w:val="both"/>
      </w:pPr>
      <w:r w:rsidRPr="007E74AD">
        <w:t>2</w:t>
      </w:r>
      <w:r w:rsidRPr="007E74AD">
        <w:rPr>
          <w:rFonts w:hint="eastAsia"/>
        </w:rPr>
        <w:t>.乙方</w:t>
      </w:r>
      <w:r w:rsidRPr="007E74AD">
        <w:rPr>
          <w:rFonts w:hint="eastAsia"/>
          <w:bCs/>
        </w:rPr>
        <w:t>根据经营项目内容特点，设计装修改造和设施设备配置方案，</w:t>
      </w:r>
      <w:r w:rsidRPr="007E74AD">
        <w:rPr>
          <w:rFonts w:hint="eastAsia"/>
        </w:rPr>
        <w:t>装修风格要符合学校的校园文化特色，装修施工不得破坏房屋主体结构，不得擅自更改水电暖等管道。对房屋的装修方案须经学校审核认可，须提供详细的装修方案和效果图，经学校审核通过后方可进行装修。房屋装修涉及消防、节能环保专业需要报审报验的，必须符合国家消防安全、环境保护有关规范及要求，乙方负责办理报审报验手续。装修完成后乙方需向甲方提供由专业资质公司提供的环境监测报告，达到标准后方可营业。</w:t>
      </w:r>
    </w:p>
    <w:p w14:paraId="63D8B58F" w14:textId="77777777" w:rsidR="00117E69" w:rsidRPr="007E74AD" w:rsidRDefault="00117E69" w:rsidP="00117E69">
      <w:pPr>
        <w:spacing w:line="520" w:lineRule="exact"/>
        <w:ind w:firstLineChars="200" w:firstLine="480"/>
        <w:jc w:val="both"/>
      </w:pPr>
      <w:r w:rsidRPr="007E74AD">
        <w:rPr>
          <w:rFonts w:cs="Batang"/>
        </w:rPr>
        <w:t>3</w:t>
      </w:r>
      <w:r w:rsidRPr="007E74AD">
        <w:rPr>
          <w:rFonts w:cs="Batang" w:hint="eastAsia"/>
        </w:rPr>
        <w:t>.乙方因经营的需要，需要在房屋外立面安装标识、空调等设施，必须符合甲方校园整体美观的要求，经甲方审核通过后方可进行。</w:t>
      </w:r>
    </w:p>
    <w:p w14:paraId="0BBA0CFD" w14:textId="77777777" w:rsidR="00117E69" w:rsidRPr="007E74AD" w:rsidRDefault="00117E69" w:rsidP="00117E69">
      <w:pPr>
        <w:spacing w:line="520" w:lineRule="exact"/>
        <w:ind w:firstLine="560"/>
        <w:jc w:val="both"/>
        <w:rPr>
          <w:rFonts w:cs="Batang"/>
        </w:rPr>
      </w:pPr>
      <w:r w:rsidRPr="007E74AD">
        <w:rPr>
          <w:rFonts w:cs="Batang"/>
        </w:rPr>
        <w:t>4.</w:t>
      </w:r>
      <w:r w:rsidRPr="007E74AD">
        <w:rPr>
          <w:rFonts w:cs="Batang" w:hint="eastAsia"/>
        </w:rPr>
        <w:t>乙方</w:t>
      </w:r>
      <w:r w:rsidRPr="007E74AD">
        <w:rPr>
          <w:rFonts w:cs="Batang"/>
        </w:rPr>
        <w:t>经营期间必须自主经营、自负盈利、不得转租、转包或者局部场地出租，未经</w:t>
      </w:r>
      <w:r w:rsidRPr="007E74AD">
        <w:rPr>
          <w:rFonts w:cs="Batang" w:hint="eastAsia"/>
        </w:rPr>
        <w:t>甲方</w:t>
      </w:r>
      <w:r w:rsidRPr="007E74AD">
        <w:rPr>
          <w:rFonts w:cs="Batang"/>
        </w:rPr>
        <w:t>书面许可，乙方不得擅自改变房屋使用性质和用途。</w:t>
      </w:r>
    </w:p>
    <w:p w14:paraId="7B90F7CF" w14:textId="6DE6F0BD"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5.乙方只能经营合同、</w:t>
      </w:r>
      <w:r w:rsidR="00995BC0">
        <w:rPr>
          <w:rFonts w:cs="Batang"/>
        </w:rPr>
        <w:t>招租文件</w:t>
      </w:r>
      <w:r w:rsidRPr="007E74AD">
        <w:rPr>
          <w:rFonts w:cs="Batang"/>
        </w:rPr>
        <w:t>、</w:t>
      </w:r>
      <w:r w:rsidR="00995BC0">
        <w:rPr>
          <w:rFonts w:cs="Batang"/>
        </w:rPr>
        <w:t>响应文件</w:t>
      </w:r>
      <w:r w:rsidRPr="007E74AD">
        <w:rPr>
          <w:rFonts w:cs="Batang"/>
        </w:rPr>
        <w:t>中规定的营业范围的项目，且必须取得相应的经营许可证，不得超范围经营或增加经营项目，不得与其他商户的经营项目冲突。违反合同规定超范围经营的，甲方有权制止直至单方解除合同，乙方所交</w:t>
      </w:r>
      <w:r w:rsidR="00AA6F3D">
        <w:rPr>
          <w:rFonts w:cs="Batang"/>
        </w:rPr>
        <w:t>场地占用费</w:t>
      </w:r>
      <w:r w:rsidRPr="007E74AD">
        <w:rPr>
          <w:rFonts w:cs="Batang"/>
        </w:rPr>
        <w:t>、安全服务质量保证金不予退还。</w:t>
      </w:r>
    </w:p>
    <w:p w14:paraId="037FBF5B"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6.</w:t>
      </w:r>
      <w:r w:rsidRPr="007E74AD">
        <w:rPr>
          <w:rFonts w:cs="Batang" w:hint="eastAsia"/>
        </w:rPr>
        <w:t>乙方</w:t>
      </w:r>
      <w:r w:rsidRPr="007E74AD">
        <w:rPr>
          <w:rFonts w:cs="Batang"/>
        </w:rPr>
        <w:t>须在规定时间内取得属地审批的经营许可证明和执照（如营业执照、税务登记证等），并向甲方提供复印件存档；凡在规定时间内未能取得经营资质或资质不全的，被政府机关处理，由此造成的一切后果由乙方承担。甲方有权终止</w:t>
      </w:r>
      <w:r w:rsidRPr="007E74AD">
        <w:rPr>
          <w:rFonts w:cs="Batang" w:hint="eastAsia"/>
        </w:rPr>
        <w:t>合同</w:t>
      </w:r>
      <w:r w:rsidRPr="007E74AD">
        <w:rPr>
          <w:rFonts w:cs="Batang"/>
        </w:rPr>
        <w:t>。</w:t>
      </w:r>
    </w:p>
    <w:p w14:paraId="56DCC2F9" w14:textId="435EEB8F"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lastRenderedPageBreak/>
        <w:t>7.</w:t>
      </w:r>
      <w:r w:rsidRPr="007E74AD">
        <w:rPr>
          <w:rFonts w:cs="Batang" w:hint="eastAsia"/>
        </w:rPr>
        <w:t>乙方</w:t>
      </w:r>
      <w:r w:rsidRPr="007E74AD">
        <w:rPr>
          <w:rFonts w:cs="Batang"/>
        </w:rPr>
        <w:t>必须按时交纳</w:t>
      </w:r>
      <w:r w:rsidR="00AA6F3D">
        <w:rPr>
          <w:rFonts w:cs="Batang"/>
        </w:rPr>
        <w:t>场地占用费</w:t>
      </w:r>
      <w:r w:rsidRPr="007E74AD">
        <w:rPr>
          <w:rFonts w:cs="Batang"/>
        </w:rPr>
        <w:t>、水费、电费、采暖</w:t>
      </w:r>
      <w:r w:rsidRPr="007E74AD">
        <w:rPr>
          <w:rFonts w:cs="Batang" w:hint="eastAsia"/>
        </w:rPr>
        <w:t>费</w:t>
      </w:r>
      <w:r w:rsidRPr="007E74AD">
        <w:rPr>
          <w:rFonts w:cs="Batang"/>
        </w:rPr>
        <w:t>、</w:t>
      </w:r>
      <w:r w:rsidR="00612BFE">
        <w:rPr>
          <w:rFonts w:cs="Batang" w:hint="eastAsia"/>
        </w:rPr>
        <w:t>卫生</w:t>
      </w:r>
      <w:r w:rsidR="00612BFE" w:rsidRPr="007E74AD">
        <w:rPr>
          <w:rFonts w:cs="Batang"/>
        </w:rPr>
        <w:t>费</w:t>
      </w:r>
      <w:r w:rsidRPr="007E74AD">
        <w:rPr>
          <w:rFonts w:cs="Batang"/>
        </w:rPr>
        <w:t>等各项相关费用，否则甲方有权采取限制或停止供应措施，由此造成的任何影响均由</w:t>
      </w:r>
      <w:r w:rsidRPr="007E74AD">
        <w:rPr>
          <w:rFonts w:cs="Batang" w:hint="eastAsia"/>
        </w:rPr>
        <w:t>乙方</w:t>
      </w:r>
      <w:r w:rsidRPr="007E74AD">
        <w:rPr>
          <w:rFonts w:cs="Batang"/>
        </w:rPr>
        <w:t>承担。</w:t>
      </w:r>
    </w:p>
    <w:p w14:paraId="6E30BE25"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8.</w:t>
      </w:r>
      <w:r w:rsidRPr="007E74AD">
        <w:rPr>
          <w:rFonts w:cs="Batang" w:hint="eastAsia"/>
        </w:rPr>
        <w:t>乙方</w:t>
      </w:r>
      <w:r w:rsidRPr="007E74AD">
        <w:rPr>
          <w:rFonts w:cs="Batang"/>
        </w:rPr>
        <w:t>经营期间必须无条件接受国家卫生监督部门、市场监管部门和学校相关部门对</w:t>
      </w:r>
      <w:r>
        <w:rPr>
          <w:rFonts w:cs="Batang" w:hint="eastAsia"/>
        </w:rPr>
        <w:t>鲜花</w:t>
      </w:r>
      <w:r w:rsidRPr="007E74AD">
        <w:rPr>
          <w:rFonts w:cs="Batang" w:hint="eastAsia"/>
        </w:rPr>
        <w:t>店</w:t>
      </w:r>
      <w:r w:rsidRPr="007E74AD">
        <w:rPr>
          <w:rFonts w:cs="Batang"/>
        </w:rPr>
        <w:t>经营情况、环境卫生、消防安全、服务态度及商品价格等方面的监督、检查。</w:t>
      </w:r>
    </w:p>
    <w:p w14:paraId="5EFB7CAA"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9.</w:t>
      </w:r>
      <w:r w:rsidRPr="007E74AD">
        <w:rPr>
          <w:rFonts w:cs="Batang" w:hint="eastAsia"/>
        </w:rPr>
        <w:t>乙方</w:t>
      </w:r>
      <w:r w:rsidRPr="007E74AD">
        <w:rPr>
          <w:rFonts w:cs="Batang"/>
        </w:rPr>
        <w:t>需建立完善的商品采购管理、服务质量的规章制度。所售商品须进货渠道正规合法、证件齐全，采购中要做到索票索证、货源能追溯，服务流程清晰明确。</w:t>
      </w:r>
    </w:p>
    <w:p w14:paraId="70EA5CE6" w14:textId="19FE9C71"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10.</w:t>
      </w:r>
      <w:r w:rsidRPr="007E74AD">
        <w:rPr>
          <w:rFonts w:cs="Batang" w:hint="eastAsia"/>
        </w:rPr>
        <w:t>乙方</w:t>
      </w:r>
      <w:r w:rsidRPr="007E74AD">
        <w:rPr>
          <w:rFonts w:cs="Batang"/>
        </w:rPr>
        <w:t>营业时间要根据学生的作息时间和需求合理安排。周一至周日不晚于</w:t>
      </w:r>
      <w:r>
        <w:rPr>
          <w:rFonts w:cs="Batang"/>
        </w:rPr>
        <w:t>8</w:t>
      </w:r>
      <w:r w:rsidRPr="007E74AD">
        <w:rPr>
          <w:rFonts w:cs="Batang"/>
        </w:rPr>
        <w:t>:</w:t>
      </w:r>
      <w:r>
        <w:rPr>
          <w:rFonts w:cs="Batang"/>
        </w:rPr>
        <w:t>0</w:t>
      </w:r>
      <w:r w:rsidRPr="007E74AD">
        <w:rPr>
          <w:rFonts w:cs="Batang"/>
        </w:rPr>
        <w:t>0开门营业，不早于22:00闭店休息。学校寒暑假或国家法定节假日的营业时间安排，以学校正式通知为准。</w:t>
      </w:r>
      <w:r w:rsidRPr="007E74AD">
        <w:rPr>
          <w:rFonts w:cs="Batang" w:hint="eastAsia"/>
        </w:rPr>
        <w:t>乙方</w:t>
      </w:r>
      <w:r w:rsidRPr="007E74AD">
        <w:rPr>
          <w:rFonts w:cs="Batang"/>
        </w:rPr>
        <w:t>不得迟到、早退，不得无故停业或自行闭店休息。如有特殊情况，须向甲方提出书面申请，经甲方批准后方可临时闭店。若违反营业时间规定的，甲方有权做出如下处罚：未按营业时间准时营业的（延迟开门或提前闭店）罚款50元/小时，无故闭店罚款200元/天。一年内违反营业时间规定累计满3次，学校有权无条件解除合同，另行招</w:t>
      </w:r>
      <w:r w:rsidR="001B75D2">
        <w:rPr>
          <w:rFonts w:cs="Batang"/>
        </w:rPr>
        <w:t>租</w:t>
      </w:r>
      <w:r w:rsidRPr="007E74AD">
        <w:rPr>
          <w:rFonts w:cs="Batang"/>
        </w:rPr>
        <w:t>。</w:t>
      </w:r>
    </w:p>
    <w:p w14:paraId="69FAC6E8"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11.</w:t>
      </w:r>
      <w:r w:rsidRPr="007E74AD">
        <w:rPr>
          <w:rFonts w:cs="Batang" w:hint="eastAsia"/>
        </w:rPr>
        <w:t>乙方</w:t>
      </w:r>
      <w:r w:rsidRPr="007E74AD">
        <w:rPr>
          <w:rFonts w:cs="Batang"/>
        </w:rPr>
        <w:t>在经营场地内，严禁将人员住宿，场所与加工、生产、仓储、经营等场所在同一建筑内混合设置（三合一）。违反规定的，甲方有权要求</w:t>
      </w:r>
      <w:r w:rsidRPr="007E74AD">
        <w:rPr>
          <w:rFonts w:cs="Batang" w:hint="eastAsia"/>
        </w:rPr>
        <w:t>乙方</w:t>
      </w:r>
      <w:r w:rsidRPr="007E74AD">
        <w:rPr>
          <w:rFonts w:cs="Batang"/>
        </w:rPr>
        <w:t>立即整改，并对</w:t>
      </w:r>
      <w:r w:rsidRPr="007E74AD">
        <w:rPr>
          <w:rFonts w:cs="Batang" w:hint="eastAsia"/>
        </w:rPr>
        <w:t>乙方</w:t>
      </w:r>
      <w:r w:rsidRPr="007E74AD">
        <w:rPr>
          <w:rFonts w:cs="Batang"/>
        </w:rPr>
        <w:t>进行200元/次的罚款。情节严重，或拒不整改</w:t>
      </w:r>
      <w:r w:rsidRPr="007E74AD">
        <w:rPr>
          <w:rFonts w:cs="Batang" w:hint="eastAsia"/>
        </w:rPr>
        <w:t>或</w:t>
      </w:r>
      <w:r w:rsidRPr="007E74AD">
        <w:rPr>
          <w:rFonts w:cs="Batang"/>
        </w:rPr>
        <w:t>屡次违规超过</w:t>
      </w:r>
      <w:r w:rsidRPr="007E74AD">
        <w:rPr>
          <w:rFonts w:cs="Batang" w:hint="eastAsia"/>
        </w:rPr>
        <w:t>2次的</w:t>
      </w:r>
      <w:r w:rsidRPr="007E74AD">
        <w:rPr>
          <w:rFonts w:cs="Batang"/>
        </w:rPr>
        <w:t>，甲方有权终止</w:t>
      </w:r>
      <w:r w:rsidRPr="007E74AD">
        <w:rPr>
          <w:rFonts w:cs="Batang" w:hint="eastAsia"/>
        </w:rPr>
        <w:t>合同</w:t>
      </w:r>
      <w:r w:rsidRPr="007E74AD">
        <w:rPr>
          <w:rFonts w:cs="Batang"/>
        </w:rPr>
        <w:t>。造成严重后果的，移交司法机关追究其法律责任，甲方不承担任何责任。</w:t>
      </w:r>
    </w:p>
    <w:p w14:paraId="54ADAD16"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12.</w:t>
      </w:r>
      <w:r w:rsidRPr="007E74AD">
        <w:rPr>
          <w:rFonts w:cs="Batang" w:hint="eastAsia"/>
        </w:rPr>
        <w:t>乙方</w:t>
      </w:r>
      <w:r w:rsidRPr="007E74AD">
        <w:rPr>
          <w:rFonts w:cs="Batang"/>
        </w:rPr>
        <w:t>要保持维护公共区域卫生，不得随地扔垃圾，不得占用楼道、卫生间等公共区域放置物品，不得在卫生间、盥洗室等公共区域进行洗浴；各商铺内及各商铺所属阳台的卫生及安全均由</w:t>
      </w:r>
      <w:r w:rsidRPr="007E74AD">
        <w:rPr>
          <w:rFonts w:cs="Batang" w:hint="eastAsia"/>
        </w:rPr>
        <w:t>乙方</w:t>
      </w:r>
      <w:r w:rsidRPr="007E74AD">
        <w:rPr>
          <w:rFonts w:cs="Batang"/>
        </w:rPr>
        <w:t>自行负责，做好垃圾分类和清运工作；不得放置影响校园外立面美观的物品；遵守北京市禁烟规定，禁止楼内吸烟。</w:t>
      </w:r>
    </w:p>
    <w:p w14:paraId="25D61A08" w14:textId="57C46AEC"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lastRenderedPageBreak/>
        <w:t>13.</w:t>
      </w:r>
      <w:r w:rsidRPr="007E74AD">
        <w:rPr>
          <w:rFonts w:cs="Batang" w:hint="eastAsia"/>
        </w:rPr>
        <w:t>乙方</w:t>
      </w:r>
      <w:r w:rsidRPr="007E74AD">
        <w:rPr>
          <w:rFonts w:cs="Batang"/>
        </w:rPr>
        <w:t>须认真调研，提升品质，保证经营能力。凡经营不善、难以维持运行、不能继续为师生提供服务保障的，应主动提交终止</w:t>
      </w:r>
      <w:r w:rsidRPr="007E74AD">
        <w:rPr>
          <w:rFonts w:cs="Batang" w:hint="eastAsia"/>
        </w:rPr>
        <w:t>合同</w:t>
      </w:r>
      <w:r w:rsidRPr="007E74AD">
        <w:rPr>
          <w:rFonts w:cs="Batang"/>
        </w:rPr>
        <w:t>申请，将房屋交回学校，由学校重新招</w:t>
      </w:r>
      <w:r w:rsidR="001B75D2">
        <w:rPr>
          <w:rFonts w:cs="Batang"/>
        </w:rPr>
        <w:t>租</w:t>
      </w:r>
      <w:r w:rsidRPr="007E74AD">
        <w:rPr>
          <w:rFonts w:cs="Batang"/>
        </w:rPr>
        <w:t>商家提供服务。</w:t>
      </w:r>
    </w:p>
    <w:p w14:paraId="21B1741C" w14:textId="77777777"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14.经营期内，如因学校规划建设和教学工作需要提前终止合同，</w:t>
      </w:r>
      <w:r w:rsidRPr="007E74AD">
        <w:rPr>
          <w:rFonts w:cs="Batang" w:hint="eastAsia"/>
        </w:rPr>
        <w:t>乙方</w:t>
      </w:r>
      <w:r w:rsidRPr="007E74AD">
        <w:rPr>
          <w:rFonts w:cs="Batang"/>
        </w:rPr>
        <w:t>应服从学校工作安排，按时完成腾退工作。双方友好协商终止合同。</w:t>
      </w:r>
    </w:p>
    <w:p w14:paraId="2FC0096D" w14:textId="4ADDA4D9"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Batang"/>
        </w:rPr>
        <w:t>15.</w:t>
      </w:r>
      <w:r w:rsidRPr="007E74AD">
        <w:t xml:space="preserve"> </w:t>
      </w:r>
      <w:r w:rsidRPr="007E74AD">
        <w:rPr>
          <w:rFonts w:hint="eastAsia"/>
        </w:rPr>
        <w:t>乙方所售</w:t>
      </w:r>
      <w:r>
        <w:rPr>
          <w:rFonts w:hint="eastAsia"/>
        </w:rPr>
        <w:t>鲜花等</w:t>
      </w:r>
      <w:r w:rsidRPr="007E74AD">
        <w:rPr>
          <w:rFonts w:hint="eastAsia"/>
        </w:rPr>
        <w:t>必须符合国家和北京市相关标准，且是正规渠道购买的</w:t>
      </w:r>
      <w:r>
        <w:rPr>
          <w:rFonts w:hint="eastAsia"/>
        </w:rPr>
        <w:t>鲜花、绿植、盆景等</w:t>
      </w:r>
      <w:r w:rsidRPr="007E74AD">
        <w:rPr>
          <w:rFonts w:hint="eastAsia"/>
        </w:rPr>
        <w:t>；</w:t>
      </w:r>
      <w:r w:rsidRPr="007E74AD">
        <w:rPr>
          <w:rFonts w:cs="Batang"/>
        </w:rPr>
        <w:t>不得出售</w:t>
      </w:r>
      <w:r>
        <w:rPr>
          <w:rFonts w:cs="Batang" w:hint="eastAsia"/>
        </w:rPr>
        <w:t>劣质商品</w:t>
      </w:r>
      <w:r w:rsidRPr="007E74AD">
        <w:rPr>
          <w:rFonts w:cs="Batang" w:hint="eastAsia"/>
        </w:rPr>
        <w:t>，</w:t>
      </w:r>
      <w:r w:rsidRPr="007E74AD">
        <w:rPr>
          <w:rFonts w:hint="eastAsia"/>
        </w:rPr>
        <w:t>如发现</w:t>
      </w:r>
      <w:r w:rsidRPr="007E74AD">
        <w:rPr>
          <w:rFonts w:cs="仿宋" w:hint="eastAsia"/>
        </w:rPr>
        <w:t>售卖</w:t>
      </w:r>
      <w:r>
        <w:rPr>
          <w:rFonts w:cs="仿宋" w:hint="eastAsia"/>
        </w:rPr>
        <w:t>劣质商品</w:t>
      </w:r>
      <w:r w:rsidRPr="007E74AD">
        <w:rPr>
          <w:rFonts w:cs="仿宋" w:hint="eastAsia"/>
        </w:rPr>
        <w:t>的，甲方有权对乙方处以200元/次的处罚，</w:t>
      </w:r>
      <w:r w:rsidRPr="007E74AD">
        <w:rPr>
          <w:rFonts w:hint="eastAsia"/>
        </w:rPr>
        <w:t>如因</w:t>
      </w:r>
      <w:r w:rsidRPr="007E74AD">
        <w:rPr>
          <w:rFonts w:cs="Batang" w:hint="eastAsia"/>
        </w:rPr>
        <w:t>乙方</w:t>
      </w:r>
      <w:r w:rsidRPr="007E74AD">
        <w:rPr>
          <w:rFonts w:cs="Batang"/>
        </w:rPr>
        <w:t>提供的</w:t>
      </w:r>
      <w:r w:rsidRPr="007E74AD">
        <w:rPr>
          <w:rFonts w:cs="Batang" w:hint="eastAsia"/>
        </w:rPr>
        <w:t>商品</w:t>
      </w:r>
      <w:r w:rsidRPr="007E74AD">
        <w:rPr>
          <w:rFonts w:cs="Batang"/>
        </w:rPr>
        <w:t>质量问题引起纠纷或不良舆情、造成人身伤害，</w:t>
      </w:r>
      <w:r w:rsidRPr="007E74AD">
        <w:rPr>
          <w:rFonts w:cs="Batang" w:hint="eastAsia"/>
        </w:rPr>
        <w:t>乙方</w:t>
      </w:r>
      <w:r w:rsidRPr="007E74AD">
        <w:rPr>
          <w:rFonts w:cs="Batang"/>
        </w:rPr>
        <w:t>承担全部费用及相应的行政或法律责任。出现</w:t>
      </w:r>
      <w:r w:rsidRPr="007E74AD">
        <w:rPr>
          <w:rFonts w:cs="Batang" w:hint="eastAsia"/>
        </w:rPr>
        <w:t>1</w:t>
      </w:r>
      <w:r w:rsidRPr="007E74AD">
        <w:rPr>
          <w:rFonts w:cs="Batang"/>
        </w:rPr>
        <w:t>次因商品质量问题引发的事故或纠纷的，甲方有权终止合同，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7536575D" w14:textId="77777777" w:rsidR="00117E69" w:rsidRPr="007E74AD" w:rsidRDefault="00117E69" w:rsidP="00117E69">
      <w:pPr>
        <w:tabs>
          <w:tab w:val="left" w:pos="3780"/>
        </w:tabs>
        <w:spacing w:before="100" w:beforeAutospacing="1" w:after="150" w:line="520" w:lineRule="exact"/>
        <w:ind w:firstLineChars="200" w:firstLine="480"/>
        <w:contextualSpacing/>
        <w:jc w:val="both"/>
        <w:rPr>
          <w:rFonts w:cs="Batang"/>
        </w:rPr>
      </w:pPr>
      <w:r w:rsidRPr="007E74AD">
        <w:rPr>
          <w:rFonts w:cs="Batang" w:hint="eastAsia"/>
        </w:rPr>
        <w:t>1</w:t>
      </w:r>
      <w:r w:rsidRPr="007E74AD">
        <w:rPr>
          <w:rFonts w:cs="Batang"/>
        </w:rPr>
        <w:t>6.</w:t>
      </w:r>
      <w:r w:rsidRPr="007E74AD">
        <w:rPr>
          <w:rFonts w:cs="Batang" w:hint="eastAsia"/>
        </w:rPr>
        <w:t>乙方</w:t>
      </w:r>
      <w:r w:rsidRPr="007E74AD">
        <w:rPr>
          <w:rFonts w:cs="Batang"/>
        </w:rPr>
        <w:t>不得经营国家及北京市有关法律法规限制性或禁止经营的商品；服务内容及服务质量必须达到行业标准规定的标准，不得对服务质量打折扣，不得变相降低服务标准；不得出现以次充好，哄抬物价、欺诈顾客的现象。</w:t>
      </w:r>
    </w:p>
    <w:p w14:paraId="40C2708A" w14:textId="77777777" w:rsidR="00117E69" w:rsidRPr="007E74AD" w:rsidRDefault="00117E69" w:rsidP="00117E69">
      <w:pPr>
        <w:tabs>
          <w:tab w:val="left" w:pos="3780"/>
        </w:tabs>
        <w:spacing w:before="100" w:beforeAutospacing="1" w:after="150" w:line="520" w:lineRule="exact"/>
        <w:ind w:firstLineChars="200" w:firstLine="480"/>
        <w:contextualSpacing/>
        <w:jc w:val="both"/>
        <w:rPr>
          <w:rFonts w:cs="Batang"/>
        </w:rPr>
      </w:pPr>
      <w:r w:rsidRPr="007E74AD">
        <w:rPr>
          <w:rFonts w:cs="Batang"/>
        </w:rPr>
        <w:t>17.</w:t>
      </w:r>
      <w:r w:rsidRPr="007E74AD">
        <w:rPr>
          <w:rFonts w:cs="Batang" w:hint="eastAsia"/>
        </w:rPr>
        <w:t>乙方</w:t>
      </w:r>
      <w:r w:rsidRPr="007E74AD">
        <w:rPr>
          <w:rFonts w:cs="Batang"/>
        </w:rPr>
        <w:t>销售</w:t>
      </w:r>
      <w:r>
        <w:rPr>
          <w:rFonts w:cs="Batang" w:hint="eastAsia"/>
        </w:rPr>
        <w:t>商品</w:t>
      </w:r>
      <w:r w:rsidRPr="007E74AD">
        <w:rPr>
          <w:rFonts w:cs="Batang"/>
        </w:rPr>
        <w:t>合格率要达到100%，顾客反馈意见处理率达到100%，顾客满意度达到85%以上。</w:t>
      </w:r>
    </w:p>
    <w:p w14:paraId="7E642B61" w14:textId="074B1D54" w:rsidR="00117E69" w:rsidRPr="007E74AD" w:rsidRDefault="00117E69" w:rsidP="00117E69">
      <w:pPr>
        <w:shd w:val="clear" w:color="auto" w:fill="FFFFFF"/>
        <w:spacing w:line="520" w:lineRule="exact"/>
        <w:ind w:leftChars="50" w:left="120" w:firstLineChars="200" w:firstLine="480"/>
        <w:jc w:val="both"/>
        <w:rPr>
          <w:rFonts w:cs="Batang"/>
        </w:rPr>
      </w:pPr>
      <w:r w:rsidRPr="007E74AD">
        <w:rPr>
          <w:rFonts w:cs="仿宋"/>
        </w:rPr>
        <w:t>18.</w:t>
      </w:r>
      <w:r w:rsidRPr="007E74AD">
        <w:rPr>
          <w:rFonts w:cs="Batang"/>
        </w:rPr>
        <w:t xml:space="preserve"> 按照合同、</w:t>
      </w:r>
      <w:r w:rsidR="00995BC0">
        <w:rPr>
          <w:rFonts w:cs="Batang"/>
        </w:rPr>
        <w:t>招租文件</w:t>
      </w:r>
      <w:r w:rsidRPr="007E74AD">
        <w:rPr>
          <w:rFonts w:cs="Batang"/>
        </w:rPr>
        <w:t>、</w:t>
      </w:r>
      <w:r w:rsidR="00995BC0">
        <w:rPr>
          <w:rFonts w:cs="Batang"/>
        </w:rPr>
        <w:t>响应文件</w:t>
      </w:r>
      <w:r w:rsidRPr="007E74AD">
        <w:rPr>
          <w:rFonts w:cs="Batang"/>
        </w:rPr>
        <w:t>的规定，</w:t>
      </w:r>
      <w:r w:rsidRPr="007E74AD">
        <w:rPr>
          <w:rFonts w:cs="仿宋" w:hint="eastAsia"/>
        </w:rPr>
        <w:t>乙方保证销售的</w:t>
      </w:r>
      <w:r>
        <w:rPr>
          <w:rFonts w:cs="仿宋" w:hint="eastAsia"/>
        </w:rPr>
        <w:t>商品</w:t>
      </w:r>
      <w:r w:rsidRPr="007E74AD">
        <w:rPr>
          <w:rFonts w:cs="仿宋" w:hint="eastAsia"/>
        </w:rPr>
        <w:t>价格不得高于</w:t>
      </w:r>
      <w:r w:rsidRPr="000E7E35">
        <w:rPr>
          <w:rFonts w:cs="Batang"/>
        </w:rPr>
        <w:t>周边院校</w:t>
      </w:r>
      <w:r w:rsidRPr="000E7E35">
        <w:rPr>
          <w:rFonts w:cs="Batang" w:hint="eastAsia"/>
        </w:rPr>
        <w:t>和社会同类经营方的</w:t>
      </w:r>
      <w:r w:rsidRPr="000E7E35">
        <w:rPr>
          <w:rFonts w:cs="Batang"/>
        </w:rPr>
        <w:t>同类商品和服务的价格</w:t>
      </w:r>
      <w:r>
        <w:rPr>
          <w:rFonts w:cs="Batang" w:hint="eastAsia"/>
        </w:rPr>
        <w:t>，</w:t>
      </w:r>
      <w:r w:rsidRPr="007E74AD">
        <w:rPr>
          <w:rFonts w:cs="仿宋" w:hint="eastAsia"/>
        </w:rPr>
        <w:t>明码标价，接受学生监督和学校相关部门的检查。违反价格规定的，甲方有权处以200元/次的罚款，</w:t>
      </w:r>
      <w:r w:rsidRPr="007E74AD">
        <w:rPr>
          <w:rFonts w:cs="Batang"/>
        </w:rPr>
        <w:t>超过2次上述行为</w:t>
      </w:r>
      <w:r w:rsidRPr="007E74AD">
        <w:rPr>
          <w:rFonts w:cs="仿宋" w:hint="eastAsia"/>
        </w:rPr>
        <w:t>则视为违约，甲方有权终止合同，</w:t>
      </w:r>
      <w:r w:rsidRPr="007E74AD">
        <w:rPr>
          <w:rFonts w:cs="Batang" w:hint="eastAsia"/>
        </w:rPr>
        <w:t>乙方</w:t>
      </w:r>
      <w:r w:rsidRPr="007E74AD">
        <w:rPr>
          <w:rFonts w:cs="Batang"/>
        </w:rPr>
        <w:t>所交</w:t>
      </w:r>
      <w:r w:rsidR="00AA6F3D">
        <w:rPr>
          <w:rFonts w:cs="Batang"/>
        </w:rPr>
        <w:t>场地占用费</w:t>
      </w:r>
      <w:r w:rsidRPr="007E74AD">
        <w:rPr>
          <w:rFonts w:cs="Batang"/>
        </w:rPr>
        <w:t>、安全服务质量保证金不予退还。</w:t>
      </w:r>
    </w:p>
    <w:p w14:paraId="63E132DB" w14:textId="54AC9AEB" w:rsidR="00117E69" w:rsidRPr="007E74AD" w:rsidRDefault="00117E69" w:rsidP="00117E69">
      <w:pPr>
        <w:shd w:val="clear" w:color="auto" w:fill="FFFFFF"/>
        <w:spacing w:line="520" w:lineRule="exact"/>
        <w:ind w:leftChars="50" w:left="120" w:firstLineChars="200" w:firstLine="480"/>
        <w:contextualSpacing/>
        <w:jc w:val="both"/>
        <w:rPr>
          <w:rFonts w:cs="Batang"/>
        </w:rPr>
      </w:pPr>
      <w:r>
        <w:rPr>
          <w:rFonts w:cs="Batang"/>
        </w:rPr>
        <w:t>19</w:t>
      </w:r>
      <w:r w:rsidRPr="007E74AD">
        <w:rPr>
          <w:rFonts w:cs="Batang"/>
        </w:rPr>
        <w:t>.</w:t>
      </w:r>
      <w:r w:rsidRPr="007E74AD">
        <w:rPr>
          <w:rFonts w:cs="Batang" w:hint="eastAsia"/>
        </w:rPr>
        <w:t>乙方</w:t>
      </w:r>
      <w:r w:rsidRPr="007E74AD">
        <w:rPr>
          <w:rFonts w:cs="Batang"/>
        </w:rPr>
        <w:t>需向甲方提供</w:t>
      </w:r>
      <w:r w:rsidRPr="007E74AD">
        <w:rPr>
          <w:rFonts w:cs="Batang" w:hint="eastAsia"/>
        </w:rPr>
        <w:t>法定代表人</w:t>
      </w:r>
      <w:r w:rsidRPr="007E74AD">
        <w:rPr>
          <w:rFonts w:cs="Batang"/>
        </w:rPr>
        <w:t>及委托代理人身份证复印件及相关信息。如</w:t>
      </w:r>
      <w:r w:rsidRPr="007E74AD">
        <w:rPr>
          <w:rFonts w:cs="Batang" w:hint="eastAsia"/>
        </w:rPr>
        <w:t>乙方</w:t>
      </w:r>
      <w:r w:rsidRPr="007E74AD">
        <w:rPr>
          <w:rFonts w:cs="Batang"/>
        </w:rPr>
        <w:t>更换人员，需提前通知甲方。如果甲方发现</w:t>
      </w:r>
      <w:r w:rsidRPr="007E74AD">
        <w:rPr>
          <w:rFonts w:cs="Batang" w:hint="eastAsia"/>
        </w:rPr>
        <w:t>乙方</w:t>
      </w:r>
      <w:r w:rsidRPr="007E74AD">
        <w:rPr>
          <w:rFonts w:cs="Batang"/>
        </w:rPr>
        <w:t>擅自更换经营人员，未通知甲方，视为</w:t>
      </w:r>
      <w:r w:rsidRPr="007E74AD">
        <w:rPr>
          <w:rFonts w:cs="Batang" w:hint="eastAsia"/>
        </w:rPr>
        <w:t>乙方</w:t>
      </w:r>
      <w:r w:rsidRPr="007E74AD">
        <w:rPr>
          <w:rFonts w:cs="Batang"/>
        </w:rPr>
        <w:t>擅自转租房屋，甲方有权解除，</w:t>
      </w:r>
      <w:r w:rsidRPr="007E74AD">
        <w:rPr>
          <w:rFonts w:cs="Batang" w:hint="eastAsia"/>
        </w:rPr>
        <w:t>乙方</w:t>
      </w:r>
      <w:r w:rsidRPr="007E74AD">
        <w:rPr>
          <w:rFonts w:cs="Batang"/>
        </w:rPr>
        <w:t>所交</w:t>
      </w:r>
      <w:r w:rsidR="00AA6F3D">
        <w:rPr>
          <w:rFonts w:cs="Batang"/>
        </w:rPr>
        <w:t>场地占用费</w:t>
      </w:r>
      <w:r w:rsidRPr="007E74AD">
        <w:rPr>
          <w:rFonts w:cs="Batang"/>
        </w:rPr>
        <w:t>不予退还。</w:t>
      </w:r>
    </w:p>
    <w:p w14:paraId="5168D6E5"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lastRenderedPageBreak/>
        <w:t>2</w:t>
      </w:r>
      <w:r>
        <w:rPr>
          <w:rFonts w:cs="Batang"/>
        </w:rPr>
        <w:t>0</w:t>
      </w:r>
      <w:r w:rsidRPr="007E74AD">
        <w:rPr>
          <w:rFonts w:cs="Batang"/>
        </w:rPr>
        <w:t>.</w:t>
      </w:r>
      <w:r w:rsidRPr="007E74AD">
        <w:rPr>
          <w:rFonts w:cs="Batang" w:hint="eastAsia"/>
        </w:rPr>
        <w:t>乙方</w:t>
      </w:r>
      <w:r w:rsidRPr="007E74AD">
        <w:rPr>
          <w:rFonts w:cs="Batang"/>
        </w:rPr>
        <w:t>需安排责任心较强、综合素质过硬、服从管理、敢于担当的负责人来担任经营经理，其个人简历和书面材料务必得到</w:t>
      </w:r>
      <w:r w:rsidRPr="007E74AD">
        <w:rPr>
          <w:rFonts w:cs="Batang" w:hint="eastAsia"/>
        </w:rPr>
        <w:t>甲方</w:t>
      </w:r>
      <w:r w:rsidRPr="007E74AD">
        <w:rPr>
          <w:rFonts w:cs="Batang"/>
        </w:rPr>
        <w:t>认可。双方认可的经营经理不得中途换人，如确需换人必须得到</w:t>
      </w:r>
      <w:r w:rsidRPr="007E74AD">
        <w:rPr>
          <w:rFonts w:cs="Batang" w:hint="eastAsia"/>
        </w:rPr>
        <w:t>甲方</w:t>
      </w:r>
      <w:r w:rsidRPr="007E74AD">
        <w:rPr>
          <w:rFonts w:cs="Batang"/>
        </w:rPr>
        <w:t>同意，否则视为</w:t>
      </w:r>
      <w:r w:rsidRPr="007E74AD">
        <w:rPr>
          <w:rFonts w:cs="Batang" w:hint="eastAsia"/>
        </w:rPr>
        <w:t>乙方</w:t>
      </w:r>
      <w:r w:rsidRPr="007E74AD">
        <w:rPr>
          <w:rFonts w:cs="Batang"/>
        </w:rPr>
        <w:t>单方面违约。</w:t>
      </w:r>
    </w:p>
    <w:p w14:paraId="3E08F924"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1</w:t>
      </w:r>
      <w:r w:rsidRPr="007E74AD">
        <w:rPr>
          <w:rFonts w:cs="Batang"/>
        </w:rPr>
        <w:t>.</w:t>
      </w:r>
      <w:r w:rsidRPr="007E74AD">
        <w:rPr>
          <w:rFonts w:cs="Batang" w:hint="eastAsia"/>
        </w:rPr>
        <w:t>乙方</w:t>
      </w:r>
      <w:r w:rsidRPr="007E74AD">
        <w:rPr>
          <w:rFonts w:cs="Batang"/>
        </w:rPr>
        <w:t>需根据经营情况合理配备有相关工作经验从业人员，人员名单，身份证复印件及健康证书等资料需提供给学校备案。经营期间人员出现变更，乙扎</w:t>
      </w:r>
      <w:r w:rsidRPr="007E74AD">
        <w:rPr>
          <w:rFonts w:cs="Batang" w:hint="eastAsia"/>
        </w:rPr>
        <w:t>堆</w:t>
      </w:r>
      <w:r w:rsidRPr="007E74AD">
        <w:rPr>
          <w:rFonts w:cs="Batang"/>
        </w:rPr>
        <w:t>方要及时向学校管理部门进行备案。</w:t>
      </w:r>
    </w:p>
    <w:p w14:paraId="794AADC5"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2</w:t>
      </w:r>
      <w:r w:rsidRPr="007E74AD">
        <w:rPr>
          <w:rFonts w:cs="Batang"/>
        </w:rPr>
        <w:t>.</w:t>
      </w:r>
      <w:proofErr w:type="gramStart"/>
      <w:r w:rsidRPr="007E74AD">
        <w:rPr>
          <w:rFonts w:cs="Batang" w:hint="eastAsia"/>
        </w:rPr>
        <w:t>乙方</w:t>
      </w:r>
      <w:r w:rsidRPr="007E74AD">
        <w:rPr>
          <w:rFonts w:cs="Batang"/>
        </w:rPr>
        <w:t>员工</w:t>
      </w:r>
      <w:proofErr w:type="gramEnd"/>
      <w:r w:rsidRPr="007E74AD">
        <w:rPr>
          <w:rFonts w:cs="Batang"/>
        </w:rPr>
        <w:t>在校期间必须严格遵守学校的各项管理规章制度。员工在岗期间统一着装、干净整洁，按岗就位，端正服务态度，提升服务质量，不得闲聊、不准嬉戏打闹，不得酒后上岗，不得在禁烟区吸烟，遇到纠纷积极寻求调解，不得与师生发生任何争执冲突。</w:t>
      </w:r>
    </w:p>
    <w:p w14:paraId="40F95AA6"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3</w:t>
      </w:r>
      <w:r w:rsidRPr="007E74AD">
        <w:rPr>
          <w:rFonts w:cs="Batang"/>
        </w:rPr>
        <w:t>.</w:t>
      </w:r>
      <w:r w:rsidRPr="007E74AD">
        <w:rPr>
          <w:rFonts w:cs="Batang" w:hint="eastAsia"/>
        </w:rPr>
        <w:t>乙方需保证经营场所范围内不存在安全隐患，不存在危害人身、财产安全的隐患；如果在乙方经营场所出现人身意外伤亡事故、乙方原因致使财产损害的，乙方须承担全部责任。乙方</w:t>
      </w:r>
      <w:r w:rsidRPr="007E74AD">
        <w:rPr>
          <w:rFonts w:cs="Batang"/>
        </w:rPr>
        <w:t>需定期对员工进行安全培训和服务培训，强化安全意识，提高服务质量。</w:t>
      </w:r>
    </w:p>
    <w:p w14:paraId="3917645A"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4</w:t>
      </w:r>
      <w:r w:rsidRPr="007E74AD">
        <w:rPr>
          <w:rFonts w:cs="Batang"/>
        </w:rPr>
        <w:t>.</w:t>
      </w:r>
      <w:r w:rsidRPr="007E74AD">
        <w:rPr>
          <w:rFonts w:cs="Batang" w:hint="eastAsia"/>
        </w:rPr>
        <w:t>甲方</w:t>
      </w:r>
      <w:r w:rsidRPr="007E74AD">
        <w:rPr>
          <w:rFonts w:cs="Batang"/>
        </w:rPr>
        <w:t>不向</w:t>
      </w:r>
      <w:r w:rsidRPr="007E74AD">
        <w:rPr>
          <w:rFonts w:cs="Batang" w:hint="eastAsia"/>
        </w:rPr>
        <w:t>乙方</w:t>
      </w:r>
      <w:r w:rsidRPr="007E74AD">
        <w:rPr>
          <w:rFonts w:cs="Batang"/>
        </w:rPr>
        <w:t>提供物品存放库房或人员住宿宿舍。工作人员不得在经营场所居住。</w:t>
      </w:r>
    </w:p>
    <w:p w14:paraId="5171A69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5</w:t>
      </w:r>
      <w:r w:rsidRPr="007E74AD">
        <w:rPr>
          <w:rFonts w:cs="Batang"/>
        </w:rPr>
        <w:t>.</w:t>
      </w:r>
      <w:r w:rsidRPr="007E74AD">
        <w:rPr>
          <w:rFonts w:cs="Batang" w:hint="eastAsia"/>
        </w:rPr>
        <w:t>乙方</w:t>
      </w:r>
      <w:r w:rsidRPr="007E74AD">
        <w:rPr>
          <w:rFonts w:cs="Batang"/>
        </w:rPr>
        <w:t>所用人员与我校无任何隶属关系，一切事故、工伤等事件由</w:t>
      </w:r>
      <w:r w:rsidRPr="007E74AD">
        <w:rPr>
          <w:rFonts w:cs="Batang" w:hint="eastAsia"/>
        </w:rPr>
        <w:t>乙方</w:t>
      </w:r>
      <w:r w:rsidRPr="007E74AD">
        <w:rPr>
          <w:rFonts w:cs="Batang"/>
        </w:rPr>
        <w:t>自行解决，与</w:t>
      </w:r>
      <w:r w:rsidRPr="007E74AD">
        <w:rPr>
          <w:rFonts w:cs="Batang" w:hint="eastAsia"/>
        </w:rPr>
        <w:t>甲方</w:t>
      </w:r>
      <w:r w:rsidRPr="007E74AD">
        <w:rPr>
          <w:rFonts w:cs="Batang"/>
        </w:rPr>
        <w:t>无关。</w:t>
      </w:r>
    </w:p>
    <w:p w14:paraId="100FC24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6</w:t>
      </w:r>
      <w:r w:rsidRPr="007E74AD">
        <w:rPr>
          <w:rFonts w:cs="Batang"/>
        </w:rPr>
        <w:t>.乙方须按学校要求配备相应的消防器材。</w:t>
      </w:r>
    </w:p>
    <w:p w14:paraId="479DAB3C"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7</w:t>
      </w:r>
      <w:r w:rsidRPr="007E74AD">
        <w:rPr>
          <w:rFonts w:cs="Batang"/>
        </w:rPr>
        <w:t>.乙方确保经营范围内的消防通道、疏散通道畅通、公共通道的畅通。不得在公共区域堆积杂物和商品。</w:t>
      </w:r>
    </w:p>
    <w:p w14:paraId="06BEFD88"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w:t>
      </w:r>
      <w:r>
        <w:rPr>
          <w:rFonts w:cs="Batang"/>
        </w:rPr>
        <w:t>8</w:t>
      </w:r>
      <w:r w:rsidRPr="007E74AD">
        <w:rPr>
          <w:rFonts w:cs="Batang"/>
        </w:rPr>
        <w:t>.</w:t>
      </w:r>
      <w:r w:rsidRPr="007E74AD">
        <w:rPr>
          <w:rFonts w:cs="Batang" w:hint="eastAsia"/>
        </w:rPr>
        <w:t>乙方</w:t>
      </w:r>
      <w:r w:rsidRPr="007E74AD">
        <w:rPr>
          <w:rFonts w:cs="Batang"/>
        </w:rPr>
        <w:t>负责经营场所的用水、用电、消防安防等设施设备的安全管理和日常维护维修工作，要定期进行检查并做好记录，做好消防安全管理工作，确保经营场所和工作人员的人身安全和财产安全。严禁私拉电线，严禁在经营场所或公共通道为电动车或电动电池充电。</w:t>
      </w:r>
    </w:p>
    <w:p w14:paraId="681110F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Pr>
          <w:rFonts w:cs="Batang"/>
        </w:rPr>
        <w:lastRenderedPageBreak/>
        <w:t>29</w:t>
      </w:r>
      <w:r w:rsidRPr="007E74AD">
        <w:rPr>
          <w:rFonts w:cs="Batang"/>
        </w:rPr>
        <w:t>.乙方须积极配合学校进行日常消防安全、环境卫生监督检查，并对检查出的问题立即整改。</w:t>
      </w:r>
    </w:p>
    <w:p w14:paraId="71C597CB"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0</w:t>
      </w:r>
      <w:r w:rsidRPr="007E74AD">
        <w:rPr>
          <w:rFonts w:cs="Batang"/>
        </w:rPr>
        <w:t>.乙方须按照北京市和学校疫情及传染病防控工作要求，做好所经营场所保洁消毒通风等项工作，定期对工作人员健康状况进行检查检测，按照要求定期进行体检并取得健康合格证。</w:t>
      </w:r>
    </w:p>
    <w:p w14:paraId="445D377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1</w:t>
      </w:r>
      <w:r w:rsidRPr="007E74AD">
        <w:rPr>
          <w:rFonts w:cs="Batang"/>
        </w:rPr>
        <w:t>.</w:t>
      </w:r>
      <w:r w:rsidRPr="007E74AD">
        <w:rPr>
          <w:rFonts w:cs="Batang" w:hint="eastAsia"/>
        </w:rPr>
        <w:t>乙方</w:t>
      </w:r>
      <w:r w:rsidRPr="007E74AD">
        <w:rPr>
          <w:rFonts w:cs="Batang"/>
        </w:rPr>
        <w:t>须遵守《消防安全管理规定》。禁止在承租的房屋内做饭或存放烹饪器具，违反者，甲方有权对</w:t>
      </w:r>
      <w:r w:rsidRPr="007E74AD">
        <w:rPr>
          <w:rFonts w:cs="Batang" w:hint="eastAsia"/>
        </w:rPr>
        <w:t>乙方</w:t>
      </w:r>
      <w:r w:rsidRPr="007E74AD">
        <w:rPr>
          <w:rFonts w:cs="Batang"/>
        </w:rPr>
        <w:t>进行200元/次的罚款。超过3次将终止合同。</w:t>
      </w:r>
    </w:p>
    <w:p w14:paraId="4724A4B8"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2</w:t>
      </w:r>
      <w:r w:rsidRPr="007E74AD">
        <w:rPr>
          <w:rFonts w:cs="Batang"/>
        </w:rPr>
        <w:t>.</w:t>
      </w:r>
      <w:r w:rsidRPr="007E74AD">
        <w:rPr>
          <w:rFonts w:cs="Batang" w:hint="eastAsia"/>
        </w:rPr>
        <w:t>乙方</w:t>
      </w:r>
      <w:r w:rsidRPr="007E74AD">
        <w:rPr>
          <w:rFonts w:cs="Batang"/>
        </w:rPr>
        <w:t>的工作人员须按照学校相关规定，将电动自行车存放到指定区域，在指定充电桩充电。严禁将电动自行车停放在消防疏散通道、建筑物门厅、楼道内、房间内，或在楼宇内对电动自行车和电池充电。违者按照《中国矿业大学（北京）电动车违规行为有奖举报管理办法》严肃处理。</w:t>
      </w:r>
    </w:p>
    <w:p w14:paraId="63D0094C"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3</w:t>
      </w:r>
      <w:r w:rsidRPr="007E74AD">
        <w:rPr>
          <w:rFonts w:cs="Batang"/>
        </w:rPr>
        <w:t>.乙方须</w:t>
      </w:r>
      <w:proofErr w:type="gramStart"/>
      <w:r w:rsidRPr="007E74AD">
        <w:rPr>
          <w:rFonts w:cs="Batang"/>
        </w:rPr>
        <w:t>保持商</w:t>
      </w:r>
      <w:proofErr w:type="gramEnd"/>
      <w:r w:rsidRPr="007E74AD">
        <w:rPr>
          <w:rFonts w:cs="Batang"/>
        </w:rPr>
        <w:t>铺内卫生清洁，将各类商品摆放整齐，不得堆放带纸箱、包装袋的物品。</w:t>
      </w:r>
    </w:p>
    <w:p w14:paraId="3F019C6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4</w:t>
      </w:r>
      <w:r w:rsidRPr="007E74AD">
        <w:rPr>
          <w:rFonts w:cs="Batang"/>
        </w:rPr>
        <w:t>.</w:t>
      </w:r>
      <w:r w:rsidRPr="007E74AD">
        <w:rPr>
          <w:rFonts w:cs="Batang" w:hint="eastAsia"/>
        </w:rPr>
        <w:t>乙方</w:t>
      </w:r>
      <w:r w:rsidRPr="007E74AD">
        <w:rPr>
          <w:rFonts w:cs="Batang"/>
        </w:rPr>
        <w:t>须积极配合学校的工作安排，积极配合学校相关部门、</w:t>
      </w:r>
      <w:r>
        <w:rPr>
          <w:rFonts w:cs="Batang"/>
        </w:rPr>
        <w:t>学院路街道</w:t>
      </w:r>
      <w:r w:rsidRPr="007E74AD">
        <w:rPr>
          <w:rFonts w:cs="Batang"/>
        </w:rPr>
        <w:t>和安监等部门的检查，对检查出的问题积极整改。</w:t>
      </w:r>
    </w:p>
    <w:p w14:paraId="3BD8DAB4"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5</w:t>
      </w:r>
      <w:r w:rsidRPr="007E74AD">
        <w:rPr>
          <w:rFonts w:cs="Batang"/>
        </w:rPr>
        <w:t>.</w:t>
      </w:r>
      <w:r w:rsidRPr="007E74AD">
        <w:rPr>
          <w:rFonts w:cs="Batang" w:hint="eastAsia"/>
        </w:rPr>
        <w:t>乙方</w:t>
      </w:r>
      <w:r w:rsidRPr="007E74AD">
        <w:rPr>
          <w:rFonts w:cs="Batang"/>
        </w:rPr>
        <w:t>应以各种形式对员工进行消防安全教育和防火知识的普及；组织防火安全检查，及时消除火灾隐患；按照国家有关规定配置消防设施和器材；保障疏散通道、安全出口畅通。</w:t>
      </w:r>
    </w:p>
    <w:p w14:paraId="094AFE57"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6</w:t>
      </w:r>
      <w:r w:rsidRPr="007E74AD">
        <w:rPr>
          <w:rFonts w:cs="Batang"/>
        </w:rPr>
        <w:t>.</w:t>
      </w:r>
      <w:r w:rsidRPr="007E74AD">
        <w:rPr>
          <w:rFonts w:cs="Batang" w:hint="eastAsia"/>
        </w:rPr>
        <w:t>乙方</w:t>
      </w:r>
      <w:r w:rsidRPr="007E74AD">
        <w:rPr>
          <w:rFonts w:cs="Batang"/>
        </w:rPr>
        <w:t>必须严格遵守北京市和学校疫情和传染病防控规定，负责经营商品的卫生安全，负责经营环境保洁消毒通风，负责员工健康状况检测和排除，要定期对员工进行健康体检，及时更换具有传染性疾病或不适宜经营项目卫生条件要求的带病员工。</w:t>
      </w:r>
    </w:p>
    <w:p w14:paraId="1D0C0602"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r>
        <w:rPr>
          <w:rFonts w:cs="Batang"/>
        </w:rPr>
        <w:t>7</w:t>
      </w:r>
      <w:r w:rsidRPr="007E74AD">
        <w:rPr>
          <w:rFonts w:cs="Batang"/>
        </w:rPr>
        <w:t>.</w:t>
      </w:r>
      <w:r w:rsidRPr="007E74AD">
        <w:rPr>
          <w:rFonts w:cs="Batang" w:hint="eastAsia"/>
        </w:rPr>
        <w:t>乙方</w:t>
      </w:r>
      <w:r w:rsidRPr="007E74AD">
        <w:rPr>
          <w:rFonts w:cs="Batang"/>
        </w:rPr>
        <w:t>在合同期间必须执行甲方的安全管理规定，按照要求做好防火、防盗、防毒等安全工作，对安全事故承担全部的直接和间接损失，在上级部门和甲方的安全检查中被发现有安全隐患的，必须按照要求立即改正。逾期不整改</w:t>
      </w:r>
      <w:r w:rsidRPr="007E74AD">
        <w:rPr>
          <w:rFonts w:cs="Batang"/>
        </w:rPr>
        <w:lastRenderedPageBreak/>
        <w:t>或再次违反安全规定的，</w:t>
      </w:r>
      <w:r w:rsidRPr="007E74AD">
        <w:rPr>
          <w:rFonts w:cs="Batang" w:hint="eastAsia"/>
        </w:rPr>
        <w:t>乙方</w:t>
      </w:r>
      <w:r w:rsidRPr="007E74AD">
        <w:rPr>
          <w:rFonts w:cs="Batang"/>
        </w:rPr>
        <w:t>必须停业进行整改，整改合格后方可继续经营。如因</w:t>
      </w:r>
      <w:r w:rsidRPr="007E74AD">
        <w:rPr>
          <w:rFonts w:cs="Batang" w:hint="eastAsia"/>
        </w:rPr>
        <w:t>乙方</w:t>
      </w:r>
      <w:r w:rsidRPr="007E74AD">
        <w:rPr>
          <w:rFonts w:cs="Batang"/>
        </w:rPr>
        <w:t>存在安全隐患或有关部门检查导致甲方被行政处罚的，行政处罚由</w:t>
      </w:r>
      <w:r w:rsidRPr="007E74AD">
        <w:rPr>
          <w:rFonts w:cs="Batang" w:hint="eastAsia"/>
        </w:rPr>
        <w:t>乙方</w:t>
      </w:r>
      <w:r w:rsidRPr="007E74AD">
        <w:rPr>
          <w:rFonts w:cs="Batang"/>
        </w:rPr>
        <w:t>承担。</w:t>
      </w:r>
    </w:p>
    <w:p w14:paraId="714F2941"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p>
    <w:p w14:paraId="04EE9B1A" w14:textId="77777777" w:rsidR="00117E69" w:rsidRPr="007E74AD" w:rsidRDefault="00117E69" w:rsidP="00823AAC">
      <w:pPr>
        <w:spacing w:line="360" w:lineRule="auto"/>
        <w:ind w:firstLineChars="200" w:firstLine="482"/>
        <w:contextualSpacing/>
        <w:rPr>
          <w:rFonts w:cs="Batang"/>
          <w:b/>
        </w:rPr>
      </w:pPr>
      <w:r w:rsidRPr="007E74AD">
        <w:rPr>
          <w:rFonts w:cs="Batang" w:hint="eastAsia"/>
          <w:b/>
        </w:rPr>
        <w:t>七</w:t>
      </w:r>
      <w:r w:rsidRPr="007E74AD">
        <w:rPr>
          <w:rFonts w:cs="Batang"/>
          <w:b/>
        </w:rPr>
        <w:t>、</w:t>
      </w:r>
      <w:r w:rsidRPr="00521D56">
        <w:rPr>
          <w:b/>
          <w:bCs/>
        </w:rPr>
        <w:t>违约</w:t>
      </w:r>
      <w:r w:rsidRPr="007E74AD">
        <w:rPr>
          <w:rFonts w:cs="Batang"/>
          <w:b/>
        </w:rPr>
        <w:t>及责任约定</w:t>
      </w:r>
    </w:p>
    <w:p w14:paraId="50C0EAEB" w14:textId="4A628A2D"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1.乙方在经营期间如有违法经营行为，一年中受到2次及以上政府职能部门的行政处罚</w:t>
      </w:r>
      <w:r w:rsidRPr="007E74AD">
        <w:rPr>
          <w:rFonts w:cs="Batang" w:hint="eastAsia"/>
        </w:rPr>
        <w:t>或</w:t>
      </w:r>
      <w:r w:rsidRPr="007E74AD">
        <w:rPr>
          <w:rFonts w:cs="Batang"/>
        </w:rPr>
        <w:t>违反</w:t>
      </w:r>
      <w:r w:rsidR="00995BC0">
        <w:rPr>
          <w:rFonts w:cs="Batang"/>
        </w:rPr>
        <w:t>招租文件</w:t>
      </w:r>
      <w:r w:rsidRPr="007E74AD">
        <w:rPr>
          <w:rFonts w:cs="Batang"/>
        </w:rPr>
        <w:t>约定</w:t>
      </w:r>
      <w:r w:rsidRPr="007E74AD">
        <w:rPr>
          <w:rFonts w:cs="Batang" w:hint="eastAsia"/>
        </w:rPr>
        <w:t>或</w:t>
      </w:r>
      <w:r w:rsidRPr="007E74AD">
        <w:rPr>
          <w:rFonts w:cs="Batang"/>
        </w:rPr>
        <w:t>严重违反学校有关管理规定给学校造成重大影响或不良舆情的，</w:t>
      </w:r>
      <w:r w:rsidRPr="007E74AD">
        <w:rPr>
          <w:rFonts w:cs="Batang" w:hint="eastAsia"/>
        </w:rPr>
        <w:t>甲方</w:t>
      </w:r>
      <w:r w:rsidRPr="007E74AD">
        <w:rPr>
          <w:rFonts w:cs="Batang"/>
        </w:rPr>
        <w:t>有权提前终止合同，</w:t>
      </w:r>
      <w:r w:rsidRPr="007E74AD">
        <w:rPr>
          <w:rFonts w:cs="Batang" w:hint="eastAsia"/>
        </w:rPr>
        <w:t>乙方</w:t>
      </w:r>
      <w:r w:rsidRPr="007E74AD">
        <w:rPr>
          <w:rFonts w:cs="Batang"/>
        </w:rPr>
        <w:t>承担相关法律责任，</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1401153C" w14:textId="29F2482B"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2.因</w:t>
      </w:r>
      <w:r w:rsidRPr="007E74AD">
        <w:rPr>
          <w:rFonts w:cs="Batang" w:hint="eastAsia"/>
        </w:rPr>
        <w:t>乙方</w:t>
      </w:r>
      <w:r w:rsidRPr="007E74AD">
        <w:rPr>
          <w:rFonts w:cs="Batang"/>
        </w:rPr>
        <w:t>所提供商品质量问题所产生的纠纷、人员伤害等，由</w:t>
      </w:r>
      <w:r w:rsidRPr="007E74AD">
        <w:rPr>
          <w:rFonts w:cs="Batang" w:hint="eastAsia"/>
        </w:rPr>
        <w:t>乙方</w:t>
      </w:r>
      <w:r w:rsidRPr="007E74AD">
        <w:rPr>
          <w:rFonts w:cs="Batang"/>
        </w:rPr>
        <w:t>承担全部费用及相应的法律责任。给学校造成重大影响的，</w:t>
      </w:r>
      <w:r w:rsidRPr="007E74AD">
        <w:rPr>
          <w:rFonts w:cs="Batang" w:hint="eastAsia"/>
        </w:rPr>
        <w:t>甲方</w:t>
      </w:r>
      <w:r w:rsidRPr="007E74AD">
        <w:rPr>
          <w:rFonts w:cs="Batang"/>
        </w:rPr>
        <w:t>有权终止合同，</w:t>
      </w:r>
      <w:r w:rsidRPr="007E74AD">
        <w:rPr>
          <w:rFonts w:cs="Batang" w:hint="eastAsia"/>
        </w:rPr>
        <w:t>乙方</w:t>
      </w:r>
      <w:r w:rsidRPr="007E74AD">
        <w:rPr>
          <w:rFonts w:cs="Batang"/>
        </w:rPr>
        <w:t>所交</w:t>
      </w:r>
      <w:r w:rsidR="00AA6F3D">
        <w:rPr>
          <w:rFonts w:cs="Batang" w:hint="eastAsia"/>
        </w:rPr>
        <w:t>场地占用费</w:t>
      </w:r>
      <w:r w:rsidRPr="007E74AD">
        <w:rPr>
          <w:rFonts w:cs="Batang"/>
        </w:rPr>
        <w:t>、</w:t>
      </w:r>
      <w:r w:rsidRPr="007E74AD">
        <w:rPr>
          <w:rFonts w:cs="Batang" w:hint="eastAsia"/>
        </w:rPr>
        <w:t>安全服务质量保证金</w:t>
      </w:r>
      <w:r w:rsidRPr="007E74AD">
        <w:rPr>
          <w:rFonts w:cs="Batang"/>
        </w:rPr>
        <w:t>不予退还。</w:t>
      </w:r>
    </w:p>
    <w:p w14:paraId="08986CCD"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3.</w:t>
      </w:r>
      <w:proofErr w:type="gramStart"/>
      <w:r w:rsidRPr="007E74AD">
        <w:rPr>
          <w:rFonts w:cs="Batang"/>
        </w:rPr>
        <w:t>乙方员工</w:t>
      </w:r>
      <w:proofErr w:type="gramEnd"/>
      <w:r w:rsidRPr="007E74AD">
        <w:rPr>
          <w:rFonts w:cs="Batang"/>
        </w:rPr>
        <w:t>在工作期间非学校原因发生意外伤亡、工伤事故、身体疾病等，由乙方负责，涉及费用全部由乙方承担。</w:t>
      </w:r>
    </w:p>
    <w:p w14:paraId="5A92AB52"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4. 乙方应遵守执行学校的各项制度；爱护保护学校的各种设备设施和物品；执行学校节能环保管理规定，节约用水用电用暖；做好对现有物品、设施、地面的防护和保护措施，不得擅自挪用拆改。若乙方在经营中私自挪用拆改并给学校造成损失的，按照受损物品原价赔偿。</w:t>
      </w:r>
    </w:p>
    <w:p w14:paraId="47C34121"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5.非因甲方过错给乙方造成损害，则损害由乙方自负；非因甲方过错给第三人造成损害的，由乙方赔偿；如甲方因此承担垫付责任的，甲方可向乙方追偿。</w:t>
      </w:r>
    </w:p>
    <w:p w14:paraId="28A66EC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6.非因自然原因造成房屋及其附属设施发生损坏或故障的，均由乙方负责维修或承担赔偿责任。如乙方不予维修或赔偿则甲方有权在安全服务质量保证金内扣除维修费用或赔偿款，安全服务质量保证金如有不足，乙方还应另行支付。</w:t>
      </w:r>
    </w:p>
    <w:p w14:paraId="13F37479"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lastRenderedPageBreak/>
        <w:t>7．乙方被顾客投诉、索赔或行政处罚等一切经济法律责任均由乙方完全承担，因此而导致甲方声誉和经济利益损失的，甲方有要求乙方赔偿的权利。</w:t>
      </w:r>
    </w:p>
    <w:p w14:paraId="7DC80CB0" w14:textId="77777777"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8.</w:t>
      </w:r>
      <w:r w:rsidRPr="007E74AD">
        <w:rPr>
          <w:rFonts w:cs="Batang" w:hint="eastAsia"/>
        </w:rPr>
        <w:t>乙方如违反第六条中的有关条款，甲方有权单方面解除合同并扣除安全服务质量保证金。</w:t>
      </w:r>
    </w:p>
    <w:p w14:paraId="7E9BA7C1" w14:textId="36E0D5A6" w:rsidR="00117E69" w:rsidRPr="007E74AD" w:rsidRDefault="00117E69" w:rsidP="00117E69">
      <w:pPr>
        <w:shd w:val="clear" w:color="auto" w:fill="FFFFFF"/>
        <w:spacing w:line="520" w:lineRule="exact"/>
        <w:ind w:leftChars="50" w:left="120" w:firstLineChars="200" w:firstLine="480"/>
        <w:contextualSpacing/>
        <w:jc w:val="both"/>
        <w:rPr>
          <w:rFonts w:cs="Batang"/>
        </w:rPr>
      </w:pPr>
      <w:r w:rsidRPr="007E74AD">
        <w:rPr>
          <w:rFonts w:cs="Batang"/>
        </w:rPr>
        <w:t>9.本合同终止或解除后，乙方必须在一周内腾退房屋，否则每延迟退房一天，则乙方按照</w:t>
      </w:r>
      <w:r w:rsidR="00AA6F3D">
        <w:rPr>
          <w:rFonts w:cs="Batang"/>
        </w:rPr>
        <w:t>场地占用费</w:t>
      </w:r>
      <w:r w:rsidRPr="007E74AD">
        <w:rPr>
          <w:rFonts w:cs="Batang"/>
        </w:rPr>
        <w:t>标准的三倍向甲方缴纳违约金，从保证金中扣除。</w:t>
      </w:r>
    </w:p>
    <w:p w14:paraId="347FA601" w14:textId="77777777" w:rsidR="00117E69" w:rsidRPr="007E74AD" w:rsidRDefault="00117E69" w:rsidP="00117E69">
      <w:pPr>
        <w:spacing w:line="360" w:lineRule="auto"/>
        <w:ind w:firstLineChars="200" w:firstLine="480"/>
        <w:jc w:val="both"/>
        <w:rPr>
          <w:rFonts w:cs="Batang"/>
        </w:rPr>
      </w:pPr>
      <w:r w:rsidRPr="007E74AD">
        <w:rPr>
          <w:rFonts w:cs="Batang" w:hint="eastAsia"/>
        </w:rPr>
        <w:t xml:space="preserve">10. </w:t>
      </w:r>
      <w:r w:rsidRPr="007E74AD">
        <w:rPr>
          <w:rFonts w:hint="eastAsia"/>
          <w:bCs/>
        </w:rPr>
        <w:t>经营期满，项目经营权及装修形成的资产、不可移动的固定设备设施等的产权一并无偿移交学校，承租方不得拆除。可移动的家具、设备在合同期满前承租方必须清退，逾期则视为自动放弃，学校有权处置。</w:t>
      </w:r>
    </w:p>
    <w:p w14:paraId="201036D4" w14:textId="77777777" w:rsidR="00117E69" w:rsidRPr="007E74AD" w:rsidRDefault="00117E69" w:rsidP="00117E69">
      <w:pPr>
        <w:spacing w:line="520" w:lineRule="exact"/>
        <w:ind w:firstLineChars="196" w:firstLine="472"/>
        <w:contextualSpacing/>
        <w:jc w:val="both"/>
        <w:rPr>
          <w:b/>
          <w:bCs/>
        </w:rPr>
      </w:pPr>
    </w:p>
    <w:p w14:paraId="29141AEA" w14:textId="77777777" w:rsidR="00117E69" w:rsidRPr="007E74AD" w:rsidRDefault="00117E69" w:rsidP="00823AAC">
      <w:pPr>
        <w:spacing w:line="360" w:lineRule="auto"/>
        <w:ind w:firstLineChars="200" w:firstLine="482"/>
        <w:contextualSpacing/>
        <w:rPr>
          <w:b/>
          <w:bCs/>
        </w:rPr>
      </w:pPr>
      <w:r w:rsidRPr="007E74AD">
        <w:rPr>
          <w:rFonts w:hint="eastAsia"/>
          <w:b/>
          <w:bCs/>
        </w:rPr>
        <w:t>八、其他约定事项</w:t>
      </w:r>
    </w:p>
    <w:p w14:paraId="035949D2" w14:textId="77777777" w:rsidR="00117E69" w:rsidRPr="007E74AD" w:rsidRDefault="00117E69" w:rsidP="00117E69">
      <w:pPr>
        <w:spacing w:line="520" w:lineRule="exact"/>
        <w:ind w:firstLineChars="196" w:firstLine="470"/>
        <w:contextualSpacing/>
        <w:jc w:val="both"/>
        <w:rPr>
          <w:bCs/>
        </w:rPr>
      </w:pPr>
      <w:r w:rsidRPr="007E74AD">
        <w:rPr>
          <w:rFonts w:hint="eastAsia"/>
          <w:bCs/>
        </w:rPr>
        <w:t>1．甲乙双方可共同对本合同的条款进行修订、更改或补充，并签订书面补充合同。</w:t>
      </w:r>
    </w:p>
    <w:p w14:paraId="1371A35B" w14:textId="77777777" w:rsidR="00117E69" w:rsidRPr="007E74AD" w:rsidRDefault="00117E69" w:rsidP="00117E69">
      <w:pPr>
        <w:spacing w:line="520" w:lineRule="exact"/>
        <w:ind w:firstLineChars="196" w:firstLine="470"/>
        <w:contextualSpacing/>
        <w:jc w:val="both"/>
        <w:rPr>
          <w:bCs/>
        </w:rPr>
      </w:pPr>
      <w:r w:rsidRPr="007E74AD">
        <w:rPr>
          <w:rFonts w:hint="eastAsia"/>
          <w:bCs/>
        </w:rPr>
        <w:t>2.本合同执行期间，如遇不可抗力因素，致使合同无法履行时，双方均不承担违约责任并按有关法规政策规定及时协商处理。</w:t>
      </w:r>
    </w:p>
    <w:p w14:paraId="09949807" w14:textId="77777777" w:rsidR="00117E69" w:rsidRPr="007E74AD" w:rsidRDefault="00117E69" w:rsidP="00117E69">
      <w:pPr>
        <w:spacing w:line="520" w:lineRule="exact"/>
        <w:ind w:firstLineChars="200" w:firstLine="480"/>
        <w:contextualSpacing/>
        <w:jc w:val="both"/>
        <w:rPr>
          <w:bCs/>
        </w:rPr>
      </w:pPr>
      <w:r w:rsidRPr="007E74AD">
        <w:rPr>
          <w:rFonts w:hint="eastAsia"/>
          <w:bCs/>
        </w:rPr>
        <w:t>3.</w:t>
      </w:r>
      <w:r w:rsidRPr="007E74AD">
        <w:rPr>
          <w:rFonts w:hint="eastAsia"/>
        </w:rPr>
        <w:t>本合同在履行中如发生争议，甲乙双方协商解决；如协商不成，可请上级领导部门进行调解，调解不成，由不动产所在地人民法院判决或裁定。</w:t>
      </w:r>
    </w:p>
    <w:p w14:paraId="24990056" w14:textId="77777777" w:rsidR="00117E69" w:rsidRPr="007E74AD" w:rsidRDefault="00117E69" w:rsidP="00117E69">
      <w:pPr>
        <w:spacing w:line="520" w:lineRule="exact"/>
        <w:ind w:firstLineChars="200" w:firstLine="480"/>
        <w:contextualSpacing/>
        <w:jc w:val="both"/>
      </w:pPr>
      <w:r w:rsidRPr="007E74AD">
        <w:rPr>
          <w:rFonts w:hint="eastAsia"/>
          <w:bCs/>
        </w:rPr>
        <w:t>4.本</w:t>
      </w:r>
      <w:r w:rsidRPr="007E74AD">
        <w:rPr>
          <w:rFonts w:hint="eastAsia"/>
        </w:rPr>
        <w:t>合同期满即自然终止，期满后，乙方无违反本合同行为，甲方退还乙方安全服务质量保证金。</w:t>
      </w:r>
    </w:p>
    <w:p w14:paraId="1CAEBB23" w14:textId="1DEAD987" w:rsidR="00117E69" w:rsidRPr="007E74AD" w:rsidRDefault="00117E69" w:rsidP="00117E69">
      <w:pPr>
        <w:spacing w:line="520" w:lineRule="exact"/>
        <w:ind w:firstLineChars="196" w:firstLine="470"/>
        <w:contextualSpacing/>
        <w:jc w:val="both"/>
      </w:pPr>
      <w:r w:rsidRPr="007E74AD">
        <w:rPr>
          <w:rFonts w:hint="eastAsia"/>
          <w:bCs/>
        </w:rPr>
        <w:t>5.</w:t>
      </w:r>
      <w:r w:rsidRPr="007E74AD">
        <w:rPr>
          <w:rFonts w:hint="eastAsia"/>
        </w:rPr>
        <w:t>本合同一式</w:t>
      </w:r>
      <w:r w:rsidR="001B75D2">
        <w:t>陆</w:t>
      </w:r>
      <w:r w:rsidRPr="007E74AD">
        <w:rPr>
          <w:rFonts w:hint="eastAsia"/>
        </w:rPr>
        <w:t>份，具有同等法律效力，甲方执肆份，乙方执贰份，自双方签字盖章后生效。</w:t>
      </w:r>
    </w:p>
    <w:p w14:paraId="764DE3A9" w14:textId="77777777" w:rsidR="00117E69" w:rsidRPr="007E74AD" w:rsidRDefault="00117E69" w:rsidP="00117E69">
      <w:pPr>
        <w:spacing w:line="520" w:lineRule="exact"/>
        <w:contextualSpacing/>
        <w:jc w:val="both"/>
      </w:pPr>
    </w:p>
    <w:p w14:paraId="2523C235" w14:textId="77777777" w:rsidR="00117E69" w:rsidRPr="007E74AD" w:rsidRDefault="00117E69" w:rsidP="00117E69">
      <w:pPr>
        <w:spacing w:line="520" w:lineRule="exact"/>
        <w:ind w:firstLineChars="196" w:firstLine="470"/>
        <w:contextualSpacing/>
        <w:jc w:val="both"/>
      </w:pPr>
      <w:r w:rsidRPr="007E74AD">
        <w:rPr>
          <w:rFonts w:hint="eastAsia"/>
        </w:rPr>
        <w:t>甲方（盖章）：中国矿业大学（北京）</w:t>
      </w:r>
    </w:p>
    <w:p w14:paraId="50CA665D" w14:textId="77777777" w:rsidR="008C18DC" w:rsidRDefault="00C9056C" w:rsidP="00117E69">
      <w:pPr>
        <w:spacing w:line="520" w:lineRule="exact"/>
        <w:ind w:firstLineChars="196" w:firstLine="470"/>
        <w:contextualSpacing/>
        <w:jc w:val="both"/>
      </w:pPr>
      <w:r w:rsidRPr="007E74AD">
        <w:rPr>
          <w:rFonts w:hint="eastAsia"/>
        </w:rPr>
        <w:t>法定代表人或授权代表（签字）：</w:t>
      </w:r>
    </w:p>
    <w:p w14:paraId="51DD201E" w14:textId="3B44930E" w:rsidR="00117E69" w:rsidRPr="007E74AD" w:rsidRDefault="00117E69" w:rsidP="00117E69">
      <w:pPr>
        <w:spacing w:line="520" w:lineRule="exact"/>
        <w:ind w:firstLineChars="196" w:firstLine="470"/>
        <w:contextualSpacing/>
        <w:jc w:val="both"/>
      </w:pPr>
      <w:r w:rsidRPr="007E74AD">
        <w:rPr>
          <w:rFonts w:hint="eastAsia"/>
        </w:rPr>
        <w:t>项目负责人：</w:t>
      </w:r>
    </w:p>
    <w:p w14:paraId="2B260BC5" w14:textId="77777777" w:rsidR="00117E69" w:rsidRPr="007E74AD" w:rsidRDefault="00117E69" w:rsidP="00117E69">
      <w:pPr>
        <w:spacing w:line="520" w:lineRule="exact"/>
        <w:ind w:firstLineChars="196" w:firstLine="470"/>
        <w:contextualSpacing/>
        <w:jc w:val="both"/>
      </w:pPr>
      <w:r w:rsidRPr="007E74AD">
        <w:rPr>
          <w:rFonts w:hint="eastAsia"/>
        </w:rPr>
        <w:t>经办人：</w:t>
      </w:r>
    </w:p>
    <w:p w14:paraId="6D9E5B7B" w14:textId="77777777" w:rsidR="00117E69" w:rsidRPr="007E74AD" w:rsidRDefault="00117E69" w:rsidP="00117E69">
      <w:pPr>
        <w:spacing w:line="520" w:lineRule="exact"/>
        <w:ind w:firstLineChars="196" w:firstLine="470"/>
        <w:contextualSpacing/>
        <w:jc w:val="both"/>
      </w:pPr>
      <w:r w:rsidRPr="007E74AD">
        <w:rPr>
          <w:rFonts w:hint="eastAsia"/>
        </w:rPr>
        <w:t>日  期：</w:t>
      </w:r>
    </w:p>
    <w:p w14:paraId="6F28727F" w14:textId="77777777" w:rsidR="00117E69" w:rsidRPr="007E74AD" w:rsidRDefault="00117E69" w:rsidP="00117E69">
      <w:pPr>
        <w:spacing w:line="520" w:lineRule="exact"/>
        <w:ind w:firstLineChars="196" w:firstLine="470"/>
        <w:contextualSpacing/>
        <w:jc w:val="both"/>
      </w:pPr>
    </w:p>
    <w:p w14:paraId="7DBD52DE" w14:textId="77777777" w:rsidR="00117E69" w:rsidRPr="007E74AD" w:rsidRDefault="00117E69" w:rsidP="00117E69">
      <w:pPr>
        <w:spacing w:line="520" w:lineRule="exact"/>
        <w:ind w:firstLineChars="196" w:firstLine="470"/>
        <w:contextualSpacing/>
        <w:jc w:val="both"/>
      </w:pPr>
      <w:r w:rsidRPr="007E74AD">
        <w:rPr>
          <w:rFonts w:hint="eastAsia"/>
        </w:rPr>
        <w:t>乙方（盖章）：</w:t>
      </w:r>
    </w:p>
    <w:p w14:paraId="6320FBAB" w14:textId="77777777" w:rsidR="00117E69" w:rsidRPr="007E74AD" w:rsidRDefault="00117E69" w:rsidP="00117E69">
      <w:pPr>
        <w:spacing w:line="520" w:lineRule="exact"/>
        <w:ind w:firstLineChars="196" w:firstLine="470"/>
        <w:contextualSpacing/>
        <w:jc w:val="both"/>
      </w:pPr>
      <w:r w:rsidRPr="007E74AD">
        <w:rPr>
          <w:rFonts w:hint="eastAsia"/>
        </w:rPr>
        <w:t>法定代表人或授权代表（签字）：</w:t>
      </w:r>
    </w:p>
    <w:p w14:paraId="0363B40E" w14:textId="77777777" w:rsidR="00117E69" w:rsidRPr="007E74AD" w:rsidRDefault="00117E69" w:rsidP="00117E69">
      <w:pPr>
        <w:spacing w:line="520" w:lineRule="exact"/>
        <w:ind w:firstLineChars="196" w:firstLine="470"/>
        <w:contextualSpacing/>
        <w:jc w:val="both"/>
      </w:pPr>
      <w:r w:rsidRPr="007E74AD">
        <w:rPr>
          <w:rFonts w:hint="eastAsia"/>
        </w:rPr>
        <w:t>联系方式（手机）：</w:t>
      </w:r>
    </w:p>
    <w:p w14:paraId="22FF23E7" w14:textId="77777777" w:rsidR="00117E69" w:rsidRPr="007E74AD" w:rsidRDefault="00117E69" w:rsidP="00117E69">
      <w:pPr>
        <w:spacing w:line="520" w:lineRule="exact"/>
        <w:ind w:firstLineChars="196" w:firstLine="470"/>
        <w:contextualSpacing/>
        <w:jc w:val="both"/>
      </w:pPr>
      <w:r w:rsidRPr="007E74AD">
        <w:rPr>
          <w:rFonts w:hint="eastAsia"/>
        </w:rPr>
        <w:t>日  期：</w:t>
      </w:r>
    </w:p>
    <w:p w14:paraId="5817C55B" w14:textId="77777777" w:rsidR="003D1BA5" w:rsidRDefault="003D1BA5" w:rsidP="003D1BA5">
      <w:pPr>
        <w:pStyle w:val="Default"/>
      </w:pPr>
    </w:p>
    <w:p w14:paraId="68E09E72" w14:textId="77777777" w:rsidR="003D1BA5" w:rsidRDefault="003D1BA5" w:rsidP="003D1BA5">
      <w:pPr>
        <w:pStyle w:val="Default"/>
      </w:pPr>
    </w:p>
    <w:p w14:paraId="4298F92E" w14:textId="77777777" w:rsidR="00DF56A0" w:rsidRPr="00823AAC" w:rsidRDefault="00DF56A0" w:rsidP="00B054AC">
      <w:pPr>
        <w:pStyle w:val="Default"/>
        <w:rPr>
          <w:b/>
          <w:bCs/>
        </w:rPr>
        <w:sectPr w:rsidR="00DF56A0" w:rsidRPr="00823AAC" w:rsidSect="009F5E4E">
          <w:pgSz w:w="11907" w:h="16840"/>
          <w:pgMar w:top="1440" w:right="1797" w:bottom="1440" w:left="1797" w:header="851" w:footer="680" w:gutter="0"/>
          <w:cols w:space="720"/>
          <w:docGrid w:linePitch="462"/>
        </w:sectPr>
      </w:pPr>
    </w:p>
    <w:p w14:paraId="57DAC44A" w14:textId="77777777" w:rsidR="006A1AC0" w:rsidRDefault="006A1AC0" w:rsidP="006A1AC0">
      <w:pPr>
        <w:pStyle w:val="1"/>
        <w:spacing w:line="360" w:lineRule="auto"/>
        <w:rPr>
          <w:sz w:val="30"/>
          <w:szCs w:val="30"/>
        </w:rPr>
      </w:pPr>
      <w:bookmarkStart w:id="133" w:name="_Toc160195879"/>
      <w:r>
        <w:rPr>
          <w:rFonts w:hint="eastAsia"/>
          <w:sz w:val="30"/>
          <w:szCs w:val="30"/>
        </w:rPr>
        <w:lastRenderedPageBreak/>
        <w:t>第七章 响应文件格式</w:t>
      </w:r>
      <w:bookmarkEnd w:id="113"/>
      <w:bookmarkEnd w:id="133"/>
    </w:p>
    <w:p w14:paraId="7EA93AD2" w14:textId="77777777" w:rsidR="006A1AC0" w:rsidRDefault="006A1AC0" w:rsidP="006A1AC0"/>
    <w:p w14:paraId="3D4298BA" w14:textId="77777777" w:rsidR="006A1AC0" w:rsidRDefault="006A1AC0" w:rsidP="006A1AC0">
      <w:pPr>
        <w:tabs>
          <w:tab w:val="left" w:pos="900"/>
          <w:tab w:val="left" w:pos="1980"/>
        </w:tabs>
        <w:snapToGrid w:val="0"/>
        <w:spacing w:line="360" w:lineRule="auto"/>
        <w:ind w:left="142"/>
      </w:pPr>
      <w:r>
        <w:rPr>
          <w:b/>
        </w:rPr>
        <w:t>供应商编制文件须知</w:t>
      </w:r>
    </w:p>
    <w:p w14:paraId="3EE9FCF3" w14:textId="77777777" w:rsidR="006A1AC0" w:rsidRDefault="006A1AC0" w:rsidP="006A1AC0">
      <w:pPr>
        <w:tabs>
          <w:tab w:val="left" w:pos="900"/>
          <w:tab w:val="left" w:pos="1980"/>
        </w:tabs>
        <w:snapToGrid w:val="0"/>
        <w:spacing w:line="360" w:lineRule="auto"/>
        <w:ind w:left="142"/>
      </w:pPr>
      <w:r>
        <w:t>1、供应</w:t>
      </w:r>
      <w:proofErr w:type="gramStart"/>
      <w:r>
        <w:t>商按照</w:t>
      </w:r>
      <w:proofErr w:type="gramEnd"/>
      <w:r>
        <w:t>本部分的顺序编制响应文件，编制中涉及格式资料的，应按照本部</w:t>
      </w:r>
      <w:proofErr w:type="gramStart"/>
      <w:r>
        <w:t>分提供</w:t>
      </w:r>
      <w:proofErr w:type="gramEnd"/>
      <w:r>
        <w:t>的内容和格式（所有表格的格式可扩展）填写提交。</w:t>
      </w:r>
    </w:p>
    <w:p w14:paraId="3199C6E7" w14:textId="77777777" w:rsidR="006A1AC0" w:rsidRDefault="006A1AC0" w:rsidP="006A1AC0">
      <w:pPr>
        <w:tabs>
          <w:tab w:val="left" w:pos="900"/>
          <w:tab w:val="left" w:pos="1980"/>
        </w:tabs>
        <w:snapToGrid w:val="0"/>
        <w:spacing w:line="360" w:lineRule="auto"/>
        <w:ind w:left="142"/>
      </w:pPr>
      <w:r>
        <w:t>2、对于招租文件成交记了“格式”文件的，供应商不得改变格式中给定的文字所表达的含义，不得删减格式中的实质性内容，不得自行添加与格式中给定的文字内容相矛盾的内容，不得对应当填写的空格不填写或</w:t>
      </w:r>
      <w:proofErr w:type="gramStart"/>
      <w:r>
        <w:t>不</w:t>
      </w:r>
      <w:proofErr w:type="gramEnd"/>
      <w:r>
        <w:t>实质性响应，否则</w:t>
      </w:r>
      <w:r>
        <w:rPr>
          <w:rFonts w:hint="eastAsia"/>
          <w:b/>
        </w:rPr>
        <w:t>响应</w:t>
      </w:r>
      <w:r>
        <w:rPr>
          <w:b/>
        </w:rPr>
        <w:t>无效</w:t>
      </w:r>
      <w:r>
        <w:t>。未标记“实格式”的文件和招租文件未提供格式的内容，可由供应商自行编写。</w:t>
      </w:r>
    </w:p>
    <w:p w14:paraId="73705079" w14:textId="77777777" w:rsidR="006A1AC0" w:rsidRDefault="006A1AC0" w:rsidP="006A1AC0">
      <w:pPr>
        <w:tabs>
          <w:tab w:val="left" w:pos="900"/>
          <w:tab w:val="left" w:pos="1980"/>
        </w:tabs>
        <w:snapToGrid w:val="0"/>
        <w:spacing w:line="360" w:lineRule="auto"/>
        <w:ind w:left="142"/>
      </w:pPr>
      <w:r>
        <w:t>3、全部声明和问题的回答及所附材料必须是真实的、准确的和完整的。</w:t>
      </w:r>
    </w:p>
    <w:p w14:paraId="36CC39E1" w14:textId="77777777" w:rsidR="006A1AC0" w:rsidRDefault="006A1AC0" w:rsidP="006A1AC0">
      <w:pPr>
        <w:pStyle w:val="31"/>
        <w:rPr>
          <w:szCs w:val="24"/>
        </w:rPr>
      </w:pPr>
      <w:r>
        <w:br w:type="page"/>
      </w:r>
      <w:bookmarkStart w:id="134" w:name="_Toc497235042"/>
      <w:bookmarkStart w:id="135" w:name="_Toc514926454"/>
      <w:bookmarkStart w:id="136" w:name="_Toc160195880"/>
      <w:bookmarkStart w:id="137" w:name="_Toc310195762"/>
      <w:bookmarkEnd w:id="114"/>
      <w:bookmarkEnd w:id="115"/>
      <w:bookmarkEnd w:id="116"/>
      <w:bookmarkEnd w:id="117"/>
      <w:r>
        <w:rPr>
          <w:szCs w:val="24"/>
        </w:rPr>
        <w:lastRenderedPageBreak/>
        <w:t>1</w:t>
      </w:r>
      <w:r>
        <w:rPr>
          <w:rFonts w:hint="eastAsia"/>
          <w:szCs w:val="24"/>
        </w:rPr>
        <w:t>．</w:t>
      </w:r>
      <w:bookmarkEnd w:id="134"/>
      <w:bookmarkEnd w:id="135"/>
      <w:r>
        <w:rPr>
          <w:rFonts w:hint="eastAsia"/>
          <w:szCs w:val="24"/>
        </w:rPr>
        <w:t>报价书（格式）</w:t>
      </w:r>
      <w:bookmarkEnd w:id="136"/>
    </w:p>
    <w:p w14:paraId="53D53365" w14:textId="77777777" w:rsidR="006A1AC0" w:rsidRDefault="006A1AC0" w:rsidP="006A1AC0">
      <w:pPr>
        <w:tabs>
          <w:tab w:val="left" w:pos="5580"/>
        </w:tabs>
        <w:spacing w:line="360" w:lineRule="auto"/>
        <w:ind w:left="420"/>
      </w:pPr>
      <w:r>
        <w:rPr>
          <w:rFonts w:hint="eastAsia"/>
        </w:rPr>
        <w:t>致（招租人）：</w:t>
      </w:r>
      <w:r>
        <w:t xml:space="preserve"> </w:t>
      </w:r>
    </w:p>
    <w:p w14:paraId="35218E8C" w14:textId="77777777" w:rsidR="006A1AC0" w:rsidRDefault="006A1AC0" w:rsidP="006A1AC0">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招租</w:t>
      </w:r>
      <w:r>
        <w:t>公告（</w:t>
      </w:r>
      <w:r>
        <w:rPr>
          <w:rFonts w:hint="eastAsia"/>
        </w:rPr>
        <w:t>招租</w:t>
      </w:r>
      <w:r>
        <w:t>邀请）(</w:t>
      </w:r>
      <w:r>
        <w:rPr>
          <w:rFonts w:hint="eastAsia"/>
          <w:u w:val="single"/>
        </w:rPr>
        <w:t>项目编号</w:t>
      </w:r>
      <w:r>
        <w:t>),签字代表(</w:t>
      </w:r>
      <w:r>
        <w:rPr>
          <w:rFonts w:hint="eastAsia"/>
          <w:u w:val="single"/>
        </w:rPr>
        <w:t>姓名、职务</w:t>
      </w:r>
      <w:r>
        <w:t>)经正式授权并代表供应商（</w:t>
      </w:r>
      <w:r>
        <w:rPr>
          <w:rFonts w:hint="eastAsia"/>
          <w:u w:val="single"/>
        </w:rPr>
        <w:t>供应商名称、地址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63665711" w14:textId="77777777" w:rsidR="006A1AC0" w:rsidRDefault="006A1AC0" w:rsidP="006A1AC0">
      <w:pPr>
        <w:pStyle w:val="af3"/>
        <w:tabs>
          <w:tab w:val="left" w:pos="5580"/>
        </w:tabs>
        <w:spacing w:line="360" w:lineRule="auto"/>
        <w:ind w:firstLineChars="177" w:firstLine="425"/>
        <w:rPr>
          <w:rFonts w:hAnsi="宋体"/>
          <w:szCs w:val="24"/>
        </w:rPr>
      </w:pPr>
      <w:r>
        <w:rPr>
          <w:rFonts w:hAnsi="宋体"/>
          <w:szCs w:val="20"/>
        </w:rPr>
        <w:t>我方</w:t>
      </w:r>
      <w:r>
        <w:rPr>
          <w:rFonts w:hAnsi="宋体"/>
        </w:rPr>
        <w:t>已详细审查全部招租文件</w:t>
      </w:r>
      <w:r>
        <w:rPr>
          <w:rFonts w:hAnsi="宋体"/>
          <w:szCs w:val="20"/>
        </w:rPr>
        <w:t>，自愿参与</w:t>
      </w:r>
      <w:r>
        <w:rPr>
          <w:rFonts w:hAnsi="宋体" w:hint="eastAsia"/>
          <w:szCs w:val="20"/>
        </w:rPr>
        <w:t>响应</w:t>
      </w:r>
      <w:r>
        <w:rPr>
          <w:rFonts w:hAnsi="宋体"/>
          <w:szCs w:val="20"/>
        </w:rPr>
        <w:t>并承诺如下：</w:t>
      </w:r>
    </w:p>
    <w:p w14:paraId="68270895" w14:textId="77777777" w:rsidR="006A1AC0" w:rsidRDefault="006A1AC0" w:rsidP="006A1AC0">
      <w:pPr>
        <w:pStyle w:val="af3"/>
        <w:tabs>
          <w:tab w:val="left" w:pos="720"/>
          <w:tab w:val="left" w:pos="900"/>
        </w:tabs>
        <w:spacing w:line="360" w:lineRule="auto"/>
        <w:ind w:firstLineChars="177" w:firstLine="425"/>
        <w:rPr>
          <w:rFonts w:hAnsi="宋体"/>
          <w:szCs w:val="24"/>
          <w:u w:val="single"/>
        </w:rPr>
      </w:pPr>
      <w:r>
        <w:rPr>
          <w:rFonts w:hAnsi="宋体" w:hint="eastAsia"/>
          <w:szCs w:val="24"/>
        </w:rPr>
        <w:t>（1）后附“报价一览表”为我方参加此次</w:t>
      </w:r>
      <w:r>
        <w:rPr>
          <w:rFonts w:hAnsi="宋体" w:hint="eastAsia"/>
          <w:szCs w:val="20"/>
        </w:rPr>
        <w:t>响应</w:t>
      </w:r>
      <w:r>
        <w:rPr>
          <w:rFonts w:hAnsi="宋体" w:hint="eastAsia"/>
          <w:szCs w:val="24"/>
        </w:rPr>
        <w:t>的</w:t>
      </w:r>
      <w:r>
        <w:rPr>
          <w:rFonts w:hAnsi="宋体" w:hint="eastAsia"/>
          <w:szCs w:val="20"/>
        </w:rPr>
        <w:t>响应</w:t>
      </w:r>
      <w:r>
        <w:rPr>
          <w:rFonts w:hAnsi="宋体" w:hint="eastAsia"/>
          <w:szCs w:val="24"/>
        </w:rPr>
        <w:t>报价。</w:t>
      </w:r>
    </w:p>
    <w:p w14:paraId="3C811B10" w14:textId="77777777" w:rsidR="006A1AC0" w:rsidRDefault="006A1AC0" w:rsidP="006A1AC0">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除合同条款及采购需求偏离表列出的偏离外，我方响应招租文件的全部要求。</w:t>
      </w:r>
    </w:p>
    <w:p w14:paraId="3FF813F9" w14:textId="77777777" w:rsidR="006A1AC0" w:rsidRDefault="006A1AC0" w:rsidP="006A1AC0">
      <w:pPr>
        <w:tabs>
          <w:tab w:val="left" w:pos="5580"/>
        </w:tabs>
        <w:spacing w:line="360" w:lineRule="auto"/>
        <w:ind w:firstLineChars="177" w:firstLine="425"/>
        <w:rPr>
          <w:szCs w:val="20"/>
        </w:rPr>
      </w:pPr>
      <w:r>
        <w:rPr>
          <w:szCs w:val="20"/>
        </w:rPr>
        <w:t>（3）我方已提供的全部文件资料是真实、准确的，并对此承担一切法律后果。</w:t>
      </w:r>
    </w:p>
    <w:p w14:paraId="2B230529" w14:textId="77777777" w:rsidR="006A1AC0" w:rsidRDefault="006A1AC0" w:rsidP="006A1AC0">
      <w:pPr>
        <w:pStyle w:val="af3"/>
        <w:tabs>
          <w:tab w:val="left" w:pos="5580"/>
        </w:tabs>
        <w:spacing w:line="360" w:lineRule="auto"/>
        <w:ind w:firstLineChars="177" w:firstLine="425"/>
        <w:rPr>
          <w:rFonts w:hAnsi="宋体"/>
          <w:szCs w:val="24"/>
        </w:rPr>
      </w:pPr>
      <w:r>
        <w:rPr>
          <w:rFonts w:hAnsi="宋体" w:hint="eastAsia"/>
          <w:szCs w:val="24"/>
        </w:rPr>
        <w:t>（4）我方如成交，我方将在法律规定的期限内与你方签订合同，按照招租文件要求提交履约保证金，并在合同约定的期限内完成合同规定的全部义务。</w:t>
      </w:r>
    </w:p>
    <w:p w14:paraId="7989B73B"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）我方已详细审查全部招租文件，包括第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33473B42"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proofErr w:type="gramStart"/>
      <w:r>
        <w:rPr>
          <w:rFonts w:hAnsi="宋体" w:hint="eastAsia"/>
          <w:szCs w:val="24"/>
        </w:rPr>
        <w:t>个</w:t>
      </w:r>
      <w:proofErr w:type="gramEnd"/>
      <w:r>
        <w:rPr>
          <w:rFonts w:hAnsi="宋体" w:hint="eastAsia"/>
          <w:szCs w:val="24"/>
        </w:rPr>
        <w:t>日历日。</w:t>
      </w:r>
    </w:p>
    <w:p w14:paraId="4EB93150"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31A597D7" w14:textId="77777777" w:rsidR="006A1AC0" w:rsidRDefault="006A1AC0" w:rsidP="006A1AC0">
      <w:pPr>
        <w:tabs>
          <w:tab w:val="left" w:pos="5580"/>
        </w:tabs>
        <w:spacing w:line="360" w:lineRule="auto"/>
        <w:ind w:firstLineChars="200" w:firstLine="480"/>
      </w:pPr>
      <w:r>
        <w:t>与本</w:t>
      </w:r>
      <w:r>
        <w:rPr>
          <w:rFonts w:hint="eastAsia"/>
          <w:szCs w:val="20"/>
        </w:rPr>
        <w:t>响应</w:t>
      </w:r>
      <w:r>
        <w:t>有关的一切正式往来信函请寄：</w:t>
      </w:r>
    </w:p>
    <w:p w14:paraId="38BEDB69" w14:textId="77777777" w:rsidR="006A1AC0" w:rsidRDefault="006A1AC0" w:rsidP="006A1AC0">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0CF42FDA" w14:textId="77777777" w:rsidR="006A1AC0" w:rsidRDefault="006A1AC0" w:rsidP="006A1AC0">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0EDC7678" w14:textId="77777777" w:rsidR="006A1AC0" w:rsidRDefault="006A1AC0" w:rsidP="006A1AC0">
      <w:pPr>
        <w:tabs>
          <w:tab w:val="left" w:pos="5580"/>
        </w:tabs>
        <w:spacing w:line="360" w:lineRule="auto"/>
        <w:ind w:left="420"/>
      </w:pPr>
    </w:p>
    <w:p w14:paraId="3AB99CE1" w14:textId="77777777" w:rsidR="006A1AC0" w:rsidRDefault="006A1AC0" w:rsidP="006A1AC0">
      <w:pPr>
        <w:tabs>
          <w:tab w:val="left" w:pos="5580"/>
        </w:tabs>
        <w:spacing w:line="360" w:lineRule="auto"/>
        <w:ind w:left="420"/>
      </w:pPr>
      <w:r>
        <w:rPr>
          <w:rFonts w:hint="eastAsia"/>
        </w:rPr>
        <w:t>供应商授权代表签字</w:t>
      </w:r>
      <w:proofErr w:type="gramStart"/>
      <w:r>
        <w:rPr>
          <w:rFonts w:hint="eastAsia"/>
          <w:u w:val="single"/>
        </w:rPr>
        <w:t xml:space="preserve">　　　　　　　　　　</w:t>
      </w:r>
      <w:proofErr w:type="gramEnd"/>
    </w:p>
    <w:p w14:paraId="7DC441EB" w14:textId="77777777" w:rsidR="006A1AC0" w:rsidRDefault="006A1AC0" w:rsidP="006A1AC0">
      <w:pPr>
        <w:tabs>
          <w:tab w:val="left" w:pos="5580"/>
        </w:tabs>
        <w:spacing w:line="360" w:lineRule="auto"/>
        <w:ind w:left="420"/>
      </w:pPr>
      <w:r>
        <w:rPr>
          <w:rFonts w:hint="eastAsia"/>
        </w:rPr>
        <w:t>供应商名称（全称）</w:t>
      </w:r>
      <w:proofErr w:type="gramStart"/>
      <w:r>
        <w:rPr>
          <w:rFonts w:hint="eastAsia"/>
          <w:u w:val="single"/>
        </w:rPr>
        <w:t xml:space="preserve">　　　　　　　　　　</w:t>
      </w:r>
      <w:proofErr w:type="gramEnd"/>
    </w:p>
    <w:p w14:paraId="6D21E0EF" w14:textId="77777777" w:rsidR="006A1AC0" w:rsidRDefault="006A1AC0" w:rsidP="006A1AC0">
      <w:pPr>
        <w:tabs>
          <w:tab w:val="left" w:pos="5580"/>
        </w:tabs>
        <w:spacing w:line="360" w:lineRule="auto"/>
        <w:ind w:left="420"/>
      </w:pPr>
      <w:r>
        <w:rPr>
          <w:rFonts w:hint="eastAsia"/>
        </w:rPr>
        <w:t>供应商公章</w:t>
      </w:r>
      <w:proofErr w:type="gramStart"/>
      <w:r>
        <w:rPr>
          <w:rFonts w:hint="eastAsia"/>
          <w:u w:val="single"/>
        </w:rPr>
        <w:t xml:space="preserve">　　　　　　　　　</w:t>
      </w:r>
      <w:proofErr w:type="gramEnd"/>
      <w:r>
        <w:rPr>
          <w:u w:val="single"/>
        </w:rPr>
        <w:t xml:space="preserve">       　</w:t>
      </w:r>
    </w:p>
    <w:p w14:paraId="47BF27BC" w14:textId="77777777" w:rsidR="006A1AC0" w:rsidRDefault="006A1AC0" w:rsidP="006A1AC0">
      <w:pPr>
        <w:tabs>
          <w:tab w:val="left" w:pos="5580"/>
        </w:tabs>
        <w:spacing w:line="360" w:lineRule="auto"/>
        <w:ind w:left="420"/>
        <w:rPr>
          <w:u w:val="single"/>
        </w:rPr>
      </w:pPr>
      <w:r>
        <w:rPr>
          <w:rFonts w:hint="eastAsia"/>
        </w:rPr>
        <w:t>日期</w:t>
      </w:r>
      <w:proofErr w:type="gramStart"/>
      <w:r>
        <w:rPr>
          <w:rFonts w:hint="eastAsia"/>
          <w:u w:val="single"/>
        </w:rPr>
        <w:t xml:space="preserve">　　　　　　　　　</w:t>
      </w:r>
      <w:proofErr w:type="gramEnd"/>
      <w:r>
        <w:rPr>
          <w:u w:val="single"/>
        </w:rPr>
        <w:t xml:space="preserve">            　</w:t>
      </w:r>
    </w:p>
    <w:p w14:paraId="0B643B54" w14:textId="77777777" w:rsidR="006A1AC0" w:rsidRDefault="006A1AC0" w:rsidP="006A1AC0">
      <w:pPr>
        <w:tabs>
          <w:tab w:val="left" w:pos="5580"/>
        </w:tabs>
        <w:spacing w:line="360" w:lineRule="auto"/>
        <w:ind w:left="420"/>
        <w:rPr>
          <w:u w:val="single"/>
        </w:rPr>
      </w:pPr>
    </w:p>
    <w:p w14:paraId="1F44CBCD" w14:textId="77777777" w:rsidR="006A1AC0" w:rsidRDefault="006A1AC0" w:rsidP="006A1AC0">
      <w:pPr>
        <w:tabs>
          <w:tab w:val="left" w:pos="5580"/>
        </w:tabs>
        <w:spacing w:line="360" w:lineRule="auto"/>
        <w:ind w:left="420"/>
        <w:rPr>
          <w:u w:val="single"/>
        </w:rPr>
        <w:sectPr w:rsidR="006A1AC0" w:rsidSect="009F5E4E">
          <w:pgSz w:w="11907" w:h="16840"/>
          <w:pgMar w:top="1440" w:right="1797" w:bottom="1440" w:left="1797" w:header="851" w:footer="680" w:gutter="0"/>
          <w:cols w:space="720"/>
          <w:docGrid w:linePitch="462"/>
        </w:sectPr>
      </w:pPr>
    </w:p>
    <w:p w14:paraId="2D4B397C" w14:textId="77777777" w:rsidR="006A1AC0" w:rsidRDefault="006A1AC0" w:rsidP="00173DC3">
      <w:pPr>
        <w:pStyle w:val="31"/>
        <w:ind w:left="0" w:firstLine="0"/>
        <w:rPr>
          <w:szCs w:val="24"/>
        </w:rPr>
      </w:pPr>
      <w:bookmarkStart w:id="138" w:name="_Toc514926455"/>
      <w:bookmarkStart w:id="139" w:name="_Toc497235043"/>
      <w:bookmarkStart w:id="140" w:name="_Toc160195881"/>
      <w:r>
        <w:rPr>
          <w:szCs w:val="24"/>
        </w:rPr>
        <w:lastRenderedPageBreak/>
        <w:t>2</w:t>
      </w:r>
      <w:r>
        <w:rPr>
          <w:rFonts w:hint="eastAsia"/>
          <w:szCs w:val="24"/>
        </w:rPr>
        <w:t>．报价</w:t>
      </w:r>
      <w:r>
        <w:rPr>
          <w:szCs w:val="24"/>
        </w:rPr>
        <w:t>一览表</w:t>
      </w:r>
      <w:bookmarkEnd w:id="138"/>
      <w:bookmarkEnd w:id="139"/>
      <w:r>
        <w:rPr>
          <w:rFonts w:hint="eastAsia"/>
          <w:szCs w:val="24"/>
        </w:rPr>
        <w:t>（格式）</w:t>
      </w:r>
      <w:bookmarkEnd w:id="140"/>
    </w:p>
    <w:p w14:paraId="1BC9A7DB" w14:textId="546F67AC" w:rsidR="00173DC3" w:rsidRDefault="00173DC3" w:rsidP="00173DC3">
      <w:pPr>
        <w:jc w:val="center"/>
      </w:pPr>
      <w:r>
        <w:rPr>
          <w:rFonts w:hint="eastAsia"/>
        </w:rPr>
        <w:t>报价</w:t>
      </w:r>
      <w:r>
        <w:t>一览表</w:t>
      </w:r>
    </w:p>
    <w:p w14:paraId="22393A27" w14:textId="77777777" w:rsidR="00173DC3" w:rsidRPr="00173DC3" w:rsidRDefault="00173DC3" w:rsidP="00173DC3">
      <w:pPr>
        <w:pStyle w:val="a1"/>
        <w:jc w:val="center"/>
      </w:pPr>
    </w:p>
    <w:p w14:paraId="0878A97C" w14:textId="77777777" w:rsidR="00173DC3" w:rsidRDefault="00173DC3" w:rsidP="00173DC3">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3"/>
        <w:gridCol w:w="1945"/>
        <w:gridCol w:w="3891"/>
        <w:gridCol w:w="1254"/>
      </w:tblGrid>
      <w:tr w:rsidR="00173DC3" w14:paraId="35C7C96A" w14:textId="77777777" w:rsidTr="00216388">
        <w:trPr>
          <w:trHeight w:val="567"/>
          <w:jc w:val="center"/>
        </w:trPr>
        <w:tc>
          <w:tcPr>
            <w:tcW w:w="720" w:type="pct"/>
            <w:vMerge w:val="restart"/>
            <w:tcBorders>
              <w:top w:val="single" w:sz="12" w:space="0" w:color="auto"/>
            </w:tcBorders>
            <w:vAlign w:val="center"/>
          </w:tcPr>
          <w:p w14:paraId="180AC02F" w14:textId="77777777" w:rsidR="00173DC3" w:rsidRDefault="00173DC3" w:rsidP="00887F36">
            <w:pPr>
              <w:tabs>
                <w:tab w:val="left" w:pos="5580"/>
              </w:tabs>
              <w:jc w:val="center"/>
            </w:pPr>
            <w:proofErr w:type="gramStart"/>
            <w:r>
              <w:rPr>
                <w:rFonts w:hint="eastAsia"/>
              </w:rPr>
              <w:t>包号</w:t>
            </w:r>
            <w:proofErr w:type="gramEnd"/>
          </w:p>
        </w:tc>
        <w:tc>
          <w:tcPr>
            <w:tcW w:w="1174" w:type="pct"/>
            <w:vMerge w:val="restart"/>
            <w:tcBorders>
              <w:top w:val="single" w:sz="12" w:space="0" w:color="auto"/>
            </w:tcBorders>
            <w:vAlign w:val="center"/>
          </w:tcPr>
          <w:p w14:paraId="6F7B7F26" w14:textId="77777777" w:rsidR="00173DC3" w:rsidRDefault="00173DC3" w:rsidP="00887F36">
            <w:pPr>
              <w:tabs>
                <w:tab w:val="left" w:pos="5580"/>
              </w:tabs>
              <w:jc w:val="center"/>
            </w:pPr>
            <w:r>
              <w:rPr>
                <w:rFonts w:hint="eastAsia"/>
              </w:rPr>
              <w:t>包名称</w:t>
            </w:r>
          </w:p>
        </w:tc>
        <w:tc>
          <w:tcPr>
            <w:tcW w:w="2349" w:type="pct"/>
            <w:vMerge w:val="restart"/>
            <w:tcBorders>
              <w:top w:val="single" w:sz="12" w:space="0" w:color="auto"/>
            </w:tcBorders>
            <w:vAlign w:val="center"/>
          </w:tcPr>
          <w:p w14:paraId="729EDB7E" w14:textId="7599F22D" w:rsidR="00173DC3" w:rsidRDefault="00173DC3" w:rsidP="00734022">
            <w:pPr>
              <w:tabs>
                <w:tab w:val="left" w:pos="5580"/>
              </w:tabs>
              <w:jc w:val="center"/>
            </w:pPr>
            <w:r>
              <w:rPr>
                <w:rFonts w:hint="eastAsia"/>
              </w:rPr>
              <w:t>响应报价</w:t>
            </w:r>
          </w:p>
        </w:tc>
        <w:tc>
          <w:tcPr>
            <w:tcW w:w="757" w:type="pct"/>
            <w:vMerge w:val="restart"/>
            <w:tcBorders>
              <w:top w:val="single" w:sz="12" w:space="0" w:color="auto"/>
            </w:tcBorders>
            <w:vAlign w:val="center"/>
          </w:tcPr>
          <w:p w14:paraId="289F51DC" w14:textId="77777777" w:rsidR="00173DC3" w:rsidRDefault="00173DC3" w:rsidP="00887F36">
            <w:pPr>
              <w:tabs>
                <w:tab w:val="left" w:pos="5580"/>
              </w:tabs>
              <w:jc w:val="center"/>
            </w:pPr>
            <w:r>
              <w:rPr>
                <w:rFonts w:hint="eastAsia"/>
              </w:rPr>
              <w:t>响应保证金</w:t>
            </w:r>
          </w:p>
          <w:p w14:paraId="03141DCC" w14:textId="77777777" w:rsidR="00173DC3" w:rsidRDefault="00173DC3" w:rsidP="00887F36">
            <w:pPr>
              <w:tabs>
                <w:tab w:val="left" w:pos="5580"/>
              </w:tabs>
              <w:jc w:val="center"/>
            </w:pPr>
            <w:r>
              <w:rPr>
                <w:rFonts w:hint="eastAsia"/>
              </w:rPr>
              <w:t>（有</w:t>
            </w:r>
            <w:r>
              <w:t>/无）</w:t>
            </w:r>
          </w:p>
        </w:tc>
      </w:tr>
      <w:tr w:rsidR="00173DC3" w14:paraId="547D0A4B" w14:textId="77777777" w:rsidTr="00216388">
        <w:trPr>
          <w:trHeight w:val="934"/>
          <w:jc w:val="center"/>
        </w:trPr>
        <w:tc>
          <w:tcPr>
            <w:tcW w:w="720" w:type="pct"/>
            <w:vMerge/>
            <w:vAlign w:val="center"/>
          </w:tcPr>
          <w:p w14:paraId="4C86CB17" w14:textId="77777777" w:rsidR="00173DC3" w:rsidRDefault="00173DC3" w:rsidP="00887F36">
            <w:pPr>
              <w:tabs>
                <w:tab w:val="left" w:pos="5580"/>
              </w:tabs>
              <w:jc w:val="center"/>
            </w:pPr>
          </w:p>
        </w:tc>
        <w:tc>
          <w:tcPr>
            <w:tcW w:w="1174" w:type="pct"/>
            <w:vMerge/>
            <w:vAlign w:val="center"/>
          </w:tcPr>
          <w:p w14:paraId="6A2A0B31" w14:textId="77777777" w:rsidR="00173DC3" w:rsidRDefault="00173DC3" w:rsidP="00887F36">
            <w:pPr>
              <w:tabs>
                <w:tab w:val="left" w:pos="5580"/>
              </w:tabs>
              <w:jc w:val="center"/>
            </w:pPr>
          </w:p>
        </w:tc>
        <w:tc>
          <w:tcPr>
            <w:tcW w:w="2349" w:type="pct"/>
            <w:vMerge/>
            <w:vAlign w:val="center"/>
          </w:tcPr>
          <w:p w14:paraId="590665A0" w14:textId="77777777" w:rsidR="00173DC3" w:rsidRDefault="00173DC3" w:rsidP="00887F36">
            <w:pPr>
              <w:tabs>
                <w:tab w:val="left" w:pos="5580"/>
              </w:tabs>
              <w:jc w:val="center"/>
            </w:pPr>
          </w:p>
        </w:tc>
        <w:tc>
          <w:tcPr>
            <w:tcW w:w="757" w:type="pct"/>
            <w:vMerge/>
            <w:vAlign w:val="center"/>
          </w:tcPr>
          <w:p w14:paraId="66689084" w14:textId="77777777" w:rsidR="00173DC3" w:rsidRDefault="00173DC3" w:rsidP="00887F36">
            <w:pPr>
              <w:tabs>
                <w:tab w:val="left" w:pos="5580"/>
              </w:tabs>
              <w:jc w:val="center"/>
            </w:pPr>
          </w:p>
        </w:tc>
      </w:tr>
      <w:tr w:rsidR="00173DC3" w14:paraId="0A7407A8" w14:textId="77777777" w:rsidTr="00216388">
        <w:trPr>
          <w:trHeight w:val="1265"/>
          <w:jc w:val="center"/>
        </w:trPr>
        <w:tc>
          <w:tcPr>
            <w:tcW w:w="720" w:type="pct"/>
            <w:vAlign w:val="center"/>
          </w:tcPr>
          <w:p w14:paraId="5C00C021" w14:textId="77777777" w:rsidR="00173DC3" w:rsidRDefault="00173DC3" w:rsidP="00887F36">
            <w:pPr>
              <w:tabs>
                <w:tab w:val="left" w:pos="5580"/>
              </w:tabs>
              <w:jc w:val="center"/>
            </w:pPr>
          </w:p>
        </w:tc>
        <w:tc>
          <w:tcPr>
            <w:tcW w:w="1174" w:type="pct"/>
            <w:vAlign w:val="center"/>
          </w:tcPr>
          <w:p w14:paraId="23D78682" w14:textId="77777777" w:rsidR="00173DC3" w:rsidRPr="00D709BF" w:rsidRDefault="00173DC3" w:rsidP="00887F36">
            <w:pPr>
              <w:tabs>
                <w:tab w:val="left" w:pos="5580"/>
              </w:tabs>
              <w:snapToGrid w:val="0"/>
            </w:pPr>
          </w:p>
        </w:tc>
        <w:tc>
          <w:tcPr>
            <w:tcW w:w="2349" w:type="pct"/>
            <w:vAlign w:val="center"/>
          </w:tcPr>
          <w:p w14:paraId="6A7D5240" w14:textId="24AE79EE" w:rsidR="00173DC3" w:rsidRPr="00D709BF" w:rsidRDefault="00734022" w:rsidP="00216388">
            <w:pPr>
              <w:tabs>
                <w:tab w:val="left" w:pos="5580"/>
              </w:tabs>
              <w:snapToGrid w:val="0"/>
              <w:jc w:val="center"/>
            </w:pPr>
            <w:r w:rsidRPr="00216388">
              <w:rPr>
                <w:u w:val="single"/>
              </w:rPr>
              <w:t xml:space="preserve">         </w:t>
            </w:r>
            <w:r>
              <w:rPr>
                <w:rFonts w:hint="eastAsia"/>
              </w:rPr>
              <w:t>元/年</w:t>
            </w:r>
          </w:p>
        </w:tc>
        <w:tc>
          <w:tcPr>
            <w:tcW w:w="757" w:type="pct"/>
            <w:vAlign w:val="center"/>
          </w:tcPr>
          <w:p w14:paraId="34325858" w14:textId="77777777" w:rsidR="00173DC3" w:rsidRDefault="00173DC3" w:rsidP="00887F36">
            <w:pPr>
              <w:tabs>
                <w:tab w:val="left" w:pos="5580"/>
              </w:tabs>
              <w:jc w:val="center"/>
            </w:pPr>
          </w:p>
        </w:tc>
      </w:tr>
    </w:tbl>
    <w:p w14:paraId="205669C9" w14:textId="77777777" w:rsidR="00173DC3" w:rsidRDefault="00173DC3" w:rsidP="00173DC3">
      <w:pPr>
        <w:spacing w:beforeLines="50" w:before="120" w:line="360" w:lineRule="auto"/>
        <w:rPr>
          <w:u w:val="single"/>
          <w:lang w:val="zh-CN"/>
        </w:rPr>
      </w:pPr>
      <w:r>
        <w:rPr>
          <w:rFonts w:hint="eastAsia"/>
          <w:lang w:val="zh-CN"/>
        </w:rPr>
        <w:t>供应商名称（盖章）：</w:t>
      </w:r>
    </w:p>
    <w:p w14:paraId="2E250EE0" w14:textId="77777777" w:rsidR="00173DC3" w:rsidRDefault="00173DC3" w:rsidP="00173DC3">
      <w:pPr>
        <w:spacing w:line="360" w:lineRule="auto"/>
        <w:rPr>
          <w:u w:val="single"/>
          <w:lang w:val="zh-CN"/>
        </w:rPr>
      </w:pPr>
      <w:r>
        <w:rPr>
          <w:rFonts w:hint="eastAsia"/>
          <w:lang w:val="zh-CN"/>
        </w:rPr>
        <w:t>供应商代表（签字）：</w:t>
      </w:r>
    </w:p>
    <w:p w14:paraId="5EB86C75" w14:textId="77777777" w:rsidR="00173DC3" w:rsidRDefault="00173DC3" w:rsidP="00173DC3">
      <w:pPr>
        <w:tabs>
          <w:tab w:val="left" w:pos="5580"/>
        </w:tabs>
        <w:spacing w:line="360" w:lineRule="auto"/>
      </w:pPr>
      <w:r>
        <w:rPr>
          <w:rFonts w:hint="eastAsia"/>
        </w:rPr>
        <w:t>注</w:t>
      </w:r>
      <w:r>
        <w:t>:1、此表</w:t>
      </w:r>
      <w:r>
        <w:rPr>
          <w:rFonts w:hint="eastAsia"/>
        </w:rPr>
        <w:t>还</w:t>
      </w:r>
      <w:r>
        <w:t>应</w:t>
      </w:r>
      <w:proofErr w:type="gramStart"/>
      <w:r>
        <w:t>按供应</w:t>
      </w:r>
      <w:proofErr w:type="gramEnd"/>
      <w:r>
        <w:t>商须知的规定密封标记并单独递交一份原件。</w:t>
      </w:r>
    </w:p>
    <w:p w14:paraId="6425B079" w14:textId="0B0D4E20" w:rsidR="00173DC3" w:rsidRDefault="00173DC3" w:rsidP="00173DC3">
      <w:pPr>
        <w:tabs>
          <w:tab w:val="left" w:pos="5580"/>
        </w:tabs>
        <w:spacing w:line="360" w:lineRule="auto"/>
        <w:ind w:firstLineChars="150" w:firstLine="360"/>
      </w:pPr>
      <w:r>
        <w:t>2、单独递交的此表</w:t>
      </w:r>
      <w:r w:rsidR="00216388">
        <w:rPr>
          <w:rFonts w:hint="eastAsia"/>
        </w:rPr>
        <w:t>中报价金额</w:t>
      </w:r>
      <w:r>
        <w:t>如与响应文件正本中不一致的，以单独递交的为准。</w:t>
      </w:r>
    </w:p>
    <w:p w14:paraId="14F00859" w14:textId="77777777" w:rsidR="00173DC3" w:rsidRDefault="00173DC3" w:rsidP="00173DC3">
      <w:pPr>
        <w:tabs>
          <w:tab w:val="left" w:pos="5580"/>
        </w:tabs>
        <w:spacing w:line="360" w:lineRule="auto"/>
        <w:ind w:left="719" w:hanging="360"/>
        <w:sectPr w:rsidR="00173DC3" w:rsidSect="009F5E4E">
          <w:pgSz w:w="11907" w:h="16840"/>
          <w:pgMar w:top="1440" w:right="1797" w:bottom="1440" w:left="1797" w:header="851" w:footer="737" w:gutter="0"/>
          <w:cols w:space="720"/>
          <w:docGrid w:linePitch="312"/>
        </w:sectPr>
      </w:pPr>
    </w:p>
    <w:p w14:paraId="24DAA20F" w14:textId="77777777" w:rsidR="006A1AC0" w:rsidRDefault="006A1AC0" w:rsidP="006A1AC0">
      <w:pPr>
        <w:pStyle w:val="31"/>
        <w:rPr>
          <w:szCs w:val="24"/>
        </w:rPr>
      </w:pPr>
      <w:bookmarkStart w:id="141" w:name="_Toc497235046"/>
      <w:bookmarkStart w:id="142" w:name="_Toc514926458"/>
      <w:bookmarkStart w:id="143" w:name="_Toc160195882"/>
      <w:r>
        <w:rPr>
          <w:szCs w:val="24"/>
        </w:rPr>
        <w:lastRenderedPageBreak/>
        <w:t>3</w:t>
      </w:r>
      <w:r>
        <w:rPr>
          <w:rFonts w:hint="eastAsia"/>
          <w:szCs w:val="24"/>
        </w:rPr>
        <w:t>．</w:t>
      </w:r>
      <w:r>
        <w:rPr>
          <w:szCs w:val="24"/>
        </w:rPr>
        <w:t>技术规格偏离表</w:t>
      </w:r>
      <w:bookmarkEnd w:id="141"/>
      <w:bookmarkEnd w:id="142"/>
      <w:r>
        <w:rPr>
          <w:rFonts w:hint="eastAsia"/>
          <w:szCs w:val="24"/>
        </w:rPr>
        <w:t>（格式）</w:t>
      </w:r>
      <w:bookmarkEnd w:id="143"/>
    </w:p>
    <w:p w14:paraId="7287E74C" w14:textId="0276EC3F" w:rsidR="006A1AC0" w:rsidRDefault="006A1AC0" w:rsidP="006A1AC0">
      <w:pPr>
        <w:spacing w:line="360" w:lineRule="auto"/>
      </w:pPr>
      <w:r>
        <w:rPr>
          <w:rFonts w:hint="eastAsia"/>
        </w:rPr>
        <w:t>项目名称</w:t>
      </w:r>
      <w:r w:rsidR="00337C8B">
        <w:t xml:space="preserve">:___________    </w:t>
      </w:r>
      <w:r>
        <w:t xml:space="preserve">项目编号:______________ </w:t>
      </w:r>
      <w:r w:rsidR="00337C8B">
        <w:t xml:space="preserve">  </w:t>
      </w:r>
      <w:r w:rsidR="00337C8B">
        <w:rPr>
          <w:rFonts w:hint="eastAsia"/>
        </w:rPr>
        <w:t>包号：</w:t>
      </w:r>
      <w:r w:rsidR="00337C8B">
        <w:t>_____________</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98"/>
        <w:gridCol w:w="2041"/>
        <w:gridCol w:w="2001"/>
        <w:gridCol w:w="1845"/>
        <w:gridCol w:w="1198"/>
      </w:tblGrid>
      <w:tr w:rsidR="006A1AC0" w14:paraId="4E81807F" w14:textId="77777777" w:rsidTr="00292723">
        <w:trPr>
          <w:trHeight w:val="521"/>
          <w:jc w:val="center"/>
        </w:trPr>
        <w:tc>
          <w:tcPr>
            <w:tcW w:w="723" w:type="pct"/>
            <w:tcBorders>
              <w:top w:val="single" w:sz="12" w:space="0" w:color="auto"/>
            </w:tcBorders>
            <w:vAlign w:val="center"/>
          </w:tcPr>
          <w:p w14:paraId="62C1443F" w14:textId="77777777" w:rsidR="006A1AC0" w:rsidRDefault="006A1AC0" w:rsidP="00292723">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2B64059F" w14:textId="77777777" w:rsidR="006A1AC0" w:rsidRDefault="006A1AC0" w:rsidP="00292723">
            <w:pPr>
              <w:spacing w:line="360" w:lineRule="auto"/>
              <w:jc w:val="center"/>
              <w:rPr>
                <w:rFonts w:cs="Courier New"/>
              </w:rPr>
            </w:pPr>
            <w:r>
              <w:rPr>
                <w:rFonts w:cs="Courier New" w:hint="eastAsia"/>
              </w:rPr>
              <w:t>招租要求</w:t>
            </w:r>
          </w:p>
        </w:tc>
        <w:tc>
          <w:tcPr>
            <w:tcW w:w="1208" w:type="pct"/>
            <w:tcBorders>
              <w:top w:val="single" w:sz="12" w:space="0" w:color="auto"/>
            </w:tcBorders>
            <w:vAlign w:val="center"/>
          </w:tcPr>
          <w:p w14:paraId="37386B58" w14:textId="77777777" w:rsidR="006A1AC0" w:rsidRDefault="006A1AC0" w:rsidP="00292723">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0A7AECDC" w14:textId="77777777" w:rsidR="006A1AC0" w:rsidRDefault="006A1AC0" w:rsidP="00292723">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28DD57E4" w14:textId="77777777" w:rsidR="006A1AC0" w:rsidRDefault="006A1AC0" w:rsidP="00292723">
            <w:pPr>
              <w:spacing w:line="360" w:lineRule="auto"/>
              <w:jc w:val="center"/>
              <w:rPr>
                <w:rFonts w:cs="Courier New"/>
              </w:rPr>
            </w:pPr>
            <w:r>
              <w:rPr>
                <w:rFonts w:cs="Courier New" w:hint="eastAsia"/>
              </w:rPr>
              <w:t>说明</w:t>
            </w:r>
          </w:p>
        </w:tc>
      </w:tr>
      <w:tr w:rsidR="006A1AC0" w14:paraId="5E554FD7" w14:textId="77777777" w:rsidTr="00292723">
        <w:trPr>
          <w:trHeight w:val="521"/>
          <w:jc w:val="center"/>
        </w:trPr>
        <w:tc>
          <w:tcPr>
            <w:tcW w:w="723" w:type="pct"/>
            <w:vAlign w:val="center"/>
          </w:tcPr>
          <w:p w14:paraId="592B6A97" w14:textId="77777777" w:rsidR="006A1AC0" w:rsidRDefault="006A1AC0" w:rsidP="00292723">
            <w:pPr>
              <w:spacing w:line="360" w:lineRule="auto"/>
              <w:jc w:val="center"/>
              <w:rPr>
                <w:rFonts w:cs="Courier New"/>
              </w:rPr>
            </w:pPr>
          </w:p>
        </w:tc>
        <w:tc>
          <w:tcPr>
            <w:tcW w:w="1232" w:type="pct"/>
            <w:vAlign w:val="center"/>
          </w:tcPr>
          <w:p w14:paraId="71A5169E" w14:textId="77777777" w:rsidR="006A1AC0" w:rsidRDefault="006A1AC0" w:rsidP="00292723">
            <w:pPr>
              <w:spacing w:line="360" w:lineRule="auto"/>
              <w:jc w:val="center"/>
              <w:rPr>
                <w:rFonts w:cs="Courier New"/>
              </w:rPr>
            </w:pPr>
          </w:p>
        </w:tc>
        <w:tc>
          <w:tcPr>
            <w:tcW w:w="1208" w:type="pct"/>
            <w:vAlign w:val="center"/>
          </w:tcPr>
          <w:p w14:paraId="65619D96" w14:textId="77777777" w:rsidR="006A1AC0" w:rsidRDefault="006A1AC0" w:rsidP="00292723">
            <w:pPr>
              <w:spacing w:line="360" w:lineRule="auto"/>
              <w:jc w:val="center"/>
              <w:rPr>
                <w:rFonts w:cs="Courier New"/>
              </w:rPr>
            </w:pPr>
          </w:p>
        </w:tc>
        <w:tc>
          <w:tcPr>
            <w:tcW w:w="1114" w:type="pct"/>
            <w:vAlign w:val="center"/>
          </w:tcPr>
          <w:p w14:paraId="6CE77CCC" w14:textId="77777777" w:rsidR="006A1AC0" w:rsidRDefault="006A1AC0" w:rsidP="00292723">
            <w:pPr>
              <w:spacing w:line="360" w:lineRule="auto"/>
              <w:jc w:val="center"/>
              <w:rPr>
                <w:rFonts w:cs="Courier New"/>
              </w:rPr>
            </w:pPr>
          </w:p>
        </w:tc>
        <w:tc>
          <w:tcPr>
            <w:tcW w:w="723" w:type="pct"/>
            <w:vAlign w:val="center"/>
          </w:tcPr>
          <w:p w14:paraId="07ABA13D" w14:textId="77777777" w:rsidR="006A1AC0" w:rsidRDefault="006A1AC0" w:rsidP="00292723">
            <w:pPr>
              <w:spacing w:line="360" w:lineRule="auto"/>
              <w:jc w:val="center"/>
              <w:rPr>
                <w:rFonts w:cs="Courier New"/>
              </w:rPr>
            </w:pPr>
          </w:p>
        </w:tc>
      </w:tr>
      <w:tr w:rsidR="006A1AC0" w14:paraId="4E6E9239" w14:textId="77777777" w:rsidTr="00292723">
        <w:trPr>
          <w:trHeight w:val="521"/>
          <w:jc w:val="center"/>
        </w:trPr>
        <w:tc>
          <w:tcPr>
            <w:tcW w:w="723" w:type="pct"/>
            <w:vAlign w:val="center"/>
          </w:tcPr>
          <w:p w14:paraId="09E4CB2B" w14:textId="77777777" w:rsidR="006A1AC0" w:rsidRDefault="006A1AC0" w:rsidP="00292723">
            <w:pPr>
              <w:spacing w:line="360" w:lineRule="auto"/>
              <w:jc w:val="center"/>
              <w:rPr>
                <w:rFonts w:cs="Courier New"/>
              </w:rPr>
            </w:pPr>
          </w:p>
        </w:tc>
        <w:tc>
          <w:tcPr>
            <w:tcW w:w="1232" w:type="pct"/>
            <w:vAlign w:val="center"/>
          </w:tcPr>
          <w:p w14:paraId="2952DEDB" w14:textId="77777777" w:rsidR="006A1AC0" w:rsidRDefault="006A1AC0" w:rsidP="00292723">
            <w:pPr>
              <w:spacing w:line="360" w:lineRule="auto"/>
              <w:jc w:val="center"/>
              <w:rPr>
                <w:rFonts w:cs="Courier New"/>
              </w:rPr>
            </w:pPr>
          </w:p>
        </w:tc>
        <w:tc>
          <w:tcPr>
            <w:tcW w:w="1208" w:type="pct"/>
            <w:vAlign w:val="center"/>
          </w:tcPr>
          <w:p w14:paraId="6B3C2DCE" w14:textId="77777777" w:rsidR="006A1AC0" w:rsidRDefault="006A1AC0" w:rsidP="00292723">
            <w:pPr>
              <w:spacing w:line="360" w:lineRule="auto"/>
              <w:jc w:val="center"/>
              <w:rPr>
                <w:rFonts w:cs="Courier New"/>
              </w:rPr>
            </w:pPr>
          </w:p>
        </w:tc>
        <w:tc>
          <w:tcPr>
            <w:tcW w:w="1114" w:type="pct"/>
            <w:vAlign w:val="center"/>
          </w:tcPr>
          <w:p w14:paraId="7EB62527" w14:textId="77777777" w:rsidR="006A1AC0" w:rsidRDefault="006A1AC0" w:rsidP="00292723">
            <w:pPr>
              <w:spacing w:line="360" w:lineRule="auto"/>
              <w:jc w:val="center"/>
              <w:rPr>
                <w:rFonts w:cs="Courier New"/>
              </w:rPr>
            </w:pPr>
          </w:p>
        </w:tc>
        <w:tc>
          <w:tcPr>
            <w:tcW w:w="723" w:type="pct"/>
            <w:vAlign w:val="center"/>
          </w:tcPr>
          <w:p w14:paraId="2CBC49F9" w14:textId="77777777" w:rsidR="006A1AC0" w:rsidRDefault="006A1AC0" w:rsidP="00292723">
            <w:pPr>
              <w:spacing w:line="360" w:lineRule="auto"/>
              <w:jc w:val="center"/>
              <w:rPr>
                <w:rFonts w:cs="Courier New"/>
              </w:rPr>
            </w:pPr>
          </w:p>
        </w:tc>
      </w:tr>
      <w:tr w:rsidR="006A1AC0" w14:paraId="1889A72D" w14:textId="77777777" w:rsidTr="00292723">
        <w:trPr>
          <w:trHeight w:val="521"/>
          <w:jc w:val="center"/>
        </w:trPr>
        <w:tc>
          <w:tcPr>
            <w:tcW w:w="723" w:type="pct"/>
            <w:vAlign w:val="center"/>
          </w:tcPr>
          <w:p w14:paraId="02EC7A77" w14:textId="77777777" w:rsidR="006A1AC0" w:rsidRDefault="006A1AC0" w:rsidP="00292723">
            <w:pPr>
              <w:spacing w:line="360" w:lineRule="auto"/>
              <w:jc w:val="center"/>
              <w:rPr>
                <w:rFonts w:cs="Courier New"/>
              </w:rPr>
            </w:pPr>
          </w:p>
        </w:tc>
        <w:tc>
          <w:tcPr>
            <w:tcW w:w="1232" w:type="pct"/>
            <w:vAlign w:val="center"/>
          </w:tcPr>
          <w:p w14:paraId="4522CDF8" w14:textId="77777777" w:rsidR="006A1AC0" w:rsidRDefault="006A1AC0" w:rsidP="00292723">
            <w:pPr>
              <w:spacing w:line="360" w:lineRule="auto"/>
              <w:jc w:val="center"/>
              <w:rPr>
                <w:rFonts w:cs="Courier New"/>
              </w:rPr>
            </w:pPr>
          </w:p>
        </w:tc>
        <w:tc>
          <w:tcPr>
            <w:tcW w:w="1208" w:type="pct"/>
            <w:vAlign w:val="center"/>
          </w:tcPr>
          <w:p w14:paraId="63447969" w14:textId="77777777" w:rsidR="006A1AC0" w:rsidRDefault="006A1AC0" w:rsidP="00292723">
            <w:pPr>
              <w:spacing w:line="360" w:lineRule="auto"/>
              <w:jc w:val="center"/>
              <w:rPr>
                <w:rFonts w:cs="Courier New"/>
              </w:rPr>
            </w:pPr>
          </w:p>
        </w:tc>
        <w:tc>
          <w:tcPr>
            <w:tcW w:w="1114" w:type="pct"/>
            <w:vAlign w:val="center"/>
          </w:tcPr>
          <w:p w14:paraId="54F2AB94" w14:textId="77777777" w:rsidR="006A1AC0" w:rsidRDefault="006A1AC0" w:rsidP="00292723">
            <w:pPr>
              <w:spacing w:line="360" w:lineRule="auto"/>
              <w:jc w:val="center"/>
              <w:rPr>
                <w:rFonts w:cs="Courier New"/>
              </w:rPr>
            </w:pPr>
          </w:p>
        </w:tc>
        <w:tc>
          <w:tcPr>
            <w:tcW w:w="723" w:type="pct"/>
            <w:vAlign w:val="center"/>
          </w:tcPr>
          <w:p w14:paraId="7CAD1EF5" w14:textId="77777777" w:rsidR="006A1AC0" w:rsidRDefault="006A1AC0" w:rsidP="00292723">
            <w:pPr>
              <w:spacing w:line="360" w:lineRule="auto"/>
              <w:jc w:val="center"/>
              <w:rPr>
                <w:rFonts w:cs="Courier New"/>
              </w:rPr>
            </w:pPr>
          </w:p>
        </w:tc>
      </w:tr>
      <w:tr w:rsidR="006A1AC0" w14:paraId="41E7E75F" w14:textId="77777777" w:rsidTr="00292723">
        <w:trPr>
          <w:trHeight w:val="521"/>
          <w:jc w:val="center"/>
        </w:trPr>
        <w:tc>
          <w:tcPr>
            <w:tcW w:w="723" w:type="pct"/>
            <w:vAlign w:val="center"/>
          </w:tcPr>
          <w:p w14:paraId="73DF1AB9" w14:textId="77777777" w:rsidR="006A1AC0" w:rsidRDefault="006A1AC0" w:rsidP="00292723">
            <w:pPr>
              <w:spacing w:line="360" w:lineRule="auto"/>
              <w:jc w:val="center"/>
              <w:rPr>
                <w:rFonts w:cs="Courier New"/>
              </w:rPr>
            </w:pPr>
          </w:p>
        </w:tc>
        <w:tc>
          <w:tcPr>
            <w:tcW w:w="1232" w:type="pct"/>
            <w:vAlign w:val="center"/>
          </w:tcPr>
          <w:p w14:paraId="51111FF2" w14:textId="77777777" w:rsidR="006A1AC0" w:rsidRDefault="006A1AC0" w:rsidP="00292723">
            <w:pPr>
              <w:spacing w:line="360" w:lineRule="auto"/>
              <w:jc w:val="center"/>
              <w:rPr>
                <w:rFonts w:cs="Courier New"/>
              </w:rPr>
            </w:pPr>
          </w:p>
        </w:tc>
        <w:tc>
          <w:tcPr>
            <w:tcW w:w="1208" w:type="pct"/>
            <w:vAlign w:val="center"/>
          </w:tcPr>
          <w:p w14:paraId="190360C1" w14:textId="77777777" w:rsidR="006A1AC0" w:rsidRDefault="006A1AC0" w:rsidP="00292723">
            <w:pPr>
              <w:spacing w:line="360" w:lineRule="auto"/>
              <w:jc w:val="center"/>
              <w:rPr>
                <w:rFonts w:cs="Courier New"/>
              </w:rPr>
            </w:pPr>
          </w:p>
        </w:tc>
        <w:tc>
          <w:tcPr>
            <w:tcW w:w="1114" w:type="pct"/>
            <w:vAlign w:val="center"/>
          </w:tcPr>
          <w:p w14:paraId="31A39DC9" w14:textId="77777777" w:rsidR="006A1AC0" w:rsidRDefault="006A1AC0" w:rsidP="00292723">
            <w:pPr>
              <w:spacing w:line="360" w:lineRule="auto"/>
              <w:jc w:val="center"/>
              <w:rPr>
                <w:rFonts w:cs="Courier New"/>
              </w:rPr>
            </w:pPr>
          </w:p>
        </w:tc>
        <w:tc>
          <w:tcPr>
            <w:tcW w:w="723" w:type="pct"/>
            <w:vAlign w:val="center"/>
          </w:tcPr>
          <w:p w14:paraId="6CE90168" w14:textId="77777777" w:rsidR="006A1AC0" w:rsidRDefault="006A1AC0" w:rsidP="00292723">
            <w:pPr>
              <w:spacing w:line="360" w:lineRule="auto"/>
              <w:jc w:val="center"/>
              <w:rPr>
                <w:rFonts w:cs="Courier New"/>
              </w:rPr>
            </w:pPr>
          </w:p>
        </w:tc>
      </w:tr>
      <w:tr w:rsidR="006A1AC0" w14:paraId="1EE08B10" w14:textId="77777777" w:rsidTr="00292723">
        <w:trPr>
          <w:trHeight w:val="521"/>
          <w:jc w:val="center"/>
        </w:trPr>
        <w:tc>
          <w:tcPr>
            <w:tcW w:w="723" w:type="pct"/>
            <w:vAlign w:val="center"/>
          </w:tcPr>
          <w:p w14:paraId="78A3F343" w14:textId="77777777" w:rsidR="006A1AC0" w:rsidRDefault="006A1AC0" w:rsidP="00292723">
            <w:pPr>
              <w:spacing w:line="360" w:lineRule="auto"/>
              <w:jc w:val="center"/>
              <w:rPr>
                <w:rFonts w:cs="Courier New"/>
              </w:rPr>
            </w:pPr>
          </w:p>
        </w:tc>
        <w:tc>
          <w:tcPr>
            <w:tcW w:w="1232" w:type="pct"/>
            <w:vAlign w:val="center"/>
          </w:tcPr>
          <w:p w14:paraId="44B843AE" w14:textId="77777777" w:rsidR="006A1AC0" w:rsidRDefault="006A1AC0" w:rsidP="00292723">
            <w:pPr>
              <w:spacing w:line="360" w:lineRule="auto"/>
              <w:jc w:val="center"/>
              <w:rPr>
                <w:rFonts w:cs="Courier New"/>
              </w:rPr>
            </w:pPr>
          </w:p>
        </w:tc>
        <w:tc>
          <w:tcPr>
            <w:tcW w:w="1208" w:type="pct"/>
            <w:vAlign w:val="center"/>
          </w:tcPr>
          <w:p w14:paraId="6C094B3E" w14:textId="77777777" w:rsidR="006A1AC0" w:rsidRDefault="006A1AC0" w:rsidP="00292723">
            <w:pPr>
              <w:spacing w:line="360" w:lineRule="auto"/>
              <w:jc w:val="center"/>
              <w:rPr>
                <w:rFonts w:cs="Courier New"/>
              </w:rPr>
            </w:pPr>
          </w:p>
        </w:tc>
        <w:tc>
          <w:tcPr>
            <w:tcW w:w="1114" w:type="pct"/>
            <w:vAlign w:val="center"/>
          </w:tcPr>
          <w:p w14:paraId="3B986BFB" w14:textId="77777777" w:rsidR="006A1AC0" w:rsidRDefault="006A1AC0" w:rsidP="00292723">
            <w:pPr>
              <w:spacing w:line="360" w:lineRule="auto"/>
              <w:jc w:val="center"/>
              <w:rPr>
                <w:rFonts w:cs="Courier New"/>
              </w:rPr>
            </w:pPr>
          </w:p>
        </w:tc>
        <w:tc>
          <w:tcPr>
            <w:tcW w:w="723" w:type="pct"/>
            <w:vAlign w:val="center"/>
          </w:tcPr>
          <w:p w14:paraId="617349BC" w14:textId="77777777" w:rsidR="006A1AC0" w:rsidRDefault="006A1AC0" w:rsidP="00292723">
            <w:pPr>
              <w:spacing w:line="360" w:lineRule="auto"/>
              <w:jc w:val="center"/>
              <w:rPr>
                <w:rFonts w:cs="Courier New"/>
              </w:rPr>
            </w:pPr>
          </w:p>
        </w:tc>
      </w:tr>
      <w:tr w:rsidR="006A1AC0" w14:paraId="52E74E82" w14:textId="77777777" w:rsidTr="00292723">
        <w:trPr>
          <w:trHeight w:val="521"/>
          <w:jc w:val="center"/>
        </w:trPr>
        <w:tc>
          <w:tcPr>
            <w:tcW w:w="723" w:type="pct"/>
            <w:vAlign w:val="center"/>
          </w:tcPr>
          <w:p w14:paraId="2743AF85" w14:textId="77777777" w:rsidR="006A1AC0" w:rsidRDefault="006A1AC0" w:rsidP="00292723">
            <w:pPr>
              <w:spacing w:line="360" w:lineRule="auto"/>
              <w:jc w:val="center"/>
              <w:rPr>
                <w:rFonts w:cs="Courier New"/>
              </w:rPr>
            </w:pPr>
          </w:p>
        </w:tc>
        <w:tc>
          <w:tcPr>
            <w:tcW w:w="1232" w:type="pct"/>
            <w:vAlign w:val="center"/>
          </w:tcPr>
          <w:p w14:paraId="6AB13876" w14:textId="77777777" w:rsidR="006A1AC0" w:rsidRDefault="006A1AC0" w:rsidP="00292723">
            <w:pPr>
              <w:spacing w:line="360" w:lineRule="auto"/>
              <w:jc w:val="center"/>
              <w:rPr>
                <w:rFonts w:cs="Courier New"/>
              </w:rPr>
            </w:pPr>
          </w:p>
        </w:tc>
        <w:tc>
          <w:tcPr>
            <w:tcW w:w="1208" w:type="pct"/>
            <w:vAlign w:val="center"/>
          </w:tcPr>
          <w:p w14:paraId="2BCFFB15" w14:textId="77777777" w:rsidR="006A1AC0" w:rsidRDefault="006A1AC0" w:rsidP="00292723">
            <w:pPr>
              <w:spacing w:line="360" w:lineRule="auto"/>
              <w:jc w:val="center"/>
              <w:rPr>
                <w:rFonts w:cs="Courier New"/>
              </w:rPr>
            </w:pPr>
          </w:p>
        </w:tc>
        <w:tc>
          <w:tcPr>
            <w:tcW w:w="1114" w:type="pct"/>
            <w:vAlign w:val="center"/>
          </w:tcPr>
          <w:p w14:paraId="64E023E7" w14:textId="77777777" w:rsidR="006A1AC0" w:rsidRDefault="006A1AC0" w:rsidP="00292723">
            <w:pPr>
              <w:spacing w:line="360" w:lineRule="auto"/>
              <w:jc w:val="center"/>
              <w:rPr>
                <w:rFonts w:cs="Courier New"/>
              </w:rPr>
            </w:pPr>
          </w:p>
        </w:tc>
        <w:tc>
          <w:tcPr>
            <w:tcW w:w="723" w:type="pct"/>
            <w:vAlign w:val="center"/>
          </w:tcPr>
          <w:p w14:paraId="05CE3581" w14:textId="77777777" w:rsidR="006A1AC0" w:rsidRDefault="006A1AC0" w:rsidP="00292723">
            <w:pPr>
              <w:spacing w:line="360" w:lineRule="auto"/>
              <w:jc w:val="center"/>
              <w:rPr>
                <w:rFonts w:cs="Courier New"/>
              </w:rPr>
            </w:pPr>
          </w:p>
        </w:tc>
      </w:tr>
      <w:tr w:rsidR="006A1AC0" w14:paraId="4ACAAC66" w14:textId="77777777" w:rsidTr="00292723">
        <w:trPr>
          <w:trHeight w:val="521"/>
          <w:jc w:val="center"/>
        </w:trPr>
        <w:tc>
          <w:tcPr>
            <w:tcW w:w="723" w:type="pct"/>
            <w:vAlign w:val="center"/>
          </w:tcPr>
          <w:p w14:paraId="0EBBB75B" w14:textId="77777777" w:rsidR="006A1AC0" w:rsidRDefault="006A1AC0" w:rsidP="00292723">
            <w:pPr>
              <w:spacing w:line="360" w:lineRule="auto"/>
              <w:jc w:val="center"/>
              <w:rPr>
                <w:rFonts w:cs="Courier New"/>
              </w:rPr>
            </w:pPr>
          </w:p>
        </w:tc>
        <w:tc>
          <w:tcPr>
            <w:tcW w:w="1232" w:type="pct"/>
            <w:vAlign w:val="center"/>
          </w:tcPr>
          <w:p w14:paraId="5275E7A3" w14:textId="77777777" w:rsidR="006A1AC0" w:rsidRDefault="006A1AC0" w:rsidP="00292723">
            <w:pPr>
              <w:spacing w:line="360" w:lineRule="auto"/>
              <w:jc w:val="center"/>
              <w:rPr>
                <w:rFonts w:cs="Courier New"/>
              </w:rPr>
            </w:pPr>
          </w:p>
        </w:tc>
        <w:tc>
          <w:tcPr>
            <w:tcW w:w="1208" w:type="pct"/>
            <w:vAlign w:val="center"/>
          </w:tcPr>
          <w:p w14:paraId="1044404B" w14:textId="77777777" w:rsidR="006A1AC0" w:rsidRDefault="006A1AC0" w:rsidP="00292723">
            <w:pPr>
              <w:spacing w:line="360" w:lineRule="auto"/>
              <w:jc w:val="center"/>
              <w:rPr>
                <w:rFonts w:cs="Courier New"/>
              </w:rPr>
            </w:pPr>
          </w:p>
        </w:tc>
        <w:tc>
          <w:tcPr>
            <w:tcW w:w="1114" w:type="pct"/>
            <w:vAlign w:val="center"/>
          </w:tcPr>
          <w:p w14:paraId="25633C30" w14:textId="77777777" w:rsidR="006A1AC0" w:rsidRDefault="006A1AC0" w:rsidP="00292723">
            <w:pPr>
              <w:spacing w:line="360" w:lineRule="auto"/>
              <w:jc w:val="center"/>
              <w:rPr>
                <w:rFonts w:cs="Courier New"/>
              </w:rPr>
            </w:pPr>
          </w:p>
        </w:tc>
        <w:tc>
          <w:tcPr>
            <w:tcW w:w="723" w:type="pct"/>
            <w:vAlign w:val="center"/>
          </w:tcPr>
          <w:p w14:paraId="6B08C717" w14:textId="77777777" w:rsidR="006A1AC0" w:rsidRDefault="006A1AC0" w:rsidP="00292723">
            <w:pPr>
              <w:spacing w:line="360" w:lineRule="auto"/>
              <w:jc w:val="center"/>
              <w:rPr>
                <w:rFonts w:cs="Courier New"/>
              </w:rPr>
            </w:pPr>
          </w:p>
        </w:tc>
      </w:tr>
      <w:tr w:rsidR="006A1AC0" w14:paraId="1A2B5DA8" w14:textId="77777777" w:rsidTr="00292723">
        <w:trPr>
          <w:trHeight w:val="521"/>
          <w:jc w:val="center"/>
        </w:trPr>
        <w:tc>
          <w:tcPr>
            <w:tcW w:w="723" w:type="pct"/>
            <w:vAlign w:val="center"/>
          </w:tcPr>
          <w:p w14:paraId="5C44A663" w14:textId="77777777" w:rsidR="006A1AC0" w:rsidRDefault="006A1AC0" w:rsidP="00292723">
            <w:pPr>
              <w:spacing w:line="360" w:lineRule="auto"/>
              <w:jc w:val="center"/>
              <w:rPr>
                <w:rFonts w:cs="Courier New"/>
              </w:rPr>
            </w:pPr>
          </w:p>
        </w:tc>
        <w:tc>
          <w:tcPr>
            <w:tcW w:w="1232" w:type="pct"/>
            <w:vAlign w:val="center"/>
          </w:tcPr>
          <w:p w14:paraId="50AFFBEE" w14:textId="77777777" w:rsidR="006A1AC0" w:rsidRDefault="006A1AC0" w:rsidP="00292723">
            <w:pPr>
              <w:spacing w:line="360" w:lineRule="auto"/>
              <w:jc w:val="center"/>
              <w:rPr>
                <w:rFonts w:cs="Courier New"/>
              </w:rPr>
            </w:pPr>
          </w:p>
        </w:tc>
        <w:tc>
          <w:tcPr>
            <w:tcW w:w="1208" w:type="pct"/>
            <w:vAlign w:val="center"/>
          </w:tcPr>
          <w:p w14:paraId="0A60BCBF" w14:textId="77777777" w:rsidR="006A1AC0" w:rsidRDefault="006A1AC0" w:rsidP="00292723">
            <w:pPr>
              <w:spacing w:line="360" w:lineRule="auto"/>
              <w:jc w:val="center"/>
              <w:rPr>
                <w:rFonts w:cs="Courier New"/>
              </w:rPr>
            </w:pPr>
          </w:p>
        </w:tc>
        <w:tc>
          <w:tcPr>
            <w:tcW w:w="1114" w:type="pct"/>
            <w:vAlign w:val="center"/>
          </w:tcPr>
          <w:p w14:paraId="3C35925A" w14:textId="77777777" w:rsidR="006A1AC0" w:rsidRDefault="006A1AC0" w:rsidP="00292723">
            <w:pPr>
              <w:spacing w:line="360" w:lineRule="auto"/>
              <w:jc w:val="center"/>
              <w:rPr>
                <w:rFonts w:cs="Courier New"/>
              </w:rPr>
            </w:pPr>
          </w:p>
        </w:tc>
        <w:tc>
          <w:tcPr>
            <w:tcW w:w="723" w:type="pct"/>
            <w:vAlign w:val="center"/>
          </w:tcPr>
          <w:p w14:paraId="6E3C4B8D" w14:textId="77777777" w:rsidR="006A1AC0" w:rsidRDefault="006A1AC0" w:rsidP="00292723">
            <w:pPr>
              <w:spacing w:line="360" w:lineRule="auto"/>
              <w:jc w:val="center"/>
              <w:rPr>
                <w:rFonts w:cs="Courier New"/>
              </w:rPr>
            </w:pPr>
          </w:p>
        </w:tc>
      </w:tr>
      <w:tr w:rsidR="006A1AC0" w14:paraId="33D5C310" w14:textId="77777777" w:rsidTr="00292723">
        <w:trPr>
          <w:trHeight w:val="521"/>
          <w:jc w:val="center"/>
        </w:trPr>
        <w:tc>
          <w:tcPr>
            <w:tcW w:w="723" w:type="pct"/>
            <w:vAlign w:val="center"/>
          </w:tcPr>
          <w:p w14:paraId="0CB4AC35" w14:textId="77777777" w:rsidR="006A1AC0" w:rsidRDefault="006A1AC0" w:rsidP="00292723">
            <w:pPr>
              <w:spacing w:line="360" w:lineRule="auto"/>
              <w:jc w:val="center"/>
              <w:rPr>
                <w:rFonts w:cs="Courier New"/>
              </w:rPr>
            </w:pPr>
          </w:p>
        </w:tc>
        <w:tc>
          <w:tcPr>
            <w:tcW w:w="1232" w:type="pct"/>
            <w:vAlign w:val="center"/>
          </w:tcPr>
          <w:p w14:paraId="0A3F2D3F" w14:textId="77777777" w:rsidR="006A1AC0" w:rsidRDefault="006A1AC0" w:rsidP="00292723">
            <w:pPr>
              <w:spacing w:line="360" w:lineRule="auto"/>
              <w:jc w:val="center"/>
              <w:rPr>
                <w:rFonts w:cs="Courier New"/>
              </w:rPr>
            </w:pPr>
          </w:p>
        </w:tc>
        <w:tc>
          <w:tcPr>
            <w:tcW w:w="1208" w:type="pct"/>
            <w:vAlign w:val="center"/>
          </w:tcPr>
          <w:p w14:paraId="34B78202" w14:textId="77777777" w:rsidR="006A1AC0" w:rsidRDefault="006A1AC0" w:rsidP="00292723">
            <w:pPr>
              <w:spacing w:line="360" w:lineRule="auto"/>
              <w:jc w:val="center"/>
              <w:rPr>
                <w:rFonts w:cs="Courier New"/>
              </w:rPr>
            </w:pPr>
          </w:p>
        </w:tc>
        <w:tc>
          <w:tcPr>
            <w:tcW w:w="1114" w:type="pct"/>
            <w:vAlign w:val="center"/>
          </w:tcPr>
          <w:p w14:paraId="7F03626F" w14:textId="77777777" w:rsidR="006A1AC0" w:rsidRDefault="006A1AC0" w:rsidP="00292723">
            <w:pPr>
              <w:spacing w:line="360" w:lineRule="auto"/>
              <w:jc w:val="center"/>
              <w:rPr>
                <w:rFonts w:cs="Courier New"/>
              </w:rPr>
            </w:pPr>
          </w:p>
        </w:tc>
        <w:tc>
          <w:tcPr>
            <w:tcW w:w="723" w:type="pct"/>
            <w:vAlign w:val="center"/>
          </w:tcPr>
          <w:p w14:paraId="3FE4491D" w14:textId="77777777" w:rsidR="006A1AC0" w:rsidRDefault="006A1AC0" w:rsidP="00292723">
            <w:pPr>
              <w:spacing w:line="360" w:lineRule="auto"/>
              <w:jc w:val="center"/>
              <w:rPr>
                <w:rFonts w:cs="Courier New"/>
              </w:rPr>
            </w:pPr>
          </w:p>
        </w:tc>
      </w:tr>
      <w:tr w:rsidR="006A1AC0" w14:paraId="2637E897" w14:textId="77777777" w:rsidTr="00292723">
        <w:trPr>
          <w:trHeight w:val="522"/>
          <w:jc w:val="center"/>
        </w:trPr>
        <w:tc>
          <w:tcPr>
            <w:tcW w:w="723" w:type="pct"/>
            <w:tcBorders>
              <w:bottom w:val="single" w:sz="12" w:space="0" w:color="auto"/>
            </w:tcBorders>
            <w:vAlign w:val="center"/>
          </w:tcPr>
          <w:p w14:paraId="2AA91B60" w14:textId="77777777" w:rsidR="006A1AC0" w:rsidRDefault="006A1AC0" w:rsidP="00292723">
            <w:pPr>
              <w:spacing w:line="360" w:lineRule="auto"/>
              <w:jc w:val="center"/>
              <w:rPr>
                <w:rFonts w:cs="Courier New"/>
              </w:rPr>
            </w:pPr>
          </w:p>
        </w:tc>
        <w:tc>
          <w:tcPr>
            <w:tcW w:w="1232" w:type="pct"/>
            <w:tcBorders>
              <w:bottom w:val="single" w:sz="12" w:space="0" w:color="auto"/>
            </w:tcBorders>
            <w:vAlign w:val="center"/>
          </w:tcPr>
          <w:p w14:paraId="348BEE31" w14:textId="77777777" w:rsidR="006A1AC0" w:rsidRDefault="006A1AC0" w:rsidP="00292723">
            <w:pPr>
              <w:spacing w:line="360" w:lineRule="auto"/>
              <w:jc w:val="center"/>
              <w:rPr>
                <w:rFonts w:cs="Courier New"/>
              </w:rPr>
            </w:pPr>
          </w:p>
        </w:tc>
        <w:tc>
          <w:tcPr>
            <w:tcW w:w="1208" w:type="pct"/>
            <w:tcBorders>
              <w:bottom w:val="single" w:sz="12" w:space="0" w:color="auto"/>
            </w:tcBorders>
            <w:vAlign w:val="center"/>
          </w:tcPr>
          <w:p w14:paraId="773DB01B" w14:textId="77777777" w:rsidR="006A1AC0" w:rsidRDefault="006A1AC0" w:rsidP="00292723">
            <w:pPr>
              <w:spacing w:line="360" w:lineRule="auto"/>
              <w:jc w:val="center"/>
              <w:rPr>
                <w:rFonts w:cs="Courier New"/>
              </w:rPr>
            </w:pPr>
          </w:p>
        </w:tc>
        <w:tc>
          <w:tcPr>
            <w:tcW w:w="1114" w:type="pct"/>
            <w:tcBorders>
              <w:bottom w:val="single" w:sz="12" w:space="0" w:color="auto"/>
            </w:tcBorders>
            <w:vAlign w:val="center"/>
          </w:tcPr>
          <w:p w14:paraId="1499E1A4" w14:textId="77777777" w:rsidR="006A1AC0" w:rsidRDefault="006A1AC0" w:rsidP="00292723">
            <w:pPr>
              <w:spacing w:line="360" w:lineRule="auto"/>
              <w:jc w:val="center"/>
              <w:rPr>
                <w:rFonts w:cs="Courier New"/>
              </w:rPr>
            </w:pPr>
          </w:p>
        </w:tc>
        <w:tc>
          <w:tcPr>
            <w:tcW w:w="723" w:type="pct"/>
            <w:tcBorders>
              <w:bottom w:val="single" w:sz="12" w:space="0" w:color="auto"/>
            </w:tcBorders>
            <w:vAlign w:val="center"/>
          </w:tcPr>
          <w:p w14:paraId="6E71FE5B" w14:textId="77777777" w:rsidR="006A1AC0" w:rsidRDefault="006A1AC0" w:rsidP="00292723">
            <w:pPr>
              <w:spacing w:line="360" w:lineRule="auto"/>
              <w:jc w:val="center"/>
              <w:rPr>
                <w:rFonts w:cs="Courier New"/>
              </w:rPr>
            </w:pPr>
          </w:p>
        </w:tc>
      </w:tr>
    </w:tbl>
    <w:p w14:paraId="49E2A253" w14:textId="77777777" w:rsidR="006A1AC0" w:rsidRDefault="006A1AC0" w:rsidP="006A1AC0">
      <w:pPr>
        <w:spacing w:line="276" w:lineRule="auto"/>
        <w:rPr>
          <w:sz w:val="22"/>
        </w:rPr>
      </w:pPr>
    </w:p>
    <w:p w14:paraId="167A3035" w14:textId="77777777" w:rsidR="006A1AC0" w:rsidRDefault="006A1AC0" w:rsidP="006A1AC0">
      <w:pPr>
        <w:spacing w:line="276" w:lineRule="auto"/>
        <w:rPr>
          <w:sz w:val="22"/>
        </w:rPr>
      </w:pPr>
      <w:r>
        <w:rPr>
          <w:rFonts w:hint="eastAsia"/>
          <w:sz w:val="22"/>
        </w:rPr>
        <w:t>注：1.供应商需在本表中对招租文件第四</w:t>
      </w:r>
      <w:proofErr w:type="gramStart"/>
      <w:r>
        <w:rPr>
          <w:rFonts w:hint="eastAsia"/>
          <w:sz w:val="22"/>
        </w:rPr>
        <w:t>章项目</w:t>
      </w:r>
      <w:proofErr w:type="gramEnd"/>
      <w:r>
        <w:rPr>
          <w:rFonts w:hint="eastAsia"/>
          <w:sz w:val="22"/>
        </w:rPr>
        <w:t>需求的内容进行逐项应答，需在引用招租文件要求的基础上,进行逐条逐项答复、说明或解释。上表中“招租要求”请复制招租文件第四</w:t>
      </w:r>
      <w:proofErr w:type="gramStart"/>
      <w:r>
        <w:rPr>
          <w:rFonts w:hint="eastAsia"/>
          <w:sz w:val="22"/>
        </w:rPr>
        <w:t>章项目</w:t>
      </w:r>
      <w:proofErr w:type="gramEnd"/>
      <w:r>
        <w:rPr>
          <w:rFonts w:hint="eastAsia"/>
          <w:sz w:val="22"/>
        </w:rPr>
        <w:t>需求中相应的条款，“</w:t>
      </w:r>
      <w:r w:rsidRPr="005C680F">
        <w:rPr>
          <w:rFonts w:hint="eastAsia"/>
          <w:sz w:val="22"/>
        </w:rPr>
        <w:t>响应情况</w:t>
      </w:r>
      <w:r>
        <w:rPr>
          <w:rFonts w:hint="eastAsia"/>
          <w:sz w:val="22"/>
        </w:rPr>
        <w:t>”请填写对应的回复，“响应/偏离”中根据实际响应情况填写“响应”或“正偏离”或“负偏离”，如有另外需要说明的，可以在“说明”中填写。</w:t>
      </w:r>
    </w:p>
    <w:p w14:paraId="689823DD" w14:textId="77777777" w:rsidR="006A1AC0" w:rsidRDefault="006A1AC0" w:rsidP="006A1AC0">
      <w:pPr>
        <w:spacing w:line="276" w:lineRule="auto"/>
        <w:rPr>
          <w:sz w:val="22"/>
        </w:rPr>
      </w:pPr>
      <w:r>
        <w:rPr>
          <w:rFonts w:hint="eastAsia"/>
          <w:sz w:val="22"/>
        </w:rPr>
        <w:t>2.供应商的技术偏差必须如实填写，并应对偏差情况做出必要说明。供应商应对故意隐瞒技术偏差的行为承担责任。</w:t>
      </w:r>
    </w:p>
    <w:p w14:paraId="2FA4C17C" w14:textId="77777777" w:rsidR="006A1AC0" w:rsidRDefault="006A1AC0" w:rsidP="006A1AC0">
      <w:pPr>
        <w:tabs>
          <w:tab w:val="left" w:pos="5580"/>
        </w:tabs>
        <w:spacing w:before="120" w:line="276" w:lineRule="auto"/>
        <w:rPr>
          <w:sz w:val="22"/>
        </w:rPr>
      </w:pPr>
      <w:r>
        <w:rPr>
          <w:rFonts w:hint="eastAsia"/>
          <w:sz w:val="22"/>
        </w:rPr>
        <w:t>3.如此表应答内容与响应文件的技术响应文件不一致的，以技术响应文件为准。</w:t>
      </w:r>
    </w:p>
    <w:p w14:paraId="5E9F709C" w14:textId="77777777" w:rsidR="006A1AC0" w:rsidRDefault="006A1AC0" w:rsidP="006A1AC0">
      <w:pPr>
        <w:tabs>
          <w:tab w:val="left" w:pos="5580"/>
        </w:tabs>
        <w:spacing w:before="120" w:line="360" w:lineRule="auto"/>
      </w:pPr>
    </w:p>
    <w:p w14:paraId="25B00437" w14:textId="77777777" w:rsidR="006A1AC0" w:rsidRDefault="006A1AC0" w:rsidP="006A1AC0">
      <w:pPr>
        <w:tabs>
          <w:tab w:val="left" w:pos="5580"/>
        </w:tabs>
        <w:spacing w:before="120" w:line="360" w:lineRule="auto"/>
      </w:pPr>
      <w:r>
        <w:rPr>
          <w:rFonts w:hint="eastAsia"/>
        </w:rPr>
        <w:t>供应商名称（盖章）：</w:t>
      </w:r>
    </w:p>
    <w:p w14:paraId="6C9E68E7" w14:textId="77777777" w:rsidR="006A1AC0" w:rsidRDefault="006A1AC0" w:rsidP="006A1AC0">
      <w:pPr>
        <w:tabs>
          <w:tab w:val="left" w:pos="5580"/>
        </w:tabs>
        <w:spacing w:before="120" w:line="360" w:lineRule="auto"/>
        <w:rPr>
          <w:u w:val="single"/>
        </w:rPr>
      </w:pPr>
      <w:r>
        <w:rPr>
          <w:rFonts w:hint="eastAsia"/>
        </w:rPr>
        <w:t>授权代表（签字）：</w:t>
      </w:r>
    </w:p>
    <w:p w14:paraId="142B453B" w14:textId="77777777" w:rsidR="006A1AC0" w:rsidRDefault="006A1AC0" w:rsidP="006A1AC0">
      <w:pPr>
        <w:pStyle w:val="31"/>
        <w:rPr>
          <w:szCs w:val="24"/>
        </w:rPr>
      </w:pPr>
      <w:r>
        <w:rPr>
          <w:szCs w:val="24"/>
        </w:rPr>
        <w:br w:type="page"/>
      </w:r>
      <w:bookmarkStart w:id="144" w:name="_Toc514926459"/>
      <w:bookmarkStart w:id="145" w:name="_Toc497235047"/>
      <w:bookmarkStart w:id="146" w:name="_Toc160195883"/>
      <w:r>
        <w:rPr>
          <w:szCs w:val="24"/>
        </w:rPr>
        <w:lastRenderedPageBreak/>
        <w:t>4</w:t>
      </w:r>
      <w:r>
        <w:rPr>
          <w:rFonts w:hint="eastAsia"/>
          <w:szCs w:val="24"/>
        </w:rPr>
        <w:t>．</w:t>
      </w:r>
      <w:r>
        <w:rPr>
          <w:szCs w:val="24"/>
        </w:rPr>
        <w:t>商务条款偏离表</w:t>
      </w:r>
      <w:bookmarkEnd w:id="144"/>
      <w:bookmarkEnd w:id="145"/>
      <w:r>
        <w:rPr>
          <w:rFonts w:hint="eastAsia"/>
          <w:szCs w:val="24"/>
        </w:rPr>
        <w:t>（格式）</w:t>
      </w:r>
      <w:bookmarkEnd w:id="146"/>
    </w:p>
    <w:p w14:paraId="6A81915D" w14:textId="77777777" w:rsidR="00337C8B" w:rsidRDefault="00337C8B" w:rsidP="00337C8B">
      <w:pPr>
        <w:spacing w:line="360" w:lineRule="auto"/>
      </w:pPr>
      <w:r>
        <w:rPr>
          <w:rFonts w:hint="eastAsia"/>
        </w:rPr>
        <w:t>项目名称</w:t>
      </w:r>
      <w:r>
        <w:t xml:space="preserve">:___________    项目编号:______________   </w:t>
      </w:r>
      <w:r>
        <w:rPr>
          <w:rFonts w:hint="eastAsia"/>
        </w:rPr>
        <w:t>包号：</w:t>
      </w:r>
      <w:r>
        <w:t>_____________</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19"/>
        <w:gridCol w:w="1954"/>
        <w:gridCol w:w="2233"/>
        <w:gridCol w:w="1675"/>
        <w:gridCol w:w="1302"/>
      </w:tblGrid>
      <w:tr w:rsidR="006A1AC0" w14:paraId="34A47594" w14:textId="77777777" w:rsidTr="003E7C66">
        <w:trPr>
          <w:trHeight w:val="567"/>
          <w:jc w:val="center"/>
        </w:trPr>
        <w:tc>
          <w:tcPr>
            <w:tcW w:w="675" w:type="pct"/>
            <w:tcBorders>
              <w:top w:val="single" w:sz="12" w:space="0" w:color="auto"/>
            </w:tcBorders>
            <w:vAlign w:val="center"/>
          </w:tcPr>
          <w:p w14:paraId="67AE0836" w14:textId="77777777" w:rsidR="006A1AC0" w:rsidRDefault="006A1AC0" w:rsidP="00292723">
            <w:pPr>
              <w:pStyle w:val="p01"/>
              <w:spacing w:line="360" w:lineRule="auto"/>
              <w:jc w:val="center"/>
            </w:pPr>
            <w:r>
              <w:rPr>
                <w:rFonts w:hint="eastAsia"/>
              </w:rPr>
              <w:t>序号</w:t>
            </w:r>
          </w:p>
        </w:tc>
        <w:tc>
          <w:tcPr>
            <w:tcW w:w="1179" w:type="pct"/>
            <w:tcBorders>
              <w:top w:val="single" w:sz="12" w:space="0" w:color="auto"/>
            </w:tcBorders>
            <w:vAlign w:val="center"/>
          </w:tcPr>
          <w:p w14:paraId="1A7DE932" w14:textId="77777777" w:rsidR="006A1AC0" w:rsidRDefault="006A1AC0" w:rsidP="00292723">
            <w:pPr>
              <w:pStyle w:val="p01"/>
              <w:spacing w:line="360" w:lineRule="auto"/>
              <w:jc w:val="center"/>
            </w:pPr>
            <w:r>
              <w:rPr>
                <w:rFonts w:hint="eastAsia"/>
              </w:rPr>
              <w:t>招租文件商务条款</w:t>
            </w:r>
          </w:p>
        </w:tc>
        <w:tc>
          <w:tcPr>
            <w:tcW w:w="1348" w:type="pct"/>
            <w:tcBorders>
              <w:top w:val="single" w:sz="12" w:space="0" w:color="auto"/>
            </w:tcBorders>
            <w:vAlign w:val="center"/>
          </w:tcPr>
          <w:p w14:paraId="6B67D404" w14:textId="77777777" w:rsidR="006A1AC0" w:rsidRDefault="006A1AC0" w:rsidP="00292723">
            <w:pPr>
              <w:pStyle w:val="p01"/>
              <w:spacing w:line="360" w:lineRule="auto"/>
              <w:jc w:val="center"/>
            </w:pPr>
            <w:r>
              <w:rPr>
                <w:rFonts w:hint="eastAsia"/>
              </w:rPr>
              <w:t>响应文件商务条款</w:t>
            </w:r>
          </w:p>
        </w:tc>
        <w:tc>
          <w:tcPr>
            <w:tcW w:w="1011" w:type="pct"/>
            <w:tcBorders>
              <w:top w:val="single" w:sz="12" w:space="0" w:color="auto"/>
            </w:tcBorders>
            <w:vAlign w:val="center"/>
          </w:tcPr>
          <w:p w14:paraId="093D87C8" w14:textId="77777777" w:rsidR="006A1AC0" w:rsidRDefault="006A1AC0" w:rsidP="00292723">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188EAD8B" w14:textId="77777777" w:rsidR="006A1AC0" w:rsidRDefault="006A1AC0" w:rsidP="00292723">
            <w:pPr>
              <w:pStyle w:val="p01"/>
              <w:spacing w:line="360" w:lineRule="auto"/>
              <w:jc w:val="center"/>
            </w:pPr>
            <w:r>
              <w:rPr>
                <w:rFonts w:hint="eastAsia"/>
              </w:rPr>
              <w:t>说明</w:t>
            </w:r>
          </w:p>
        </w:tc>
      </w:tr>
      <w:tr w:rsidR="006A1AC0" w14:paraId="6357FAC7" w14:textId="77777777" w:rsidTr="003E7C66">
        <w:trPr>
          <w:trHeight w:val="567"/>
          <w:jc w:val="center"/>
        </w:trPr>
        <w:tc>
          <w:tcPr>
            <w:tcW w:w="675" w:type="pct"/>
            <w:vAlign w:val="center"/>
          </w:tcPr>
          <w:p w14:paraId="243F7E91" w14:textId="77777777" w:rsidR="006A1AC0" w:rsidRDefault="006A1AC0" w:rsidP="00292723">
            <w:pPr>
              <w:spacing w:line="360" w:lineRule="auto"/>
              <w:jc w:val="center"/>
              <w:rPr>
                <w:rFonts w:cs="Courier New"/>
              </w:rPr>
            </w:pPr>
          </w:p>
        </w:tc>
        <w:tc>
          <w:tcPr>
            <w:tcW w:w="1179" w:type="pct"/>
            <w:vAlign w:val="center"/>
          </w:tcPr>
          <w:p w14:paraId="32E74550" w14:textId="77777777" w:rsidR="006A1AC0" w:rsidRDefault="006A1AC0" w:rsidP="00292723">
            <w:pPr>
              <w:spacing w:line="360" w:lineRule="auto"/>
              <w:jc w:val="center"/>
              <w:rPr>
                <w:rFonts w:cs="Courier New"/>
              </w:rPr>
            </w:pPr>
          </w:p>
        </w:tc>
        <w:tc>
          <w:tcPr>
            <w:tcW w:w="1348" w:type="pct"/>
            <w:vAlign w:val="center"/>
          </w:tcPr>
          <w:p w14:paraId="6D5AD039" w14:textId="77777777" w:rsidR="006A1AC0" w:rsidRDefault="006A1AC0" w:rsidP="00292723">
            <w:pPr>
              <w:spacing w:line="360" w:lineRule="auto"/>
              <w:jc w:val="center"/>
              <w:rPr>
                <w:rFonts w:cs="Courier New"/>
              </w:rPr>
            </w:pPr>
          </w:p>
        </w:tc>
        <w:tc>
          <w:tcPr>
            <w:tcW w:w="1011" w:type="pct"/>
            <w:vAlign w:val="center"/>
          </w:tcPr>
          <w:p w14:paraId="4FF30375" w14:textId="77777777" w:rsidR="006A1AC0" w:rsidRDefault="006A1AC0" w:rsidP="00292723">
            <w:pPr>
              <w:spacing w:line="360" w:lineRule="auto"/>
              <w:jc w:val="center"/>
              <w:rPr>
                <w:rFonts w:cs="Courier New"/>
              </w:rPr>
            </w:pPr>
          </w:p>
        </w:tc>
        <w:tc>
          <w:tcPr>
            <w:tcW w:w="786" w:type="pct"/>
            <w:vAlign w:val="center"/>
          </w:tcPr>
          <w:p w14:paraId="38D876F2" w14:textId="77777777" w:rsidR="006A1AC0" w:rsidRDefault="006A1AC0" w:rsidP="00292723">
            <w:pPr>
              <w:spacing w:line="360" w:lineRule="auto"/>
              <w:jc w:val="center"/>
              <w:rPr>
                <w:rFonts w:cs="Courier New"/>
              </w:rPr>
            </w:pPr>
          </w:p>
        </w:tc>
      </w:tr>
      <w:tr w:rsidR="006A1AC0" w14:paraId="332EAC16" w14:textId="77777777" w:rsidTr="003E7C66">
        <w:trPr>
          <w:trHeight w:val="567"/>
          <w:jc w:val="center"/>
        </w:trPr>
        <w:tc>
          <w:tcPr>
            <w:tcW w:w="675" w:type="pct"/>
            <w:vAlign w:val="center"/>
          </w:tcPr>
          <w:p w14:paraId="413C8E77" w14:textId="77777777" w:rsidR="006A1AC0" w:rsidRDefault="006A1AC0" w:rsidP="00292723">
            <w:pPr>
              <w:spacing w:line="360" w:lineRule="auto"/>
              <w:jc w:val="center"/>
              <w:rPr>
                <w:rFonts w:cs="Courier New"/>
              </w:rPr>
            </w:pPr>
          </w:p>
        </w:tc>
        <w:tc>
          <w:tcPr>
            <w:tcW w:w="1179" w:type="pct"/>
            <w:vAlign w:val="center"/>
          </w:tcPr>
          <w:p w14:paraId="4B3253D4" w14:textId="77777777" w:rsidR="006A1AC0" w:rsidRDefault="006A1AC0" w:rsidP="00292723">
            <w:pPr>
              <w:spacing w:line="360" w:lineRule="auto"/>
              <w:jc w:val="center"/>
              <w:rPr>
                <w:rFonts w:cs="Courier New"/>
              </w:rPr>
            </w:pPr>
          </w:p>
        </w:tc>
        <w:tc>
          <w:tcPr>
            <w:tcW w:w="1348" w:type="pct"/>
            <w:vAlign w:val="center"/>
          </w:tcPr>
          <w:p w14:paraId="64C6DBBB" w14:textId="77777777" w:rsidR="006A1AC0" w:rsidRDefault="006A1AC0" w:rsidP="00292723">
            <w:pPr>
              <w:spacing w:line="360" w:lineRule="auto"/>
              <w:jc w:val="center"/>
              <w:rPr>
                <w:rFonts w:cs="Courier New"/>
              </w:rPr>
            </w:pPr>
          </w:p>
        </w:tc>
        <w:tc>
          <w:tcPr>
            <w:tcW w:w="1011" w:type="pct"/>
            <w:vAlign w:val="center"/>
          </w:tcPr>
          <w:p w14:paraId="3BE88E78" w14:textId="77777777" w:rsidR="006A1AC0" w:rsidRDefault="006A1AC0" w:rsidP="00292723">
            <w:pPr>
              <w:spacing w:line="360" w:lineRule="auto"/>
              <w:jc w:val="center"/>
              <w:rPr>
                <w:rFonts w:cs="Courier New"/>
              </w:rPr>
            </w:pPr>
          </w:p>
        </w:tc>
        <w:tc>
          <w:tcPr>
            <w:tcW w:w="786" w:type="pct"/>
            <w:vAlign w:val="center"/>
          </w:tcPr>
          <w:p w14:paraId="63AE5CE5" w14:textId="77777777" w:rsidR="006A1AC0" w:rsidRDefault="006A1AC0" w:rsidP="00292723">
            <w:pPr>
              <w:spacing w:line="360" w:lineRule="auto"/>
              <w:jc w:val="center"/>
              <w:rPr>
                <w:rFonts w:cs="Courier New"/>
              </w:rPr>
            </w:pPr>
          </w:p>
        </w:tc>
      </w:tr>
      <w:tr w:rsidR="006A1AC0" w14:paraId="7705336D" w14:textId="77777777" w:rsidTr="003E7C66">
        <w:trPr>
          <w:trHeight w:val="567"/>
          <w:jc w:val="center"/>
        </w:trPr>
        <w:tc>
          <w:tcPr>
            <w:tcW w:w="675" w:type="pct"/>
            <w:vAlign w:val="center"/>
          </w:tcPr>
          <w:p w14:paraId="208C9B3D" w14:textId="77777777" w:rsidR="006A1AC0" w:rsidRDefault="006A1AC0" w:rsidP="00292723">
            <w:pPr>
              <w:spacing w:line="360" w:lineRule="auto"/>
              <w:jc w:val="center"/>
              <w:rPr>
                <w:rFonts w:cs="Courier New"/>
              </w:rPr>
            </w:pPr>
          </w:p>
        </w:tc>
        <w:tc>
          <w:tcPr>
            <w:tcW w:w="1179" w:type="pct"/>
            <w:vAlign w:val="center"/>
          </w:tcPr>
          <w:p w14:paraId="4D2C456E" w14:textId="77777777" w:rsidR="006A1AC0" w:rsidRDefault="006A1AC0" w:rsidP="00292723">
            <w:pPr>
              <w:spacing w:line="360" w:lineRule="auto"/>
              <w:jc w:val="center"/>
              <w:rPr>
                <w:rFonts w:cs="Courier New"/>
              </w:rPr>
            </w:pPr>
          </w:p>
        </w:tc>
        <w:tc>
          <w:tcPr>
            <w:tcW w:w="1348" w:type="pct"/>
            <w:vAlign w:val="center"/>
          </w:tcPr>
          <w:p w14:paraId="367077BC" w14:textId="77777777" w:rsidR="006A1AC0" w:rsidRDefault="006A1AC0" w:rsidP="00292723">
            <w:pPr>
              <w:spacing w:line="360" w:lineRule="auto"/>
              <w:jc w:val="center"/>
              <w:rPr>
                <w:rFonts w:cs="Courier New"/>
              </w:rPr>
            </w:pPr>
          </w:p>
        </w:tc>
        <w:tc>
          <w:tcPr>
            <w:tcW w:w="1011" w:type="pct"/>
            <w:vAlign w:val="center"/>
          </w:tcPr>
          <w:p w14:paraId="13AE3AEB" w14:textId="77777777" w:rsidR="006A1AC0" w:rsidRDefault="006A1AC0" w:rsidP="00292723">
            <w:pPr>
              <w:spacing w:line="360" w:lineRule="auto"/>
              <w:jc w:val="center"/>
              <w:rPr>
                <w:rFonts w:cs="Courier New"/>
              </w:rPr>
            </w:pPr>
          </w:p>
        </w:tc>
        <w:tc>
          <w:tcPr>
            <w:tcW w:w="786" w:type="pct"/>
            <w:vAlign w:val="center"/>
          </w:tcPr>
          <w:p w14:paraId="1E171820" w14:textId="77777777" w:rsidR="006A1AC0" w:rsidRDefault="006A1AC0" w:rsidP="00292723">
            <w:pPr>
              <w:spacing w:line="360" w:lineRule="auto"/>
              <w:jc w:val="center"/>
              <w:rPr>
                <w:rFonts w:cs="Courier New"/>
              </w:rPr>
            </w:pPr>
          </w:p>
        </w:tc>
      </w:tr>
      <w:tr w:rsidR="006A1AC0" w14:paraId="584499BC" w14:textId="77777777" w:rsidTr="003E7C66">
        <w:trPr>
          <w:trHeight w:val="567"/>
          <w:jc w:val="center"/>
        </w:trPr>
        <w:tc>
          <w:tcPr>
            <w:tcW w:w="675" w:type="pct"/>
            <w:vAlign w:val="center"/>
          </w:tcPr>
          <w:p w14:paraId="1D92D875" w14:textId="77777777" w:rsidR="006A1AC0" w:rsidRDefault="006A1AC0" w:rsidP="00292723">
            <w:pPr>
              <w:spacing w:line="360" w:lineRule="auto"/>
              <w:jc w:val="center"/>
              <w:rPr>
                <w:rFonts w:cs="Courier New"/>
              </w:rPr>
            </w:pPr>
          </w:p>
        </w:tc>
        <w:tc>
          <w:tcPr>
            <w:tcW w:w="1179" w:type="pct"/>
            <w:vAlign w:val="center"/>
          </w:tcPr>
          <w:p w14:paraId="2586BDB9" w14:textId="77777777" w:rsidR="006A1AC0" w:rsidRDefault="006A1AC0" w:rsidP="00292723">
            <w:pPr>
              <w:spacing w:line="360" w:lineRule="auto"/>
              <w:jc w:val="center"/>
              <w:rPr>
                <w:rFonts w:cs="Courier New"/>
              </w:rPr>
            </w:pPr>
          </w:p>
        </w:tc>
        <w:tc>
          <w:tcPr>
            <w:tcW w:w="1348" w:type="pct"/>
            <w:vAlign w:val="center"/>
          </w:tcPr>
          <w:p w14:paraId="3D29250B" w14:textId="77777777" w:rsidR="006A1AC0" w:rsidRDefault="006A1AC0" w:rsidP="00292723">
            <w:pPr>
              <w:spacing w:line="360" w:lineRule="auto"/>
              <w:jc w:val="center"/>
              <w:rPr>
                <w:rFonts w:cs="Courier New"/>
              </w:rPr>
            </w:pPr>
          </w:p>
        </w:tc>
        <w:tc>
          <w:tcPr>
            <w:tcW w:w="1011" w:type="pct"/>
            <w:vAlign w:val="center"/>
          </w:tcPr>
          <w:p w14:paraId="6E7EF1BB" w14:textId="77777777" w:rsidR="006A1AC0" w:rsidRDefault="006A1AC0" w:rsidP="00292723">
            <w:pPr>
              <w:spacing w:line="360" w:lineRule="auto"/>
              <w:jc w:val="center"/>
              <w:rPr>
                <w:rFonts w:cs="Courier New"/>
              </w:rPr>
            </w:pPr>
          </w:p>
        </w:tc>
        <w:tc>
          <w:tcPr>
            <w:tcW w:w="786" w:type="pct"/>
            <w:vAlign w:val="center"/>
          </w:tcPr>
          <w:p w14:paraId="170C91DD" w14:textId="77777777" w:rsidR="006A1AC0" w:rsidRDefault="006A1AC0" w:rsidP="00292723">
            <w:pPr>
              <w:spacing w:line="360" w:lineRule="auto"/>
              <w:jc w:val="center"/>
              <w:rPr>
                <w:rFonts w:cs="Courier New"/>
              </w:rPr>
            </w:pPr>
          </w:p>
        </w:tc>
      </w:tr>
      <w:tr w:rsidR="006A1AC0" w14:paraId="45FF10E5" w14:textId="77777777" w:rsidTr="003E7C66">
        <w:trPr>
          <w:trHeight w:val="567"/>
          <w:jc w:val="center"/>
        </w:trPr>
        <w:tc>
          <w:tcPr>
            <w:tcW w:w="675" w:type="pct"/>
            <w:vAlign w:val="center"/>
          </w:tcPr>
          <w:p w14:paraId="5ACAA1F4" w14:textId="77777777" w:rsidR="006A1AC0" w:rsidRDefault="006A1AC0" w:rsidP="00292723">
            <w:pPr>
              <w:spacing w:line="360" w:lineRule="auto"/>
              <w:jc w:val="center"/>
              <w:rPr>
                <w:rFonts w:cs="Courier New"/>
              </w:rPr>
            </w:pPr>
          </w:p>
        </w:tc>
        <w:tc>
          <w:tcPr>
            <w:tcW w:w="1179" w:type="pct"/>
            <w:vAlign w:val="center"/>
          </w:tcPr>
          <w:p w14:paraId="2AB3F39F" w14:textId="77777777" w:rsidR="006A1AC0" w:rsidRDefault="006A1AC0" w:rsidP="00292723">
            <w:pPr>
              <w:spacing w:line="360" w:lineRule="auto"/>
              <w:jc w:val="center"/>
              <w:rPr>
                <w:rFonts w:cs="Courier New"/>
              </w:rPr>
            </w:pPr>
          </w:p>
        </w:tc>
        <w:tc>
          <w:tcPr>
            <w:tcW w:w="1348" w:type="pct"/>
            <w:vAlign w:val="center"/>
          </w:tcPr>
          <w:p w14:paraId="5495D667" w14:textId="77777777" w:rsidR="006A1AC0" w:rsidRDefault="006A1AC0" w:rsidP="00292723">
            <w:pPr>
              <w:spacing w:line="360" w:lineRule="auto"/>
              <w:jc w:val="center"/>
              <w:rPr>
                <w:rFonts w:cs="Courier New"/>
              </w:rPr>
            </w:pPr>
          </w:p>
        </w:tc>
        <w:tc>
          <w:tcPr>
            <w:tcW w:w="1011" w:type="pct"/>
            <w:vAlign w:val="center"/>
          </w:tcPr>
          <w:p w14:paraId="134F1DBD" w14:textId="77777777" w:rsidR="006A1AC0" w:rsidRDefault="006A1AC0" w:rsidP="00292723">
            <w:pPr>
              <w:spacing w:line="360" w:lineRule="auto"/>
              <w:jc w:val="center"/>
              <w:rPr>
                <w:rFonts w:cs="Courier New"/>
              </w:rPr>
            </w:pPr>
          </w:p>
        </w:tc>
        <w:tc>
          <w:tcPr>
            <w:tcW w:w="786" w:type="pct"/>
            <w:vAlign w:val="center"/>
          </w:tcPr>
          <w:p w14:paraId="5D3499D9" w14:textId="77777777" w:rsidR="006A1AC0" w:rsidRDefault="006A1AC0" w:rsidP="00292723">
            <w:pPr>
              <w:spacing w:line="360" w:lineRule="auto"/>
              <w:jc w:val="center"/>
              <w:rPr>
                <w:rFonts w:cs="Courier New"/>
              </w:rPr>
            </w:pPr>
          </w:p>
        </w:tc>
      </w:tr>
      <w:tr w:rsidR="006A1AC0" w14:paraId="51AD5048" w14:textId="77777777" w:rsidTr="003E7C66">
        <w:trPr>
          <w:trHeight w:val="567"/>
          <w:jc w:val="center"/>
        </w:trPr>
        <w:tc>
          <w:tcPr>
            <w:tcW w:w="675" w:type="pct"/>
            <w:vAlign w:val="center"/>
          </w:tcPr>
          <w:p w14:paraId="6537ECB8" w14:textId="77777777" w:rsidR="006A1AC0" w:rsidRDefault="006A1AC0" w:rsidP="00292723">
            <w:pPr>
              <w:spacing w:line="360" w:lineRule="auto"/>
              <w:jc w:val="center"/>
              <w:rPr>
                <w:rFonts w:cs="Courier New"/>
              </w:rPr>
            </w:pPr>
          </w:p>
        </w:tc>
        <w:tc>
          <w:tcPr>
            <w:tcW w:w="1179" w:type="pct"/>
            <w:vAlign w:val="center"/>
          </w:tcPr>
          <w:p w14:paraId="2D812C48" w14:textId="77777777" w:rsidR="006A1AC0" w:rsidRDefault="006A1AC0" w:rsidP="00292723">
            <w:pPr>
              <w:spacing w:line="360" w:lineRule="auto"/>
              <w:jc w:val="center"/>
              <w:rPr>
                <w:rFonts w:cs="Courier New"/>
              </w:rPr>
            </w:pPr>
          </w:p>
        </w:tc>
        <w:tc>
          <w:tcPr>
            <w:tcW w:w="1348" w:type="pct"/>
            <w:vAlign w:val="center"/>
          </w:tcPr>
          <w:p w14:paraId="4F8C8D0A" w14:textId="77777777" w:rsidR="006A1AC0" w:rsidRDefault="006A1AC0" w:rsidP="00292723">
            <w:pPr>
              <w:spacing w:line="360" w:lineRule="auto"/>
              <w:jc w:val="center"/>
              <w:rPr>
                <w:rFonts w:cs="Courier New"/>
              </w:rPr>
            </w:pPr>
          </w:p>
        </w:tc>
        <w:tc>
          <w:tcPr>
            <w:tcW w:w="1011" w:type="pct"/>
            <w:vAlign w:val="center"/>
          </w:tcPr>
          <w:p w14:paraId="5E0B8C07" w14:textId="77777777" w:rsidR="006A1AC0" w:rsidRDefault="006A1AC0" w:rsidP="00292723">
            <w:pPr>
              <w:spacing w:line="360" w:lineRule="auto"/>
              <w:jc w:val="center"/>
              <w:rPr>
                <w:rFonts w:cs="Courier New"/>
              </w:rPr>
            </w:pPr>
          </w:p>
        </w:tc>
        <w:tc>
          <w:tcPr>
            <w:tcW w:w="786" w:type="pct"/>
            <w:vAlign w:val="center"/>
          </w:tcPr>
          <w:p w14:paraId="7C07C8BF" w14:textId="77777777" w:rsidR="006A1AC0" w:rsidRDefault="006A1AC0" w:rsidP="00292723">
            <w:pPr>
              <w:spacing w:line="360" w:lineRule="auto"/>
              <w:jc w:val="center"/>
              <w:rPr>
                <w:rFonts w:cs="Courier New"/>
              </w:rPr>
            </w:pPr>
          </w:p>
        </w:tc>
      </w:tr>
      <w:tr w:rsidR="006A1AC0" w14:paraId="6B3F5416" w14:textId="77777777" w:rsidTr="003E7C66">
        <w:trPr>
          <w:trHeight w:val="567"/>
          <w:jc w:val="center"/>
        </w:trPr>
        <w:tc>
          <w:tcPr>
            <w:tcW w:w="675" w:type="pct"/>
            <w:vAlign w:val="center"/>
          </w:tcPr>
          <w:p w14:paraId="00EDAE9B" w14:textId="77777777" w:rsidR="006A1AC0" w:rsidRDefault="006A1AC0" w:rsidP="00292723">
            <w:pPr>
              <w:spacing w:line="360" w:lineRule="auto"/>
              <w:jc w:val="center"/>
              <w:rPr>
                <w:rFonts w:cs="Courier New"/>
              </w:rPr>
            </w:pPr>
          </w:p>
        </w:tc>
        <w:tc>
          <w:tcPr>
            <w:tcW w:w="1179" w:type="pct"/>
            <w:vAlign w:val="center"/>
          </w:tcPr>
          <w:p w14:paraId="3950189F" w14:textId="77777777" w:rsidR="006A1AC0" w:rsidRDefault="006A1AC0" w:rsidP="00292723">
            <w:pPr>
              <w:spacing w:line="360" w:lineRule="auto"/>
              <w:jc w:val="center"/>
              <w:rPr>
                <w:rFonts w:cs="Courier New"/>
              </w:rPr>
            </w:pPr>
          </w:p>
        </w:tc>
        <w:tc>
          <w:tcPr>
            <w:tcW w:w="1348" w:type="pct"/>
            <w:vAlign w:val="center"/>
          </w:tcPr>
          <w:p w14:paraId="50CD5AF6" w14:textId="77777777" w:rsidR="006A1AC0" w:rsidRDefault="006A1AC0" w:rsidP="00292723">
            <w:pPr>
              <w:spacing w:line="360" w:lineRule="auto"/>
              <w:jc w:val="center"/>
              <w:rPr>
                <w:rFonts w:cs="Courier New"/>
              </w:rPr>
            </w:pPr>
          </w:p>
        </w:tc>
        <w:tc>
          <w:tcPr>
            <w:tcW w:w="1011" w:type="pct"/>
            <w:vAlign w:val="center"/>
          </w:tcPr>
          <w:p w14:paraId="71277471" w14:textId="77777777" w:rsidR="006A1AC0" w:rsidRDefault="006A1AC0" w:rsidP="00292723">
            <w:pPr>
              <w:spacing w:line="360" w:lineRule="auto"/>
              <w:jc w:val="center"/>
              <w:rPr>
                <w:rFonts w:cs="Courier New"/>
              </w:rPr>
            </w:pPr>
          </w:p>
        </w:tc>
        <w:tc>
          <w:tcPr>
            <w:tcW w:w="786" w:type="pct"/>
            <w:vAlign w:val="center"/>
          </w:tcPr>
          <w:p w14:paraId="11AB1488" w14:textId="77777777" w:rsidR="006A1AC0" w:rsidRDefault="006A1AC0" w:rsidP="00292723">
            <w:pPr>
              <w:spacing w:line="360" w:lineRule="auto"/>
              <w:jc w:val="center"/>
              <w:rPr>
                <w:rFonts w:cs="Courier New"/>
              </w:rPr>
            </w:pPr>
          </w:p>
        </w:tc>
      </w:tr>
      <w:tr w:rsidR="006A1AC0" w14:paraId="1C4B9523" w14:textId="77777777" w:rsidTr="003E7C66">
        <w:trPr>
          <w:trHeight w:val="567"/>
          <w:jc w:val="center"/>
        </w:trPr>
        <w:tc>
          <w:tcPr>
            <w:tcW w:w="675" w:type="pct"/>
            <w:vAlign w:val="center"/>
          </w:tcPr>
          <w:p w14:paraId="7789B00C" w14:textId="77777777" w:rsidR="006A1AC0" w:rsidRDefault="006A1AC0" w:rsidP="00292723">
            <w:pPr>
              <w:spacing w:line="360" w:lineRule="auto"/>
              <w:jc w:val="center"/>
              <w:rPr>
                <w:rFonts w:cs="Courier New"/>
              </w:rPr>
            </w:pPr>
          </w:p>
        </w:tc>
        <w:tc>
          <w:tcPr>
            <w:tcW w:w="1179" w:type="pct"/>
            <w:vAlign w:val="center"/>
          </w:tcPr>
          <w:p w14:paraId="7833B777" w14:textId="77777777" w:rsidR="006A1AC0" w:rsidRDefault="006A1AC0" w:rsidP="00292723">
            <w:pPr>
              <w:spacing w:line="360" w:lineRule="auto"/>
              <w:jc w:val="center"/>
              <w:rPr>
                <w:rFonts w:cs="Courier New"/>
              </w:rPr>
            </w:pPr>
          </w:p>
        </w:tc>
        <w:tc>
          <w:tcPr>
            <w:tcW w:w="1348" w:type="pct"/>
            <w:vAlign w:val="center"/>
          </w:tcPr>
          <w:p w14:paraId="73123ADA" w14:textId="77777777" w:rsidR="006A1AC0" w:rsidRDefault="006A1AC0" w:rsidP="00292723">
            <w:pPr>
              <w:spacing w:line="360" w:lineRule="auto"/>
              <w:jc w:val="center"/>
              <w:rPr>
                <w:rFonts w:cs="Courier New"/>
              </w:rPr>
            </w:pPr>
          </w:p>
        </w:tc>
        <w:tc>
          <w:tcPr>
            <w:tcW w:w="1011" w:type="pct"/>
            <w:vAlign w:val="center"/>
          </w:tcPr>
          <w:p w14:paraId="1D68A952" w14:textId="77777777" w:rsidR="006A1AC0" w:rsidRDefault="006A1AC0" w:rsidP="00292723">
            <w:pPr>
              <w:spacing w:line="360" w:lineRule="auto"/>
              <w:jc w:val="center"/>
              <w:rPr>
                <w:rFonts w:cs="Courier New"/>
              </w:rPr>
            </w:pPr>
          </w:p>
        </w:tc>
        <w:tc>
          <w:tcPr>
            <w:tcW w:w="786" w:type="pct"/>
            <w:vAlign w:val="center"/>
          </w:tcPr>
          <w:p w14:paraId="53346676" w14:textId="77777777" w:rsidR="006A1AC0" w:rsidRDefault="006A1AC0" w:rsidP="00292723">
            <w:pPr>
              <w:spacing w:line="360" w:lineRule="auto"/>
              <w:jc w:val="center"/>
              <w:rPr>
                <w:rFonts w:cs="Courier New"/>
              </w:rPr>
            </w:pPr>
          </w:p>
        </w:tc>
      </w:tr>
      <w:tr w:rsidR="006A1AC0" w14:paraId="48FD0CAD" w14:textId="77777777" w:rsidTr="003E7C66">
        <w:trPr>
          <w:trHeight w:val="567"/>
          <w:jc w:val="center"/>
        </w:trPr>
        <w:tc>
          <w:tcPr>
            <w:tcW w:w="675" w:type="pct"/>
            <w:vAlign w:val="center"/>
          </w:tcPr>
          <w:p w14:paraId="1AA51225" w14:textId="77777777" w:rsidR="006A1AC0" w:rsidRDefault="006A1AC0" w:rsidP="00292723">
            <w:pPr>
              <w:spacing w:line="360" w:lineRule="auto"/>
              <w:jc w:val="center"/>
              <w:rPr>
                <w:rFonts w:cs="Courier New"/>
              </w:rPr>
            </w:pPr>
          </w:p>
        </w:tc>
        <w:tc>
          <w:tcPr>
            <w:tcW w:w="1179" w:type="pct"/>
            <w:vAlign w:val="center"/>
          </w:tcPr>
          <w:p w14:paraId="49B5D248" w14:textId="77777777" w:rsidR="006A1AC0" w:rsidRDefault="006A1AC0" w:rsidP="00292723">
            <w:pPr>
              <w:spacing w:line="360" w:lineRule="auto"/>
              <w:jc w:val="center"/>
              <w:rPr>
                <w:rFonts w:cs="Courier New"/>
              </w:rPr>
            </w:pPr>
          </w:p>
        </w:tc>
        <w:tc>
          <w:tcPr>
            <w:tcW w:w="1348" w:type="pct"/>
            <w:vAlign w:val="center"/>
          </w:tcPr>
          <w:p w14:paraId="5F5100E0" w14:textId="77777777" w:rsidR="006A1AC0" w:rsidRDefault="006A1AC0" w:rsidP="00292723">
            <w:pPr>
              <w:spacing w:line="360" w:lineRule="auto"/>
              <w:jc w:val="center"/>
              <w:rPr>
                <w:rFonts w:cs="Courier New"/>
              </w:rPr>
            </w:pPr>
          </w:p>
        </w:tc>
        <w:tc>
          <w:tcPr>
            <w:tcW w:w="1011" w:type="pct"/>
            <w:vAlign w:val="center"/>
          </w:tcPr>
          <w:p w14:paraId="419B80B8" w14:textId="77777777" w:rsidR="006A1AC0" w:rsidRDefault="006A1AC0" w:rsidP="00292723">
            <w:pPr>
              <w:spacing w:line="360" w:lineRule="auto"/>
              <w:jc w:val="center"/>
              <w:rPr>
                <w:rFonts w:cs="Courier New"/>
              </w:rPr>
            </w:pPr>
          </w:p>
        </w:tc>
        <w:tc>
          <w:tcPr>
            <w:tcW w:w="786" w:type="pct"/>
            <w:vAlign w:val="center"/>
          </w:tcPr>
          <w:p w14:paraId="05A5E98A" w14:textId="77777777" w:rsidR="006A1AC0" w:rsidRDefault="006A1AC0" w:rsidP="00292723">
            <w:pPr>
              <w:spacing w:line="360" w:lineRule="auto"/>
              <w:jc w:val="center"/>
              <w:rPr>
                <w:rFonts w:cs="Courier New"/>
              </w:rPr>
            </w:pPr>
          </w:p>
        </w:tc>
      </w:tr>
      <w:tr w:rsidR="006A1AC0" w14:paraId="128439FE" w14:textId="77777777" w:rsidTr="003E7C66">
        <w:trPr>
          <w:trHeight w:val="567"/>
          <w:jc w:val="center"/>
        </w:trPr>
        <w:tc>
          <w:tcPr>
            <w:tcW w:w="675" w:type="pct"/>
            <w:vAlign w:val="center"/>
          </w:tcPr>
          <w:p w14:paraId="2EDC35DF" w14:textId="77777777" w:rsidR="006A1AC0" w:rsidRDefault="006A1AC0" w:rsidP="00292723">
            <w:pPr>
              <w:spacing w:line="360" w:lineRule="auto"/>
              <w:jc w:val="center"/>
              <w:rPr>
                <w:rFonts w:cs="Courier New"/>
              </w:rPr>
            </w:pPr>
          </w:p>
        </w:tc>
        <w:tc>
          <w:tcPr>
            <w:tcW w:w="1179" w:type="pct"/>
            <w:vAlign w:val="center"/>
          </w:tcPr>
          <w:p w14:paraId="510B6A80" w14:textId="77777777" w:rsidR="006A1AC0" w:rsidRDefault="006A1AC0" w:rsidP="00292723">
            <w:pPr>
              <w:spacing w:line="360" w:lineRule="auto"/>
              <w:jc w:val="center"/>
              <w:rPr>
                <w:rFonts w:cs="Courier New"/>
              </w:rPr>
            </w:pPr>
          </w:p>
        </w:tc>
        <w:tc>
          <w:tcPr>
            <w:tcW w:w="1348" w:type="pct"/>
            <w:vAlign w:val="center"/>
          </w:tcPr>
          <w:p w14:paraId="3E019D12" w14:textId="77777777" w:rsidR="006A1AC0" w:rsidRDefault="006A1AC0" w:rsidP="00292723">
            <w:pPr>
              <w:spacing w:line="360" w:lineRule="auto"/>
              <w:jc w:val="center"/>
              <w:rPr>
                <w:rFonts w:cs="Courier New"/>
              </w:rPr>
            </w:pPr>
          </w:p>
        </w:tc>
        <w:tc>
          <w:tcPr>
            <w:tcW w:w="1011" w:type="pct"/>
            <w:vAlign w:val="center"/>
          </w:tcPr>
          <w:p w14:paraId="5EF39CF2" w14:textId="77777777" w:rsidR="006A1AC0" w:rsidRDefault="006A1AC0" w:rsidP="00292723">
            <w:pPr>
              <w:spacing w:line="360" w:lineRule="auto"/>
              <w:jc w:val="center"/>
              <w:rPr>
                <w:rFonts w:cs="Courier New"/>
              </w:rPr>
            </w:pPr>
          </w:p>
        </w:tc>
        <w:tc>
          <w:tcPr>
            <w:tcW w:w="786" w:type="pct"/>
            <w:vAlign w:val="center"/>
          </w:tcPr>
          <w:p w14:paraId="42D8CED9" w14:textId="77777777" w:rsidR="006A1AC0" w:rsidRDefault="006A1AC0" w:rsidP="00292723">
            <w:pPr>
              <w:spacing w:line="360" w:lineRule="auto"/>
              <w:jc w:val="center"/>
              <w:rPr>
                <w:rFonts w:cs="Courier New"/>
              </w:rPr>
            </w:pPr>
          </w:p>
        </w:tc>
      </w:tr>
      <w:tr w:rsidR="006A1AC0" w14:paraId="75A53802" w14:textId="77777777" w:rsidTr="003E7C66">
        <w:trPr>
          <w:trHeight w:val="567"/>
          <w:jc w:val="center"/>
        </w:trPr>
        <w:tc>
          <w:tcPr>
            <w:tcW w:w="675" w:type="pct"/>
            <w:vAlign w:val="center"/>
          </w:tcPr>
          <w:p w14:paraId="75B192F9" w14:textId="77777777" w:rsidR="006A1AC0" w:rsidRDefault="006A1AC0" w:rsidP="00292723">
            <w:pPr>
              <w:spacing w:line="360" w:lineRule="auto"/>
              <w:jc w:val="center"/>
              <w:rPr>
                <w:rFonts w:cs="Courier New"/>
              </w:rPr>
            </w:pPr>
          </w:p>
        </w:tc>
        <w:tc>
          <w:tcPr>
            <w:tcW w:w="1179" w:type="pct"/>
            <w:vAlign w:val="center"/>
          </w:tcPr>
          <w:p w14:paraId="38604229" w14:textId="77777777" w:rsidR="006A1AC0" w:rsidRDefault="006A1AC0" w:rsidP="00292723">
            <w:pPr>
              <w:spacing w:line="360" w:lineRule="auto"/>
              <w:jc w:val="center"/>
              <w:rPr>
                <w:rFonts w:cs="Courier New"/>
              </w:rPr>
            </w:pPr>
          </w:p>
        </w:tc>
        <w:tc>
          <w:tcPr>
            <w:tcW w:w="1348" w:type="pct"/>
            <w:vAlign w:val="center"/>
          </w:tcPr>
          <w:p w14:paraId="5FD6E15B" w14:textId="77777777" w:rsidR="006A1AC0" w:rsidRDefault="006A1AC0" w:rsidP="00292723">
            <w:pPr>
              <w:spacing w:line="360" w:lineRule="auto"/>
              <w:jc w:val="center"/>
              <w:rPr>
                <w:rFonts w:cs="Courier New"/>
              </w:rPr>
            </w:pPr>
          </w:p>
        </w:tc>
        <w:tc>
          <w:tcPr>
            <w:tcW w:w="1011" w:type="pct"/>
            <w:vAlign w:val="center"/>
          </w:tcPr>
          <w:p w14:paraId="51903E51" w14:textId="77777777" w:rsidR="006A1AC0" w:rsidRDefault="006A1AC0" w:rsidP="00292723">
            <w:pPr>
              <w:spacing w:line="360" w:lineRule="auto"/>
              <w:jc w:val="center"/>
              <w:rPr>
                <w:rFonts w:cs="Courier New"/>
              </w:rPr>
            </w:pPr>
          </w:p>
        </w:tc>
        <w:tc>
          <w:tcPr>
            <w:tcW w:w="786" w:type="pct"/>
            <w:vAlign w:val="center"/>
          </w:tcPr>
          <w:p w14:paraId="25B39699" w14:textId="77777777" w:rsidR="006A1AC0" w:rsidRDefault="006A1AC0" w:rsidP="00292723">
            <w:pPr>
              <w:spacing w:line="360" w:lineRule="auto"/>
              <w:jc w:val="center"/>
              <w:rPr>
                <w:rFonts w:cs="Courier New"/>
              </w:rPr>
            </w:pPr>
          </w:p>
        </w:tc>
      </w:tr>
      <w:tr w:rsidR="006A1AC0" w14:paraId="09990B84" w14:textId="77777777" w:rsidTr="003E7C66">
        <w:trPr>
          <w:trHeight w:val="567"/>
          <w:jc w:val="center"/>
        </w:trPr>
        <w:tc>
          <w:tcPr>
            <w:tcW w:w="675" w:type="pct"/>
            <w:vAlign w:val="center"/>
          </w:tcPr>
          <w:p w14:paraId="5E62890E" w14:textId="77777777" w:rsidR="006A1AC0" w:rsidRDefault="006A1AC0" w:rsidP="00292723">
            <w:pPr>
              <w:spacing w:line="360" w:lineRule="auto"/>
              <w:jc w:val="center"/>
              <w:rPr>
                <w:rFonts w:cs="Courier New"/>
              </w:rPr>
            </w:pPr>
          </w:p>
        </w:tc>
        <w:tc>
          <w:tcPr>
            <w:tcW w:w="1179" w:type="pct"/>
            <w:vAlign w:val="center"/>
          </w:tcPr>
          <w:p w14:paraId="0530C052" w14:textId="77777777" w:rsidR="006A1AC0" w:rsidRDefault="006A1AC0" w:rsidP="00292723">
            <w:pPr>
              <w:spacing w:line="360" w:lineRule="auto"/>
              <w:jc w:val="center"/>
              <w:rPr>
                <w:rFonts w:cs="Courier New"/>
              </w:rPr>
            </w:pPr>
          </w:p>
        </w:tc>
        <w:tc>
          <w:tcPr>
            <w:tcW w:w="1348" w:type="pct"/>
            <w:vAlign w:val="center"/>
          </w:tcPr>
          <w:p w14:paraId="3A4EC249" w14:textId="77777777" w:rsidR="006A1AC0" w:rsidRDefault="006A1AC0" w:rsidP="00292723">
            <w:pPr>
              <w:spacing w:line="360" w:lineRule="auto"/>
              <w:jc w:val="center"/>
              <w:rPr>
                <w:rFonts w:cs="Courier New"/>
              </w:rPr>
            </w:pPr>
          </w:p>
        </w:tc>
        <w:tc>
          <w:tcPr>
            <w:tcW w:w="1011" w:type="pct"/>
            <w:vAlign w:val="center"/>
          </w:tcPr>
          <w:p w14:paraId="7A8042B5" w14:textId="77777777" w:rsidR="006A1AC0" w:rsidRDefault="006A1AC0" w:rsidP="00292723">
            <w:pPr>
              <w:spacing w:line="360" w:lineRule="auto"/>
              <w:jc w:val="center"/>
              <w:rPr>
                <w:rFonts w:cs="Courier New"/>
              </w:rPr>
            </w:pPr>
          </w:p>
        </w:tc>
        <w:tc>
          <w:tcPr>
            <w:tcW w:w="786" w:type="pct"/>
            <w:vAlign w:val="center"/>
          </w:tcPr>
          <w:p w14:paraId="258C11F1" w14:textId="77777777" w:rsidR="006A1AC0" w:rsidRDefault="006A1AC0" w:rsidP="00292723">
            <w:pPr>
              <w:spacing w:line="360" w:lineRule="auto"/>
              <w:jc w:val="center"/>
              <w:rPr>
                <w:rFonts w:cs="Courier New"/>
              </w:rPr>
            </w:pPr>
          </w:p>
        </w:tc>
      </w:tr>
      <w:tr w:rsidR="006A1AC0" w14:paraId="0263A2BC" w14:textId="77777777" w:rsidTr="003E7C66">
        <w:trPr>
          <w:trHeight w:val="567"/>
          <w:jc w:val="center"/>
        </w:trPr>
        <w:tc>
          <w:tcPr>
            <w:tcW w:w="675" w:type="pct"/>
            <w:vAlign w:val="center"/>
          </w:tcPr>
          <w:p w14:paraId="4F5B8CEF" w14:textId="77777777" w:rsidR="006A1AC0" w:rsidRDefault="006A1AC0" w:rsidP="00292723">
            <w:pPr>
              <w:spacing w:line="360" w:lineRule="auto"/>
              <w:jc w:val="center"/>
              <w:rPr>
                <w:rFonts w:cs="Courier New"/>
              </w:rPr>
            </w:pPr>
          </w:p>
        </w:tc>
        <w:tc>
          <w:tcPr>
            <w:tcW w:w="1179" w:type="pct"/>
            <w:vAlign w:val="center"/>
          </w:tcPr>
          <w:p w14:paraId="063A9FB1" w14:textId="77777777" w:rsidR="006A1AC0" w:rsidRDefault="006A1AC0" w:rsidP="00292723">
            <w:pPr>
              <w:spacing w:line="360" w:lineRule="auto"/>
              <w:jc w:val="center"/>
              <w:rPr>
                <w:rFonts w:cs="Courier New"/>
              </w:rPr>
            </w:pPr>
          </w:p>
        </w:tc>
        <w:tc>
          <w:tcPr>
            <w:tcW w:w="1348" w:type="pct"/>
            <w:vAlign w:val="center"/>
          </w:tcPr>
          <w:p w14:paraId="120D0E3D" w14:textId="77777777" w:rsidR="006A1AC0" w:rsidRDefault="006A1AC0" w:rsidP="00292723">
            <w:pPr>
              <w:spacing w:line="360" w:lineRule="auto"/>
              <w:jc w:val="center"/>
              <w:rPr>
                <w:rFonts w:cs="Courier New"/>
              </w:rPr>
            </w:pPr>
          </w:p>
        </w:tc>
        <w:tc>
          <w:tcPr>
            <w:tcW w:w="1011" w:type="pct"/>
            <w:vAlign w:val="center"/>
          </w:tcPr>
          <w:p w14:paraId="19E7F1D6" w14:textId="77777777" w:rsidR="006A1AC0" w:rsidRDefault="006A1AC0" w:rsidP="00292723">
            <w:pPr>
              <w:spacing w:line="360" w:lineRule="auto"/>
              <w:jc w:val="center"/>
              <w:rPr>
                <w:rFonts w:cs="Courier New"/>
              </w:rPr>
            </w:pPr>
          </w:p>
        </w:tc>
        <w:tc>
          <w:tcPr>
            <w:tcW w:w="786" w:type="pct"/>
            <w:vAlign w:val="center"/>
          </w:tcPr>
          <w:p w14:paraId="723550A4" w14:textId="77777777" w:rsidR="006A1AC0" w:rsidRDefault="006A1AC0" w:rsidP="00292723">
            <w:pPr>
              <w:spacing w:line="360" w:lineRule="auto"/>
              <w:jc w:val="center"/>
              <w:rPr>
                <w:rFonts w:cs="Courier New"/>
              </w:rPr>
            </w:pPr>
          </w:p>
        </w:tc>
      </w:tr>
      <w:tr w:rsidR="006A1AC0" w14:paraId="555075C5" w14:textId="77777777" w:rsidTr="003E7C66">
        <w:trPr>
          <w:trHeight w:val="567"/>
          <w:jc w:val="center"/>
        </w:trPr>
        <w:tc>
          <w:tcPr>
            <w:tcW w:w="675" w:type="pct"/>
            <w:tcBorders>
              <w:bottom w:val="single" w:sz="12" w:space="0" w:color="auto"/>
            </w:tcBorders>
            <w:vAlign w:val="center"/>
          </w:tcPr>
          <w:p w14:paraId="4366C337" w14:textId="77777777" w:rsidR="006A1AC0" w:rsidRDefault="006A1AC0" w:rsidP="00292723">
            <w:pPr>
              <w:spacing w:line="360" w:lineRule="auto"/>
              <w:jc w:val="center"/>
              <w:rPr>
                <w:rFonts w:cs="Courier New"/>
              </w:rPr>
            </w:pPr>
          </w:p>
        </w:tc>
        <w:tc>
          <w:tcPr>
            <w:tcW w:w="1179" w:type="pct"/>
            <w:tcBorders>
              <w:bottom w:val="single" w:sz="12" w:space="0" w:color="auto"/>
            </w:tcBorders>
            <w:vAlign w:val="center"/>
          </w:tcPr>
          <w:p w14:paraId="585BE24F" w14:textId="77777777" w:rsidR="006A1AC0" w:rsidRDefault="006A1AC0" w:rsidP="00292723">
            <w:pPr>
              <w:spacing w:line="360" w:lineRule="auto"/>
              <w:jc w:val="center"/>
              <w:rPr>
                <w:rFonts w:cs="Courier New"/>
              </w:rPr>
            </w:pPr>
          </w:p>
        </w:tc>
        <w:tc>
          <w:tcPr>
            <w:tcW w:w="1348" w:type="pct"/>
            <w:tcBorders>
              <w:bottom w:val="single" w:sz="12" w:space="0" w:color="auto"/>
            </w:tcBorders>
            <w:vAlign w:val="center"/>
          </w:tcPr>
          <w:p w14:paraId="5805CC8F" w14:textId="77777777" w:rsidR="006A1AC0" w:rsidRDefault="006A1AC0" w:rsidP="00292723">
            <w:pPr>
              <w:spacing w:line="360" w:lineRule="auto"/>
              <w:jc w:val="center"/>
              <w:rPr>
                <w:rFonts w:cs="Courier New"/>
              </w:rPr>
            </w:pPr>
          </w:p>
        </w:tc>
        <w:tc>
          <w:tcPr>
            <w:tcW w:w="1011" w:type="pct"/>
            <w:tcBorders>
              <w:bottom w:val="single" w:sz="12" w:space="0" w:color="auto"/>
            </w:tcBorders>
            <w:vAlign w:val="center"/>
          </w:tcPr>
          <w:p w14:paraId="71857E4F" w14:textId="77777777" w:rsidR="006A1AC0" w:rsidRDefault="006A1AC0" w:rsidP="00292723">
            <w:pPr>
              <w:spacing w:line="360" w:lineRule="auto"/>
              <w:jc w:val="center"/>
              <w:rPr>
                <w:rFonts w:cs="Courier New"/>
              </w:rPr>
            </w:pPr>
          </w:p>
        </w:tc>
        <w:tc>
          <w:tcPr>
            <w:tcW w:w="786" w:type="pct"/>
            <w:tcBorders>
              <w:bottom w:val="single" w:sz="12" w:space="0" w:color="auto"/>
            </w:tcBorders>
            <w:vAlign w:val="center"/>
          </w:tcPr>
          <w:p w14:paraId="294BA046" w14:textId="77777777" w:rsidR="006A1AC0" w:rsidRDefault="006A1AC0" w:rsidP="00292723">
            <w:pPr>
              <w:spacing w:line="360" w:lineRule="auto"/>
              <w:jc w:val="center"/>
              <w:rPr>
                <w:rFonts w:cs="Courier New"/>
              </w:rPr>
            </w:pPr>
          </w:p>
        </w:tc>
      </w:tr>
    </w:tbl>
    <w:p w14:paraId="0AC2E654" w14:textId="77777777" w:rsidR="006A1AC0" w:rsidRDefault="006A1AC0" w:rsidP="006A1AC0">
      <w:pPr>
        <w:spacing w:line="360" w:lineRule="auto"/>
      </w:pPr>
      <w:r>
        <w:t>注：供应商如果对</w:t>
      </w:r>
      <w:r>
        <w:rPr>
          <w:rFonts w:hint="eastAsia"/>
        </w:rPr>
        <w:t>商务</w:t>
      </w:r>
      <w:r>
        <w:t>条款的响应有任何偏离，请在本表中详细填写；如对</w:t>
      </w:r>
      <w:r>
        <w:rPr>
          <w:rFonts w:hint="eastAsia"/>
        </w:rPr>
        <w:t>商务</w:t>
      </w:r>
      <w:r>
        <w:t>条款没有偏离，请注明“无偏离”。</w:t>
      </w:r>
    </w:p>
    <w:p w14:paraId="720ADD3C" w14:textId="77777777" w:rsidR="006A1AC0" w:rsidRDefault="006A1AC0" w:rsidP="006A1AC0">
      <w:pPr>
        <w:spacing w:line="360" w:lineRule="auto"/>
      </w:pPr>
    </w:p>
    <w:p w14:paraId="25D633E5" w14:textId="77777777" w:rsidR="006A1AC0" w:rsidRDefault="006A1AC0" w:rsidP="006A1AC0">
      <w:pPr>
        <w:tabs>
          <w:tab w:val="left" w:pos="5580"/>
        </w:tabs>
        <w:spacing w:before="120" w:line="360" w:lineRule="auto"/>
      </w:pPr>
      <w:r>
        <w:rPr>
          <w:rFonts w:hint="eastAsia"/>
        </w:rPr>
        <w:t>供应商名称（盖章）：</w:t>
      </w:r>
    </w:p>
    <w:p w14:paraId="25919DA7" w14:textId="77777777" w:rsidR="006A1AC0" w:rsidRDefault="006A1AC0" w:rsidP="006A1AC0">
      <w:pPr>
        <w:tabs>
          <w:tab w:val="left" w:pos="5580"/>
        </w:tabs>
        <w:spacing w:before="120" w:line="360" w:lineRule="auto"/>
        <w:rPr>
          <w:u w:val="single"/>
        </w:rPr>
      </w:pPr>
      <w:r>
        <w:rPr>
          <w:rFonts w:hint="eastAsia"/>
        </w:rPr>
        <w:t>授权代表（签字）：</w:t>
      </w:r>
    </w:p>
    <w:p w14:paraId="5E59D1C1" w14:textId="77777777" w:rsidR="006A1AC0" w:rsidRDefault="006A1AC0" w:rsidP="006A1AC0">
      <w:pPr>
        <w:tabs>
          <w:tab w:val="left" w:pos="5580"/>
        </w:tabs>
        <w:spacing w:before="120" w:line="360" w:lineRule="auto"/>
      </w:pPr>
      <w:r>
        <w:rPr>
          <w:rFonts w:hint="eastAsia"/>
        </w:rPr>
        <w:t>注：此表格经授权代表签字方有效。</w:t>
      </w:r>
    </w:p>
    <w:p w14:paraId="36D0BAE5" w14:textId="77777777" w:rsidR="006A1AC0" w:rsidRDefault="006A1AC0" w:rsidP="006A1AC0">
      <w:pPr>
        <w:pStyle w:val="31"/>
        <w:ind w:left="0" w:firstLine="0"/>
        <w:rPr>
          <w:szCs w:val="24"/>
        </w:rPr>
      </w:pPr>
      <w:bookmarkStart w:id="147" w:name="_Toc514926460"/>
      <w:bookmarkStart w:id="148" w:name="_Toc497235048"/>
      <w:bookmarkStart w:id="149" w:name="_Toc160195884"/>
      <w:r>
        <w:rPr>
          <w:rFonts w:hint="eastAsia"/>
          <w:szCs w:val="24"/>
        </w:rPr>
        <w:lastRenderedPageBreak/>
        <w:t>5．</w:t>
      </w:r>
      <w:r>
        <w:rPr>
          <w:szCs w:val="24"/>
        </w:rPr>
        <w:t>资格证明文件</w:t>
      </w:r>
      <w:bookmarkEnd w:id="147"/>
      <w:bookmarkEnd w:id="148"/>
      <w:bookmarkEnd w:id="149"/>
    </w:p>
    <w:p w14:paraId="009EBE9C" w14:textId="77777777" w:rsidR="006A1AC0" w:rsidRDefault="006A1AC0" w:rsidP="006A1AC0">
      <w:pPr>
        <w:spacing w:line="360" w:lineRule="auto"/>
        <w:rPr>
          <w:b/>
        </w:rPr>
      </w:pPr>
      <w:r>
        <w:t>5.1营业执照等证明文件</w:t>
      </w:r>
      <w:r>
        <w:rPr>
          <w:rFonts w:hint="eastAsia"/>
        </w:rPr>
        <w:t>（加盖公章）</w:t>
      </w:r>
    </w:p>
    <w:p w14:paraId="65030ADC" w14:textId="77777777" w:rsidR="006A1AC0" w:rsidRDefault="006A1AC0" w:rsidP="006A1AC0">
      <w:pPr>
        <w:spacing w:line="360" w:lineRule="auto"/>
      </w:pPr>
    </w:p>
    <w:p w14:paraId="40C48FDC" w14:textId="77777777" w:rsidR="006A1AC0" w:rsidRDefault="006A1AC0" w:rsidP="006A1AC0">
      <w:pPr>
        <w:spacing w:line="360" w:lineRule="auto"/>
        <w:rPr>
          <w:b/>
          <w:bCs/>
          <w:sz w:val="28"/>
          <w:szCs w:val="28"/>
        </w:rPr>
      </w:pPr>
      <w:r>
        <w:br w:type="page"/>
      </w:r>
      <w:r>
        <w:rPr>
          <w:b/>
          <w:bCs/>
          <w:sz w:val="28"/>
          <w:szCs w:val="28"/>
        </w:rPr>
        <w:lastRenderedPageBreak/>
        <w:t xml:space="preserve">  5.2 </w:t>
      </w:r>
      <w:r>
        <w:rPr>
          <w:rFonts w:hint="eastAsia"/>
          <w:b/>
          <w:bCs/>
          <w:sz w:val="28"/>
          <w:szCs w:val="28"/>
        </w:rPr>
        <w:t>授权委托书</w:t>
      </w:r>
    </w:p>
    <w:p w14:paraId="4FCFCC7A" w14:textId="77777777" w:rsidR="006A1AC0" w:rsidRDefault="006A1AC0" w:rsidP="006A1AC0">
      <w:pPr>
        <w:spacing w:line="360" w:lineRule="auto"/>
        <w:jc w:val="center"/>
        <w:rPr>
          <w:b/>
          <w:bCs/>
          <w:sz w:val="30"/>
          <w:szCs w:val="30"/>
        </w:rPr>
      </w:pPr>
      <w:r>
        <w:rPr>
          <w:b/>
          <w:bCs/>
          <w:sz w:val="30"/>
          <w:szCs w:val="30"/>
        </w:rPr>
        <w:t>法定代表人身份证明书（格式）</w:t>
      </w:r>
    </w:p>
    <w:p w14:paraId="71E45130" w14:textId="77777777" w:rsidR="006A1AC0" w:rsidRDefault="006A1AC0" w:rsidP="006A1AC0">
      <w:pPr>
        <w:spacing w:line="360" w:lineRule="auto"/>
        <w:ind w:firstLineChars="300" w:firstLine="720"/>
        <w:jc w:val="center"/>
      </w:pPr>
      <w:r>
        <w:rPr>
          <w:rFonts w:hint="eastAsia"/>
        </w:rPr>
        <w:t>（响应文件签字人为法定代表人时，须提供该证明书）</w:t>
      </w:r>
    </w:p>
    <w:p w14:paraId="5F0B9BB7" w14:textId="77777777" w:rsidR="006A1AC0" w:rsidRDefault="006A1AC0" w:rsidP="006A1AC0">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w:t>
      </w:r>
      <w:r>
        <w:rPr>
          <w:rFonts w:hint="eastAsia"/>
        </w:rPr>
        <w:t xml:space="preserve">响应，以本公司名义处理一切与之有关的事务。　　</w:t>
      </w:r>
    </w:p>
    <w:p w14:paraId="5B61B04B" w14:textId="77777777" w:rsidR="006A1AC0" w:rsidRDefault="006A1AC0" w:rsidP="006A1AC0">
      <w:pPr>
        <w:tabs>
          <w:tab w:val="left" w:pos="5580"/>
        </w:tabs>
        <w:spacing w:line="360" w:lineRule="auto"/>
        <w:ind w:firstLine="480"/>
      </w:pPr>
    </w:p>
    <w:p w14:paraId="4DB50DE7" w14:textId="77777777" w:rsidR="006A1AC0" w:rsidRDefault="006A1AC0" w:rsidP="006A1AC0">
      <w:pPr>
        <w:tabs>
          <w:tab w:val="left" w:pos="5580"/>
        </w:tabs>
        <w:spacing w:line="360" w:lineRule="auto"/>
        <w:ind w:firstLine="480"/>
      </w:pPr>
      <w:r>
        <w:rPr>
          <w:rFonts w:hint="eastAsia"/>
        </w:rPr>
        <w:t>特此声明。</w:t>
      </w:r>
    </w:p>
    <w:p w14:paraId="35E33CE5" w14:textId="77777777" w:rsidR="006A1AC0" w:rsidRDefault="006A1AC0" w:rsidP="006A1AC0">
      <w:pPr>
        <w:tabs>
          <w:tab w:val="left" w:pos="2943"/>
        </w:tabs>
        <w:spacing w:line="360" w:lineRule="auto"/>
        <w:rPr>
          <w:rFonts w:cs="Courier New"/>
        </w:rPr>
      </w:pPr>
    </w:p>
    <w:p w14:paraId="69A3FF32" w14:textId="77777777" w:rsidR="006A1AC0" w:rsidRDefault="006A1AC0" w:rsidP="006A1AC0">
      <w:pPr>
        <w:tabs>
          <w:tab w:val="left" w:pos="2943"/>
        </w:tabs>
        <w:spacing w:line="360" w:lineRule="auto"/>
        <w:rPr>
          <w:rFonts w:cs="Courier New"/>
          <w:u w:val="single"/>
        </w:rPr>
      </w:pPr>
      <w:r>
        <w:rPr>
          <w:rFonts w:cs="Courier New" w:hint="eastAsia"/>
        </w:rPr>
        <w:t>供应商名称</w:t>
      </w:r>
      <w:r>
        <w:rPr>
          <w:rFonts w:cs="Courier New"/>
        </w:rPr>
        <w:t>(盖章)：</w:t>
      </w:r>
    </w:p>
    <w:p w14:paraId="5382117B" w14:textId="77777777" w:rsidR="006A1AC0" w:rsidRDefault="006A1AC0" w:rsidP="006A1AC0">
      <w:pPr>
        <w:tabs>
          <w:tab w:val="left" w:pos="5580"/>
        </w:tabs>
        <w:spacing w:line="360" w:lineRule="auto"/>
        <w:ind w:firstLine="480"/>
      </w:pPr>
    </w:p>
    <w:p w14:paraId="3FE5803D" w14:textId="77777777" w:rsidR="006A1AC0" w:rsidRDefault="006A1AC0" w:rsidP="006A1AC0">
      <w:pPr>
        <w:tabs>
          <w:tab w:val="left" w:pos="2943"/>
        </w:tabs>
        <w:spacing w:line="360" w:lineRule="auto"/>
        <w:rPr>
          <w:rFonts w:cs="Courier New"/>
          <w:u w:val="single"/>
        </w:rPr>
      </w:pPr>
      <w:r>
        <w:rPr>
          <w:rFonts w:cs="Courier New" w:hint="eastAsia"/>
        </w:rPr>
        <w:t>法定代表人签字/印章：</w:t>
      </w:r>
    </w:p>
    <w:p w14:paraId="627574DB" w14:textId="77777777" w:rsidR="006A1AC0" w:rsidRDefault="006A1AC0" w:rsidP="006A1AC0">
      <w:pPr>
        <w:tabs>
          <w:tab w:val="left" w:pos="3227"/>
        </w:tabs>
        <w:spacing w:line="360" w:lineRule="auto"/>
        <w:rPr>
          <w:rFonts w:cs="Courier New"/>
          <w:u w:val="single"/>
        </w:rPr>
      </w:pPr>
    </w:p>
    <w:p w14:paraId="4F10E773" w14:textId="77777777" w:rsidR="006A1AC0" w:rsidRDefault="006A1AC0" w:rsidP="006A1AC0">
      <w:pPr>
        <w:autoSpaceDE w:val="0"/>
        <w:autoSpaceDN w:val="0"/>
        <w:adjustRightInd w:val="0"/>
        <w:snapToGrid w:val="0"/>
        <w:spacing w:line="360" w:lineRule="auto"/>
        <w:rPr>
          <w:lang w:val="zh-CN"/>
        </w:rPr>
      </w:pPr>
      <w:r>
        <w:t>日期：_____年______月______日</w:t>
      </w:r>
    </w:p>
    <w:p w14:paraId="568C0436" w14:textId="77777777" w:rsidR="006A1AC0" w:rsidRDefault="006A1AC0" w:rsidP="006A1AC0">
      <w:pPr>
        <w:tabs>
          <w:tab w:val="left" w:pos="5580"/>
        </w:tabs>
        <w:spacing w:line="360" w:lineRule="auto"/>
      </w:pPr>
    </w:p>
    <w:p w14:paraId="548A78DD" w14:textId="77777777" w:rsidR="006A1AC0" w:rsidRDefault="006A1AC0" w:rsidP="006A1AC0">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6A1AC0" w14:paraId="6A41DE4A" w14:textId="77777777" w:rsidTr="00292723">
        <w:trPr>
          <w:trHeight w:val="3407"/>
        </w:trPr>
        <w:tc>
          <w:tcPr>
            <w:tcW w:w="4673" w:type="dxa"/>
          </w:tcPr>
          <w:p w14:paraId="5F4B89AE" w14:textId="77777777" w:rsidR="006A1AC0" w:rsidRDefault="006A1AC0" w:rsidP="00292723">
            <w:pPr>
              <w:tabs>
                <w:tab w:val="left" w:pos="5580"/>
              </w:tabs>
              <w:spacing w:line="360" w:lineRule="auto"/>
              <w:rPr>
                <w:szCs w:val="20"/>
              </w:rPr>
            </w:pPr>
          </w:p>
          <w:p w14:paraId="6FEDB86B" w14:textId="77777777" w:rsidR="006A1AC0" w:rsidRDefault="006A1AC0" w:rsidP="00292723">
            <w:pPr>
              <w:tabs>
                <w:tab w:val="left" w:pos="5580"/>
              </w:tabs>
              <w:spacing w:line="360" w:lineRule="auto"/>
              <w:rPr>
                <w:szCs w:val="20"/>
              </w:rPr>
            </w:pPr>
          </w:p>
          <w:p w14:paraId="0DC8C368" w14:textId="77777777" w:rsidR="006A1AC0" w:rsidRDefault="006A1AC0" w:rsidP="00292723">
            <w:pPr>
              <w:tabs>
                <w:tab w:val="left" w:pos="5580"/>
              </w:tabs>
              <w:spacing w:line="360" w:lineRule="auto"/>
              <w:rPr>
                <w:szCs w:val="20"/>
              </w:rPr>
            </w:pPr>
          </w:p>
        </w:tc>
        <w:tc>
          <w:tcPr>
            <w:tcW w:w="4536" w:type="dxa"/>
          </w:tcPr>
          <w:p w14:paraId="69FD1ADC" w14:textId="77777777" w:rsidR="006A1AC0" w:rsidRDefault="006A1AC0" w:rsidP="00292723">
            <w:pPr>
              <w:tabs>
                <w:tab w:val="left" w:pos="5580"/>
              </w:tabs>
              <w:spacing w:line="360" w:lineRule="auto"/>
              <w:rPr>
                <w:szCs w:val="20"/>
              </w:rPr>
            </w:pPr>
          </w:p>
          <w:p w14:paraId="2DFC5EF6" w14:textId="77777777" w:rsidR="006A1AC0" w:rsidRDefault="006A1AC0" w:rsidP="00292723">
            <w:pPr>
              <w:tabs>
                <w:tab w:val="left" w:pos="5580"/>
              </w:tabs>
              <w:spacing w:line="360" w:lineRule="auto"/>
              <w:rPr>
                <w:szCs w:val="20"/>
              </w:rPr>
            </w:pPr>
          </w:p>
          <w:p w14:paraId="45D3D291" w14:textId="77777777" w:rsidR="006A1AC0" w:rsidRDefault="006A1AC0" w:rsidP="00292723">
            <w:pPr>
              <w:tabs>
                <w:tab w:val="left" w:pos="5580"/>
              </w:tabs>
              <w:spacing w:line="360" w:lineRule="auto"/>
              <w:rPr>
                <w:szCs w:val="20"/>
              </w:rPr>
            </w:pPr>
          </w:p>
        </w:tc>
      </w:tr>
    </w:tbl>
    <w:p w14:paraId="7BF9A002" w14:textId="77777777" w:rsidR="006A1AC0" w:rsidRDefault="006A1AC0" w:rsidP="006A1AC0">
      <w:pPr>
        <w:tabs>
          <w:tab w:val="left" w:pos="5580"/>
        </w:tabs>
        <w:spacing w:line="360" w:lineRule="auto"/>
        <w:rPr>
          <w:u w:val="single"/>
        </w:rPr>
      </w:pPr>
    </w:p>
    <w:p w14:paraId="327C78D8" w14:textId="77777777" w:rsidR="006A1AC0" w:rsidRDefault="006A1AC0" w:rsidP="006A1AC0">
      <w:pPr>
        <w:pStyle w:val="af"/>
      </w:pPr>
      <w:r>
        <w:br w:type="page"/>
      </w:r>
    </w:p>
    <w:p w14:paraId="6C34C3B8" w14:textId="77777777" w:rsidR="006A1AC0" w:rsidRDefault="006A1AC0" w:rsidP="006A1AC0">
      <w:pPr>
        <w:spacing w:line="360" w:lineRule="auto"/>
        <w:jc w:val="center"/>
        <w:rPr>
          <w:b/>
          <w:bCs/>
          <w:sz w:val="30"/>
          <w:szCs w:val="30"/>
        </w:rPr>
      </w:pPr>
      <w:r>
        <w:rPr>
          <w:rFonts w:hint="eastAsia"/>
          <w:b/>
          <w:bCs/>
          <w:sz w:val="30"/>
          <w:szCs w:val="30"/>
        </w:rPr>
        <w:lastRenderedPageBreak/>
        <w:t>法定代表人授权书（格式）</w:t>
      </w:r>
    </w:p>
    <w:p w14:paraId="3F454E19" w14:textId="77777777" w:rsidR="006A1AC0" w:rsidRDefault="006A1AC0" w:rsidP="006A1AC0">
      <w:pPr>
        <w:spacing w:line="360" w:lineRule="auto"/>
        <w:jc w:val="center"/>
        <w:rPr>
          <w:u w:val="single"/>
        </w:rPr>
      </w:pPr>
      <w:r>
        <w:rPr>
          <w:rFonts w:hint="eastAsia"/>
        </w:rPr>
        <w:t>（响应文件签字人非法定代表人时，必须提供该授权）</w:t>
      </w:r>
    </w:p>
    <w:p w14:paraId="60D1F06B" w14:textId="77777777" w:rsidR="006A1AC0" w:rsidRDefault="006A1AC0" w:rsidP="006A1AC0">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供应商</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710122D1" w14:textId="77777777" w:rsidR="006A1AC0" w:rsidRDefault="006A1AC0" w:rsidP="006A1AC0">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53A1A5FC" w14:textId="77777777" w:rsidR="006A1AC0" w:rsidRDefault="006A1AC0" w:rsidP="006A1AC0">
      <w:pPr>
        <w:pStyle w:val="af3"/>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供应商名称(盖章)：</w:t>
      </w:r>
    </w:p>
    <w:p w14:paraId="7B698A56" w14:textId="77777777" w:rsidR="006A1AC0" w:rsidRDefault="006A1AC0" w:rsidP="006A1AC0">
      <w:pPr>
        <w:pStyle w:val="af3"/>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1AED049F" w14:textId="77777777" w:rsidR="006A1AC0" w:rsidRDefault="006A1AC0" w:rsidP="006A1AC0">
      <w:pPr>
        <w:pStyle w:val="af3"/>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11D71983" w14:textId="77777777" w:rsidR="006A1AC0" w:rsidRDefault="006A1AC0" w:rsidP="006A1AC0">
      <w:pPr>
        <w:autoSpaceDE w:val="0"/>
        <w:autoSpaceDN w:val="0"/>
        <w:adjustRightInd w:val="0"/>
        <w:snapToGrid w:val="0"/>
        <w:spacing w:line="480" w:lineRule="auto"/>
        <w:ind w:leftChars="354" w:left="850"/>
        <w:rPr>
          <w:lang w:val="zh-CN"/>
        </w:rPr>
      </w:pPr>
      <w:r>
        <w:t>日期：_____年______月______日</w:t>
      </w:r>
    </w:p>
    <w:p w14:paraId="03FA7097" w14:textId="77777777" w:rsidR="006A1AC0" w:rsidRDefault="006A1AC0" w:rsidP="006A1AC0">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3809E41C" w14:textId="77777777" w:rsidTr="00292723">
        <w:trPr>
          <w:trHeight w:val="1399"/>
        </w:trPr>
        <w:tc>
          <w:tcPr>
            <w:tcW w:w="4390" w:type="dxa"/>
          </w:tcPr>
          <w:p w14:paraId="39BDF499" w14:textId="77777777" w:rsidR="006A1AC0" w:rsidRDefault="006A1AC0" w:rsidP="00292723">
            <w:pPr>
              <w:tabs>
                <w:tab w:val="left" w:pos="5580"/>
              </w:tabs>
              <w:spacing w:line="360" w:lineRule="auto"/>
              <w:rPr>
                <w:szCs w:val="20"/>
              </w:rPr>
            </w:pPr>
          </w:p>
          <w:p w14:paraId="475D5DB6" w14:textId="77777777" w:rsidR="006A1AC0" w:rsidRDefault="006A1AC0" w:rsidP="00292723">
            <w:pPr>
              <w:tabs>
                <w:tab w:val="left" w:pos="5580"/>
              </w:tabs>
              <w:spacing w:line="360" w:lineRule="auto"/>
              <w:rPr>
                <w:szCs w:val="20"/>
              </w:rPr>
            </w:pPr>
          </w:p>
          <w:p w14:paraId="63E0D792" w14:textId="77777777" w:rsidR="006A1AC0" w:rsidRDefault="006A1AC0" w:rsidP="00292723">
            <w:pPr>
              <w:tabs>
                <w:tab w:val="left" w:pos="5580"/>
              </w:tabs>
              <w:spacing w:line="360" w:lineRule="auto"/>
              <w:rPr>
                <w:szCs w:val="20"/>
              </w:rPr>
            </w:pPr>
          </w:p>
        </w:tc>
        <w:tc>
          <w:tcPr>
            <w:tcW w:w="4110" w:type="dxa"/>
          </w:tcPr>
          <w:p w14:paraId="43BAEEAE" w14:textId="77777777" w:rsidR="006A1AC0" w:rsidRDefault="006A1AC0" w:rsidP="00292723">
            <w:pPr>
              <w:tabs>
                <w:tab w:val="left" w:pos="5580"/>
              </w:tabs>
              <w:spacing w:line="360" w:lineRule="auto"/>
              <w:rPr>
                <w:szCs w:val="20"/>
              </w:rPr>
            </w:pPr>
          </w:p>
          <w:p w14:paraId="75635F9A" w14:textId="77777777" w:rsidR="006A1AC0" w:rsidRDefault="006A1AC0" w:rsidP="00292723">
            <w:pPr>
              <w:tabs>
                <w:tab w:val="left" w:pos="5580"/>
              </w:tabs>
              <w:spacing w:line="360" w:lineRule="auto"/>
              <w:rPr>
                <w:szCs w:val="20"/>
              </w:rPr>
            </w:pPr>
          </w:p>
          <w:p w14:paraId="00578159" w14:textId="77777777" w:rsidR="006A1AC0" w:rsidRDefault="006A1AC0" w:rsidP="00292723">
            <w:pPr>
              <w:tabs>
                <w:tab w:val="left" w:pos="5580"/>
              </w:tabs>
              <w:spacing w:line="360" w:lineRule="auto"/>
              <w:rPr>
                <w:szCs w:val="20"/>
              </w:rPr>
            </w:pPr>
          </w:p>
        </w:tc>
      </w:tr>
    </w:tbl>
    <w:p w14:paraId="6E80E987" w14:textId="77777777" w:rsidR="006A1AC0" w:rsidRDefault="006A1AC0" w:rsidP="006A1AC0">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00E0A474" w14:textId="77777777" w:rsidTr="00292723">
        <w:trPr>
          <w:trHeight w:val="1399"/>
        </w:trPr>
        <w:tc>
          <w:tcPr>
            <w:tcW w:w="4390" w:type="dxa"/>
          </w:tcPr>
          <w:p w14:paraId="628BC2B9" w14:textId="77777777" w:rsidR="006A1AC0" w:rsidRDefault="006A1AC0" w:rsidP="00292723">
            <w:pPr>
              <w:tabs>
                <w:tab w:val="left" w:pos="5580"/>
              </w:tabs>
              <w:spacing w:line="360" w:lineRule="auto"/>
              <w:rPr>
                <w:szCs w:val="20"/>
              </w:rPr>
            </w:pPr>
          </w:p>
          <w:p w14:paraId="26BA1597" w14:textId="77777777" w:rsidR="006A1AC0" w:rsidRDefault="006A1AC0" w:rsidP="00292723">
            <w:pPr>
              <w:tabs>
                <w:tab w:val="left" w:pos="5580"/>
              </w:tabs>
              <w:spacing w:line="360" w:lineRule="auto"/>
              <w:rPr>
                <w:szCs w:val="20"/>
              </w:rPr>
            </w:pPr>
          </w:p>
          <w:p w14:paraId="4BDB084A" w14:textId="77777777" w:rsidR="006A1AC0" w:rsidRDefault="006A1AC0" w:rsidP="00292723">
            <w:pPr>
              <w:tabs>
                <w:tab w:val="left" w:pos="5580"/>
              </w:tabs>
              <w:spacing w:line="360" w:lineRule="auto"/>
              <w:rPr>
                <w:szCs w:val="20"/>
              </w:rPr>
            </w:pPr>
          </w:p>
        </w:tc>
        <w:tc>
          <w:tcPr>
            <w:tcW w:w="4110" w:type="dxa"/>
          </w:tcPr>
          <w:p w14:paraId="2CD9CED5" w14:textId="77777777" w:rsidR="006A1AC0" w:rsidRDefault="006A1AC0" w:rsidP="00292723">
            <w:pPr>
              <w:tabs>
                <w:tab w:val="left" w:pos="5580"/>
              </w:tabs>
              <w:spacing w:line="360" w:lineRule="auto"/>
              <w:rPr>
                <w:szCs w:val="20"/>
              </w:rPr>
            </w:pPr>
          </w:p>
          <w:p w14:paraId="3AE093F3" w14:textId="77777777" w:rsidR="006A1AC0" w:rsidRDefault="006A1AC0" w:rsidP="00292723">
            <w:pPr>
              <w:tabs>
                <w:tab w:val="left" w:pos="5580"/>
              </w:tabs>
              <w:spacing w:line="360" w:lineRule="auto"/>
              <w:rPr>
                <w:szCs w:val="20"/>
              </w:rPr>
            </w:pPr>
          </w:p>
          <w:p w14:paraId="5498B18F" w14:textId="77777777" w:rsidR="006A1AC0" w:rsidRDefault="006A1AC0" w:rsidP="00292723">
            <w:pPr>
              <w:tabs>
                <w:tab w:val="left" w:pos="5580"/>
              </w:tabs>
              <w:spacing w:line="360" w:lineRule="auto"/>
              <w:rPr>
                <w:szCs w:val="20"/>
              </w:rPr>
            </w:pPr>
          </w:p>
        </w:tc>
      </w:tr>
    </w:tbl>
    <w:p w14:paraId="4511A007" w14:textId="77777777" w:rsidR="006A1AC0" w:rsidRDefault="006A1AC0" w:rsidP="006A1AC0">
      <w:pPr>
        <w:tabs>
          <w:tab w:val="left" w:pos="5580"/>
        </w:tabs>
        <w:spacing w:line="360" w:lineRule="auto"/>
        <w:rPr>
          <w:szCs w:val="20"/>
        </w:rPr>
      </w:pPr>
      <w:r>
        <w:rPr>
          <w:rFonts w:hint="eastAsia"/>
          <w:szCs w:val="20"/>
        </w:rPr>
        <w:t>说明</w:t>
      </w:r>
      <w:r>
        <w:rPr>
          <w:szCs w:val="20"/>
        </w:rPr>
        <w:t>：</w:t>
      </w:r>
    </w:p>
    <w:p w14:paraId="5034F4A0" w14:textId="77777777" w:rsidR="006A1AC0" w:rsidRDefault="006A1AC0" w:rsidP="006A1AC0">
      <w:pPr>
        <w:tabs>
          <w:tab w:val="left" w:pos="5580"/>
        </w:tabs>
        <w:spacing w:line="360" w:lineRule="auto"/>
        <w:rPr>
          <w:szCs w:val="20"/>
        </w:rPr>
      </w:pPr>
      <w:r>
        <w:rPr>
          <w:szCs w:val="20"/>
        </w:rPr>
        <w:t>1.若供应商为事业单位或其他组织或分支机构（仅当</w:t>
      </w:r>
      <w:r>
        <w:rPr>
          <w:rFonts w:hint="eastAsia"/>
          <w:szCs w:val="20"/>
        </w:rPr>
        <w:t>招租文件</w:t>
      </w:r>
      <w:r>
        <w:rPr>
          <w:szCs w:val="20"/>
        </w:rPr>
        <w:t>注明允许分支机构</w:t>
      </w:r>
      <w:r>
        <w:rPr>
          <w:rFonts w:hint="eastAsia"/>
          <w:szCs w:val="20"/>
        </w:rPr>
        <w:t>响应</w:t>
      </w:r>
      <w:r>
        <w:rPr>
          <w:szCs w:val="20"/>
        </w:rPr>
        <w:t>的），则法定代表人（单位负责人）</w:t>
      </w:r>
      <w:r>
        <w:rPr>
          <w:rFonts w:hint="eastAsia"/>
          <w:szCs w:val="20"/>
        </w:rPr>
        <w:t>处</w:t>
      </w:r>
      <w:r>
        <w:rPr>
          <w:szCs w:val="20"/>
        </w:rPr>
        <w:t>的签署人可为单位负责人</w:t>
      </w:r>
      <w:r>
        <w:rPr>
          <w:rFonts w:hint="eastAsia"/>
          <w:szCs w:val="20"/>
        </w:rPr>
        <w:t>。</w:t>
      </w:r>
    </w:p>
    <w:p w14:paraId="0CD2ADF3" w14:textId="77777777" w:rsidR="006A1AC0" w:rsidRDefault="006A1AC0" w:rsidP="006A1AC0">
      <w:pPr>
        <w:spacing w:line="360" w:lineRule="auto"/>
        <w:rPr>
          <w:b/>
          <w:bCs/>
        </w:rPr>
      </w:pPr>
      <w:r>
        <w:br w:type="page"/>
      </w:r>
      <w:r>
        <w:rPr>
          <w:b/>
          <w:bCs/>
        </w:rPr>
        <w:lastRenderedPageBreak/>
        <w:t>5.3</w:t>
      </w:r>
      <w:r>
        <w:rPr>
          <w:rFonts w:hint="eastAsia"/>
          <w:b/>
          <w:bCs/>
        </w:rPr>
        <w:t xml:space="preserve">供应商资格声明　</w:t>
      </w:r>
      <w:r>
        <w:rPr>
          <w:b/>
          <w:bCs/>
        </w:rPr>
        <w:t>(</w:t>
      </w:r>
      <w:r>
        <w:rPr>
          <w:rFonts w:hint="eastAsia"/>
          <w:b/>
          <w:bCs/>
        </w:rPr>
        <w:t>格式</w:t>
      </w:r>
      <w:r>
        <w:rPr>
          <w:b/>
          <w:bCs/>
        </w:rPr>
        <w:t>)</w:t>
      </w:r>
    </w:p>
    <w:p w14:paraId="0967F4BC" w14:textId="77777777" w:rsidR="006A1AC0" w:rsidRDefault="006A1AC0" w:rsidP="006A1AC0">
      <w:pPr>
        <w:pStyle w:val="af"/>
        <w:spacing w:line="360" w:lineRule="auto"/>
        <w:jc w:val="center"/>
        <w:rPr>
          <w:sz w:val="30"/>
          <w:szCs w:val="30"/>
        </w:rPr>
      </w:pPr>
      <w:r>
        <w:rPr>
          <w:rFonts w:hint="eastAsia"/>
          <w:b/>
          <w:bCs/>
          <w:sz w:val="30"/>
          <w:szCs w:val="30"/>
        </w:rPr>
        <w:t>供应商资格声明</w:t>
      </w:r>
    </w:p>
    <w:p w14:paraId="74247F46" w14:textId="77777777" w:rsidR="006A1AC0" w:rsidRDefault="006A1AC0" w:rsidP="006A1AC0">
      <w:pPr>
        <w:autoSpaceDE w:val="0"/>
        <w:autoSpaceDN w:val="0"/>
        <w:adjustRightInd w:val="0"/>
        <w:spacing w:line="360" w:lineRule="auto"/>
        <w:rPr>
          <w:b/>
        </w:rPr>
      </w:pPr>
      <w:r>
        <w:rPr>
          <w:b/>
        </w:rPr>
        <w:t>致：</w:t>
      </w:r>
      <w:r>
        <w:rPr>
          <w:rFonts w:hint="eastAsia"/>
          <w:b/>
        </w:rPr>
        <w:t>（招租人或采购代理机构）</w:t>
      </w:r>
    </w:p>
    <w:p w14:paraId="37339C5D" w14:textId="3BC1A33A" w:rsidR="006A1AC0" w:rsidRDefault="006A1AC0" w:rsidP="006A1AC0">
      <w:pPr>
        <w:autoSpaceDE w:val="0"/>
        <w:autoSpaceDN w:val="0"/>
        <w:adjustRightInd w:val="0"/>
        <w:spacing w:line="360" w:lineRule="auto"/>
        <w:ind w:firstLine="480"/>
        <w:jc w:val="both"/>
      </w:pPr>
      <w:r>
        <w:rPr>
          <w:rFonts w:hint="eastAsia"/>
        </w:rPr>
        <w:t>我公司是按照中华人民共和国法律成立的一家法人单位，我公司</w:t>
      </w:r>
      <w:r>
        <w:t>具有独立承担民事责任的能力</w:t>
      </w:r>
      <w:r>
        <w:rPr>
          <w:rFonts w:hint="eastAsia"/>
        </w:rPr>
        <w:t>，</w:t>
      </w:r>
      <w:r>
        <w:t>具有履行</w:t>
      </w:r>
      <w:r>
        <w:rPr>
          <w:rFonts w:hint="eastAsia"/>
        </w:rPr>
        <w:t>本次招租</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5202600B" w14:textId="77777777" w:rsidR="006A1AC0" w:rsidRDefault="006A1AC0" w:rsidP="006A1AC0">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14:paraId="402B720B" w14:textId="77777777" w:rsidR="006A1AC0" w:rsidRDefault="006A1AC0" w:rsidP="006A1AC0">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招租活动，期限已经届满）。</w:t>
      </w:r>
    </w:p>
    <w:p w14:paraId="5DC2E6FD" w14:textId="77777777" w:rsidR="006A1AC0" w:rsidRDefault="006A1AC0" w:rsidP="006A1AC0">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招租人或采购代理机构或评审委员会可以通过“信用中国”网站（www.creditchina.gov.cn）和中国政府采购网（www.ccgp.gov.cn）等进行查询并留存查询结果的截图，我公司完全接受由此查询的结果。</w:t>
      </w:r>
    </w:p>
    <w:p w14:paraId="19244D55" w14:textId="77777777" w:rsidR="006A1AC0" w:rsidRDefault="006A1AC0" w:rsidP="006A1AC0">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与我单位存在“单位负责人为同一人或者存在直接控股、管理关系”的其他法人单位信息如下（如有，不论其是否参加同一合同项下的招租活动均须填写）：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7"/>
        <w:gridCol w:w="4460"/>
        <w:gridCol w:w="2906"/>
      </w:tblGrid>
      <w:tr w:rsidR="006A1AC0" w14:paraId="54CDA9AD" w14:textId="77777777" w:rsidTr="00292723">
        <w:trPr>
          <w:trHeight w:val="430"/>
          <w:jc w:val="center"/>
        </w:trPr>
        <w:tc>
          <w:tcPr>
            <w:tcW w:w="950" w:type="dxa"/>
            <w:vAlign w:val="center"/>
          </w:tcPr>
          <w:p w14:paraId="20B76C0E" w14:textId="77777777" w:rsidR="006A1AC0" w:rsidRDefault="006A1AC0" w:rsidP="00292723">
            <w:pPr>
              <w:jc w:val="center"/>
            </w:pPr>
            <w:r>
              <w:t>序号</w:t>
            </w:r>
          </w:p>
        </w:tc>
        <w:tc>
          <w:tcPr>
            <w:tcW w:w="4574" w:type="dxa"/>
            <w:vAlign w:val="center"/>
          </w:tcPr>
          <w:p w14:paraId="37B91513" w14:textId="77777777" w:rsidR="006A1AC0" w:rsidRDefault="006A1AC0" w:rsidP="00292723">
            <w:pPr>
              <w:jc w:val="center"/>
            </w:pPr>
            <w:r>
              <w:t>单位名称</w:t>
            </w:r>
          </w:p>
        </w:tc>
        <w:tc>
          <w:tcPr>
            <w:tcW w:w="2976" w:type="dxa"/>
            <w:vAlign w:val="center"/>
          </w:tcPr>
          <w:p w14:paraId="526A5863" w14:textId="77777777" w:rsidR="006A1AC0" w:rsidRDefault="006A1AC0" w:rsidP="00292723">
            <w:pPr>
              <w:jc w:val="center"/>
            </w:pPr>
            <w:r>
              <w:t>相互关系</w:t>
            </w:r>
          </w:p>
        </w:tc>
      </w:tr>
      <w:tr w:rsidR="006A1AC0" w14:paraId="7138F7D7" w14:textId="77777777" w:rsidTr="00292723">
        <w:trPr>
          <w:trHeight w:val="430"/>
          <w:jc w:val="center"/>
        </w:trPr>
        <w:tc>
          <w:tcPr>
            <w:tcW w:w="950" w:type="dxa"/>
            <w:vAlign w:val="center"/>
          </w:tcPr>
          <w:p w14:paraId="70F33846" w14:textId="77777777" w:rsidR="006A1AC0" w:rsidRDefault="006A1AC0" w:rsidP="00292723">
            <w:pPr>
              <w:jc w:val="center"/>
            </w:pPr>
            <w:r>
              <w:t>1</w:t>
            </w:r>
          </w:p>
        </w:tc>
        <w:tc>
          <w:tcPr>
            <w:tcW w:w="4574" w:type="dxa"/>
            <w:vAlign w:val="center"/>
          </w:tcPr>
          <w:p w14:paraId="3DC2BAE2" w14:textId="77777777" w:rsidR="006A1AC0" w:rsidRDefault="006A1AC0" w:rsidP="00292723">
            <w:pPr>
              <w:jc w:val="center"/>
            </w:pPr>
          </w:p>
        </w:tc>
        <w:tc>
          <w:tcPr>
            <w:tcW w:w="2976" w:type="dxa"/>
            <w:vAlign w:val="center"/>
          </w:tcPr>
          <w:p w14:paraId="728847D7" w14:textId="77777777" w:rsidR="006A1AC0" w:rsidRDefault="006A1AC0" w:rsidP="00292723">
            <w:pPr>
              <w:jc w:val="center"/>
            </w:pPr>
          </w:p>
        </w:tc>
      </w:tr>
      <w:tr w:rsidR="006A1AC0" w14:paraId="78531E2E" w14:textId="77777777" w:rsidTr="00292723">
        <w:trPr>
          <w:trHeight w:val="430"/>
          <w:jc w:val="center"/>
        </w:trPr>
        <w:tc>
          <w:tcPr>
            <w:tcW w:w="950" w:type="dxa"/>
            <w:vAlign w:val="center"/>
          </w:tcPr>
          <w:p w14:paraId="3188F34F" w14:textId="77777777" w:rsidR="006A1AC0" w:rsidRDefault="006A1AC0" w:rsidP="00292723">
            <w:pPr>
              <w:jc w:val="center"/>
            </w:pPr>
            <w:r>
              <w:t>2</w:t>
            </w:r>
          </w:p>
        </w:tc>
        <w:tc>
          <w:tcPr>
            <w:tcW w:w="4574" w:type="dxa"/>
            <w:vAlign w:val="center"/>
          </w:tcPr>
          <w:p w14:paraId="6DEAEF72" w14:textId="77777777" w:rsidR="006A1AC0" w:rsidRDefault="006A1AC0" w:rsidP="00292723">
            <w:pPr>
              <w:jc w:val="center"/>
            </w:pPr>
          </w:p>
        </w:tc>
        <w:tc>
          <w:tcPr>
            <w:tcW w:w="2976" w:type="dxa"/>
            <w:vAlign w:val="center"/>
          </w:tcPr>
          <w:p w14:paraId="68F0C8C5" w14:textId="77777777" w:rsidR="006A1AC0" w:rsidRDefault="006A1AC0" w:rsidP="00292723">
            <w:pPr>
              <w:jc w:val="center"/>
            </w:pPr>
          </w:p>
        </w:tc>
      </w:tr>
      <w:tr w:rsidR="006A1AC0" w14:paraId="60A4C68F" w14:textId="77777777" w:rsidTr="00292723">
        <w:trPr>
          <w:trHeight w:val="430"/>
          <w:jc w:val="center"/>
        </w:trPr>
        <w:tc>
          <w:tcPr>
            <w:tcW w:w="950" w:type="dxa"/>
            <w:vAlign w:val="center"/>
          </w:tcPr>
          <w:p w14:paraId="27B9CB24" w14:textId="77777777" w:rsidR="006A1AC0" w:rsidRDefault="006A1AC0" w:rsidP="00292723">
            <w:pPr>
              <w:jc w:val="center"/>
            </w:pPr>
            <w:r>
              <w:t>…</w:t>
            </w:r>
          </w:p>
        </w:tc>
        <w:tc>
          <w:tcPr>
            <w:tcW w:w="4574" w:type="dxa"/>
            <w:vAlign w:val="center"/>
          </w:tcPr>
          <w:p w14:paraId="1DB2E472" w14:textId="77777777" w:rsidR="006A1AC0" w:rsidRDefault="006A1AC0" w:rsidP="00292723">
            <w:pPr>
              <w:jc w:val="center"/>
            </w:pPr>
          </w:p>
        </w:tc>
        <w:tc>
          <w:tcPr>
            <w:tcW w:w="2976" w:type="dxa"/>
            <w:vAlign w:val="center"/>
          </w:tcPr>
          <w:p w14:paraId="72F29E03" w14:textId="77777777" w:rsidR="006A1AC0" w:rsidRDefault="006A1AC0" w:rsidP="00292723">
            <w:pPr>
              <w:jc w:val="center"/>
            </w:pPr>
          </w:p>
        </w:tc>
      </w:tr>
    </w:tbl>
    <w:p w14:paraId="2C624453" w14:textId="77777777" w:rsidR="006A1AC0" w:rsidRDefault="006A1AC0" w:rsidP="006A1AC0">
      <w:pPr>
        <w:ind w:firstLineChars="200" w:firstLine="480"/>
        <w:rPr>
          <w:szCs w:val="22"/>
        </w:rPr>
      </w:pPr>
      <w:r>
        <w:t>上述声明真实有效，否则我方负全部责任。</w:t>
      </w:r>
    </w:p>
    <w:p w14:paraId="50E3FEF7" w14:textId="77777777" w:rsidR="006A1AC0" w:rsidRDefault="006A1AC0" w:rsidP="006A1AC0">
      <w:pPr>
        <w:wordWrap w:val="0"/>
        <w:autoSpaceDE w:val="0"/>
        <w:autoSpaceDN w:val="0"/>
        <w:adjustRightInd w:val="0"/>
        <w:spacing w:line="360" w:lineRule="auto"/>
        <w:ind w:firstLineChars="200" w:firstLine="480"/>
        <w:jc w:val="right"/>
      </w:pPr>
    </w:p>
    <w:p w14:paraId="55B92943" w14:textId="77777777" w:rsidR="006A1AC0" w:rsidRDefault="006A1AC0" w:rsidP="006A1AC0">
      <w:pPr>
        <w:autoSpaceDE w:val="0"/>
        <w:autoSpaceDN w:val="0"/>
        <w:adjustRightInd w:val="0"/>
        <w:spacing w:line="360" w:lineRule="auto"/>
        <w:ind w:firstLineChars="200" w:firstLine="480"/>
        <w:jc w:val="right"/>
      </w:pPr>
      <w:r>
        <w:rPr>
          <w:rFonts w:hint="eastAsia"/>
        </w:rPr>
        <w:t>供应商名称（盖章）</w:t>
      </w:r>
      <w:r>
        <w:t>：</w:t>
      </w:r>
    </w:p>
    <w:p w14:paraId="3B70DFE2" w14:textId="77777777" w:rsidR="006A1AC0" w:rsidRDefault="006A1AC0" w:rsidP="006A1AC0">
      <w:pPr>
        <w:autoSpaceDE w:val="0"/>
        <w:autoSpaceDN w:val="0"/>
        <w:adjustRightInd w:val="0"/>
        <w:spacing w:line="360" w:lineRule="auto"/>
        <w:ind w:firstLineChars="200" w:firstLine="480"/>
        <w:jc w:val="right"/>
      </w:pPr>
      <w:r>
        <w:rPr>
          <w:rFonts w:hint="eastAsia"/>
        </w:rPr>
        <w:t>授权代表签字：</w:t>
      </w:r>
      <w:r>
        <w:t xml:space="preserve"> </w:t>
      </w:r>
    </w:p>
    <w:p w14:paraId="7449B432" w14:textId="77777777" w:rsidR="006A1AC0" w:rsidRDefault="006A1AC0" w:rsidP="006A1AC0">
      <w:pPr>
        <w:autoSpaceDE w:val="0"/>
        <w:autoSpaceDN w:val="0"/>
        <w:adjustRightInd w:val="0"/>
        <w:spacing w:line="360" w:lineRule="auto"/>
        <w:jc w:val="right"/>
      </w:pPr>
      <w:r>
        <w:t xml:space="preserve">年    月    日  </w:t>
      </w:r>
    </w:p>
    <w:p w14:paraId="6FF4AB3D" w14:textId="77777777" w:rsidR="00281A87" w:rsidRDefault="00281A87">
      <w:pPr>
        <w:rPr>
          <w:b/>
        </w:rPr>
      </w:pPr>
      <w:r>
        <w:rPr>
          <w:b/>
        </w:rPr>
        <w:br w:type="page"/>
      </w:r>
    </w:p>
    <w:p w14:paraId="4A92CCDD" w14:textId="76DBF937" w:rsidR="006A1AC0" w:rsidRDefault="006A1AC0" w:rsidP="006A1AC0">
      <w:pPr>
        <w:pStyle w:val="af"/>
        <w:spacing w:line="360" w:lineRule="auto"/>
        <w:rPr>
          <w:b/>
        </w:rPr>
      </w:pPr>
      <w:r>
        <w:rPr>
          <w:b/>
        </w:rPr>
        <w:lastRenderedPageBreak/>
        <w:t>5.4本项目的特定资格要求</w:t>
      </w:r>
      <w:r>
        <w:rPr>
          <w:rFonts w:hint="eastAsia"/>
          <w:b/>
        </w:rPr>
        <w:t>（如有）</w:t>
      </w:r>
    </w:p>
    <w:p w14:paraId="65D35CF0" w14:textId="77777777" w:rsidR="007E5DEA" w:rsidRDefault="007E5DEA">
      <w:pPr>
        <w:rPr>
          <w:b/>
          <w:bCs/>
          <w:szCs w:val="32"/>
        </w:rPr>
      </w:pPr>
      <w:r>
        <w:br w:type="page"/>
      </w:r>
    </w:p>
    <w:p w14:paraId="38D9AAC2" w14:textId="34A91110" w:rsidR="007E5DEA" w:rsidRDefault="007E5DEA" w:rsidP="007E5DEA">
      <w:pPr>
        <w:pStyle w:val="31"/>
        <w:rPr>
          <w:szCs w:val="24"/>
        </w:rPr>
      </w:pPr>
      <w:bookmarkStart w:id="150" w:name="_Toc156687608"/>
      <w:bookmarkStart w:id="151" w:name="_Toc160195885"/>
      <w:bookmarkStart w:id="152" w:name="_Toc514926466"/>
      <w:bookmarkStart w:id="153" w:name="_Toc497235049"/>
      <w:bookmarkStart w:id="154" w:name="_Toc514926461"/>
      <w:r>
        <w:rPr>
          <w:szCs w:val="24"/>
        </w:rPr>
        <w:lastRenderedPageBreak/>
        <w:t>6.</w:t>
      </w:r>
      <w:proofErr w:type="gramStart"/>
      <w:r>
        <w:rPr>
          <w:rFonts w:hint="eastAsia"/>
          <w:szCs w:val="24"/>
        </w:rPr>
        <w:t>不</w:t>
      </w:r>
      <w:proofErr w:type="gramEnd"/>
      <w:r>
        <w:rPr>
          <w:rFonts w:hint="eastAsia"/>
          <w:szCs w:val="24"/>
        </w:rPr>
        <w:t>分包、转包经营的承诺</w:t>
      </w:r>
      <w:bookmarkEnd w:id="150"/>
      <w:r>
        <w:rPr>
          <w:rFonts w:hint="eastAsia"/>
          <w:szCs w:val="24"/>
        </w:rPr>
        <w:t>（格式）</w:t>
      </w:r>
      <w:bookmarkEnd w:id="151"/>
    </w:p>
    <w:p w14:paraId="11789930" w14:textId="77777777" w:rsidR="007E5DEA" w:rsidRDefault="007E5DEA" w:rsidP="007E5DEA">
      <w:r>
        <w:rPr>
          <w:rFonts w:hint="eastAsia"/>
        </w:rPr>
        <w:t>中国矿业大学（北京）：</w:t>
      </w:r>
    </w:p>
    <w:p w14:paraId="5A998F91" w14:textId="77777777" w:rsidR="007E5DEA" w:rsidRDefault="007E5DEA" w:rsidP="007E5DEA"/>
    <w:p w14:paraId="5025924E" w14:textId="5EA29FDF" w:rsidR="007E5DEA" w:rsidRDefault="007E5DEA" w:rsidP="007E5DEA">
      <w:pPr>
        <w:spacing w:line="360" w:lineRule="auto"/>
        <w:ind w:firstLineChars="200" w:firstLine="480"/>
      </w:pPr>
      <w:r>
        <w:rPr>
          <w:rFonts w:hint="eastAsia"/>
        </w:rPr>
        <w:t>我单位承诺，如我单位成交，成交后由我单位自己经营，</w:t>
      </w:r>
      <w:proofErr w:type="gramStart"/>
      <w:r>
        <w:rPr>
          <w:rFonts w:hint="eastAsia"/>
        </w:rPr>
        <w:t>不</w:t>
      </w:r>
      <w:proofErr w:type="gramEnd"/>
      <w:r>
        <w:rPr>
          <w:rFonts w:hint="eastAsia"/>
        </w:rPr>
        <w:t>分包、转包经营，不改变经营场所使用功能。</w:t>
      </w:r>
    </w:p>
    <w:p w14:paraId="4C6A9200" w14:textId="77777777" w:rsidR="007E5DEA" w:rsidRDefault="007E5DEA" w:rsidP="007E5DEA">
      <w:pPr>
        <w:spacing w:line="360" w:lineRule="auto"/>
        <w:ind w:firstLineChars="200" w:firstLine="482"/>
      </w:pPr>
      <w:r>
        <w:rPr>
          <w:rFonts w:hint="eastAsia"/>
          <w:b/>
        </w:rPr>
        <w:t>我单位确认</w:t>
      </w:r>
      <w:proofErr w:type="gramStart"/>
      <w:r>
        <w:rPr>
          <w:rFonts w:hint="eastAsia"/>
          <w:b/>
        </w:rPr>
        <w:t>本承诺</w:t>
      </w:r>
      <w:proofErr w:type="gramEnd"/>
      <w:r>
        <w:rPr>
          <w:rFonts w:hint="eastAsia"/>
          <w:b/>
        </w:rPr>
        <w:t>是真实的、正确的，如有虚假，相应后果和法律责任均由我单位承担。</w:t>
      </w:r>
    </w:p>
    <w:p w14:paraId="2F6FF7C5" w14:textId="77777777" w:rsidR="007E5DEA" w:rsidRDefault="007E5DEA" w:rsidP="007E5DEA">
      <w:pPr>
        <w:spacing w:line="360" w:lineRule="auto"/>
        <w:ind w:firstLineChars="200" w:firstLine="480"/>
      </w:pPr>
      <w:r>
        <w:rPr>
          <w:rFonts w:hint="eastAsia"/>
        </w:rPr>
        <w:t>特此声明。</w:t>
      </w:r>
    </w:p>
    <w:p w14:paraId="75811E60" w14:textId="77777777" w:rsidR="007E5DEA" w:rsidRDefault="007E5DEA" w:rsidP="007E5DEA">
      <w:pPr>
        <w:ind w:firstLineChars="200" w:firstLine="480"/>
      </w:pPr>
    </w:p>
    <w:p w14:paraId="75773299" w14:textId="77777777" w:rsidR="007E5DEA" w:rsidRDefault="007E5DEA" w:rsidP="007E5DEA">
      <w:pPr>
        <w:ind w:firstLineChars="200" w:firstLine="480"/>
      </w:pPr>
    </w:p>
    <w:p w14:paraId="78DCFCCF" w14:textId="77777777" w:rsidR="007E5DEA" w:rsidRDefault="007E5DEA" w:rsidP="007E5DEA">
      <w:pPr>
        <w:ind w:firstLineChars="200" w:firstLine="480"/>
      </w:pPr>
    </w:p>
    <w:p w14:paraId="50DB7A53" w14:textId="77777777" w:rsidR="007E5DEA" w:rsidRDefault="007E5DEA" w:rsidP="007E5DEA">
      <w:pPr>
        <w:ind w:firstLineChars="200" w:firstLine="480"/>
      </w:pPr>
    </w:p>
    <w:p w14:paraId="0EF09600" w14:textId="77777777" w:rsidR="007E5DEA" w:rsidRDefault="007E5DEA" w:rsidP="007E5DEA">
      <w:pPr>
        <w:ind w:firstLineChars="200" w:firstLine="480"/>
      </w:pPr>
    </w:p>
    <w:p w14:paraId="3EB73B4B" w14:textId="59486884" w:rsidR="007E5DEA" w:rsidRDefault="00C62840" w:rsidP="007E5DEA">
      <w:pPr>
        <w:autoSpaceDE w:val="0"/>
        <w:autoSpaceDN w:val="0"/>
        <w:adjustRightInd w:val="0"/>
        <w:spacing w:line="360" w:lineRule="auto"/>
        <w:ind w:firstLineChars="200" w:firstLine="480"/>
        <w:jc w:val="right"/>
      </w:pPr>
      <w:r>
        <w:rPr>
          <w:rFonts w:hint="eastAsia"/>
        </w:rPr>
        <w:t>供应商</w:t>
      </w:r>
      <w:r w:rsidR="007E5DEA">
        <w:rPr>
          <w:rFonts w:hint="eastAsia"/>
        </w:rPr>
        <w:t>名称（盖章）</w:t>
      </w:r>
      <w:r w:rsidR="007E5DEA">
        <w:t>：</w:t>
      </w:r>
    </w:p>
    <w:p w14:paraId="166A760E" w14:textId="77777777" w:rsidR="007E5DEA" w:rsidRDefault="007E5DEA" w:rsidP="007E5DEA">
      <w:pPr>
        <w:autoSpaceDE w:val="0"/>
        <w:autoSpaceDN w:val="0"/>
        <w:adjustRightInd w:val="0"/>
        <w:spacing w:line="360" w:lineRule="auto"/>
        <w:ind w:firstLineChars="200" w:firstLine="480"/>
        <w:jc w:val="right"/>
      </w:pPr>
      <w:r>
        <w:rPr>
          <w:rFonts w:hint="eastAsia"/>
        </w:rPr>
        <w:t>授权代表签字：</w:t>
      </w:r>
      <w:r>
        <w:t xml:space="preserve"> </w:t>
      </w:r>
    </w:p>
    <w:p w14:paraId="3A0C597A" w14:textId="77777777" w:rsidR="00C62840" w:rsidRDefault="00C62840">
      <w:pPr>
        <w:rPr>
          <w:b/>
          <w:bCs/>
          <w:szCs w:val="32"/>
        </w:rPr>
      </w:pPr>
      <w:r>
        <w:br w:type="page"/>
      </w:r>
    </w:p>
    <w:p w14:paraId="3350166D" w14:textId="1DEE1CE1" w:rsidR="00C62840" w:rsidRPr="00C62840" w:rsidRDefault="00C62840" w:rsidP="00C62840">
      <w:pPr>
        <w:pStyle w:val="31"/>
      </w:pPr>
      <w:bookmarkStart w:id="155" w:name="_Toc160195886"/>
      <w:r>
        <w:lastRenderedPageBreak/>
        <w:t>7.</w:t>
      </w:r>
      <w:r>
        <w:rPr>
          <w:rFonts w:hint="eastAsia"/>
        </w:rPr>
        <w:t xml:space="preserve"> 及时办理经营证件的承诺（格式）</w:t>
      </w:r>
      <w:bookmarkEnd w:id="155"/>
    </w:p>
    <w:p w14:paraId="22791B4E" w14:textId="77777777" w:rsidR="00C62840" w:rsidRDefault="00C62840" w:rsidP="00C62840">
      <w:r>
        <w:rPr>
          <w:rFonts w:hint="eastAsia"/>
        </w:rPr>
        <w:t>中国矿业大学（北京）：</w:t>
      </w:r>
    </w:p>
    <w:p w14:paraId="1B1952A9" w14:textId="77777777" w:rsidR="00C62840" w:rsidRDefault="00C62840" w:rsidP="00C62840"/>
    <w:p w14:paraId="3584D046" w14:textId="4DCC3ED9" w:rsidR="00C62840" w:rsidRDefault="00C62840" w:rsidP="00C62840">
      <w:pPr>
        <w:spacing w:line="360" w:lineRule="auto"/>
        <w:ind w:firstLineChars="200" w:firstLine="480"/>
      </w:pPr>
      <w:r>
        <w:rPr>
          <w:rFonts w:hint="eastAsia"/>
        </w:rPr>
        <w:t>我单位承诺，如我单位成交，我单位及时办理与经营范围有关的证件，在获得有效的经营许可后开始营业，相关证件办理时间计算在经营期限内。</w:t>
      </w:r>
    </w:p>
    <w:p w14:paraId="4336CDB8" w14:textId="77777777" w:rsidR="00C62840" w:rsidRDefault="00C62840" w:rsidP="00C62840">
      <w:pPr>
        <w:spacing w:line="360" w:lineRule="auto"/>
        <w:ind w:firstLineChars="200" w:firstLine="482"/>
      </w:pPr>
      <w:r>
        <w:rPr>
          <w:rFonts w:hint="eastAsia"/>
          <w:b/>
        </w:rPr>
        <w:t>我单位确认</w:t>
      </w:r>
      <w:proofErr w:type="gramStart"/>
      <w:r>
        <w:rPr>
          <w:rFonts w:hint="eastAsia"/>
          <w:b/>
        </w:rPr>
        <w:t>本承诺</w:t>
      </w:r>
      <w:proofErr w:type="gramEnd"/>
      <w:r>
        <w:rPr>
          <w:rFonts w:hint="eastAsia"/>
          <w:b/>
        </w:rPr>
        <w:t>是真实的、正确的，如有虚假，相应后果和法律责任均由我单位承担。</w:t>
      </w:r>
    </w:p>
    <w:p w14:paraId="287EDFD7" w14:textId="77777777" w:rsidR="00C62840" w:rsidRDefault="00C62840" w:rsidP="00C62840">
      <w:pPr>
        <w:spacing w:line="360" w:lineRule="auto"/>
        <w:ind w:firstLineChars="200" w:firstLine="480"/>
      </w:pPr>
      <w:r>
        <w:rPr>
          <w:rFonts w:hint="eastAsia"/>
        </w:rPr>
        <w:t>特此声明。</w:t>
      </w:r>
    </w:p>
    <w:p w14:paraId="265E0656" w14:textId="77777777" w:rsidR="00C62840" w:rsidRDefault="00C62840" w:rsidP="00C62840">
      <w:pPr>
        <w:ind w:firstLineChars="200" w:firstLine="480"/>
      </w:pPr>
    </w:p>
    <w:p w14:paraId="0025D2CF" w14:textId="77777777" w:rsidR="00C62840" w:rsidRDefault="00C62840" w:rsidP="00C62840">
      <w:pPr>
        <w:ind w:firstLineChars="200" w:firstLine="480"/>
      </w:pPr>
    </w:p>
    <w:p w14:paraId="46150034" w14:textId="77777777" w:rsidR="00C62840" w:rsidRDefault="00C62840" w:rsidP="00C62840">
      <w:pPr>
        <w:ind w:firstLineChars="200" w:firstLine="480"/>
      </w:pPr>
    </w:p>
    <w:p w14:paraId="2EB59CCA" w14:textId="77777777" w:rsidR="00C62840" w:rsidRDefault="00C62840" w:rsidP="00C62840">
      <w:pPr>
        <w:ind w:firstLineChars="200" w:firstLine="480"/>
      </w:pPr>
    </w:p>
    <w:p w14:paraId="084CC7B4" w14:textId="77777777" w:rsidR="00C62840" w:rsidRDefault="00C62840" w:rsidP="00C62840">
      <w:pPr>
        <w:ind w:firstLineChars="200" w:firstLine="480"/>
      </w:pPr>
    </w:p>
    <w:p w14:paraId="04960176" w14:textId="77777777" w:rsidR="00C62840" w:rsidRDefault="00C62840" w:rsidP="00C62840">
      <w:pPr>
        <w:ind w:firstLineChars="200" w:firstLine="480"/>
      </w:pPr>
    </w:p>
    <w:p w14:paraId="09C2C0C5" w14:textId="473F9FE2" w:rsidR="00C62840" w:rsidRDefault="00C62840" w:rsidP="00C62840">
      <w:pPr>
        <w:autoSpaceDE w:val="0"/>
        <w:autoSpaceDN w:val="0"/>
        <w:adjustRightInd w:val="0"/>
        <w:spacing w:line="360" w:lineRule="auto"/>
        <w:ind w:firstLineChars="200" w:firstLine="480"/>
        <w:jc w:val="right"/>
      </w:pPr>
      <w:r>
        <w:rPr>
          <w:rFonts w:hint="eastAsia"/>
        </w:rPr>
        <w:t>供应商名称（盖章）</w:t>
      </w:r>
      <w:r>
        <w:t>：</w:t>
      </w:r>
    </w:p>
    <w:p w14:paraId="0F6A0230" w14:textId="77777777" w:rsidR="00C62840" w:rsidRDefault="00C62840" w:rsidP="00C62840">
      <w:pPr>
        <w:autoSpaceDE w:val="0"/>
        <w:autoSpaceDN w:val="0"/>
        <w:adjustRightInd w:val="0"/>
        <w:spacing w:line="360" w:lineRule="auto"/>
        <w:ind w:firstLineChars="200" w:firstLine="480"/>
        <w:jc w:val="right"/>
      </w:pPr>
      <w:r>
        <w:rPr>
          <w:rFonts w:hint="eastAsia"/>
        </w:rPr>
        <w:t>授权代表签字：</w:t>
      </w:r>
      <w:r>
        <w:t xml:space="preserve"> </w:t>
      </w:r>
    </w:p>
    <w:p w14:paraId="7FE87B60" w14:textId="77777777" w:rsidR="006E1AE0" w:rsidRDefault="006E1AE0">
      <w:pPr>
        <w:rPr>
          <w:sz w:val="28"/>
          <w:szCs w:val="28"/>
        </w:rPr>
      </w:pPr>
      <w:r>
        <w:rPr>
          <w:sz w:val="28"/>
          <w:szCs w:val="28"/>
        </w:rPr>
        <w:br w:type="page"/>
      </w:r>
    </w:p>
    <w:p w14:paraId="488CD2C4" w14:textId="2BDAA1BA" w:rsidR="006E1AE0" w:rsidRDefault="006E1AE0" w:rsidP="006E1AE0">
      <w:pPr>
        <w:spacing w:line="300" w:lineRule="auto"/>
        <w:rPr>
          <w:rFonts w:ascii="Times New Roman" w:hAnsi="Times New Roman" w:cs="Times New Roman"/>
          <w:b/>
        </w:rPr>
      </w:pPr>
    </w:p>
    <w:p w14:paraId="7CCA06EF" w14:textId="493B3001" w:rsidR="006A1AC0" w:rsidRPr="00BD4069" w:rsidRDefault="00734022" w:rsidP="006A1AC0">
      <w:pPr>
        <w:pStyle w:val="31"/>
        <w:rPr>
          <w:szCs w:val="24"/>
        </w:rPr>
      </w:pPr>
      <w:bookmarkStart w:id="156" w:name="_Toc160195887"/>
      <w:r>
        <w:rPr>
          <w:szCs w:val="24"/>
        </w:rPr>
        <w:t>8</w:t>
      </w:r>
      <w:r w:rsidR="006A1AC0" w:rsidRPr="00BD4069">
        <w:rPr>
          <w:szCs w:val="24"/>
        </w:rPr>
        <w:t>.  响应保证金</w:t>
      </w:r>
      <w:bookmarkEnd w:id="156"/>
    </w:p>
    <w:p w14:paraId="6D78F80E" w14:textId="77777777" w:rsidR="006A1AC0" w:rsidRDefault="006A1AC0" w:rsidP="006A1AC0">
      <w:pPr>
        <w:spacing w:line="360" w:lineRule="auto"/>
        <w:jc w:val="center"/>
        <w:rPr>
          <w:b/>
        </w:rPr>
      </w:pPr>
      <w:r>
        <w:t>（凭据复印件加盖公章）</w:t>
      </w:r>
      <w:bookmarkEnd w:id="152"/>
    </w:p>
    <w:p w14:paraId="54D12D64" w14:textId="77777777" w:rsidR="006A1AC0" w:rsidRDefault="006A1AC0" w:rsidP="006A1AC0">
      <w:pPr>
        <w:spacing w:line="360" w:lineRule="auto"/>
        <w:ind w:firstLineChars="200" w:firstLine="480"/>
      </w:pPr>
      <w:r>
        <w:rPr>
          <w:rFonts w:hint="eastAsia"/>
        </w:rPr>
        <w:t>此响应保证金或其交纳凭据</w:t>
      </w:r>
      <w:r>
        <w:t>/</w:t>
      </w:r>
      <w:r>
        <w:rPr>
          <w:rFonts w:hint="eastAsia"/>
        </w:rPr>
        <w:t>证明的复印件还应另行密封一份，单独递交，以供开标时唱标用。</w:t>
      </w:r>
    </w:p>
    <w:p w14:paraId="77C73C5A" w14:textId="0C4B1F2D" w:rsidR="00C62840" w:rsidRDefault="00C62840">
      <w:r>
        <w:br w:type="page"/>
      </w:r>
    </w:p>
    <w:p w14:paraId="68B65693" w14:textId="26ABA5B3" w:rsidR="006A1AC0" w:rsidRDefault="00734022" w:rsidP="006A1AC0">
      <w:pPr>
        <w:pStyle w:val="31"/>
        <w:rPr>
          <w:szCs w:val="24"/>
        </w:rPr>
      </w:pPr>
      <w:bookmarkStart w:id="157" w:name="_Toc160195888"/>
      <w:bookmarkStart w:id="158" w:name="_Toc497235052"/>
      <w:bookmarkStart w:id="159" w:name="_Toc514926467"/>
      <w:r>
        <w:rPr>
          <w:szCs w:val="24"/>
        </w:rPr>
        <w:lastRenderedPageBreak/>
        <w:t>9</w:t>
      </w:r>
      <w:r w:rsidR="006A1AC0">
        <w:rPr>
          <w:rFonts w:hint="eastAsia"/>
          <w:szCs w:val="24"/>
        </w:rPr>
        <w:t>．</w:t>
      </w:r>
      <w:r w:rsidR="006A1AC0">
        <w:rPr>
          <w:szCs w:val="24"/>
        </w:rPr>
        <w:t>成交服务费承诺书</w:t>
      </w:r>
      <w:r w:rsidR="006A1AC0">
        <w:rPr>
          <w:rFonts w:hint="eastAsia"/>
          <w:szCs w:val="24"/>
        </w:rPr>
        <w:t>（格式）</w:t>
      </w:r>
      <w:bookmarkEnd w:id="157"/>
    </w:p>
    <w:p w14:paraId="36243EC9" w14:textId="77777777" w:rsidR="006A1AC0" w:rsidRDefault="006A1AC0" w:rsidP="006A1AC0">
      <w:pPr>
        <w:spacing w:line="360" w:lineRule="auto"/>
      </w:pPr>
    </w:p>
    <w:p w14:paraId="278988C0" w14:textId="77777777" w:rsidR="006A1AC0" w:rsidRDefault="006A1AC0" w:rsidP="006A1AC0">
      <w:pPr>
        <w:spacing w:line="360" w:lineRule="auto"/>
        <w:rPr>
          <w:u w:val="single"/>
        </w:rPr>
      </w:pPr>
      <w:r>
        <w:rPr>
          <w:rFonts w:hint="eastAsia"/>
        </w:rPr>
        <w:t>致北京明德致信咨询有限公司：</w:t>
      </w:r>
    </w:p>
    <w:p w14:paraId="624FFE85" w14:textId="0C9944D0" w:rsidR="006A1AC0" w:rsidRDefault="006A1AC0" w:rsidP="006A1AC0">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sidR="00004BEA">
        <w:rPr>
          <w:rFonts w:hint="eastAsia"/>
        </w:rPr>
        <w:t>项目招租活动中若获成交（</w:t>
      </w:r>
      <w:r>
        <w:rPr>
          <w:rFonts w:hint="eastAsia"/>
        </w:rPr>
        <w:t>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），我们保证在领取成交通知书时按招租文件的规定，以支票、电汇或现金，向贵公司一次性支付应该交纳的成交服务费用。</w:t>
      </w:r>
    </w:p>
    <w:p w14:paraId="31E42D2D" w14:textId="77777777" w:rsidR="006A1AC0" w:rsidRDefault="006A1AC0" w:rsidP="006A1AC0">
      <w:pPr>
        <w:spacing w:line="360" w:lineRule="auto"/>
      </w:pPr>
    </w:p>
    <w:p w14:paraId="19A5F0AA" w14:textId="77777777" w:rsidR="006A1AC0" w:rsidRDefault="006A1AC0" w:rsidP="006A1AC0">
      <w:pPr>
        <w:spacing w:line="360" w:lineRule="auto"/>
      </w:pPr>
    </w:p>
    <w:p w14:paraId="0E0E7105" w14:textId="77777777" w:rsidR="006A1AC0" w:rsidRDefault="006A1AC0" w:rsidP="006A1AC0">
      <w:pPr>
        <w:spacing w:line="360" w:lineRule="auto"/>
      </w:pPr>
    </w:p>
    <w:p w14:paraId="5B127653" w14:textId="77777777" w:rsidR="006A1AC0" w:rsidRDefault="006A1AC0" w:rsidP="006A1AC0">
      <w:pPr>
        <w:spacing w:line="360" w:lineRule="auto"/>
      </w:pPr>
    </w:p>
    <w:p w14:paraId="6E52401E" w14:textId="77777777" w:rsidR="006A1AC0" w:rsidRDefault="006A1AC0" w:rsidP="006A1AC0">
      <w:pPr>
        <w:spacing w:line="360" w:lineRule="auto"/>
        <w:ind w:firstLineChars="200" w:firstLine="480"/>
      </w:pPr>
      <w:r>
        <w:rPr>
          <w:rFonts w:hint="eastAsia"/>
        </w:rPr>
        <w:t>特此承诺</w:t>
      </w:r>
    </w:p>
    <w:p w14:paraId="6472A34D" w14:textId="77777777" w:rsidR="006A1AC0" w:rsidRDefault="006A1AC0" w:rsidP="006A1AC0">
      <w:pPr>
        <w:spacing w:line="360" w:lineRule="auto"/>
      </w:pPr>
    </w:p>
    <w:p w14:paraId="1CEFAA19" w14:textId="77777777" w:rsidR="006A1AC0" w:rsidRDefault="006A1AC0" w:rsidP="006A1AC0">
      <w:pPr>
        <w:spacing w:line="360" w:lineRule="auto"/>
      </w:pPr>
    </w:p>
    <w:p w14:paraId="315D54DA" w14:textId="77777777" w:rsidR="006A1AC0" w:rsidRDefault="006A1AC0" w:rsidP="006A1AC0">
      <w:pPr>
        <w:spacing w:line="360" w:lineRule="auto"/>
      </w:pPr>
    </w:p>
    <w:p w14:paraId="648D0BE1" w14:textId="77777777" w:rsidR="006A1AC0" w:rsidRDefault="006A1AC0" w:rsidP="006A1AC0">
      <w:pPr>
        <w:spacing w:line="360" w:lineRule="auto"/>
      </w:pPr>
    </w:p>
    <w:p w14:paraId="120DAB08" w14:textId="77777777" w:rsidR="006A1AC0" w:rsidRDefault="006A1AC0" w:rsidP="006A1AC0">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316701C9" w14:textId="77777777" w:rsidR="006A1AC0" w:rsidRDefault="006A1AC0" w:rsidP="006A1AC0">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BC587B" w14:textId="77777777" w:rsidR="006A1AC0" w:rsidRDefault="006A1AC0" w:rsidP="006A1AC0">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6F9B4611" w14:textId="77777777" w:rsidR="006A1AC0" w:rsidRDefault="006A1AC0" w:rsidP="006A1AC0">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32DBDCC8" w14:textId="77777777" w:rsidR="006A1AC0" w:rsidRDefault="006A1AC0" w:rsidP="006A1AC0">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B1BFFF" w14:textId="77777777" w:rsidR="006A1AC0" w:rsidRDefault="006A1AC0" w:rsidP="006A1AC0">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391F5D39" w14:textId="77777777" w:rsidR="006A1AC0" w:rsidRDefault="006A1AC0" w:rsidP="006A1AC0">
      <w:pPr>
        <w:spacing w:line="360" w:lineRule="auto"/>
      </w:pPr>
    </w:p>
    <w:p w14:paraId="03482768" w14:textId="77777777" w:rsidR="006A1AC0" w:rsidRDefault="006A1AC0" w:rsidP="006A1AC0">
      <w:pPr>
        <w:spacing w:line="360" w:lineRule="auto"/>
      </w:pPr>
    </w:p>
    <w:p w14:paraId="021C7024" w14:textId="77777777" w:rsidR="006A1AC0" w:rsidRDefault="006A1AC0" w:rsidP="006A1AC0">
      <w:pPr>
        <w:tabs>
          <w:tab w:val="left" w:pos="5580"/>
        </w:tabs>
        <w:spacing w:before="360" w:line="360" w:lineRule="auto"/>
        <w:rPr>
          <w:bCs/>
        </w:rPr>
      </w:pPr>
    </w:p>
    <w:p w14:paraId="1806C0C4" w14:textId="77777777" w:rsidR="006A1AC0" w:rsidRDefault="006A1AC0" w:rsidP="006A1AC0">
      <w:pPr>
        <w:tabs>
          <w:tab w:val="left" w:pos="5580"/>
        </w:tabs>
        <w:spacing w:before="360" w:line="360" w:lineRule="auto"/>
        <w:rPr>
          <w:bCs/>
        </w:rPr>
      </w:pPr>
    </w:p>
    <w:p w14:paraId="561DE5B4" w14:textId="5F8280F1" w:rsidR="006A1AC0" w:rsidRDefault="006A1AC0" w:rsidP="006A1AC0">
      <w:pPr>
        <w:pStyle w:val="31"/>
        <w:rPr>
          <w:szCs w:val="24"/>
        </w:rPr>
      </w:pPr>
      <w:r>
        <w:rPr>
          <w:szCs w:val="24"/>
        </w:rPr>
        <w:br w:type="page"/>
      </w:r>
      <w:bookmarkStart w:id="160" w:name="_Toc160195889"/>
      <w:bookmarkEnd w:id="158"/>
      <w:bookmarkEnd w:id="159"/>
      <w:r w:rsidR="00734022">
        <w:rPr>
          <w:szCs w:val="24"/>
        </w:rPr>
        <w:lastRenderedPageBreak/>
        <w:t>10</w:t>
      </w:r>
      <w:r>
        <w:rPr>
          <w:rFonts w:hint="eastAsia"/>
          <w:szCs w:val="24"/>
        </w:rPr>
        <w:t>．</w:t>
      </w:r>
      <w:r>
        <w:rPr>
          <w:szCs w:val="24"/>
        </w:rPr>
        <w:t>业绩案例一览表</w:t>
      </w:r>
      <w:bookmarkEnd w:id="153"/>
      <w:bookmarkEnd w:id="154"/>
      <w:r>
        <w:rPr>
          <w:rFonts w:hint="eastAsia"/>
          <w:szCs w:val="24"/>
        </w:rPr>
        <w:t>（格式</w:t>
      </w:r>
      <w:r w:rsidR="00004BEA">
        <w:rPr>
          <w:rFonts w:hint="eastAsia"/>
          <w:szCs w:val="24"/>
        </w:rPr>
        <w:t>仅供参考</w:t>
      </w:r>
      <w:r>
        <w:rPr>
          <w:rFonts w:hint="eastAsia"/>
          <w:szCs w:val="24"/>
        </w:rPr>
        <w:t>）</w:t>
      </w:r>
      <w:bookmarkEnd w:id="16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6A1AC0" w14:paraId="4EB0E4B6" w14:textId="77777777" w:rsidTr="00292723">
        <w:trPr>
          <w:trHeight w:val="611"/>
          <w:jc w:val="center"/>
        </w:trPr>
        <w:tc>
          <w:tcPr>
            <w:tcW w:w="852" w:type="dxa"/>
            <w:vAlign w:val="center"/>
          </w:tcPr>
          <w:p w14:paraId="5402200C" w14:textId="77777777" w:rsidR="006A1AC0" w:rsidRDefault="006A1AC0" w:rsidP="00292723">
            <w:pPr>
              <w:spacing w:line="360" w:lineRule="auto"/>
              <w:rPr>
                <w:b/>
              </w:rPr>
            </w:pPr>
            <w:r>
              <w:rPr>
                <w:rFonts w:hint="eastAsia"/>
                <w:b/>
              </w:rPr>
              <w:t>序号</w:t>
            </w:r>
          </w:p>
        </w:tc>
        <w:tc>
          <w:tcPr>
            <w:tcW w:w="1411" w:type="dxa"/>
            <w:vAlign w:val="center"/>
          </w:tcPr>
          <w:p w14:paraId="70944512" w14:textId="77777777" w:rsidR="006A1AC0" w:rsidRDefault="006A1AC0" w:rsidP="00292723">
            <w:pPr>
              <w:spacing w:line="360" w:lineRule="auto"/>
              <w:rPr>
                <w:b/>
              </w:rPr>
            </w:pPr>
            <w:r>
              <w:rPr>
                <w:rFonts w:hint="eastAsia"/>
                <w:b/>
              </w:rPr>
              <w:t>项目名称</w:t>
            </w:r>
          </w:p>
        </w:tc>
        <w:tc>
          <w:tcPr>
            <w:tcW w:w="1260" w:type="dxa"/>
            <w:vAlign w:val="center"/>
          </w:tcPr>
          <w:p w14:paraId="032AC625" w14:textId="77777777" w:rsidR="006A1AC0" w:rsidRDefault="006A1AC0" w:rsidP="00292723">
            <w:pPr>
              <w:spacing w:line="360" w:lineRule="auto"/>
              <w:rPr>
                <w:b/>
              </w:rPr>
            </w:pPr>
            <w:r>
              <w:rPr>
                <w:rFonts w:hint="eastAsia"/>
                <w:b/>
              </w:rPr>
              <w:t>用户名称</w:t>
            </w:r>
          </w:p>
        </w:tc>
        <w:tc>
          <w:tcPr>
            <w:tcW w:w="1260" w:type="dxa"/>
            <w:vAlign w:val="center"/>
          </w:tcPr>
          <w:p w14:paraId="1B001DA2" w14:textId="77777777" w:rsidR="006A1AC0" w:rsidRDefault="006A1AC0" w:rsidP="00292723">
            <w:pPr>
              <w:spacing w:line="360" w:lineRule="auto"/>
              <w:rPr>
                <w:b/>
              </w:rPr>
            </w:pPr>
            <w:r>
              <w:rPr>
                <w:rFonts w:hint="eastAsia"/>
                <w:b/>
              </w:rPr>
              <w:t>合同金额</w:t>
            </w:r>
          </w:p>
        </w:tc>
        <w:tc>
          <w:tcPr>
            <w:tcW w:w="1440" w:type="dxa"/>
            <w:vAlign w:val="center"/>
          </w:tcPr>
          <w:p w14:paraId="6E7D9F6D" w14:textId="77777777" w:rsidR="006A1AC0" w:rsidRDefault="006A1AC0" w:rsidP="00292723">
            <w:pPr>
              <w:spacing w:line="360" w:lineRule="auto"/>
              <w:rPr>
                <w:b/>
              </w:rPr>
            </w:pPr>
            <w:r>
              <w:rPr>
                <w:rFonts w:hint="eastAsia"/>
                <w:b/>
              </w:rPr>
              <w:t>用户联系人及联系方式</w:t>
            </w:r>
          </w:p>
        </w:tc>
        <w:tc>
          <w:tcPr>
            <w:tcW w:w="1778" w:type="dxa"/>
            <w:vAlign w:val="center"/>
          </w:tcPr>
          <w:p w14:paraId="645A05B1" w14:textId="77777777" w:rsidR="006A1AC0" w:rsidRDefault="006A1AC0" w:rsidP="00292723">
            <w:pPr>
              <w:spacing w:line="360" w:lineRule="auto"/>
              <w:rPr>
                <w:b/>
              </w:rPr>
            </w:pPr>
            <w:r>
              <w:rPr>
                <w:rFonts w:hint="eastAsia"/>
                <w:b/>
              </w:rPr>
              <w:t>合同签订日期</w:t>
            </w:r>
          </w:p>
        </w:tc>
        <w:tc>
          <w:tcPr>
            <w:tcW w:w="1038" w:type="dxa"/>
            <w:vAlign w:val="center"/>
          </w:tcPr>
          <w:p w14:paraId="6C99431F" w14:textId="77777777" w:rsidR="006A1AC0" w:rsidRDefault="006A1AC0" w:rsidP="00292723">
            <w:pPr>
              <w:spacing w:line="360" w:lineRule="auto"/>
              <w:rPr>
                <w:b/>
              </w:rPr>
            </w:pPr>
            <w:r>
              <w:rPr>
                <w:rFonts w:hint="eastAsia"/>
                <w:b/>
              </w:rPr>
              <w:t>备注</w:t>
            </w:r>
          </w:p>
        </w:tc>
      </w:tr>
      <w:tr w:rsidR="006A1AC0" w14:paraId="71411C61" w14:textId="77777777" w:rsidTr="00292723">
        <w:trPr>
          <w:trHeight w:val="591"/>
          <w:jc w:val="center"/>
        </w:trPr>
        <w:tc>
          <w:tcPr>
            <w:tcW w:w="852" w:type="dxa"/>
            <w:vAlign w:val="center"/>
          </w:tcPr>
          <w:p w14:paraId="7342FC0C" w14:textId="77777777" w:rsidR="006A1AC0" w:rsidRDefault="006A1AC0" w:rsidP="00292723">
            <w:pPr>
              <w:spacing w:line="360" w:lineRule="auto"/>
              <w:jc w:val="center"/>
            </w:pPr>
          </w:p>
        </w:tc>
        <w:tc>
          <w:tcPr>
            <w:tcW w:w="1411" w:type="dxa"/>
            <w:vAlign w:val="center"/>
          </w:tcPr>
          <w:p w14:paraId="6BCC41B5" w14:textId="77777777" w:rsidR="006A1AC0" w:rsidRDefault="006A1AC0" w:rsidP="00292723">
            <w:pPr>
              <w:spacing w:line="360" w:lineRule="auto"/>
            </w:pPr>
          </w:p>
        </w:tc>
        <w:tc>
          <w:tcPr>
            <w:tcW w:w="1260" w:type="dxa"/>
            <w:vAlign w:val="center"/>
          </w:tcPr>
          <w:p w14:paraId="1601A595" w14:textId="77777777" w:rsidR="006A1AC0" w:rsidRDefault="006A1AC0" w:rsidP="00292723">
            <w:pPr>
              <w:spacing w:line="360" w:lineRule="auto"/>
            </w:pPr>
          </w:p>
        </w:tc>
        <w:tc>
          <w:tcPr>
            <w:tcW w:w="1260" w:type="dxa"/>
            <w:vAlign w:val="center"/>
          </w:tcPr>
          <w:p w14:paraId="5839FD19" w14:textId="77777777" w:rsidR="006A1AC0" w:rsidRDefault="006A1AC0" w:rsidP="00292723">
            <w:pPr>
              <w:spacing w:line="360" w:lineRule="auto"/>
            </w:pPr>
          </w:p>
        </w:tc>
        <w:tc>
          <w:tcPr>
            <w:tcW w:w="1440" w:type="dxa"/>
            <w:vAlign w:val="center"/>
          </w:tcPr>
          <w:p w14:paraId="43AF9C39" w14:textId="77777777" w:rsidR="006A1AC0" w:rsidRDefault="006A1AC0" w:rsidP="00292723">
            <w:pPr>
              <w:spacing w:line="360" w:lineRule="auto"/>
            </w:pPr>
          </w:p>
        </w:tc>
        <w:tc>
          <w:tcPr>
            <w:tcW w:w="1778" w:type="dxa"/>
            <w:vAlign w:val="center"/>
          </w:tcPr>
          <w:p w14:paraId="4308FF03" w14:textId="77777777" w:rsidR="006A1AC0" w:rsidRDefault="006A1AC0" w:rsidP="00292723">
            <w:pPr>
              <w:spacing w:line="360" w:lineRule="auto"/>
            </w:pPr>
          </w:p>
        </w:tc>
        <w:tc>
          <w:tcPr>
            <w:tcW w:w="1038" w:type="dxa"/>
            <w:vAlign w:val="center"/>
          </w:tcPr>
          <w:p w14:paraId="4B2BFACB" w14:textId="77777777" w:rsidR="006A1AC0" w:rsidRDefault="006A1AC0" w:rsidP="00292723">
            <w:pPr>
              <w:spacing w:line="360" w:lineRule="auto"/>
            </w:pPr>
          </w:p>
        </w:tc>
      </w:tr>
      <w:tr w:rsidR="006A1AC0" w14:paraId="7E6A1D20" w14:textId="77777777" w:rsidTr="00292723">
        <w:trPr>
          <w:trHeight w:val="768"/>
          <w:jc w:val="center"/>
        </w:trPr>
        <w:tc>
          <w:tcPr>
            <w:tcW w:w="852" w:type="dxa"/>
            <w:vAlign w:val="center"/>
          </w:tcPr>
          <w:p w14:paraId="69EA9EE3" w14:textId="77777777" w:rsidR="006A1AC0" w:rsidRDefault="006A1AC0" w:rsidP="00292723">
            <w:pPr>
              <w:spacing w:line="360" w:lineRule="auto"/>
              <w:jc w:val="center"/>
            </w:pPr>
          </w:p>
        </w:tc>
        <w:tc>
          <w:tcPr>
            <w:tcW w:w="1411" w:type="dxa"/>
            <w:vAlign w:val="center"/>
          </w:tcPr>
          <w:p w14:paraId="68DE48CC" w14:textId="77777777" w:rsidR="006A1AC0" w:rsidRDefault="006A1AC0" w:rsidP="00292723">
            <w:pPr>
              <w:spacing w:line="360" w:lineRule="auto"/>
            </w:pPr>
          </w:p>
        </w:tc>
        <w:tc>
          <w:tcPr>
            <w:tcW w:w="1260" w:type="dxa"/>
            <w:vAlign w:val="center"/>
          </w:tcPr>
          <w:p w14:paraId="329BAE40" w14:textId="77777777" w:rsidR="006A1AC0" w:rsidRDefault="006A1AC0" w:rsidP="00292723">
            <w:pPr>
              <w:spacing w:line="360" w:lineRule="auto"/>
            </w:pPr>
          </w:p>
        </w:tc>
        <w:tc>
          <w:tcPr>
            <w:tcW w:w="1260" w:type="dxa"/>
            <w:vAlign w:val="center"/>
          </w:tcPr>
          <w:p w14:paraId="1978958F" w14:textId="77777777" w:rsidR="006A1AC0" w:rsidRDefault="006A1AC0" w:rsidP="00292723">
            <w:pPr>
              <w:spacing w:line="360" w:lineRule="auto"/>
            </w:pPr>
          </w:p>
        </w:tc>
        <w:tc>
          <w:tcPr>
            <w:tcW w:w="1440" w:type="dxa"/>
            <w:vAlign w:val="center"/>
          </w:tcPr>
          <w:p w14:paraId="420E4D4A" w14:textId="77777777" w:rsidR="006A1AC0" w:rsidRDefault="006A1AC0" w:rsidP="00292723">
            <w:pPr>
              <w:spacing w:line="360" w:lineRule="auto"/>
            </w:pPr>
          </w:p>
        </w:tc>
        <w:tc>
          <w:tcPr>
            <w:tcW w:w="1778" w:type="dxa"/>
            <w:vAlign w:val="center"/>
          </w:tcPr>
          <w:p w14:paraId="39B7EE85" w14:textId="77777777" w:rsidR="006A1AC0" w:rsidRDefault="006A1AC0" w:rsidP="00292723">
            <w:pPr>
              <w:spacing w:line="360" w:lineRule="auto"/>
            </w:pPr>
          </w:p>
        </w:tc>
        <w:tc>
          <w:tcPr>
            <w:tcW w:w="1038" w:type="dxa"/>
            <w:vAlign w:val="center"/>
          </w:tcPr>
          <w:p w14:paraId="6046279A" w14:textId="77777777" w:rsidR="006A1AC0" w:rsidRDefault="006A1AC0" w:rsidP="00292723">
            <w:pPr>
              <w:spacing w:line="360" w:lineRule="auto"/>
            </w:pPr>
          </w:p>
        </w:tc>
      </w:tr>
      <w:tr w:rsidR="006A1AC0" w14:paraId="6D9B031B" w14:textId="77777777" w:rsidTr="00292723">
        <w:trPr>
          <w:trHeight w:val="934"/>
          <w:jc w:val="center"/>
        </w:trPr>
        <w:tc>
          <w:tcPr>
            <w:tcW w:w="852" w:type="dxa"/>
            <w:vAlign w:val="center"/>
          </w:tcPr>
          <w:p w14:paraId="47EC6131" w14:textId="77777777" w:rsidR="006A1AC0" w:rsidRDefault="006A1AC0" w:rsidP="00292723">
            <w:pPr>
              <w:spacing w:line="360" w:lineRule="auto"/>
              <w:jc w:val="center"/>
            </w:pPr>
          </w:p>
        </w:tc>
        <w:tc>
          <w:tcPr>
            <w:tcW w:w="1411" w:type="dxa"/>
            <w:vAlign w:val="center"/>
          </w:tcPr>
          <w:p w14:paraId="52596559" w14:textId="77777777" w:rsidR="006A1AC0" w:rsidRDefault="006A1AC0" w:rsidP="00292723">
            <w:pPr>
              <w:spacing w:line="360" w:lineRule="auto"/>
            </w:pPr>
          </w:p>
        </w:tc>
        <w:tc>
          <w:tcPr>
            <w:tcW w:w="1260" w:type="dxa"/>
            <w:vAlign w:val="center"/>
          </w:tcPr>
          <w:p w14:paraId="4A91EB49" w14:textId="77777777" w:rsidR="006A1AC0" w:rsidRDefault="006A1AC0" w:rsidP="00292723">
            <w:pPr>
              <w:spacing w:line="360" w:lineRule="auto"/>
            </w:pPr>
          </w:p>
        </w:tc>
        <w:tc>
          <w:tcPr>
            <w:tcW w:w="1260" w:type="dxa"/>
            <w:vAlign w:val="center"/>
          </w:tcPr>
          <w:p w14:paraId="5AFC3532" w14:textId="77777777" w:rsidR="006A1AC0" w:rsidRDefault="006A1AC0" w:rsidP="00292723">
            <w:pPr>
              <w:spacing w:line="360" w:lineRule="auto"/>
            </w:pPr>
          </w:p>
        </w:tc>
        <w:tc>
          <w:tcPr>
            <w:tcW w:w="1440" w:type="dxa"/>
            <w:vAlign w:val="center"/>
          </w:tcPr>
          <w:p w14:paraId="1891ABAA" w14:textId="77777777" w:rsidR="006A1AC0" w:rsidRDefault="006A1AC0" w:rsidP="00292723">
            <w:pPr>
              <w:spacing w:line="360" w:lineRule="auto"/>
            </w:pPr>
          </w:p>
        </w:tc>
        <w:tc>
          <w:tcPr>
            <w:tcW w:w="1778" w:type="dxa"/>
            <w:vAlign w:val="center"/>
          </w:tcPr>
          <w:p w14:paraId="27734CD6" w14:textId="77777777" w:rsidR="006A1AC0" w:rsidRDefault="006A1AC0" w:rsidP="00292723">
            <w:pPr>
              <w:spacing w:line="360" w:lineRule="auto"/>
            </w:pPr>
          </w:p>
        </w:tc>
        <w:tc>
          <w:tcPr>
            <w:tcW w:w="1038" w:type="dxa"/>
            <w:vAlign w:val="center"/>
          </w:tcPr>
          <w:p w14:paraId="0D576A70" w14:textId="77777777" w:rsidR="006A1AC0" w:rsidRDefault="006A1AC0" w:rsidP="00292723">
            <w:pPr>
              <w:spacing w:line="360" w:lineRule="auto"/>
            </w:pPr>
          </w:p>
        </w:tc>
      </w:tr>
      <w:tr w:rsidR="006A1AC0" w14:paraId="1431F84C" w14:textId="77777777" w:rsidTr="00292723">
        <w:trPr>
          <w:trHeight w:val="918"/>
          <w:jc w:val="center"/>
        </w:trPr>
        <w:tc>
          <w:tcPr>
            <w:tcW w:w="852" w:type="dxa"/>
            <w:vAlign w:val="center"/>
          </w:tcPr>
          <w:p w14:paraId="6ED31A64" w14:textId="77777777" w:rsidR="006A1AC0" w:rsidRDefault="006A1AC0" w:rsidP="00292723">
            <w:pPr>
              <w:spacing w:line="360" w:lineRule="auto"/>
              <w:jc w:val="center"/>
            </w:pPr>
          </w:p>
        </w:tc>
        <w:tc>
          <w:tcPr>
            <w:tcW w:w="1411" w:type="dxa"/>
            <w:vAlign w:val="center"/>
          </w:tcPr>
          <w:p w14:paraId="33A86AA3" w14:textId="77777777" w:rsidR="006A1AC0" w:rsidRDefault="006A1AC0" w:rsidP="00292723">
            <w:pPr>
              <w:spacing w:line="360" w:lineRule="auto"/>
            </w:pPr>
          </w:p>
        </w:tc>
        <w:tc>
          <w:tcPr>
            <w:tcW w:w="1260" w:type="dxa"/>
            <w:vAlign w:val="center"/>
          </w:tcPr>
          <w:p w14:paraId="5F0FAFE0" w14:textId="77777777" w:rsidR="006A1AC0" w:rsidRDefault="006A1AC0" w:rsidP="00292723">
            <w:pPr>
              <w:spacing w:line="360" w:lineRule="auto"/>
            </w:pPr>
          </w:p>
        </w:tc>
        <w:tc>
          <w:tcPr>
            <w:tcW w:w="1260" w:type="dxa"/>
            <w:vAlign w:val="center"/>
          </w:tcPr>
          <w:p w14:paraId="77DB1B35" w14:textId="77777777" w:rsidR="006A1AC0" w:rsidRDefault="006A1AC0" w:rsidP="00292723">
            <w:pPr>
              <w:spacing w:line="360" w:lineRule="auto"/>
            </w:pPr>
          </w:p>
        </w:tc>
        <w:tc>
          <w:tcPr>
            <w:tcW w:w="1440" w:type="dxa"/>
            <w:vAlign w:val="center"/>
          </w:tcPr>
          <w:p w14:paraId="2BAFC39B" w14:textId="77777777" w:rsidR="006A1AC0" w:rsidRDefault="006A1AC0" w:rsidP="00292723">
            <w:pPr>
              <w:spacing w:line="360" w:lineRule="auto"/>
            </w:pPr>
          </w:p>
        </w:tc>
        <w:tc>
          <w:tcPr>
            <w:tcW w:w="1778" w:type="dxa"/>
            <w:vAlign w:val="center"/>
          </w:tcPr>
          <w:p w14:paraId="10EFD4D2" w14:textId="77777777" w:rsidR="006A1AC0" w:rsidRDefault="006A1AC0" w:rsidP="00292723">
            <w:pPr>
              <w:spacing w:line="360" w:lineRule="auto"/>
            </w:pPr>
          </w:p>
        </w:tc>
        <w:tc>
          <w:tcPr>
            <w:tcW w:w="1038" w:type="dxa"/>
            <w:vAlign w:val="center"/>
          </w:tcPr>
          <w:p w14:paraId="5BC44904" w14:textId="77777777" w:rsidR="006A1AC0" w:rsidRDefault="006A1AC0" w:rsidP="00292723">
            <w:pPr>
              <w:spacing w:line="360" w:lineRule="auto"/>
            </w:pPr>
          </w:p>
        </w:tc>
      </w:tr>
      <w:tr w:rsidR="006A1AC0" w14:paraId="239CEDB0" w14:textId="77777777" w:rsidTr="00292723">
        <w:trPr>
          <w:trHeight w:val="918"/>
          <w:jc w:val="center"/>
        </w:trPr>
        <w:tc>
          <w:tcPr>
            <w:tcW w:w="852" w:type="dxa"/>
            <w:vAlign w:val="center"/>
          </w:tcPr>
          <w:p w14:paraId="5C0F26EB" w14:textId="77777777" w:rsidR="006A1AC0" w:rsidRDefault="006A1AC0" w:rsidP="00292723">
            <w:pPr>
              <w:spacing w:line="360" w:lineRule="auto"/>
              <w:jc w:val="center"/>
            </w:pPr>
          </w:p>
        </w:tc>
        <w:tc>
          <w:tcPr>
            <w:tcW w:w="1411" w:type="dxa"/>
            <w:vAlign w:val="center"/>
          </w:tcPr>
          <w:p w14:paraId="4C54DEC3" w14:textId="77777777" w:rsidR="006A1AC0" w:rsidRDefault="006A1AC0" w:rsidP="00292723">
            <w:pPr>
              <w:spacing w:line="360" w:lineRule="auto"/>
            </w:pPr>
          </w:p>
        </w:tc>
        <w:tc>
          <w:tcPr>
            <w:tcW w:w="1260" w:type="dxa"/>
            <w:vAlign w:val="center"/>
          </w:tcPr>
          <w:p w14:paraId="6EF2AD10" w14:textId="77777777" w:rsidR="006A1AC0" w:rsidRDefault="006A1AC0" w:rsidP="00292723">
            <w:pPr>
              <w:spacing w:line="360" w:lineRule="auto"/>
            </w:pPr>
          </w:p>
        </w:tc>
        <w:tc>
          <w:tcPr>
            <w:tcW w:w="1260" w:type="dxa"/>
            <w:vAlign w:val="center"/>
          </w:tcPr>
          <w:p w14:paraId="6EE630ED" w14:textId="77777777" w:rsidR="006A1AC0" w:rsidRDefault="006A1AC0" w:rsidP="00292723">
            <w:pPr>
              <w:spacing w:line="360" w:lineRule="auto"/>
            </w:pPr>
          </w:p>
        </w:tc>
        <w:tc>
          <w:tcPr>
            <w:tcW w:w="1440" w:type="dxa"/>
            <w:vAlign w:val="center"/>
          </w:tcPr>
          <w:p w14:paraId="0FEFE684" w14:textId="77777777" w:rsidR="006A1AC0" w:rsidRDefault="006A1AC0" w:rsidP="00292723">
            <w:pPr>
              <w:spacing w:line="360" w:lineRule="auto"/>
            </w:pPr>
          </w:p>
        </w:tc>
        <w:tc>
          <w:tcPr>
            <w:tcW w:w="1778" w:type="dxa"/>
            <w:vAlign w:val="center"/>
          </w:tcPr>
          <w:p w14:paraId="016B1785" w14:textId="77777777" w:rsidR="006A1AC0" w:rsidRDefault="006A1AC0" w:rsidP="00292723">
            <w:pPr>
              <w:spacing w:line="360" w:lineRule="auto"/>
            </w:pPr>
          </w:p>
        </w:tc>
        <w:tc>
          <w:tcPr>
            <w:tcW w:w="1038" w:type="dxa"/>
            <w:vAlign w:val="center"/>
          </w:tcPr>
          <w:p w14:paraId="0471FA53" w14:textId="77777777" w:rsidR="006A1AC0" w:rsidRDefault="006A1AC0" w:rsidP="00292723">
            <w:pPr>
              <w:spacing w:line="360" w:lineRule="auto"/>
            </w:pPr>
          </w:p>
        </w:tc>
      </w:tr>
      <w:tr w:rsidR="006A1AC0" w14:paraId="2CA5E4F1" w14:textId="77777777" w:rsidTr="00292723">
        <w:trPr>
          <w:trHeight w:val="918"/>
          <w:jc w:val="center"/>
        </w:trPr>
        <w:tc>
          <w:tcPr>
            <w:tcW w:w="852" w:type="dxa"/>
            <w:vAlign w:val="center"/>
          </w:tcPr>
          <w:p w14:paraId="56574C5D" w14:textId="77777777" w:rsidR="006A1AC0" w:rsidRDefault="006A1AC0" w:rsidP="00292723">
            <w:pPr>
              <w:spacing w:line="360" w:lineRule="auto"/>
            </w:pPr>
          </w:p>
        </w:tc>
        <w:tc>
          <w:tcPr>
            <w:tcW w:w="1411" w:type="dxa"/>
            <w:vAlign w:val="center"/>
          </w:tcPr>
          <w:p w14:paraId="6E197B04" w14:textId="77777777" w:rsidR="006A1AC0" w:rsidRDefault="006A1AC0" w:rsidP="00292723">
            <w:pPr>
              <w:spacing w:line="360" w:lineRule="auto"/>
            </w:pPr>
          </w:p>
        </w:tc>
        <w:tc>
          <w:tcPr>
            <w:tcW w:w="1260" w:type="dxa"/>
            <w:vAlign w:val="center"/>
          </w:tcPr>
          <w:p w14:paraId="629127E9" w14:textId="77777777" w:rsidR="006A1AC0" w:rsidRDefault="006A1AC0" w:rsidP="00292723">
            <w:pPr>
              <w:spacing w:line="360" w:lineRule="auto"/>
            </w:pPr>
          </w:p>
        </w:tc>
        <w:tc>
          <w:tcPr>
            <w:tcW w:w="1260" w:type="dxa"/>
            <w:vAlign w:val="center"/>
          </w:tcPr>
          <w:p w14:paraId="75B4FF5E" w14:textId="77777777" w:rsidR="006A1AC0" w:rsidRDefault="006A1AC0" w:rsidP="00292723">
            <w:pPr>
              <w:spacing w:line="360" w:lineRule="auto"/>
            </w:pPr>
          </w:p>
        </w:tc>
        <w:tc>
          <w:tcPr>
            <w:tcW w:w="1440" w:type="dxa"/>
            <w:vAlign w:val="center"/>
          </w:tcPr>
          <w:p w14:paraId="3BB59E4D" w14:textId="77777777" w:rsidR="006A1AC0" w:rsidRDefault="006A1AC0" w:rsidP="00292723">
            <w:pPr>
              <w:spacing w:line="360" w:lineRule="auto"/>
            </w:pPr>
          </w:p>
        </w:tc>
        <w:tc>
          <w:tcPr>
            <w:tcW w:w="1778" w:type="dxa"/>
            <w:vAlign w:val="center"/>
          </w:tcPr>
          <w:p w14:paraId="4186D234" w14:textId="77777777" w:rsidR="006A1AC0" w:rsidRDefault="006A1AC0" w:rsidP="00292723">
            <w:pPr>
              <w:spacing w:line="360" w:lineRule="auto"/>
            </w:pPr>
          </w:p>
        </w:tc>
        <w:tc>
          <w:tcPr>
            <w:tcW w:w="1038" w:type="dxa"/>
            <w:vAlign w:val="center"/>
          </w:tcPr>
          <w:p w14:paraId="6C3AF3BF" w14:textId="77777777" w:rsidR="006A1AC0" w:rsidRDefault="006A1AC0" w:rsidP="00292723">
            <w:pPr>
              <w:spacing w:line="360" w:lineRule="auto"/>
            </w:pPr>
          </w:p>
        </w:tc>
      </w:tr>
    </w:tbl>
    <w:p w14:paraId="3E61A8C9" w14:textId="77777777" w:rsidR="00DD76DC" w:rsidRDefault="00DD76DC" w:rsidP="00DD76DC">
      <w:pPr>
        <w:autoSpaceDE w:val="0"/>
        <w:autoSpaceDN w:val="0"/>
        <w:adjustRightInd w:val="0"/>
        <w:snapToGrid w:val="0"/>
        <w:spacing w:before="25" w:after="25" w:line="360" w:lineRule="auto"/>
        <w:rPr>
          <w:lang w:val="zh-CN"/>
        </w:rPr>
      </w:pPr>
    </w:p>
    <w:p w14:paraId="786F0B0F" w14:textId="33F0F7DD" w:rsidR="00DD76DC" w:rsidRDefault="00DD76DC" w:rsidP="00DD76DC">
      <w:pPr>
        <w:autoSpaceDE w:val="0"/>
        <w:autoSpaceDN w:val="0"/>
        <w:adjustRightInd w:val="0"/>
        <w:snapToGrid w:val="0"/>
        <w:spacing w:before="25" w:after="25" w:line="360" w:lineRule="auto"/>
        <w:rPr>
          <w:lang w:val="zh-CN"/>
        </w:rPr>
      </w:pPr>
      <w:r>
        <w:rPr>
          <w:rFonts w:hint="eastAsia"/>
          <w:lang w:val="zh-CN"/>
        </w:rPr>
        <w:t xml:space="preserve">授权代表（签字）：____________                          </w:t>
      </w:r>
    </w:p>
    <w:p w14:paraId="570849F7" w14:textId="77777777" w:rsidR="00DD76DC" w:rsidRDefault="00DD76DC" w:rsidP="00DD76DC">
      <w:pPr>
        <w:autoSpaceDE w:val="0"/>
        <w:autoSpaceDN w:val="0"/>
        <w:adjustRightInd w:val="0"/>
        <w:snapToGrid w:val="0"/>
        <w:spacing w:before="25" w:after="25" w:line="360" w:lineRule="auto"/>
        <w:rPr>
          <w:lang w:val="zh-CN"/>
        </w:rPr>
      </w:pPr>
      <w:r>
        <w:rPr>
          <w:rFonts w:hint="eastAsia"/>
          <w:lang w:val="zh-CN"/>
        </w:rPr>
        <w:t>供应商名称</w:t>
      </w:r>
      <w:r>
        <w:rPr>
          <w:rFonts w:hint="eastAsia"/>
        </w:rPr>
        <w:t>（盖章）</w:t>
      </w:r>
      <w:r>
        <w:rPr>
          <w:rFonts w:hint="eastAsia"/>
          <w:lang w:val="zh-CN"/>
        </w:rPr>
        <w:t>:    ____________</w:t>
      </w:r>
    </w:p>
    <w:p w14:paraId="740A6AF5" w14:textId="77777777" w:rsidR="00DD76DC" w:rsidRDefault="00DD76DC" w:rsidP="00DD76DC">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19BD39FB" w14:textId="17C6E53F" w:rsidR="006A1AC0" w:rsidRDefault="006A1AC0" w:rsidP="006A1AC0">
      <w:pPr>
        <w:tabs>
          <w:tab w:val="left" w:pos="5580"/>
        </w:tabs>
        <w:spacing w:before="120" w:line="360" w:lineRule="auto"/>
        <w:rPr>
          <w:bCs/>
          <w:u w:val="single"/>
        </w:rPr>
      </w:pPr>
    </w:p>
    <w:p w14:paraId="0B661F10" w14:textId="77777777" w:rsidR="006A1AC0" w:rsidRDefault="006A1AC0" w:rsidP="006A1AC0">
      <w:pPr>
        <w:tabs>
          <w:tab w:val="left" w:pos="5580"/>
        </w:tabs>
        <w:spacing w:before="360" w:line="360" w:lineRule="auto"/>
        <w:ind w:leftChars="428" w:left="1387" w:hangingChars="150" w:hanging="360"/>
      </w:pPr>
    </w:p>
    <w:p w14:paraId="67C26A39" w14:textId="77777777" w:rsidR="006A1AC0" w:rsidRDefault="006A1AC0" w:rsidP="006A1AC0">
      <w:pPr>
        <w:tabs>
          <w:tab w:val="left" w:pos="5580"/>
        </w:tabs>
        <w:spacing w:before="360" w:line="360" w:lineRule="auto"/>
        <w:ind w:leftChars="428" w:left="1387" w:hangingChars="150" w:hanging="360"/>
      </w:pPr>
    </w:p>
    <w:p w14:paraId="2871FC80" w14:textId="77777777" w:rsidR="006A1AC0" w:rsidRDefault="006A1AC0" w:rsidP="006A1AC0">
      <w:pPr>
        <w:tabs>
          <w:tab w:val="left" w:pos="5580"/>
        </w:tabs>
        <w:spacing w:before="360" w:line="360" w:lineRule="auto"/>
        <w:ind w:leftChars="428" w:left="1387" w:hangingChars="150" w:hanging="360"/>
      </w:pPr>
    </w:p>
    <w:p w14:paraId="37F094A4" w14:textId="77777777" w:rsidR="006A1AC0" w:rsidRDefault="006A1AC0" w:rsidP="006A1AC0">
      <w:pPr>
        <w:tabs>
          <w:tab w:val="left" w:pos="5580"/>
        </w:tabs>
        <w:spacing w:before="360" w:line="360" w:lineRule="auto"/>
        <w:ind w:leftChars="428" w:left="1387" w:hangingChars="150" w:hanging="360"/>
      </w:pPr>
    </w:p>
    <w:p w14:paraId="23831EC3" w14:textId="77777777" w:rsidR="006A1AC0" w:rsidRDefault="006A1AC0" w:rsidP="006A1AC0">
      <w:pPr>
        <w:tabs>
          <w:tab w:val="left" w:pos="5580"/>
        </w:tabs>
        <w:spacing w:before="360" w:line="360" w:lineRule="auto"/>
        <w:ind w:leftChars="428" w:left="1387" w:hangingChars="150" w:hanging="360"/>
      </w:pPr>
    </w:p>
    <w:p w14:paraId="783FE7BE" w14:textId="77777777" w:rsidR="006A1AC0" w:rsidRDefault="006A1AC0" w:rsidP="006A1AC0">
      <w:pPr>
        <w:tabs>
          <w:tab w:val="left" w:pos="5580"/>
        </w:tabs>
        <w:spacing w:before="360" w:line="360" w:lineRule="auto"/>
        <w:ind w:leftChars="428" w:left="1387" w:hangingChars="150" w:hanging="360"/>
        <w:sectPr w:rsidR="006A1AC0" w:rsidSect="009F5E4E">
          <w:footerReference w:type="even" r:id="rId14"/>
          <w:footerReference w:type="default" r:id="rId15"/>
          <w:footerReference w:type="first" r:id="rId16"/>
          <w:pgSz w:w="11907" w:h="16840"/>
          <w:pgMar w:top="1440" w:right="1797" w:bottom="1440" w:left="1797" w:header="851" w:footer="992" w:gutter="0"/>
          <w:cols w:space="720"/>
          <w:docGrid w:linePitch="312"/>
        </w:sectPr>
      </w:pPr>
    </w:p>
    <w:p w14:paraId="46AA5A1C" w14:textId="6959A1C7" w:rsidR="006A1AC0" w:rsidRDefault="00734022" w:rsidP="006A1AC0">
      <w:pPr>
        <w:pStyle w:val="31"/>
        <w:rPr>
          <w:szCs w:val="24"/>
        </w:rPr>
      </w:pPr>
      <w:bookmarkStart w:id="161" w:name="_Toc160195890"/>
      <w:bookmarkEnd w:id="137"/>
      <w:r>
        <w:rPr>
          <w:szCs w:val="24"/>
        </w:rPr>
        <w:lastRenderedPageBreak/>
        <w:t>11</w:t>
      </w:r>
      <w:r w:rsidR="006A1AC0">
        <w:rPr>
          <w:rFonts w:hint="eastAsia"/>
          <w:szCs w:val="24"/>
        </w:rPr>
        <w:t>．</w:t>
      </w:r>
      <w:r w:rsidR="006A1AC0">
        <w:rPr>
          <w:szCs w:val="24"/>
        </w:rPr>
        <w:t>拟用于本项目人员资格和经历情况</w:t>
      </w:r>
      <w:r w:rsidR="00A32358">
        <w:rPr>
          <w:rFonts w:hint="eastAsia"/>
          <w:szCs w:val="24"/>
        </w:rPr>
        <w:t>（格式仅供参考）</w:t>
      </w:r>
      <w:bookmarkEnd w:id="161"/>
    </w:p>
    <w:p w14:paraId="104FC834" w14:textId="4FF384C4" w:rsidR="006A1AC0" w:rsidRDefault="00734022" w:rsidP="006A1AC0">
      <w:pPr>
        <w:spacing w:line="360" w:lineRule="auto"/>
        <w:rPr>
          <w:b/>
          <w:bCs/>
        </w:rPr>
      </w:pPr>
      <w:bookmarkStart w:id="162" w:name="_Toc182802852"/>
      <w:bookmarkStart w:id="163" w:name="_Toc178491536"/>
      <w:bookmarkStart w:id="164" w:name="_Toc70687213"/>
      <w:bookmarkStart w:id="165" w:name="_Toc486089925"/>
      <w:bookmarkStart w:id="166" w:name="_Toc182802768"/>
      <w:bookmarkStart w:id="167" w:name="_Toc449646782"/>
      <w:bookmarkStart w:id="168" w:name="_Toc177995496"/>
      <w:bookmarkStart w:id="169" w:name="_Toc177817357"/>
      <w:bookmarkStart w:id="170" w:name="_Toc194888465"/>
      <w:bookmarkStart w:id="171" w:name="_Toc53722878"/>
      <w:bookmarkStart w:id="172" w:name="_Toc181504489"/>
      <w:bookmarkStart w:id="173" w:name="_Toc182205200"/>
      <w:bookmarkStart w:id="174" w:name="_Toc201995954"/>
      <w:bookmarkStart w:id="175" w:name="_Toc182205343"/>
      <w:bookmarkStart w:id="176" w:name="_Toc181864913"/>
      <w:bookmarkStart w:id="177" w:name="_Toc205612715"/>
      <w:bookmarkStart w:id="178" w:name="_Toc202069432"/>
      <w:bookmarkStart w:id="179" w:name="_Toc182802968"/>
      <w:bookmarkStart w:id="180" w:name="_Toc177189258"/>
      <w:bookmarkStart w:id="181" w:name="_Toc194883191"/>
      <w:bookmarkStart w:id="182" w:name="_Toc205612644"/>
      <w:bookmarkStart w:id="183" w:name="_Toc176882565"/>
      <w:r>
        <w:rPr>
          <w:b/>
          <w:bCs/>
        </w:rPr>
        <w:t>11</w:t>
      </w:r>
      <w:r w:rsidR="006A1AC0">
        <w:rPr>
          <w:b/>
          <w:bCs/>
        </w:rPr>
        <w:t>.1本项目实施团队主要人员名单</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19"/>
        <w:gridCol w:w="1131"/>
        <w:gridCol w:w="1283"/>
        <w:gridCol w:w="1395"/>
        <w:gridCol w:w="2571"/>
      </w:tblGrid>
      <w:tr w:rsidR="006A1AC0" w14:paraId="1737F816" w14:textId="77777777" w:rsidTr="00292723">
        <w:trPr>
          <w:trHeight w:val="580"/>
          <w:jc w:val="center"/>
        </w:trPr>
        <w:tc>
          <w:tcPr>
            <w:tcW w:w="1679" w:type="dxa"/>
            <w:vAlign w:val="center"/>
          </w:tcPr>
          <w:p w14:paraId="5FC0392C" w14:textId="77777777" w:rsidR="006A1AC0" w:rsidRDefault="006A1AC0" w:rsidP="00292723">
            <w:pPr>
              <w:spacing w:line="360" w:lineRule="auto"/>
              <w:jc w:val="center"/>
            </w:pPr>
            <w:r>
              <w:t>拟担任职务</w:t>
            </w:r>
            <w:r>
              <w:rPr>
                <w:iCs/>
              </w:rPr>
              <w:t>、</w:t>
            </w:r>
            <w:r>
              <w:t>分工</w:t>
            </w:r>
          </w:p>
        </w:tc>
        <w:tc>
          <w:tcPr>
            <w:tcW w:w="1119" w:type="dxa"/>
            <w:vAlign w:val="center"/>
          </w:tcPr>
          <w:p w14:paraId="6C5E355B" w14:textId="77777777" w:rsidR="006A1AC0" w:rsidRDefault="006A1AC0" w:rsidP="00292723">
            <w:pPr>
              <w:spacing w:line="360" w:lineRule="auto"/>
              <w:jc w:val="center"/>
            </w:pPr>
            <w:r>
              <w:t>姓名</w:t>
            </w:r>
          </w:p>
        </w:tc>
        <w:tc>
          <w:tcPr>
            <w:tcW w:w="1131" w:type="dxa"/>
            <w:vAlign w:val="center"/>
          </w:tcPr>
          <w:p w14:paraId="7531E53B" w14:textId="77777777" w:rsidR="006A1AC0" w:rsidRDefault="006A1AC0" w:rsidP="00292723">
            <w:pPr>
              <w:spacing w:line="360" w:lineRule="auto"/>
              <w:jc w:val="center"/>
            </w:pPr>
            <w:r>
              <w:t>学历</w:t>
            </w:r>
          </w:p>
        </w:tc>
        <w:tc>
          <w:tcPr>
            <w:tcW w:w="1283" w:type="dxa"/>
            <w:vAlign w:val="center"/>
          </w:tcPr>
          <w:p w14:paraId="16340E55" w14:textId="77777777" w:rsidR="006A1AC0" w:rsidRDefault="006A1AC0" w:rsidP="00292723">
            <w:pPr>
              <w:spacing w:line="360" w:lineRule="auto"/>
              <w:jc w:val="center"/>
            </w:pPr>
            <w:r>
              <w:t>专业</w:t>
            </w:r>
          </w:p>
        </w:tc>
        <w:tc>
          <w:tcPr>
            <w:tcW w:w="1395" w:type="dxa"/>
            <w:vAlign w:val="center"/>
          </w:tcPr>
          <w:p w14:paraId="66169D21" w14:textId="77777777" w:rsidR="006A1AC0" w:rsidRDefault="006A1AC0" w:rsidP="00292723">
            <w:pPr>
              <w:spacing w:line="360" w:lineRule="auto"/>
              <w:jc w:val="center"/>
            </w:pPr>
            <w:r>
              <w:t>从业资格</w:t>
            </w:r>
          </w:p>
        </w:tc>
        <w:tc>
          <w:tcPr>
            <w:tcW w:w="2571" w:type="dxa"/>
            <w:vAlign w:val="center"/>
          </w:tcPr>
          <w:p w14:paraId="0C96FB6B" w14:textId="77777777" w:rsidR="006A1AC0" w:rsidRDefault="006A1AC0" w:rsidP="00292723">
            <w:pPr>
              <w:spacing w:line="360" w:lineRule="auto"/>
              <w:jc w:val="center"/>
            </w:pPr>
            <w:r>
              <w:t>相关工作年限</w:t>
            </w:r>
          </w:p>
        </w:tc>
      </w:tr>
      <w:tr w:rsidR="006A1AC0" w14:paraId="490FC7A2" w14:textId="77777777" w:rsidTr="00292723">
        <w:trPr>
          <w:trHeight w:val="580"/>
          <w:jc w:val="center"/>
        </w:trPr>
        <w:tc>
          <w:tcPr>
            <w:tcW w:w="1679" w:type="dxa"/>
            <w:vAlign w:val="center"/>
          </w:tcPr>
          <w:p w14:paraId="59353104" w14:textId="77777777" w:rsidR="006A1AC0" w:rsidRDefault="006A1AC0" w:rsidP="00292723">
            <w:pPr>
              <w:spacing w:line="360" w:lineRule="auto"/>
              <w:jc w:val="center"/>
            </w:pPr>
          </w:p>
        </w:tc>
        <w:tc>
          <w:tcPr>
            <w:tcW w:w="1119" w:type="dxa"/>
            <w:vAlign w:val="center"/>
          </w:tcPr>
          <w:p w14:paraId="68A65C2A" w14:textId="77777777" w:rsidR="006A1AC0" w:rsidRDefault="006A1AC0" w:rsidP="00292723">
            <w:pPr>
              <w:spacing w:line="360" w:lineRule="auto"/>
              <w:jc w:val="center"/>
            </w:pPr>
          </w:p>
        </w:tc>
        <w:tc>
          <w:tcPr>
            <w:tcW w:w="1131" w:type="dxa"/>
          </w:tcPr>
          <w:p w14:paraId="512A9ECF" w14:textId="77777777" w:rsidR="006A1AC0" w:rsidRDefault="006A1AC0" w:rsidP="00292723">
            <w:pPr>
              <w:spacing w:line="360" w:lineRule="auto"/>
              <w:jc w:val="center"/>
            </w:pPr>
          </w:p>
        </w:tc>
        <w:tc>
          <w:tcPr>
            <w:tcW w:w="1283" w:type="dxa"/>
            <w:vAlign w:val="center"/>
          </w:tcPr>
          <w:p w14:paraId="6B1B4616" w14:textId="77777777" w:rsidR="006A1AC0" w:rsidRDefault="006A1AC0" w:rsidP="00292723">
            <w:pPr>
              <w:spacing w:line="360" w:lineRule="auto"/>
              <w:jc w:val="center"/>
            </w:pPr>
          </w:p>
        </w:tc>
        <w:tc>
          <w:tcPr>
            <w:tcW w:w="1395" w:type="dxa"/>
            <w:vAlign w:val="center"/>
          </w:tcPr>
          <w:p w14:paraId="105CA07F" w14:textId="77777777" w:rsidR="006A1AC0" w:rsidRDefault="006A1AC0" w:rsidP="00292723">
            <w:pPr>
              <w:spacing w:line="360" w:lineRule="auto"/>
              <w:jc w:val="center"/>
            </w:pPr>
          </w:p>
        </w:tc>
        <w:tc>
          <w:tcPr>
            <w:tcW w:w="2571" w:type="dxa"/>
            <w:vAlign w:val="center"/>
          </w:tcPr>
          <w:p w14:paraId="4C85EE32" w14:textId="77777777" w:rsidR="006A1AC0" w:rsidRDefault="006A1AC0" w:rsidP="00292723">
            <w:pPr>
              <w:spacing w:line="360" w:lineRule="auto"/>
              <w:jc w:val="center"/>
            </w:pPr>
          </w:p>
        </w:tc>
      </w:tr>
      <w:tr w:rsidR="006A1AC0" w14:paraId="79664839" w14:textId="77777777" w:rsidTr="00292723">
        <w:trPr>
          <w:trHeight w:val="580"/>
          <w:jc w:val="center"/>
        </w:trPr>
        <w:tc>
          <w:tcPr>
            <w:tcW w:w="1679" w:type="dxa"/>
            <w:vAlign w:val="center"/>
          </w:tcPr>
          <w:p w14:paraId="7D6A7906" w14:textId="77777777" w:rsidR="006A1AC0" w:rsidRDefault="006A1AC0" w:rsidP="00292723">
            <w:pPr>
              <w:spacing w:line="360" w:lineRule="auto"/>
              <w:jc w:val="center"/>
            </w:pPr>
          </w:p>
        </w:tc>
        <w:tc>
          <w:tcPr>
            <w:tcW w:w="1119" w:type="dxa"/>
            <w:vAlign w:val="center"/>
          </w:tcPr>
          <w:p w14:paraId="78B1DFF3" w14:textId="77777777" w:rsidR="006A1AC0" w:rsidRDefault="006A1AC0" w:rsidP="00292723">
            <w:pPr>
              <w:spacing w:line="360" w:lineRule="auto"/>
              <w:jc w:val="center"/>
            </w:pPr>
          </w:p>
        </w:tc>
        <w:tc>
          <w:tcPr>
            <w:tcW w:w="1131" w:type="dxa"/>
          </w:tcPr>
          <w:p w14:paraId="5AE96862" w14:textId="77777777" w:rsidR="006A1AC0" w:rsidRDefault="006A1AC0" w:rsidP="00292723">
            <w:pPr>
              <w:spacing w:line="360" w:lineRule="auto"/>
              <w:jc w:val="center"/>
            </w:pPr>
          </w:p>
        </w:tc>
        <w:tc>
          <w:tcPr>
            <w:tcW w:w="1283" w:type="dxa"/>
            <w:vAlign w:val="center"/>
          </w:tcPr>
          <w:p w14:paraId="47566239" w14:textId="77777777" w:rsidR="006A1AC0" w:rsidRDefault="006A1AC0" w:rsidP="00292723">
            <w:pPr>
              <w:spacing w:line="360" w:lineRule="auto"/>
              <w:jc w:val="center"/>
            </w:pPr>
          </w:p>
        </w:tc>
        <w:tc>
          <w:tcPr>
            <w:tcW w:w="1395" w:type="dxa"/>
            <w:vAlign w:val="center"/>
          </w:tcPr>
          <w:p w14:paraId="580310C1" w14:textId="77777777" w:rsidR="006A1AC0" w:rsidRDefault="006A1AC0" w:rsidP="00292723">
            <w:pPr>
              <w:spacing w:line="360" w:lineRule="auto"/>
              <w:jc w:val="center"/>
            </w:pPr>
          </w:p>
        </w:tc>
        <w:tc>
          <w:tcPr>
            <w:tcW w:w="2571" w:type="dxa"/>
            <w:vAlign w:val="center"/>
          </w:tcPr>
          <w:p w14:paraId="08A6931C" w14:textId="77777777" w:rsidR="006A1AC0" w:rsidRDefault="006A1AC0" w:rsidP="00292723">
            <w:pPr>
              <w:spacing w:line="360" w:lineRule="auto"/>
              <w:jc w:val="center"/>
            </w:pPr>
          </w:p>
        </w:tc>
      </w:tr>
      <w:tr w:rsidR="006A1AC0" w14:paraId="45C5198B" w14:textId="77777777" w:rsidTr="00292723">
        <w:trPr>
          <w:trHeight w:val="580"/>
          <w:jc w:val="center"/>
        </w:trPr>
        <w:tc>
          <w:tcPr>
            <w:tcW w:w="1679" w:type="dxa"/>
            <w:vAlign w:val="center"/>
          </w:tcPr>
          <w:p w14:paraId="63EDB59B" w14:textId="77777777" w:rsidR="006A1AC0" w:rsidRDefault="006A1AC0" w:rsidP="00292723">
            <w:pPr>
              <w:spacing w:line="360" w:lineRule="auto"/>
              <w:jc w:val="center"/>
            </w:pPr>
          </w:p>
        </w:tc>
        <w:tc>
          <w:tcPr>
            <w:tcW w:w="1119" w:type="dxa"/>
            <w:vAlign w:val="center"/>
          </w:tcPr>
          <w:p w14:paraId="315CE1BD" w14:textId="77777777" w:rsidR="006A1AC0" w:rsidRDefault="006A1AC0" w:rsidP="00292723">
            <w:pPr>
              <w:spacing w:line="360" w:lineRule="auto"/>
              <w:jc w:val="center"/>
            </w:pPr>
          </w:p>
        </w:tc>
        <w:tc>
          <w:tcPr>
            <w:tcW w:w="1131" w:type="dxa"/>
          </w:tcPr>
          <w:p w14:paraId="534CCEC0" w14:textId="77777777" w:rsidR="006A1AC0" w:rsidRDefault="006A1AC0" w:rsidP="00292723">
            <w:pPr>
              <w:spacing w:line="360" w:lineRule="auto"/>
              <w:jc w:val="center"/>
            </w:pPr>
          </w:p>
        </w:tc>
        <w:tc>
          <w:tcPr>
            <w:tcW w:w="1283" w:type="dxa"/>
            <w:vAlign w:val="center"/>
          </w:tcPr>
          <w:p w14:paraId="44A47357" w14:textId="77777777" w:rsidR="006A1AC0" w:rsidRDefault="006A1AC0" w:rsidP="00292723">
            <w:pPr>
              <w:spacing w:line="360" w:lineRule="auto"/>
              <w:jc w:val="center"/>
            </w:pPr>
          </w:p>
        </w:tc>
        <w:tc>
          <w:tcPr>
            <w:tcW w:w="1395" w:type="dxa"/>
            <w:vAlign w:val="center"/>
          </w:tcPr>
          <w:p w14:paraId="73E9B767" w14:textId="77777777" w:rsidR="006A1AC0" w:rsidRDefault="006A1AC0" w:rsidP="00292723">
            <w:pPr>
              <w:spacing w:line="360" w:lineRule="auto"/>
              <w:jc w:val="center"/>
            </w:pPr>
          </w:p>
        </w:tc>
        <w:tc>
          <w:tcPr>
            <w:tcW w:w="2571" w:type="dxa"/>
            <w:vAlign w:val="center"/>
          </w:tcPr>
          <w:p w14:paraId="682DF2B6" w14:textId="77777777" w:rsidR="006A1AC0" w:rsidRDefault="006A1AC0" w:rsidP="00292723">
            <w:pPr>
              <w:spacing w:line="360" w:lineRule="auto"/>
              <w:jc w:val="center"/>
            </w:pPr>
          </w:p>
        </w:tc>
      </w:tr>
      <w:tr w:rsidR="006A1AC0" w14:paraId="18DE71C1" w14:textId="77777777" w:rsidTr="00292723">
        <w:trPr>
          <w:trHeight w:val="580"/>
          <w:jc w:val="center"/>
        </w:trPr>
        <w:tc>
          <w:tcPr>
            <w:tcW w:w="1679" w:type="dxa"/>
            <w:vAlign w:val="center"/>
          </w:tcPr>
          <w:p w14:paraId="3571B2C7" w14:textId="77777777" w:rsidR="006A1AC0" w:rsidRDefault="006A1AC0" w:rsidP="00292723">
            <w:pPr>
              <w:spacing w:line="360" w:lineRule="auto"/>
              <w:jc w:val="center"/>
            </w:pPr>
          </w:p>
        </w:tc>
        <w:tc>
          <w:tcPr>
            <w:tcW w:w="1119" w:type="dxa"/>
            <w:vAlign w:val="center"/>
          </w:tcPr>
          <w:p w14:paraId="65E4487E" w14:textId="77777777" w:rsidR="006A1AC0" w:rsidRDefault="006A1AC0" w:rsidP="00292723">
            <w:pPr>
              <w:spacing w:line="360" w:lineRule="auto"/>
              <w:jc w:val="center"/>
            </w:pPr>
          </w:p>
        </w:tc>
        <w:tc>
          <w:tcPr>
            <w:tcW w:w="1131" w:type="dxa"/>
          </w:tcPr>
          <w:p w14:paraId="01BDFF91" w14:textId="77777777" w:rsidR="006A1AC0" w:rsidRDefault="006A1AC0" w:rsidP="00292723">
            <w:pPr>
              <w:spacing w:line="360" w:lineRule="auto"/>
              <w:jc w:val="center"/>
            </w:pPr>
          </w:p>
        </w:tc>
        <w:tc>
          <w:tcPr>
            <w:tcW w:w="1283" w:type="dxa"/>
            <w:vAlign w:val="center"/>
          </w:tcPr>
          <w:p w14:paraId="7101FF77" w14:textId="77777777" w:rsidR="006A1AC0" w:rsidRDefault="006A1AC0" w:rsidP="00292723">
            <w:pPr>
              <w:spacing w:line="360" w:lineRule="auto"/>
              <w:jc w:val="center"/>
            </w:pPr>
          </w:p>
        </w:tc>
        <w:tc>
          <w:tcPr>
            <w:tcW w:w="1395" w:type="dxa"/>
            <w:vAlign w:val="center"/>
          </w:tcPr>
          <w:p w14:paraId="74B2755C" w14:textId="77777777" w:rsidR="006A1AC0" w:rsidRDefault="006A1AC0" w:rsidP="00292723">
            <w:pPr>
              <w:spacing w:line="360" w:lineRule="auto"/>
              <w:jc w:val="center"/>
            </w:pPr>
          </w:p>
        </w:tc>
        <w:tc>
          <w:tcPr>
            <w:tcW w:w="2571" w:type="dxa"/>
            <w:vAlign w:val="center"/>
          </w:tcPr>
          <w:p w14:paraId="7D4D485F" w14:textId="77777777" w:rsidR="006A1AC0" w:rsidRDefault="006A1AC0" w:rsidP="00292723">
            <w:pPr>
              <w:spacing w:line="360" w:lineRule="auto"/>
              <w:jc w:val="center"/>
            </w:pPr>
          </w:p>
        </w:tc>
      </w:tr>
      <w:tr w:rsidR="006A1AC0" w14:paraId="2F7F3231" w14:textId="77777777" w:rsidTr="00292723">
        <w:trPr>
          <w:trHeight w:val="580"/>
          <w:jc w:val="center"/>
        </w:trPr>
        <w:tc>
          <w:tcPr>
            <w:tcW w:w="1679" w:type="dxa"/>
            <w:vAlign w:val="center"/>
          </w:tcPr>
          <w:p w14:paraId="28BEBBBA" w14:textId="77777777" w:rsidR="006A1AC0" w:rsidRDefault="006A1AC0" w:rsidP="00292723">
            <w:pPr>
              <w:spacing w:line="360" w:lineRule="auto"/>
              <w:jc w:val="center"/>
            </w:pPr>
          </w:p>
        </w:tc>
        <w:tc>
          <w:tcPr>
            <w:tcW w:w="1119" w:type="dxa"/>
            <w:vAlign w:val="center"/>
          </w:tcPr>
          <w:p w14:paraId="38349467" w14:textId="77777777" w:rsidR="006A1AC0" w:rsidRDefault="006A1AC0" w:rsidP="00292723">
            <w:pPr>
              <w:spacing w:line="360" w:lineRule="auto"/>
              <w:jc w:val="center"/>
            </w:pPr>
          </w:p>
        </w:tc>
        <w:tc>
          <w:tcPr>
            <w:tcW w:w="1131" w:type="dxa"/>
          </w:tcPr>
          <w:p w14:paraId="542E1858" w14:textId="77777777" w:rsidR="006A1AC0" w:rsidRDefault="006A1AC0" w:rsidP="00292723">
            <w:pPr>
              <w:spacing w:line="360" w:lineRule="auto"/>
              <w:jc w:val="center"/>
            </w:pPr>
          </w:p>
        </w:tc>
        <w:tc>
          <w:tcPr>
            <w:tcW w:w="1283" w:type="dxa"/>
            <w:vAlign w:val="center"/>
          </w:tcPr>
          <w:p w14:paraId="0768DB83" w14:textId="77777777" w:rsidR="006A1AC0" w:rsidRDefault="006A1AC0" w:rsidP="00292723">
            <w:pPr>
              <w:spacing w:line="360" w:lineRule="auto"/>
              <w:jc w:val="center"/>
            </w:pPr>
          </w:p>
        </w:tc>
        <w:tc>
          <w:tcPr>
            <w:tcW w:w="1395" w:type="dxa"/>
            <w:vAlign w:val="center"/>
          </w:tcPr>
          <w:p w14:paraId="5CB9E783" w14:textId="77777777" w:rsidR="006A1AC0" w:rsidRDefault="006A1AC0" w:rsidP="00292723">
            <w:pPr>
              <w:spacing w:line="360" w:lineRule="auto"/>
              <w:jc w:val="center"/>
            </w:pPr>
          </w:p>
        </w:tc>
        <w:tc>
          <w:tcPr>
            <w:tcW w:w="2571" w:type="dxa"/>
            <w:vAlign w:val="center"/>
          </w:tcPr>
          <w:p w14:paraId="62F36BE6" w14:textId="77777777" w:rsidR="006A1AC0" w:rsidRDefault="006A1AC0" w:rsidP="00292723">
            <w:pPr>
              <w:spacing w:line="360" w:lineRule="auto"/>
              <w:jc w:val="center"/>
            </w:pPr>
          </w:p>
        </w:tc>
      </w:tr>
      <w:tr w:rsidR="006A1AC0" w14:paraId="684686D8" w14:textId="77777777" w:rsidTr="00292723">
        <w:trPr>
          <w:trHeight w:val="580"/>
          <w:jc w:val="center"/>
        </w:trPr>
        <w:tc>
          <w:tcPr>
            <w:tcW w:w="1679" w:type="dxa"/>
            <w:vAlign w:val="center"/>
          </w:tcPr>
          <w:p w14:paraId="3DB56143" w14:textId="77777777" w:rsidR="006A1AC0" w:rsidRDefault="006A1AC0" w:rsidP="00292723">
            <w:pPr>
              <w:spacing w:line="360" w:lineRule="auto"/>
              <w:jc w:val="center"/>
            </w:pPr>
          </w:p>
        </w:tc>
        <w:tc>
          <w:tcPr>
            <w:tcW w:w="1119" w:type="dxa"/>
            <w:vAlign w:val="center"/>
          </w:tcPr>
          <w:p w14:paraId="72610A8C" w14:textId="77777777" w:rsidR="006A1AC0" w:rsidRDefault="006A1AC0" w:rsidP="00292723">
            <w:pPr>
              <w:spacing w:line="360" w:lineRule="auto"/>
              <w:jc w:val="center"/>
            </w:pPr>
          </w:p>
        </w:tc>
        <w:tc>
          <w:tcPr>
            <w:tcW w:w="1131" w:type="dxa"/>
          </w:tcPr>
          <w:p w14:paraId="0FDE9A71" w14:textId="77777777" w:rsidR="006A1AC0" w:rsidRDefault="006A1AC0" w:rsidP="00292723">
            <w:pPr>
              <w:spacing w:line="360" w:lineRule="auto"/>
              <w:jc w:val="center"/>
            </w:pPr>
          </w:p>
        </w:tc>
        <w:tc>
          <w:tcPr>
            <w:tcW w:w="1283" w:type="dxa"/>
            <w:vAlign w:val="center"/>
          </w:tcPr>
          <w:p w14:paraId="69D7A502" w14:textId="77777777" w:rsidR="006A1AC0" w:rsidRDefault="006A1AC0" w:rsidP="00292723">
            <w:pPr>
              <w:spacing w:line="360" w:lineRule="auto"/>
              <w:jc w:val="center"/>
            </w:pPr>
          </w:p>
        </w:tc>
        <w:tc>
          <w:tcPr>
            <w:tcW w:w="1395" w:type="dxa"/>
            <w:vAlign w:val="center"/>
          </w:tcPr>
          <w:p w14:paraId="10E23444" w14:textId="77777777" w:rsidR="006A1AC0" w:rsidRDefault="006A1AC0" w:rsidP="00292723">
            <w:pPr>
              <w:spacing w:line="360" w:lineRule="auto"/>
              <w:jc w:val="center"/>
            </w:pPr>
          </w:p>
        </w:tc>
        <w:tc>
          <w:tcPr>
            <w:tcW w:w="2571" w:type="dxa"/>
            <w:vAlign w:val="center"/>
          </w:tcPr>
          <w:p w14:paraId="50FBD5D1" w14:textId="77777777" w:rsidR="006A1AC0" w:rsidRDefault="006A1AC0" w:rsidP="00292723">
            <w:pPr>
              <w:spacing w:line="360" w:lineRule="auto"/>
              <w:jc w:val="center"/>
            </w:pPr>
          </w:p>
        </w:tc>
      </w:tr>
      <w:tr w:rsidR="006A1AC0" w14:paraId="5698672B" w14:textId="77777777" w:rsidTr="00292723">
        <w:trPr>
          <w:trHeight w:val="580"/>
          <w:jc w:val="center"/>
        </w:trPr>
        <w:tc>
          <w:tcPr>
            <w:tcW w:w="1679" w:type="dxa"/>
            <w:vAlign w:val="center"/>
          </w:tcPr>
          <w:p w14:paraId="74AFF717" w14:textId="77777777" w:rsidR="006A1AC0" w:rsidRDefault="006A1AC0" w:rsidP="00292723">
            <w:pPr>
              <w:spacing w:line="360" w:lineRule="auto"/>
              <w:jc w:val="center"/>
            </w:pPr>
          </w:p>
        </w:tc>
        <w:tc>
          <w:tcPr>
            <w:tcW w:w="1119" w:type="dxa"/>
            <w:vAlign w:val="center"/>
          </w:tcPr>
          <w:p w14:paraId="1DA71968" w14:textId="77777777" w:rsidR="006A1AC0" w:rsidRDefault="006A1AC0" w:rsidP="00292723">
            <w:pPr>
              <w:spacing w:line="360" w:lineRule="auto"/>
              <w:jc w:val="center"/>
            </w:pPr>
          </w:p>
        </w:tc>
        <w:tc>
          <w:tcPr>
            <w:tcW w:w="1131" w:type="dxa"/>
          </w:tcPr>
          <w:p w14:paraId="2E865B90" w14:textId="77777777" w:rsidR="006A1AC0" w:rsidRDefault="006A1AC0" w:rsidP="00292723">
            <w:pPr>
              <w:spacing w:line="360" w:lineRule="auto"/>
              <w:jc w:val="center"/>
            </w:pPr>
          </w:p>
        </w:tc>
        <w:tc>
          <w:tcPr>
            <w:tcW w:w="1283" w:type="dxa"/>
            <w:vAlign w:val="center"/>
          </w:tcPr>
          <w:p w14:paraId="7373604D" w14:textId="77777777" w:rsidR="006A1AC0" w:rsidRDefault="006A1AC0" w:rsidP="00292723">
            <w:pPr>
              <w:spacing w:line="360" w:lineRule="auto"/>
              <w:jc w:val="center"/>
            </w:pPr>
          </w:p>
        </w:tc>
        <w:tc>
          <w:tcPr>
            <w:tcW w:w="1395" w:type="dxa"/>
            <w:vAlign w:val="center"/>
          </w:tcPr>
          <w:p w14:paraId="2C4264A2" w14:textId="77777777" w:rsidR="006A1AC0" w:rsidRDefault="006A1AC0" w:rsidP="00292723">
            <w:pPr>
              <w:spacing w:line="360" w:lineRule="auto"/>
              <w:jc w:val="center"/>
            </w:pPr>
          </w:p>
        </w:tc>
        <w:tc>
          <w:tcPr>
            <w:tcW w:w="2571" w:type="dxa"/>
            <w:vAlign w:val="center"/>
          </w:tcPr>
          <w:p w14:paraId="0A1B5BAB" w14:textId="77777777" w:rsidR="006A1AC0" w:rsidRDefault="006A1AC0" w:rsidP="00292723">
            <w:pPr>
              <w:spacing w:line="360" w:lineRule="auto"/>
              <w:jc w:val="center"/>
            </w:pPr>
          </w:p>
        </w:tc>
      </w:tr>
      <w:tr w:rsidR="006A1AC0" w14:paraId="2B19AF44" w14:textId="77777777" w:rsidTr="00292723">
        <w:trPr>
          <w:trHeight w:val="580"/>
          <w:jc w:val="center"/>
        </w:trPr>
        <w:tc>
          <w:tcPr>
            <w:tcW w:w="1679" w:type="dxa"/>
            <w:vAlign w:val="center"/>
          </w:tcPr>
          <w:p w14:paraId="2FBAB15E" w14:textId="77777777" w:rsidR="006A1AC0" w:rsidRDefault="006A1AC0" w:rsidP="00292723">
            <w:pPr>
              <w:spacing w:line="360" w:lineRule="auto"/>
              <w:jc w:val="center"/>
            </w:pPr>
          </w:p>
        </w:tc>
        <w:tc>
          <w:tcPr>
            <w:tcW w:w="1119" w:type="dxa"/>
            <w:vAlign w:val="center"/>
          </w:tcPr>
          <w:p w14:paraId="28332756" w14:textId="77777777" w:rsidR="006A1AC0" w:rsidRDefault="006A1AC0" w:rsidP="00292723">
            <w:pPr>
              <w:spacing w:line="360" w:lineRule="auto"/>
              <w:jc w:val="center"/>
            </w:pPr>
          </w:p>
        </w:tc>
        <w:tc>
          <w:tcPr>
            <w:tcW w:w="1131" w:type="dxa"/>
          </w:tcPr>
          <w:p w14:paraId="4D78CCF5" w14:textId="77777777" w:rsidR="006A1AC0" w:rsidRDefault="006A1AC0" w:rsidP="00292723">
            <w:pPr>
              <w:spacing w:line="360" w:lineRule="auto"/>
              <w:jc w:val="center"/>
            </w:pPr>
          </w:p>
        </w:tc>
        <w:tc>
          <w:tcPr>
            <w:tcW w:w="1283" w:type="dxa"/>
            <w:vAlign w:val="center"/>
          </w:tcPr>
          <w:p w14:paraId="2E5BAE1E" w14:textId="77777777" w:rsidR="006A1AC0" w:rsidRDefault="006A1AC0" w:rsidP="00292723">
            <w:pPr>
              <w:spacing w:line="360" w:lineRule="auto"/>
              <w:jc w:val="center"/>
            </w:pPr>
          </w:p>
        </w:tc>
        <w:tc>
          <w:tcPr>
            <w:tcW w:w="1395" w:type="dxa"/>
            <w:vAlign w:val="center"/>
          </w:tcPr>
          <w:p w14:paraId="0E3389F2" w14:textId="77777777" w:rsidR="006A1AC0" w:rsidRDefault="006A1AC0" w:rsidP="00292723">
            <w:pPr>
              <w:spacing w:line="360" w:lineRule="auto"/>
              <w:jc w:val="center"/>
            </w:pPr>
          </w:p>
        </w:tc>
        <w:tc>
          <w:tcPr>
            <w:tcW w:w="2571" w:type="dxa"/>
            <w:vAlign w:val="center"/>
          </w:tcPr>
          <w:p w14:paraId="6A3FC29B" w14:textId="77777777" w:rsidR="006A1AC0" w:rsidRDefault="006A1AC0" w:rsidP="00292723">
            <w:pPr>
              <w:spacing w:line="360" w:lineRule="auto"/>
              <w:jc w:val="center"/>
            </w:pPr>
          </w:p>
        </w:tc>
      </w:tr>
      <w:tr w:rsidR="006A1AC0" w14:paraId="07F7208A" w14:textId="77777777" w:rsidTr="00292723">
        <w:trPr>
          <w:trHeight w:val="580"/>
          <w:jc w:val="center"/>
        </w:trPr>
        <w:tc>
          <w:tcPr>
            <w:tcW w:w="1679" w:type="dxa"/>
            <w:vAlign w:val="center"/>
          </w:tcPr>
          <w:p w14:paraId="1365A051" w14:textId="77777777" w:rsidR="006A1AC0" w:rsidRDefault="006A1AC0" w:rsidP="00292723">
            <w:pPr>
              <w:spacing w:line="360" w:lineRule="auto"/>
              <w:jc w:val="center"/>
            </w:pPr>
          </w:p>
        </w:tc>
        <w:tc>
          <w:tcPr>
            <w:tcW w:w="1119" w:type="dxa"/>
            <w:vAlign w:val="center"/>
          </w:tcPr>
          <w:p w14:paraId="3CC40A62" w14:textId="77777777" w:rsidR="006A1AC0" w:rsidRDefault="006A1AC0" w:rsidP="00292723">
            <w:pPr>
              <w:spacing w:line="360" w:lineRule="auto"/>
              <w:jc w:val="center"/>
            </w:pPr>
          </w:p>
        </w:tc>
        <w:tc>
          <w:tcPr>
            <w:tcW w:w="1131" w:type="dxa"/>
          </w:tcPr>
          <w:p w14:paraId="47CF2BF7" w14:textId="77777777" w:rsidR="006A1AC0" w:rsidRDefault="006A1AC0" w:rsidP="00292723">
            <w:pPr>
              <w:spacing w:line="360" w:lineRule="auto"/>
              <w:jc w:val="center"/>
            </w:pPr>
          </w:p>
        </w:tc>
        <w:tc>
          <w:tcPr>
            <w:tcW w:w="1283" w:type="dxa"/>
            <w:vAlign w:val="center"/>
          </w:tcPr>
          <w:p w14:paraId="71D67ED1" w14:textId="77777777" w:rsidR="006A1AC0" w:rsidRDefault="006A1AC0" w:rsidP="00292723">
            <w:pPr>
              <w:spacing w:line="360" w:lineRule="auto"/>
              <w:jc w:val="center"/>
            </w:pPr>
          </w:p>
        </w:tc>
        <w:tc>
          <w:tcPr>
            <w:tcW w:w="1395" w:type="dxa"/>
            <w:vAlign w:val="center"/>
          </w:tcPr>
          <w:p w14:paraId="4CCBFAD5" w14:textId="77777777" w:rsidR="006A1AC0" w:rsidRDefault="006A1AC0" w:rsidP="00292723">
            <w:pPr>
              <w:spacing w:line="360" w:lineRule="auto"/>
              <w:jc w:val="center"/>
            </w:pPr>
          </w:p>
        </w:tc>
        <w:tc>
          <w:tcPr>
            <w:tcW w:w="2571" w:type="dxa"/>
            <w:vAlign w:val="center"/>
          </w:tcPr>
          <w:p w14:paraId="48628E3A" w14:textId="77777777" w:rsidR="006A1AC0" w:rsidRDefault="006A1AC0" w:rsidP="00292723">
            <w:pPr>
              <w:spacing w:line="360" w:lineRule="auto"/>
              <w:jc w:val="center"/>
            </w:pPr>
          </w:p>
        </w:tc>
      </w:tr>
    </w:tbl>
    <w:p w14:paraId="2EA7FCF7" w14:textId="77777777" w:rsidR="006A1AC0" w:rsidRDefault="006A1AC0" w:rsidP="006A1AC0">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14:paraId="7DA0575C" w14:textId="77777777" w:rsidR="006A1AC0" w:rsidRDefault="006A1AC0" w:rsidP="006A1AC0">
      <w:pPr>
        <w:spacing w:line="360" w:lineRule="auto"/>
        <w:rPr>
          <w:u w:val="single"/>
        </w:rPr>
      </w:pPr>
    </w:p>
    <w:p w14:paraId="0B445724" w14:textId="77777777" w:rsidR="006A1AC0" w:rsidRDefault="006A1AC0" w:rsidP="006A1AC0">
      <w:pPr>
        <w:autoSpaceDE w:val="0"/>
        <w:autoSpaceDN w:val="0"/>
        <w:adjustRightInd w:val="0"/>
        <w:snapToGrid w:val="0"/>
        <w:spacing w:before="25" w:after="25" w:line="360" w:lineRule="auto"/>
        <w:rPr>
          <w:lang w:val="zh-CN"/>
        </w:rPr>
      </w:pPr>
      <w:bookmarkStart w:id="184" w:name="_Toc287280582"/>
      <w:bookmarkStart w:id="185" w:name="_Toc205612645"/>
      <w:bookmarkStart w:id="186" w:name="_Toc70687214"/>
      <w:bookmarkStart w:id="187" w:name="_Toc182205201"/>
      <w:bookmarkStart w:id="188" w:name="_Toc177995498"/>
      <w:bookmarkStart w:id="189" w:name="_Toc181504490"/>
      <w:bookmarkStart w:id="190" w:name="_Toc182802769"/>
      <w:bookmarkStart w:id="191" w:name="_Toc194883192"/>
      <w:bookmarkStart w:id="192" w:name="_Toc182802969"/>
      <w:bookmarkStart w:id="193" w:name="_Toc182205344"/>
      <w:bookmarkStart w:id="194" w:name="_Toc182802853"/>
      <w:bookmarkStart w:id="195" w:name="_Toc202069433"/>
      <w:bookmarkStart w:id="196" w:name="_Toc177817358"/>
      <w:bookmarkStart w:id="197" w:name="_Toc178491538"/>
      <w:bookmarkStart w:id="198" w:name="_Toc201995955"/>
      <w:bookmarkStart w:id="199" w:name="_Toc177189259"/>
      <w:bookmarkStart w:id="200" w:name="_Toc194888466"/>
      <w:bookmarkStart w:id="201" w:name="_Toc205612716"/>
      <w:bookmarkStart w:id="202" w:name="_Toc287280331"/>
      <w:bookmarkStart w:id="203" w:name="_Toc176882566"/>
      <w:bookmarkStart w:id="204" w:name="_Toc181864914"/>
      <w:bookmarkStart w:id="205" w:name="_Toc53722879"/>
      <w:r>
        <w:rPr>
          <w:rFonts w:hint="eastAsia"/>
          <w:lang w:val="zh-CN"/>
        </w:rPr>
        <w:t xml:space="preserve">授权代表（签字）：____________                          </w:t>
      </w:r>
    </w:p>
    <w:p w14:paraId="57CFB726" w14:textId="77777777" w:rsidR="006A1AC0" w:rsidRDefault="006A1AC0" w:rsidP="006A1AC0">
      <w:pPr>
        <w:autoSpaceDE w:val="0"/>
        <w:autoSpaceDN w:val="0"/>
        <w:adjustRightInd w:val="0"/>
        <w:snapToGrid w:val="0"/>
        <w:spacing w:before="25" w:after="25" w:line="360" w:lineRule="auto"/>
        <w:rPr>
          <w:lang w:val="zh-CN"/>
        </w:rPr>
      </w:pPr>
      <w:r>
        <w:rPr>
          <w:rFonts w:hint="eastAsia"/>
          <w:lang w:val="zh-CN"/>
        </w:rPr>
        <w:t>供应商名称</w:t>
      </w:r>
      <w:r>
        <w:rPr>
          <w:rFonts w:hint="eastAsia"/>
        </w:rPr>
        <w:t>（盖章）</w:t>
      </w:r>
      <w:r>
        <w:rPr>
          <w:rFonts w:hint="eastAsia"/>
          <w:lang w:val="zh-CN"/>
        </w:rPr>
        <w:t>:    ____________</w:t>
      </w:r>
    </w:p>
    <w:p w14:paraId="56B21A0D" w14:textId="77777777" w:rsidR="006A1AC0" w:rsidRDefault="006A1AC0" w:rsidP="006A1AC0">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099E381F" w14:textId="23204F59" w:rsidR="006A1AC0" w:rsidRDefault="006A1AC0" w:rsidP="006A1AC0">
      <w:pPr>
        <w:spacing w:line="360" w:lineRule="auto"/>
        <w:rPr>
          <w:b/>
          <w:bCs/>
          <w:sz w:val="28"/>
          <w:szCs w:val="28"/>
        </w:rPr>
      </w:pPr>
      <w:r>
        <w:rPr>
          <w:u w:val="single"/>
        </w:rPr>
        <w:br w:type="page"/>
      </w:r>
      <w:bookmarkStart w:id="206" w:name="_Toc486089926"/>
      <w:bookmarkStart w:id="207" w:name="_Toc449646783"/>
      <w:r w:rsidR="00734022">
        <w:rPr>
          <w:b/>
          <w:bCs/>
          <w:sz w:val="28"/>
          <w:szCs w:val="28"/>
        </w:rPr>
        <w:lastRenderedPageBreak/>
        <w:t>11</w:t>
      </w:r>
      <w:r>
        <w:rPr>
          <w:b/>
          <w:bCs/>
          <w:sz w:val="28"/>
          <w:szCs w:val="28"/>
        </w:rPr>
        <w:t>.2本项目团队主要人员简历表</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4"/>
        <w:gridCol w:w="1246"/>
        <w:gridCol w:w="1626"/>
        <w:gridCol w:w="1441"/>
        <w:gridCol w:w="1042"/>
        <w:gridCol w:w="1100"/>
        <w:gridCol w:w="925"/>
      </w:tblGrid>
      <w:tr w:rsidR="006A1AC0" w14:paraId="19F5A7D6" w14:textId="77777777" w:rsidTr="00292723">
        <w:trPr>
          <w:trHeight w:val="522"/>
          <w:jc w:val="center"/>
        </w:trPr>
        <w:tc>
          <w:tcPr>
            <w:tcW w:w="1566" w:type="dxa"/>
            <w:vAlign w:val="center"/>
          </w:tcPr>
          <w:p w14:paraId="15DBB71C" w14:textId="77777777" w:rsidR="006A1AC0" w:rsidRDefault="006A1AC0" w:rsidP="00292723">
            <w:pPr>
              <w:spacing w:line="360" w:lineRule="auto"/>
              <w:jc w:val="center"/>
              <w:rPr>
                <w:caps/>
              </w:rPr>
            </w:pPr>
            <w:r>
              <w:rPr>
                <w:caps/>
              </w:rPr>
              <w:t>姓名</w:t>
            </w:r>
          </w:p>
        </w:tc>
        <w:tc>
          <w:tcPr>
            <w:tcW w:w="1240" w:type="dxa"/>
            <w:vAlign w:val="center"/>
          </w:tcPr>
          <w:p w14:paraId="290C6957" w14:textId="77777777" w:rsidR="006A1AC0" w:rsidRDefault="006A1AC0" w:rsidP="00292723">
            <w:pPr>
              <w:spacing w:line="360" w:lineRule="auto"/>
              <w:jc w:val="center"/>
              <w:rPr>
                <w:caps/>
              </w:rPr>
            </w:pPr>
          </w:p>
        </w:tc>
        <w:tc>
          <w:tcPr>
            <w:tcW w:w="1639" w:type="dxa"/>
            <w:vAlign w:val="center"/>
          </w:tcPr>
          <w:p w14:paraId="5C3202F9" w14:textId="77777777" w:rsidR="006A1AC0" w:rsidRDefault="006A1AC0" w:rsidP="00292723">
            <w:pPr>
              <w:spacing w:line="360" w:lineRule="auto"/>
              <w:jc w:val="center"/>
              <w:rPr>
                <w:caps/>
              </w:rPr>
            </w:pPr>
            <w:r>
              <w:rPr>
                <w:caps/>
              </w:rPr>
              <w:t>年龄</w:t>
            </w:r>
          </w:p>
        </w:tc>
        <w:tc>
          <w:tcPr>
            <w:tcW w:w="1453" w:type="dxa"/>
            <w:vAlign w:val="center"/>
          </w:tcPr>
          <w:p w14:paraId="05A8F888" w14:textId="77777777" w:rsidR="006A1AC0" w:rsidRDefault="006A1AC0" w:rsidP="00292723">
            <w:pPr>
              <w:spacing w:line="360" w:lineRule="auto"/>
              <w:jc w:val="center"/>
              <w:rPr>
                <w:caps/>
              </w:rPr>
            </w:pPr>
          </w:p>
        </w:tc>
        <w:tc>
          <w:tcPr>
            <w:tcW w:w="2104" w:type="dxa"/>
            <w:gridSpan w:val="2"/>
            <w:vAlign w:val="center"/>
          </w:tcPr>
          <w:p w14:paraId="3E53265D" w14:textId="77777777" w:rsidR="006A1AC0" w:rsidRDefault="006A1AC0" w:rsidP="00292723">
            <w:pPr>
              <w:spacing w:line="360" w:lineRule="auto"/>
              <w:jc w:val="center"/>
              <w:rPr>
                <w:caps/>
              </w:rPr>
            </w:pPr>
            <w:r>
              <w:rPr>
                <w:caps/>
              </w:rPr>
              <w:t>身份证号码</w:t>
            </w:r>
          </w:p>
        </w:tc>
        <w:tc>
          <w:tcPr>
            <w:tcW w:w="932" w:type="dxa"/>
            <w:vAlign w:val="center"/>
          </w:tcPr>
          <w:p w14:paraId="16F39707" w14:textId="77777777" w:rsidR="006A1AC0" w:rsidRDefault="006A1AC0" w:rsidP="00292723">
            <w:pPr>
              <w:spacing w:line="360" w:lineRule="auto"/>
              <w:jc w:val="center"/>
              <w:rPr>
                <w:caps/>
              </w:rPr>
            </w:pPr>
          </w:p>
        </w:tc>
      </w:tr>
      <w:tr w:rsidR="006A1AC0" w14:paraId="44739CC0" w14:textId="77777777" w:rsidTr="00292723">
        <w:trPr>
          <w:trHeight w:val="444"/>
          <w:jc w:val="center"/>
        </w:trPr>
        <w:tc>
          <w:tcPr>
            <w:tcW w:w="1566" w:type="dxa"/>
            <w:vAlign w:val="center"/>
          </w:tcPr>
          <w:p w14:paraId="00346A61" w14:textId="77777777" w:rsidR="006A1AC0" w:rsidRDefault="006A1AC0" w:rsidP="00292723">
            <w:pPr>
              <w:spacing w:line="360" w:lineRule="auto"/>
              <w:jc w:val="center"/>
            </w:pPr>
            <w:r>
              <w:t>毕业学校</w:t>
            </w:r>
          </w:p>
        </w:tc>
        <w:tc>
          <w:tcPr>
            <w:tcW w:w="4332" w:type="dxa"/>
            <w:gridSpan w:val="3"/>
            <w:vAlign w:val="center"/>
          </w:tcPr>
          <w:p w14:paraId="75E1B01A" w14:textId="77777777" w:rsidR="006A1AC0" w:rsidRDefault="006A1AC0" w:rsidP="00292723">
            <w:pPr>
              <w:spacing w:line="360" w:lineRule="auto"/>
              <w:jc w:val="center"/>
            </w:pPr>
          </w:p>
        </w:tc>
        <w:tc>
          <w:tcPr>
            <w:tcW w:w="2104" w:type="dxa"/>
            <w:gridSpan w:val="2"/>
            <w:vAlign w:val="center"/>
          </w:tcPr>
          <w:p w14:paraId="6E2DBD5F" w14:textId="77777777" w:rsidR="006A1AC0" w:rsidRDefault="006A1AC0" w:rsidP="00292723">
            <w:pPr>
              <w:spacing w:line="360" w:lineRule="auto"/>
              <w:jc w:val="center"/>
            </w:pPr>
            <w:r>
              <w:t>专业</w:t>
            </w:r>
          </w:p>
        </w:tc>
        <w:tc>
          <w:tcPr>
            <w:tcW w:w="932" w:type="dxa"/>
            <w:vAlign w:val="center"/>
          </w:tcPr>
          <w:p w14:paraId="6BC6CB56" w14:textId="77777777" w:rsidR="006A1AC0" w:rsidRDefault="006A1AC0" w:rsidP="00292723">
            <w:pPr>
              <w:spacing w:line="360" w:lineRule="auto"/>
              <w:jc w:val="center"/>
            </w:pPr>
          </w:p>
        </w:tc>
      </w:tr>
      <w:tr w:rsidR="006A1AC0" w14:paraId="53FB18C1" w14:textId="77777777" w:rsidTr="00292723">
        <w:trPr>
          <w:trHeight w:val="450"/>
          <w:jc w:val="center"/>
        </w:trPr>
        <w:tc>
          <w:tcPr>
            <w:tcW w:w="1566" w:type="dxa"/>
            <w:vAlign w:val="center"/>
          </w:tcPr>
          <w:p w14:paraId="22514AFE" w14:textId="77777777" w:rsidR="006A1AC0" w:rsidRDefault="006A1AC0" w:rsidP="00292723">
            <w:pPr>
              <w:spacing w:line="360" w:lineRule="auto"/>
              <w:jc w:val="center"/>
            </w:pPr>
            <w:r>
              <w:t>学历</w:t>
            </w:r>
          </w:p>
        </w:tc>
        <w:tc>
          <w:tcPr>
            <w:tcW w:w="1240" w:type="dxa"/>
            <w:vAlign w:val="center"/>
          </w:tcPr>
          <w:p w14:paraId="23B6B290" w14:textId="77777777" w:rsidR="006A1AC0" w:rsidRDefault="006A1AC0" w:rsidP="00292723">
            <w:pPr>
              <w:spacing w:line="360" w:lineRule="auto"/>
              <w:jc w:val="center"/>
            </w:pPr>
          </w:p>
        </w:tc>
        <w:tc>
          <w:tcPr>
            <w:tcW w:w="1639" w:type="dxa"/>
            <w:vAlign w:val="center"/>
          </w:tcPr>
          <w:p w14:paraId="32ED124F" w14:textId="77777777" w:rsidR="006A1AC0" w:rsidRDefault="006A1AC0" w:rsidP="00292723">
            <w:pPr>
              <w:spacing w:line="360" w:lineRule="auto"/>
              <w:jc w:val="center"/>
            </w:pPr>
            <w:r>
              <w:t>职称</w:t>
            </w:r>
          </w:p>
        </w:tc>
        <w:tc>
          <w:tcPr>
            <w:tcW w:w="1453" w:type="dxa"/>
            <w:vAlign w:val="center"/>
          </w:tcPr>
          <w:p w14:paraId="4BE42BED" w14:textId="77777777" w:rsidR="006A1AC0" w:rsidRDefault="006A1AC0" w:rsidP="00292723">
            <w:pPr>
              <w:spacing w:line="360" w:lineRule="auto"/>
              <w:jc w:val="center"/>
            </w:pPr>
          </w:p>
        </w:tc>
        <w:tc>
          <w:tcPr>
            <w:tcW w:w="2104" w:type="dxa"/>
            <w:gridSpan w:val="2"/>
            <w:vAlign w:val="center"/>
          </w:tcPr>
          <w:p w14:paraId="0B760B07" w14:textId="77777777" w:rsidR="006A1AC0" w:rsidRDefault="006A1AC0" w:rsidP="00292723">
            <w:pPr>
              <w:spacing w:line="360" w:lineRule="auto"/>
              <w:jc w:val="center"/>
            </w:pPr>
            <w:r>
              <w:t>职务</w:t>
            </w:r>
          </w:p>
        </w:tc>
        <w:tc>
          <w:tcPr>
            <w:tcW w:w="932" w:type="dxa"/>
            <w:vAlign w:val="center"/>
          </w:tcPr>
          <w:p w14:paraId="4A91BC8C" w14:textId="77777777" w:rsidR="006A1AC0" w:rsidRDefault="006A1AC0" w:rsidP="00292723">
            <w:pPr>
              <w:spacing w:line="360" w:lineRule="auto"/>
              <w:jc w:val="center"/>
            </w:pPr>
          </w:p>
        </w:tc>
      </w:tr>
      <w:tr w:rsidR="006A1AC0" w14:paraId="3B2EFAA3" w14:textId="77777777" w:rsidTr="00292723">
        <w:trPr>
          <w:jc w:val="center"/>
        </w:trPr>
        <w:tc>
          <w:tcPr>
            <w:tcW w:w="1566" w:type="dxa"/>
            <w:vAlign w:val="center"/>
          </w:tcPr>
          <w:p w14:paraId="62F19268" w14:textId="77777777" w:rsidR="006A1AC0" w:rsidRDefault="006A1AC0" w:rsidP="00292723">
            <w:pPr>
              <w:spacing w:line="360" w:lineRule="auto"/>
              <w:jc w:val="center"/>
            </w:pPr>
            <w:r>
              <w:t>现所在机构或部门</w:t>
            </w:r>
          </w:p>
        </w:tc>
        <w:tc>
          <w:tcPr>
            <w:tcW w:w="4332" w:type="dxa"/>
            <w:gridSpan w:val="3"/>
            <w:vAlign w:val="center"/>
          </w:tcPr>
          <w:p w14:paraId="688A8801" w14:textId="77777777" w:rsidR="006A1AC0" w:rsidRDefault="006A1AC0" w:rsidP="00292723">
            <w:pPr>
              <w:spacing w:line="360" w:lineRule="auto"/>
              <w:jc w:val="center"/>
            </w:pPr>
          </w:p>
        </w:tc>
        <w:tc>
          <w:tcPr>
            <w:tcW w:w="2104" w:type="dxa"/>
            <w:gridSpan w:val="2"/>
            <w:vAlign w:val="center"/>
          </w:tcPr>
          <w:p w14:paraId="2590819B" w14:textId="77777777" w:rsidR="006A1AC0" w:rsidRDefault="006A1AC0" w:rsidP="00292723">
            <w:pPr>
              <w:spacing w:line="360" w:lineRule="auto"/>
              <w:jc w:val="center"/>
            </w:pPr>
            <w:r>
              <w:t>相关工作年限</w:t>
            </w:r>
          </w:p>
        </w:tc>
        <w:tc>
          <w:tcPr>
            <w:tcW w:w="932" w:type="dxa"/>
            <w:vAlign w:val="center"/>
          </w:tcPr>
          <w:p w14:paraId="33C8D8B9" w14:textId="77777777" w:rsidR="006A1AC0" w:rsidRDefault="006A1AC0" w:rsidP="00292723">
            <w:pPr>
              <w:spacing w:line="360" w:lineRule="auto"/>
              <w:jc w:val="center"/>
            </w:pPr>
          </w:p>
        </w:tc>
      </w:tr>
      <w:tr w:rsidR="006A1AC0" w14:paraId="1755366E" w14:textId="77777777" w:rsidTr="00292723">
        <w:trPr>
          <w:trHeight w:val="450"/>
          <w:jc w:val="center"/>
        </w:trPr>
        <w:tc>
          <w:tcPr>
            <w:tcW w:w="2822" w:type="dxa"/>
            <w:gridSpan w:val="2"/>
            <w:vAlign w:val="center"/>
          </w:tcPr>
          <w:p w14:paraId="1452195B" w14:textId="77777777" w:rsidR="006A1AC0" w:rsidRDefault="006A1AC0" w:rsidP="00292723">
            <w:pPr>
              <w:spacing w:line="360" w:lineRule="auto"/>
              <w:jc w:val="center"/>
            </w:pPr>
            <w:r>
              <w:t>拟在本项目担任中职务</w:t>
            </w:r>
          </w:p>
        </w:tc>
        <w:tc>
          <w:tcPr>
            <w:tcW w:w="6112" w:type="dxa"/>
            <w:gridSpan w:val="5"/>
            <w:vAlign w:val="center"/>
          </w:tcPr>
          <w:p w14:paraId="2CA37F3E" w14:textId="77777777" w:rsidR="006A1AC0" w:rsidRDefault="006A1AC0" w:rsidP="00292723">
            <w:pPr>
              <w:spacing w:line="360" w:lineRule="auto"/>
              <w:jc w:val="center"/>
            </w:pPr>
          </w:p>
        </w:tc>
      </w:tr>
      <w:tr w:rsidR="006A1AC0" w14:paraId="2EE07A98" w14:textId="77777777" w:rsidTr="00292723">
        <w:trPr>
          <w:trHeight w:val="1246"/>
          <w:jc w:val="center"/>
        </w:trPr>
        <w:tc>
          <w:tcPr>
            <w:tcW w:w="1566" w:type="dxa"/>
            <w:vAlign w:val="center"/>
          </w:tcPr>
          <w:p w14:paraId="3B15E9AF" w14:textId="77777777" w:rsidR="006A1AC0" w:rsidRDefault="006A1AC0" w:rsidP="00292723">
            <w:pPr>
              <w:spacing w:line="360" w:lineRule="auto"/>
              <w:jc w:val="center"/>
            </w:pPr>
            <w:r>
              <w:t>主要经历</w:t>
            </w:r>
          </w:p>
        </w:tc>
        <w:tc>
          <w:tcPr>
            <w:tcW w:w="7368" w:type="dxa"/>
            <w:gridSpan w:val="6"/>
            <w:vAlign w:val="center"/>
          </w:tcPr>
          <w:p w14:paraId="52B2C29A" w14:textId="77777777" w:rsidR="006A1AC0" w:rsidRDefault="006A1AC0" w:rsidP="00292723">
            <w:pPr>
              <w:spacing w:line="360" w:lineRule="auto"/>
              <w:jc w:val="center"/>
            </w:pPr>
          </w:p>
        </w:tc>
      </w:tr>
      <w:tr w:rsidR="006A1AC0" w14:paraId="203E4398" w14:textId="77777777" w:rsidTr="00292723">
        <w:trPr>
          <w:trHeight w:val="444"/>
          <w:jc w:val="center"/>
        </w:trPr>
        <w:tc>
          <w:tcPr>
            <w:tcW w:w="1566" w:type="dxa"/>
            <w:vAlign w:val="center"/>
          </w:tcPr>
          <w:p w14:paraId="74CBDB3A" w14:textId="77777777" w:rsidR="006A1AC0" w:rsidRDefault="006A1AC0" w:rsidP="00292723">
            <w:pPr>
              <w:spacing w:line="360" w:lineRule="auto"/>
              <w:jc w:val="center"/>
            </w:pPr>
            <w:r>
              <w:t>日期</w:t>
            </w:r>
          </w:p>
        </w:tc>
        <w:tc>
          <w:tcPr>
            <w:tcW w:w="2879" w:type="dxa"/>
            <w:gridSpan w:val="2"/>
            <w:vAlign w:val="center"/>
          </w:tcPr>
          <w:p w14:paraId="4BA6413F" w14:textId="77777777" w:rsidR="006A1AC0" w:rsidRDefault="006A1AC0" w:rsidP="00292723">
            <w:pPr>
              <w:spacing w:line="360" w:lineRule="auto"/>
              <w:jc w:val="center"/>
            </w:pPr>
            <w:r>
              <w:t>参加过的相关项目名称/成果情况</w:t>
            </w:r>
          </w:p>
        </w:tc>
        <w:tc>
          <w:tcPr>
            <w:tcW w:w="2505" w:type="dxa"/>
            <w:gridSpan w:val="2"/>
            <w:vAlign w:val="center"/>
          </w:tcPr>
          <w:p w14:paraId="4421ED6C" w14:textId="77777777" w:rsidR="006A1AC0" w:rsidRDefault="006A1AC0" w:rsidP="00292723">
            <w:pPr>
              <w:spacing w:line="360" w:lineRule="auto"/>
              <w:jc w:val="center"/>
            </w:pPr>
            <w:r>
              <w:t>担任何职</w:t>
            </w:r>
          </w:p>
          <w:p w14:paraId="649E1269" w14:textId="77777777" w:rsidR="006A1AC0" w:rsidRDefault="006A1AC0" w:rsidP="00292723">
            <w:pPr>
              <w:spacing w:line="360" w:lineRule="auto"/>
              <w:jc w:val="center"/>
            </w:pPr>
            <w:r>
              <w:t>（负责人/参加者）</w:t>
            </w:r>
          </w:p>
        </w:tc>
        <w:tc>
          <w:tcPr>
            <w:tcW w:w="1108" w:type="dxa"/>
            <w:vAlign w:val="center"/>
          </w:tcPr>
          <w:p w14:paraId="1F353F9B" w14:textId="77777777" w:rsidR="006A1AC0" w:rsidRDefault="006A1AC0" w:rsidP="00292723">
            <w:pPr>
              <w:spacing w:line="360" w:lineRule="auto"/>
              <w:jc w:val="center"/>
            </w:pPr>
            <w:r>
              <w:t>是否已完成</w:t>
            </w:r>
          </w:p>
        </w:tc>
        <w:tc>
          <w:tcPr>
            <w:tcW w:w="876" w:type="dxa"/>
            <w:vAlign w:val="center"/>
          </w:tcPr>
          <w:p w14:paraId="58D5E1A4" w14:textId="77777777" w:rsidR="006A1AC0" w:rsidRDefault="006A1AC0" w:rsidP="00292723">
            <w:pPr>
              <w:spacing w:line="360" w:lineRule="auto"/>
              <w:jc w:val="center"/>
            </w:pPr>
            <w:r>
              <w:t>备注</w:t>
            </w:r>
          </w:p>
        </w:tc>
      </w:tr>
      <w:tr w:rsidR="006A1AC0" w14:paraId="2D2F5098" w14:textId="77777777" w:rsidTr="00292723">
        <w:trPr>
          <w:trHeight w:val="450"/>
          <w:jc w:val="center"/>
        </w:trPr>
        <w:tc>
          <w:tcPr>
            <w:tcW w:w="1566" w:type="dxa"/>
            <w:vAlign w:val="center"/>
          </w:tcPr>
          <w:p w14:paraId="0FB3F118" w14:textId="77777777" w:rsidR="006A1AC0" w:rsidRDefault="006A1AC0" w:rsidP="00292723">
            <w:pPr>
              <w:spacing w:line="360" w:lineRule="auto"/>
              <w:jc w:val="center"/>
            </w:pPr>
          </w:p>
        </w:tc>
        <w:tc>
          <w:tcPr>
            <w:tcW w:w="2879" w:type="dxa"/>
            <w:gridSpan w:val="2"/>
            <w:vAlign w:val="center"/>
          </w:tcPr>
          <w:p w14:paraId="0534D527" w14:textId="77777777" w:rsidR="006A1AC0" w:rsidRDefault="006A1AC0" w:rsidP="00292723">
            <w:pPr>
              <w:spacing w:line="360" w:lineRule="auto"/>
              <w:jc w:val="center"/>
            </w:pPr>
          </w:p>
        </w:tc>
        <w:tc>
          <w:tcPr>
            <w:tcW w:w="2505" w:type="dxa"/>
            <w:gridSpan w:val="2"/>
            <w:vAlign w:val="center"/>
          </w:tcPr>
          <w:p w14:paraId="56E1EBD2" w14:textId="77777777" w:rsidR="006A1AC0" w:rsidRDefault="006A1AC0" w:rsidP="00292723">
            <w:pPr>
              <w:spacing w:line="360" w:lineRule="auto"/>
              <w:jc w:val="center"/>
            </w:pPr>
          </w:p>
        </w:tc>
        <w:tc>
          <w:tcPr>
            <w:tcW w:w="1108" w:type="dxa"/>
            <w:vAlign w:val="center"/>
          </w:tcPr>
          <w:p w14:paraId="3420A909" w14:textId="77777777" w:rsidR="006A1AC0" w:rsidRDefault="006A1AC0" w:rsidP="00292723">
            <w:pPr>
              <w:spacing w:line="360" w:lineRule="auto"/>
              <w:jc w:val="center"/>
            </w:pPr>
          </w:p>
        </w:tc>
        <w:tc>
          <w:tcPr>
            <w:tcW w:w="876" w:type="dxa"/>
            <w:vAlign w:val="center"/>
          </w:tcPr>
          <w:p w14:paraId="64019EA0" w14:textId="77777777" w:rsidR="006A1AC0" w:rsidRDefault="006A1AC0" w:rsidP="00292723">
            <w:pPr>
              <w:spacing w:line="360" w:lineRule="auto"/>
              <w:jc w:val="center"/>
            </w:pPr>
          </w:p>
        </w:tc>
      </w:tr>
      <w:tr w:rsidR="006A1AC0" w14:paraId="18561004" w14:textId="77777777" w:rsidTr="00292723">
        <w:trPr>
          <w:trHeight w:val="456"/>
          <w:jc w:val="center"/>
        </w:trPr>
        <w:tc>
          <w:tcPr>
            <w:tcW w:w="1566" w:type="dxa"/>
            <w:vAlign w:val="center"/>
          </w:tcPr>
          <w:p w14:paraId="0B33A359" w14:textId="77777777" w:rsidR="006A1AC0" w:rsidRDefault="006A1AC0" w:rsidP="00292723">
            <w:pPr>
              <w:spacing w:line="360" w:lineRule="auto"/>
              <w:jc w:val="center"/>
            </w:pPr>
          </w:p>
        </w:tc>
        <w:tc>
          <w:tcPr>
            <w:tcW w:w="2879" w:type="dxa"/>
            <w:gridSpan w:val="2"/>
            <w:vAlign w:val="center"/>
          </w:tcPr>
          <w:p w14:paraId="570E55C9" w14:textId="77777777" w:rsidR="006A1AC0" w:rsidRDefault="006A1AC0" w:rsidP="00292723">
            <w:pPr>
              <w:spacing w:line="360" w:lineRule="auto"/>
              <w:jc w:val="center"/>
            </w:pPr>
          </w:p>
        </w:tc>
        <w:tc>
          <w:tcPr>
            <w:tcW w:w="2505" w:type="dxa"/>
            <w:gridSpan w:val="2"/>
            <w:vAlign w:val="center"/>
          </w:tcPr>
          <w:p w14:paraId="5BFDF2A9" w14:textId="77777777" w:rsidR="006A1AC0" w:rsidRDefault="006A1AC0" w:rsidP="00292723">
            <w:pPr>
              <w:spacing w:line="360" w:lineRule="auto"/>
              <w:jc w:val="center"/>
            </w:pPr>
          </w:p>
        </w:tc>
        <w:tc>
          <w:tcPr>
            <w:tcW w:w="1108" w:type="dxa"/>
            <w:vAlign w:val="center"/>
          </w:tcPr>
          <w:p w14:paraId="385313CA" w14:textId="77777777" w:rsidR="006A1AC0" w:rsidRDefault="006A1AC0" w:rsidP="00292723">
            <w:pPr>
              <w:spacing w:line="360" w:lineRule="auto"/>
              <w:jc w:val="center"/>
            </w:pPr>
          </w:p>
        </w:tc>
        <w:tc>
          <w:tcPr>
            <w:tcW w:w="876" w:type="dxa"/>
            <w:vAlign w:val="center"/>
          </w:tcPr>
          <w:p w14:paraId="662AF06A" w14:textId="77777777" w:rsidR="006A1AC0" w:rsidRDefault="006A1AC0" w:rsidP="00292723">
            <w:pPr>
              <w:spacing w:line="360" w:lineRule="auto"/>
              <w:jc w:val="center"/>
            </w:pPr>
          </w:p>
        </w:tc>
      </w:tr>
      <w:tr w:rsidR="006A1AC0" w14:paraId="6D11B69B" w14:textId="77777777" w:rsidTr="00292723">
        <w:trPr>
          <w:trHeight w:val="435"/>
          <w:jc w:val="center"/>
        </w:trPr>
        <w:tc>
          <w:tcPr>
            <w:tcW w:w="1566" w:type="dxa"/>
            <w:vAlign w:val="center"/>
          </w:tcPr>
          <w:p w14:paraId="38B12672" w14:textId="77777777" w:rsidR="006A1AC0" w:rsidRDefault="006A1AC0" w:rsidP="00292723">
            <w:pPr>
              <w:spacing w:line="360" w:lineRule="auto"/>
              <w:jc w:val="center"/>
            </w:pPr>
          </w:p>
        </w:tc>
        <w:tc>
          <w:tcPr>
            <w:tcW w:w="2879" w:type="dxa"/>
            <w:gridSpan w:val="2"/>
            <w:vAlign w:val="center"/>
          </w:tcPr>
          <w:p w14:paraId="7F1CB7B4" w14:textId="77777777" w:rsidR="006A1AC0" w:rsidRDefault="006A1AC0" w:rsidP="00292723">
            <w:pPr>
              <w:spacing w:line="360" w:lineRule="auto"/>
              <w:jc w:val="center"/>
            </w:pPr>
          </w:p>
        </w:tc>
        <w:tc>
          <w:tcPr>
            <w:tcW w:w="2505" w:type="dxa"/>
            <w:gridSpan w:val="2"/>
            <w:vAlign w:val="center"/>
          </w:tcPr>
          <w:p w14:paraId="0BC081DC" w14:textId="77777777" w:rsidR="006A1AC0" w:rsidRDefault="006A1AC0" w:rsidP="00292723">
            <w:pPr>
              <w:spacing w:line="360" w:lineRule="auto"/>
              <w:jc w:val="center"/>
            </w:pPr>
          </w:p>
        </w:tc>
        <w:tc>
          <w:tcPr>
            <w:tcW w:w="1108" w:type="dxa"/>
            <w:vAlign w:val="center"/>
          </w:tcPr>
          <w:p w14:paraId="734285FF" w14:textId="77777777" w:rsidR="006A1AC0" w:rsidRDefault="006A1AC0" w:rsidP="00292723">
            <w:pPr>
              <w:spacing w:line="360" w:lineRule="auto"/>
              <w:jc w:val="center"/>
            </w:pPr>
          </w:p>
        </w:tc>
        <w:tc>
          <w:tcPr>
            <w:tcW w:w="876" w:type="dxa"/>
            <w:vAlign w:val="center"/>
          </w:tcPr>
          <w:p w14:paraId="5A1B86DD" w14:textId="77777777" w:rsidR="006A1AC0" w:rsidRDefault="006A1AC0" w:rsidP="00292723">
            <w:pPr>
              <w:spacing w:line="360" w:lineRule="auto"/>
              <w:jc w:val="center"/>
            </w:pPr>
          </w:p>
        </w:tc>
      </w:tr>
      <w:tr w:rsidR="006A1AC0" w14:paraId="4B3D2917" w14:textId="77777777" w:rsidTr="00292723">
        <w:trPr>
          <w:trHeight w:val="468"/>
          <w:jc w:val="center"/>
        </w:trPr>
        <w:tc>
          <w:tcPr>
            <w:tcW w:w="1566" w:type="dxa"/>
            <w:vAlign w:val="center"/>
          </w:tcPr>
          <w:p w14:paraId="5B974ED8" w14:textId="77777777" w:rsidR="006A1AC0" w:rsidRDefault="006A1AC0" w:rsidP="00292723">
            <w:pPr>
              <w:spacing w:line="360" w:lineRule="auto"/>
              <w:jc w:val="center"/>
            </w:pPr>
          </w:p>
        </w:tc>
        <w:tc>
          <w:tcPr>
            <w:tcW w:w="2879" w:type="dxa"/>
            <w:gridSpan w:val="2"/>
            <w:vAlign w:val="center"/>
          </w:tcPr>
          <w:p w14:paraId="56B89C18" w14:textId="77777777" w:rsidR="006A1AC0" w:rsidRDefault="006A1AC0" w:rsidP="00292723">
            <w:pPr>
              <w:spacing w:line="360" w:lineRule="auto"/>
              <w:jc w:val="center"/>
            </w:pPr>
          </w:p>
        </w:tc>
        <w:tc>
          <w:tcPr>
            <w:tcW w:w="2505" w:type="dxa"/>
            <w:gridSpan w:val="2"/>
            <w:vAlign w:val="center"/>
          </w:tcPr>
          <w:p w14:paraId="03492694" w14:textId="77777777" w:rsidR="006A1AC0" w:rsidRDefault="006A1AC0" w:rsidP="00292723">
            <w:pPr>
              <w:spacing w:line="360" w:lineRule="auto"/>
              <w:jc w:val="center"/>
            </w:pPr>
          </w:p>
        </w:tc>
        <w:tc>
          <w:tcPr>
            <w:tcW w:w="1108" w:type="dxa"/>
            <w:vAlign w:val="center"/>
          </w:tcPr>
          <w:p w14:paraId="2859B7C9" w14:textId="77777777" w:rsidR="006A1AC0" w:rsidRDefault="006A1AC0" w:rsidP="00292723">
            <w:pPr>
              <w:spacing w:line="360" w:lineRule="auto"/>
              <w:jc w:val="center"/>
            </w:pPr>
          </w:p>
        </w:tc>
        <w:tc>
          <w:tcPr>
            <w:tcW w:w="876" w:type="dxa"/>
            <w:vAlign w:val="center"/>
          </w:tcPr>
          <w:p w14:paraId="14EC6075" w14:textId="77777777" w:rsidR="006A1AC0" w:rsidRDefault="006A1AC0" w:rsidP="00292723">
            <w:pPr>
              <w:spacing w:line="360" w:lineRule="auto"/>
              <w:jc w:val="center"/>
            </w:pPr>
          </w:p>
        </w:tc>
      </w:tr>
      <w:tr w:rsidR="006A1AC0" w14:paraId="5C1D0EC9" w14:textId="77777777" w:rsidTr="00292723">
        <w:trPr>
          <w:trHeight w:val="460"/>
          <w:jc w:val="center"/>
        </w:trPr>
        <w:tc>
          <w:tcPr>
            <w:tcW w:w="1566" w:type="dxa"/>
            <w:vAlign w:val="center"/>
          </w:tcPr>
          <w:p w14:paraId="045E473A" w14:textId="77777777" w:rsidR="006A1AC0" w:rsidRDefault="006A1AC0" w:rsidP="00292723">
            <w:pPr>
              <w:spacing w:line="360" w:lineRule="auto"/>
              <w:jc w:val="center"/>
            </w:pPr>
          </w:p>
        </w:tc>
        <w:tc>
          <w:tcPr>
            <w:tcW w:w="2879" w:type="dxa"/>
            <w:gridSpan w:val="2"/>
            <w:vAlign w:val="center"/>
          </w:tcPr>
          <w:p w14:paraId="2FDF36D1" w14:textId="77777777" w:rsidR="006A1AC0" w:rsidRDefault="006A1AC0" w:rsidP="00292723">
            <w:pPr>
              <w:spacing w:line="360" w:lineRule="auto"/>
              <w:jc w:val="center"/>
            </w:pPr>
          </w:p>
        </w:tc>
        <w:tc>
          <w:tcPr>
            <w:tcW w:w="2505" w:type="dxa"/>
            <w:gridSpan w:val="2"/>
            <w:vAlign w:val="center"/>
          </w:tcPr>
          <w:p w14:paraId="2146B2FD" w14:textId="77777777" w:rsidR="006A1AC0" w:rsidRDefault="006A1AC0" w:rsidP="00292723">
            <w:pPr>
              <w:spacing w:line="360" w:lineRule="auto"/>
              <w:jc w:val="center"/>
            </w:pPr>
          </w:p>
        </w:tc>
        <w:tc>
          <w:tcPr>
            <w:tcW w:w="1108" w:type="dxa"/>
            <w:vAlign w:val="center"/>
          </w:tcPr>
          <w:p w14:paraId="304D5D31" w14:textId="77777777" w:rsidR="006A1AC0" w:rsidRDefault="006A1AC0" w:rsidP="00292723">
            <w:pPr>
              <w:spacing w:line="360" w:lineRule="auto"/>
              <w:jc w:val="center"/>
            </w:pPr>
          </w:p>
        </w:tc>
        <w:tc>
          <w:tcPr>
            <w:tcW w:w="876" w:type="dxa"/>
            <w:vAlign w:val="center"/>
          </w:tcPr>
          <w:p w14:paraId="22FCED01" w14:textId="77777777" w:rsidR="006A1AC0" w:rsidRDefault="006A1AC0" w:rsidP="00292723">
            <w:pPr>
              <w:spacing w:line="360" w:lineRule="auto"/>
              <w:jc w:val="center"/>
            </w:pPr>
          </w:p>
        </w:tc>
      </w:tr>
      <w:tr w:rsidR="006A1AC0" w14:paraId="02E468DC" w14:textId="77777777" w:rsidTr="00292723">
        <w:trPr>
          <w:trHeight w:val="438"/>
          <w:jc w:val="center"/>
        </w:trPr>
        <w:tc>
          <w:tcPr>
            <w:tcW w:w="1566" w:type="dxa"/>
            <w:vAlign w:val="center"/>
          </w:tcPr>
          <w:p w14:paraId="61CD2389" w14:textId="77777777" w:rsidR="006A1AC0" w:rsidRDefault="006A1AC0" w:rsidP="00292723">
            <w:pPr>
              <w:spacing w:line="360" w:lineRule="auto"/>
              <w:jc w:val="center"/>
            </w:pPr>
          </w:p>
        </w:tc>
        <w:tc>
          <w:tcPr>
            <w:tcW w:w="2879" w:type="dxa"/>
            <w:gridSpan w:val="2"/>
            <w:vAlign w:val="center"/>
          </w:tcPr>
          <w:p w14:paraId="15D93BE7" w14:textId="77777777" w:rsidR="006A1AC0" w:rsidRDefault="006A1AC0" w:rsidP="00292723">
            <w:pPr>
              <w:spacing w:line="360" w:lineRule="auto"/>
              <w:jc w:val="center"/>
            </w:pPr>
          </w:p>
        </w:tc>
        <w:tc>
          <w:tcPr>
            <w:tcW w:w="2505" w:type="dxa"/>
            <w:gridSpan w:val="2"/>
            <w:vAlign w:val="center"/>
          </w:tcPr>
          <w:p w14:paraId="49DBCD6E" w14:textId="77777777" w:rsidR="006A1AC0" w:rsidRDefault="006A1AC0" w:rsidP="00292723">
            <w:pPr>
              <w:spacing w:line="360" w:lineRule="auto"/>
              <w:jc w:val="center"/>
            </w:pPr>
          </w:p>
        </w:tc>
        <w:tc>
          <w:tcPr>
            <w:tcW w:w="1108" w:type="dxa"/>
            <w:vAlign w:val="center"/>
          </w:tcPr>
          <w:p w14:paraId="1064DDDD" w14:textId="77777777" w:rsidR="006A1AC0" w:rsidRDefault="006A1AC0" w:rsidP="00292723">
            <w:pPr>
              <w:spacing w:line="360" w:lineRule="auto"/>
              <w:jc w:val="center"/>
            </w:pPr>
          </w:p>
        </w:tc>
        <w:tc>
          <w:tcPr>
            <w:tcW w:w="876" w:type="dxa"/>
            <w:vAlign w:val="center"/>
          </w:tcPr>
          <w:p w14:paraId="08A02627" w14:textId="77777777" w:rsidR="006A1AC0" w:rsidRDefault="006A1AC0" w:rsidP="00292723">
            <w:pPr>
              <w:spacing w:line="360" w:lineRule="auto"/>
              <w:jc w:val="center"/>
            </w:pPr>
          </w:p>
        </w:tc>
      </w:tr>
      <w:tr w:rsidR="006A1AC0" w14:paraId="19A766F7" w14:textId="77777777" w:rsidTr="00292723">
        <w:trPr>
          <w:trHeight w:val="401"/>
          <w:jc w:val="center"/>
        </w:trPr>
        <w:tc>
          <w:tcPr>
            <w:tcW w:w="1566" w:type="dxa"/>
            <w:vAlign w:val="center"/>
          </w:tcPr>
          <w:p w14:paraId="0F97665D" w14:textId="77777777" w:rsidR="006A1AC0" w:rsidRDefault="006A1AC0" w:rsidP="00292723">
            <w:pPr>
              <w:spacing w:line="360" w:lineRule="auto"/>
              <w:jc w:val="center"/>
            </w:pPr>
          </w:p>
        </w:tc>
        <w:tc>
          <w:tcPr>
            <w:tcW w:w="2879" w:type="dxa"/>
            <w:gridSpan w:val="2"/>
            <w:vAlign w:val="center"/>
          </w:tcPr>
          <w:p w14:paraId="3E3EB83B" w14:textId="77777777" w:rsidR="006A1AC0" w:rsidRDefault="006A1AC0" w:rsidP="00292723">
            <w:pPr>
              <w:spacing w:line="360" w:lineRule="auto"/>
              <w:jc w:val="center"/>
            </w:pPr>
          </w:p>
        </w:tc>
        <w:tc>
          <w:tcPr>
            <w:tcW w:w="2505" w:type="dxa"/>
            <w:gridSpan w:val="2"/>
            <w:vAlign w:val="center"/>
          </w:tcPr>
          <w:p w14:paraId="072E93FE" w14:textId="77777777" w:rsidR="006A1AC0" w:rsidRDefault="006A1AC0" w:rsidP="00292723">
            <w:pPr>
              <w:spacing w:line="360" w:lineRule="auto"/>
              <w:jc w:val="center"/>
            </w:pPr>
          </w:p>
        </w:tc>
        <w:tc>
          <w:tcPr>
            <w:tcW w:w="1108" w:type="dxa"/>
            <w:vAlign w:val="center"/>
          </w:tcPr>
          <w:p w14:paraId="20F0219C" w14:textId="77777777" w:rsidR="006A1AC0" w:rsidRDefault="006A1AC0" w:rsidP="00292723">
            <w:pPr>
              <w:spacing w:line="360" w:lineRule="auto"/>
              <w:jc w:val="center"/>
            </w:pPr>
          </w:p>
        </w:tc>
        <w:tc>
          <w:tcPr>
            <w:tcW w:w="876" w:type="dxa"/>
            <w:vAlign w:val="center"/>
          </w:tcPr>
          <w:p w14:paraId="37462933" w14:textId="77777777" w:rsidR="006A1AC0" w:rsidRDefault="006A1AC0" w:rsidP="00292723">
            <w:pPr>
              <w:spacing w:line="360" w:lineRule="auto"/>
              <w:jc w:val="center"/>
            </w:pPr>
          </w:p>
        </w:tc>
      </w:tr>
      <w:tr w:rsidR="006A1AC0" w14:paraId="49A223D7" w14:textId="77777777" w:rsidTr="00292723">
        <w:trPr>
          <w:trHeight w:val="464"/>
          <w:jc w:val="center"/>
        </w:trPr>
        <w:tc>
          <w:tcPr>
            <w:tcW w:w="1566" w:type="dxa"/>
            <w:vAlign w:val="center"/>
          </w:tcPr>
          <w:p w14:paraId="4625D89D" w14:textId="77777777" w:rsidR="006A1AC0" w:rsidRDefault="006A1AC0" w:rsidP="00292723">
            <w:pPr>
              <w:spacing w:line="360" w:lineRule="auto"/>
              <w:jc w:val="center"/>
            </w:pPr>
          </w:p>
        </w:tc>
        <w:tc>
          <w:tcPr>
            <w:tcW w:w="2879" w:type="dxa"/>
            <w:gridSpan w:val="2"/>
            <w:vAlign w:val="center"/>
          </w:tcPr>
          <w:p w14:paraId="34F3D26E" w14:textId="77777777" w:rsidR="006A1AC0" w:rsidRDefault="006A1AC0" w:rsidP="00292723">
            <w:pPr>
              <w:spacing w:line="360" w:lineRule="auto"/>
              <w:jc w:val="center"/>
            </w:pPr>
          </w:p>
        </w:tc>
        <w:tc>
          <w:tcPr>
            <w:tcW w:w="2505" w:type="dxa"/>
            <w:gridSpan w:val="2"/>
            <w:vAlign w:val="center"/>
          </w:tcPr>
          <w:p w14:paraId="08DCA62C" w14:textId="77777777" w:rsidR="006A1AC0" w:rsidRDefault="006A1AC0" w:rsidP="00292723">
            <w:pPr>
              <w:spacing w:line="360" w:lineRule="auto"/>
              <w:jc w:val="center"/>
            </w:pPr>
          </w:p>
        </w:tc>
        <w:tc>
          <w:tcPr>
            <w:tcW w:w="1108" w:type="dxa"/>
            <w:vAlign w:val="center"/>
          </w:tcPr>
          <w:p w14:paraId="13DFA228" w14:textId="77777777" w:rsidR="006A1AC0" w:rsidRDefault="006A1AC0" w:rsidP="00292723">
            <w:pPr>
              <w:spacing w:line="360" w:lineRule="auto"/>
              <w:jc w:val="center"/>
            </w:pPr>
          </w:p>
        </w:tc>
        <w:tc>
          <w:tcPr>
            <w:tcW w:w="876" w:type="dxa"/>
            <w:vAlign w:val="center"/>
          </w:tcPr>
          <w:p w14:paraId="055C868B" w14:textId="77777777" w:rsidR="006A1AC0" w:rsidRDefault="006A1AC0" w:rsidP="00292723">
            <w:pPr>
              <w:spacing w:line="360" w:lineRule="auto"/>
              <w:jc w:val="center"/>
            </w:pPr>
          </w:p>
        </w:tc>
      </w:tr>
    </w:tbl>
    <w:p w14:paraId="6C45C26C" w14:textId="77777777" w:rsidR="006A1AC0" w:rsidRDefault="006A1AC0" w:rsidP="006A1AC0">
      <w:pPr>
        <w:spacing w:line="360" w:lineRule="auto"/>
      </w:pPr>
      <w:r>
        <w:t>注：“主要人员”是指实际参加本项目规定的管理、技术和服务工作的负责人员（包括但不限于</w:t>
      </w:r>
      <w:bookmarkStart w:id="208" w:name="OLE_LINK4"/>
      <w:r>
        <w:t>项目负责人</w:t>
      </w:r>
      <w:bookmarkEnd w:id="208"/>
      <w:r>
        <w:rPr>
          <w:rFonts w:hint="eastAsia"/>
        </w:rPr>
        <w:t>/项目经理</w:t>
      </w:r>
      <w:r>
        <w:t>等），应附上有关从业资质证书。</w:t>
      </w:r>
    </w:p>
    <w:p w14:paraId="4B40A8D6" w14:textId="77777777" w:rsidR="006A1AC0" w:rsidRDefault="006A1AC0" w:rsidP="006A1AC0">
      <w:pPr>
        <w:pStyle w:val="a1"/>
        <w:ind w:firstLine="0"/>
      </w:pPr>
    </w:p>
    <w:p w14:paraId="0A9A0079" w14:textId="77777777" w:rsidR="006A1AC0" w:rsidRDefault="006A1AC0" w:rsidP="006A1AC0">
      <w:pPr>
        <w:spacing w:line="360" w:lineRule="auto"/>
        <w:sectPr w:rsidR="006A1AC0" w:rsidSect="009F5E4E">
          <w:pgSz w:w="11907" w:h="16840"/>
          <w:pgMar w:top="1440" w:right="1797" w:bottom="1440" w:left="1797" w:header="851" w:footer="992" w:gutter="0"/>
          <w:cols w:space="720"/>
          <w:docGrid w:linePitch="312"/>
        </w:sectPr>
      </w:pPr>
    </w:p>
    <w:p w14:paraId="5110D68E" w14:textId="1BA5F2B6" w:rsidR="006A1AC0" w:rsidRDefault="00734022" w:rsidP="006A1AC0">
      <w:pPr>
        <w:pStyle w:val="31"/>
        <w:rPr>
          <w:szCs w:val="24"/>
        </w:rPr>
      </w:pPr>
      <w:bookmarkStart w:id="209" w:name="_Toc160195891"/>
      <w:r>
        <w:rPr>
          <w:szCs w:val="24"/>
        </w:rPr>
        <w:lastRenderedPageBreak/>
        <w:t>12</w:t>
      </w:r>
      <w:r w:rsidR="006A1AC0">
        <w:rPr>
          <w:rFonts w:hint="eastAsia"/>
          <w:szCs w:val="24"/>
        </w:rPr>
        <w:t>．</w:t>
      </w:r>
      <w:r w:rsidR="006A1AC0">
        <w:rPr>
          <w:szCs w:val="24"/>
        </w:rPr>
        <w:t>主要</w:t>
      </w:r>
      <w:r w:rsidR="006A1AC0">
        <w:rPr>
          <w:rFonts w:hint="eastAsia"/>
          <w:szCs w:val="24"/>
        </w:rPr>
        <w:t>技术方案</w:t>
      </w:r>
      <w:r w:rsidR="006A1AC0">
        <w:rPr>
          <w:szCs w:val="24"/>
        </w:rPr>
        <w:t>的详细说明</w:t>
      </w:r>
      <w:bookmarkEnd w:id="209"/>
    </w:p>
    <w:p w14:paraId="0E03F30F" w14:textId="77777777" w:rsidR="006A1AC0" w:rsidRDefault="006A1AC0" w:rsidP="006A1AC0">
      <w:pPr>
        <w:pStyle w:val="3"/>
        <w:numPr>
          <w:ilvl w:val="0"/>
          <w:numId w:val="0"/>
        </w:numPr>
        <w:tabs>
          <w:tab w:val="left" w:pos="420"/>
        </w:tabs>
        <w:ind w:firstLineChars="200" w:firstLine="482"/>
        <w:rPr>
          <w:b/>
          <w:bCs/>
        </w:rPr>
      </w:pPr>
    </w:p>
    <w:p w14:paraId="48904863" w14:textId="77777777" w:rsidR="006A1AC0" w:rsidRPr="006A1AC0" w:rsidRDefault="006A1AC0" w:rsidP="006A1AC0">
      <w:pPr>
        <w:pStyle w:val="3"/>
        <w:numPr>
          <w:ilvl w:val="0"/>
          <w:numId w:val="0"/>
        </w:numPr>
        <w:tabs>
          <w:tab w:val="left" w:pos="420"/>
        </w:tabs>
        <w:ind w:firstLineChars="200" w:firstLine="482"/>
        <w:rPr>
          <w:b/>
          <w:bCs/>
        </w:rPr>
        <w:sectPr w:rsidR="006A1AC0" w:rsidRPr="006A1AC0" w:rsidSect="009F5E4E">
          <w:pgSz w:w="11907" w:h="16840"/>
          <w:pgMar w:top="1440" w:right="1797" w:bottom="1440" w:left="1797" w:header="851" w:footer="737" w:gutter="0"/>
          <w:cols w:space="720"/>
          <w:docGrid w:linePitch="312"/>
        </w:sectPr>
      </w:pPr>
    </w:p>
    <w:p w14:paraId="6235D1CF" w14:textId="77777777" w:rsidR="006A1AC0" w:rsidRDefault="006A1AC0" w:rsidP="006A1AC0">
      <w:pPr>
        <w:spacing w:line="360" w:lineRule="auto"/>
      </w:pPr>
    </w:p>
    <w:p w14:paraId="45BED5DB" w14:textId="0541D36D" w:rsidR="006A1AC0" w:rsidRDefault="00734022" w:rsidP="006A1AC0">
      <w:pPr>
        <w:pStyle w:val="31"/>
        <w:rPr>
          <w:szCs w:val="24"/>
        </w:rPr>
      </w:pPr>
      <w:bookmarkStart w:id="210" w:name="_Toc160195892"/>
      <w:r>
        <w:rPr>
          <w:szCs w:val="24"/>
        </w:rPr>
        <w:t>13</w:t>
      </w:r>
      <w:r w:rsidR="006A1AC0">
        <w:rPr>
          <w:rFonts w:hint="eastAsia"/>
          <w:szCs w:val="24"/>
        </w:rPr>
        <w:t>．招租文件要求的和供应商认为必要的其它文件</w:t>
      </w:r>
      <w:bookmarkEnd w:id="210"/>
    </w:p>
    <w:p w14:paraId="451EFC5D" w14:textId="77777777" w:rsidR="006A1AC0" w:rsidRPr="00113A2A" w:rsidRDefault="006A1AC0" w:rsidP="006A1AC0">
      <w:pPr>
        <w:pStyle w:val="CharChar1CharCharCharCharCharChar1"/>
        <w:spacing w:line="360" w:lineRule="auto"/>
        <w:ind w:firstLine="482"/>
        <w:rPr>
          <w:rFonts w:ascii="宋体" w:eastAsia="宋体" w:hAnsi="宋体"/>
          <w:lang w:eastAsia="zh-CN"/>
        </w:rPr>
      </w:pPr>
    </w:p>
    <w:p w14:paraId="50C45267" w14:textId="77777777" w:rsidR="00BD0639" w:rsidRPr="006A1AC0" w:rsidRDefault="00BD0639"/>
    <w:sectPr w:rsidR="00BD0639" w:rsidRPr="006A1AC0">
      <w:footerReference w:type="even" r:id="rId17"/>
      <w:pgSz w:w="11907" w:h="16840"/>
      <w:pgMar w:top="1440" w:right="1797" w:bottom="1440" w:left="1797" w:header="851" w:footer="85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1C8866" w16cex:dateUtc="2024-02-16T00:58:00Z"/>
  <w16cex:commentExtensible w16cex:durableId="2EC08DDE" w16cex:dateUtc="2024-02-18T02:36:00Z"/>
  <w16cex:commentExtensible w16cex:durableId="27E5EFD5" w16cex:dateUtc="2024-02-18T02:38:00Z"/>
  <w16cex:commentExtensible w16cex:durableId="788DAD6F" w16cex:dateUtc="2024-02-16T01:09:00Z"/>
  <w16cex:commentExtensible w16cex:durableId="20238C8D" w16cex:dateUtc="2024-02-18T02:47:00Z"/>
  <w16cex:commentExtensible w16cex:durableId="7D13DA62" w16cex:dateUtc="2024-02-16T01:22:00Z"/>
  <w16cex:commentExtensible w16cex:durableId="714C06EB" w16cex:dateUtc="2024-02-16T01:23:00Z"/>
  <w16cex:commentExtensible w16cex:durableId="105E73B9" w16cex:dateUtc="2024-02-18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156DD" w16cid:durableId="7EEEAC7C"/>
  <w16cid:commentId w16cid:paraId="1F5AD486" w16cid:durableId="491C8866"/>
  <w16cid:commentId w16cid:paraId="5A540CDD" w16cid:durableId="3BCB714E"/>
  <w16cid:commentId w16cid:paraId="337000E5" w16cid:durableId="6892336F"/>
  <w16cid:commentId w16cid:paraId="75294A9E" w16cid:durableId="2EC08DDE"/>
  <w16cid:commentId w16cid:paraId="23485835" w16cid:durableId="04285479"/>
  <w16cid:commentId w16cid:paraId="64950014" w16cid:durableId="27E5EFD5"/>
  <w16cid:commentId w16cid:paraId="4E7A3889" w16cid:durableId="4C169B11"/>
  <w16cid:commentId w16cid:paraId="3578E502" w16cid:durableId="788DAD6F"/>
  <w16cid:commentId w16cid:paraId="5FF54A34" w16cid:durableId="7755587D"/>
  <w16cid:commentId w16cid:paraId="43830EF0" w16cid:durableId="20238C8D"/>
  <w16cid:commentId w16cid:paraId="481BB16B" w16cid:durableId="41D5BA39"/>
  <w16cid:commentId w16cid:paraId="3E58F2DB" w16cid:durableId="7D13DA62"/>
  <w16cid:commentId w16cid:paraId="55254BD4" w16cid:durableId="714C06EB"/>
  <w16cid:commentId w16cid:paraId="4ED8D28E" w16cid:durableId="367A2DB7"/>
  <w16cid:commentId w16cid:paraId="3BA8599F" w16cid:durableId="105E73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B0E57" w14:textId="77777777" w:rsidR="0026166D" w:rsidRDefault="0026166D" w:rsidP="006A1AC0">
      <w:r>
        <w:separator/>
      </w:r>
    </w:p>
  </w:endnote>
  <w:endnote w:type="continuationSeparator" w:id="0">
    <w:p w14:paraId="375801BD" w14:textId="77777777" w:rsidR="0026166D" w:rsidRDefault="0026166D" w:rsidP="006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Calibri"/>
    <w:charset w:val="00"/>
    <w:family w:val="swiss"/>
    <w:pitch w:val="default"/>
    <w:sig w:usb0="00000000" w:usb1="00000000" w:usb2="00000010"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Calibri"/>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宋体"/>
    <w:charset w:val="00"/>
    <w:family w:val="auto"/>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Calibri"/>
    <w:charset w:val="00"/>
    <w:family w:val="auto"/>
    <w:pitch w:val="default"/>
    <w:sig w:usb0="00000000" w:usb1="00000000" w:usb2="00000000" w:usb3="00000000" w:csb0="00000001" w:csb1="00000000"/>
  </w:font>
  <w:font w:name="ヒラギノ角ゴ Pro W3">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roman"/>
    <w:pitch w:val="default"/>
    <w:sig w:usb0="00000000"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微软雅黑"/>
    <w:charset w:val="86"/>
    <w:family w:val="script"/>
    <w:pitch w:val="default"/>
    <w:sig w:usb0="00000000" w:usb1="00000000" w:usb2="00000010" w:usb3="00000000" w:csb0="00040000" w:csb1="00000000"/>
  </w:font>
  <w:font w:name="小标宋">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3BB1" w14:textId="77777777" w:rsidR="00F50243" w:rsidRDefault="00F50243">
    <w:pPr>
      <w:pStyle w:val="af"/>
      <w:framePr w:wrap="around" w:vAnchor="text" w:hAnchor="margin" w:xAlign="center" w:y="1"/>
    </w:pPr>
    <w:r>
      <w:fldChar w:fldCharType="begin"/>
    </w:r>
    <w:r>
      <w:instrText xml:space="preserve">PAGE  </w:instrText>
    </w:r>
    <w:r>
      <w:fldChar w:fldCharType="separate"/>
    </w:r>
    <w:r>
      <w:t>117</w:t>
    </w:r>
    <w:r>
      <w:fldChar w:fldCharType="end"/>
    </w:r>
  </w:p>
  <w:p w14:paraId="4EA4AD7F" w14:textId="77777777" w:rsidR="00F50243" w:rsidRDefault="00F5024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0B3C" w14:textId="7B2394F2" w:rsidR="00F50243" w:rsidRDefault="00F50243">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332752" w:rsidRPr="00332752">
      <w:rPr>
        <w:noProof/>
        <w:sz w:val="21"/>
        <w:szCs w:val="21"/>
        <w:lang w:val="zh-CN"/>
      </w:rPr>
      <w:t>22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AD058" w14:textId="2AD9DF56" w:rsidR="00F50243" w:rsidRDefault="00F50243" w:rsidP="003E7C66">
    <w:pPr>
      <w:pStyle w:val="a7"/>
      <w:jc w:val="center"/>
    </w:pPr>
    <w:r>
      <w:fldChar w:fldCharType="begin"/>
    </w:r>
    <w:r>
      <w:instrText>PAGE   \* MERGEFORMAT</w:instrText>
    </w:r>
    <w:r>
      <w:fldChar w:fldCharType="separate"/>
    </w:r>
    <w:r w:rsidR="00332752" w:rsidRPr="00332752">
      <w:rPr>
        <w:noProof/>
        <w:lang w:val="zh-CN"/>
      </w:rPr>
      <w:t>40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C2EC" w14:textId="77777777" w:rsidR="00F50243" w:rsidRDefault="00F50243">
    <w:pPr>
      <w:pStyle w:val="af"/>
      <w:framePr w:wrap="around" w:vAnchor="text" w:hAnchor="margin" w:xAlign="center" w:y="1"/>
    </w:pPr>
    <w:r>
      <w:fldChar w:fldCharType="begin"/>
    </w:r>
    <w:r>
      <w:instrText xml:space="preserve">PAGE  </w:instrText>
    </w:r>
    <w:r>
      <w:fldChar w:fldCharType="separate"/>
    </w:r>
    <w:r>
      <w:t>66</w:t>
    </w:r>
    <w:r>
      <w:fldChar w:fldCharType="end"/>
    </w:r>
  </w:p>
  <w:p w14:paraId="1BD1AA88" w14:textId="77777777" w:rsidR="00F50243" w:rsidRDefault="00F50243">
    <w:pPr>
      <w:pStyle w:val="af"/>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E91" w14:textId="46EC9546" w:rsidR="00F50243" w:rsidRDefault="00F50243" w:rsidP="00292723">
    <w:pPr>
      <w:pStyle w:val="a7"/>
      <w:jc w:val="center"/>
    </w:pPr>
    <w:r>
      <w:fldChar w:fldCharType="begin"/>
    </w:r>
    <w:r>
      <w:instrText>PAGE   \* MERGEFORMAT</w:instrText>
    </w:r>
    <w:r>
      <w:fldChar w:fldCharType="separate"/>
    </w:r>
    <w:r w:rsidR="00332752" w:rsidRPr="00332752">
      <w:rPr>
        <w:noProof/>
        <w:lang w:val="zh-CN"/>
      </w:rPr>
      <w:t>78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5807" w14:textId="77777777" w:rsidR="00F50243" w:rsidRDefault="00F50243">
    <w:pPr>
      <w:pStyle w:val="af"/>
      <w:framePr w:wrap="around" w:vAnchor="text" w:hAnchor="margin" w:xAlign="right" w:y="1"/>
    </w:pPr>
  </w:p>
  <w:p w14:paraId="0C42BCE4" w14:textId="77777777" w:rsidR="00F50243" w:rsidRDefault="00F50243">
    <w:pPr>
      <w:pStyle w:val="af"/>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9CB2" w14:textId="77777777" w:rsidR="00F50243" w:rsidRDefault="00F50243">
    <w:pPr>
      <w:pStyle w:val="af"/>
      <w:framePr w:wrap="around" w:vAnchor="text" w:hAnchor="margin" w:xAlign="center" w:y="1"/>
    </w:pPr>
    <w:r>
      <w:fldChar w:fldCharType="begin"/>
    </w:r>
    <w:r>
      <w:instrText xml:space="preserve">PAGE  </w:instrText>
    </w:r>
    <w:r>
      <w:fldChar w:fldCharType="end"/>
    </w:r>
  </w:p>
  <w:p w14:paraId="71BE1906" w14:textId="77777777" w:rsidR="00F50243" w:rsidRDefault="00F50243">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92D97" w14:textId="77777777" w:rsidR="0026166D" w:rsidRDefault="0026166D" w:rsidP="006A1AC0">
      <w:r>
        <w:separator/>
      </w:r>
    </w:p>
  </w:footnote>
  <w:footnote w:type="continuationSeparator" w:id="0">
    <w:p w14:paraId="2AC136D0" w14:textId="77777777" w:rsidR="0026166D" w:rsidRDefault="0026166D" w:rsidP="006A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E2A31"/>
    <w:multiLevelType w:val="singleLevel"/>
    <w:tmpl w:val="8C4E2A31"/>
    <w:lvl w:ilvl="0">
      <w:start w:val="5"/>
      <w:numFmt w:val="chineseCounting"/>
      <w:suff w:val="nothing"/>
      <w:lvlText w:val="%1、"/>
      <w:lvlJc w:val="left"/>
      <w:rPr>
        <w:rFonts w:hint="eastAsia"/>
      </w:rPr>
    </w:lvl>
  </w:abstractNum>
  <w:abstractNum w:abstractNumId="1" w15:restartNumberingAfterBreak="0">
    <w:nsid w:val="A8A2FF27"/>
    <w:multiLevelType w:val="singleLevel"/>
    <w:tmpl w:val="A8A2FF27"/>
    <w:lvl w:ilvl="0">
      <w:start w:val="3"/>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7"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9"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2"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4" w15:restartNumberingAfterBreak="0">
    <w:nsid w:val="3CC4653E"/>
    <w:multiLevelType w:val="hybridMultilevel"/>
    <w:tmpl w:val="BBCE3E1C"/>
    <w:lvl w:ilvl="0" w:tplc="24F405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5C9E2B4B"/>
    <w:multiLevelType w:val="singleLevel"/>
    <w:tmpl w:val="5C9E2B4B"/>
    <w:lvl w:ilvl="0">
      <w:start w:val="2"/>
      <w:numFmt w:val="chineseCounting"/>
      <w:suff w:val="nothing"/>
      <w:lvlText w:val="（%1）"/>
      <w:lvlJc w:val="left"/>
      <w:rPr>
        <w:rFonts w:hint="eastAsia"/>
      </w:rPr>
    </w:lvl>
  </w:abstractNum>
  <w:abstractNum w:abstractNumId="17" w15:restartNumberingAfterBreak="0">
    <w:nsid w:val="61306AC4"/>
    <w:multiLevelType w:val="singleLevel"/>
    <w:tmpl w:val="61306AC4"/>
    <w:lvl w:ilvl="0">
      <w:start w:val="2"/>
      <w:numFmt w:val="chineseCounting"/>
      <w:suff w:val="space"/>
      <w:lvlText w:val="第%1篇"/>
      <w:lvlJc w:val="left"/>
      <w:rPr>
        <w:rFonts w:hint="eastAsia"/>
      </w:rPr>
    </w:lvl>
  </w:abstractNum>
  <w:abstractNum w:abstractNumId="18" w15:restartNumberingAfterBreak="0">
    <w:nsid w:val="61AE0BB6"/>
    <w:multiLevelType w:val="multilevel"/>
    <w:tmpl w:val="61AE0BB6"/>
    <w:lvl w:ilvl="0">
      <w:start w:val="1"/>
      <w:numFmt w:val="bullet"/>
      <w:lvlText w:val=""/>
      <w:lvlJc w:val="left"/>
      <w:pPr>
        <w:tabs>
          <w:tab w:val="num" w:pos="945"/>
        </w:tabs>
        <w:ind w:left="945" w:hanging="420"/>
      </w:pPr>
      <w:rPr>
        <w:rFonts w:ascii="Wingdings" w:hAnsi="Wingdings" w:hint="default"/>
      </w:rPr>
    </w:lvl>
    <w:lvl w:ilvl="1">
      <w:numFmt w:val="bullet"/>
      <w:lvlText w:val=""/>
      <w:lvlJc w:val="left"/>
      <w:pPr>
        <w:tabs>
          <w:tab w:val="num" w:pos="1305"/>
        </w:tabs>
        <w:ind w:left="1305" w:hanging="360"/>
      </w:pPr>
      <w:rPr>
        <w:rFonts w:ascii="Wingdings" w:eastAsia="新宋体" w:hAnsi="Wingdings" w:cs="Times New Roman" w:hint="default"/>
      </w:rPr>
    </w:lvl>
    <w:lvl w:ilvl="2">
      <w:start w:val="1"/>
      <w:numFmt w:val="bullet"/>
      <w:lvlText w:val=""/>
      <w:lvlJc w:val="left"/>
      <w:pPr>
        <w:tabs>
          <w:tab w:val="num" w:pos="1785"/>
        </w:tabs>
        <w:ind w:left="1785" w:hanging="420"/>
      </w:pPr>
      <w:rPr>
        <w:rFonts w:ascii="Wingdings" w:hAnsi="Wingdings" w:hint="default"/>
      </w:rPr>
    </w:lvl>
    <w:lvl w:ilvl="3">
      <w:start w:val="1"/>
      <w:numFmt w:val="bullet"/>
      <w:lvlText w:val=""/>
      <w:lvlJc w:val="left"/>
      <w:pPr>
        <w:tabs>
          <w:tab w:val="num" w:pos="2205"/>
        </w:tabs>
        <w:ind w:left="2205" w:hanging="420"/>
      </w:pPr>
      <w:rPr>
        <w:rFonts w:ascii="Wingdings" w:hAnsi="Wingdings" w:hint="default"/>
      </w:rPr>
    </w:lvl>
    <w:lvl w:ilvl="4">
      <w:start w:val="1"/>
      <w:numFmt w:val="bullet"/>
      <w:lvlText w:val=""/>
      <w:lvlJc w:val="left"/>
      <w:pPr>
        <w:tabs>
          <w:tab w:val="num" w:pos="2625"/>
        </w:tabs>
        <w:ind w:left="2625" w:hanging="420"/>
      </w:pPr>
      <w:rPr>
        <w:rFonts w:ascii="Wingdings" w:hAnsi="Wingdings" w:hint="default"/>
      </w:rPr>
    </w:lvl>
    <w:lvl w:ilvl="5">
      <w:start w:val="1"/>
      <w:numFmt w:val="bullet"/>
      <w:lvlText w:val=""/>
      <w:lvlJc w:val="left"/>
      <w:pPr>
        <w:tabs>
          <w:tab w:val="num" w:pos="3045"/>
        </w:tabs>
        <w:ind w:left="3045" w:hanging="420"/>
      </w:pPr>
      <w:rPr>
        <w:rFonts w:ascii="Wingdings" w:hAnsi="Wingdings" w:hint="default"/>
      </w:rPr>
    </w:lvl>
    <w:lvl w:ilvl="6">
      <w:start w:val="1"/>
      <w:numFmt w:val="bullet"/>
      <w:lvlText w:val=""/>
      <w:lvlJc w:val="left"/>
      <w:pPr>
        <w:tabs>
          <w:tab w:val="num" w:pos="3465"/>
        </w:tabs>
        <w:ind w:left="3465" w:hanging="420"/>
      </w:pPr>
      <w:rPr>
        <w:rFonts w:ascii="Wingdings" w:hAnsi="Wingdings" w:hint="default"/>
      </w:rPr>
    </w:lvl>
    <w:lvl w:ilvl="7">
      <w:start w:val="1"/>
      <w:numFmt w:val="bullet"/>
      <w:lvlText w:val=""/>
      <w:lvlJc w:val="left"/>
      <w:pPr>
        <w:tabs>
          <w:tab w:val="num" w:pos="3885"/>
        </w:tabs>
        <w:ind w:left="3885" w:hanging="420"/>
      </w:pPr>
      <w:rPr>
        <w:rFonts w:ascii="Wingdings" w:hAnsi="Wingdings" w:hint="default"/>
      </w:rPr>
    </w:lvl>
    <w:lvl w:ilvl="8">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1B75ABE"/>
    <w:multiLevelType w:val="hybridMultilevel"/>
    <w:tmpl w:val="6FD22392"/>
    <w:lvl w:ilvl="0" w:tplc="C0EA4A4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AD1922"/>
    <w:multiLevelType w:val="hybridMultilevel"/>
    <w:tmpl w:val="9E8A97B8"/>
    <w:lvl w:ilvl="0" w:tplc="A864B538">
      <w:start w:val="1"/>
      <w:numFmt w:val="japaneseCounting"/>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13"/>
  </w:num>
  <w:num w:numId="3">
    <w:abstractNumId w:val="3"/>
  </w:num>
  <w:num w:numId="4">
    <w:abstractNumId w:val="4"/>
  </w:num>
  <w:num w:numId="5">
    <w:abstractNumId w:val="10"/>
  </w:num>
  <w:num w:numId="6">
    <w:abstractNumId w:val="6"/>
  </w:num>
  <w:num w:numId="7">
    <w:abstractNumId w:val="11"/>
  </w:num>
  <w:num w:numId="8">
    <w:abstractNumId w:val="9"/>
  </w:num>
  <w:num w:numId="9">
    <w:abstractNumId w:val="5"/>
  </w:num>
  <w:num w:numId="10">
    <w:abstractNumId w:val="8"/>
  </w:num>
  <w:num w:numId="11">
    <w:abstractNumId w:val="7"/>
  </w:num>
  <w:num w:numId="12">
    <w:abstractNumId w:val="15"/>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2"/>
  </w:num>
  <w:num w:numId="14">
    <w:abstractNumId w:val="18"/>
  </w:num>
  <w:num w:numId="15">
    <w:abstractNumId w:val="19"/>
  </w:num>
  <w:num w:numId="16">
    <w:abstractNumId w:val="14"/>
  </w:num>
  <w:num w:numId="17">
    <w:abstractNumId w:val="17"/>
  </w:num>
  <w:num w:numId="18">
    <w:abstractNumId w:val="16"/>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57"/>
    <w:rsid w:val="00004BEA"/>
    <w:rsid w:val="00021C30"/>
    <w:rsid w:val="000348BB"/>
    <w:rsid w:val="00034D85"/>
    <w:rsid w:val="00034E0F"/>
    <w:rsid w:val="0004078E"/>
    <w:rsid w:val="00045EFB"/>
    <w:rsid w:val="00057589"/>
    <w:rsid w:val="00070375"/>
    <w:rsid w:val="00077043"/>
    <w:rsid w:val="0008086C"/>
    <w:rsid w:val="000A6E17"/>
    <w:rsid w:val="000C1A4D"/>
    <w:rsid w:val="000C3495"/>
    <w:rsid w:val="000E09DB"/>
    <w:rsid w:val="00103B21"/>
    <w:rsid w:val="00107D67"/>
    <w:rsid w:val="0011002E"/>
    <w:rsid w:val="00110044"/>
    <w:rsid w:val="001103DC"/>
    <w:rsid w:val="00113A2A"/>
    <w:rsid w:val="00117E69"/>
    <w:rsid w:val="00120519"/>
    <w:rsid w:val="00125B4A"/>
    <w:rsid w:val="00130F5A"/>
    <w:rsid w:val="0013382F"/>
    <w:rsid w:val="00145CD3"/>
    <w:rsid w:val="001522C4"/>
    <w:rsid w:val="00165493"/>
    <w:rsid w:val="00167449"/>
    <w:rsid w:val="00173DC3"/>
    <w:rsid w:val="00184758"/>
    <w:rsid w:val="0018495F"/>
    <w:rsid w:val="001949FB"/>
    <w:rsid w:val="0019565D"/>
    <w:rsid w:val="001A3987"/>
    <w:rsid w:val="001B75D2"/>
    <w:rsid w:val="001C3C98"/>
    <w:rsid w:val="001F7DAE"/>
    <w:rsid w:val="00213F7D"/>
    <w:rsid w:val="00214083"/>
    <w:rsid w:val="002141F2"/>
    <w:rsid w:val="00214F4F"/>
    <w:rsid w:val="00216388"/>
    <w:rsid w:val="00223D0B"/>
    <w:rsid w:val="00240F2E"/>
    <w:rsid w:val="00255B76"/>
    <w:rsid w:val="0026166D"/>
    <w:rsid w:val="002658C5"/>
    <w:rsid w:val="00276E73"/>
    <w:rsid w:val="00281A87"/>
    <w:rsid w:val="002825B1"/>
    <w:rsid w:val="00292723"/>
    <w:rsid w:val="0029474F"/>
    <w:rsid w:val="002E5639"/>
    <w:rsid w:val="0032021E"/>
    <w:rsid w:val="00326BD8"/>
    <w:rsid w:val="0033183C"/>
    <w:rsid w:val="00332752"/>
    <w:rsid w:val="00333996"/>
    <w:rsid w:val="0033536B"/>
    <w:rsid w:val="00337107"/>
    <w:rsid w:val="0033763A"/>
    <w:rsid w:val="00337C8B"/>
    <w:rsid w:val="00340ACD"/>
    <w:rsid w:val="00342BF5"/>
    <w:rsid w:val="00343F13"/>
    <w:rsid w:val="00350C35"/>
    <w:rsid w:val="003566C9"/>
    <w:rsid w:val="00360D88"/>
    <w:rsid w:val="003663BB"/>
    <w:rsid w:val="0037149B"/>
    <w:rsid w:val="003741BB"/>
    <w:rsid w:val="003867D6"/>
    <w:rsid w:val="003A20B8"/>
    <w:rsid w:val="003C236B"/>
    <w:rsid w:val="003C2493"/>
    <w:rsid w:val="003D1BA5"/>
    <w:rsid w:val="003D3EE4"/>
    <w:rsid w:val="003D605B"/>
    <w:rsid w:val="003E7C66"/>
    <w:rsid w:val="003F7311"/>
    <w:rsid w:val="0040165B"/>
    <w:rsid w:val="0040238F"/>
    <w:rsid w:val="00417B27"/>
    <w:rsid w:val="00422635"/>
    <w:rsid w:val="00431E75"/>
    <w:rsid w:val="004324F0"/>
    <w:rsid w:val="004435EB"/>
    <w:rsid w:val="00443D70"/>
    <w:rsid w:val="00447FE5"/>
    <w:rsid w:val="00481C27"/>
    <w:rsid w:val="004924E0"/>
    <w:rsid w:val="004C0B1F"/>
    <w:rsid w:val="004D050B"/>
    <w:rsid w:val="004E0793"/>
    <w:rsid w:val="004F499B"/>
    <w:rsid w:val="004F4DD4"/>
    <w:rsid w:val="00513D76"/>
    <w:rsid w:val="00521D56"/>
    <w:rsid w:val="00522434"/>
    <w:rsid w:val="00523BCD"/>
    <w:rsid w:val="00524F7A"/>
    <w:rsid w:val="00530067"/>
    <w:rsid w:val="005305D3"/>
    <w:rsid w:val="00530C6C"/>
    <w:rsid w:val="0053186B"/>
    <w:rsid w:val="005359C0"/>
    <w:rsid w:val="00541E39"/>
    <w:rsid w:val="00551A6C"/>
    <w:rsid w:val="00570D6A"/>
    <w:rsid w:val="005765E0"/>
    <w:rsid w:val="00585CDB"/>
    <w:rsid w:val="00612BFE"/>
    <w:rsid w:val="0062070D"/>
    <w:rsid w:val="00625BC4"/>
    <w:rsid w:val="006279D4"/>
    <w:rsid w:val="00643381"/>
    <w:rsid w:val="00650E2B"/>
    <w:rsid w:val="006527D7"/>
    <w:rsid w:val="00673741"/>
    <w:rsid w:val="00695293"/>
    <w:rsid w:val="006A1AC0"/>
    <w:rsid w:val="006B2932"/>
    <w:rsid w:val="006D24EF"/>
    <w:rsid w:val="006D392D"/>
    <w:rsid w:val="006E1AE0"/>
    <w:rsid w:val="00705305"/>
    <w:rsid w:val="00707396"/>
    <w:rsid w:val="00711792"/>
    <w:rsid w:val="00712F91"/>
    <w:rsid w:val="00734022"/>
    <w:rsid w:val="00740141"/>
    <w:rsid w:val="00742AD9"/>
    <w:rsid w:val="00752761"/>
    <w:rsid w:val="00760BF0"/>
    <w:rsid w:val="0077104E"/>
    <w:rsid w:val="0077331B"/>
    <w:rsid w:val="007776DD"/>
    <w:rsid w:val="007844CD"/>
    <w:rsid w:val="00787D83"/>
    <w:rsid w:val="007B244C"/>
    <w:rsid w:val="007B51AD"/>
    <w:rsid w:val="007C4DFA"/>
    <w:rsid w:val="007D3DF2"/>
    <w:rsid w:val="007D5785"/>
    <w:rsid w:val="007E5DEA"/>
    <w:rsid w:val="008009D9"/>
    <w:rsid w:val="008049D5"/>
    <w:rsid w:val="0082182A"/>
    <w:rsid w:val="008234EA"/>
    <w:rsid w:val="00823AAC"/>
    <w:rsid w:val="00842F91"/>
    <w:rsid w:val="008615AC"/>
    <w:rsid w:val="0087123A"/>
    <w:rsid w:val="00874A7A"/>
    <w:rsid w:val="0087560A"/>
    <w:rsid w:val="00883C80"/>
    <w:rsid w:val="008855FD"/>
    <w:rsid w:val="00887F36"/>
    <w:rsid w:val="00896774"/>
    <w:rsid w:val="008B01B2"/>
    <w:rsid w:val="008B40EA"/>
    <w:rsid w:val="008C18DC"/>
    <w:rsid w:val="008C5A45"/>
    <w:rsid w:val="008D0C1C"/>
    <w:rsid w:val="008F4360"/>
    <w:rsid w:val="00901696"/>
    <w:rsid w:val="00902FD6"/>
    <w:rsid w:val="00903F7E"/>
    <w:rsid w:val="00917F3B"/>
    <w:rsid w:val="00931C3D"/>
    <w:rsid w:val="009405C6"/>
    <w:rsid w:val="009475D2"/>
    <w:rsid w:val="00972681"/>
    <w:rsid w:val="009738C1"/>
    <w:rsid w:val="009775B9"/>
    <w:rsid w:val="009907D6"/>
    <w:rsid w:val="00990AFF"/>
    <w:rsid w:val="00993A2B"/>
    <w:rsid w:val="00995BC0"/>
    <w:rsid w:val="009963BA"/>
    <w:rsid w:val="009C1C25"/>
    <w:rsid w:val="009C6DF8"/>
    <w:rsid w:val="009D069C"/>
    <w:rsid w:val="009E0DD4"/>
    <w:rsid w:val="009E1B2A"/>
    <w:rsid w:val="009E42F8"/>
    <w:rsid w:val="009F585B"/>
    <w:rsid w:val="009F5E4E"/>
    <w:rsid w:val="009F68E6"/>
    <w:rsid w:val="00A011EF"/>
    <w:rsid w:val="00A10DDF"/>
    <w:rsid w:val="00A16AA9"/>
    <w:rsid w:val="00A274E1"/>
    <w:rsid w:val="00A30380"/>
    <w:rsid w:val="00A32358"/>
    <w:rsid w:val="00A353AE"/>
    <w:rsid w:val="00A46BF4"/>
    <w:rsid w:val="00A6435E"/>
    <w:rsid w:val="00A74B41"/>
    <w:rsid w:val="00AA6F3D"/>
    <w:rsid w:val="00AC0650"/>
    <w:rsid w:val="00AC15BD"/>
    <w:rsid w:val="00AE2620"/>
    <w:rsid w:val="00AF3EA9"/>
    <w:rsid w:val="00AF71A1"/>
    <w:rsid w:val="00B03F92"/>
    <w:rsid w:val="00B054AC"/>
    <w:rsid w:val="00B057E2"/>
    <w:rsid w:val="00B10F64"/>
    <w:rsid w:val="00B12BAE"/>
    <w:rsid w:val="00B13178"/>
    <w:rsid w:val="00B166FC"/>
    <w:rsid w:val="00B1711F"/>
    <w:rsid w:val="00B34755"/>
    <w:rsid w:val="00B35F91"/>
    <w:rsid w:val="00B542D4"/>
    <w:rsid w:val="00B547FF"/>
    <w:rsid w:val="00B57E83"/>
    <w:rsid w:val="00B610D8"/>
    <w:rsid w:val="00B709EB"/>
    <w:rsid w:val="00B76084"/>
    <w:rsid w:val="00B87D0E"/>
    <w:rsid w:val="00BC0CD3"/>
    <w:rsid w:val="00BC1002"/>
    <w:rsid w:val="00BC1119"/>
    <w:rsid w:val="00BC3297"/>
    <w:rsid w:val="00BD0639"/>
    <w:rsid w:val="00BE1EAE"/>
    <w:rsid w:val="00BE2E35"/>
    <w:rsid w:val="00BE3B4E"/>
    <w:rsid w:val="00BF7B59"/>
    <w:rsid w:val="00C001E9"/>
    <w:rsid w:val="00C02E56"/>
    <w:rsid w:val="00C20236"/>
    <w:rsid w:val="00C24C83"/>
    <w:rsid w:val="00C57726"/>
    <w:rsid w:val="00C62840"/>
    <w:rsid w:val="00C64A59"/>
    <w:rsid w:val="00C75D4C"/>
    <w:rsid w:val="00C816B2"/>
    <w:rsid w:val="00C860CE"/>
    <w:rsid w:val="00C9056C"/>
    <w:rsid w:val="00C91D6C"/>
    <w:rsid w:val="00C94D9A"/>
    <w:rsid w:val="00C95570"/>
    <w:rsid w:val="00CA06DF"/>
    <w:rsid w:val="00CA0836"/>
    <w:rsid w:val="00CA24CE"/>
    <w:rsid w:val="00CC3578"/>
    <w:rsid w:val="00CE0841"/>
    <w:rsid w:val="00CE6CE0"/>
    <w:rsid w:val="00CF0CC5"/>
    <w:rsid w:val="00D13EA6"/>
    <w:rsid w:val="00D160CC"/>
    <w:rsid w:val="00D33D7C"/>
    <w:rsid w:val="00D51E18"/>
    <w:rsid w:val="00D63E8A"/>
    <w:rsid w:val="00D72665"/>
    <w:rsid w:val="00D94514"/>
    <w:rsid w:val="00DA74F8"/>
    <w:rsid w:val="00DC0615"/>
    <w:rsid w:val="00DD33CF"/>
    <w:rsid w:val="00DD6151"/>
    <w:rsid w:val="00DD76DC"/>
    <w:rsid w:val="00DE204B"/>
    <w:rsid w:val="00DF56A0"/>
    <w:rsid w:val="00E1266C"/>
    <w:rsid w:val="00E41551"/>
    <w:rsid w:val="00E419DE"/>
    <w:rsid w:val="00E41D99"/>
    <w:rsid w:val="00E43B57"/>
    <w:rsid w:val="00E5262B"/>
    <w:rsid w:val="00E83613"/>
    <w:rsid w:val="00E91BC1"/>
    <w:rsid w:val="00E9251E"/>
    <w:rsid w:val="00EC4450"/>
    <w:rsid w:val="00EC4C3D"/>
    <w:rsid w:val="00EF69CC"/>
    <w:rsid w:val="00F50243"/>
    <w:rsid w:val="00F55AE9"/>
    <w:rsid w:val="00F906B0"/>
    <w:rsid w:val="00FA4291"/>
    <w:rsid w:val="00FB442E"/>
    <w:rsid w:val="00FB5066"/>
    <w:rsid w:val="00FC4B4E"/>
    <w:rsid w:val="00FF32C3"/>
    <w:rsid w:val="00FF6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B4BFC"/>
  <w15:chartTrackingRefBased/>
  <w15:docId w15:val="{A246B1FE-94E4-4919-A698-94311EC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sid w:val="006A1AC0"/>
    <w:rPr>
      <w:rFonts w:ascii="宋体" w:eastAsia="宋体" w:hAnsi="宋体" w:cs="宋体"/>
      <w:kern w:val="0"/>
      <w:sz w:val="24"/>
      <w:szCs w:val="24"/>
    </w:rPr>
  </w:style>
  <w:style w:type="paragraph" w:styleId="1">
    <w:name w:val="heading 1"/>
    <w:basedOn w:val="a0"/>
    <w:next w:val="a0"/>
    <w:link w:val="10"/>
    <w:uiPriority w:val="9"/>
    <w:qFormat/>
    <w:rsid w:val="006A1AC0"/>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rsid w:val="006A1AC0"/>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uiPriority w:val="9"/>
    <w:qFormat/>
    <w:rsid w:val="006A1AC0"/>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rsid w:val="006A1AC0"/>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6A1AC0"/>
    <w:pPr>
      <w:keepNext/>
      <w:keepLines/>
      <w:outlineLvl w:val="4"/>
    </w:pPr>
    <w:rPr>
      <w:bCs/>
    </w:rPr>
  </w:style>
  <w:style w:type="paragraph" w:styleId="6">
    <w:name w:val="heading 6"/>
    <w:basedOn w:val="a0"/>
    <w:next w:val="21"/>
    <w:link w:val="60"/>
    <w:uiPriority w:val="9"/>
    <w:qFormat/>
    <w:rsid w:val="006A1AC0"/>
    <w:pPr>
      <w:keepNext/>
      <w:keepLines/>
      <w:outlineLvl w:val="5"/>
    </w:pPr>
    <w:rPr>
      <w:bCs/>
    </w:rPr>
  </w:style>
  <w:style w:type="paragraph" w:styleId="7">
    <w:name w:val="heading 7"/>
    <w:basedOn w:val="a0"/>
    <w:next w:val="21"/>
    <w:link w:val="70"/>
    <w:qFormat/>
    <w:rsid w:val="006A1AC0"/>
    <w:pPr>
      <w:keepNext/>
      <w:keepLines/>
      <w:outlineLvl w:val="6"/>
    </w:pPr>
    <w:rPr>
      <w:bCs/>
    </w:rPr>
  </w:style>
  <w:style w:type="paragraph" w:styleId="8">
    <w:name w:val="heading 8"/>
    <w:basedOn w:val="a0"/>
    <w:next w:val="a0"/>
    <w:link w:val="80"/>
    <w:qFormat/>
    <w:rsid w:val="006A1AC0"/>
    <w:pPr>
      <w:keepNext/>
      <w:keepLines/>
      <w:outlineLvl w:val="7"/>
    </w:pPr>
  </w:style>
  <w:style w:type="paragraph" w:styleId="9">
    <w:name w:val="heading 9"/>
    <w:basedOn w:val="a0"/>
    <w:next w:val="a0"/>
    <w:link w:val="90"/>
    <w:qFormat/>
    <w:rsid w:val="006A1AC0"/>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6A1A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6A1AC0"/>
    <w:rPr>
      <w:sz w:val="18"/>
      <w:szCs w:val="18"/>
    </w:rPr>
  </w:style>
  <w:style w:type="paragraph" w:styleId="a7">
    <w:name w:val="footer"/>
    <w:basedOn w:val="a0"/>
    <w:link w:val="a8"/>
    <w:uiPriority w:val="99"/>
    <w:unhideWhenUsed/>
    <w:qFormat/>
    <w:rsid w:val="006A1AC0"/>
    <w:pPr>
      <w:tabs>
        <w:tab w:val="center" w:pos="4153"/>
        <w:tab w:val="right" w:pos="8306"/>
      </w:tabs>
      <w:snapToGrid w:val="0"/>
    </w:pPr>
    <w:rPr>
      <w:sz w:val="18"/>
      <w:szCs w:val="18"/>
    </w:rPr>
  </w:style>
  <w:style w:type="character" w:customStyle="1" w:styleId="a8">
    <w:name w:val="页脚 字符"/>
    <w:basedOn w:val="a2"/>
    <w:link w:val="a7"/>
    <w:uiPriority w:val="99"/>
    <w:qFormat/>
    <w:rsid w:val="006A1AC0"/>
    <w:rPr>
      <w:sz w:val="18"/>
      <w:szCs w:val="18"/>
    </w:rPr>
  </w:style>
  <w:style w:type="character" w:customStyle="1" w:styleId="10">
    <w:name w:val="标题 1 字符"/>
    <w:basedOn w:val="a2"/>
    <w:link w:val="1"/>
    <w:uiPriority w:val="9"/>
    <w:qFormat/>
    <w:rsid w:val="006A1AC0"/>
    <w:rPr>
      <w:rFonts w:ascii="宋体" w:eastAsia="宋体" w:hAnsi="宋体" w:cs="宋体"/>
      <w:b/>
      <w:bCs/>
      <w:kern w:val="44"/>
      <w:sz w:val="44"/>
      <w:szCs w:val="44"/>
    </w:rPr>
  </w:style>
  <w:style w:type="character" w:customStyle="1" w:styleId="20">
    <w:name w:val="标题 2 字符"/>
    <w:basedOn w:val="a2"/>
    <w:link w:val="2"/>
    <w:qFormat/>
    <w:rsid w:val="006A1AC0"/>
    <w:rPr>
      <w:rFonts w:ascii="Cambria" w:eastAsia="宋体" w:hAnsi="Cambria" w:cs="宋体"/>
      <w:b/>
      <w:bCs/>
      <w:kern w:val="0"/>
      <w:sz w:val="32"/>
      <w:szCs w:val="32"/>
    </w:rPr>
  </w:style>
  <w:style w:type="character" w:customStyle="1" w:styleId="32">
    <w:name w:val="标题 3 字符"/>
    <w:basedOn w:val="a2"/>
    <w:link w:val="31"/>
    <w:uiPriority w:val="9"/>
    <w:qFormat/>
    <w:rsid w:val="006A1AC0"/>
    <w:rPr>
      <w:rFonts w:ascii="宋体" w:eastAsia="宋体" w:hAnsi="宋体" w:cs="宋体"/>
      <w:b/>
      <w:bCs/>
      <w:kern w:val="0"/>
      <w:sz w:val="24"/>
      <w:szCs w:val="32"/>
    </w:rPr>
  </w:style>
  <w:style w:type="character" w:customStyle="1" w:styleId="40">
    <w:name w:val="标题 4 字符"/>
    <w:basedOn w:val="a2"/>
    <w:link w:val="4"/>
    <w:uiPriority w:val="9"/>
    <w:qFormat/>
    <w:rsid w:val="006A1AC0"/>
    <w:rPr>
      <w:rFonts w:ascii="Arial" w:eastAsia="黑体" w:hAnsi="Arial" w:cs="宋体"/>
      <w:b/>
      <w:bCs/>
      <w:kern w:val="0"/>
      <w:sz w:val="28"/>
      <w:szCs w:val="28"/>
    </w:rPr>
  </w:style>
  <w:style w:type="character" w:customStyle="1" w:styleId="51">
    <w:name w:val="标题 5 字符"/>
    <w:basedOn w:val="a2"/>
    <w:link w:val="50"/>
    <w:uiPriority w:val="9"/>
    <w:qFormat/>
    <w:rsid w:val="006A1AC0"/>
    <w:rPr>
      <w:rFonts w:ascii="宋体" w:eastAsia="宋体" w:hAnsi="宋体" w:cs="宋体"/>
      <w:bCs/>
      <w:kern w:val="0"/>
      <w:sz w:val="24"/>
      <w:szCs w:val="24"/>
    </w:rPr>
  </w:style>
  <w:style w:type="character" w:customStyle="1" w:styleId="60">
    <w:name w:val="标题 6 字符"/>
    <w:basedOn w:val="a2"/>
    <w:link w:val="6"/>
    <w:uiPriority w:val="9"/>
    <w:qFormat/>
    <w:rsid w:val="006A1AC0"/>
    <w:rPr>
      <w:rFonts w:ascii="宋体" w:eastAsia="宋体" w:hAnsi="宋体" w:cs="宋体"/>
      <w:bCs/>
      <w:kern w:val="0"/>
      <w:sz w:val="24"/>
      <w:szCs w:val="24"/>
    </w:rPr>
  </w:style>
  <w:style w:type="character" w:customStyle="1" w:styleId="70">
    <w:name w:val="标题 7 字符"/>
    <w:basedOn w:val="a2"/>
    <w:link w:val="7"/>
    <w:qFormat/>
    <w:rsid w:val="006A1AC0"/>
    <w:rPr>
      <w:rFonts w:ascii="宋体" w:eastAsia="宋体" w:hAnsi="宋体" w:cs="宋体"/>
      <w:bCs/>
      <w:kern w:val="0"/>
      <w:sz w:val="24"/>
      <w:szCs w:val="24"/>
    </w:rPr>
  </w:style>
  <w:style w:type="character" w:customStyle="1" w:styleId="80">
    <w:name w:val="标题 8 字符"/>
    <w:basedOn w:val="a2"/>
    <w:link w:val="8"/>
    <w:qFormat/>
    <w:rsid w:val="006A1AC0"/>
    <w:rPr>
      <w:rFonts w:ascii="宋体" w:eastAsia="宋体" w:hAnsi="宋体" w:cs="宋体"/>
      <w:kern w:val="0"/>
      <w:sz w:val="24"/>
      <w:szCs w:val="24"/>
    </w:rPr>
  </w:style>
  <w:style w:type="character" w:customStyle="1" w:styleId="90">
    <w:name w:val="标题 9 字符"/>
    <w:basedOn w:val="a2"/>
    <w:link w:val="9"/>
    <w:qFormat/>
    <w:rsid w:val="006A1AC0"/>
    <w:rPr>
      <w:rFonts w:ascii="宋体" w:eastAsia="宋体" w:hAnsi="宋体" w:cs="宋体"/>
      <w:kern w:val="0"/>
      <w:sz w:val="24"/>
      <w:szCs w:val="21"/>
    </w:rPr>
  </w:style>
  <w:style w:type="paragraph" w:customStyle="1" w:styleId="Default">
    <w:name w:val="Default"/>
    <w:qFormat/>
    <w:rsid w:val="006A1AC0"/>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1">
    <w:name w:val="Normal Indent"/>
    <w:basedOn w:val="a0"/>
    <w:link w:val="a9"/>
    <w:qFormat/>
    <w:rsid w:val="006A1AC0"/>
    <w:pPr>
      <w:autoSpaceDE w:val="0"/>
      <w:autoSpaceDN w:val="0"/>
      <w:adjustRightInd w:val="0"/>
      <w:ind w:firstLine="420"/>
    </w:pPr>
    <w:rPr>
      <w:szCs w:val="20"/>
    </w:rPr>
  </w:style>
  <w:style w:type="character" w:customStyle="1" w:styleId="a9">
    <w:name w:val="正文缩进 字符"/>
    <w:link w:val="a1"/>
    <w:qFormat/>
    <w:rsid w:val="006A1AC0"/>
    <w:rPr>
      <w:rFonts w:ascii="宋体" w:eastAsia="宋体" w:hAnsi="宋体" w:cs="宋体"/>
      <w:kern w:val="0"/>
      <w:sz w:val="24"/>
      <w:szCs w:val="20"/>
    </w:rPr>
  </w:style>
  <w:style w:type="paragraph" w:customStyle="1" w:styleId="21">
    <w:name w:val="正文首行缩进 21"/>
    <w:basedOn w:val="a0"/>
    <w:link w:val="2Char"/>
    <w:qFormat/>
    <w:rsid w:val="006A1AC0"/>
    <w:pPr>
      <w:ind w:firstLineChars="200" w:firstLine="200"/>
    </w:pPr>
    <w:rPr>
      <w:rFonts w:cs="Arial"/>
    </w:rPr>
  </w:style>
  <w:style w:type="character" w:customStyle="1" w:styleId="2Char">
    <w:name w:val="正文首行缩进 2 Char"/>
    <w:link w:val="21"/>
    <w:qFormat/>
    <w:rsid w:val="006A1AC0"/>
    <w:rPr>
      <w:rFonts w:ascii="宋体" w:eastAsia="宋体" w:hAnsi="宋体" w:cs="Arial"/>
      <w:kern w:val="0"/>
      <w:sz w:val="24"/>
      <w:szCs w:val="24"/>
    </w:rPr>
  </w:style>
  <w:style w:type="paragraph" w:styleId="3">
    <w:name w:val="List 3"/>
    <w:basedOn w:val="a0"/>
    <w:qFormat/>
    <w:rsid w:val="006A1AC0"/>
    <w:pPr>
      <w:numPr>
        <w:numId w:val="1"/>
      </w:numPr>
      <w:tabs>
        <w:tab w:val="left" w:pos="420"/>
      </w:tabs>
      <w:spacing w:line="360" w:lineRule="auto"/>
    </w:pPr>
  </w:style>
  <w:style w:type="paragraph" w:styleId="71">
    <w:name w:val="toc 7"/>
    <w:basedOn w:val="a0"/>
    <w:next w:val="a0"/>
    <w:uiPriority w:val="39"/>
    <w:qFormat/>
    <w:rsid w:val="006A1AC0"/>
    <w:pPr>
      <w:ind w:left="1260"/>
    </w:pPr>
    <w:rPr>
      <w:sz w:val="20"/>
      <w:szCs w:val="20"/>
    </w:rPr>
  </w:style>
  <w:style w:type="paragraph" w:styleId="81">
    <w:name w:val="index 8"/>
    <w:basedOn w:val="a0"/>
    <w:next w:val="a0"/>
    <w:qFormat/>
    <w:rsid w:val="006A1AC0"/>
    <w:pPr>
      <w:ind w:leftChars="1400" w:left="1400"/>
    </w:pPr>
  </w:style>
  <w:style w:type="paragraph" w:styleId="aa">
    <w:name w:val="List Number"/>
    <w:basedOn w:val="a0"/>
    <w:qFormat/>
    <w:rsid w:val="006A1AC0"/>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
    <w:qFormat/>
    <w:rsid w:val="006A1AC0"/>
    <w:pPr>
      <w:spacing w:before="152" w:after="160"/>
      <w:jc w:val="center"/>
    </w:pPr>
    <w:rPr>
      <w:rFonts w:ascii="Arial" w:eastAsia="黑体" w:hAnsi="Arial" w:cs="Arial"/>
      <w:szCs w:val="20"/>
    </w:rPr>
  </w:style>
  <w:style w:type="paragraph" w:styleId="52">
    <w:name w:val="index 5"/>
    <w:basedOn w:val="a0"/>
    <w:next w:val="a0"/>
    <w:qFormat/>
    <w:rsid w:val="006A1AC0"/>
    <w:pPr>
      <w:ind w:leftChars="800" w:left="800"/>
    </w:pPr>
  </w:style>
  <w:style w:type="paragraph" w:styleId="ac">
    <w:name w:val="List Bullet"/>
    <w:basedOn w:val="a0"/>
    <w:qFormat/>
    <w:rsid w:val="006A1AC0"/>
    <w:pPr>
      <w:tabs>
        <w:tab w:val="left" w:pos="360"/>
      </w:tabs>
      <w:spacing w:after="200"/>
      <w:ind w:left="360" w:hanging="360"/>
      <w:contextualSpacing/>
    </w:pPr>
    <w:rPr>
      <w:rFonts w:ascii="Calibri" w:hAnsi="Calibri"/>
      <w:szCs w:val="22"/>
      <w:lang w:eastAsia="en-US" w:bidi="en-US"/>
    </w:rPr>
  </w:style>
  <w:style w:type="paragraph" w:styleId="ad">
    <w:name w:val="annotation text"/>
    <w:basedOn w:val="a0"/>
    <w:link w:val="ae"/>
    <w:uiPriority w:val="99"/>
    <w:qFormat/>
    <w:rsid w:val="006A1AC0"/>
  </w:style>
  <w:style w:type="character" w:customStyle="1" w:styleId="ae">
    <w:name w:val="批注文字 字符"/>
    <w:basedOn w:val="a2"/>
    <w:link w:val="ad"/>
    <w:uiPriority w:val="99"/>
    <w:qFormat/>
    <w:rsid w:val="006A1AC0"/>
    <w:rPr>
      <w:rFonts w:ascii="宋体" w:eastAsia="宋体" w:hAnsi="宋体" w:cs="宋体"/>
      <w:kern w:val="0"/>
      <w:sz w:val="24"/>
      <w:szCs w:val="24"/>
    </w:rPr>
  </w:style>
  <w:style w:type="paragraph" w:styleId="61">
    <w:name w:val="index 6"/>
    <w:basedOn w:val="a0"/>
    <w:next w:val="a0"/>
    <w:qFormat/>
    <w:rsid w:val="006A1AC0"/>
    <w:pPr>
      <w:ind w:leftChars="1000" w:left="1000"/>
    </w:pPr>
  </w:style>
  <w:style w:type="paragraph" w:styleId="30">
    <w:name w:val="List Bullet 3"/>
    <w:basedOn w:val="a0"/>
    <w:qFormat/>
    <w:rsid w:val="006A1AC0"/>
    <w:pPr>
      <w:numPr>
        <w:numId w:val="2"/>
      </w:numPr>
      <w:tabs>
        <w:tab w:val="left" w:pos="1342"/>
        <w:tab w:val="left" w:pos="1497"/>
      </w:tabs>
      <w:spacing w:line="360" w:lineRule="auto"/>
      <w:ind w:left="1497" w:hanging="374"/>
    </w:pPr>
  </w:style>
  <w:style w:type="paragraph" w:styleId="af">
    <w:name w:val="Body Text"/>
    <w:basedOn w:val="a0"/>
    <w:next w:val="a0"/>
    <w:link w:val="af0"/>
    <w:qFormat/>
    <w:rsid w:val="006A1AC0"/>
    <w:pPr>
      <w:tabs>
        <w:tab w:val="left" w:pos="567"/>
      </w:tabs>
      <w:spacing w:before="120" w:line="22" w:lineRule="atLeast"/>
    </w:pPr>
  </w:style>
  <w:style w:type="character" w:customStyle="1" w:styleId="af0">
    <w:name w:val="正文文本 字符"/>
    <w:basedOn w:val="a2"/>
    <w:link w:val="af"/>
    <w:qFormat/>
    <w:rsid w:val="006A1AC0"/>
    <w:rPr>
      <w:rFonts w:ascii="宋体" w:eastAsia="宋体" w:hAnsi="宋体" w:cs="宋体"/>
      <w:kern w:val="0"/>
      <w:sz w:val="24"/>
      <w:szCs w:val="24"/>
    </w:rPr>
  </w:style>
  <w:style w:type="paragraph" w:styleId="af1">
    <w:name w:val="Body Text Indent"/>
    <w:basedOn w:val="a0"/>
    <w:link w:val="af2"/>
    <w:qFormat/>
    <w:rsid w:val="006A1AC0"/>
    <w:pPr>
      <w:tabs>
        <w:tab w:val="left" w:pos="5580"/>
      </w:tabs>
      <w:spacing w:before="120" w:line="360" w:lineRule="auto"/>
      <w:ind w:firstLine="454"/>
    </w:pPr>
  </w:style>
  <w:style w:type="character" w:customStyle="1" w:styleId="af2">
    <w:name w:val="正文文本缩进 字符"/>
    <w:basedOn w:val="a2"/>
    <w:link w:val="af1"/>
    <w:qFormat/>
    <w:rsid w:val="006A1AC0"/>
    <w:rPr>
      <w:rFonts w:ascii="宋体" w:eastAsia="宋体" w:hAnsi="宋体" w:cs="宋体"/>
      <w:kern w:val="0"/>
      <w:sz w:val="24"/>
      <w:szCs w:val="24"/>
    </w:rPr>
  </w:style>
  <w:style w:type="paragraph" w:styleId="22">
    <w:name w:val="List 2"/>
    <w:basedOn w:val="a0"/>
    <w:qFormat/>
    <w:rsid w:val="006A1AC0"/>
    <w:pPr>
      <w:ind w:leftChars="200" w:left="100" w:hangingChars="200" w:hanging="200"/>
      <w:contextualSpacing/>
    </w:pPr>
  </w:style>
  <w:style w:type="paragraph" w:styleId="23">
    <w:name w:val="List Bullet 2"/>
    <w:basedOn w:val="21"/>
    <w:qFormat/>
    <w:rsid w:val="006A1AC0"/>
    <w:pPr>
      <w:tabs>
        <w:tab w:val="left" w:pos="0"/>
      </w:tabs>
      <w:ind w:firstLineChars="0" w:firstLine="0"/>
    </w:pPr>
  </w:style>
  <w:style w:type="paragraph" w:styleId="41">
    <w:name w:val="index 4"/>
    <w:basedOn w:val="a0"/>
    <w:next w:val="a0"/>
    <w:qFormat/>
    <w:rsid w:val="006A1AC0"/>
    <w:pPr>
      <w:ind w:leftChars="600" w:left="600"/>
    </w:pPr>
  </w:style>
  <w:style w:type="paragraph" w:styleId="53">
    <w:name w:val="toc 5"/>
    <w:basedOn w:val="a0"/>
    <w:next w:val="a0"/>
    <w:uiPriority w:val="39"/>
    <w:qFormat/>
    <w:rsid w:val="006A1AC0"/>
    <w:pPr>
      <w:ind w:left="840"/>
    </w:pPr>
    <w:rPr>
      <w:sz w:val="20"/>
      <w:szCs w:val="20"/>
    </w:rPr>
  </w:style>
  <w:style w:type="paragraph" w:styleId="33">
    <w:name w:val="toc 3"/>
    <w:basedOn w:val="a0"/>
    <w:next w:val="a0"/>
    <w:uiPriority w:val="39"/>
    <w:qFormat/>
    <w:rsid w:val="006A1AC0"/>
    <w:pPr>
      <w:ind w:left="420"/>
    </w:pPr>
    <w:rPr>
      <w:sz w:val="20"/>
      <w:szCs w:val="20"/>
    </w:rPr>
  </w:style>
  <w:style w:type="paragraph" w:styleId="af3">
    <w:name w:val="Plain Text"/>
    <w:basedOn w:val="a0"/>
    <w:link w:val="af4"/>
    <w:qFormat/>
    <w:rsid w:val="006A1AC0"/>
    <w:rPr>
      <w:rFonts w:hAnsi="Courier New"/>
      <w:szCs w:val="21"/>
    </w:rPr>
  </w:style>
  <w:style w:type="character" w:customStyle="1" w:styleId="af4">
    <w:name w:val="纯文本 字符"/>
    <w:basedOn w:val="a2"/>
    <w:link w:val="af3"/>
    <w:qFormat/>
    <w:rsid w:val="006A1AC0"/>
    <w:rPr>
      <w:rFonts w:ascii="宋体" w:eastAsia="宋体" w:hAnsi="Courier New" w:cs="宋体"/>
      <w:kern w:val="0"/>
      <w:sz w:val="24"/>
      <w:szCs w:val="21"/>
    </w:rPr>
  </w:style>
  <w:style w:type="paragraph" w:styleId="82">
    <w:name w:val="toc 8"/>
    <w:basedOn w:val="a0"/>
    <w:next w:val="a0"/>
    <w:uiPriority w:val="39"/>
    <w:qFormat/>
    <w:rsid w:val="006A1AC0"/>
    <w:pPr>
      <w:ind w:left="1470"/>
    </w:pPr>
    <w:rPr>
      <w:sz w:val="20"/>
      <w:szCs w:val="20"/>
    </w:rPr>
  </w:style>
  <w:style w:type="paragraph" w:styleId="34">
    <w:name w:val="index 3"/>
    <w:basedOn w:val="a0"/>
    <w:next w:val="a0"/>
    <w:qFormat/>
    <w:rsid w:val="006A1AC0"/>
    <w:pPr>
      <w:ind w:leftChars="400" w:left="400"/>
    </w:pPr>
  </w:style>
  <w:style w:type="paragraph" w:styleId="af5">
    <w:name w:val="Date"/>
    <w:basedOn w:val="a0"/>
    <w:next w:val="a0"/>
    <w:link w:val="af6"/>
    <w:qFormat/>
    <w:rsid w:val="006A1AC0"/>
    <w:pPr>
      <w:ind w:leftChars="2500" w:left="100"/>
    </w:pPr>
  </w:style>
  <w:style w:type="character" w:customStyle="1" w:styleId="af6">
    <w:name w:val="日期 字符"/>
    <w:basedOn w:val="a2"/>
    <w:link w:val="af5"/>
    <w:qFormat/>
    <w:rsid w:val="006A1AC0"/>
    <w:rPr>
      <w:rFonts w:ascii="宋体" w:eastAsia="宋体" w:hAnsi="宋体" w:cs="宋体"/>
      <w:kern w:val="0"/>
      <w:sz w:val="24"/>
      <w:szCs w:val="24"/>
    </w:rPr>
  </w:style>
  <w:style w:type="paragraph" w:styleId="24">
    <w:name w:val="Body Text Indent 2"/>
    <w:basedOn w:val="a0"/>
    <w:link w:val="25"/>
    <w:qFormat/>
    <w:rsid w:val="006A1AC0"/>
    <w:pPr>
      <w:ind w:firstLineChars="200" w:firstLine="480"/>
    </w:pPr>
  </w:style>
  <w:style w:type="character" w:customStyle="1" w:styleId="25">
    <w:name w:val="正文文本缩进 2 字符"/>
    <w:basedOn w:val="a2"/>
    <w:link w:val="24"/>
    <w:qFormat/>
    <w:rsid w:val="006A1AC0"/>
    <w:rPr>
      <w:rFonts w:ascii="宋体" w:eastAsia="宋体" w:hAnsi="宋体" w:cs="宋体"/>
      <w:kern w:val="0"/>
      <w:sz w:val="24"/>
      <w:szCs w:val="24"/>
    </w:rPr>
  </w:style>
  <w:style w:type="paragraph" w:styleId="af7">
    <w:name w:val="Balloon Text"/>
    <w:basedOn w:val="a0"/>
    <w:link w:val="af8"/>
    <w:uiPriority w:val="99"/>
    <w:qFormat/>
    <w:rsid w:val="006A1AC0"/>
    <w:rPr>
      <w:sz w:val="18"/>
      <w:szCs w:val="18"/>
    </w:rPr>
  </w:style>
  <w:style w:type="character" w:customStyle="1" w:styleId="af8">
    <w:name w:val="批注框文本 字符"/>
    <w:basedOn w:val="a2"/>
    <w:link w:val="af7"/>
    <w:uiPriority w:val="99"/>
    <w:qFormat/>
    <w:rsid w:val="006A1AC0"/>
    <w:rPr>
      <w:rFonts w:ascii="宋体" w:eastAsia="宋体" w:hAnsi="宋体" w:cs="宋体"/>
      <w:kern w:val="0"/>
      <w:sz w:val="18"/>
      <w:szCs w:val="18"/>
    </w:rPr>
  </w:style>
  <w:style w:type="paragraph" w:styleId="af9">
    <w:name w:val="envelope return"/>
    <w:basedOn w:val="a0"/>
    <w:uiPriority w:val="99"/>
    <w:qFormat/>
    <w:rsid w:val="006A1AC0"/>
    <w:pPr>
      <w:widowControl w:val="0"/>
      <w:snapToGrid w:val="0"/>
      <w:jc w:val="both"/>
    </w:pPr>
    <w:rPr>
      <w:rFonts w:ascii="Arial" w:hAnsi="Arial" w:cs="Arial"/>
      <w:kern w:val="2"/>
      <w:sz w:val="21"/>
    </w:rPr>
  </w:style>
  <w:style w:type="paragraph" w:styleId="afa">
    <w:name w:val="Signature"/>
    <w:basedOn w:val="a0"/>
    <w:link w:val="afb"/>
    <w:qFormat/>
    <w:rsid w:val="006A1AC0"/>
    <w:pPr>
      <w:adjustRightInd w:val="0"/>
      <w:spacing w:after="600" w:line="312" w:lineRule="atLeast"/>
      <w:jc w:val="center"/>
      <w:textAlignment w:val="baseline"/>
    </w:pPr>
    <w:rPr>
      <w:rFonts w:eastAsia="仿宋_GB2312"/>
      <w:szCs w:val="20"/>
      <w:lang w:val="zh-CN"/>
    </w:rPr>
  </w:style>
  <w:style w:type="character" w:customStyle="1" w:styleId="afb">
    <w:name w:val="签名 字符"/>
    <w:basedOn w:val="a2"/>
    <w:link w:val="afa"/>
    <w:qFormat/>
    <w:rsid w:val="006A1AC0"/>
    <w:rPr>
      <w:rFonts w:ascii="宋体" w:eastAsia="仿宋_GB2312" w:hAnsi="宋体" w:cs="宋体"/>
      <w:kern w:val="0"/>
      <w:sz w:val="24"/>
      <w:szCs w:val="20"/>
      <w:lang w:val="zh-CN"/>
    </w:rPr>
  </w:style>
  <w:style w:type="paragraph" w:styleId="12">
    <w:name w:val="toc 1"/>
    <w:basedOn w:val="a0"/>
    <w:next w:val="a0"/>
    <w:uiPriority w:val="39"/>
    <w:qFormat/>
    <w:rsid w:val="006A1AC0"/>
    <w:pPr>
      <w:spacing w:before="120"/>
    </w:pPr>
    <w:rPr>
      <w:b/>
      <w:bCs/>
      <w:iCs/>
    </w:rPr>
  </w:style>
  <w:style w:type="paragraph" w:styleId="42">
    <w:name w:val="toc 4"/>
    <w:basedOn w:val="a0"/>
    <w:next w:val="a0"/>
    <w:uiPriority w:val="39"/>
    <w:qFormat/>
    <w:rsid w:val="006A1AC0"/>
    <w:pPr>
      <w:ind w:left="630"/>
    </w:pPr>
    <w:rPr>
      <w:sz w:val="20"/>
      <w:szCs w:val="20"/>
    </w:rPr>
  </w:style>
  <w:style w:type="paragraph" w:styleId="13">
    <w:name w:val="index 1"/>
    <w:basedOn w:val="a0"/>
    <w:next w:val="a0"/>
    <w:autoRedefine/>
    <w:uiPriority w:val="99"/>
    <w:unhideWhenUsed/>
    <w:qFormat/>
    <w:rsid w:val="006A1AC0"/>
  </w:style>
  <w:style w:type="paragraph" w:styleId="afc">
    <w:name w:val="index heading"/>
    <w:basedOn w:val="a0"/>
    <w:next w:val="13"/>
    <w:qFormat/>
    <w:rsid w:val="006A1AC0"/>
  </w:style>
  <w:style w:type="paragraph" w:styleId="afd">
    <w:name w:val="Subtitle"/>
    <w:basedOn w:val="a0"/>
    <w:link w:val="afe"/>
    <w:uiPriority w:val="11"/>
    <w:qFormat/>
    <w:rsid w:val="006A1AC0"/>
    <w:pPr>
      <w:spacing w:before="240" w:after="60"/>
    </w:pPr>
    <w:rPr>
      <w:rFonts w:eastAsia="楷体_GB2312" w:cs="Arial"/>
      <w:b/>
      <w:bCs/>
      <w:kern w:val="28"/>
      <w:sz w:val="48"/>
      <w:szCs w:val="32"/>
    </w:rPr>
  </w:style>
  <w:style w:type="character" w:customStyle="1" w:styleId="afe">
    <w:name w:val="副标题 字符"/>
    <w:basedOn w:val="a2"/>
    <w:link w:val="afd"/>
    <w:uiPriority w:val="11"/>
    <w:qFormat/>
    <w:rsid w:val="006A1AC0"/>
    <w:rPr>
      <w:rFonts w:ascii="宋体" w:eastAsia="楷体_GB2312" w:hAnsi="宋体" w:cs="Arial"/>
      <w:b/>
      <w:bCs/>
      <w:kern w:val="28"/>
      <w:sz w:val="48"/>
      <w:szCs w:val="32"/>
    </w:rPr>
  </w:style>
  <w:style w:type="paragraph" w:styleId="aff">
    <w:name w:val="footnote text"/>
    <w:basedOn w:val="a0"/>
    <w:link w:val="aff0"/>
    <w:qFormat/>
    <w:rsid w:val="006A1AC0"/>
    <w:pPr>
      <w:snapToGrid w:val="0"/>
      <w:spacing w:after="200"/>
    </w:pPr>
    <w:rPr>
      <w:sz w:val="18"/>
      <w:szCs w:val="18"/>
    </w:rPr>
  </w:style>
  <w:style w:type="character" w:customStyle="1" w:styleId="aff0">
    <w:name w:val="脚注文本 字符"/>
    <w:basedOn w:val="a2"/>
    <w:link w:val="aff"/>
    <w:qFormat/>
    <w:rsid w:val="006A1AC0"/>
    <w:rPr>
      <w:rFonts w:ascii="宋体" w:eastAsia="宋体" w:hAnsi="宋体" w:cs="宋体"/>
      <w:kern w:val="0"/>
      <w:sz w:val="18"/>
      <w:szCs w:val="18"/>
    </w:rPr>
  </w:style>
  <w:style w:type="paragraph" w:styleId="62">
    <w:name w:val="toc 6"/>
    <w:basedOn w:val="a0"/>
    <w:next w:val="a0"/>
    <w:uiPriority w:val="39"/>
    <w:qFormat/>
    <w:rsid w:val="006A1AC0"/>
    <w:pPr>
      <w:ind w:left="1050"/>
    </w:pPr>
    <w:rPr>
      <w:sz w:val="20"/>
      <w:szCs w:val="20"/>
    </w:rPr>
  </w:style>
  <w:style w:type="paragraph" w:styleId="35">
    <w:name w:val="Body Text Indent 3"/>
    <w:basedOn w:val="a0"/>
    <w:link w:val="36"/>
    <w:qFormat/>
    <w:rsid w:val="006A1AC0"/>
    <w:pPr>
      <w:autoSpaceDE w:val="0"/>
      <w:autoSpaceDN w:val="0"/>
      <w:adjustRightInd w:val="0"/>
      <w:spacing w:before="120" w:line="22" w:lineRule="atLeast"/>
      <w:ind w:left="720" w:firstLine="480"/>
    </w:pPr>
    <w:rPr>
      <w:sz w:val="16"/>
      <w:szCs w:val="16"/>
    </w:rPr>
  </w:style>
  <w:style w:type="character" w:customStyle="1" w:styleId="36">
    <w:name w:val="正文文本缩进 3 字符"/>
    <w:basedOn w:val="a2"/>
    <w:link w:val="35"/>
    <w:qFormat/>
    <w:rsid w:val="006A1AC0"/>
    <w:rPr>
      <w:rFonts w:ascii="宋体" w:eastAsia="宋体" w:hAnsi="宋体" w:cs="宋体"/>
      <w:kern w:val="0"/>
      <w:sz w:val="16"/>
      <w:szCs w:val="16"/>
    </w:rPr>
  </w:style>
  <w:style w:type="paragraph" w:styleId="72">
    <w:name w:val="index 7"/>
    <w:basedOn w:val="a0"/>
    <w:next w:val="a0"/>
    <w:qFormat/>
    <w:rsid w:val="006A1AC0"/>
    <w:pPr>
      <w:ind w:leftChars="1200" w:left="1200"/>
    </w:pPr>
  </w:style>
  <w:style w:type="paragraph" w:styleId="91">
    <w:name w:val="index 9"/>
    <w:basedOn w:val="a0"/>
    <w:next w:val="a0"/>
    <w:qFormat/>
    <w:rsid w:val="006A1AC0"/>
    <w:pPr>
      <w:ind w:leftChars="1600" w:left="1600"/>
    </w:pPr>
  </w:style>
  <w:style w:type="paragraph" w:styleId="aff1">
    <w:name w:val="table of figures"/>
    <w:basedOn w:val="a0"/>
    <w:next w:val="a0"/>
    <w:qFormat/>
    <w:rsid w:val="006A1AC0"/>
    <w:pPr>
      <w:ind w:leftChars="200" w:left="840" w:hangingChars="200" w:hanging="420"/>
    </w:pPr>
  </w:style>
  <w:style w:type="paragraph" w:styleId="26">
    <w:name w:val="toc 2"/>
    <w:basedOn w:val="a0"/>
    <w:next w:val="a0"/>
    <w:uiPriority w:val="39"/>
    <w:qFormat/>
    <w:rsid w:val="006A1AC0"/>
    <w:pPr>
      <w:tabs>
        <w:tab w:val="right" w:leader="underscore" w:pos="9061"/>
      </w:tabs>
      <w:spacing w:before="120"/>
    </w:pPr>
    <w:rPr>
      <w:bCs/>
      <w:i/>
      <w:color w:val="000000"/>
      <w:kern w:val="44"/>
    </w:rPr>
  </w:style>
  <w:style w:type="paragraph" w:styleId="92">
    <w:name w:val="toc 9"/>
    <w:basedOn w:val="a0"/>
    <w:next w:val="a0"/>
    <w:uiPriority w:val="39"/>
    <w:qFormat/>
    <w:rsid w:val="006A1AC0"/>
    <w:pPr>
      <w:ind w:left="1680"/>
    </w:pPr>
    <w:rPr>
      <w:sz w:val="20"/>
      <w:szCs w:val="20"/>
    </w:rPr>
  </w:style>
  <w:style w:type="paragraph" w:styleId="27">
    <w:name w:val="Body Text 2"/>
    <w:basedOn w:val="a0"/>
    <w:link w:val="28"/>
    <w:qFormat/>
    <w:rsid w:val="006A1AC0"/>
    <w:pPr>
      <w:overflowPunct w:val="0"/>
      <w:autoSpaceDE w:val="0"/>
      <w:autoSpaceDN w:val="0"/>
      <w:adjustRightInd w:val="0"/>
      <w:textAlignment w:val="baseline"/>
    </w:pPr>
    <w:rPr>
      <w:color w:val="000000"/>
      <w:sz w:val="28"/>
      <w:szCs w:val="20"/>
      <w:lang w:val="en-GB"/>
    </w:rPr>
  </w:style>
  <w:style w:type="character" w:customStyle="1" w:styleId="28">
    <w:name w:val="正文文本 2 字符"/>
    <w:basedOn w:val="a2"/>
    <w:link w:val="27"/>
    <w:qFormat/>
    <w:rsid w:val="006A1AC0"/>
    <w:rPr>
      <w:rFonts w:ascii="宋体" w:eastAsia="宋体" w:hAnsi="宋体" w:cs="宋体"/>
      <w:color w:val="000000"/>
      <w:kern w:val="0"/>
      <w:sz w:val="28"/>
      <w:szCs w:val="20"/>
      <w:lang w:val="en-GB"/>
    </w:rPr>
  </w:style>
  <w:style w:type="paragraph" w:styleId="aff2">
    <w:name w:val="Message Header"/>
    <w:basedOn w:val="a0"/>
    <w:link w:val="aff3"/>
    <w:qFormat/>
    <w:rsid w:val="006A1AC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basedOn w:val="a2"/>
    <w:link w:val="aff2"/>
    <w:qFormat/>
    <w:rsid w:val="006A1AC0"/>
    <w:rPr>
      <w:rFonts w:ascii="Cambria" w:eastAsia="宋体" w:hAnsi="Cambria" w:cs="宋体"/>
      <w:kern w:val="0"/>
      <w:sz w:val="24"/>
      <w:szCs w:val="24"/>
      <w:shd w:val="pct20" w:color="auto" w:fill="auto"/>
      <w:lang w:val="zh-CN"/>
    </w:rPr>
  </w:style>
  <w:style w:type="paragraph" w:styleId="HTML">
    <w:name w:val="HTML Preformatted"/>
    <w:basedOn w:val="a0"/>
    <w:link w:val="HTML0"/>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basedOn w:val="a2"/>
    <w:link w:val="HTML"/>
    <w:qFormat/>
    <w:rsid w:val="006A1AC0"/>
    <w:rPr>
      <w:rFonts w:ascii="Arial" w:eastAsia="宋体" w:hAnsi="Arial" w:cs="宋体"/>
      <w:kern w:val="0"/>
      <w:sz w:val="24"/>
      <w:szCs w:val="24"/>
    </w:rPr>
  </w:style>
  <w:style w:type="paragraph" w:styleId="aff4">
    <w:name w:val="Normal (Web)"/>
    <w:basedOn w:val="a0"/>
    <w:link w:val="aff5"/>
    <w:qFormat/>
    <w:rsid w:val="006A1AC0"/>
    <w:pPr>
      <w:spacing w:before="100" w:beforeAutospacing="1" w:after="100" w:afterAutospacing="1"/>
    </w:pPr>
  </w:style>
  <w:style w:type="paragraph" w:styleId="29">
    <w:name w:val="index 2"/>
    <w:basedOn w:val="a0"/>
    <w:next w:val="a0"/>
    <w:qFormat/>
    <w:rsid w:val="006A1AC0"/>
    <w:pPr>
      <w:ind w:leftChars="200" w:left="200"/>
    </w:pPr>
  </w:style>
  <w:style w:type="paragraph" w:styleId="aff6">
    <w:name w:val="Title"/>
    <w:basedOn w:val="a0"/>
    <w:next w:val="a0"/>
    <w:link w:val="aff7"/>
    <w:qFormat/>
    <w:rsid w:val="006A1AC0"/>
    <w:pPr>
      <w:spacing w:before="240" w:after="60"/>
      <w:jc w:val="center"/>
      <w:outlineLvl w:val="0"/>
    </w:pPr>
    <w:rPr>
      <w:rFonts w:ascii="Cambria" w:hAnsi="Cambria"/>
      <w:b/>
      <w:bCs/>
      <w:sz w:val="32"/>
      <w:szCs w:val="32"/>
    </w:rPr>
  </w:style>
  <w:style w:type="character" w:customStyle="1" w:styleId="aff7">
    <w:name w:val="标题 字符"/>
    <w:basedOn w:val="a2"/>
    <w:link w:val="aff6"/>
    <w:qFormat/>
    <w:rsid w:val="006A1AC0"/>
    <w:rPr>
      <w:rFonts w:ascii="Cambria" w:eastAsia="宋体" w:hAnsi="Cambria" w:cs="宋体"/>
      <w:b/>
      <w:bCs/>
      <w:kern w:val="0"/>
      <w:sz w:val="32"/>
      <w:szCs w:val="32"/>
    </w:rPr>
  </w:style>
  <w:style w:type="paragraph" w:styleId="aff8">
    <w:name w:val="annotation subject"/>
    <w:basedOn w:val="a0"/>
    <w:next w:val="ad"/>
    <w:link w:val="aff9"/>
    <w:uiPriority w:val="99"/>
    <w:qFormat/>
    <w:rsid w:val="006A1AC0"/>
    <w:rPr>
      <w:b/>
      <w:bCs/>
    </w:rPr>
  </w:style>
  <w:style w:type="character" w:customStyle="1" w:styleId="aff9">
    <w:name w:val="批注主题 字符"/>
    <w:basedOn w:val="ae"/>
    <w:link w:val="aff8"/>
    <w:uiPriority w:val="99"/>
    <w:qFormat/>
    <w:rsid w:val="006A1AC0"/>
    <w:rPr>
      <w:rFonts w:ascii="宋体" w:eastAsia="宋体" w:hAnsi="宋体" w:cs="宋体"/>
      <w:b/>
      <w:bCs/>
      <w:kern w:val="0"/>
      <w:sz w:val="24"/>
      <w:szCs w:val="24"/>
    </w:rPr>
  </w:style>
  <w:style w:type="paragraph" w:styleId="affa">
    <w:name w:val="Body Text First Indent"/>
    <w:basedOn w:val="af"/>
    <w:link w:val="14"/>
    <w:uiPriority w:val="99"/>
    <w:qFormat/>
    <w:rsid w:val="006A1AC0"/>
    <w:pPr>
      <w:spacing w:before="0" w:after="120" w:line="240" w:lineRule="auto"/>
      <w:ind w:firstLineChars="100" w:firstLine="420"/>
    </w:pPr>
  </w:style>
  <w:style w:type="character" w:customStyle="1" w:styleId="affb">
    <w:name w:val="正文首行缩进 字符"/>
    <w:basedOn w:val="af0"/>
    <w:qFormat/>
    <w:rsid w:val="006A1AC0"/>
    <w:rPr>
      <w:rFonts w:ascii="宋体" w:eastAsia="宋体" w:hAnsi="宋体" w:cs="宋体"/>
      <w:kern w:val="0"/>
      <w:sz w:val="24"/>
      <w:szCs w:val="24"/>
    </w:rPr>
  </w:style>
  <w:style w:type="character" w:customStyle="1" w:styleId="14">
    <w:name w:val="正文首行缩进 字符1"/>
    <w:link w:val="affa"/>
    <w:uiPriority w:val="99"/>
    <w:qFormat/>
    <w:rsid w:val="006A1AC0"/>
    <w:rPr>
      <w:rFonts w:ascii="宋体" w:eastAsia="宋体" w:hAnsi="宋体" w:cs="宋体"/>
      <w:kern w:val="0"/>
      <w:sz w:val="24"/>
      <w:szCs w:val="24"/>
    </w:rPr>
  </w:style>
  <w:style w:type="paragraph" w:styleId="2a">
    <w:name w:val="Body Text First Indent 2"/>
    <w:basedOn w:val="af1"/>
    <w:link w:val="210"/>
    <w:qFormat/>
    <w:rsid w:val="006A1AC0"/>
    <w:pPr>
      <w:tabs>
        <w:tab w:val="clear" w:pos="5580"/>
      </w:tabs>
      <w:spacing w:before="0" w:after="120" w:line="240" w:lineRule="auto"/>
      <w:ind w:leftChars="200" w:left="420" w:firstLineChars="200" w:firstLine="420"/>
    </w:pPr>
    <w:rPr>
      <w:sz w:val="21"/>
    </w:rPr>
  </w:style>
  <w:style w:type="character" w:customStyle="1" w:styleId="2b">
    <w:name w:val="正文首行缩进 2 字符"/>
    <w:basedOn w:val="af2"/>
    <w:link w:val="Style528"/>
    <w:qFormat/>
    <w:rsid w:val="006A1AC0"/>
    <w:rPr>
      <w:rFonts w:ascii="宋体" w:eastAsia="宋体" w:hAnsi="宋体" w:cs="宋体"/>
      <w:kern w:val="0"/>
      <w:sz w:val="24"/>
      <w:szCs w:val="24"/>
    </w:rPr>
  </w:style>
  <w:style w:type="character" w:customStyle="1" w:styleId="210">
    <w:name w:val="正文首行缩进 2 字符1"/>
    <w:link w:val="2a"/>
    <w:qFormat/>
    <w:rsid w:val="006A1AC0"/>
    <w:rPr>
      <w:rFonts w:ascii="宋体" w:eastAsia="宋体" w:hAnsi="宋体" w:cs="宋体"/>
      <w:kern w:val="0"/>
      <w:szCs w:val="24"/>
    </w:rPr>
  </w:style>
  <w:style w:type="table" w:styleId="affc">
    <w:name w:val="Table Grid"/>
    <w:basedOn w:val="a3"/>
    <w:qFormat/>
    <w:rsid w:val="006A1AC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d">
    <w:name w:val="Strong"/>
    <w:uiPriority w:val="22"/>
    <w:qFormat/>
    <w:rsid w:val="006A1AC0"/>
    <w:rPr>
      <w:b/>
      <w:bCs/>
    </w:rPr>
  </w:style>
  <w:style w:type="character" w:styleId="affe">
    <w:name w:val="page number"/>
    <w:qFormat/>
    <w:rsid w:val="006A1AC0"/>
    <w:rPr>
      <w:rFonts w:cs="Times New Roman"/>
    </w:rPr>
  </w:style>
  <w:style w:type="character" w:styleId="afff">
    <w:name w:val="FollowedHyperlink"/>
    <w:uiPriority w:val="99"/>
    <w:qFormat/>
    <w:rsid w:val="006A1AC0"/>
    <w:rPr>
      <w:color w:val="000000"/>
      <w:sz w:val="18"/>
      <w:szCs w:val="18"/>
      <w:u w:val="none"/>
    </w:rPr>
  </w:style>
  <w:style w:type="character" w:styleId="afff0">
    <w:name w:val="Emphasis"/>
    <w:qFormat/>
    <w:rsid w:val="006A1AC0"/>
    <w:rPr>
      <w:color w:val="CC0033"/>
    </w:rPr>
  </w:style>
  <w:style w:type="character" w:styleId="afff1">
    <w:name w:val="Hyperlink"/>
    <w:uiPriority w:val="99"/>
    <w:qFormat/>
    <w:rsid w:val="006A1AC0"/>
    <w:rPr>
      <w:rFonts w:cs="Times New Roman"/>
      <w:color w:val="0000FF"/>
      <w:u w:val="single"/>
    </w:rPr>
  </w:style>
  <w:style w:type="character" w:styleId="afff2">
    <w:name w:val="annotation reference"/>
    <w:uiPriority w:val="99"/>
    <w:qFormat/>
    <w:rsid w:val="006A1AC0"/>
    <w:rPr>
      <w:rFonts w:cs="Times New Roman"/>
      <w:sz w:val="21"/>
      <w:szCs w:val="21"/>
    </w:rPr>
  </w:style>
  <w:style w:type="character" w:styleId="afff3">
    <w:name w:val="footnote reference"/>
    <w:qFormat/>
    <w:rsid w:val="006A1AC0"/>
    <w:rPr>
      <w:vertAlign w:val="superscript"/>
    </w:rPr>
  </w:style>
  <w:style w:type="character" w:customStyle="1" w:styleId="Char1">
    <w:name w:val="正文文本 Char1"/>
    <w:qFormat/>
    <w:rsid w:val="006A1AC0"/>
    <w:rPr>
      <w:kern w:val="2"/>
      <w:sz w:val="21"/>
      <w:szCs w:val="24"/>
    </w:rPr>
  </w:style>
  <w:style w:type="character" w:customStyle="1" w:styleId="Char2">
    <w:name w:val="纯文本 Char2"/>
    <w:qFormat/>
    <w:rsid w:val="006A1AC0"/>
    <w:rPr>
      <w:rFonts w:ascii="宋体" w:hAnsi="Courier New" w:cs="Courier New"/>
      <w:kern w:val="2"/>
      <w:sz w:val="21"/>
      <w:szCs w:val="21"/>
    </w:rPr>
  </w:style>
  <w:style w:type="character" w:customStyle="1" w:styleId="highlight1">
    <w:name w:val="highlight1"/>
    <w:qFormat/>
    <w:rsid w:val="006A1AC0"/>
    <w:rPr>
      <w:shd w:val="clear" w:color="auto" w:fill="FFFF00"/>
    </w:rPr>
  </w:style>
  <w:style w:type="character" w:customStyle="1" w:styleId="3Char1">
    <w:name w:val="正文文本缩进 3 Char1"/>
    <w:qFormat/>
    <w:rsid w:val="006A1AC0"/>
    <w:rPr>
      <w:kern w:val="2"/>
      <w:sz w:val="16"/>
      <w:szCs w:val="16"/>
    </w:rPr>
  </w:style>
  <w:style w:type="character" w:customStyle="1" w:styleId="Char10">
    <w:name w:val="正文文本缩进 Char1"/>
    <w:qFormat/>
    <w:rsid w:val="006A1AC0"/>
    <w:rPr>
      <w:kern w:val="2"/>
      <w:sz w:val="21"/>
      <w:szCs w:val="24"/>
    </w:rPr>
  </w:style>
  <w:style w:type="character" w:customStyle="1" w:styleId="Char11">
    <w:name w:val="文档结构图 Char1"/>
    <w:qFormat/>
    <w:rsid w:val="006A1AC0"/>
    <w:rPr>
      <w:rFonts w:ascii="宋体"/>
      <w:kern w:val="2"/>
      <w:sz w:val="18"/>
      <w:szCs w:val="18"/>
    </w:rPr>
  </w:style>
  <w:style w:type="character" w:customStyle="1" w:styleId="CharChar13">
    <w:name w:val="Char Char13"/>
    <w:qFormat/>
    <w:rsid w:val="006A1AC0"/>
    <w:rPr>
      <w:rFonts w:cs="Times New Roman"/>
      <w:b/>
      <w:bCs/>
      <w:kern w:val="2"/>
      <w:sz w:val="32"/>
      <w:szCs w:val="32"/>
    </w:rPr>
  </w:style>
  <w:style w:type="character" w:customStyle="1" w:styleId="Char12">
    <w:name w:val="批注主题 Char1"/>
    <w:link w:val="2c"/>
    <w:qFormat/>
    <w:rsid w:val="006A1AC0"/>
    <w:rPr>
      <w:b/>
      <w:bCs/>
      <w:szCs w:val="24"/>
    </w:rPr>
  </w:style>
  <w:style w:type="paragraph" w:customStyle="1" w:styleId="2c">
    <w:name w:val="批注主题2"/>
    <w:basedOn w:val="ad"/>
    <w:next w:val="ad"/>
    <w:link w:val="Char12"/>
    <w:qFormat/>
    <w:rsid w:val="006A1AC0"/>
    <w:rPr>
      <w:rFonts w:asciiTheme="minorHAnsi" w:eastAsiaTheme="minorEastAsia" w:hAnsiTheme="minorHAnsi" w:cstheme="minorBidi"/>
      <w:b/>
      <w:bCs/>
      <w:kern w:val="2"/>
      <w:sz w:val="21"/>
    </w:rPr>
  </w:style>
  <w:style w:type="character" w:customStyle="1" w:styleId="apple-converted-space">
    <w:name w:val="apple-converted-space"/>
    <w:qFormat/>
    <w:rsid w:val="006A1AC0"/>
  </w:style>
  <w:style w:type="character" w:customStyle="1" w:styleId="Char13">
    <w:name w:val="页眉 Char1"/>
    <w:qFormat/>
    <w:rsid w:val="006A1AC0"/>
    <w:rPr>
      <w:kern w:val="2"/>
      <w:sz w:val="18"/>
      <w:szCs w:val="18"/>
    </w:rPr>
  </w:style>
  <w:style w:type="character" w:customStyle="1" w:styleId="Char14">
    <w:name w:val="页脚 Char1"/>
    <w:qFormat/>
    <w:rsid w:val="006A1AC0"/>
    <w:rPr>
      <w:kern w:val="2"/>
      <w:sz w:val="18"/>
      <w:szCs w:val="18"/>
    </w:rPr>
  </w:style>
  <w:style w:type="character" w:customStyle="1" w:styleId="1CharChar">
    <w:name w:val="普通文字1 Char Char"/>
    <w:qFormat/>
    <w:rsid w:val="006A1AC0"/>
    <w:rPr>
      <w:rFonts w:ascii="宋体" w:eastAsia="宋体" w:hAnsi="Courier New"/>
      <w:kern w:val="2"/>
      <w:sz w:val="21"/>
      <w:lang w:val="en-US" w:eastAsia="zh-CN" w:bidi="ar-SA"/>
    </w:rPr>
  </w:style>
  <w:style w:type="character" w:customStyle="1" w:styleId="3CharChar">
    <w:name w:val="标题 3 Char Char"/>
    <w:qFormat/>
    <w:rsid w:val="006A1AC0"/>
    <w:rPr>
      <w:rFonts w:ascii="宋体" w:eastAsia="宋体" w:hAnsi="宋体" w:cs="Arial" w:hint="eastAsia"/>
    </w:rPr>
  </w:style>
  <w:style w:type="character" w:customStyle="1" w:styleId="H1Char">
    <w:name w:val="H1 Char"/>
    <w:qFormat/>
    <w:rsid w:val="006A1AC0"/>
    <w:rPr>
      <w:rFonts w:ascii="宋体" w:eastAsia="宋体" w:hAnsi="Times New Roman" w:cs="Times New Roman"/>
      <w:b/>
      <w:kern w:val="44"/>
      <w:sz w:val="32"/>
      <w:szCs w:val="20"/>
    </w:rPr>
  </w:style>
  <w:style w:type="character" w:customStyle="1" w:styleId="CharChar">
    <w:name w:val="标准文本 Char Char"/>
    <w:link w:val="afff4"/>
    <w:qFormat/>
    <w:rsid w:val="006A1AC0"/>
    <w:rPr>
      <w:rFonts w:eastAsia="宋体" w:cs="宋体"/>
      <w:sz w:val="24"/>
    </w:rPr>
  </w:style>
  <w:style w:type="paragraph" w:customStyle="1" w:styleId="afff4">
    <w:name w:val="标准文本"/>
    <w:basedOn w:val="a0"/>
    <w:link w:val="CharChar"/>
    <w:qFormat/>
    <w:rsid w:val="006A1AC0"/>
    <w:pPr>
      <w:spacing w:line="360" w:lineRule="auto"/>
      <w:ind w:firstLineChars="200" w:firstLine="480"/>
    </w:pPr>
    <w:rPr>
      <w:rFonts w:asciiTheme="minorHAnsi" w:hAnsiTheme="minorHAnsi"/>
      <w:kern w:val="2"/>
      <w:szCs w:val="22"/>
    </w:rPr>
  </w:style>
  <w:style w:type="character" w:customStyle="1" w:styleId="CharChar0">
    <w:name w:val="纯文本 Char Char"/>
    <w:qFormat/>
    <w:rsid w:val="006A1AC0"/>
    <w:rPr>
      <w:rFonts w:ascii="宋体" w:eastAsia="宋体" w:hAnsi="Courier New" w:cs="Courier New"/>
      <w:sz w:val="21"/>
      <w:szCs w:val="21"/>
      <w:lang w:bidi="ar-SA"/>
    </w:rPr>
  </w:style>
  <w:style w:type="character" w:customStyle="1" w:styleId="2Char0">
    <w:name w:val="标题2 Char"/>
    <w:qFormat/>
    <w:rsid w:val="006A1AC0"/>
    <w:rPr>
      <w:rFonts w:ascii="Arial" w:eastAsia="黑体" w:hAnsi="Arial" w:cs="Times New Roman"/>
      <w:b/>
      <w:kern w:val="0"/>
      <w:sz w:val="30"/>
      <w:szCs w:val="20"/>
    </w:rPr>
  </w:style>
  <w:style w:type="character" w:customStyle="1" w:styleId="2Char1">
    <w:name w:val="正文文本缩进 2 Char1"/>
    <w:qFormat/>
    <w:rsid w:val="006A1AC0"/>
    <w:rPr>
      <w:kern w:val="2"/>
      <w:sz w:val="21"/>
      <w:szCs w:val="24"/>
    </w:rPr>
  </w:style>
  <w:style w:type="character" w:customStyle="1" w:styleId="Char15">
    <w:name w:val="日期 Char1"/>
    <w:link w:val="111"/>
    <w:qFormat/>
    <w:rsid w:val="006A1AC0"/>
    <w:rPr>
      <w:szCs w:val="24"/>
    </w:rPr>
  </w:style>
  <w:style w:type="paragraph" w:customStyle="1" w:styleId="111">
    <w:name w:val="日期111"/>
    <w:basedOn w:val="a0"/>
    <w:next w:val="a0"/>
    <w:link w:val="Char15"/>
    <w:qFormat/>
    <w:rsid w:val="006A1AC0"/>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rsid w:val="006A1AC0"/>
    <w:pPr>
      <w:ind w:firstLineChars="200" w:firstLine="420"/>
    </w:pPr>
    <w:rPr>
      <w:rFonts w:ascii="Calibri" w:hAnsi="Calibri"/>
      <w:szCs w:val="22"/>
    </w:rPr>
  </w:style>
  <w:style w:type="character" w:customStyle="1" w:styleId="Char">
    <w:name w:val="列出段落 Char"/>
    <w:link w:val="15"/>
    <w:uiPriority w:val="99"/>
    <w:qFormat/>
    <w:rsid w:val="006A1AC0"/>
    <w:rPr>
      <w:rFonts w:ascii="Calibri" w:eastAsia="宋体" w:hAnsi="Calibri" w:cs="宋体"/>
      <w:kern w:val="0"/>
      <w:sz w:val="24"/>
    </w:rPr>
  </w:style>
  <w:style w:type="paragraph" w:customStyle="1" w:styleId="ListParagraph1">
    <w:name w:val="List Paragraph1"/>
    <w:basedOn w:val="a0"/>
    <w:qFormat/>
    <w:rsid w:val="006A1AC0"/>
    <w:pPr>
      <w:ind w:firstLineChars="200" w:firstLine="420"/>
    </w:pPr>
    <w:rPr>
      <w:rFonts w:ascii="Calibri" w:hAnsi="Calibri"/>
      <w:szCs w:val="22"/>
    </w:rPr>
  </w:style>
  <w:style w:type="paragraph" w:customStyle="1" w:styleId="Char16">
    <w:name w:val="Char1"/>
    <w:basedOn w:val="a0"/>
    <w:qFormat/>
    <w:rsid w:val="006A1AC0"/>
    <w:rPr>
      <w:rFonts w:ascii="Tahoma" w:hAnsi="Tahoma" w:cs="仿宋_GB2312"/>
      <w:szCs w:val="28"/>
    </w:rPr>
  </w:style>
  <w:style w:type="paragraph" w:customStyle="1" w:styleId="16">
    <w:name w:val="样式1"/>
    <w:basedOn w:val="1"/>
    <w:qFormat/>
    <w:rsid w:val="006A1AC0"/>
    <w:pPr>
      <w:spacing w:line="360" w:lineRule="auto"/>
    </w:pPr>
    <w:rPr>
      <w:sz w:val="24"/>
      <w:szCs w:val="24"/>
    </w:rPr>
  </w:style>
  <w:style w:type="paragraph" w:customStyle="1" w:styleId="CharCharChar1CharCharCharChar">
    <w:name w:val="Char Char Char1 Char Char Char Char"/>
    <w:basedOn w:val="a0"/>
    <w:qFormat/>
    <w:rsid w:val="006A1AC0"/>
    <w:rPr>
      <w:rFonts w:ascii="Tahoma" w:hAnsi="Tahoma"/>
      <w:szCs w:val="20"/>
    </w:rPr>
  </w:style>
  <w:style w:type="paragraph" w:customStyle="1" w:styleId="-11">
    <w:name w:val="彩色底纹 - 强调文字颜色 11"/>
    <w:qFormat/>
    <w:rsid w:val="006A1AC0"/>
    <w:rPr>
      <w:rFonts w:ascii="Times New Roman" w:eastAsia="宋体" w:hAnsi="Times New Roman" w:cs="Times New Roman"/>
      <w:szCs w:val="24"/>
    </w:rPr>
  </w:style>
  <w:style w:type="paragraph" w:customStyle="1" w:styleId="-110">
    <w:name w:val="彩色列表 - 强调文字颜色 11"/>
    <w:basedOn w:val="a0"/>
    <w:qFormat/>
    <w:rsid w:val="006A1AC0"/>
    <w:pPr>
      <w:ind w:firstLineChars="200" w:firstLine="420"/>
    </w:pPr>
    <w:rPr>
      <w:rFonts w:ascii="Calibri" w:hAnsi="Calibri"/>
      <w:szCs w:val="22"/>
    </w:rPr>
  </w:style>
  <w:style w:type="paragraph" w:customStyle="1" w:styleId="p01">
    <w:name w:val="p_01"/>
    <w:basedOn w:val="a0"/>
    <w:qFormat/>
    <w:rsid w:val="006A1AC0"/>
    <w:pPr>
      <w:spacing w:before="100" w:beforeAutospacing="1" w:after="100" w:afterAutospacing="1"/>
    </w:pPr>
  </w:style>
  <w:style w:type="paragraph" w:customStyle="1" w:styleId="110">
    <w:name w:val="列出段落11"/>
    <w:basedOn w:val="a0"/>
    <w:qFormat/>
    <w:rsid w:val="006A1AC0"/>
    <w:pPr>
      <w:ind w:firstLineChars="200" w:firstLine="420"/>
    </w:pPr>
    <w:rPr>
      <w:rFonts w:ascii="Calibri" w:hAnsi="Calibri"/>
      <w:szCs w:val="22"/>
    </w:rPr>
  </w:style>
  <w:style w:type="paragraph" w:customStyle="1" w:styleId="Char1CharCharCharCharCharChar">
    <w:name w:val="Char1 Char Char Char Char Char Char"/>
    <w:basedOn w:val="a0"/>
    <w:qFormat/>
    <w:rsid w:val="006A1AC0"/>
    <w:rPr>
      <w:rFonts w:ascii="Tahoma" w:hAnsi="Tahoma"/>
      <w:szCs w:val="20"/>
    </w:rPr>
  </w:style>
  <w:style w:type="paragraph" w:customStyle="1" w:styleId="afff5">
    <w:name w:val="正文 + 小四"/>
    <w:basedOn w:val="a0"/>
    <w:qFormat/>
    <w:rsid w:val="006A1AC0"/>
    <w:pPr>
      <w:spacing w:line="360" w:lineRule="auto"/>
      <w:ind w:firstLineChars="200" w:firstLine="480"/>
    </w:pPr>
  </w:style>
  <w:style w:type="paragraph" w:customStyle="1" w:styleId="Char20">
    <w:name w:val="Char2"/>
    <w:basedOn w:val="a0"/>
    <w:qFormat/>
    <w:rsid w:val="006A1AC0"/>
    <w:pPr>
      <w:spacing w:line="360" w:lineRule="auto"/>
      <w:ind w:firstLineChars="200" w:firstLine="200"/>
    </w:pPr>
  </w:style>
  <w:style w:type="paragraph" w:customStyle="1" w:styleId="CharCharChar1CharCharCharChar1">
    <w:name w:val="Char Char Char1 Char Char Char Char1"/>
    <w:basedOn w:val="a0"/>
    <w:qFormat/>
    <w:rsid w:val="006A1AC0"/>
    <w:rPr>
      <w:rFonts w:ascii="Tahoma" w:hAnsi="Tahoma"/>
      <w:szCs w:val="20"/>
    </w:rPr>
  </w:style>
  <w:style w:type="paragraph" w:customStyle="1" w:styleId="CharChar1CharCharCharCharCharChar">
    <w:name w:val="Char Char1 Char Char Char Char Char Char"/>
    <w:basedOn w:val="a0"/>
    <w:qFormat/>
    <w:rsid w:val="006A1AC0"/>
    <w:pPr>
      <w:spacing w:after="160" w:line="240" w:lineRule="exact"/>
    </w:pPr>
    <w:rPr>
      <w:rFonts w:ascii="Verdana" w:eastAsia="仿宋_GB2312" w:hAnsi="Verdana"/>
      <w:szCs w:val="20"/>
      <w:lang w:eastAsia="en-US"/>
    </w:rPr>
  </w:style>
  <w:style w:type="paragraph" w:customStyle="1" w:styleId="NormalWeb1">
    <w:name w:val="Normal (Web)1"/>
    <w:basedOn w:val="a0"/>
    <w:qFormat/>
    <w:rsid w:val="006A1AC0"/>
    <w:pPr>
      <w:spacing w:before="100" w:beforeAutospacing="1" w:after="100" w:afterAutospacing="1"/>
    </w:pPr>
  </w:style>
  <w:style w:type="paragraph" w:customStyle="1" w:styleId="0">
    <w:name w:val="项目正文0"/>
    <w:basedOn w:val="a0"/>
    <w:qFormat/>
    <w:rsid w:val="006A1AC0"/>
    <w:pPr>
      <w:spacing w:line="360" w:lineRule="auto"/>
      <w:ind w:firstLineChars="200" w:firstLine="420"/>
    </w:pPr>
    <w:rPr>
      <w:szCs w:val="21"/>
    </w:rPr>
  </w:style>
  <w:style w:type="paragraph" w:customStyle="1" w:styleId="USE1">
    <w:name w:val="USE 1"/>
    <w:basedOn w:val="a0"/>
    <w:qFormat/>
    <w:rsid w:val="006A1AC0"/>
    <w:pPr>
      <w:spacing w:line="200" w:lineRule="atLeast"/>
    </w:pPr>
    <w:rPr>
      <w:b/>
      <w:szCs w:val="20"/>
    </w:rPr>
  </w:style>
  <w:style w:type="paragraph" w:customStyle="1" w:styleId="Char1CharCharCharCharCharChar1">
    <w:name w:val="Char1 Char Char Char Char Char Char1"/>
    <w:basedOn w:val="a0"/>
    <w:qFormat/>
    <w:rsid w:val="006A1AC0"/>
    <w:rPr>
      <w:szCs w:val="20"/>
    </w:rPr>
  </w:style>
  <w:style w:type="character" w:customStyle="1" w:styleId="Char17">
    <w:name w:val="纯文本 Char1"/>
    <w:qFormat/>
    <w:rsid w:val="006A1AC0"/>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6A1AC0"/>
    <w:pPr>
      <w:spacing w:beforeLines="50" w:afterLines="25" w:line="376" w:lineRule="auto"/>
    </w:pPr>
    <w:rPr>
      <w:rFonts w:eastAsia="宋体"/>
      <w:szCs w:val="20"/>
    </w:rPr>
  </w:style>
  <w:style w:type="paragraph" w:customStyle="1" w:styleId="TEXT">
    <w:name w:val="TEXT"/>
    <w:basedOn w:val="a0"/>
    <w:qFormat/>
    <w:rsid w:val="006A1AC0"/>
    <w:pPr>
      <w:numPr>
        <w:numId w:val="3"/>
      </w:numPr>
      <w:tabs>
        <w:tab w:val="clear" w:pos="576"/>
      </w:tabs>
      <w:spacing w:line="360" w:lineRule="auto"/>
      <w:ind w:left="0" w:firstLine="480"/>
    </w:pPr>
  </w:style>
  <w:style w:type="paragraph" w:customStyle="1" w:styleId="17">
    <w:name w:val="无间隔1"/>
    <w:link w:val="NoSpacingCharCharChar"/>
    <w:qFormat/>
    <w:rsid w:val="006A1AC0"/>
    <w:pPr>
      <w:widowControl w:val="0"/>
      <w:jc w:val="both"/>
    </w:pPr>
    <w:rPr>
      <w:rFonts w:ascii="Times New Roman" w:eastAsia="宋体" w:hAnsi="Times New Roman" w:cs="Times New Roman"/>
      <w:szCs w:val="24"/>
    </w:rPr>
  </w:style>
  <w:style w:type="character" w:customStyle="1" w:styleId="NoSpacingCharCharChar">
    <w:name w:val="No Spacing Char Char Char"/>
    <w:link w:val="17"/>
    <w:qFormat/>
    <w:rsid w:val="006A1AC0"/>
    <w:rPr>
      <w:rFonts w:ascii="Times New Roman" w:eastAsia="宋体" w:hAnsi="Times New Roman" w:cs="Times New Roman"/>
      <w:szCs w:val="24"/>
    </w:rPr>
  </w:style>
  <w:style w:type="paragraph" w:customStyle="1" w:styleId="2d">
    <w:name w:val="列出段落2"/>
    <w:basedOn w:val="a0"/>
    <w:qFormat/>
    <w:rsid w:val="006A1AC0"/>
    <w:pPr>
      <w:ind w:firstLineChars="200" w:firstLine="420"/>
    </w:pPr>
    <w:rPr>
      <w:szCs w:val="20"/>
    </w:rPr>
  </w:style>
  <w:style w:type="paragraph" w:styleId="afff6">
    <w:name w:val="List Paragraph"/>
    <w:basedOn w:val="a0"/>
    <w:link w:val="afff7"/>
    <w:uiPriority w:val="34"/>
    <w:qFormat/>
    <w:rsid w:val="006A1AC0"/>
    <w:pPr>
      <w:ind w:firstLineChars="200" w:firstLine="420"/>
    </w:pPr>
  </w:style>
  <w:style w:type="character" w:customStyle="1" w:styleId="afff7">
    <w:name w:val="列出段落 字符"/>
    <w:link w:val="afff6"/>
    <w:uiPriority w:val="34"/>
    <w:qFormat/>
    <w:rsid w:val="006A1AC0"/>
    <w:rPr>
      <w:rFonts w:ascii="宋体" w:eastAsia="宋体" w:hAnsi="宋体" w:cs="宋体"/>
      <w:kern w:val="0"/>
      <w:sz w:val="24"/>
      <w:szCs w:val="24"/>
    </w:rPr>
  </w:style>
  <w:style w:type="character" w:customStyle="1" w:styleId="mediumtext1">
    <w:name w:val="medium_text1"/>
    <w:qFormat/>
    <w:rsid w:val="006A1AC0"/>
    <w:rPr>
      <w:sz w:val="24"/>
      <w:szCs w:val="24"/>
    </w:rPr>
  </w:style>
  <w:style w:type="character" w:customStyle="1" w:styleId="CharChar1">
    <w:name w:val="页眉 Char Char"/>
    <w:qFormat/>
    <w:rsid w:val="006A1AC0"/>
    <w:rPr>
      <w:rFonts w:cs="Times New Roman"/>
      <w:kern w:val="2"/>
      <w:sz w:val="18"/>
      <w:szCs w:val="18"/>
    </w:rPr>
  </w:style>
  <w:style w:type="character" w:customStyle="1" w:styleId="shorttext1">
    <w:name w:val="short_text1"/>
    <w:qFormat/>
    <w:rsid w:val="006A1AC0"/>
    <w:rPr>
      <w:sz w:val="26"/>
      <w:szCs w:val="26"/>
    </w:rPr>
  </w:style>
  <w:style w:type="character" w:customStyle="1" w:styleId="Char0">
    <w:name w:val="纯文本 Char"/>
    <w:qFormat/>
    <w:rsid w:val="006A1AC0"/>
    <w:rPr>
      <w:rFonts w:ascii="宋体" w:eastAsia="宋体" w:hAnsi="Courier New" w:cs="Courier New"/>
      <w:sz w:val="21"/>
      <w:szCs w:val="21"/>
      <w:lang w:bidi="ar-SA"/>
    </w:rPr>
  </w:style>
  <w:style w:type="character" w:customStyle="1" w:styleId="ca-2">
    <w:name w:val="ca-2"/>
    <w:qFormat/>
    <w:rsid w:val="006A1AC0"/>
  </w:style>
  <w:style w:type="character" w:customStyle="1" w:styleId="apple-style-span">
    <w:name w:val="apple-style-span"/>
    <w:qFormat/>
    <w:rsid w:val="006A1AC0"/>
    <w:rPr>
      <w:rFonts w:cs="Times New Roman"/>
    </w:rPr>
  </w:style>
  <w:style w:type="paragraph" w:customStyle="1" w:styleId="Pa9">
    <w:name w:val="Pa9"/>
    <w:basedOn w:val="Default"/>
    <w:next w:val="Default"/>
    <w:qFormat/>
    <w:rsid w:val="006A1AC0"/>
    <w:pPr>
      <w:spacing w:before="120" w:line="161" w:lineRule="atLeast"/>
    </w:pPr>
    <w:rPr>
      <w:rFonts w:cs="Times New Roman"/>
      <w:color w:val="auto"/>
    </w:rPr>
  </w:style>
  <w:style w:type="paragraph" w:customStyle="1" w:styleId="Normalnospaceafter">
    <w:name w:val="Normal no space after"/>
    <w:basedOn w:val="a0"/>
    <w:qFormat/>
    <w:rsid w:val="006A1AC0"/>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6A1AC0"/>
  </w:style>
  <w:style w:type="paragraph" w:customStyle="1" w:styleId="pa-8">
    <w:name w:val="pa-8"/>
    <w:basedOn w:val="a0"/>
    <w:qFormat/>
    <w:rsid w:val="006A1AC0"/>
    <w:pPr>
      <w:spacing w:before="150" w:after="150"/>
    </w:pPr>
  </w:style>
  <w:style w:type="paragraph" w:customStyle="1" w:styleId="Pa10">
    <w:name w:val="Pa10"/>
    <w:basedOn w:val="Default"/>
    <w:next w:val="Default"/>
    <w:qFormat/>
    <w:rsid w:val="006A1AC0"/>
    <w:pPr>
      <w:spacing w:line="161" w:lineRule="atLeast"/>
    </w:pPr>
    <w:rPr>
      <w:rFonts w:cs="Times New Roman"/>
      <w:color w:val="auto"/>
    </w:rPr>
  </w:style>
  <w:style w:type="paragraph" w:customStyle="1" w:styleId="pa-6">
    <w:name w:val="pa-6"/>
    <w:basedOn w:val="a0"/>
    <w:qFormat/>
    <w:rsid w:val="006A1AC0"/>
    <w:pPr>
      <w:spacing w:before="150" w:after="150"/>
    </w:pPr>
  </w:style>
  <w:style w:type="paragraph" w:customStyle="1" w:styleId="CharCharChar">
    <w:name w:val="Char Char Char"/>
    <w:basedOn w:val="a0"/>
    <w:qFormat/>
    <w:rsid w:val="006A1AC0"/>
    <w:rPr>
      <w:rFonts w:ascii="Tahoma" w:hAnsi="Tahoma"/>
      <w:szCs w:val="20"/>
    </w:rPr>
  </w:style>
  <w:style w:type="paragraph" w:customStyle="1" w:styleId="18">
    <w:name w:val="修订1"/>
    <w:uiPriority w:val="99"/>
    <w:qFormat/>
    <w:rsid w:val="006A1AC0"/>
    <w:rPr>
      <w:rFonts w:ascii="Times New Roman" w:eastAsia="宋体" w:hAnsi="Times New Roman" w:cs="Times New Roman"/>
      <w:szCs w:val="24"/>
    </w:rPr>
  </w:style>
  <w:style w:type="paragraph" w:customStyle="1" w:styleId="p0">
    <w:name w:val="p0"/>
    <w:basedOn w:val="a0"/>
    <w:qFormat/>
    <w:rsid w:val="006A1AC0"/>
    <w:rPr>
      <w:szCs w:val="20"/>
    </w:rPr>
  </w:style>
  <w:style w:type="paragraph" w:customStyle="1" w:styleId="2e">
    <w:name w:val="正文2"/>
    <w:basedOn w:val="a0"/>
    <w:qFormat/>
    <w:rsid w:val="006A1AC0"/>
    <w:pPr>
      <w:spacing w:before="156" w:line="360" w:lineRule="auto"/>
      <w:ind w:firstLineChars="200" w:firstLine="510"/>
    </w:pPr>
    <w:rPr>
      <w:szCs w:val="20"/>
    </w:rPr>
  </w:style>
  <w:style w:type="paragraph" w:customStyle="1" w:styleId="afff8">
    <w:name w:val="文档正文"/>
    <w:basedOn w:val="a0"/>
    <w:link w:val="CharChar2"/>
    <w:uiPriority w:val="99"/>
    <w:qFormat/>
    <w:rsid w:val="006A1AC0"/>
    <w:pPr>
      <w:adjustRightInd w:val="0"/>
      <w:spacing w:line="480" w:lineRule="atLeast"/>
      <w:ind w:firstLine="567"/>
      <w:textAlignment w:val="baseline"/>
    </w:pPr>
    <w:rPr>
      <w:szCs w:val="20"/>
    </w:rPr>
  </w:style>
  <w:style w:type="character" w:customStyle="1" w:styleId="CharChar2">
    <w:name w:val="文档正文 Char Char"/>
    <w:link w:val="afff8"/>
    <w:uiPriority w:val="99"/>
    <w:qFormat/>
    <w:rsid w:val="006A1AC0"/>
    <w:rPr>
      <w:rFonts w:ascii="宋体" w:eastAsia="宋体" w:hAnsi="宋体" w:cs="宋体"/>
      <w:kern w:val="0"/>
      <w:sz w:val="24"/>
      <w:szCs w:val="20"/>
    </w:rPr>
  </w:style>
  <w:style w:type="paragraph" w:customStyle="1" w:styleId="afff9">
    <w:name w:val="样式"/>
    <w:basedOn w:val="a0"/>
    <w:qFormat/>
    <w:rsid w:val="006A1AC0"/>
    <w:pPr>
      <w:autoSpaceDE w:val="0"/>
      <w:autoSpaceDN w:val="0"/>
      <w:snapToGrid w:val="0"/>
      <w:spacing w:before="120" w:after="120" w:line="360" w:lineRule="auto"/>
    </w:pPr>
    <w:rPr>
      <w:szCs w:val="20"/>
    </w:rPr>
  </w:style>
  <w:style w:type="paragraph" w:customStyle="1" w:styleId="afffa">
    <w:name w:val="段"/>
    <w:qFormat/>
    <w:rsid w:val="006A1AC0"/>
    <w:pPr>
      <w:autoSpaceDE w:val="0"/>
      <w:autoSpaceDN w:val="0"/>
      <w:ind w:firstLineChars="200" w:firstLine="200"/>
      <w:jc w:val="both"/>
    </w:pPr>
    <w:rPr>
      <w:rFonts w:ascii="宋体" w:eastAsia="宋体" w:hAnsi="宋体" w:cs="Times New Roman"/>
      <w:kern w:val="0"/>
      <w:szCs w:val="28"/>
    </w:rPr>
  </w:style>
  <w:style w:type="paragraph" w:customStyle="1" w:styleId="2f">
    <w:name w:val="样式 标题 2 + 宋体 小四"/>
    <w:basedOn w:val="2"/>
    <w:uiPriority w:val="99"/>
    <w:qFormat/>
    <w:rsid w:val="006A1AC0"/>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6A1AC0"/>
    <w:rPr>
      <w:rFonts w:ascii="宋体"/>
      <w:sz w:val="24"/>
    </w:rPr>
  </w:style>
  <w:style w:type="paragraph" w:customStyle="1" w:styleId="Char21">
    <w:name w:val="Char21"/>
    <w:basedOn w:val="a0"/>
    <w:qFormat/>
    <w:rsid w:val="006A1AC0"/>
    <w:rPr>
      <w:rFonts w:ascii="Tahoma" w:hAnsi="Tahoma"/>
      <w:szCs w:val="20"/>
    </w:rPr>
  </w:style>
  <w:style w:type="paragraph" w:customStyle="1" w:styleId="074">
    <w:name w:val="样式 首行缩进:  0.74 厘米"/>
    <w:basedOn w:val="a0"/>
    <w:qFormat/>
    <w:rsid w:val="006A1AC0"/>
    <w:pPr>
      <w:ind w:firstLine="420"/>
    </w:pPr>
    <w:rPr>
      <w:rFonts w:ascii="Arial" w:eastAsia="仿宋_GB2312" w:hAnsi="Arial" w:cs="Arial"/>
      <w:bCs/>
      <w:sz w:val="28"/>
      <w:szCs w:val="28"/>
    </w:rPr>
  </w:style>
  <w:style w:type="paragraph" w:customStyle="1" w:styleId="37">
    <w:name w:val="列出段落3"/>
    <w:basedOn w:val="a0"/>
    <w:uiPriority w:val="34"/>
    <w:qFormat/>
    <w:rsid w:val="006A1AC0"/>
    <w:pPr>
      <w:ind w:firstLineChars="200" w:firstLine="420"/>
    </w:pPr>
  </w:style>
  <w:style w:type="paragraph" w:customStyle="1" w:styleId="1a">
    <w:name w:val="纯文本1"/>
    <w:basedOn w:val="a0"/>
    <w:qFormat/>
    <w:rsid w:val="006A1AC0"/>
    <w:rPr>
      <w:rFonts w:hAnsi="Courier New"/>
      <w:szCs w:val="21"/>
    </w:rPr>
  </w:style>
  <w:style w:type="character" w:customStyle="1" w:styleId="Hyperlink1">
    <w:name w:val="Hyperlink.1"/>
    <w:qFormat/>
    <w:rsid w:val="006A1AC0"/>
    <w:rPr>
      <w:rFonts w:ascii="仿宋" w:eastAsia="仿宋" w:hAnsi="仿宋" w:cs="仿宋"/>
      <w:sz w:val="24"/>
      <w:szCs w:val="24"/>
      <w:lang w:val="zh-TW" w:eastAsia="zh-TW"/>
    </w:rPr>
  </w:style>
  <w:style w:type="character" w:customStyle="1" w:styleId="Afffb">
    <w:name w:val="无 A"/>
    <w:qFormat/>
    <w:rsid w:val="006A1AC0"/>
  </w:style>
  <w:style w:type="character" w:customStyle="1" w:styleId="B">
    <w:name w:val="无 B"/>
    <w:qFormat/>
    <w:rsid w:val="006A1AC0"/>
    <w:rPr>
      <w:lang w:val="zh-TW" w:eastAsia="zh-TW"/>
    </w:rPr>
  </w:style>
  <w:style w:type="paragraph" w:customStyle="1" w:styleId="Afffc">
    <w:name w:val="正文 A"/>
    <w:qFormat/>
    <w:rsid w:val="006A1AC0"/>
    <w:pPr>
      <w:widowControl w:val="0"/>
      <w:jc w:val="both"/>
    </w:pPr>
    <w:rPr>
      <w:rFonts w:ascii="Arial Unicode MS" w:eastAsia="Times New Roman" w:hAnsi="Arial Unicode MS" w:cs="Arial Unicode MS" w:hint="eastAsia"/>
      <w:color w:val="000000"/>
      <w:szCs w:val="21"/>
    </w:rPr>
  </w:style>
  <w:style w:type="paragraph" w:customStyle="1" w:styleId="2f0">
    <w:name w:val="修订2"/>
    <w:uiPriority w:val="99"/>
    <w:qFormat/>
    <w:rsid w:val="006A1AC0"/>
    <w:rPr>
      <w:rFonts w:ascii="Times New Roman" w:eastAsia="宋体" w:hAnsi="Times New Roman" w:cs="Times New Roman"/>
      <w:szCs w:val="24"/>
    </w:rPr>
  </w:style>
  <w:style w:type="paragraph" w:customStyle="1" w:styleId="1b">
    <w:name w:val="项目编号1"/>
    <w:basedOn w:val="a0"/>
    <w:qFormat/>
    <w:rsid w:val="006A1AC0"/>
    <w:pPr>
      <w:tabs>
        <w:tab w:val="left" w:pos="420"/>
      </w:tabs>
      <w:spacing w:line="360" w:lineRule="auto"/>
      <w:ind w:left="420" w:hanging="420"/>
    </w:pPr>
    <w:rPr>
      <w:szCs w:val="20"/>
    </w:rPr>
  </w:style>
  <w:style w:type="character" w:customStyle="1" w:styleId="Char3">
    <w:name w:val="批注文字 Char"/>
    <w:uiPriority w:val="99"/>
    <w:qFormat/>
    <w:rsid w:val="006A1AC0"/>
    <w:rPr>
      <w:kern w:val="2"/>
      <w:sz w:val="21"/>
      <w:szCs w:val="24"/>
    </w:rPr>
  </w:style>
  <w:style w:type="character" w:customStyle="1" w:styleId="Char4">
    <w:name w:val="正文缩进 Char"/>
    <w:qFormat/>
    <w:rsid w:val="006A1AC0"/>
    <w:rPr>
      <w:rFonts w:ascii="宋体" w:eastAsia="宋体"/>
      <w:sz w:val="24"/>
      <w:lang w:val="en-US" w:eastAsia="zh-CN" w:bidi="ar-SA"/>
    </w:rPr>
  </w:style>
  <w:style w:type="character" w:customStyle="1" w:styleId="Char5">
    <w:name w:val="页脚 Char"/>
    <w:qFormat/>
    <w:rsid w:val="006A1AC0"/>
    <w:rPr>
      <w:rFonts w:ascii="宋体"/>
      <w:sz w:val="18"/>
    </w:rPr>
  </w:style>
  <w:style w:type="character" w:customStyle="1" w:styleId="1c">
    <w:name w:val="未处理的提及1"/>
    <w:uiPriority w:val="99"/>
    <w:qFormat/>
    <w:rsid w:val="006A1AC0"/>
    <w:rPr>
      <w:color w:val="605E5C"/>
      <w:shd w:val="clear" w:color="auto" w:fill="E1DFDD"/>
    </w:rPr>
  </w:style>
  <w:style w:type="paragraph" w:customStyle="1" w:styleId="-13">
    <w:name w:val="彩色列表 - 强调文字颜色 13"/>
    <w:basedOn w:val="a0"/>
    <w:uiPriority w:val="34"/>
    <w:qFormat/>
    <w:rsid w:val="006A1AC0"/>
    <w:pPr>
      <w:ind w:firstLineChars="200" w:firstLine="420"/>
    </w:pPr>
    <w:rPr>
      <w:szCs w:val="20"/>
    </w:rPr>
  </w:style>
  <w:style w:type="character" w:customStyle="1" w:styleId="Char6">
    <w:name w:val="批注主题 Char"/>
    <w:link w:val="1d"/>
    <w:qFormat/>
    <w:rsid w:val="006A1AC0"/>
    <w:rPr>
      <w:b/>
      <w:bCs/>
      <w:sz w:val="24"/>
      <w:szCs w:val="24"/>
    </w:rPr>
  </w:style>
  <w:style w:type="paragraph" w:customStyle="1" w:styleId="1d">
    <w:name w:val="批注主题1"/>
    <w:basedOn w:val="ad"/>
    <w:next w:val="ad"/>
    <w:link w:val="Char6"/>
    <w:qFormat/>
    <w:rsid w:val="006A1AC0"/>
    <w:pPr>
      <w:jc w:val="both"/>
    </w:pPr>
    <w:rPr>
      <w:rFonts w:asciiTheme="minorHAnsi" w:eastAsiaTheme="minorEastAsia" w:hAnsiTheme="minorHAnsi" w:cstheme="minorBidi"/>
      <w:b/>
      <w:bCs/>
      <w:kern w:val="2"/>
    </w:rPr>
  </w:style>
  <w:style w:type="character" w:customStyle="1" w:styleId="Char7">
    <w:name w:val="正文首行缩进 Char"/>
    <w:link w:val="1e"/>
    <w:qFormat/>
    <w:rsid w:val="006A1AC0"/>
  </w:style>
  <w:style w:type="paragraph" w:customStyle="1" w:styleId="1e">
    <w:name w:val="正文首行缩进1"/>
    <w:basedOn w:val="af"/>
    <w:link w:val="Char7"/>
    <w:qFormat/>
    <w:rsid w:val="006A1AC0"/>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sid w:val="006A1AC0"/>
    <w:rPr>
      <w:kern w:val="2"/>
      <w:sz w:val="21"/>
      <w:szCs w:val="22"/>
    </w:rPr>
  </w:style>
  <w:style w:type="character" w:customStyle="1" w:styleId="Char8">
    <w:name w:val="文档结构图 Char"/>
    <w:link w:val="1f"/>
    <w:qFormat/>
    <w:rsid w:val="006A1AC0"/>
    <w:rPr>
      <w:sz w:val="24"/>
      <w:shd w:val="clear" w:color="auto" w:fill="000080"/>
    </w:rPr>
  </w:style>
  <w:style w:type="paragraph" w:customStyle="1" w:styleId="1f">
    <w:name w:val="文档结构图1"/>
    <w:basedOn w:val="a0"/>
    <w:link w:val="Char8"/>
    <w:qFormat/>
    <w:rsid w:val="006A1AC0"/>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sid w:val="006A1AC0"/>
    <w:rPr>
      <w:sz w:val="24"/>
    </w:rPr>
  </w:style>
  <w:style w:type="paragraph" w:customStyle="1" w:styleId="1f0">
    <w:name w:val="称呼1"/>
    <w:basedOn w:val="a0"/>
    <w:next w:val="a0"/>
    <w:link w:val="Char9"/>
    <w:qFormat/>
    <w:rsid w:val="006A1AC0"/>
    <w:rPr>
      <w:rFonts w:asciiTheme="minorHAnsi" w:eastAsiaTheme="minorEastAsia" w:hAnsiTheme="minorHAnsi" w:cstheme="minorBidi"/>
      <w:kern w:val="2"/>
      <w:szCs w:val="22"/>
    </w:rPr>
  </w:style>
  <w:style w:type="character" w:customStyle="1" w:styleId="3Char">
    <w:name w:val="正文文本 3 Char"/>
    <w:link w:val="310"/>
    <w:qFormat/>
    <w:rsid w:val="006A1AC0"/>
    <w:rPr>
      <w:sz w:val="16"/>
      <w:szCs w:val="16"/>
    </w:rPr>
  </w:style>
  <w:style w:type="paragraph" w:customStyle="1" w:styleId="310">
    <w:name w:val="正文文本 31"/>
    <w:basedOn w:val="a0"/>
    <w:link w:val="3Char"/>
    <w:qFormat/>
    <w:rsid w:val="006A1AC0"/>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sid w:val="006A1AC0"/>
    <w:rPr>
      <w:sz w:val="24"/>
    </w:rPr>
  </w:style>
  <w:style w:type="paragraph" w:customStyle="1" w:styleId="1f1">
    <w:name w:val="日期1"/>
    <w:basedOn w:val="a0"/>
    <w:next w:val="a0"/>
    <w:link w:val="Chara"/>
    <w:qFormat/>
    <w:rsid w:val="006A1AC0"/>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sid w:val="006A1AC0"/>
    <w:rPr>
      <w:rFonts w:ascii="仿宋_GB2312" w:eastAsia="仿宋_GB2312"/>
      <w:color w:val="FF0000"/>
      <w:sz w:val="24"/>
    </w:rPr>
  </w:style>
  <w:style w:type="paragraph" w:customStyle="1" w:styleId="211">
    <w:name w:val="正文文本缩进 21"/>
    <w:basedOn w:val="a0"/>
    <w:link w:val="2Char2"/>
    <w:qFormat/>
    <w:rsid w:val="006A1AC0"/>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sid w:val="006A1AC0"/>
    <w:rPr>
      <w:szCs w:val="21"/>
    </w:rPr>
  </w:style>
  <w:style w:type="paragraph" w:customStyle="1" w:styleId="311">
    <w:name w:val="正文文本缩进 31"/>
    <w:basedOn w:val="a0"/>
    <w:link w:val="3Char0"/>
    <w:qFormat/>
    <w:rsid w:val="006A1AC0"/>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sid w:val="006A1AC0"/>
    <w:rPr>
      <w:rFonts w:ascii="宋体" w:hAnsi="宋体"/>
      <w:sz w:val="18"/>
      <w:szCs w:val="21"/>
    </w:rPr>
  </w:style>
  <w:style w:type="paragraph" w:customStyle="1" w:styleId="212">
    <w:name w:val="正文文本 21"/>
    <w:basedOn w:val="a0"/>
    <w:link w:val="2Char3"/>
    <w:qFormat/>
    <w:rsid w:val="006A1AC0"/>
    <w:pPr>
      <w:jc w:val="center"/>
    </w:pPr>
    <w:rPr>
      <w:rFonts w:eastAsiaTheme="minorEastAsia" w:cstheme="minorBidi"/>
      <w:kern w:val="2"/>
      <w:sz w:val="18"/>
      <w:szCs w:val="21"/>
    </w:rPr>
  </w:style>
  <w:style w:type="character" w:customStyle="1" w:styleId="HTMLChar">
    <w:name w:val="HTML 预设格式 Char"/>
    <w:link w:val="HTML1"/>
    <w:qFormat/>
    <w:rsid w:val="006A1AC0"/>
    <w:rPr>
      <w:rFonts w:ascii="宋体" w:hAnsi="宋体"/>
      <w:color w:val="000000"/>
      <w:sz w:val="24"/>
    </w:rPr>
  </w:style>
  <w:style w:type="paragraph" w:customStyle="1" w:styleId="HTML1">
    <w:name w:val="HTML 预设格式1"/>
    <w:basedOn w:val="a0"/>
    <w:link w:val="HTMLChar"/>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sid w:val="006A1AC0"/>
    <w:rPr>
      <w:sz w:val="18"/>
      <w:szCs w:val="18"/>
    </w:rPr>
  </w:style>
  <w:style w:type="character" w:customStyle="1" w:styleId="CharCharCharChar">
    <w:name w:val="批注框文本 Char Char Char Char"/>
    <w:link w:val="CharChar4"/>
    <w:qFormat/>
    <w:rsid w:val="006A1AC0"/>
    <w:rPr>
      <w:rFonts w:ascii="宋体" w:eastAsia="宋体" w:hAnsi="宋体" w:cs="宋体"/>
      <w:kern w:val="0"/>
      <w:sz w:val="18"/>
      <w:szCs w:val="18"/>
    </w:rPr>
  </w:style>
  <w:style w:type="paragraph" w:customStyle="1" w:styleId="1f2">
    <w:name w:val="文本块1"/>
    <w:basedOn w:val="a0"/>
    <w:link w:val="Charb"/>
    <w:qFormat/>
    <w:rsid w:val="006A1AC0"/>
    <w:pPr>
      <w:adjustRightInd w:val="0"/>
      <w:spacing w:after="200"/>
      <w:ind w:left="420" w:right="33"/>
      <w:textAlignment w:val="baseline"/>
    </w:pPr>
    <w:rPr>
      <w:i/>
      <w:iCs/>
      <w:color w:val="000000"/>
      <w:szCs w:val="20"/>
    </w:rPr>
  </w:style>
  <w:style w:type="character" w:customStyle="1" w:styleId="Charb">
    <w:name w:val="引用 Char"/>
    <w:link w:val="1f2"/>
    <w:qFormat/>
    <w:rsid w:val="006A1AC0"/>
    <w:rPr>
      <w:rFonts w:ascii="宋体" w:eastAsia="宋体" w:hAnsi="宋体" w:cs="宋体"/>
      <w:i/>
      <w:iCs/>
      <w:color w:val="000000"/>
      <w:kern w:val="0"/>
      <w:sz w:val="24"/>
      <w:szCs w:val="20"/>
    </w:rPr>
  </w:style>
  <w:style w:type="paragraph" w:customStyle="1" w:styleId="112">
    <w:name w:val="标题 11"/>
    <w:basedOn w:val="a0"/>
    <w:next w:val="21"/>
    <w:link w:val="1Char1"/>
    <w:qFormat/>
    <w:rsid w:val="006A1AC0"/>
    <w:pPr>
      <w:keepNext/>
      <w:outlineLvl w:val="0"/>
    </w:pPr>
    <w:rPr>
      <w:b/>
      <w:bCs/>
    </w:rPr>
  </w:style>
  <w:style w:type="character" w:customStyle="1" w:styleId="1Char1">
    <w:name w:val="标题 1 Char1"/>
    <w:link w:val="112"/>
    <w:qFormat/>
    <w:rsid w:val="006A1AC0"/>
    <w:rPr>
      <w:rFonts w:ascii="宋体" w:eastAsia="宋体" w:hAnsi="宋体" w:cs="宋体"/>
      <w:b/>
      <w:bCs/>
      <w:kern w:val="0"/>
      <w:sz w:val="24"/>
      <w:szCs w:val="24"/>
    </w:rPr>
  </w:style>
  <w:style w:type="paragraph" w:customStyle="1" w:styleId="213">
    <w:name w:val="标题 21"/>
    <w:basedOn w:val="a0"/>
    <w:next w:val="1f3"/>
    <w:link w:val="2Char4"/>
    <w:qFormat/>
    <w:rsid w:val="006A1AC0"/>
    <w:pPr>
      <w:keepNext/>
      <w:outlineLvl w:val="1"/>
    </w:pPr>
    <w:rPr>
      <w:bCs/>
    </w:rPr>
  </w:style>
  <w:style w:type="character" w:customStyle="1" w:styleId="2Char4">
    <w:name w:val="标题 2 Char"/>
    <w:link w:val="213"/>
    <w:qFormat/>
    <w:rsid w:val="006A1AC0"/>
    <w:rPr>
      <w:rFonts w:ascii="宋体" w:eastAsia="宋体" w:hAnsi="宋体" w:cs="宋体"/>
      <w:bCs/>
      <w:kern w:val="0"/>
      <w:sz w:val="24"/>
      <w:szCs w:val="24"/>
    </w:rPr>
  </w:style>
  <w:style w:type="paragraph" w:customStyle="1" w:styleId="1f3">
    <w:name w:val="正文缩进1"/>
    <w:basedOn w:val="a0"/>
    <w:qFormat/>
    <w:rsid w:val="006A1AC0"/>
    <w:pPr>
      <w:ind w:firstLine="420"/>
    </w:pPr>
    <w:rPr>
      <w:szCs w:val="20"/>
    </w:rPr>
  </w:style>
  <w:style w:type="paragraph" w:customStyle="1" w:styleId="312">
    <w:name w:val="标题 31"/>
    <w:basedOn w:val="a0"/>
    <w:next w:val="2110"/>
    <w:link w:val="3Char2"/>
    <w:qFormat/>
    <w:rsid w:val="006A1AC0"/>
    <w:pPr>
      <w:keepNext/>
      <w:keepLines/>
      <w:outlineLvl w:val="2"/>
    </w:pPr>
    <w:rPr>
      <w:bCs/>
      <w:szCs w:val="32"/>
    </w:rPr>
  </w:style>
  <w:style w:type="character" w:customStyle="1" w:styleId="3Char2">
    <w:name w:val="标题 3 Char"/>
    <w:link w:val="312"/>
    <w:qFormat/>
    <w:rsid w:val="006A1AC0"/>
    <w:rPr>
      <w:rFonts w:ascii="宋体" w:eastAsia="宋体" w:hAnsi="宋体" w:cs="宋体"/>
      <w:bCs/>
      <w:kern w:val="0"/>
      <w:sz w:val="24"/>
      <w:szCs w:val="32"/>
    </w:rPr>
  </w:style>
  <w:style w:type="paragraph" w:customStyle="1" w:styleId="2110">
    <w:name w:val="正文首行缩进 211"/>
    <w:basedOn w:val="a0"/>
    <w:link w:val="211Char"/>
    <w:qFormat/>
    <w:rsid w:val="006A1AC0"/>
    <w:pPr>
      <w:ind w:firstLineChars="200" w:firstLine="200"/>
    </w:pPr>
  </w:style>
  <w:style w:type="character" w:customStyle="1" w:styleId="211Char">
    <w:name w:val="正文首行缩进 211 Char"/>
    <w:link w:val="2110"/>
    <w:qFormat/>
    <w:rsid w:val="006A1AC0"/>
    <w:rPr>
      <w:rFonts w:ascii="宋体" w:eastAsia="宋体" w:hAnsi="宋体" w:cs="宋体"/>
      <w:kern w:val="0"/>
      <w:sz w:val="24"/>
      <w:szCs w:val="24"/>
    </w:rPr>
  </w:style>
  <w:style w:type="paragraph" w:customStyle="1" w:styleId="410">
    <w:name w:val="标题 41"/>
    <w:basedOn w:val="a0"/>
    <w:next w:val="21"/>
    <w:link w:val="4Char"/>
    <w:qFormat/>
    <w:rsid w:val="006A1AC0"/>
    <w:pPr>
      <w:keepNext/>
      <w:keepLines/>
      <w:ind w:left="540"/>
      <w:outlineLvl w:val="3"/>
    </w:pPr>
    <w:rPr>
      <w:bCs/>
    </w:rPr>
  </w:style>
  <w:style w:type="character" w:customStyle="1" w:styleId="4Char">
    <w:name w:val="标题 4 Char"/>
    <w:link w:val="410"/>
    <w:qFormat/>
    <w:rsid w:val="006A1AC0"/>
    <w:rPr>
      <w:rFonts w:ascii="宋体" w:eastAsia="宋体" w:hAnsi="宋体" w:cs="宋体"/>
      <w:bCs/>
      <w:kern w:val="0"/>
      <w:sz w:val="24"/>
      <w:szCs w:val="24"/>
    </w:rPr>
  </w:style>
  <w:style w:type="paragraph" w:customStyle="1" w:styleId="2f1">
    <w:name w:val="正文缩进2"/>
    <w:basedOn w:val="a0"/>
    <w:qFormat/>
    <w:rsid w:val="006A1AC0"/>
    <w:pPr>
      <w:ind w:firstLine="420"/>
    </w:pPr>
    <w:rPr>
      <w:szCs w:val="20"/>
    </w:rPr>
  </w:style>
  <w:style w:type="paragraph" w:customStyle="1" w:styleId="1f4">
    <w:name w:val="引文目录标题1"/>
    <w:basedOn w:val="a0"/>
    <w:next w:val="a0"/>
    <w:qFormat/>
    <w:rsid w:val="006A1AC0"/>
    <w:pPr>
      <w:spacing w:before="120"/>
    </w:pPr>
    <w:rPr>
      <w:rFonts w:ascii="Cambria" w:hAnsi="Cambria"/>
      <w:szCs w:val="20"/>
    </w:rPr>
  </w:style>
  <w:style w:type="paragraph" w:customStyle="1" w:styleId="1f5">
    <w:name w:val="正文文本缩进1"/>
    <w:basedOn w:val="a0"/>
    <w:link w:val="Charc"/>
    <w:qFormat/>
    <w:rsid w:val="006A1AC0"/>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6A1AC0"/>
    <w:rPr>
      <w:rFonts w:ascii="仿宋_GB2312" w:eastAsia="仿宋_GB2312" w:hAnsi="宋体" w:cs="宋体"/>
      <w:kern w:val="0"/>
      <w:sz w:val="24"/>
      <w:szCs w:val="20"/>
    </w:rPr>
  </w:style>
  <w:style w:type="paragraph" w:customStyle="1" w:styleId="2111">
    <w:name w:val="标题 211"/>
    <w:basedOn w:val="a0"/>
    <w:next w:val="2110"/>
    <w:qFormat/>
    <w:rsid w:val="006A1AC0"/>
    <w:pPr>
      <w:keepNext/>
      <w:ind w:left="180"/>
      <w:outlineLvl w:val="1"/>
    </w:pPr>
    <w:rPr>
      <w:bCs/>
    </w:rPr>
  </w:style>
  <w:style w:type="paragraph" w:customStyle="1" w:styleId="1f6">
    <w:name w:val="1"/>
    <w:basedOn w:val="a0"/>
    <w:qFormat/>
    <w:rsid w:val="006A1AC0"/>
    <w:pPr>
      <w:spacing w:afterLines="50"/>
      <w:ind w:firstLineChars="1080" w:firstLine="3243"/>
    </w:pPr>
    <w:rPr>
      <w:b/>
      <w:sz w:val="30"/>
      <w:szCs w:val="21"/>
    </w:rPr>
  </w:style>
  <w:style w:type="paragraph" w:customStyle="1" w:styleId="0KL-">
    <w:name w:val="0KL目录-目录"/>
    <w:basedOn w:val="0KL"/>
    <w:qFormat/>
    <w:rsid w:val="006A1AC0"/>
    <w:pPr>
      <w:ind w:firstLineChars="0" w:firstLine="0"/>
      <w:jc w:val="center"/>
    </w:pPr>
    <w:rPr>
      <w:rFonts w:eastAsia="黑体" w:hAnsi="黑体"/>
      <w:sz w:val="30"/>
      <w:szCs w:val="30"/>
    </w:rPr>
  </w:style>
  <w:style w:type="paragraph" w:customStyle="1" w:styleId="0KL">
    <w:name w:val="0KL正文"/>
    <w:basedOn w:val="a0"/>
    <w:link w:val="0KLCharChar"/>
    <w:qFormat/>
    <w:rsid w:val="006A1AC0"/>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6A1AC0"/>
    <w:rPr>
      <w:rFonts w:ascii="仿宋_GB2312" w:eastAsia="仿宋_GB2312" w:hAnsi="宋体" w:cs="宋体"/>
      <w:color w:val="000000"/>
      <w:kern w:val="0"/>
      <w:sz w:val="24"/>
      <w:szCs w:val="24"/>
    </w:rPr>
  </w:style>
  <w:style w:type="paragraph" w:customStyle="1" w:styleId="TableContents">
    <w:name w:val="Table Contents"/>
    <w:basedOn w:val="a0"/>
    <w:qFormat/>
    <w:rsid w:val="006A1AC0"/>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6A1AC0"/>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6A1AC0"/>
    <w:pPr>
      <w:spacing w:before="100" w:beforeAutospacing="1" w:after="164"/>
    </w:pPr>
    <w:rPr>
      <w:color w:val="666666"/>
      <w:sz w:val="22"/>
      <w:szCs w:val="22"/>
      <w:lang w:eastAsia="en-US" w:bidi="en-US"/>
    </w:rPr>
  </w:style>
  <w:style w:type="paragraph" w:customStyle="1" w:styleId="0KL---1">
    <w:name w:val="0KL列表-符号-方-1级"/>
    <w:basedOn w:val="0KL---10"/>
    <w:qFormat/>
    <w:rsid w:val="006A1AC0"/>
    <w:pPr>
      <w:ind w:hanging="420"/>
    </w:pPr>
  </w:style>
  <w:style w:type="paragraph" w:customStyle="1" w:styleId="0KL---10">
    <w:name w:val="0KL列表-符号-圆-1级"/>
    <w:basedOn w:val="ac"/>
    <w:qFormat/>
    <w:rsid w:val="006A1AC0"/>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6A1AC0"/>
    <w:pPr>
      <w:spacing w:after="120"/>
    </w:pPr>
    <w:rPr>
      <w:rFonts w:ascii="Calibri" w:hAnsi="Calibri"/>
      <w:sz w:val="20"/>
      <w:szCs w:val="20"/>
      <w:lang w:eastAsia="en-US" w:bidi="en-US"/>
    </w:rPr>
  </w:style>
  <w:style w:type="paragraph" w:customStyle="1" w:styleId="z-1">
    <w:name w:val="z-窗体顶端1"/>
    <w:basedOn w:val="a0"/>
    <w:next w:val="a0"/>
    <w:link w:val="z-Char"/>
    <w:qFormat/>
    <w:rsid w:val="006A1AC0"/>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6A1AC0"/>
    <w:rPr>
      <w:rFonts w:ascii="Arial" w:eastAsia="宋体" w:hAnsi="Arial" w:cs="Arial"/>
      <w:vanish/>
      <w:kern w:val="0"/>
      <w:sz w:val="16"/>
      <w:szCs w:val="16"/>
    </w:rPr>
  </w:style>
  <w:style w:type="paragraph" w:customStyle="1" w:styleId="xl24">
    <w:name w:val="xl24"/>
    <w:basedOn w:val="a0"/>
    <w:qFormat/>
    <w:rsid w:val="006A1AC0"/>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6A1AC0"/>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6A1AC0"/>
    <w:pPr>
      <w:jc w:val="center"/>
    </w:pPr>
    <w:rPr>
      <w:szCs w:val="28"/>
    </w:rPr>
  </w:style>
  <w:style w:type="paragraph" w:customStyle="1" w:styleId="xl23">
    <w:name w:val="xl23"/>
    <w:basedOn w:val="a0"/>
    <w:uiPriority w:val="99"/>
    <w:qFormat/>
    <w:rsid w:val="006A1AC0"/>
    <w:pPr>
      <w:spacing w:before="100" w:beforeAutospacing="1" w:after="100" w:afterAutospacing="1"/>
      <w:textAlignment w:val="top"/>
    </w:pPr>
    <w:rPr>
      <w:szCs w:val="20"/>
    </w:rPr>
  </w:style>
  <w:style w:type="paragraph" w:customStyle="1" w:styleId="214">
    <w:name w:val="中等深浅网格 21"/>
    <w:link w:val="2f2"/>
    <w:qFormat/>
    <w:rsid w:val="006A1AC0"/>
    <w:pPr>
      <w:spacing w:after="200" w:line="276" w:lineRule="auto"/>
    </w:pPr>
    <w:rPr>
      <w:rFonts w:ascii="Times New Roman" w:eastAsia="宋体" w:hAnsi="Times New Roman" w:cs="Times New Roman"/>
      <w:kern w:val="0"/>
      <w:sz w:val="22"/>
      <w:szCs w:val="20"/>
    </w:rPr>
  </w:style>
  <w:style w:type="character" w:customStyle="1" w:styleId="2f2">
    <w:name w:val="中等深浅网格 2字符"/>
    <w:link w:val="214"/>
    <w:qFormat/>
    <w:rsid w:val="006A1AC0"/>
    <w:rPr>
      <w:rFonts w:ascii="Times New Roman" w:eastAsia="宋体" w:hAnsi="Times New Roman" w:cs="Times New Roman"/>
      <w:kern w:val="0"/>
      <w:sz w:val="22"/>
      <w:szCs w:val="20"/>
    </w:rPr>
  </w:style>
  <w:style w:type="paragraph" w:customStyle="1" w:styleId="afffd">
    <w:name w:val="落款"/>
    <w:basedOn w:val="afd"/>
    <w:qFormat/>
    <w:rsid w:val="006A1AC0"/>
    <w:rPr>
      <w:sz w:val="36"/>
    </w:rPr>
  </w:style>
  <w:style w:type="paragraph" w:customStyle="1" w:styleId="Char1CharCharChar">
    <w:name w:val="Char1 Char Char Char"/>
    <w:basedOn w:val="a0"/>
    <w:qFormat/>
    <w:rsid w:val="006A1AC0"/>
    <w:pPr>
      <w:spacing w:after="200"/>
    </w:pPr>
    <w:rPr>
      <w:rFonts w:ascii="Tahoma" w:hAnsi="Tahoma"/>
      <w:sz w:val="22"/>
      <w:szCs w:val="20"/>
      <w:lang w:eastAsia="en-US" w:bidi="en-US"/>
    </w:rPr>
  </w:style>
  <w:style w:type="paragraph" w:customStyle="1" w:styleId="0KL-1">
    <w:name w:val="0KL目录-包目录"/>
    <w:basedOn w:val="0KL"/>
    <w:qFormat/>
    <w:rsid w:val="006A1AC0"/>
    <w:pPr>
      <w:spacing w:line="480" w:lineRule="exact"/>
      <w:ind w:firstLine="562"/>
    </w:pPr>
    <w:rPr>
      <w:rFonts w:ascii="黑体"/>
      <w:b/>
      <w:szCs w:val="30"/>
    </w:rPr>
  </w:style>
  <w:style w:type="paragraph" w:customStyle="1" w:styleId="0KL-2">
    <w:name w:val="0KL标注-图示、表示"/>
    <w:basedOn w:val="0KL"/>
    <w:qFormat/>
    <w:rsid w:val="006A1AC0"/>
    <w:pPr>
      <w:ind w:firstLineChars="0" w:firstLine="0"/>
      <w:jc w:val="center"/>
    </w:pPr>
    <w:rPr>
      <w:b/>
      <w:sz w:val="21"/>
      <w:szCs w:val="21"/>
    </w:rPr>
  </w:style>
  <w:style w:type="paragraph" w:customStyle="1" w:styleId="zi">
    <w:name w:val="zi"/>
    <w:basedOn w:val="a0"/>
    <w:qFormat/>
    <w:rsid w:val="006A1AC0"/>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6A1AC0"/>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6A1AC0"/>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6A1AC0"/>
    <w:pPr>
      <w:ind w:firstLineChars="0" w:firstLine="0"/>
      <w:jc w:val="center"/>
    </w:pPr>
  </w:style>
  <w:style w:type="paragraph" w:customStyle="1" w:styleId="Char1CharCharCharCharCharCharCharCharChar">
    <w:name w:val="Char1 Char Char Char Char Char Char Char Char Char"/>
    <w:basedOn w:val="a0"/>
    <w:qFormat/>
    <w:rsid w:val="006A1AC0"/>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6A1AC0"/>
    <w:rPr>
      <w:b/>
    </w:rPr>
  </w:style>
  <w:style w:type="character" w:customStyle="1" w:styleId="0KL--CharChar">
    <w:name w:val="0KL正文-加粗-整段 Char Char"/>
    <w:link w:val="0KL--"/>
    <w:qFormat/>
    <w:rsid w:val="006A1AC0"/>
    <w:rPr>
      <w:rFonts w:ascii="仿宋_GB2312" w:eastAsia="仿宋_GB2312" w:hAnsi="宋体" w:cs="宋体"/>
      <w:b/>
      <w:color w:val="000000"/>
      <w:kern w:val="0"/>
      <w:sz w:val="24"/>
      <w:szCs w:val="24"/>
    </w:rPr>
  </w:style>
  <w:style w:type="paragraph" w:customStyle="1" w:styleId="afffe">
    <w:name w:val="表格首行"/>
    <w:basedOn w:val="a0"/>
    <w:qFormat/>
    <w:rsid w:val="006A1AC0"/>
    <w:pPr>
      <w:spacing w:after="200"/>
      <w:jc w:val="center"/>
    </w:pPr>
    <w:rPr>
      <w:szCs w:val="22"/>
      <w:lang w:eastAsia="en-US" w:bidi="en-US"/>
    </w:rPr>
  </w:style>
  <w:style w:type="paragraph" w:customStyle="1" w:styleId="0KL-5">
    <w:name w:val="0KL目录-5级"/>
    <w:basedOn w:val="0KL4"/>
    <w:qFormat/>
    <w:rsid w:val="006A1AC0"/>
    <w:pPr>
      <w:keepLines/>
      <w:ind w:firstLine="562"/>
      <w:textAlignment w:val="auto"/>
      <w:outlineLvl w:val="4"/>
    </w:pPr>
    <w:rPr>
      <w:rFonts w:hAnsi="Calibri"/>
      <w:bCs/>
      <w:kern w:val="44"/>
      <w:sz w:val="28"/>
      <w:szCs w:val="44"/>
    </w:rPr>
  </w:style>
  <w:style w:type="paragraph" w:customStyle="1" w:styleId="0KL4">
    <w:name w:val="0KL目录4级"/>
    <w:basedOn w:val="a0"/>
    <w:qFormat/>
    <w:rsid w:val="006A1AC0"/>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6A1AC0"/>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6A1AC0"/>
    <w:rPr>
      <w:rFonts w:ascii="宋体" w:eastAsia="宋体" w:hAnsi="宋体" w:cs="宋体"/>
      <w:b/>
      <w:bCs/>
      <w:i/>
      <w:iCs/>
      <w:color w:val="4F81BD"/>
      <w:kern w:val="0"/>
      <w:sz w:val="24"/>
      <w:szCs w:val="20"/>
    </w:rPr>
  </w:style>
  <w:style w:type="paragraph" w:customStyle="1" w:styleId="offr">
    <w:name w:val="offr"/>
    <w:basedOn w:val="a0"/>
    <w:qFormat/>
    <w:rsid w:val="006A1AC0"/>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6A1AC0"/>
    <w:pPr>
      <w:spacing w:after="200"/>
    </w:pPr>
    <w:rPr>
      <w:rFonts w:ascii="Calibri" w:hAnsi="Calibri"/>
      <w:szCs w:val="22"/>
    </w:rPr>
  </w:style>
  <w:style w:type="character" w:customStyle="1" w:styleId="CharChar5">
    <w:name w:val="日期 Char Char"/>
    <w:link w:val="120"/>
    <w:qFormat/>
    <w:rsid w:val="006A1AC0"/>
    <w:rPr>
      <w:rFonts w:ascii="Calibri" w:eastAsia="宋体" w:hAnsi="Calibri" w:cs="宋体"/>
      <w:kern w:val="0"/>
      <w:sz w:val="24"/>
    </w:rPr>
  </w:style>
  <w:style w:type="paragraph" w:customStyle="1" w:styleId="0KL--0">
    <w:name w:val="0KL-目录引用-目录名"/>
    <w:basedOn w:val="a0"/>
    <w:qFormat/>
    <w:rsid w:val="006A1AC0"/>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6A1AC0"/>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f">
    <w:name w:val="样式 优万_正文 + 红色"/>
    <w:basedOn w:val="affff0"/>
    <w:qFormat/>
    <w:rsid w:val="006A1AC0"/>
    <w:pPr>
      <w:spacing w:line="480" w:lineRule="exact"/>
      <w:ind w:left="846" w:firstLineChars="0" w:firstLine="0"/>
    </w:pPr>
    <w:rPr>
      <w:rFonts w:ascii="仿宋_GB2312" w:eastAsia="仿宋_GB2312"/>
      <w:color w:val="FF0000"/>
    </w:rPr>
  </w:style>
  <w:style w:type="paragraph" w:customStyle="1" w:styleId="affff0">
    <w:name w:val="优万_正文"/>
    <w:basedOn w:val="a0"/>
    <w:qFormat/>
    <w:rsid w:val="006A1AC0"/>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6A1AC0"/>
    <w:pPr>
      <w:spacing w:line="240" w:lineRule="auto"/>
      <w:ind w:firstLineChars="0" w:firstLine="0"/>
    </w:pPr>
    <w:rPr>
      <w:rFonts w:eastAsia="宋体"/>
      <w:b/>
      <w:sz w:val="21"/>
    </w:rPr>
  </w:style>
  <w:style w:type="paragraph" w:customStyle="1" w:styleId="TOC1">
    <w:name w:val="TOC 标题1"/>
    <w:basedOn w:val="112"/>
    <w:next w:val="a0"/>
    <w:uiPriority w:val="39"/>
    <w:qFormat/>
    <w:rsid w:val="006A1AC0"/>
    <w:pPr>
      <w:keepLines/>
      <w:spacing w:before="480" w:line="276" w:lineRule="auto"/>
      <w:outlineLvl w:val="9"/>
    </w:pPr>
    <w:rPr>
      <w:rFonts w:ascii="Cambria" w:hAnsi="Cambria"/>
      <w:color w:val="365F91"/>
      <w:sz w:val="28"/>
      <w:szCs w:val="28"/>
    </w:rPr>
  </w:style>
  <w:style w:type="paragraph" w:customStyle="1" w:styleId="affff1">
    <w:name w:val="标书正文"/>
    <w:basedOn w:val="a0"/>
    <w:qFormat/>
    <w:rsid w:val="006A1AC0"/>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6A1AC0"/>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6A1AC0"/>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6A1AC0"/>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1"/>
    <w:qFormat/>
    <w:rsid w:val="006A1AC0"/>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6A1AC0"/>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6A1AC0"/>
    <w:pPr>
      <w:keepNext/>
      <w:keepLines/>
      <w:outlineLvl w:val="2"/>
    </w:pPr>
    <w:rPr>
      <w:bCs/>
      <w:szCs w:val="32"/>
    </w:rPr>
  </w:style>
  <w:style w:type="paragraph" w:customStyle="1" w:styleId="1fa">
    <w:name w:val="表格内容1"/>
    <w:basedOn w:val="a0"/>
    <w:qFormat/>
    <w:rsid w:val="006A1AC0"/>
    <w:rPr>
      <w:szCs w:val="20"/>
    </w:rPr>
  </w:style>
  <w:style w:type="paragraph" w:customStyle="1" w:styleId="0KL-6">
    <w:name w:val="0KL标注-图示"/>
    <w:basedOn w:val="0KL"/>
    <w:qFormat/>
    <w:rsid w:val="006A1AC0"/>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6A1AC0"/>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6A1AC0"/>
    <w:pPr>
      <w:spacing w:after="200" w:line="276" w:lineRule="auto"/>
      <w:ind w:firstLineChars="200" w:firstLine="480"/>
    </w:pPr>
    <w:rPr>
      <w:rFonts w:ascii="Calibri" w:hAnsi="Calibri"/>
      <w:sz w:val="22"/>
      <w:szCs w:val="20"/>
      <w:lang w:eastAsia="en-US" w:bidi="en-US"/>
    </w:rPr>
  </w:style>
  <w:style w:type="paragraph" w:customStyle="1" w:styleId="2f3">
    <w:name w:val="无间隔2"/>
    <w:qFormat/>
    <w:rsid w:val="006A1AC0"/>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6A1AC0"/>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6A1AC0"/>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6A1AC0"/>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6A1AC0"/>
    <w:rPr>
      <w:rFonts w:ascii="Tahoma" w:hAnsi="Tahoma" w:cs="仿宋_GB2312"/>
      <w:szCs w:val="20"/>
    </w:rPr>
  </w:style>
  <w:style w:type="paragraph" w:customStyle="1" w:styleId="204">
    <w:name w:val="样式 正文（首行缩进两字） + 左侧:  2.04 厘米"/>
    <w:basedOn w:val="2f1"/>
    <w:qFormat/>
    <w:rsid w:val="006A1AC0"/>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6A1AC0"/>
    <w:rPr>
      <w:rFonts w:ascii="仿宋_GB2312" w:eastAsia="仿宋_GB2312" w:hAnsi="Tahoma"/>
      <w:szCs w:val="21"/>
    </w:rPr>
  </w:style>
  <w:style w:type="paragraph" w:customStyle="1" w:styleId="118">
    <w:name w:val="样式 标题 1 + 18 磅"/>
    <w:basedOn w:val="112"/>
    <w:qFormat/>
    <w:rsid w:val="006A1AC0"/>
    <w:pPr>
      <w:spacing w:beforeLines="100" w:afterLines="50"/>
      <w:outlineLvl w:val="9"/>
    </w:pPr>
    <w:rPr>
      <w:kern w:val="2"/>
      <w:sz w:val="21"/>
      <w:szCs w:val="21"/>
    </w:rPr>
  </w:style>
  <w:style w:type="paragraph" w:customStyle="1" w:styleId="1fb">
    <w:name w:val="优万_项目标题1级"/>
    <w:basedOn w:val="a0"/>
    <w:link w:val="1CharChar0"/>
    <w:qFormat/>
    <w:rsid w:val="006A1AC0"/>
    <w:pPr>
      <w:tabs>
        <w:tab w:val="left" w:pos="839"/>
      </w:tabs>
      <w:spacing w:after="200" w:line="276" w:lineRule="auto"/>
      <w:ind w:left="839" w:hanging="419"/>
    </w:pPr>
    <w:rPr>
      <w:sz w:val="20"/>
    </w:rPr>
  </w:style>
  <w:style w:type="character" w:customStyle="1" w:styleId="1CharChar0">
    <w:name w:val="优万_项目标题1级 Char Char"/>
    <w:link w:val="1fb"/>
    <w:qFormat/>
    <w:rsid w:val="006A1AC0"/>
    <w:rPr>
      <w:rFonts w:ascii="宋体" w:eastAsia="宋体" w:hAnsi="宋体" w:cs="宋体"/>
      <w:kern w:val="0"/>
      <w:sz w:val="20"/>
      <w:szCs w:val="24"/>
    </w:rPr>
  </w:style>
  <w:style w:type="paragraph" w:customStyle="1" w:styleId="1fc">
    <w:name w:val="样式 优万_项目标题1级 + 紫色"/>
    <w:basedOn w:val="1fb"/>
    <w:qFormat/>
    <w:rsid w:val="006A1AC0"/>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sid w:val="006A1AC0"/>
    <w:rPr>
      <w:rFonts w:ascii="Calibri" w:eastAsia="宋体" w:hAnsi="Calibri" w:cs="Times New Roman"/>
      <w:kern w:val="0"/>
      <w:sz w:val="22"/>
      <w:lang w:eastAsia="en-US" w:bidi="en-US"/>
    </w:rPr>
  </w:style>
  <w:style w:type="character" w:customStyle="1" w:styleId="NoSpacingCharChar">
    <w:name w:val="No Spacing Char Char"/>
    <w:link w:val="215"/>
    <w:qFormat/>
    <w:rsid w:val="006A1AC0"/>
    <w:rPr>
      <w:rFonts w:ascii="Calibri" w:eastAsia="宋体" w:hAnsi="Calibri" w:cs="Times New Roman"/>
      <w:kern w:val="0"/>
      <w:sz w:val="22"/>
      <w:lang w:eastAsia="en-US" w:bidi="en-US"/>
    </w:rPr>
  </w:style>
  <w:style w:type="paragraph" w:customStyle="1" w:styleId="Chare">
    <w:name w:val="Char"/>
    <w:basedOn w:val="a0"/>
    <w:qFormat/>
    <w:rsid w:val="006A1AC0"/>
    <w:rPr>
      <w:szCs w:val="20"/>
    </w:rPr>
  </w:style>
  <w:style w:type="paragraph" w:customStyle="1" w:styleId="ParaCharCharCharCharCharCharCharCharCharChar">
    <w:name w:val="默认段落字体 Para Char Char Char Char Char Char Char Char Char Char"/>
    <w:basedOn w:val="1f"/>
    <w:qFormat/>
    <w:rsid w:val="006A1AC0"/>
    <w:rPr>
      <w:rFonts w:ascii="Tahoma" w:hAnsi="Tahoma"/>
    </w:rPr>
  </w:style>
  <w:style w:type="paragraph" w:customStyle="1" w:styleId="0KL5">
    <w:name w:val="0KL目录5级"/>
    <w:basedOn w:val="a0"/>
    <w:qFormat/>
    <w:rsid w:val="006A1AC0"/>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6A1AC0"/>
    <w:pPr>
      <w:spacing w:after="200" w:line="520" w:lineRule="exact"/>
      <w:ind w:firstLine="567"/>
    </w:pPr>
    <w:rPr>
      <w:sz w:val="28"/>
      <w:szCs w:val="20"/>
      <w:lang w:eastAsia="en-US" w:bidi="en-US"/>
    </w:rPr>
  </w:style>
  <w:style w:type="paragraph" w:customStyle="1" w:styleId="0KL--2">
    <w:name w:val="0KL-目录引用-一级目录"/>
    <w:basedOn w:val="26"/>
    <w:qFormat/>
    <w:rsid w:val="006A1AC0"/>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6A1AC0"/>
    <w:pPr>
      <w:autoSpaceDE w:val="0"/>
      <w:autoSpaceDN w:val="0"/>
      <w:adjustRightInd w:val="0"/>
    </w:pPr>
    <w:rPr>
      <w:rFonts w:ascii="Arial" w:hAnsi="Arial" w:cs="Arial"/>
      <w:szCs w:val="20"/>
    </w:rPr>
  </w:style>
  <w:style w:type="paragraph" w:customStyle="1" w:styleId="affff2">
    <w:name w:val="半圈数字项目符号"/>
    <w:basedOn w:val="a0"/>
    <w:next w:val="a0"/>
    <w:link w:val="CharChar6"/>
    <w:qFormat/>
    <w:rsid w:val="006A1AC0"/>
    <w:pPr>
      <w:tabs>
        <w:tab w:val="left" w:pos="0"/>
      </w:tabs>
      <w:wordWrap w:val="0"/>
    </w:pPr>
  </w:style>
  <w:style w:type="character" w:customStyle="1" w:styleId="CharChar6">
    <w:name w:val="半圈数字项目符号 Char Char"/>
    <w:link w:val="affff2"/>
    <w:qFormat/>
    <w:rsid w:val="006A1AC0"/>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rsid w:val="006A1AC0"/>
    <w:pPr>
      <w:keepLines/>
      <w:spacing w:before="100" w:line="400" w:lineRule="exact"/>
    </w:pPr>
    <w:rPr>
      <w:rFonts w:ascii="Cambria" w:eastAsia="黑体" w:hAnsi="Cambria"/>
      <w:b/>
      <w:bCs w:val="0"/>
      <w:kern w:val="2"/>
      <w:sz w:val="28"/>
      <w:szCs w:val="20"/>
      <w:lang w:bidi="en-US"/>
    </w:rPr>
  </w:style>
  <w:style w:type="paragraph" w:customStyle="1" w:styleId="affff3">
    <w:name w:val="表格"/>
    <w:basedOn w:val="a0"/>
    <w:link w:val="CharChar7"/>
    <w:qFormat/>
    <w:rsid w:val="006A1AC0"/>
    <w:pPr>
      <w:snapToGrid w:val="0"/>
      <w:spacing w:after="200" w:line="276" w:lineRule="auto"/>
      <w:ind w:firstLineChars="21" w:firstLine="42"/>
    </w:pPr>
    <w:rPr>
      <w:szCs w:val="20"/>
    </w:rPr>
  </w:style>
  <w:style w:type="character" w:customStyle="1" w:styleId="CharChar7">
    <w:name w:val="表格 Char Char"/>
    <w:link w:val="affff3"/>
    <w:qFormat/>
    <w:rsid w:val="006A1AC0"/>
    <w:rPr>
      <w:rFonts w:ascii="宋体" w:eastAsia="宋体" w:hAnsi="宋体" w:cs="宋体"/>
      <w:kern w:val="0"/>
      <w:sz w:val="24"/>
      <w:szCs w:val="20"/>
    </w:rPr>
  </w:style>
  <w:style w:type="paragraph" w:customStyle="1" w:styleId="0KL-7">
    <w:name w:val="0KL标注-附件"/>
    <w:basedOn w:val="a0"/>
    <w:qFormat/>
    <w:rsid w:val="006A1AC0"/>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6A1AC0"/>
  </w:style>
  <w:style w:type="paragraph" w:customStyle="1" w:styleId="CharCharCharCharCharCharChar">
    <w:name w:val="Char Char Char Char Char Char Char"/>
    <w:basedOn w:val="1f"/>
    <w:qFormat/>
    <w:rsid w:val="006A1AC0"/>
    <w:pPr>
      <w:adjustRightInd w:val="0"/>
      <w:spacing w:line="436" w:lineRule="exact"/>
      <w:ind w:left="357"/>
      <w:outlineLvl w:val="3"/>
    </w:pPr>
    <w:rPr>
      <w:rFonts w:ascii="Tahoma" w:hAnsi="Tahoma"/>
      <w:b/>
    </w:rPr>
  </w:style>
  <w:style w:type="paragraph" w:customStyle="1" w:styleId="affff4">
    <w:name w:val="表格文字"/>
    <w:basedOn w:val="af"/>
    <w:qFormat/>
    <w:rsid w:val="006A1AC0"/>
    <w:pPr>
      <w:tabs>
        <w:tab w:val="clear" w:pos="567"/>
      </w:tabs>
      <w:snapToGrid w:val="0"/>
      <w:spacing w:before="40" w:line="240" w:lineRule="auto"/>
      <w:jc w:val="center"/>
    </w:pPr>
    <w:rPr>
      <w:szCs w:val="20"/>
    </w:rPr>
  </w:style>
  <w:style w:type="paragraph" w:customStyle="1" w:styleId="kl">
    <w:name w:val="kl"/>
    <w:basedOn w:val="a0"/>
    <w:qFormat/>
    <w:rsid w:val="006A1AC0"/>
    <w:pPr>
      <w:spacing w:before="100" w:beforeAutospacing="1" w:after="100" w:afterAutospacing="1"/>
    </w:pPr>
    <w:rPr>
      <w:sz w:val="22"/>
      <w:szCs w:val="22"/>
      <w:lang w:eastAsia="en-US" w:bidi="en-US"/>
    </w:rPr>
  </w:style>
  <w:style w:type="paragraph" w:customStyle="1" w:styleId="2f4">
    <w:name w:val="优万_2级标题"/>
    <w:basedOn w:val="a0"/>
    <w:next w:val="a0"/>
    <w:qFormat/>
    <w:rsid w:val="006A1AC0"/>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5">
    <w:name w:val="图中文字"/>
    <w:basedOn w:val="a0"/>
    <w:qFormat/>
    <w:rsid w:val="006A1AC0"/>
    <w:pPr>
      <w:adjustRightInd w:val="0"/>
      <w:snapToGrid w:val="0"/>
      <w:spacing w:line="0" w:lineRule="atLeast"/>
      <w:jc w:val="center"/>
    </w:pPr>
    <w:rPr>
      <w:szCs w:val="20"/>
    </w:rPr>
  </w:style>
  <w:style w:type="paragraph" w:customStyle="1" w:styleId="2f5">
    <w:name w:val="优万_项目标题2级"/>
    <w:basedOn w:val="a0"/>
    <w:qFormat/>
    <w:rsid w:val="006A1AC0"/>
    <w:pPr>
      <w:spacing w:after="200"/>
      <w:ind w:left="846" w:hanging="420"/>
    </w:pPr>
    <w:rPr>
      <w:rFonts w:ascii="Calibri" w:hAnsi="Calibri"/>
      <w:szCs w:val="22"/>
      <w:lang w:eastAsia="en-US" w:bidi="en-US"/>
    </w:rPr>
  </w:style>
  <w:style w:type="paragraph" w:customStyle="1" w:styleId="KL0">
    <w:name w:val="KL正文"/>
    <w:basedOn w:val="a0"/>
    <w:link w:val="KLCharChar"/>
    <w:qFormat/>
    <w:rsid w:val="006A1AC0"/>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6A1AC0"/>
    <w:rPr>
      <w:rFonts w:ascii="黑体" w:eastAsia="仿宋_GB2312" w:hAnsi="宋体" w:cs="宋体"/>
      <w:color w:val="000000"/>
      <w:kern w:val="0"/>
      <w:sz w:val="28"/>
      <w:szCs w:val="32"/>
    </w:rPr>
  </w:style>
  <w:style w:type="paragraph" w:customStyle="1" w:styleId="0KL-9">
    <w:name w:val="0KL封面-时间标示"/>
    <w:basedOn w:val="0KL"/>
    <w:next w:val="0KL"/>
    <w:qFormat/>
    <w:rsid w:val="006A1AC0"/>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6A1AC0"/>
    <w:pPr>
      <w:spacing w:after="160" w:line="240" w:lineRule="exact"/>
    </w:pPr>
    <w:rPr>
      <w:rFonts w:ascii="Verdana" w:hAnsi="Verdana"/>
      <w:szCs w:val="20"/>
      <w:lang w:eastAsia="en-US"/>
    </w:rPr>
  </w:style>
  <w:style w:type="paragraph" w:customStyle="1" w:styleId="0KL-60">
    <w:name w:val="0KL目录-6级"/>
    <w:basedOn w:val="0KL"/>
    <w:qFormat/>
    <w:rsid w:val="006A1AC0"/>
    <w:pPr>
      <w:spacing w:line="480" w:lineRule="exact"/>
      <w:ind w:firstLine="562"/>
      <w:outlineLvl w:val="5"/>
    </w:pPr>
    <w:rPr>
      <w:rFonts w:ascii="黑体"/>
      <w:b/>
    </w:rPr>
  </w:style>
  <w:style w:type="paragraph" w:customStyle="1" w:styleId="0KL--3">
    <w:name w:val="0KL封面-标题-前置"/>
    <w:basedOn w:val="0KL"/>
    <w:qFormat/>
    <w:rsid w:val="006A1AC0"/>
    <w:pPr>
      <w:ind w:firstLine="640"/>
    </w:pPr>
    <w:rPr>
      <w:rFonts w:eastAsia="华文中宋"/>
      <w:sz w:val="32"/>
    </w:rPr>
  </w:style>
  <w:style w:type="paragraph" w:customStyle="1" w:styleId="affff6">
    <w:name w:val="目录文字"/>
    <w:basedOn w:val="a0"/>
    <w:qFormat/>
    <w:rsid w:val="006A1AC0"/>
    <w:pPr>
      <w:spacing w:after="200" w:line="480" w:lineRule="auto"/>
    </w:pPr>
    <w:rPr>
      <w:sz w:val="22"/>
      <w:szCs w:val="20"/>
      <w:lang w:eastAsia="en-US" w:bidi="en-US"/>
    </w:rPr>
  </w:style>
  <w:style w:type="paragraph" w:customStyle="1" w:styleId="affff7">
    <w:name w:val="样式 优万_插入图片 + 宋体"/>
    <w:basedOn w:val="affff8"/>
    <w:qFormat/>
    <w:rsid w:val="006A1AC0"/>
    <w:pPr>
      <w:spacing w:line="360" w:lineRule="auto"/>
    </w:pPr>
    <w:rPr>
      <w:rFonts w:ascii="宋体" w:hAnsi="宋体"/>
    </w:rPr>
  </w:style>
  <w:style w:type="paragraph" w:customStyle="1" w:styleId="affff8">
    <w:name w:val="优万_插入图片"/>
    <w:basedOn w:val="a0"/>
    <w:next w:val="affff9"/>
    <w:qFormat/>
    <w:rsid w:val="006A1AC0"/>
    <w:pPr>
      <w:spacing w:after="200"/>
      <w:jc w:val="center"/>
    </w:pPr>
    <w:rPr>
      <w:rFonts w:ascii="Calibri" w:hAnsi="Calibri"/>
      <w:szCs w:val="22"/>
      <w:lang w:eastAsia="en-US" w:bidi="en-US"/>
    </w:rPr>
  </w:style>
  <w:style w:type="paragraph" w:customStyle="1" w:styleId="affff9">
    <w:name w:val="优万_插入图片说明"/>
    <w:basedOn w:val="a0"/>
    <w:next w:val="a0"/>
    <w:qFormat/>
    <w:rsid w:val="006A1AC0"/>
    <w:pPr>
      <w:tabs>
        <w:tab w:val="left" w:pos="420"/>
      </w:tabs>
      <w:spacing w:after="200"/>
      <w:ind w:left="420" w:hanging="420"/>
      <w:jc w:val="center"/>
    </w:pPr>
    <w:rPr>
      <w:rFonts w:ascii="Calibri" w:hAnsi="Calibri"/>
      <w:szCs w:val="22"/>
      <w:lang w:eastAsia="en-US" w:bidi="en-US"/>
    </w:rPr>
  </w:style>
  <w:style w:type="paragraph" w:customStyle="1" w:styleId="affffa">
    <w:name w:val="项目"/>
    <w:basedOn w:val="KL0"/>
    <w:link w:val="CharChar8"/>
    <w:qFormat/>
    <w:rsid w:val="006A1AC0"/>
    <w:pPr>
      <w:ind w:left="1276" w:firstLineChars="0" w:hanging="425"/>
    </w:pPr>
  </w:style>
  <w:style w:type="character" w:customStyle="1" w:styleId="CharChar8">
    <w:name w:val="项目 Char Char"/>
    <w:link w:val="affffa"/>
    <w:qFormat/>
    <w:rsid w:val="006A1AC0"/>
    <w:rPr>
      <w:rFonts w:ascii="黑体" w:eastAsia="仿宋_GB2312" w:hAnsi="宋体" w:cs="宋体"/>
      <w:color w:val="000000"/>
      <w:kern w:val="0"/>
      <w:sz w:val="28"/>
      <w:szCs w:val="32"/>
    </w:rPr>
  </w:style>
  <w:style w:type="paragraph" w:customStyle="1" w:styleId="Char30">
    <w:name w:val="Char3"/>
    <w:basedOn w:val="a0"/>
    <w:qFormat/>
    <w:rsid w:val="006A1AC0"/>
    <w:pPr>
      <w:spacing w:after="200"/>
    </w:pPr>
    <w:rPr>
      <w:rFonts w:ascii="Calibri" w:hAnsi="Calibri"/>
      <w:szCs w:val="22"/>
      <w:lang w:eastAsia="en-US" w:bidi="en-US"/>
    </w:rPr>
  </w:style>
  <w:style w:type="paragraph" w:customStyle="1" w:styleId="affffb">
    <w:name w:val="表格正文"/>
    <w:basedOn w:val="a0"/>
    <w:link w:val="CharChar9"/>
    <w:qFormat/>
    <w:rsid w:val="006A1AC0"/>
    <w:pPr>
      <w:snapToGrid w:val="0"/>
      <w:spacing w:after="200" w:line="300" w:lineRule="auto"/>
    </w:pPr>
    <w:rPr>
      <w:sz w:val="20"/>
    </w:rPr>
  </w:style>
  <w:style w:type="character" w:customStyle="1" w:styleId="CharChar9">
    <w:name w:val="表格正文 Char Char"/>
    <w:link w:val="affffb"/>
    <w:qFormat/>
    <w:rsid w:val="006A1AC0"/>
    <w:rPr>
      <w:rFonts w:ascii="宋体" w:eastAsia="宋体" w:hAnsi="宋体" w:cs="宋体"/>
      <w:kern w:val="0"/>
      <w:sz w:val="20"/>
      <w:szCs w:val="24"/>
    </w:rPr>
  </w:style>
  <w:style w:type="paragraph" w:customStyle="1" w:styleId="affffc">
    <w:name w:val="段落正文"/>
    <w:basedOn w:val="af"/>
    <w:qFormat/>
    <w:rsid w:val="006A1AC0"/>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6A1AC0"/>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6A1AC0"/>
    <w:pPr>
      <w:tabs>
        <w:tab w:val="clear" w:pos="360"/>
      </w:tabs>
      <w:ind w:left="420" w:hanging="420"/>
    </w:pPr>
  </w:style>
  <w:style w:type="paragraph" w:customStyle="1" w:styleId="GHT-2">
    <w:name w:val="GHT-列表2"/>
    <w:qFormat/>
    <w:rsid w:val="006A1AC0"/>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26"/>
    <w:qFormat/>
    <w:rsid w:val="006A1AC0"/>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d">
    <w:name w:val="灰底文字"/>
    <w:basedOn w:val="affffe"/>
    <w:next w:val="21"/>
    <w:qFormat/>
    <w:rsid w:val="006A1AC0"/>
    <w:rPr>
      <w:shd w:val="pct10" w:color="auto" w:fill="FFFFFF"/>
    </w:rPr>
  </w:style>
  <w:style w:type="paragraph" w:customStyle="1" w:styleId="affffe">
    <w:name w:val="正文居中"/>
    <w:basedOn w:val="a0"/>
    <w:qFormat/>
    <w:rsid w:val="006A1AC0"/>
    <w:pPr>
      <w:wordWrap w:val="0"/>
      <w:spacing w:after="120"/>
      <w:jc w:val="center"/>
    </w:pPr>
    <w:rPr>
      <w:rFonts w:cs="Arial"/>
      <w:szCs w:val="20"/>
    </w:rPr>
  </w:style>
  <w:style w:type="paragraph" w:customStyle="1" w:styleId="afffff">
    <w:name w:val="简单编号"/>
    <w:basedOn w:val="21"/>
    <w:qFormat/>
    <w:rsid w:val="006A1AC0"/>
    <w:pPr>
      <w:tabs>
        <w:tab w:val="left" w:pos="200"/>
      </w:tabs>
      <w:ind w:left="200" w:firstLineChars="0" w:firstLine="0"/>
    </w:pPr>
  </w:style>
  <w:style w:type="paragraph" w:customStyle="1" w:styleId="1fe">
    <w:name w:val="图表目录1"/>
    <w:basedOn w:val="a0"/>
    <w:next w:val="a0"/>
    <w:qFormat/>
    <w:rsid w:val="006A1AC0"/>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6A1AC0"/>
    <w:rPr>
      <w:rFonts w:hAnsi="Courier New"/>
      <w:szCs w:val="20"/>
    </w:rPr>
  </w:style>
  <w:style w:type="paragraph" w:customStyle="1" w:styleId="2f6">
    <w:name w:val="样式2"/>
    <w:basedOn w:val="a0"/>
    <w:link w:val="2CharChar"/>
    <w:qFormat/>
    <w:rsid w:val="006A1AC0"/>
    <w:pPr>
      <w:spacing w:line="300" w:lineRule="auto"/>
      <w:jc w:val="center"/>
      <w:outlineLvl w:val="0"/>
    </w:pPr>
    <w:rPr>
      <w:b/>
    </w:rPr>
  </w:style>
  <w:style w:type="character" w:customStyle="1" w:styleId="2CharChar">
    <w:name w:val="样式2 Char Char"/>
    <w:link w:val="2f6"/>
    <w:qFormat/>
    <w:rsid w:val="006A1AC0"/>
    <w:rPr>
      <w:rFonts w:ascii="宋体" w:eastAsia="宋体" w:hAnsi="宋体" w:cs="宋体"/>
      <w:b/>
      <w:kern w:val="0"/>
      <w:sz w:val="24"/>
      <w:szCs w:val="24"/>
    </w:rPr>
  </w:style>
  <w:style w:type="paragraph" w:customStyle="1" w:styleId="Charf">
    <w:name w:val="文本正文 Char"/>
    <w:basedOn w:val="a0"/>
    <w:qFormat/>
    <w:rsid w:val="006A1AC0"/>
    <w:pPr>
      <w:spacing w:line="360" w:lineRule="auto"/>
      <w:ind w:firstLineChars="200" w:firstLine="200"/>
    </w:pPr>
    <w:rPr>
      <w:szCs w:val="20"/>
    </w:rPr>
  </w:style>
  <w:style w:type="paragraph" w:customStyle="1" w:styleId="gp3">
    <w:name w:val="gp3"/>
    <w:basedOn w:val="0KL"/>
    <w:link w:val="gp3CharChar"/>
    <w:qFormat/>
    <w:rsid w:val="006A1AC0"/>
    <w:pPr>
      <w:spacing w:line="480" w:lineRule="exact"/>
      <w:ind w:firstLine="560"/>
    </w:pPr>
    <w:rPr>
      <w:sz w:val="28"/>
      <w:szCs w:val="32"/>
      <w:lang w:eastAsia="en-US" w:bidi="en-US"/>
    </w:rPr>
  </w:style>
  <w:style w:type="character" w:customStyle="1" w:styleId="gp3CharChar">
    <w:name w:val="gp3 Char Char"/>
    <w:link w:val="gp3"/>
    <w:qFormat/>
    <w:rsid w:val="006A1AC0"/>
    <w:rPr>
      <w:rFonts w:ascii="仿宋_GB2312" w:eastAsia="仿宋_GB2312" w:hAnsi="宋体" w:cs="宋体"/>
      <w:color w:val="000000"/>
      <w:kern w:val="0"/>
      <w:sz w:val="28"/>
      <w:szCs w:val="32"/>
      <w:lang w:eastAsia="en-US" w:bidi="en-US"/>
    </w:rPr>
  </w:style>
  <w:style w:type="paragraph" w:customStyle="1" w:styleId="rmv">
    <w:name w:val="rmv"/>
    <w:basedOn w:val="a0"/>
    <w:qFormat/>
    <w:rsid w:val="006A1AC0"/>
    <w:pPr>
      <w:spacing w:before="100" w:beforeAutospacing="1" w:after="100" w:afterAutospacing="1"/>
    </w:pPr>
    <w:rPr>
      <w:sz w:val="22"/>
      <w:szCs w:val="22"/>
      <w:lang w:eastAsia="en-US" w:bidi="en-US"/>
    </w:rPr>
  </w:style>
  <w:style w:type="paragraph" w:customStyle="1" w:styleId="0KL-a">
    <w:name w:val="0KL标注-杂"/>
    <w:basedOn w:val="0KL"/>
    <w:next w:val="0KL"/>
    <w:qFormat/>
    <w:rsid w:val="006A1AC0"/>
  </w:style>
  <w:style w:type="paragraph" w:customStyle="1" w:styleId="xl32">
    <w:name w:val="xl32"/>
    <w:basedOn w:val="a0"/>
    <w:qFormat/>
    <w:rsid w:val="006A1AC0"/>
    <w:pPr>
      <w:spacing w:before="100" w:beforeAutospacing="1" w:after="100" w:afterAutospacing="1"/>
      <w:jc w:val="center"/>
    </w:pPr>
    <w:rPr>
      <w:szCs w:val="20"/>
    </w:rPr>
  </w:style>
  <w:style w:type="paragraph" w:customStyle="1" w:styleId="CharCharChar1">
    <w:name w:val="Char Char Char1"/>
    <w:basedOn w:val="a0"/>
    <w:qFormat/>
    <w:rsid w:val="006A1AC0"/>
    <w:pPr>
      <w:spacing w:after="200" w:line="276" w:lineRule="auto"/>
    </w:pPr>
    <w:rPr>
      <w:rFonts w:ascii="Tahoma" w:hAnsi="Tahoma"/>
      <w:sz w:val="22"/>
      <w:szCs w:val="20"/>
      <w:lang w:eastAsia="en-US" w:bidi="en-US"/>
    </w:rPr>
  </w:style>
  <w:style w:type="paragraph" w:customStyle="1" w:styleId="Char110">
    <w:name w:val="Char11"/>
    <w:basedOn w:val="312"/>
    <w:qFormat/>
    <w:rsid w:val="006A1AC0"/>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rsid w:val="006A1AC0"/>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rsid w:val="006A1AC0"/>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6A1AC0"/>
    <w:pPr>
      <w:spacing w:after="200"/>
    </w:pPr>
    <w:rPr>
      <w:rFonts w:ascii="Tahoma" w:hAnsi="Tahoma"/>
      <w:sz w:val="22"/>
      <w:szCs w:val="20"/>
      <w:lang w:eastAsia="en-US" w:bidi="en-US"/>
    </w:rPr>
  </w:style>
  <w:style w:type="paragraph" w:customStyle="1" w:styleId="Normal">
    <w:name w:val="Normal + 小四"/>
    <w:basedOn w:val="a0"/>
    <w:qFormat/>
    <w:rsid w:val="006A1AC0"/>
    <w:rPr>
      <w:szCs w:val="20"/>
    </w:rPr>
  </w:style>
  <w:style w:type="paragraph" w:customStyle="1" w:styleId="GHT-">
    <w:name w:val="GHT-正文"/>
    <w:basedOn w:val="a0"/>
    <w:link w:val="GHT-CharChar"/>
    <w:qFormat/>
    <w:rsid w:val="006A1AC0"/>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6A1AC0"/>
    <w:rPr>
      <w:rFonts w:ascii="宋体" w:eastAsia="宋体" w:hAnsi="宋体" w:cs="宋体"/>
      <w:color w:val="000000"/>
      <w:spacing w:val="10"/>
      <w:kern w:val="0"/>
      <w:sz w:val="24"/>
      <w:szCs w:val="20"/>
    </w:rPr>
  </w:style>
  <w:style w:type="paragraph" w:customStyle="1" w:styleId="0KL--4">
    <w:name w:val="0KL正文-加粗-部分字符"/>
    <w:basedOn w:val="0KL"/>
    <w:qFormat/>
    <w:rsid w:val="006A1AC0"/>
    <w:pPr>
      <w:textAlignment w:val="auto"/>
    </w:pPr>
    <w:rPr>
      <w:rFonts w:ascii="宋体" w:eastAsia="宋体"/>
      <w:b/>
      <w:color w:val="auto"/>
      <w:szCs w:val="30"/>
    </w:rPr>
  </w:style>
  <w:style w:type="paragraph" w:customStyle="1" w:styleId="0KL3-">
    <w:name w:val="0KL目录3级-小节"/>
    <w:basedOn w:val="33"/>
    <w:next w:val="0KL"/>
    <w:link w:val="0KL3-CharChar"/>
    <w:qFormat/>
    <w:rsid w:val="006A1AC0"/>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6A1AC0"/>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rsid w:val="006A1AC0"/>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6A1AC0"/>
    <w:pPr>
      <w:adjustRightInd w:val="0"/>
      <w:spacing w:after="200" w:line="436" w:lineRule="exact"/>
      <w:ind w:left="357"/>
      <w:outlineLvl w:val="3"/>
    </w:pPr>
    <w:rPr>
      <w:rFonts w:ascii="Tahoma" w:hAnsi="Tahoma"/>
      <w:b/>
    </w:rPr>
  </w:style>
  <w:style w:type="paragraph" w:customStyle="1" w:styleId="afffff0">
    <w:name w:val="图题"/>
    <w:basedOn w:val="ab"/>
    <w:qFormat/>
    <w:rsid w:val="006A1AC0"/>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6A1AC0"/>
    <w:pPr>
      <w:textAlignment w:val="auto"/>
    </w:pPr>
    <w:rPr>
      <w:rFonts w:ascii="宋体"/>
      <w:color w:val="auto"/>
      <w:szCs w:val="30"/>
    </w:rPr>
  </w:style>
  <w:style w:type="paragraph" w:customStyle="1" w:styleId="0KL--5">
    <w:name w:val="0KL表格-文字-主体"/>
    <w:basedOn w:val="0KL--11"/>
    <w:qFormat/>
    <w:rsid w:val="006A1AC0"/>
    <w:rPr>
      <w:b w:val="0"/>
    </w:rPr>
  </w:style>
  <w:style w:type="paragraph" w:customStyle="1" w:styleId="0KL-b">
    <w:name w:val="0KL封面-项目名"/>
    <w:basedOn w:val="a0"/>
    <w:qFormat/>
    <w:rsid w:val="006A1AC0"/>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6A1AC0"/>
    <w:pPr>
      <w:spacing w:line="480" w:lineRule="exact"/>
      <w:ind w:firstLine="560"/>
      <w:textAlignment w:val="auto"/>
    </w:pPr>
    <w:rPr>
      <w:rFonts w:ascii="宋体"/>
      <w:color w:val="auto"/>
      <w:sz w:val="28"/>
      <w:szCs w:val="21"/>
    </w:rPr>
  </w:style>
  <w:style w:type="paragraph" w:customStyle="1" w:styleId="afffff1">
    <w:name w:val="项目编号"/>
    <w:basedOn w:val="21"/>
    <w:qFormat/>
    <w:rsid w:val="006A1AC0"/>
    <w:pPr>
      <w:tabs>
        <w:tab w:val="left" w:pos="0"/>
      </w:tabs>
      <w:spacing w:before="156" w:after="156"/>
      <w:ind w:left="737" w:firstLineChars="0" w:firstLine="0"/>
    </w:pPr>
    <w:rPr>
      <w:rFonts w:cs="宋体"/>
      <w:szCs w:val="20"/>
    </w:rPr>
  </w:style>
  <w:style w:type="paragraph" w:customStyle="1" w:styleId="1ff">
    <w:name w:val="普通(网站)1"/>
    <w:basedOn w:val="a0"/>
    <w:qFormat/>
    <w:rsid w:val="006A1AC0"/>
    <w:pPr>
      <w:spacing w:before="100" w:beforeAutospacing="1" w:after="100" w:afterAutospacing="1"/>
    </w:pPr>
    <w:rPr>
      <w:szCs w:val="20"/>
    </w:rPr>
  </w:style>
  <w:style w:type="paragraph" w:customStyle="1" w:styleId="115">
    <w:name w:val="索引 11"/>
    <w:basedOn w:val="a0"/>
    <w:next w:val="a0"/>
    <w:qFormat/>
    <w:rsid w:val="006A1AC0"/>
    <w:pPr>
      <w:spacing w:after="200" w:line="276" w:lineRule="auto"/>
    </w:pPr>
    <w:rPr>
      <w:rFonts w:ascii="Calibri" w:hAnsi="Calibri"/>
      <w:szCs w:val="20"/>
      <w:lang w:eastAsia="en-US" w:bidi="en-US"/>
    </w:rPr>
  </w:style>
  <w:style w:type="paragraph" w:customStyle="1" w:styleId="1110">
    <w:name w:val="标题 111"/>
    <w:basedOn w:val="a0"/>
    <w:next w:val="2110"/>
    <w:qFormat/>
    <w:rsid w:val="006A1AC0"/>
    <w:pPr>
      <w:keepNext/>
      <w:outlineLvl w:val="0"/>
    </w:pPr>
    <w:rPr>
      <w:b/>
      <w:bCs/>
    </w:rPr>
  </w:style>
  <w:style w:type="paragraph" w:customStyle="1" w:styleId="pfhlkdfav1">
    <w:name w:val="pfhlkd_fav1"/>
    <w:basedOn w:val="a0"/>
    <w:qFormat/>
    <w:rsid w:val="006A1AC0"/>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6A1AC0"/>
    <w:pPr>
      <w:spacing w:line="480" w:lineRule="exact"/>
      <w:ind w:firstLine="562"/>
    </w:pPr>
    <w:rPr>
      <w:rFonts w:ascii="黑体"/>
      <w:b/>
    </w:rPr>
  </w:style>
  <w:style w:type="paragraph" w:customStyle="1" w:styleId="0KL0">
    <w:name w:val="0KL图"/>
    <w:basedOn w:val="0KL"/>
    <w:qFormat/>
    <w:rsid w:val="006A1AC0"/>
    <w:pPr>
      <w:spacing w:line="240" w:lineRule="auto"/>
      <w:ind w:firstLineChars="0" w:firstLine="0"/>
      <w:jc w:val="center"/>
    </w:pPr>
  </w:style>
  <w:style w:type="paragraph" w:customStyle="1" w:styleId="116">
    <w:name w:val="普通(网站)11"/>
    <w:basedOn w:val="a0"/>
    <w:qFormat/>
    <w:rsid w:val="006A1AC0"/>
    <w:pPr>
      <w:spacing w:before="100" w:beforeAutospacing="1" w:after="100" w:afterAutospacing="1"/>
    </w:pPr>
    <w:rPr>
      <w:color w:val="000000"/>
      <w:sz w:val="22"/>
      <w:szCs w:val="20"/>
      <w:lang w:eastAsia="en-US" w:bidi="en-US"/>
    </w:rPr>
  </w:style>
  <w:style w:type="paragraph" w:customStyle="1" w:styleId="afffff2">
    <w:name w:val="论文正文"/>
    <w:basedOn w:val="a0"/>
    <w:qFormat/>
    <w:rsid w:val="006A1AC0"/>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6A1AC0"/>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6A1AC0"/>
    <w:rPr>
      <w:rFonts w:ascii="Arial" w:eastAsia="宋体" w:hAnsi="Arial" w:cs="Arial"/>
      <w:b/>
      <w:kern w:val="0"/>
      <w:sz w:val="24"/>
      <w:szCs w:val="20"/>
    </w:rPr>
  </w:style>
  <w:style w:type="paragraph" w:customStyle="1" w:styleId="CharCharCharChar1">
    <w:name w:val="Char Char Char Char1"/>
    <w:basedOn w:val="a0"/>
    <w:qFormat/>
    <w:rsid w:val="006A1AC0"/>
    <w:rPr>
      <w:rFonts w:ascii="Tahoma" w:hAnsi="Tahoma"/>
      <w:szCs w:val="20"/>
    </w:rPr>
  </w:style>
  <w:style w:type="paragraph" w:customStyle="1" w:styleId="0KL---2">
    <w:name w:val="0KL列表-符号-圆-2级"/>
    <w:basedOn w:val="a0"/>
    <w:qFormat/>
    <w:rsid w:val="006A1AC0"/>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afffff3">
    <w:name w:val="样式 (符号) 宋体 四号"/>
    <w:basedOn w:val="a0"/>
    <w:qFormat/>
    <w:rsid w:val="006A1AC0"/>
    <w:pPr>
      <w:spacing w:after="200"/>
      <w:ind w:firstLineChars="200" w:firstLine="200"/>
    </w:pPr>
    <w:rPr>
      <w:rFonts w:ascii="Calibri"/>
      <w:sz w:val="28"/>
      <w:szCs w:val="20"/>
      <w:lang w:eastAsia="en-US" w:bidi="en-US"/>
    </w:rPr>
  </w:style>
  <w:style w:type="paragraph" w:customStyle="1" w:styleId="Preformatted">
    <w:name w:val="Preformatted"/>
    <w:basedOn w:val="a0"/>
    <w:qFormat/>
    <w:rsid w:val="006A1A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4">
    <w:name w:val="优万_日期及作者"/>
    <w:basedOn w:val="a0"/>
    <w:next w:val="a0"/>
    <w:qFormat/>
    <w:rsid w:val="006A1AC0"/>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6A1AC0"/>
    <w:pPr>
      <w:spacing w:after="200"/>
    </w:pPr>
    <w:rPr>
      <w:rFonts w:ascii="Calibri" w:hAnsi="Calibri"/>
      <w:szCs w:val="20"/>
      <w:lang w:eastAsia="en-US" w:bidi="en-US"/>
    </w:rPr>
  </w:style>
  <w:style w:type="paragraph" w:customStyle="1" w:styleId="0KL--7">
    <w:name w:val="0KL-目录引用-二级目录"/>
    <w:basedOn w:val="33"/>
    <w:qFormat/>
    <w:rsid w:val="006A1AC0"/>
    <w:pPr>
      <w:spacing w:after="200"/>
      <w:jc w:val="both"/>
    </w:pPr>
    <w:rPr>
      <w:rFonts w:ascii="Calibri" w:hAnsi="Calibri"/>
      <w:i/>
      <w:iCs/>
      <w:lang w:eastAsia="en-US" w:bidi="en-US"/>
    </w:rPr>
  </w:style>
  <w:style w:type="paragraph" w:customStyle="1" w:styleId="z-10">
    <w:name w:val="z-窗体底端1"/>
    <w:basedOn w:val="a0"/>
    <w:next w:val="a0"/>
    <w:link w:val="z-Char0"/>
    <w:qFormat/>
    <w:rsid w:val="006A1AC0"/>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6A1AC0"/>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rsid w:val="006A1AC0"/>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6A1AC0"/>
    <w:pPr>
      <w:spacing w:after="160" w:line="240" w:lineRule="exact"/>
    </w:pPr>
    <w:rPr>
      <w:rFonts w:ascii="Verdana" w:hAnsi="Verdana"/>
      <w:szCs w:val="20"/>
      <w:lang w:eastAsia="en-US" w:bidi="en-US"/>
    </w:rPr>
  </w:style>
  <w:style w:type="paragraph" w:customStyle="1" w:styleId="0KL-c">
    <w:name w:val="0KL图-图解及序号"/>
    <w:basedOn w:val="0KL"/>
    <w:qFormat/>
    <w:rsid w:val="006A1AC0"/>
    <w:pPr>
      <w:spacing w:line="240" w:lineRule="auto"/>
      <w:ind w:firstLineChars="0" w:firstLine="0"/>
      <w:jc w:val="center"/>
    </w:pPr>
    <w:rPr>
      <w:rFonts w:ascii="宋体" w:eastAsia="宋体"/>
      <w:b/>
      <w:sz w:val="21"/>
      <w:szCs w:val="21"/>
    </w:rPr>
  </w:style>
  <w:style w:type="paragraph" w:customStyle="1" w:styleId="2f7">
    <w:name w:val="项目2"/>
    <w:basedOn w:val="a0"/>
    <w:qFormat/>
    <w:rsid w:val="006A1AC0"/>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6A1AC0"/>
    <w:rPr>
      <w:rFonts w:ascii="Tahoma" w:hAnsi="Tahoma"/>
      <w:szCs w:val="20"/>
    </w:rPr>
  </w:style>
  <w:style w:type="paragraph" w:customStyle="1" w:styleId="2f8">
    <w:name w:val="正文（首行缩进2字符）"/>
    <w:basedOn w:val="a0"/>
    <w:link w:val="2CharChar0"/>
    <w:qFormat/>
    <w:rsid w:val="006A1AC0"/>
    <w:pPr>
      <w:spacing w:after="200" w:line="276" w:lineRule="auto"/>
      <w:ind w:firstLineChars="200" w:firstLine="480"/>
    </w:pPr>
  </w:style>
  <w:style w:type="character" w:customStyle="1" w:styleId="2CharChar0">
    <w:name w:val="正文（首行缩进2字符） Char Char"/>
    <w:link w:val="2f8"/>
    <w:qFormat/>
    <w:rsid w:val="006A1AC0"/>
    <w:rPr>
      <w:rFonts w:ascii="宋体" w:eastAsia="宋体" w:hAnsi="宋体" w:cs="宋体"/>
      <w:kern w:val="0"/>
      <w:sz w:val="24"/>
      <w:szCs w:val="24"/>
    </w:rPr>
  </w:style>
  <w:style w:type="paragraph" w:customStyle="1" w:styleId="afffff5">
    <w:name w:val="正文标准"/>
    <w:basedOn w:val="a0"/>
    <w:link w:val="CharChara"/>
    <w:qFormat/>
    <w:rsid w:val="006A1AC0"/>
    <w:pPr>
      <w:spacing w:after="200" w:line="276" w:lineRule="auto"/>
      <w:ind w:firstLineChars="200" w:firstLine="200"/>
    </w:pPr>
    <w:rPr>
      <w:szCs w:val="21"/>
    </w:rPr>
  </w:style>
  <w:style w:type="character" w:customStyle="1" w:styleId="CharChara">
    <w:name w:val="正文标准 Char Char"/>
    <w:link w:val="afffff5"/>
    <w:qFormat/>
    <w:rsid w:val="006A1AC0"/>
    <w:rPr>
      <w:rFonts w:ascii="宋体" w:eastAsia="宋体" w:hAnsi="宋体" w:cs="宋体"/>
      <w:kern w:val="0"/>
      <w:sz w:val="24"/>
      <w:szCs w:val="21"/>
    </w:rPr>
  </w:style>
  <w:style w:type="paragraph" w:customStyle="1" w:styleId="afffff6">
    <w:name w:val="普通正文"/>
    <w:basedOn w:val="a0"/>
    <w:qFormat/>
    <w:rsid w:val="006A1AC0"/>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6A1AC0"/>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6A1AC0"/>
    <w:pPr>
      <w:ind w:left="1400" w:hanging="420"/>
    </w:pPr>
    <w:rPr>
      <w:szCs w:val="21"/>
    </w:rPr>
  </w:style>
  <w:style w:type="paragraph" w:customStyle="1" w:styleId="2f9">
    <w:name w:val="样式 优万_2级标题 + 紫色"/>
    <w:basedOn w:val="2f4"/>
    <w:qFormat/>
    <w:rsid w:val="006A1AC0"/>
    <w:pPr>
      <w:ind w:left="1320" w:hanging="420"/>
    </w:pPr>
    <w:rPr>
      <w:bCs/>
      <w:color w:val="7030A0"/>
    </w:rPr>
  </w:style>
  <w:style w:type="paragraph" w:customStyle="1" w:styleId="0KL--10">
    <w:name w:val="0KL表格-主体-1级"/>
    <w:basedOn w:val="a0"/>
    <w:qFormat/>
    <w:rsid w:val="006A1AC0"/>
    <w:pPr>
      <w:spacing w:after="200"/>
    </w:pPr>
    <w:rPr>
      <w:rFonts w:ascii="Calibri" w:eastAsia="仿宋_GB2312" w:hAnsi="Calibri"/>
      <w:b/>
      <w:sz w:val="28"/>
      <w:szCs w:val="22"/>
      <w:lang w:eastAsia="en-US" w:bidi="en-US"/>
    </w:rPr>
  </w:style>
  <w:style w:type="paragraph" w:customStyle="1" w:styleId="0KL-10">
    <w:name w:val="0KL封面-标题1"/>
    <w:basedOn w:val="112"/>
    <w:qFormat/>
    <w:rsid w:val="006A1AC0"/>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6A1AC0"/>
    <w:pPr>
      <w:spacing w:after="200" w:line="276" w:lineRule="auto"/>
    </w:pPr>
    <w:rPr>
      <w:rFonts w:ascii="Helvetica" w:eastAsia="ヒラギノ角ゴ Pro W3" w:hAnsi="Helvetica" w:cs="Times New Roman"/>
      <w:color w:val="000000"/>
      <w:kern w:val="0"/>
      <w:sz w:val="24"/>
    </w:rPr>
  </w:style>
  <w:style w:type="paragraph" w:customStyle="1" w:styleId="afffff7">
    <w:name w:val="插入图片"/>
    <w:qFormat/>
    <w:rsid w:val="006A1AC0"/>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6A1AC0"/>
    <w:pPr>
      <w:spacing w:after="200"/>
      <w:ind w:firstLineChars="200" w:firstLine="420"/>
    </w:pPr>
    <w:rPr>
      <w:rFonts w:ascii="Calibri" w:hAnsi="Calibri"/>
      <w:szCs w:val="22"/>
      <w:lang w:eastAsia="en-US" w:bidi="en-US"/>
    </w:rPr>
  </w:style>
  <w:style w:type="paragraph" w:customStyle="1" w:styleId="KL1">
    <w:name w:val="KL目录1级"/>
    <w:basedOn w:val="12"/>
    <w:qFormat/>
    <w:rsid w:val="006A1AC0"/>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6A1AC0"/>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6A1AC0"/>
    <w:pPr>
      <w:tabs>
        <w:tab w:val="left" w:pos="360"/>
      </w:tabs>
    </w:pPr>
    <w:rPr>
      <w:rFonts w:ascii="仿宋_GB2312" w:eastAsia="仿宋_GB2312"/>
      <w:b/>
      <w:sz w:val="32"/>
      <w:szCs w:val="32"/>
    </w:rPr>
  </w:style>
  <w:style w:type="paragraph" w:customStyle="1" w:styleId="1ff1">
    <w:name w:val="优万_1级标题"/>
    <w:basedOn w:val="a0"/>
    <w:next w:val="a0"/>
    <w:qFormat/>
    <w:rsid w:val="006A1AC0"/>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6A1AC0"/>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8">
    <w:name w:val="大标题"/>
    <w:basedOn w:val="a0"/>
    <w:next w:val="afd"/>
    <w:qFormat/>
    <w:rsid w:val="006A1AC0"/>
    <w:pPr>
      <w:spacing w:beforeLines="100" w:afterLines="100"/>
    </w:pPr>
    <w:rPr>
      <w:rFonts w:eastAsia="楷体_GB2312"/>
      <w:b/>
      <w:sz w:val="52"/>
      <w:szCs w:val="44"/>
    </w:rPr>
  </w:style>
  <w:style w:type="paragraph" w:customStyle="1" w:styleId="afffff9">
    <w:name w:val="优万_文档标题"/>
    <w:basedOn w:val="a0"/>
    <w:next w:val="a0"/>
    <w:qFormat/>
    <w:rsid w:val="006A1AC0"/>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sid w:val="006A1AC0"/>
    <w:rPr>
      <w:rFonts w:ascii="Calibri" w:hAnsi="Calibri"/>
      <w:szCs w:val="20"/>
    </w:rPr>
  </w:style>
  <w:style w:type="paragraph" w:customStyle="1" w:styleId="KL--1-">
    <w:name w:val="KL正文-列-1-圆"/>
    <w:basedOn w:val="KL0"/>
    <w:qFormat/>
    <w:rsid w:val="006A1AC0"/>
    <w:pPr>
      <w:ind w:left="851" w:firstLineChars="0" w:hanging="291"/>
    </w:pPr>
    <w:rPr>
      <w:szCs w:val="28"/>
      <w:lang w:val="zh-CN"/>
    </w:rPr>
  </w:style>
  <w:style w:type="paragraph" w:customStyle="1" w:styleId="0KL1">
    <w:name w:val="0KL标题1"/>
    <w:basedOn w:val="112"/>
    <w:qFormat/>
    <w:rsid w:val="006A1AC0"/>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rsid w:val="006A1AC0"/>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6A1AC0"/>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6A1AC0"/>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6A1AC0"/>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6A1AC0"/>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6A1AC0"/>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6A1AC0"/>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6A1AC0"/>
    <w:pPr>
      <w:spacing w:after="200" w:line="276" w:lineRule="auto"/>
      <w:ind w:firstLineChars="200" w:firstLine="200"/>
    </w:pPr>
    <w:rPr>
      <w:szCs w:val="20"/>
    </w:rPr>
  </w:style>
  <w:style w:type="character" w:customStyle="1" w:styleId="215CharChar">
    <w:name w:val="正文首行缩进2字符 1.5 字行 Char Char"/>
    <w:link w:val="2150"/>
    <w:qFormat/>
    <w:rsid w:val="006A1AC0"/>
    <w:rPr>
      <w:rFonts w:ascii="宋体" w:eastAsia="宋体" w:hAnsi="宋体" w:cs="宋体"/>
      <w:kern w:val="0"/>
      <w:sz w:val="24"/>
      <w:szCs w:val="20"/>
    </w:rPr>
  </w:style>
  <w:style w:type="paragraph" w:customStyle="1" w:styleId="117">
    <w:name w:val="样式 优万_项目标题1级 + 加粗1"/>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6A1AC0"/>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6A1AC0"/>
    <w:pPr>
      <w:spacing w:before="54" w:after="54"/>
      <w:ind w:left="107" w:right="107"/>
    </w:pPr>
    <w:rPr>
      <w:sz w:val="22"/>
      <w:szCs w:val="20"/>
      <w:lang w:eastAsia="en-US" w:bidi="en-US"/>
    </w:rPr>
  </w:style>
  <w:style w:type="paragraph" w:customStyle="1" w:styleId="0kl--9">
    <w:name w:val="0kl--"/>
    <w:basedOn w:val="a0"/>
    <w:qFormat/>
    <w:rsid w:val="006A1AC0"/>
    <w:pPr>
      <w:spacing w:before="100" w:beforeAutospacing="1" w:after="100" w:afterAutospacing="1"/>
    </w:pPr>
    <w:rPr>
      <w:sz w:val="22"/>
      <w:szCs w:val="22"/>
      <w:lang w:eastAsia="en-US" w:bidi="en-US"/>
    </w:rPr>
  </w:style>
  <w:style w:type="paragraph" w:customStyle="1" w:styleId="afffffa">
    <w:name w:val="方案正文"/>
    <w:basedOn w:val="a0"/>
    <w:qFormat/>
    <w:rsid w:val="006A1AC0"/>
    <w:pPr>
      <w:spacing w:before="156"/>
      <w:ind w:firstLineChars="171" w:firstLine="359"/>
    </w:pPr>
    <w:rPr>
      <w:rFonts w:ascii="Arial" w:hAnsi="Arial"/>
      <w:szCs w:val="21"/>
    </w:rPr>
  </w:style>
  <w:style w:type="paragraph" w:customStyle="1" w:styleId="afffffb">
    <w:name w:val="缺省文本"/>
    <w:basedOn w:val="a0"/>
    <w:qFormat/>
    <w:rsid w:val="006A1AC0"/>
    <w:pPr>
      <w:tabs>
        <w:tab w:val="left" w:pos="390"/>
      </w:tabs>
      <w:overflowPunct w:val="0"/>
      <w:autoSpaceDE w:val="0"/>
      <w:autoSpaceDN w:val="0"/>
      <w:adjustRightInd w:val="0"/>
      <w:snapToGrid w:val="0"/>
      <w:ind w:left="390" w:hanging="390"/>
      <w:textAlignment w:val="baseline"/>
    </w:pPr>
    <w:rPr>
      <w:szCs w:val="20"/>
    </w:rPr>
  </w:style>
  <w:style w:type="paragraph" w:customStyle="1" w:styleId="afffffc">
    <w:name w:val="优万_目录"/>
    <w:basedOn w:val="a0"/>
    <w:next w:val="a0"/>
    <w:qFormat/>
    <w:rsid w:val="006A1AC0"/>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6A1AC0"/>
    <w:pPr>
      <w:jc w:val="center"/>
    </w:pPr>
    <w:rPr>
      <w:rFonts w:eastAsia="华文中宋"/>
      <w:sz w:val="36"/>
    </w:rPr>
  </w:style>
  <w:style w:type="paragraph" w:customStyle="1" w:styleId="afffffd">
    <w:name w:val="文字"/>
    <w:basedOn w:val="a0"/>
    <w:qFormat/>
    <w:rsid w:val="006A1AC0"/>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6A1AC0"/>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e">
    <w:name w:val="目录名"/>
    <w:basedOn w:val="a0"/>
    <w:next w:val="12"/>
    <w:qFormat/>
    <w:rsid w:val="006A1AC0"/>
    <w:pPr>
      <w:jc w:val="center"/>
    </w:pPr>
    <w:rPr>
      <w:b/>
      <w:spacing w:val="20"/>
      <w:sz w:val="36"/>
      <w:szCs w:val="20"/>
    </w:rPr>
  </w:style>
  <w:style w:type="paragraph" w:customStyle="1" w:styleId="1-21">
    <w:name w:val="中等深浅网格 1 - 强调文字颜色 21"/>
    <w:basedOn w:val="a0"/>
    <w:link w:val="1-2Char"/>
    <w:qFormat/>
    <w:rsid w:val="006A1AC0"/>
    <w:pPr>
      <w:spacing w:after="200"/>
      <w:ind w:firstLineChars="200" w:firstLine="420"/>
    </w:pPr>
  </w:style>
  <w:style w:type="character" w:customStyle="1" w:styleId="1-2Char">
    <w:name w:val="中等深浅网格 1 - 强调文字颜色 2 Char"/>
    <w:link w:val="1-21"/>
    <w:qFormat/>
    <w:rsid w:val="006A1AC0"/>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6A1AC0"/>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6A1AC0"/>
    <w:pPr>
      <w:spacing w:after="160" w:line="240" w:lineRule="exact"/>
      <w:jc w:val="center"/>
    </w:pPr>
    <w:rPr>
      <w:rFonts w:ascii="Arial" w:hAnsi="Arial"/>
      <w:sz w:val="20"/>
      <w:szCs w:val="20"/>
      <w:lang w:eastAsia="en-US"/>
    </w:rPr>
  </w:style>
  <w:style w:type="paragraph" w:customStyle="1" w:styleId="xl28">
    <w:name w:val="xl28"/>
    <w:basedOn w:val="a0"/>
    <w:qFormat/>
    <w:rsid w:val="006A1AC0"/>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6A1AC0"/>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6A1AC0"/>
    <w:pPr>
      <w:spacing w:after="200" w:line="276" w:lineRule="auto"/>
      <w:jc w:val="right"/>
    </w:pPr>
    <w:rPr>
      <w:rFonts w:ascii="Calibri" w:hAnsi="Calibri"/>
      <w:sz w:val="22"/>
      <w:szCs w:val="20"/>
      <w:lang w:eastAsia="en-US" w:bidi="en-US"/>
    </w:rPr>
  </w:style>
  <w:style w:type="paragraph" w:customStyle="1" w:styleId="2fb">
    <w:name w:val="普通(网站)2"/>
    <w:basedOn w:val="a0"/>
    <w:qFormat/>
    <w:rsid w:val="006A1AC0"/>
    <w:pPr>
      <w:spacing w:before="100" w:beforeAutospacing="1" w:after="100" w:afterAutospacing="1"/>
    </w:pPr>
    <w:rPr>
      <w:color w:val="000000"/>
      <w:szCs w:val="20"/>
    </w:rPr>
  </w:style>
  <w:style w:type="paragraph" w:customStyle="1" w:styleId="NewNewNewNew">
    <w:name w:val="正文 New New New New"/>
    <w:qFormat/>
    <w:rsid w:val="006A1AC0"/>
    <w:pPr>
      <w:widowControl w:val="0"/>
      <w:jc w:val="both"/>
    </w:pPr>
    <w:rPr>
      <w:rFonts w:ascii="Times New Roman" w:eastAsia="宋体" w:hAnsi="Times New Roman" w:cs="Times New Roman"/>
      <w:szCs w:val="24"/>
    </w:rPr>
  </w:style>
  <w:style w:type="paragraph" w:customStyle="1" w:styleId="affffff">
    <w:name w:val="方案"/>
    <w:basedOn w:val="a0"/>
    <w:qFormat/>
    <w:rsid w:val="006A1AC0"/>
    <w:pPr>
      <w:adjustRightInd w:val="0"/>
      <w:spacing w:line="400" w:lineRule="exact"/>
      <w:textAlignment w:val="baseline"/>
    </w:pPr>
    <w:rPr>
      <w:rFonts w:eastAsia="楷体_GB2312"/>
      <w:szCs w:val="20"/>
    </w:rPr>
  </w:style>
  <w:style w:type="paragraph" w:customStyle="1" w:styleId="style4">
    <w:name w:val="style4"/>
    <w:basedOn w:val="a0"/>
    <w:qFormat/>
    <w:rsid w:val="006A1AC0"/>
    <w:pPr>
      <w:spacing w:before="100" w:beforeAutospacing="1" w:after="100" w:afterAutospacing="1"/>
    </w:pPr>
  </w:style>
  <w:style w:type="paragraph" w:customStyle="1" w:styleId="2fc">
    <w:name w:val="正文文本缩进2"/>
    <w:basedOn w:val="a0"/>
    <w:qFormat/>
    <w:rsid w:val="006A1AC0"/>
    <w:pPr>
      <w:ind w:firstLine="570"/>
    </w:pPr>
  </w:style>
  <w:style w:type="paragraph" w:customStyle="1" w:styleId="221">
    <w:name w:val="正文文本缩进 22"/>
    <w:basedOn w:val="a0"/>
    <w:qFormat/>
    <w:rsid w:val="006A1AC0"/>
    <w:pPr>
      <w:ind w:firstLineChars="200" w:firstLine="480"/>
    </w:pPr>
    <w:rPr>
      <w:rFonts w:ascii="仿宋_GB2312" w:eastAsia="仿宋_GB2312"/>
    </w:rPr>
  </w:style>
  <w:style w:type="paragraph" w:customStyle="1" w:styleId="3a">
    <w:name w:val="正文缩进3"/>
    <w:basedOn w:val="a0"/>
    <w:qFormat/>
    <w:rsid w:val="006A1AC0"/>
    <w:pPr>
      <w:autoSpaceDE w:val="0"/>
      <w:autoSpaceDN w:val="0"/>
      <w:adjustRightInd w:val="0"/>
      <w:ind w:firstLine="420"/>
    </w:pPr>
    <w:rPr>
      <w:szCs w:val="20"/>
    </w:rPr>
  </w:style>
  <w:style w:type="paragraph" w:customStyle="1" w:styleId="320">
    <w:name w:val="标题 32"/>
    <w:basedOn w:val="a0"/>
    <w:next w:val="3a"/>
    <w:qFormat/>
    <w:rsid w:val="006A1AC0"/>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6A1AC0"/>
    <w:rPr>
      <w:rFonts w:ascii="Arial" w:hAnsi="Arial" w:cs="Arial"/>
      <w:b/>
      <w:sz w:val="24"/>
    </w:rPr>
  </w:style>
  <w:style w:type="character" w:customStyle="1" w:styleId="tcnt3">
    <w:name w:val="tcnt3"/>
    <w:qFormat/>
    <w:rsid w:val="006A1AC0"/>
  </w:style>
  <w:style w:type="character" w:customStyle="1" w:styleId="Char18">
    <w:name w:val="正文首行缩进 Char1"/>
    <w:qFormat/>
    <w:rsid w:val="006A1AC0"/>
    <w:rPr>
      <w:rFonts w:ascii="Calibri" w:hAnsi="Calibri"/>
      <w:kern w:val="2"/>
      <w:sz w:val="21"/>
      <w:szCs w:val="22"/>
    </w:rPr>
  </w:style>
  <w:style w:type="character" w:customStyle="1" w:styleId="2CharChar1Char">
    <w:name w:val="标题 2 Char Char1 Char"/>
    <w:qFormat/>
    <w:rsid w:val="006A1AC0"/>
    <w:rPr>
      <w:rFonts w:ascii="Arial" w:eastAsia="黑体" w:hAnsi="Arial"/>
      <w:b/>
      <w:bCs/>
      <w:kern w:val="2"/>
      <w:sz w:val="32"/>
      <w:szCs w:val="32"/>
      <w:lang w:val="en-US" w:eastAsia="zh-CN" w:bidi="ar-SA"/>
    </w:rPr>
  </w:style>
  <w:style w:type="character" w:customStyle="1" w:styleId="1ff2">
    <w:name w:val="书籍标题1"/>
    <w:qFormat/>
    <w:rsid w:val="006A1AC0"/>
    <w:rPr>
      <w:b/>
      <w:bCs/>
      <w:smallCaps/>
      <w:spacing w:val="5"/>
    </w:rPr>
  </w:style>
  <w:style w:type="character" w:customStyle="1" w:styleId="CharChar60">
    <w:name w:val="Char Char6"/>
    <w:qFormat/>
    <w:rsid w:val="006A1AC0"/>
    <w:rPr>
      <w:rFonts w:ascii="Calibri" w:eastAsia="宋体" w:hAnsi="Calibri" w:cs="Times New Roman"/>
      <w:b/>
      <w:bCs/>
      <w:sz w:val="32"/>
      <w:szCs w:val="32"/>
    </w:rPr>
  </w:style>
  <w:style w:type="character" w:customStyle="1" w:styleId="zi1">
    <w:name w:val="zi1"/>
    <w:qFormat/>
    <w:rsid w:val="006A1AC0"/>
    <w:rPr>
      <w:rFonts w:ascii="ˎ̥" w:hAnsi="ˎ̥" w:hint="default"/>
      <w:color w:val="000000"/>
      <w:sz w:val="22"/>
      <w:szCs w:val="22"/>
      <w:u w:val="none"/>
    </w:rPr>
  </w:style>
  <w:style w:type="character" w:customStyle="1" w:styleId="Char19">
    <w:name w:val="引用 Char1"/>
    <w:qFormat/>
    <w:rsid w:val="006A1AC0"/>
    <w:rPr>
      <w:i/>
      <w:iCs/>
      <w:color w:val="000000"/>
      <w:sz w:val="24"/>
      <w:szCs w:val="24"/>
    </w:rPr>
  </w:style>
  <w:style w:type="character" w:customStyle="1" w:styleId="Char1a">
    <w:name w:val="副标题 Char1"/>
    <w:qFormat/>
    <w:rsid w:val="006A1AC0"/>
    <w:rPr>
      <w:rFonts w:ascii="Cambria" w:eastAsia="宋体" w:hAnsi="Cambria" w:cs="Times New Roman"/>
      <w:b/>
      <w:bCs/>
      <w:kern w:val="28"/>
      <w:sz w:val="32"/>
      <w:szCs w:val="32"/>
      <w:lang w:eastAsia="en-US" w:bidi="en-US"/>
    </w:rPr>
  </w:style>
  <w:style w:type="character" w:customStyle="1" w:styleId="0KL6">
    <w:name w:val="0KL落款"/>
    <w:qFormat/>
    <w:rsid w:val="006A1AC0"/>
  </w:style>
  <w:style w:type="character" w:customStyle="1" w:styleId="p8">
    <w:name w:val="p8"/>
    <w:qFormat/>
    <w:rsid w:val="006A1AC0"/>
  </w:style>
  <w:style w:type="character" w:customStyle="1" w:styleId="z-Char1">
    <w:name w:val="z-窗体底端 Char1"/>
    <w:qFormat/>
    <w:rsid w:val="006A1AC0"/>
    <w:rPr>
      <w:rFonts w:ascii="Arial" w:hAnsi="Arial" w:cs="Arial"/>
      <w:vanish/>
      <w:sz w:val="16"/>
      <w:szCs w:val="16"/>
    </w:rPr>
  </w:style>
  <w:style w:type="character" w:customStyle="1" w:styleId="Char1b">
    <w:name w:val="明显引用 Char1"/>
    <w:qFormat/>
    <w:rsid w:val="006A1AC0"/>
    <w:rPr>
      <w:b/>
      <w:bCs/>
      <w:i/>
      <w:iCs/>
      <w:color w:val="4F81BD"/>
      <w:sz w:val="24"/>
      <w:szCs w:val="24"/>
    </w:rPr>
  </w:style>
  <w:style w:type="character" w:customStyle="1" w:styleId="CharCharChar0">
    <w:name w:val="文本正文 Char Char Char"/>
    <w:qFormat/>
    <w:rsid w:val="006A1AC0"/>
    <w:rPr>
      <w:rFonts w:eastAsia="宋体" w:cs="宋体"/>
      <w:kern w:val="2"/>
      <w:sz w:val="24"/>
      <w:lang w:val="en-US" w:eastAsia="zh-CN" w:bidi="ar-SA"/>
    </w:rPr>
  </w:style>
  <w:style w:type="character" w:customStyle="1" w:styleId="btn-lnk-alignl2">
    <w:name w:val="btn-lnk-alignl2"/>
    <w:qFormat/>
    <w:rsid w:val="006A1AC0"/>
  </w:style>
  <w:style w:type="character" w:customStyle="1" w:styleId="0KL-e">
    <w:name w:val="0KL正文-斜体"/>
    <w:qFormat/>
    <w:rsid w:val="006A1AC0"/>
    <w:rPr>
      <w:i/>
    </w:rPr>
  </w:style>
  <w:style w:type="character" w:customStyle="1" w:styleId="3Char10">
    <w:name w:val="正文文本 3 Char1"/>
    <w:qFormat/>
    <w:rsid w:val="006A1AC0"/>
    <w:rPr>
      <w:sz w:val="16"/>
      <w:szCs w:val="16"/>
    </w:rPr>
  </w:style>
  <w:style w:type="character" w:customStyle="1" w:styleId="1ff3">
    <w:name w:val="明显强调1"/>
    <w:qFormat/>
    <w:rsid w:val="006A1AC0"/>
    <w:rPr>
      <w:b/>
      <w:bCs/>
      <w:i/>
      <w:iCs/>
      <w:color w:val="4F81BD"/>
    </w:rPr>
  </w:style>
  <w:style w:type="character" w:customStyle="1" w:styleId="z-Char10">
    <w:name w:val="z-窗体顶端 Char1"/>
    <w:qFormat/>
    <w:rsid w:val="006A1AC0"/>
    <w:rPr>
      <w:rFonts w:ascii="Arial" w:hAnsi="Arial" w:cs="Arial"/>
      <w:vanish/>
      <w:sz w:val="16"/>
      <w:szCs w:val="16"/>
    </w:rPr>
  </w:style>
  <w:style w:type="character" w:customStyle="1" w:styleId="column-1">
    <w:name w:val="column-1"/>
    <w:qFormat/>
    <w:rsid w:val="006A1AC0"/>
  </w:style>
  <w:style w:type="character" w:customStyle="1" w:styleId="3Char11">
    <w:name w:val="标题 3 Char1"/>
    <w:qFormat/>
    <w:rsid w:val="006A1AC0"/>
    <w:rPr>
      <w:b/>
      <w:bCs/>
      <w:kern w:val="2"/>
      <w:sz w:val="32"/>
      <w:szCs w:val="32"/>
    </w:rPr>
  </w:style>
  <w:style w:type="character" w:customStyle="1" w:styleId="0KL-Char">
    <w:name w:val="0KL正文-加粗 Char"/>
    <w:qFormat/>
    <w:rsid w:val="006A1AC0"/>
    <w:rPr>
      <w:rFonts w:ascii="黑体" w:eastAsia="仿宋_GB2312" w:hAnsi="Times New Roman"/>
      <w:b/>
      <w:color w:val="000000"/>
      <w:kern w:val="2"/>
      <w:sz w:val="24"/>
      <w:szCs w:val="24"/>
    </w:rPr>
  </w:style>
  <w:style w:type="character" w:customStyle="1" w:styleId="affffff0">
    <w:name w:val="表格内容"/>
    <w:qFormat/>
    <w:rsid w:val="006A1AC0"/>
    <w:rPr>
      <w:sz w:val="24"/>
    </w:rPr>
  </w:style>
  <w:style w:type="character" w:customStyle="1" w:styleId="attrvalue2">
    <w:name w:val="attrvalue2"/>
    <w:qFormat/>
    <w:rsid w:val="006A1AC0"/>
    <w:rPr>
      <w:color w:val="333333"/>
    </w:rPr>
  </w:style>
  <w:style w:type="character" w:customStyle="1" w:styleId="1ff4">
    <w:name w:val="页码1"/>
    <w:qFormat/>
    <w:rsid w:val="006A1AC0"/>
  </w:style>
  <w:style w:type="character" w:customStyle="1" w:styleId="1ff5">
    <w:name w:val="批注引用1"/>
    <w:qFormat/>
    <w:rsid w:val="006A1AC0"/>
    <w:rPr>
      <w:sz w:val="21"/>
      <w:szCs w:val="21"/>
    </w:rPr>
  </w:style>
  <w:style w:type="character" w:customStyle="1" w:styleId="unnamed11">
    <w:name w:val="unnamed11"/>
    <w:qFormat/>
    <w:rsid w:val="006A1AC0"/>
  </w:style>
  <w:style w:type="character" w:customStyle="1" w:styleId="HTMLChar1">
    <w:name w:val="HTML 预设格式 Char1"/>
    <w:qFormat/>
    <w:rsid w:val="006A1AC0"/>
    <w:rPr>
      <w:rFonts w:ascii="Courier New" w:hAnsi="Courier New" w:cs="Courier New"/>
    </w:rPr>
  </w:style>
  <w:style w:type="character" w:customStyle="1" w:styleId="119">
    <w:name w:val="页码11"/>
    <w:qFormat/>
    <w:rsid w:val="006A1AC0"/>
  </w:style>
  <w:style w:type="character" w:customStyle="1" w:styleId="1ff6">
    <w:name w:val="明显参考1"/>
    <w:qFormat/>
    <w:rsid w:val="006A1AC0"/>
    <w:rPr>
      <w:b/>
      <w:bCs/>
      <w:smallCaps/>
      <w:color w:val="C0504D"/>
      <w:spacing w:val="5"/>
      <w:u w:val="single"/>
    </w:rPr>
  </w:style>
  <w:style w:type="character" w:customStyle="1" w:styleId="CharChar70">
    <w:name w:val="Char Char7"/>
    <w:qFormat/>
    <w:rsid w:val="006A1AC0"/>
    <w:rPr>
      <w:rFonts w:ascii="Cambria" w:eastAsia="宋体" w:hAnsi="Cambria" w:cs="Times New Roman"/>
      <w:b/>
      <w:bCs/>
      <w:sz w:val="32"/>
      <w:szCs w:val="32"/>
    </w:rPr>
  </w:style>
  <w:style w:type="character" w:customStyle="1" w:styleId="0KL-f">
    <w:name w:val="0KL正文-加粗"/>
    <w:qFormat/>
    <w:rsid w:val="006A1AC0"/>
    <w:rPr>
      <w:rFonts w:ascii="黑体" w:eastAsia="仿宋_GB2312" w:hAnsi="Times New Roman"/>
      <w:color w:val="000000"/>
      <w:kern w:val="2"/>
      <w:sz w:val="28"/>
      <w:szCs w:val="32"/>
    </w:rPr>
  </w:style>
  <w:style w:type="character" w:customStyle="1" w:styleId="0KL7">
    <w:name w:val="0KL阅注"/>
    <w:qFormat/>
    <w:rsid w:val="006A1AC0"/>
    <w:rPr>
      <w:color w:val="FF0000"/>
      <w:shd w:val="pct10" w:color="auto" w:fill="FFFFFF"/>
    </w:rPr>
  </w:style>
  <w:style w:type="character" w:customStyle="1" w:styleId="nx">
    <w:name w:val="nx"/>
    <w:qFormat/>
    <w:rsid w:val="006A1AC0"/>
  </w:style>
  <w:style w:type="character" w:customStyle="1" w:styleId="hCharChar">
    <w:name w:val="h Char Char"/>
    <w:qFormat/>
    <w:rsid w:val="006A1AC0"/>
    <w:rPr>
      <w:kern w:val="2"/>
      <w:sz w:val="18"/>
      <w:szCs w:val="18"/>
    </w:rPr>
  </w:style>
  <w:style w:type="character" w:customStyle="1" w:styleId="Char1c">
    <w:name w:val="标题 Char1"/>
    <w:qFormat/>
    <w:rsid w:val="006A1AC0"/>
    <w:rPr>
      <w:rFonts w:ascii="Cambria" w:eastAsia="宋体" w:hAnsi="Cambria" w:cs="Times New Roman"/>
      <w:b/>
      <w:bCs/>
      <w:kern w:val="0"/>
      <w:sz w:val="32"/>
      <w:szCs w:val="32"/>
      <w:lang w:eastAsia="en-US" w:bidi="en-US"/>
    </w:rPr>
  </w:style>
  <w:style w:type="character" w:customStyle="1" w:styleId="btn-lnk-alignl">
    <w:name w:val="btn-lnk-alignl"/>
    <w:qFormat/>
    <w:rsid w:val="006A1AC0"/>
    <w:rPr>
      <w:rFonts w:ascii="Times New Roman" w:hAnsi="Times New Roman" w:cs="Times New Roman" w:hint="default"/>
    </w:rPr>
  </w:style>
  <w:style w:type="character" w:customStyle="1" w:styleId="1Char">
    <w:name w:val="标题 1 Char"/>
    <w:qFormat/>
    <w:rsid w:val="006A1AC0"/>
    <w:rPr>
      <w:rFonts w:ascii="黑体" w:eastAsia="黑体" w:hAnsi="宋体"/>
      <w:bCs/>
      <w:kern w:val="44"/>
      <w:sz w:val="44"/>
      <w:szCs w:val="36"/>
      <w:lang w:val="en-US" w:eastAsia="zh-CN" w:bidi="ar-SA"/>
    </w:rPr>
  </w:style>
  <w:style w:type="character" w:customStyle="1" w:styleId="1ff7">
    <w:name w:val="不明显参考1"/>
    <w:qFormat/>
    <w:rsid w:val="006A1AC0"/>
    <w:rPr>
      <w:smallCaps/>
      <w:color w:val="C0504D"/>
      <w:u w:val="single"/>
    </w:rPr>
  </w:style>
  <w:style w:type="character" w:customStyle="1" w:styleId="0KL-f0">
    <w:name w:val="0KL脚注-引用"/>
    <w:qFormat/>
    <w:rsid w:val="006A1AC0"/>
    <w:rPr>
      <w:vertAlign w:val="superscript"/>
    </w:rPr>
  </w:style>
  <w:style w:type="character" w:customStyle="1" w:styleId="1ff8">
    <w:name w:val="不明显强调1"/>
    <w:qFormat/>
    <w:rsid w:val="006A1AC0"/>
    <w:rPr>
      <w:i/>
      <w:iCs/>
      <w:color w:val="808080"/>
    </w:rPr>
  </w:style>
  <w:style w:type="character" w:customStyle="1" w:styleId="texttitle">
    <w:name w:val="text_title"/>
    <w:qFormat/>
    <w:rsid w:val="006A1AC0"/>
  </w:style>
  <w:style w:type="character" w:customStyle="1" w:styleId="CharCharChar2">
    <w:name w:val="文档正文 Char Char Char"/>
    <w:qFormat/>
    <w:rsid w:val="006A1AC0"/>
    <w:rPr>
      <w:rFonts w:ascii="宋体"/>
      <w:sz w:val="24"/>
      <w:szCs w:val="24"/>
    </w:rPr>
  </w:style>
  <w:style w:type="character" w:customStyle="1" w:styleId="CharCharCharChar0">
    <w:name w:val="文本正文 Char Char Char Char"/>
    <w:qFormat/>
    <w:rsid w:val="006A1AC0"/>
    <w:rPr>
      <w:rFonts w:eastAsia="宋体" w:cs="宋体"/>
      <w:kern w:val="2"/>
      <w:sz w:val="24"/>
      <w:lang w:val="en-US" w:eastAsia="zh-CN" w:bidi="ar-SA"/>
    </w:rPr>
  </w:style>
  <w:style w:type="character" w:customStyle="1" w:styleId="2CharCharChar">
    <w:name w:val="样式2 Char Char Char"/>
    <w:qFormat/>
    <w:rsid w:val="006A1AC0"/>
    <w:rPr>
      <w:b/>
      <w:kern w:val="2"/>
      <w:sz w:val="24"/>
      <w:szCs w:val="24"/>
    </w:rPr>
  </w:style>
  <w:style w:type="character" w:customStyle="1" w:styleId="3CharCharCharCharChar">
    <w:name w:val="标书标题 3 Char Char Char Char Char"/>
    <w:qFormat/>
    <w:rsid w:val="006A1AC0"/>
    <w:rPr>
      <w:rFonts w:ascii="Arial" w:hAnsi="Arial" w:cs="Arial"/>
      <w:b/>
      <w:sz w:val="24"/>
    </w:rPr>
  </w:style>
  <w:style w:type="character" w:customStyle="1" w:styleId="2fd">
    <w:name w:val="批注引用2"/>
    <w:qFormat/>
    <w:rsid w:val="006A1AC0"/>
    <w:rPr>
      <w:sz w:val="21"/>
      <w:szCs w:val="21"/>
    </w:rPr>
  </w:style>
  <w:style w:type="character" w:customStyle="1" w:styleId="font11">
    <w:name w:val="font11"/>
    <w:qFormat/>
    <w:rsid w:val="006A1AC0"/>
    <w:rPr>
      <w:rFonts w:ascii="宋体" w:eastAsia="宋体" w:hAnsi="宋体" w:cs="宋体" w:hint="eastAsia"/>
      <w:color w:val="000000"/>
      <w:sz w:val="21"/>
      <w:szCs w:val="21"/>
      <w:u w:val="none"/>
    </w:rPr>
  </w:style>
  <w:style w:type="character" w:customStyle="1" w:styleId="gpa">
    <w:name w:val="gpa"/>
    <w:qFormat/>
    <w:rsid w:val="006A1AC0"/>
    <w:rPr>
      <w:rFonts w:ascii="Arial" w:hAnsi="Arial" w:cs="Arial"/>
      <w:sz w:val="15"/>
      <w:szCs w:val="15"/>
    </w:rPr>
  </w:style>
  <w:style w:type="character" w:customStyle="1" w:styleId="selected">
    <w:name w:val="selected"/>
    <w:qFormat/>
    <w:rsid w:val="006A1AC0"/>
    <w:rPr>
      <w:shd w:val="clear" w:color="auto" w:fill="B00006"/>
    </w:rPr>
  </w:style>
  <w:style w:type="character" w:customStyle="1" w:styleId="displayarti">
    <w:name w:val="displayarti"/>
    <w:qFormat/>
    <w:rsid w:val="006A1AC0"/>
    <w:rPr>
      <w:color w:val="FFFFFF"/>
      <w:shd w:val="clear" w:color="auto" w:fill="A00000"/>
    </w:rPr>
  </w:style>
  <w:style w:type="character" w:customStyle="1" w:styleId="font01">
    <w:name w:val="font01"/>
    <w:qFormat/>
    <w:rsid w:val="006A1AC0"/>
    <w:rPr>
      <w:rFonts w:ascii="宋体" w:eastAsia="宋体" w:hAnsi="宋体" w:cs="宋体" w:hint="eastAsia"/>
      <w:color w:val="000000"/>
      <w:sz w:val="21"/>
      <w:szCs w:val="21"/>
      <w:u w:val="none"/>
    </w:rPr>
  </w:style>
  <w:style w:type="character" w:customStyle="1" w:styleId="font21">
    <w:name w:val="font21"/>
    <w:qFormat/>
    <w:rsid w:val="006A1AC0"/>
    <w:rPr>
      <w:rFonts w:ascii="宋体" w:eastAsia="宋体" w:hAnsi="宋体" w:cs="宋体" w:hint="eastAsia"/>
      <w:color w:val="000000"/>
      <w:sz w:val="21"/>
      <w:szCs w:val="21"/>
      <w:u w:val="none"/>
    </w:rPr>
  </w:style>
  <w:style w:type="paragraph" w:customStyle="1" w:styleId="11">
    <w:name w:val="（1）样式1"/>
    <w:basedOn w:val="15"/>
    <w:qFormat/>
    <w:rsid w:val="006A1AC0"/>
    <w:pPr>
      <w:numPr>
        <w:ilvl w:val="1"/>
        <w:numId w:val="4"/>
      </w:numPr>
      <w:spacing w:line="440" w:lineRule="exact"/>
      <w:ind w:firstLineChars="0"/>
    </w:pPr>
    <w:rPr>
      <w:rFonts w:ascii="宋体" w:hAnsi="宋体"/>
      <w:szCs w:val="21"/>
    </w:rPr>
  </w:style>
  <w:style w:type="paragraph" w:customStyle="1" w:styleId="3b">
    <w:name w:val="正文3"/>
    <w:basedOn w:val="a0"/>
    <w:qFormat/>
    <w:rsid w:val="006A1AC0"/>
    <w:pPr>
      <w:spacing w:before="100" w:beforeAutospacing="1" w:after="100" w:afterAutospacing="1" w:line="360" w:lineRule="auto"/>
      <w:ind w:firstLineChars="200" w:firstLine="200"/>
    </w:pPr>
    <w:rPr>
      <w:szCs w:val="21"/>
    </w:rPr>
  </w:style>
  <w:style w:type="paragraph" w:customStyle="1" w:styleId="Style502">
    <w:name w:val="_Style 502"/>
    <w:basedOn w:val="a0"/>
    <w:next w:val="afff6"/>
    <w:uiPriority w:val="34"/>
    <w:qFormat/>
    <w:rsid w:val="006A1AC0"/>
    <w:pPr>
      <w:ind w:firstLineChars="200" w:firstLine="420"/>
    </w:pPr>
    <w:rPr>
      <w:rFonts w:ascii="等线" w:eastAsia="等线" w:hAnsi="等线"/>
      <w:szCs w:val="22"/>
    </w:rPr>
  </w:style>
  <w:style w:type="character" w:customStyle="1" w:styleId="2fe">
    <w:name w:val="未处理的提及2"/>
    <w:uiPriority w:val="99"/>
    <w:qFormat/>
    <w:rsid w:val="006A1AC0"/>
    <w:rPr>
      <w:color w:val="605E5C"/>
      <w:shd w:val="clear" w:color="auto" w:fill="E1DFDD"/>
    </w:rPr>
  </w:style>
  <w:style w:type="paragraph" w:customStyle="1" w:styleId="1ff9">
    <w:name w:val="列表段落1"/>
    <w:basedOn w:val="a0"/>
    <w:uiPriority w:val="99"/>
    <w:qFormat/>
    <w:rsid w:val="006A1AC0"/>
    <w:pPr>
      <w:ind w:firstLineChars="200" w:firstLine="420"/>
    </w:pPr>
    <w:rPr>
      <w:rFonts w:ascii="Calibri" w:hAnsi="Calibri"/>
      <w:szCs w:val="22"/>
    </w:rPr>
  </w:style>
  <w:style w:type="character" w:styleId="affffff1">
    <w:name w:val="Placeholder Text"/>
    <w:uiPriority w:val="99"/>
    <w:qFormat/>
    <w:rsid w:val="006A1AC0"/>
    <w:rPr>
      <w:color w:val="808080"/>
    </w:rPr>
  </w:style>
  <w:style w:type="paragraph" w:customStyle="1" w:styleId="Pa3">
    <w:name w:val="Pa3"/>
    <w:basedOn w:val="Default"/>
    <w:next w:val="Default"/>
    <w:uiPriority w:val="99"/>
    <w:qFormat/>
    <w:rsid w:val="006A1AC0"/>
    <w:pPr>
      <w:widowControl/>
      <w:spacing w:line="161" w:lineRule="atLeast"/>
    </w:pPr>
    <w:rPr>
      <w:rFonts w:ascii="Museo Sans For Dell 300" w:eastAsia="Museo Sans For Dell 300" w:hAnsi="Calibri" w:cs="宋体"/>
      <w:color w:val="auto"/>
    </w:rPr>
  </w:style>
  <w:style w:type="character" w:customStyle="1" w:styleId="font61">
    <w:name w:val="font61"/>
    <w:qFormat/>
    <w:rsid w:val="006A1AC0"/>
    <w:rPr>
      <w:rFonts w:ascii="宋体" w:eastAsia="宋体" w:hAnsi="宋体" w:cs="宋体" w:hint="eastAsia"/>
      <w:b/>
      <w:color w:val="000000"/>
      <w:sz w:val="22"/>
      <w:szCs w:val="22"/>
      <w:u w:val="none"/>
    </w:rPr>
  </w:style>
  <w:style w:type="character" w:customStyle="1" w:styleId="affffff2">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6A1AC0"/>
    <w:rPr>
      <w:kern w:val="2"/>
      <w:sz w:val="24"/>
      <w:szCs w:val="24"/>
    </w:rPr>
  </w:style>
  <w:style w:type="paragraph" w:customStyle="1" w:styleId="affffff3">
    <w:name w:val="可研正文"/>
    <w:basedOn w:val="a0"/>
    <w:link w:val="Charf0"/>
    <w:qFormat/>
    <w:rsid w:val="006A1AC0"/>
    <w:pPr>
      <w:spacing w:line="360" w:lineRule="auto"/>
      <w:ind w:firstLineChars="200" w:firstLine="200"/>
    </w:pPr>
  </w:style>
  <w:style w:type="character" w:customStyle="1" w:styleId="Charf0">
    <w:name w:val="可研正文 Char"/>
    <w:link w:val="affffff3"/>
    <w:qFormat/>
    <w:rsid w:val="006A1AC0"/>
    <w:rPr>
      <w:rFonts w:ascii="宋体" w:eastAsia="宋体" w:hAnsi="宋体" w:cs="宋体"/>
      <w:kern w:val="0"/>
      <w:sz w:val="24"/>
      <w:szCs w:val="24"/>
    </w:rPr>
  </w:style>
  <w:style w:type="character" w:customStyle="1" w:styleId="5Char">
    <w:name w:val="标题5 Char"/>
    <w:link w:val="5"/>
    <w:qFormat/>
    <w:rsid w:val="006A1AC0"/>
    <w:rPr>
      <w:rFonts w:ascii="宋体" w:hAnsi="宋体" w:cs="宋体"/>
      <w:sz w:val="24"/>
      <w:szCs w:val="24"/>
    </w:rPr>
  </w:style>
  <w:style w:type="paragraph" w:customStyle="1" w:styleId="5">
    <w:name w:val="标题5"/>
    <w:basedOn w:val="a0"/>
    <w:link w:val="5Char"/>
    <w:qFormat/>
    <w:rsid w:val="006A1AC0"/>
    <w:pPr>
      <w:numPr>
        <w:numId w:val="5"/>
      </w:numPr>
      <w:spacing w:before="100" w:beforeAutospacing="1" w:after="100" w:afterAutospacing="1"/>
      <w:outlineLvl w:val="4"/>
    </w:pPr>
    <w:rPr>
      <w:rFonts w:eastAsiaTheme="minorEastAsia"/>
      <w:kern w:val="2"/>
    </w:rPr>
  </w:style>
  <w:style w:type="character" w:customStyle="1" w:styleId="1ffa">
    <w:name w:val="纯文本 字符1"/>
    <w:qFormat/>
    <w:rsid w:val="006A1AC0"/>
    <w:rPr>
      <w:rFonts w:ascii="宋体" w:hAnsi="Courier New"/>
      <w:kern w:val="2"/>
      <w:sz w:val="21"/>
    </w:rPr>
  </w:style>
  <w:style w:type="character" w:customStyle="1" w:styleId="3c">
    <w:name w:val="未处理的提及3"/>
    <w:uiPriority w:val="99"/>
    <w:qFormat/>
    <w:rsid w:val="006A1AC0"/>
    <w:rPr>
      <w:color w:val="605E5C"/>
      <w:shd w:val="clear" w:color="auto" w:fill="E1DFDD"/>
    </w:rPr>
  </w:style>
  <w:style w:type="character" w:customStyle="1" w:styleId="43">
    <w:name w:val="未处理的提及4"/>
    <w:uiPriority w:val="99"/>
    <w:qFormat/>
    <w:rsid w:val="006A1AC0"/>
    <w:rPr>
      <w:color w:val="605E5C"/>
      <w:shd w:val="clear" w:color="auto" w:fill="E1DFDD"/>
    </w:rPr>
  </w:style>
  <w:style w:type="character" w:customStyle="1" w:styleId="54">
    <w:name w:val="未处理的提及5"/>
    <w:uiPriority w:val="99"/>
    <w:qFormat/>
    <w:rsid w:val="006A1AC0"/>
    <w:rPr>
      <w:color w:val="605E5C"/>
      <w:shd w:val="clear" w:color="auto" w:fill="E1DFDD"/>
    </w:rPr>
  </w:style>
  <w:style w:type="character" w:customStyle="1" w:styleId="affffff4">
    <w:name w:val="无"/>
    <w:qFormat/>
    <w:rsid w:val="006A1AC0"/>
    <w:rPr>
      <w:rFonts w:ascii="Times New Roman" w:eastAsia="宋体" w:hAnsi="Times New Roman" w:cs="Times New Roman"/>
    </w:rPr>
  </w:style>
  <w:style w:type="character" w:customStyle="1" w:styleId="63">
    <w:name w:val="未处理的提及6"/>
    <w:uiPriority w:val="99"/>
    <w:qFormat/>
    <w:rsid w:val="006A1AC0"/>
    <w:rPr>
      <w:color w:val="605E5C"/>
      <w:shd w:val="clear" w:color="auto" w:fill="E1DFDD"/>
    </w:rPr>
  </w:style>
  <w:style w:type="paragraph" w:customStyle="1" w:styleId="CharChar10">
    <w:name w:val="Char Char1"/>
    <w:basedOn w:val="a0"/>
    <w:qFormat/>
    <w:rsid w:val="006A1AC0"/>
    <w:pPr>
      <w:shd w:val="clear" w:color="auto" w:fill="000080"/>
    </w:pPr>
    <w:rPr>
      <w:rFonts w:ascii="Tahoma" w:hAnsi="Tahoma"/>
      <w:kern w:val="2"/>
    </w:rPr>
  </w:style>
  <w:style w:type="character" w:customStyle="1" w:styleId="productname1">
    <w:name w:val="product_name1"/>
    <w:qFormat/>
    <w:rsid w:val="006A1AC0"/>
    <w:rPr>
      <w:rFonts w:ascii="Arial" w:hAnsi="Arial" w:cs="Arial" w:hint="default"/>
      <w:b/>
      <w:bCs/>
      <w:sz w:val="24"/>
      <w:szCs w:val="24"/>
    </w:rPr>
  </w:style>
  <w:style w:type="paragraph" w:customStyle="1" w:styleId="83">
    <w:name w:val="8"/>
    <w:qFormat/>
    <w:rsid w:val="006A1AC0"/>
    <w:rPr>
      <w:rFonts w:ascii="Times New Roman" w:eastAsia="宋体" w:hAnsi="Times New Roman" w:cs="Times New Roman"/>
      <w:kern w:val="0"/>
      <w:sz w:val="20"/>
      <w:szCs w:val="20"/>
    </w:rPr>
  </w:style>
  <w:style w:type="paragraph" w:customStyle="1" w:styleId="73">
    <w:name w:val="7"/>
    <w:qFormat/>
    <w:rsid w:val="006A1AC0"/>
    <w:rPr>
      <w:rFonts w:ascii="Times New Roman" w:eastAsia="宋体" w:hAnsi="Times New Roman" w:cs="Times New Roman"/>
      <w:kern w:val="0"/>
      <w:sz w:val="20"/>
      <w:szCs w:val="20"/>
    </w:rPr>
  </w:style>
  <w:style w:type="character" w:customStyle="1" w:styleId="biaotizi1">
    <w:name w:val="biaotizi1"/>
    <w:qFormat/>
    <w:rsid w:val="006A1AC0"/>
    <w:rPr>
      <w:color w:val="0A2656"/>
      <w:sz w:val="18"/>
      <w:szCs w:val="18"/>
      <w:u w:val="none"/>
    </w:rPr>
  </w:style>
  <w:style w:type="character" w:customStyle="1" w:styleId="z21">
    <w:name w:val="z21"/>
    <w:qFormat/>
    <w:rsid w:val="006A1AC0"/>
    <w:rPr>
      <w:color w:val="666666"/>
      <w:sz w:val="24"/>
      <w:szCs w:val="24"/>
    </w:rPr>
  </w:style>
  <w:style w:type="character" w:customStyle="1" w:styleId="xh">
    <w:name w:val="xh"/>
    <w:qFormat/>
    <w:rsid w:val="006A1AC0"/>
  </w:style>
  <w:style w:type="paragraph" w:customStyle="1" w:styleId="Style528">
    <w:name w:val="_Style 528"/>
    <w:basedOn w:val="a0"/>
    <w:next w:val="a0"/>
    <w:link w:val="2b"/>
    <w:qFormat/>
    <w:rsid w:val="006A1AC0"/>
    <w:pPr>
      <w:ind w:leftChars="1600" w:left="3360"/>
    </w:pPr>
  </w:style>
  <w:style w:type="paragraph" w:customStyle="1" w:styleId="CharCharCharCharCharChar1CharCharCharChar">
    <w:name w:val="Char Char Char Char Char Char1 Char Char Char Char"/>
    <w:basedOn w:val="a0"/>
    <w:qFormat/>
    <w:rsid w:val="006A1AC0"/>
    <w:pPr>
      <w:shd w:val="clear" w:color="auto" w:fill="000080"/>
    </w:pPr>
    <w:rPr>
      <w:rFonts w:ascii="Tahoma" w:hAnsi="Tahoma"/>
      <w:kern w:val="2"/>
    </w:rPr>
  </w:style>
  <w:style w:type="paragraph" w:customStyle="1" w:styleId="CharCharCharCharCharChar">
    <w:name w:val="Char Char Char Char Char Char"/>
    <w:basedOn w:val="a0"/>
    <w:qFormat/>
    <w:rsid w:val="006A1AC0"/>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6A1AC0"/>
    <w:rPr>
      <w:rFonts w:ascii="Tahoma" w:hAnsi="Tahoma"/>
      <w:szCs w:val="20"/>
    </w:rPr>
  </w:style>
  <w:style w:type="paragraph" w:customStyle="1" w:styleId="NAPNormal">
    <w:name w:val="NAP Normal"/>
    <w:basedOn w:val="a0"/>
    <w:qFormat/>
    <w:rsid w:val="006A1AC0"/>
    <w:pPr>
      <w:spacing w:line="240" w:lineRule="exact"/>
    </w:pPr>
    <w:rPr>
      <w:sz w:val="22"/>
      <w:szCs w:val="20"/>
    </w:rPr>
  </w:style>
  <w:style w:type="paragraph" w:customStyle="1" w:styleId="SectionHeading1">
    <w:name w:val="Section Heading 1"/>
    <w:basedOn w:val="a0"/>
    <w:qFormat/>
    <w:rsid w:val="006A1AC0"/>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6A1AC0"/>
  </w:style>
  <w:style w:type="character" w:customStyle="1" w:styleId="txt">
    <w:name w:val="txt"/>
    <w:qFormat/>
    <w:rsid w:val="006A1AC0"/>
  </w:style>
  <w:style w:type="character" w:customStyle="1" w:styleId="content1">
    <w:name w:val="content1"/>
    <w:qFormat/>
    <w:rsid w:val="006A1AC0"/>
    <w:rPr>
      <w:sz w:val="14"/>
      <w:szCs w:val="14"/>
    </w:rPr>
  </w:style>
  <w:style w:type="paragraph" w:customStyle="1" w:styleId="SectionHeading2">
    <w:name w:val="Section Heading 2"/>
    <w:basedOn w:val="a0"/>
    <w:qFormat/>
    <w:rsid w:val="006A1AC0"/>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6A1AC0"/>
    <w:pPr>
      <w:spacing w:line="240" w:lineRule="atLeast"/>
      <w:ind w:left="720" w:hanging="360"/>
    </w:pPr>
    <w:rPr>
      <w:sz w:val="22"/>
      <w:szCs w:val="20"/>
    </w:rPr>
  </w:style>
  <w:style w:type="paragraph" w:customStyle="1" w:styleId="NAPIndent">
    <w:name w:val="NAP Indent"/>
    <w:basedOn w:val="NAPNormal"/>
    <w:qFormat/>
    <w:rsid w:val="006A1AC0"/>
    <w:pPr>
      <w:overflowPunct w:val="0"/>
      <w:autoSpaceDE w:val="0"/>
      <w:autoSpaceDN w:val="0"/>
      <w:adjustRightInd w:val="0"/>
      <w:ind w:left="720"/>
      <w:textAlignment w:val="baseline"/>
    </w:pPr>
  </w:style>
  <w:style w:type="paragraph" w:customStyle="1" w:styleId="3d">
    <w:name w:val="????3"/>
    <w:basedOn w:val="affffff5"/>
    <w:qFormat/>
    <w:rsid w:val="006A1AC0"/>
    <w:pPr>
      <w:jc w:val="left"/>
    </w:pPr>
    <w:rPr>
      <w:rFonts w:ascii="Arial" w:hAnsi="Arial"/>
      <w:b/>
      <w:color w:val="0000FF"/>
      <w:kern w:val="0"/>
      <w:sz w:val="28"/>
    </w:rPr>
  </w:style>
  <w:style w:type="paragraph" w:customStyle="1" w:styleId="affffff5">
    <w:name w:val="??"/>
    <w:qFormat/>
    <w:rsid w:val="006A1AC0"/>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b">
    <w:name w:val="??????1"/>
    <w:basedOn w:val="affffff5"/>
    <w:qFormat/>
    <w:rsid w:val="006A1AC0"/>
    <w:pPr>
      <w:ind w:left="720"/>
      <w:jc w:val="left"/>
    </w:pPr>
    <w:rPr>
      <w:kern w:val="0"/>
      <w:sz w:val="22"/>
    </w:rPr>
  </w:style>
  <w:style w:type="character" w:customStyle="1" w:styleId="affffff6">
    <w:name w:val="????"/>
    <w:qFormat/>
    <w:rsid w:val="006A1AC0"/>
    <w:rPr>
      <w:position w:val="6"/>
      <w:sz w:val="12"/>
    </w:rPr>
  </w:style>
  <w:style w:type="character" w:customStyle="1" w:styleId="affffff7">
    <w:name w:val="??????"/>
    <w:qFormat/>
    <w:rsid w:val="006A1AC0"/>
    <w:rPr>
      <w:sz w:val="20"/>
    </w:rPr>
  </w:style>
  <w:style w:type="paragraph" w:customStyle="1" w:styleId="2ff">
    <w:name w:val="????2"/>
    <w:basedOn w:val="affffff5"/>
    <w:qFormat/>
    <w:rsid w:val="006A1AC0"/>
    <w:pPr>
      <w:jc w:val="left"/>
    </w:pPr>
    <w:rPr>
      <w:i/>
      <w:kern w:val="0"/>
      <w:sz w:val="14"/>
    </w:rPr>
  </w:style>
  <w:style w:type="paragraph" w:customStyle="1" w:styleId="Sourcetextbullet">
    <w:name w:val="Sourcetext bullet"/>
    <w:basedOn w:val="a0"/>
    <w:qFormat/>
    <w:rsid w:val="006A1AC0"/>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6A1AC0"/>
    <w:pPr>
      <w:numPr>
        <w:numId w:val="7"/>
      </w:numPr>
      <w:tabs>
        <w:tab w:val="left" w:pos="600"/>
      </w:tabs>
      <w:spacing w:after="120"/>
      <w:ind w:left="2520"/>
    </w:pPr>
    <w:rPr>
      <w:rFonts w:ascii="Palatino" w:hAnsi="Palatino"/>
      <w:sz w:val="20"/>
      <w:lang w:eastAsia="en-US"/>
    </w:rPr>
  </w:style>
  <w:style w:type="character" w:customStyle="1" w:styleId="para">
    <w:name w:val="para"/>
    <w:qFormat/>
    <w:rsid w:val="006A1AC0"/>
  </w:style>
  <w:style w:type="paragraph" w:customStyle="1" w:styleId="Birdseed">
    <w:name w:val="Birdseed"/>
    <w:basedOn w:val="a0"/>
    <w:qFormat/>
    <w:rsid w:val="006A1AC0"/>
    <w:rPr>
      <w:rFonts w:ascii="Palatino Linotype" w:hAnsi="Palatino Linotype"/>
      <w:sz w:val="18"/>
      <w:szCs w:val="20"/>
    </w:rPr>
  </w:style>
  <w:style w:type="paragraph" w:customStyle="1" w:styleId="tablebody">
    <w:name w:val="table body"/>
    <w:basedOn w:val="a0"/>
    <w:qFormat/>
    <w:rsid w:val="006A1AC0"/>
    <w:pPr>
      <w:spacing w:before="40" w:after="40"/>
    </w:pPr>
    <w:rPr>
      <w:rFonts w:ascii="Arial" w:hAnsi="Arial"/>
      <w:sz w:val="20"/>
      <w:szCs w:val="20"/>
      <w:lang w:eastAsia="en-US"/>
    </w:rPr>
  </w:style>
  <w:style w:type="character" w:customStyle="1" w:styleId="1ffc">
    <w:name w:val="已访问的超链接1"/>
    <w:qFormat/>
    <w:rsid w:val="006A1AC0"/>
    <w:rPr>
      <w:color w:val="800080"/>
      <w:u w:val="single"/>
    </w:rPr>
  </w:style>
  <w:style w:type="paragraph" w:customStyle="1" w:styleId="text0">
    <w:name w:val="text"/>
    <w:basedOn w:val="a0"/>
    <w:qFormat/>
    <w:rsid w:val="006A1AC0"/>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6A1AC0"/>
    <w:rPr>
      <w:u w:val="none"/>
    </w:rPr>
  </w:style>
  <w:style w:type="paragraph" w:customStyle="1" w:styleId="SectionHeading3">
    <w:name w:val="Section Heading 3"/>
    <w:basedOn w:val="affffff5"/>
    <w:qFormat/>
    <w:rsid w:val="006A1AC0"/>
    <w:pPr>
      <w:spacing w:line="360" w:lineRule="atLeast"/>
      <w:jc w:val="left"/>
    </w:pPr>
    <w:rPr>
      <w:b/>
      <w:caps/>
      <w:kern w:val="0"/>
      <w:sz w:val="20"/>
    </w:rPr>
  </w:style>
  <w:style w:type="paragraph" w:customStyle="1" w:styleId="BodyBullet1">
    <w:name w:val="Body Bullet 1"/>
    <w:basedOn w:val="a0"/>
    <w:qFormat/>
    <w:rsid w:val="006A1AC0"/>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6A1AC0"/>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6A1AC0"/>
    <w:pPr>
      <w:spacing w:before="100" w:beforeAutospacing="1" w:after="100" w:afterAutospacing="1"/>
    </w:pPr>
    <w:rPr>
      <w:color w:val="000000"/>
      <w:lang w:eastAsia="en-US"/>
    </w:rPr>
  </w:style>
  <w:style w:type="character" w:customStyle="1" w:styleId="titleemph">
    <w:name w:val="title_emph"/>
    <w:qFormat/>
    <w:rsid w:val="006A1AC0"/>
  </w:style>
  <w:style w:type="paragraph" w:customStyle="1" w:styleId="SubBullets">
    <w:name w:val="Sub Bullets"/>
    <w:basedOn w:val="NormalBullets"/>
    <w:qFormat/>
    <w:rsid w:val="006A1AC0"/>
    <w:pPr>
      <w:numPr>
        <w:ilvl w:val="1"/>
        <w:numId w:val="10"/>
      </w:numPr>
      <w:tabs>
        <w:tab w:val="left" w:pos="600"/>
        <w:tab w:val="left" w:pos="643"/>
        <w:tab w:val="left" w:pos="1740"/>
        <w:tab w:val="left" w:pos="3240"/>
      </w:tabs>
      <w:spacing w:after="0"/>
      <w:ind w:left="2880"/>
    </w:pPr>
    <w:rPr>
      <w:rFonts w:ascii="Palatino Linotype" w:hAnsi="Palatino Linotype"/>
    </w:rPr>
  </w:style>
  <w:style w:type="paragraph" w:customStyle="1" w:styleId="SalesGuide">
    <w:name w:val="Sales Guide"/>
    <w:basedOn w:val="1"/>
    <w:next w:val="2"/>
    <w:qFormat/>
    <w:rsid w:val="006A1AC0"/>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rsid w:val="006A1AC0"/>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6A1AC0"/>
    <w:rPr>
      <w:rFonts w:ascii="Arial,Bold" w:eastAsia="黑体" w:hAnsi="Arial,Bold" w:cs="Arial,Bold"/>
      <w:sz w:val="24"/>
      <w:szCs w:val="21"/>
      <w:lang w:val="en-US" w:eastAsia="zh-CN" w:bidi="ar-SA"/>
    </w:rPr>
  </w:style>
  <w:style w:type="paragraph" w:customStyle="1" w:styleId="a">
    <w:name w:val="附图标题"/>
    <w:basedOn w:val="a0"/>
    <w:next w:val="a1"/>
    <w:qFormat/>
    <w:rsid w:val="006A1AC0"/>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6A1AC0"/>
    <w:pPr>
      <w:spacing w:line="360" w:lineRule="auto"/>
      <w:ind w:firstLineChars="200" w:firstLine="480"/>
    </w:pPr>
  </w:style>
  <w:style w:type="paragraph" w:customStyle="1" w:styleId="Product-Level1">
    <w:name w:val="Product-Level1"/>
    <w:basedOn w:val="a0"/>
    <w:qFormat/>
    <w:rsid w:val="006A1AC0"/>
    <w:pPr>
      <w:ind w:left="284"/>
    </w:pPr>
    <w:rPr>
      <w:b/>
      <w:sz w:val="32"/>
    </w:rPr>
  </w:style>
  <w:style w:type="paragraph" w:customStyle="1" w:styleId="FigureandTableTitle">
    <w:name w:val="Figure and Table Title"/>
    <w:basedOn w:val="a0"/>
    <w:qFormat/>
    <w:rsid w:val="006A1AC0"/>
    <w:pPr>
      <w:ind w:left="2160"/>
    </w:pPr>
    <w:rPr>
      <w:rFonts w:ascii="Helvetica-Light" w:hAnsi="Helvetica-Light"/>
      <w:b/>
      <w:bCs/>
      <w:sz w:val="20"/>
      <w:lang w:eastAsia="en-US"/>
    </w:rPr>
  </w:style>
  <w:style w:type="paragraph" w:customStyle="1" w:styleId="ImportantTitle">
    <w:name w:val="Important Title"/>
    <w:basedOn w:val="af"/>
    <w:qFormat/>
    <w:rsid w:val="006A1AC0"/>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6A1AC0"/>
    <w:rPr>
      <w:rFonts w:ascii="Arial Narrow" w:hAnsi="Arial Narrow"/>
      <w:b/>
      <w:sz w:val="20"/>
      <w:szCs w:val="20"/>
      <w:lang w:eastAsia="en-US"/>
    </w:rPr>
  </w:style>
  <w:style w:type="paragraph" w:customStyle="1" w:styleId="Product-BingLie">
    <w:name w:val="Product-BingLie"/>
    <w:basedOn w:val="a0"/>
    <w:qFormat/>
    <w:rsid w:val="006A1AC0"/>
    <w:pPr>
      <w:spacing w:beforeLines="10" w:afterLines="10" w:line="288" w:lineRule="auto"/>
      <w:ind w:leftChars="300" w:left="947" w:hanging="227"/>
    </w:pPr>
  </w:style>
  <w:style w:type="paragraph" w:customStyle="1" w:styleId="Product-TableText1">
    <w:name w:val="Product-TableText1"/>
    <w:basedOn w:val="a0"/>
    <w:qFormat/>
    <w:rsid w:val="006A1AC0"/>
    <w:rPr>
      <w:rFonts w:ascii="Arial Narrow" w:hAnsi="Arial Narrow"/>
      <w:i/>
      <w:sz w:val="20"/>
    </w:rPr>
  </w:style>
  <w:style w:type="character" w:customStyle="1" w:styleId="title141">
    <w:name w:val="title141"/>
    <w:qFormat/>
    <w:rsid w:val="006A1AC0"/>
    <w:rPr>
      <w:sz w:val="22"/>
      <w:szCs w:val="22"/>
    </w:rPr>
  </w:style>
  <w:style w:type="character" w:customStyle="1" w:styleId="pointsmall1">
    <w:name w:val="point_small1"/>
    <w:qFormat/>
    <w:rsid w:val="006A1AC0"/>
    <w:rPr>
      <w:rFonts w:ascii="Arial" w:hAnsi="Arial" w:cs="Arial" w:hint="default"/>
      <w:sz w:val="18"/>
      <w:szCs w:val="18"/>
    </w:rPr>
  </w:style>
  <w:style w:type="paragraph" w:customStyle="1" w:styleId="Charf1">
    <w:name w:val="章正文 Char"/>
    <w:basedOn w:val="a0"/>
    <w:qFormat/>
    <w:rsid w:val="006A1AC0"/>
    <w:pPr>
      <w:spacing w:afterLines="50" w:line="380" w:lineRule="exact"/>
      <w:ind w:firstLineChars="200" w:firstLine="504"/>
    </w:pPr>
    <w:rPr>
      <w:spacing w:val="6"/>
    </w:rPr>
  </w:style>
  <w:style w:type="paragraph" w:customStyle="1" w:styleId="Sourcetext">
    <w:name w:val="Sourcetext"/>
    <w:basedOn w:val="a0"/>
    <w:qFormat/>
    <w:rsid w:val="006A1AC0"/>
    <w:pPr>
      <w:spacing w:after="120"/>
      <w:ind w:left="2160"/>
    </w:pPr>
    <w:rPr>
      <w:rFonts w:ascii="Book Antiqua" w:hAnsi="Book Antiqua"/>
      <w:sz w:val="20"/>
      <w:szCs w:val="20"/>
      <w:lang w:eastAsia="en-US"/>
    </w:rPr>
  </w:style>
  <w:style w:type="character" w:customStyle="1" w:styleId="titleemph1">
    <w:name w:val="title_emph1"/>
    <w:qFormat/>
    <w:rsid w:val="006A1AC0"/>
    <w:rPr>
      <w:rFonts w:ascii="Arial" w:hAnsi="Arial" w:cs="Arial" w:hint="default"/>
      <w:b/>
      <w:bCs/>
      <w:sz w:val="18"/>
      <w:szCs w:val="18"/>
    </w:rPr>
  </w:style>
  <w:style w:type="character" w:customStyle="1" w:styleId="pointnormal1">
    <w:name w:val="point_normal1"/>
    <w:qFormat/>
    <w:rsid w:val="006A1AC0"/>
    <w:rPr>
      <w:rFonts w:ascii="Arial" w:hAnsi="Arial" w:cs="Arial" w:hint="default"/>
      <w:sz w:val="18"/>
      <w:szCs w:val="18"/>
    </w:rPr>
  </w:style>
  <w:style w:type="character" w:customStyle="1" w:styleId="para1">
    <w:name w:val="para1"/>
    <w:qFormat/>
    <w:rsid w:val="006A1AC0"/>
    <w:rPr>
      <w:rFonts w:ascii="Arial" w:hAnsi="Arial" w:cs="Arial" w:hint="default"/>
      <w:sz w:val="18"/>
      <w:szCs w:val="18"/>
    </w:rPr>
  </w:style>
  <w:style w:type="paragraph" w:customStyle="1" w:styleId="Pa0">
    <w:name w:val="Pa0"/>
    <w:basedOn w:val="Default"/>
    <w:next w:val="Default"/>
    <w:qFormat/>
    <w:rsid w:val="006A1AC0"/>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6A1AC0"/>
    <w:pPr>
      <w:spacing w:line="241" w:lineRule="auto"/>
    </w:pPr>
    <w:rPr>
      <w:rFonts w:ascii="EtGsHeiBold" w:eastAsia="EtGsHeiBold" w:hAnsi="Times New Roman" w:cs="Times New Roman"/>
      <w:color w:val="auto"/>
    </w:rPr>
  </w:style>
  <w:style w:type="character" w:customStyle="1" w:styleId="NAPBulletChar">
    <w:name w:val="NAP Bullet Char"/>
    <w:qFormat/>
    <w:rsid w:val="006A1AC0"/>
    <w:rPr>
      <w:rFonts w:eastAsia="宋体"/>
      <w:sz w:val="22"/>
      <w:lang w:val="en-US" w:eastAsia="zh-CN" w:bidi="ar-SA"/>
    </w:rPr>
  </w:style>
  <w:style w:type="paragraph" w:customStyle="1" w:styleId="StyleNAPBullet">
    <w:name w:val="Style NAP Bullet + 楷体"/>
    <w:basedOn w:val="NAPBullet"/>
    <w:qFormat/>
    <w:rsid w:val="006A1AC0"/>
    <w:rPr>
      <w:rFonts w:ascii="楷体" w:eastAsia="楷体" w:hAnsi="楷体"/>
      <w:sz w:val="21"/>
    </w:rPr>
  </w:style>
  <w:style w:type="character" w:customStyle="1" w:styleId="StyleNAPBulletChar">
    <w:name w:val="Style NAP Bullet + 楷体 Char"/>
    <w:qFormat/>
    <w:rsid w:val="006A1AC0"/>
    <w:rPr>
      <w:rFonts w:ascii="楷体" w:eastAsia="楷体" w:hAnsi="楷体"/>
      <w:sz w:val="21"/>
      <w:lang w:val="en-US" w:eastAsia="zh-CN" w:bidi="ar-SA"/>
    </w:rPr>
  </w:style>
  <w:style w:type="paragraph" w:customStyle="1" w:styleId="standardtext2">
    <w:name w:val="standard text 2"/>
    <w:basedOn w:val="a0"/>
    <w:qFormat/>
    <w:rsid w:val="006A1AC0"/>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6A1AC0"/>
    <w:rPr>
      <w:rFonts w:ascii="Tahoma" w:hAnsi="Tahoma"/>
      <w:szCs w:val="20"/>
    </w:rPr>
  </w:style>
  <w:style w:type="character" w:customStyle="1" w:styleId="huei12b1">
    <w:name w:val="huei12b1"/>
    <w:qFormat/>
    <w:rsid w:val="006A1AC0"/>
    <w:rPr>
      <w:b/>
      <w:bCs/>
      <w:color w:val="333333"/>
      <w:sz w:val="18"/>
      <w:szCs w:val="18"/>
    </w:rPr>
  </w:style>
  <w:style w:type="paragraph" w:customStyle="1" w:styleId="CharCharChar1Char">
    <w:name w:val="Char Char Char1 Char"/>
    <w:basedOn w:val="a0"/>
    <w:qFormat/>
    <w:rsid w:val="006A1AC0"/>
    <w:pPr>
      <w:tabs>
        <w:tab w:val="left" w:pos="360"/>
      </w:tabs>
      <w:ind w:left="360" w:hangingChars="200" w:hanging="360"/>
    </w:pPr>
  </w:style>
  <w:style w:type="paragraph" w:customStyle="1" w:styleId="ParaChar">
    <w:name w:val="默认段落字体 Para Char"/>
    <w:basedOn w:val="a0"/>
    <w:qFormat/>
    <w:rsid w:val="006A1AC0"/>
    <w:pPr>
      <w:tabs>
        <w:tab w:val="left" w:pos="432"/>
      </w:tabs>
      <w:ind w:left="432" w:hanging="432"/>
    </w:pPr>
  </w:style>
  <w:style w:type="paragraph" w:customStyle="1" w:styleId="affffff8">
    <w:name w:val="自由格式"/>
    <w:qFormat/>
    <w:rsid w:val="006A1AC0"/>
    <w:rPr>
      <w:rFonts w:ascii="Helvetica" w:eastAsia="ヒラギノ角ゴ Pro W3" w:hAnsi="Helvetica" w:cs="Times New Roman"/>
      <w:color w:val="000000"/>
      <w:kern w:val="0"/>
      <w:sz w:val="24"/>
      <w:szCs w:val="20"/>
    </w:rPr>
  </w:style>
  <w:style w:type="paragraph" w:customStyle="1" w:styleId="1ffd">
    <w:name w:val="正文1"/>
    <w:qFormat/>
    <w:rsid w:val="006A1AC0"/>
    <w:rPr>
      <w:rFonts w:ascii="Helvetica" w:eastAsia="ヒラギノ角ゴ Pro W3" w:hAnsi="Helvetica" w:cs="Times New Roman"/>
      <w:color w:val="000000"/>
      <w:kern w:val="0"/>
      <w:sz w:val="24"/>
      <w:szCs w:val="20"/>
    </w:rPr>
  </w:style>
  <w:style w:type="paragraph" w:customStyle="1" w:styleId="2ff0">
    <w:name w:val="正文首行缩进2字符"/>
    <w:basedOn w:val="a0"/>
    <w:qFormat/>
    <w:rsid w:val="006A1AC0"/>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6A1AC0"/>
    <w:pPr>
      <w:spacing w:before="100" w:beforeAutospacing="1" w:after="100" w:afterAutospacing="1"/>
    </w:pPr>
  </w:style>
  <w:style w:type="paragraph" w:customStyle="1" w:styleId="qw">
    <w:name w:val="qw"/>
    <w:qFormat/>
    <w:rsid w:val="006A1AC0"/>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
    <w:qFormat/>
    <w:rsid w:val="006A1AC0"/>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sid w:val="006A1AC0"/>
    <w:rPr>
      <w:rFonts w:ascii="Times New Roman" w:eastAsia="宋体" w:hAnsi="Times New Roman" w:cs="Times New Roman"/>
      <w:szCs w:val="24"/>
    </w:rPr>
  </w:style>
  <w:style w:type="paragraph" w:customStyle="1" w:styleId="CharChar11">
    <w:name w:val="Char Char11"/>
    <w:basedOn w:val="a0"/>
    <w:qFormat/>
    <w:rsid w:val="006A1AC0"/>
    <w:pPr>
      <w:shd w:val="clear" w:color="auto" w:fill="000080"/>
    </w:pPr>
    <w:rPr>
      <w:kern w:val="2"/>
      <w:sz w:val="21"/>
    </w:rPr>
  </w:style>
  <w:style w:type="paragraph" w:customStyle="1" w:styleId="CharCharCharCharCharChar1CharCharCharChar1">
    <w:name w:val="Char Char Char Char Char Char1 Char Char Char Char1"/>
    <w:basedOn w:val="a0"/>
    <w:qFormat/>
    <w:rsid w:val="006A1AC0"/>
    <w:pPr>
      <w:shd w:val="clear" w:color="auto" w:fill="000080"/>
    </w:pPr>
    <w:rPr>
      <w:rFonts w:ascii="Tahoma" w:hAnsi="Tahoma"/>
      <w:kern w:val="2"/>
    </w:rPr>
  </w:style>
  <w:style w:type="paragraph" w:customStyle="1" w:styleId="CharCharCharCharCharChar1">
    <w:name w:val="Char Char Char Char Char Char1"/>
    <w:basedOn w:val="a0"/>
    <w:qFormat/>
    <w:rsid w:val="006A1AC0"/>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6A1AC0"/>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6A1AC0"/>
    <w:rPr>
      <w:rFonts w:ascii="Tahoma" w:hAnsi="Tahoma"/>
      <w:szCs w:val="20"/>
    </w:rPr>
  </w:style>
  <w:style w:type="paragraph" w:customStyle="1" w:styleId="CharCharChar1Char1">
    <w:name w:val="Char Char Char1 Char1"/>
    <w:basedOn w:val="a0"/>
    <w:qFormat/>
    <w:rsid w:val="006A1AC0"/>
    <w:pPr>
      <w:tabs>
        <w:tab w:val="left" w:pos="360"/>
      </w:tabs>
      <w:ind w:left="360" w:hangingChars="200" w:hanging="360"/>
    </w:pPr>
  </w:style>
  <w:style w:type="paragraph" w:customStyle="1" w:styleId="p16">
    <w:name w:val="p16"/>
    <w:basedOn w:val="a0"/>
    <w:qFormat/>
    <w:rsid w:val="006A1AC0"/>
    <w:pPr>
      <w:spacing w:after="120" w:line="360" w:lineRule="auto"/>
    </w:pPr>
    <w:rPr>
      <w:szCs w:val="20"/>
    </w:rPr>
  </w:style>
  <w:style w:type="character" w:customStyle="1" w:styleId="ItemListCharChar">
    <w:name w:val="Item List Char Char"/>
    <w:link w:val="ItemList"/>
    <w:qFormat/>
    <w:rsid w:val="006A1AC0"/>
    <w:rPr>
      <w:rFonts w:ascii="Arial" w:hAnsi="Arial"/>
      <w:szCs w:val="21"/>
    </w:rPr>
  </w:style>
  <w:style w:type="paragraph" w:customStyle="1" w:styleId="ItemList">
    <w:name w:val="Item List"/>
    <w:link w:val="ItemListCharChar"/>
    <w:qFormat/>
    <w:rsid w:val="006A1AC0"/>
    <w:pPr>
      <w:tabs>
        <w:tab w:val="left" w:pos="2126"/>
      </w:tabs>
      <w:adjustRightInd w:val="0"/>
      <w:snapToGrid w:val="0"/>
      <w:spacing w:before="80" w:after="80" w:line="240" w:lineRule="atLeast"/>
      <w:ind w:left="2126" w:hanging="425"/>
    </w:pPr>
    <w:rPr>
      <w:rFonts w:ascii="Arial" w:hAnsi="Arial"/>
      <w:szCs w:val="21"/>
    </w:rPr>
  </w:style>
  <w:style w:type="paragraph" w:customStyle="1" w:styleId="TOC2">
    <w:name w:val="TOC 标题2"/>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6A1AC0"/>
    <w:rPr>
      <w:color w:val="605E5C"/>
      <w:shd w:val="clear" w:color="auto" w:fill="E1DFDD"/>
    </w:rPr>
  </w:style>
  <w:style w:type="character" w:customStyle="1" w:styleId="84">
    <w:name w:val="未处理的提及8"/>
    <w:uiPriority w:val="99"/>
    <w:qFormat/>
    <w:rsid w:val="006A1AC0"/>
    <w:rPr>
      <w:color w:val="605E5C"/>
      <w:shd w:val="clear" w:color="auto" w:fill="E1DFDD"/>
    </w:rPr>
  </w:style>
  <w:style w:type="character" w:customStyle="1" w:styleId="93">
    <w:name w:val="未处理的提及9"/>
    <w:uiPriority w:val="99"/>
    <w:qFormat/>
    <w:rsid w:val="006A1AC0"/>
    <w:rPr>
      <w:color w:val="605E5C"/>
      <w:shd w:val="clear" w:color="auto" w:fill="E1DFDD"/>
    </w:rPr>
  </w:style>
  <w:style w:type="character" w:customStyle="1" w:styleId="NormalCharacter">
    <w:name w:val="NormalCharacter"/>
    <w:qFormat/>
    <w:rsid w:val="006A1AC0"/>
  </w:style>
  <w:style w:type="character" w:customStyle="1" w:styleId="100">
    <w:name w:val="未处理的提及10"/>
    <w:uiPriority w:val="99"/>
    <w:qFormat/>
    <w:rsid w:val="006A1AC0"/>
    <w:rPr>
      <w:color w:val="605E5C"/>
      <w:shd w:val="clear" w:color="auto" w:fill="E1DFDD"/>
    </w:rPr>
  </w:style>
  <w:style w:type="paragraph" w:customStyle="1" w:styleId="3049">
    <w:name w:val="样式 标题 3 + 右侧:  0.49 字符"/>
    <w:basedOn w:val="31"/>
    <w:uiPriority w:val="99"/>
    <w:qFormat/>
    <w:rsid w:val="006A1AC0"/>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6A1AC0"/>
    <w:rPr>
      <w:color w:val="605E5C"/>
      <w:shd w:val="clear" w:color="auto" w:fill="E1DFDD"/>
    </w:rPr>
  </w:style>
  <w:style w:type="paragraph" w:customStyle="1" w:styleId="Style617">
    <w:name w:val="_Style 617"/>
    <w:basedOn w:val="a0"/>
    <w:next w:val="a0"/>
    <w:uiPriority w:val="39"/>
    <w:qFormat/>
    <w:rsid w:val="006A1AC0"/>
    <w:pPr>
      <w:ind w:leftChars="1600" w:left="3360"/>
    </w:pPr>
    <w:rPr>
      <w:rFonts w:ascii="Calibri" w:hAnsi="Calibri"/>
      <w:szCs w:val="22"/>
    </w:rPr>
  </w:style>
  <w:style w:type="paragraph" w:customStyle="1" w:styleId="44">
    <w:name w:val="修订4"/>
    <w:uiPriority w:val="99"/>
    <w:qFormat/>
    <w:rsid w:val="006A1AC0"/>
    <w:rPr>
      <w:rFonts w:ascii="Times New Roman" w:eastAsia="宋体" w:hAnsi="Times New Roman" w:cs="Times New Roman"/>
      <w:szCs w:val="24"/>
    </w:rPr>
  </w:style>
  <w:style w:type="paragraph" w:customStyle="1" w:styleId="TOC3">
    <w:name w:val="TOC 标题3"/>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6A1AC0"/>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6A1AC0"/>
    <w:rPr>
      <w:rFonts w:ascii="Arial Unicode MS" w:eastAsia="Times New Roman" w:hAnsi="Arial Unicode MS" w:cs="Times New Roman"/>
      <w:color w:val="000000"/>
      <w:sz w:val="24"/>
      <w:szCs w:val="24"/>
    </w:rPr>
  </w:style>
  <w:style w:type="paragraph" w:customStyle="1" w:styleId="MH-SpecTXT">
    <w:name w:val="MH-Spec TXT"/>
    <w:link w:val="MH-SpecTXTChar"/>
    <w:qFormat/>
    <w:rsid w:val="006A1AC0"/>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6A1AC0"/>
    <w:rPr>
      <w:rFonts w:ascii="Calibri" w:eastAsia="Calibri" w:hAnsi="Calibri" w:cs="Times New Roman"/>
      <w:color w:val="000000"/>
      <w:kern w:val="0"/>
      <w:sz w:val="22"/>
    </w:rPr>
  </w:style>
  <w:style w:type="character" w:customStyle="1" w:styleId="121">
    <w:name w:val="未处理的提及12"/>
    <w:uiPriority w:val="99"/>
    <w:qFormat/>
    <w:rsid w:val="006A1AC0"/>
    <w:rPr>
      <w:color w:val="605E5C"/>
      <w:shd w:val="clear" w:color="auto" w:fill="E1DFDD"/>
    </w:rPr>
  </w:style>
  <w:style w:type="paragraph" w:customStyle="1" w:styleId="affffff9">
    <w:name w:val="列表样式(一级)"/>
    <w:basedOn w:val="a0"/>
    <w:qFormat/>
    <w:rsid w:val="006A1AC0"/>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6A1AC0"/>
    <w:rPr>
      <w:rFonts w:ascii="Tahoma" w:hAnsi="Tahoma"/>
      <w:szCs w:val="20"/>
    </w:rPr>
  </w:style>
  <w:style w:type="paragraph" w:styleId="affffffa">
    <w:name w:val="No Spacing"/>
    <w:uiPriority w:val="1"/>
    <w:qFormat/>
    <w:rsid w:val="006A1AC0"/>
    <w:pPr>
      <w:widowControl w:val="0"/>
    </w:pPr>
    <w:rPr>
      <w:rFonts w:ascii="Calibri" w:eastAsia="宋体" w:hAnsi="Calibri" w:cs="宋体"/>
    </w:rPr>
  </w:style>
  <w:style w:type="character" w:customStyle="1" w:styleId="130">
    <w:name w:val="未处理的提及13"/>
    <w:uiPriority w:val="99"/>
    <w:unhideWhenUsed/>
    <w:qFormat/>
    <w:rsid w:val="006A1AC0"/>
    <w:rPr>
      <w:color w:val="605E5C"/>
      <w:shd w:val="clear" w:color="auto" w:fill="E1DFDD"/>
    </w:rPr>
  </w:style>
  <w:style w:type="paragraph" w:customStyle="1" w:styleId="techspecs-subheader">
    <w:name w:val="techspecs-subheader"/>
    <w:basedOn w:val="a0"/>
    <w:qFormat/>
    <w:rsid w:val="006A1AC0"/>
    <w:pPr>
      <w:spacing w:before="100" w:beforeAutospacing="1" w:after="100" w:afterAutospacing="1"/>
    </w:pPr>
  </w:style>
  <w:style w:type="character" w:customStyle="1" w:styleId="nowrap">
    <w:name w:val="nowrap"/>
    <w:qFormat/>
    <w:rsid w:val="006A1AC0"/>
  </w:style>
  <w:style w:type="character" w:customStyle="1" w:styleId="font31">
    <w:name w:val="font31"/>
    <w:qFormat/>
    <w:rsid w:val="006A1AC0"/>
    <w:rPr>
      <w:rFonts w:ascii="Wingdings" w:hAnsi="Wingdings" w:cs="Wingdings"/>
      <w:color w:val="000000"/>
      <w:sz w:val="20"/>
      <w:szCs w:val="20"/>
      <w:u w:val="none"/>
    </w:rPr>
  </w:style>
  <w:style w:type="character" w:customStyle="1" w:styleId="font41">
    <w:name w:val="font41"/>
    <w:qFormat/>
    <w:rsid w:val="006A1AC0"/>
    <w:rPr>
      <w:rFonts w:ascii="仿宋" w:eastAsia="仿宋" w:hAnsi="仿宋" w:cs="仿宋" w:hint="eastAsia"/>
      <w:color w:val="000000"/>
      <w:sz w:val="20"/>
      <w:szCs w:val="20"/>
      <w:u w:val="none"/>
    </w:rPr>
  </w:style>
  <w:style w:type="character" w:customStyle="1" w:styleId="font51">
    <w:name w:val="font51"/>
    <w:qFormat/>
    <w:rsid w:val="006A1AC0"/>
    <w:rPr>
      <w:rFonts w:ascii="Calibri" w:hAnsi="Calibri" w:cs="Calibri"/>
      <w:color w:val="000000"/>
      <w:sz w:val="20"/>
      <w:szCs w:val="20"/>
      <w:u w:val="none"/>
    </w:rPr>
  </w:style>
  <w:style w:type="character" w:customStyle="1" w:styleId="font71">
    <w:name w:val="font71"/>
    <w:qFormat/>
    <w:rsid w:val="006A1AC0"/>
    <w:rPr>
      <w:rFonts w:ascii="仿宋" w:eastAsia="仿宋" w:hAnsi="仿宋" w:cs="仿宋" w:hint="eastAsia"/>
      <w:color w:val="000000"/>
      <w:sz w:val="20"/>
      <w:szCs w:val="20"/>
      <w:u w:val="none"/>
    </w:rPr>
  </w:style>
  <w:style w:type="character" w:customStyle="1" w:styleId="font81">
    <w:name w:val="font81"/>
    <w:qFormat/>
    <w:rsid w:val="006A1AC0"/>
    <w:rPr>
      <w:rFonts w:ascii="Calibri" w:hAnsi="Calibri" w:cs="Calibri"/>
      <w:color w:val="000000"/>
      <w:sz w:val="20"/>
      <w:szCs w:val="20"/>
      <w:u w:val="none"/>
    </w:rPr>
  </w:style>
  <w:style w:type="character" w:customStyle="1" w:styleId="font91">
    <w:name w:val="font91"/>
    <w:qFormat/>
    <w:rsid w:val="006A1AC0"/>
    <w:rPr>
      <w:rFonts w:ascii="Calibri" w:hAnsi="Calibri" w:cs="Calibri" w:hint="default"/>
      <w:color w:val="000000"/>
      <w:sz w:val="20"/>
      <w:szCs w:val="20"/>
      <w:u w:val="none"/>
    </w:rPr>
  </w:style>
  <w:style w:type="character" w:customStyle="1" w:styleId="font101">
    <w:name w:val="font101"/>
    <w:qFormat/>
    <w:rsid w:val="006A1AC0"/>
    <w:rPr>
      <w:rFonts w:ascii="Arial" w:hAnsi="Arial" w:cs="Arial"/>
      <w:color w:val="000000"/>
      <w:sz w:val="20"/>
      <w:szCs w:val="20"/>
      <w:u w:val="none"/>
    </w:rPr>
  </w:style>
  <w:style w:type="character" w:customStyle="1" w:styleId="font112">
    <w:name w:val="font112"/>
    <w:qFormat/>
    <w:rsid w:val="006A1AC0"/>
    <w:rPr>
      <w:rFonts w:ascii="Calibri" w:hAnsi="Calibri" w:cs="Calibri" w:hint="default"/>
      <w:color w:val="000000"/>
      <w:sz w:val="20"/>
      <w:szCs w:val="20"/>
      <w:u w:val="none"/>
    </w:rPr>
  </w:style>
  <w:style w:type="character" w:customStyle="1" w:styleId="font121">
    <w:name w:val="font121"/>
    <w:qFormat/>
    <w:rsid w:val="006A1AC0"/>
    <w:rPr>
      <w:rFonts w:ascii="Arial" w:hAnsi="Arial" w:cs="Arial"/>
      <w:color w:val="000000"/>
      <w:sz w:val="20"/>
      <w:szCs w:val="20"/>
      <w:u w:val="none"/>
    </w:rPr>
  </w:style>
  <w:style w:type="character" w:customStyle="1" w:styleId="font131">
    <w:name w:val="font131"/>
    <w:qFormat/>
    <w:rsid w:val="006A1AC0"/>
    <w:rPr>
      <w:rFonts w:ascii="Calibri" w:hAnsi="Calibri" w:cs="Calibri" w:hint="default"/>
      <w:color w:val="000000"/>
      <w:sz w:val="20"/>
      <w:szCs w:val="20"/>
      <w:u w:val="none"/>
    </w:rPr>
  </w:style>
  <w:style w:type="character" w:customStyle="1" w:styleId="font141">
    <w:name w:val="font141"/>
    <w:qFormat/>
    <w:rsid w:val="006A1AC0"/>
    <w:rPr>
      <w:rFonts w:ascii="仿宋" w:eastAsia="仿宋" w:hAnsi="仿宋" w:cs="仿宋" w:hint="eastAsia"/>
      <w:color w:val="FF0000"/>
      <w:sz w:val="20"/>
      <w:szCs w:val="20"/>
      <w:u w:val="none"/>
    </w:rPr>
  </w:style>
  <w:style w:type="character" w:customStyle="1" w:styleId="font151">
    <w:name w:val="font151"/>
    <w:qFormat/>
    <w:rsid w:val="006A1AC0"/>
    <w:rPr>
      <w:rFonts w:ascii="Wingdings 2" w:eastAsia="Wingdings 2" w:hAnsi="Wingdings 2" w:cs="Wingdings 2"/>
      <w:color w:val="000000"/>
      <w:sz w:val="20"/>
      <w:szCs w:val="20"/>
      <w:u w:val="none"/>
    </w:rPr>
  </w:style>
  <w:style w:type="paragraph" w:customStyle="1" w:styleId="55">
    <w:name w:val="修订5"/>
    <w:uiPriority w:val="99"/>
    <w:semiHidden/>
    <w:qFormat/>
    <w:rsid w:val="006A1AC0"/>
    <w:rPr>
      <w:rFonts w:ascii="宋体" w:eastAsia="宋体" w:hAnsi="宋体" w:cs="宋体"/>
      <w:kern w:val="0"/>
      <w:sz w:val="24"/>
      <w:szCs w:val="24"/>
    </w:rPr>
  </w:style>
  <w:style w:type="paragraph" w:customStyle="1" w:styleId="64">
    <w:name w:val="修订6"/>
    <w:uiPriority w:val="99"/>
    <w:semiHidden/>
    <w:qFormat/>
    <w:rsid w:val="006A1AC0"/>
    <w:rPr>
      <w:rFonts w:ascii="宋体" w:eastAsia="宋体" w:hAnsi="宋体" w:cs="宋体"/>
      <w:kern w:val="0"/>
      <w:sz w:val="24"/>
      <w:szCs w:val="24"/>
    </w:rPr>
  </w:style>
  <w:style w:type="paragraph" w:customStyle="1" w:styleId="75">
    <w:name w:val="修订7"/>
    <w:uiPriority w:val="99"/>
    <w:semiHidden/>
    <w:qFormat/>
    <w:rsid w:val="006A1AC0"/>
    <w:rPr>
      <w:rFonts w:ascii="宋体" w:eastAsia="宋体" w:hAnsi="宋体" w:cs="宋体"/>
      <w:kern w:val="0"/>
      <w:sz w:val="24"/>
      <w:szCs w:val="24"/>
    </w:rPr>
  </w:style>
  <w:style w:type="paragraph" w:styleId="affffffb">
    <w:name w:val="Revision"/>
    <w:uiPriority w:val="99"/>
    <w:unhideWhenUsed/>
    <w:rsid w:val="006A1AC0"/>
    <w:rPr>
      <w:rFonts w:ascii="宋体" w:eastAsia="宋体" w:hAnsi="宋体" w:cs="宋体"/>
      <w:kern w:val="0"/>
      <w:sz w:val="24"/>
      <w:szCs w:val="24"/>
    </w:rPr>
  </w:style>
  <w:style w:type="paragraph" w:customStyle="1" w:styleId="1ffe">
    <w:name w:val="标题1"/>
    <w:basedOn w:val="1"/>
    <w:link w:val="1fff"/>
    <w:qFormat/>
    <w:rsid w:val="006A1AC0"/>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6A1AC0"/>
    <w:rPr>
      <w:rFonts w:ascii="仿宋" w:eastAsia="华文仿宋" w:hAnsi="仿宋" w:cs="Calibri"/>
      <w:b/>
      <w:bCs/>
      <w:kern w:val="44"/>
      <w:sz w:val="36"/>
      <w:szCs w:val="44"/>
    </w:rPr>
  </w:style>
  <w:style w:type="paragraph" w:customStyle="1" w:styleId="affffffc">
    <w:name w:val="正文样式"/>
    <w:link w:val="Charf2"/>
    <w:uiPriority w:val="99"/>
    <w:unhideWhenUsed/>
    <w:qFormat/>
    <w:rsid w:val="006A1AC0"/>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2">
    <w:name w:val="正文样式 Char"/>
    <w:link w:val="affffffc"/>
    <w:uiPriority w:val="99"/>
    <w:qFormat/>
    <w:rsid w:val="006A1AC0"/>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6A1AC0"/>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6A1AC0"/>
    <w:rPr>
      <w:rFonts w:ascii="黑体" w:eastAsia="黑体" w:hAnsi="Times New Roman" w:cs="Times New Roman"/>
      <w:kern w:val="0"/>
      <w:sz w:val="24"/>
      <w:szCs w:val="24"/>
    </w:rPr>
  </w:style>
  <w:style w:type="character" w:customStyle="1" w:styleId="2ff1">
    <w:name w:val="样式2 字符"/>
    <w:qFormat/>
    <w:rsid w:val="006A1AC0"/>
    <w:rPr>
      <w:rFonts w:ascii="CKIJGQ+Times-Bold" w:eastAsia="仿宋" w:cs="CKIJGQ+Times-Bold"/>
      <w:b/>
      <w:bCs/>
      <w:sz w:val="32"/>
      <w:szCs w:val="32"/>
    </w:rPr>
  </w:style>
  <w:style w:type="paragraph" w:customStyle="1" w:styleId="3f">
    <w:name w:val="样式3"/>
    <w:basedOn w:val="a0"/>
    <w:link w:val="3f0"/>
    <w:qFormat/>
    <w:rsid w:val="006A1AC0"/>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sid w:val="006A1AC0"/>
    <w:rPr>
      <w:rFonts w:ascii="CKIJGQ+Times-Bold" w:eastAsia="仿宋" w:hAnsi="Times New Roman" w:cs="CKIJGQ+Times-Bold"/>
      <w:b/>
      <w:bCs/>
      <w:color w:val="000000"/>
      <w:kern w:val="0"/>
      <w:sz w:val="30"/>
      <w:szCs w:val="30"/>
    </w:rPr>
  </w:style>
  <w:style w:type="paragraph" w:styleId="TOC">
    <w:name w:val="TOC Heading"/>
    <w:basedOn w:val="1"/>
    <w:next w:val="a0"/>
    <w:uiPriority w:val="39"/>
    <w:qFormat/>
    <w:rsid w:val="006A1AC0"/>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6A1AC0"/>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6A1AC0"/>
    <w:rPr>
      <w:rFonts w:ascii="宋体" w:hAnsi="宋体"/>
      <w:sz w:val="24"/>
      <w:szCs w:val="24"/>
    </w:rPr>
  </w:style>
  <w:style w:type="paragraph" w:customStyle="1" w:styleId="m">
    <w:name w:val="m正文"/>
    <w:basedOn w:val="a0"/>
    <w:link w:val="mChar"/>
    <w:qFormat/>
    <w:rsid w:val="006A1AC0"/>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rsid w:val="006A1AC0"/>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6A1AC0"/>
    <w:rPr>
      <w:rFonts w:ascii="Times New Roman" w:eastAsia="等线" w:hAnsi="Times New Roman" w:cs="Times New Roman"/>
      <w:szCs w:val="21"/>
    </w:rPr>
  </w:style>
  <w:style w:type="paragraph" w:customStyle="1" w:styleId="HPC1">
    <w:name w:val="HPC题1"/>
    <w:basedOn w:val="1"/>
    <w:next w:val="HPC"/>
    <w:link w:val="HPC1Char"/>
    <w:qFormat/>
    <w:rsid w:val="006A1AC0"/>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6A1AC0"/>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6A1AC0"/>
    <w:pPr>
      <w:numPr>
        <w:ilvl w:val="1"/>
      </w:numPr>
      <w:snapToGrid w:val="0"/>
      <w:outlineLvl w:val="1"/>
    </w:pPr>
    <w:rPr>
      <w:sz w:val="28"/>
    </w:rPr>
  </w:style>
  <w:style w:type="character" w:customStyle="1" w:styleId="HPC2Char">
    <w:name w:val="HPC题2 Char"/>
    <w:link w:val="HPC2"/>
    <w:qFormat/>
    <w:rsid w:val="006A1AC0"/>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6A1AC0"/>
    <w:pPr>
      <w:numPr>
        <w:ilvl w:val="2"/>
      </w:numPr>
      <w:outlineLvl w:val="2"/>
    </w:pPr>
    <w:rPr>
      <w:sz w:val="24"/>
    </w:rPr>
  </w:style>
  <w:style w:type="character" w:customStyle="1" w:styleId="HPC3Char">
    <w:name w:val="HPC题3 Char"/>
    <w:link w:val="HPC3"/>
    <w:qFormat/>
    <w:rsid w:val="006A1AC0"/>
    <w:rPr>
      <w:rFonts w:ascii="微软雅黑" w:eastAsia="微软雅黑" w:hAnsi="微软雅黑" w:cs="Times New Roman"/>
      <w:b/>
      <w:bCs/>
      <w:kern w:val="44"/>
      <w:sz w:val="24"/>
      <w:szCs w:val="44"/>
    </w:rPr>
  </w:style>
  <w:style w:type="paragraph" w:customStyle="1" w:styleId="HPC0">
    <w:name w:val="HPC代码"/>
    <w:next w:val="HPC"/>
    <w:link w:val="HPCChar0"/>
    <w:qFormat/>
    <w:rsid w:val="006A1AC0"/>
    <w:pPr>
      <w:shd w:val="clear" w:color="538135" w:fill="D9D9D9"/>
    </w:pPr>
    <w:rPr>
      <w:rFonts w:ascii="Courier New" w:eastAsia="楷体" w:hAnsi="Courier New" w:cs="Times New Roman"/>
      <w:szCs w:val="21"/>
    </w:rPr>
  </w:style>
  <w:style w:type="character" w:customStyle="1" w:styleId="HPCChar0">
    <w:name w:val="HPC代码 Char"/>
    <w:link w:val="HPC0"/>
    <w:qFormat/>
    <w:rsid w:val="006A1AC0"/>
    <w:rPr>
      <w:rFonts w:ascii="Courier New" w:eastAsia="楷体" w:hAnsi="Courier New" w:cs="Times New Roman"/>
      <w:szCs w:val="21"/>
      <w:shd w:val="clear" w:color="538135" w:fill="D9D9D9"/>
    </w:rPr>
  </w:style>
  <w:style w:type="paragraph" w:customStyle="1" w:styleId="HPC4">
    <w:name w:val="HPC题4"/>
    <w:basedOn w:val="HPC3"/>
    <w:next w:val="HPC"/>
    <w:qFormat/>
    <w:rsid w:val="006A1AC0"/>
    <w:pPr>
      <w:numPr>
        <w:ilvl w:val="3"/>
      </w:numPr>
      <w:tabs>
        <w:tab w:val="left" w:pos="2880"/>
      </w:tabs>
      <w:ind w:left="1680" w:hanging="420"/>
      <w:jc w:val="left"/>
      <w:outlineLvl w:val="3"/>
    </w:pPr>
    <w:rPr>
      <w:sz w:val="21"/>
    </w:rPr>
  </w:style>
  <w:style w:type="paragraph" w:customStyle="1" w:styleId="HPC5">
    <w:name w:val="HPC题5"/>
    <w:basedOn w:val="HPC4"/>
    <w:next w:val="HPC"/>
    <w:qFormat/>
    <w:rsid w:val="006A1AC0"/>
    <w:pPr>
      <w:numPr>
        <w:ilvl w:val="4"/>
      </w:numPr>
      <w:tabs>
        <w:tab w:val="left" w:pos="3600"/>
      </w:tabs>
      <w:ind w:left="2100" w:hanging="420"/>
      <w:outlineLvl w:val="4"/>
    </w:pPr>
  </w:style>
  <w:style w:type="paragraph" w:customStyle="1" w:styleId="HPC6">
    <w:name w:val="HPC题6"/>
    <w:basedOn w:val="HPC5"/>
    <w:next w:val="HPC"/>
    <w:qFormat/>
    <w:rsid w:val="006A1AC0"/>
    <w:pPr>
      <w:numPr>
        <w:ilvl w:val="5"/>
      </w:numPr>
      <w:tabs>
        <w:tab w:val="left" w:pos="4320"/>
      </w:tabs>
      <w:ind w:left="2520" w:hanging="420"/>
      <w:outlineLvl w:val="5"/>
    </w:pPr>
  </w:style>
  <w:style w:type="character" w:customStyle="1" w:styleId="140">
    <w:name w:val="未处理的提及14"/>
    <w:uiPriority w:val="99"/>
    <w:unhideWhenUsed/>
    <w:rsid w:val="006A1AC0"/>
    <w:rPr>
      <w:color w:val="605E5C"/>
      <w:shd w:val="clear" w:color="auto" w:fill="E1DFDD"/>
    </w:rPr>
  </w:style>
  <w:style w:type="paragraph" w:customStyle="1" w:styleId="affffffd">
    <w:name w:val="_正文"/>
    <w:qFormat/>
    <w:rsid w:val="006A1AC0"/>
    <w:rPr>
      <w:rFonts w:ascii="Times New Roman" w:eastAsia="宋体" w:hAnsi="Times New Roman" w:cs="Times New Roman"/>
      <w:kern w:val="0"/>
      <w:sz w:val="20"/>
      <w:szCs w:val="24"/>
    </w:rPr>
  </w:style>
  <w:style w:type="paragraph" w:customStyle="1" w:styleId="affffffe">
    <w:name w:val="标正文"/>
    <w:basedOn w:val="a0"/>
    <w:qFormat/>
    <w:rsid w:val="006A1AC0"/>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6A1AC0"/>
    <w:rPr>
      <w:rFonts w:ascii="等线" w:eastAsia="等线" w:hAnsi="等线" w:cs="Times New Roman"/>
      <w:kern w:val="0"/>
      <w:sz w:val="20"/>
      <w:szCs w:val="20"/>
    </w:rPr>
  </w:style>
  <w:style w:type="paragraph" w:customStyle="1" w:styleId="TableParagraph">
    <w:name w:val="Table Paragraph"/>
    <w:basedOn w:val="a0"/>
    <w:uiPriority w:val="1"/>
    <w:qFormat/>
    <w:rsid w:val="006A1AC0"/>
    <w:pPr>
      <w:widowControl w:val="0"/>
      <w:autoSpaceDE w:val="0"/>
      <w:autoSpaceDN w:val="0"/>
    </w:pPr>
    <w:rPr>
      <w:sz w:val="22"/>
      <w:szCs w:val="22"/>
      <w:lang w:val="zh-CN" w:bidi="zh-CN"/>
    </w:rPr>
  </w:style>
  <w:style w:type="character" w:customStyle="1" w:styleId="Charf3">
    <w:name w:val="标准文本 Char"/>
    <w:qFormat/>
    <w:rsid w:val="006A1AC0"/>
    <w:rPr>
      <w:rFonts w:eastAsia="仿宋_GB2312" w:cs="宋体"/>
      <w:kern w:val="2"/>
      <w:sz w:val="32"/>
      <w:szCs w:val="22"/>
    </w:rPr>
  </w:style>
  <w:style w:type="paragraph" w:customStyle="1" w:styleId="01">
    <w:name w:val="正文_0_1"/>
    <w:qFormat/>
    <w:rsid w:val="006A1AC0"/>
    <w:pPr>
      <w:widowControl w:val="0"/>
      <w:jc w:val="both"/>
    </w:pPr>
    <w:rPr>
      <w:rFonts w:ascii="Calibri" w:eastAsia="宋体" w:hAnsi="Calibri" w:cs="Times New Roman"/>
    </w:rPr>
  </w:style>
  <w:style w:type="paragraph" w:customStyle="1" w:styleId="11b">
    <w:name w:val="列表段落11"/>
    <w:basedOn w:val="a0"/>
    <w:uiPriority w:val="34"/>
    <w:qFormat/>
    <w:rsid w:val="006A1AC0"/>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6A1AC0"/>
    <w:pPr>
      <w:widowControl w:val="0"/>
      <w:jc w:val="both"/>
    </w:pPr>
    <w:rPr>
      <w:rFonts w:ascii="Times New Roman" w:eastAsia="宋体" w:hAnsi="Times New Roman" w:cs="Times New Roman"/>
      <w:szCs w:val="24"/>
    </w:rPr>
  </w:style>
  <w:style w:type="paragraph" w:customStyle="1" w:styleId="msonormal0">
    <w:name w:val="msonormal"/>
    <w:basedOn w:val="a0"/>
    <w:rsid w:val="006A1AC0"/>
    <w:pPr>
      <w:spacing w:before="100" w:beforeAutospacing="1" w:after="100" w:afterAutospacing="1"/>
    </w:pPr>
  </w:style>
  <w:style w:type="paragraph" w:customStyle="1" w:styleId="font5">
    <w:name w:val="font5"/>
    <w:basedOn w:val="a0"/>
    <w:rsid w:val="006A1AC0"/>
    <w:pPr>
      <w:spacing w:before="100" w:beforeAutospacing="1" w:after="100" w:afterAutospacing="1"/>
    </w:pPr>
    <w:rPr>
      <w:rFonts w:ascii="等线" w:eastAsia="等线" w:hAnsi="等线"/>
      <w:sz w:val="18"/>
      <w:szCs w:val="18"/>
    </w:rPr>
  </w:style>
  <w:style w:type="paragraph" w:customStyle="1" w:styleId="font6">
    <w:name w:val="font6"/>
    <w:basedOn w:val="a0"/>
    <w:rsid w:val="006A1AC0"/>
    <w:pPr>
      <w:spacing w:before="100" w:beforeAutospacing="1" w:after="100" w:afterAutospacing="1"/>
    </w:pPr>
    <w:rPr>
      <w:color w:val="000000"/>
      <w:sz w:val="22"/>
      <w:szCs w:val="22"/>
    </w:rPr>
  </w:style>
  <w:style w:type="paragraph" w:customStyle="1" w:styleId="font7">
    <w:name w:val="font7"/>
    <w:basedOn w:val="a0"/>
    <w:rsid w:val="006A1AC0"/>
    <w:pPr>
      <w:spacing w:before="100" w:beforeAutospacing="1" w:after="100" w:afterAutospacing="1"/>
    </w:pPr>
    <w:rPr>
      <w:sz w:val="22"/>
      <w:szCs w:val="22"/>
    </w:rPr>
  </w:style>
  <w:style w:type="paragraph" w:customStyle="1" w:styleId="font8">
    <w:name w:val="font8"/>
    <w:basedOn w:val="a0"/>
    <w:rsid w:val="006A1AC0"/>
    <w:pPr>
      <w:spacing w:before="100" w:beforeAutospacing="1" w:after="100" w:afterAutospacing="1"/>
    </w:pPr>
    <w:rPr>
      <w:rFonts w:ascii="Calibri" w:hAnsi="Calibri" w:cs="Calibri"/>
      <w:sz w:val="22"/>
      <w:szCs w:val="22"/>
    </w:rPr>
  </w:style>
  <w:style w:type="paragraph" w:customStyle="1" w:styleId="font9">
    <w:name w:val="font9"/>
    <w:basedOn w:val="a0"/>
    <w:rsid w:val="006A1AC0"/>
    <w:pPr>
      <w:spacing w:before="100" w:beforeAutospacing="1" w:after="100" w:afterAutospacing="1"/>
    </w:pPr>
    <w:rPr>
      <w:rFonts w:ascii="Calibri" w:hAnsi="Calibri" w:cs="Calibri"/>
      <w:color w:val="000000"/>
      <w:sz w:val="22"/>
      <w:szCs w:val="22"/>
    </w:rPr>
  </w:style>
  <w:style w:type="paragraph" w:customStyle="1" w:styleId="xl63">
    <w:name w:val="xl63"/>
    <w:basedOn w:val="a0"/>
    <w:rsid w:val="006A1AC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6A1AC0"/>
    <w:pPr>
      <w:spacing w:before="100" w:beforeAutospacing="1" w:after="100" w:afterAutospacing="1"/>
      <w:jc w:val="center"/>
      <w:textAlignment w:val="center"/>
    </w:pPr>
    <w:rPr>
      <w:color w:val="000000"/>
    </w:rPr>
  </w:style>
  <w:style w:type="paragraph" w:customStyle="1" w:styleId="xl65">
    <w:name w:val="xl65"/>
    <w:basedOn w:val="a0"/>
    <w:rsid w:val="006A1AC0"/>
    <w:pPr>
      <w:spacing w:before="100" w:beforeAutospacing="1" w:after="100" w:afterAutospacing="1"/>
      <w:textAlignment w:val="center"/>
    </w:pPr>
  </w:style>
  <w:style w:type="paragraph" w:customStyle="1" w:styleId="xl66">
    <w:name w:val="xl6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6A1AC0"/>
    <w:pPr>
      <w:spacing w:before="100" w:beforeAutospacing="1" w:after="100" w:afterAutospacing="1"/>
      <w:textAlignment w:val="center"/>
    </w:pPr>
    <w:rPr>
      <w:color w:val="000000"/>
    </w:rPr>
  </w:style>
  <w:style w:type="paragraph" w:customStyle="1" w:styleId="xl69">
    <w:name w:val="xl69"/>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6A1AC0"/>
    <w:pPr>
      <w:spacing w:before="100" w:beforeAutospacing="1" w:after="100" w:afterAutospacing="1"/>
      <w:textAlignment w:val="center"/>
    </w:pPr>
    <w:rPr>
      <w:color w:val="000000"/>
    </w:rPr>
  </w:style>
  <w:style w:type="paragraph" w:customStyle="1" w:styleId="xl76">
    <w:name w:val="xl7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6A1AC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6A1AC0"/>
    <w:pPr>
      <w:spacing w:before="100" w:beforeAutospacing="1" w:after="100" w:afterAutospacing="1"/>
      <w:jc w:val="center"/>
      <w:textAlignment w:val="center"/>
    </w:pPr>
    <w:rPr>
      <w:b/>
      <w:bCs/>
      <w:color w:val="000000"/>
    </w:rPr>
  </w:style>
  <w:style w:type="paragraph" w:customStyle="1" w:styleId="xl91">
    <w:name w:val="xl91"/>
    <w:basedOn w:val="a0"/>
    <w:rsid w:val="006A1AC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6A1AC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6A1AC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6A1AC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6A1AC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6A1AC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6A1AC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6A1AC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6A1AC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6A1AC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6A1AC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6A1AC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6A1AC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6A1AC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6A1AC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6A1AC0"/>
    <w:pPr>
      <w:spacing w:before="100" w:beforeAutospacing="1" w:after="100" w:afterAutospacing="1"/>
      <w:jc w:val="center"/>
      <w:textAlignment w:val="center"/>
    </w:pPr>
    <w:rPr>
      <w:color w:val="000000"/>
    </w:rPr>
  </w:style>
  <w:style w:type="paragraph" w:customStyle="1" w:styleId="xl112">
    <w:name w:val="xl112"/>
    <w:basedOn w:val="a0"/>
    <w:rsid w:val="006A1AC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6A1AC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6A1AC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6A1AC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6A1AC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6A1AC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6A1AC0"/>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6A1AC0"/>
    <w:pPr>
      <w:widowControl w:val="0"/>
      <w:spacing w:line="400" w:lineRule="exact"/>
      <w:ind w:left="33"/>
    </w:pPr>
    <w:rPr>
      <w:color w:val="000000"/>
      <w:kern w:val="2"/>
    </w:rPr>
  </w:style>
  <w:style w:type="character" w:customStyle="1" w:styleId="Charf4">
    <w:name w:val="正文内容 Char"/>
    <w:link w:val="afffffff"/>
    <w:qFormat/>
    <w:rsid w:val="006A1AC0"/>
    <w:rPr>
      <w:rFonts w:ascii="宋体" w:eastAsia="宋体" w:hAnsi="宋体" w:cs="宋体"/>
      <w:color w:val="000000"/>
      <w:sz w:val="24"/>
      <w:szCs w:val="24"/>
    </w:rPr>
  </w:style>
  <w:style w:type="character" w:customStyle="1" w:styleId="11c">
    <w:name w:val="标题 1 字符1"/>
    <w:uiPriority w:val="9"/>
    <w:locked/>
    <w:rsid w:val="006A1AC0"/>
    <w:rPr>
      <w:rFonts w:ascii="Calibri" w:eastAsia="宋体" w:hAnsi="Calibri" w:cs="宋体"/>
      <w:b/>
      <w:kern w:val="44"/>
      <w:sz w:val="44"/>
      <w:szCs w:val="20"/>
    </w:rPr>
  </w:style>
  <w:style w:type="character" w:customStyle="1" w:styleId="Char22">
    <w:name w:val="正文文本 Char2"/>
    <w:qFormat/>
    <w:rsid w:val="006A1AC0"/>
    <w:rPr>
      <w:rFonts w:cs="Times New Roman"/>
      <w:kern w:val="2"/>
      <w:sz w:val="24"/>
      <w:szCs w:val="24"/>
    </w:rPr>
  </w:style>
  <w:style w:type="paragraph" w:customStyle="1" w:styleId="pf0">
    <w:name w:val="pf0"/>
    <w:basedOn w:val="a0"/>
    <w:rsid w:val="006A1AC0"/>
    <w:pPr>
      <w:spacing w:before="100" w:beforeAutospacing="1" w:after="100" w:afterAutospacing="1"/>
    </w:pPr>
  </w:style>
  <w:style w:type="character" w:customStyle="1" w:styleId="cf01">
    <w:name w:val="cf01"/>
    <w:rsid w:val="006A1AC0"/>
    <w:rPr>
      <w:rFonts w:ascii="Microsoft YaHei UI" w:eastAsia="Microsoft YaHei UI" w:hAnsi="Microsoft YaHei UI" w:hint="eastAsia"/>
      <w:sz w:val="18"/>
      <w:szCs w:val="18"/>
    </w:rPr>
  </w:style>
  <w:style w:type="table" w:customStyle="1" w:styleId="TableNormal">
    <w:name w:val="Table Normal"/>
    <w:uiPriority w:val="2"/>
    <w:unhideWhenUsed/>
    <w:qFormat/>
    <w:rsid w:val="006A1AC0"/>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3f1">
    <w:name w:val="Body Text 3"/>
    <w:basedOn w:val="a0"/>
    <w:link w:val="3f2"/>
    <w:autoRedefine/>
    <w:qFormat/>
    <w:rsid w:val="006A1AC0"/>
    <w:pPr>
      <w:widowControl w:val="0"/>
      <w:spacing w:after="120"/>
      <w:jc w:val="both"/>
    </w:pPr>
    <w:rPr>
      <w:rFonts w:ascii="Calibri" w:hAnsi="Calibri" w:cs="Cordia New"/>
      <w:kern w:val="2"/>
      <w:sz w:val="16"/>
      <w:szCs w:val="16"/>
    </w:rPr>
  </w:style>
  <w:style w:type="character" w:customStyle="1" w:styleId="3f2">
    <w:name w:val="正文文本 3 字符"/>
    <w:basedOn w:val="a2"/>
    <w:link w:val="3f1"/>
    <w:rsid w:val="006A1AC0"/>
    <w:rPr>
      <w:rFonts w:ascii="Calibri" w:eastAsia="宋体" w:hAnsi="Calibri" w:cs="Cordia New"/>
      <w:sz w:val="16"/>
      <w:szCs w:val="16"/>
    </w:rPr>
  </w:style>
  <w:style w:type="character" w:customStyle="1" w:styleId="aff5">
    <w:name w:val="普通(网站) 字符"/>
    <w:link w:val="aff4"/>
    <w:rsid w:val="00125B4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67783">
      <w:bodyDiv w:val="1"/>
      <w:marLeft w:val="0"/>
      <w:marRight w:val="0"/>
      <w:marTop w:val="0"/>
      <w:marBottom w:val="0"/>
      <w:divBdr>
        <w:top w:val="none" w:sz="0" w:space="0" w:color="auto"/>
        <w:left w:val="none" w:sz="0" w:space="0" w:color="auto"/>
        <w:bottom w:val="none" w:sz="0" w:space="0" w:color="auto"/>
        <w:right w:val="none" w:sz="0" w:space="0" w:color="auto"/>
      </w:divBdr>
    </w:div>
    <w:div w:id="1979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jmdzx@vip.163.com" TargetMode="External"/><Relationship Id="rId5" Type="http://schemas.openxmlformats.org/officeDocument/2006/relationships/webSettings" Target="webSettings.xml"/><Relationship Id="rId15" Type="http://schemas.openxmlformats.org/officeDocument/2006/relationships/footer" Target="footer5.xml"/><Relationship Id="rId23" Type="http://schemas.microsoft.com/office/2016/09/relationships/commentsIds" Target="commentsIds.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3A5BB-BDC1-4A99-977C-6650B961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78</Pages>
  <Words>7060</Words>
  <Characters>40247</Characters>
  <Application>Microsoft Office Word</Application>
  <DocSecurity>0</DocSecurity>
  <Lines>335</Lines>
  <Paragraphs>94</Paragraphs>
  <ScaleCrop>false</ScaleCrop>
  <Company>Organization</Company>
  <LinksUpToDate>false</LinksUpToDate>
  <CharactersWithSpaces>47213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73</cp:revision>
  <cp:lastPrinted>2024-02-01T02:23:00Z</cp:lastPrinted>
  <dcterms:created xsi:type="dcterms:W3CDTF">2024-02-17T15:28:00Z</dcterms:created>
  <dcterms:modified xsi:type="dcterms:W3CDTF">2024-03-14T01:36:00Z</dcterms:modified>
</cp:coreProperties>
</file>