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C2F1" w14:textId="4D200634" w:rsidR="00A05F6C" w:rsidRDefault="00A05F6C"/>
    <w:p w14:paraId="75C53D9A" w14:textId="77777777" w:rsidR="007F2BB2" w:rsidRPr="002B32BB" w:rsidRDefault="007F2BB2" w:rsidP="002B32BB">
      <w:pPr>
        <w:spacing w:line="360" w:lineRule="auto"/>
        <w:jc w:val="center"/>
        <w:rPr>
          <w:rFonts w:ascii="宋体" w:eastAsia="宋体" w:hAnsi="宋体" w:cs="Arial"/>
          <w:sz w:val="24"/>
          <w:szCs w:val="24"/>
        </w:rPr>
      </w:pPr>
      <w:bookmarkStart w:id="0" w:name="_Hlk134640837"/>
      <w:r w:rsidRPr="002B32BB">
        <w:rPr>
          <w:rFonts w:ascii="宋体" w:eastAsia="宋体" w:hAnsi="宋体" w:cs="Arial" w:hint="eastAsia"/>
          <w:sz w:val="24"/>
          <w:szCs w:val="24"/>
        </w:rPr>
        <w:t>采购公告</w:t>
      </w:r>
    </w:p>
    <w:p w14:paraId="2AD928EB" w14:textId="77777777" w:rsidR="007F2BB2" w:rsidRPr="002B32BB" w:rsidRDefault="007F2BB2" w:rsidP="002B32BB">
      <w:pPr>
        <w:spacing w:line="360" w:lineRule="auto"/>
        <w:rPr>
          <w:rFonts w:ascii="宋体" w:eastAsia="宋体" w:hAnsi="宋体" w:cs="宋体"/>
          <w:b/>
          <w:bCs/>
          <w:kern w:val="0"/>
          <w:sz w:val="24"/>
          <w:szCs w:val="24"/>
        </w:rPr>
      </w:pPr>
      <w:r w:rsidRPr="002B32BB">
        <w:rPr>
          <w:rFonts w:ascii="宋体" w:eastAsia="宋体" w:hAnsi="宋体" w:cs="宋体" w:hint="eastAsia"/>
          <w:b/>
          <w:bCs/>
          <w:kern w:val="0"/>
          <w:sz w:val="24"/>
          <w:szCs w:val="24"/>
        </w:rPr>
        <w:t>一、项目基本情况</w:t>
      </w:r>
    </w:p>
    <w:p w14:paraId="68038F78" w14:textId="64659C6C"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项目编号：</w:t>
      </w:r>
      <w:r w:rsidR="00242F5C" w:rsidRPr="002B32BB">
        <w:rPr>
          <w:rFonts w:ascii="宋体" w:eastAsia="宋体" w:hAnsi="宋体" w:cs="Arial"/>
          <w:sz w:val="24"/>
          <w:szCs w:val="24"/>
        </w:rPr>
        <w:t>BMCC-ZC24-0111</w:t>
      </w:r>
    </w:p>
    <w:p w14:paraId="6BA3CF19" w14:textId="1145362D"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项目名称：</w:t>
      </w:r>
      <w:r w:rsidR="00242F5C" w:rsidRPr="002B32BB">
        <w:rPr>
          <w:rFonts w:ascii="宋体" w:eastAsia="宋体" w:hAnsi="宋体" w:cs="Arial" w:hint="eastAsia"/>
          <w:sz w:val="24"/>
          <w:szCs w:val="24"/>
        </w:rPr>
        <w:t>数字支</w:t>
      </w:r>
      <w:proofErr w:type="gramStart"/>
      <w:r w:rsidR="00242F5C" w:rsidRPr="002B32BB">
        <w:rPr>
          <w:rFonts w:ascii="宋体" w:eastAsia="宋体" w:hAnsi="宋体" w:cs="Arial" w:hint="eastAsia"/>
          <w:sz w:val="24"/>
          <w:szCs w:val="24"/>
        </w:rPr>
        <w:t>教项目</w:t>
      </w:r>
      <w:proofErr w:type="gramEnd"/>
      <w:r w:rsidR="00242F5C" w:rsidRPr="002B32BB">
        <w:rPr>
          <w:rFonts w:ascii="宋体" w:eastAsia="宋体" w:hAnsi="宋体" w:cs="Arial" w:hint="eastAsia"/>
          <w:sz w:val="24"/>
          <w:szCs w:val="24"/>
        </w:rPr>
        <w:t>科学课教学辅材采购</w:t>
      </w:r>
    </w:p>
    <w:p w14:paraId="064CF07D"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最高限价：不涉及</w:t>
      </w:r>
    </w:p>
    <w:p w14:paraId="50B2AF5F"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1984"/>
        <w:gridCol w:w="3871"/>
        <w:gridCol w:w="1564"/>
        <w:gridCol w:w="1564"/>
      </w:tblGrid>
      <w:tr w:rsidR="00242F5C" w:rsidRPr="002B32BB" w14:paraId="46F04814" w14:textId="77777777" w:rsidTr="00B16D61">
        <w:trPr>
          <w:trHeight w:val="1020"/>
          <w:jc w:val="center"/>
        </w:trPr>
        <w:tc>
          <w:tcPr>
            <w:tcW w:w="764" w:type="dxa"/>
            <w:tcBorders>
              <w:top w:val="single" w:sz="4" w:space="0" w:color="auto"/>
              <w:left w:val="single" w:sz="4" w:space="0" w:color="auto"/>
              <w:bottom w:val="single" w:sz="4" w:space="0" w:color="auto"/>
              <w:right w:val="single" w:sz="4" w:space="0" w:color="auto"/>
            </w:tcBorders>
            <w:vAlign w:val="center"/>
          </w:tcPr>
          <w:p w14:paraId="753AFC48" w14:textId="77777777" w:rsidR="00242F5C" w:rsidRPr="002B32BB" w:rsidRDefault="00242F5C" w:rsidP="002B32BB">
            <w:pPr>
              <w:spacing w:line="360" w:lineRule="auto"/>
              <w:jc w:val="center"/>
              <w:rPr>
                <w:rFonts w:ascii="宋体" w:eastAsia="宋体" w:hAnsi="宋体"/>
                <w:b/>
                <w:color w:val="000000"/>
                <w:sz w:val="24"/>
                <w:szCs w:val="24"/>
              </w:rPr>
            </w:pPr>
            <w:proofErr w:type="gramStart"/>
            <w:r w:rsidRPr="002B32BB">
              <w:rPr>
                <w:rFonts w:ascii="宋体" w:eastAsia="宋体" w:hAnsi="宋体" w:hint="eastAsia"/>
                <w:b/>
                <w:color w:val="000000"/>
                <w:sz w:val="24"/>
                <w:szCs w:val="24"/>
              </w:rPr>
              <w:t>包号</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14:paraId="72ED5C5A" w14:textId="77777777" w:rsidR="00242F5C" w:rsidRPr="002B32BB" w:rsidRDefault="00242F5C" w:rsidP="002B32BB">
            <w:pPr>
              <w:spacing w:line="360" w:lineRule="auto"/>
              <w:jc w:val="center"/>
              <w:rPr>
                <w:rFonts w:ascii="宋体" w:eastAsia="宋体" w:hAnsi="宋体"/>
                <w:b/>
                <w:color w:val="000000"/>
                <w:sz w:val="24"/>
                <w:szCs w:val="24"/>
              </w:rPr>
            </w:pPr>
            <w:r w:rsidRPr="002B32BB">
              <w:rPr>
                <w:rFonts w:ascii="宋体" w:eastAsia="宋体" w:hAnsi="宋体" w:hint="eastAsia"/>
                <w:b/>
                <w:color w:val="000000"/>
                <w:sz w:val="24"/>
                <w:szCs w:val="24"/>
              </w:rPr>
              <w:t>名称</w:t>
            </w:r>
          </w:p>
        </w:tc>
        <w:tc>
          <w:tcPr>
            <w:tcW w:w="3871" w:type="dxa"/>
            <w:tcBorders>
              <w:top w:val="single" w:sz="4" w:space="0" w:color="auto"/>
              <w:left w:val="single" w:sz="4" w:space="0" w:color="auto"/>
              <w:bottom w:val="single" w:sz="4" w:space="0" w:color="auto"/>
              <w:right w:val="single" w:sz="4" w:space="0" w:color="auto"/>
            </w:tcBorders>
            <w:vAlign w:val="center"/>
          </w:tcPr>
          <w:p w14:paraId="16FCCED3" w14:textId="77777777" w:rsidR="00242F5C" w:rsidRPr="002B32BB" w:rsidRDefault="00242F5C" w:rsidP="002B32BB">
            <w:pPr>
              <w:spacing w:line="360" w:lineRule="auto"/>
              <w:jc w:val="center"/>
              <w:rPr>
                <w:rFonts w:ascii="宋体" w:eastAsia="宋体" w:hAnsi="宋体"/>
                <w:b/>
                <w:color w:val="000000"/>
                <w:sz w:val="24"/>
                <w:szCs w:val="24"/>
              </w:rPr>
            </w:pPr>
            <w:r w:rsidRPr="002B32BB">
              <w:rPr>
                <w:rFonts w:ascii="宋体" w:eastAsia="宋体" w:hAnsi="宋体" w:hint="eastAsia"/>
                <w:b/>
                <w:color w:val="000000"/>
                <w:sz w:val="24"/>
                <w:szCs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7B973E4E" w14:textId="77777777" w:rsidR="00242F5C" w:rsidRPr="002B32BB" w:rsidRDefault="00242F5C" w:rsidP="002B32BB">
            <w:pPr>
              <w:spacing w:line="360" w:lineRule="auto"/>
              <w:jc w:val="center"/>
              <w:rPr>
                <w:rFonts w:ascii="宋体" w:eastAsia="宋体" w:hAnsi="宋体" w:hint="eastAsia"/>
                <w:b/>
                <w:color w:val="000000"/>
                <w:sz w:val="24"/>
                <w:szCs w:val="24"/>
              </w:rPr>
            </w:pPr>
            <w:r w:rsidRPr="002B32BB">
              <w:rPr>
                <w:rFonts w:ascii="宋体" w:eastAsia="宋体" w:hAnsi="宋体" w:hint="eastAsia"/>
                <w:b/>
                <w:color w:val="000000"/>
                <w:sz w:val="24"/>
                <w:szCs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743E2560" w14:textId="77777777" w:rsidR="00242F5C" w:rsidRPr="002B32BB" w:rsidRDefault="00242F5C" w:rsidP="002B32BB">
            <w:pPr>
              <w:spacing w:line="360" w:lineRule="auto"/>
              <w:jc w:val="center"/>
              <w:rPr>
                <w:rFonts w:ascii="宋体" w:eastAsia="宋体" w:hAnsi="宋体"/>
                <w:b/>
                <w:color w:val="000000"/>
                <w:sz w:val="24"/>
                <w:szCs w:val="24"/>
              </w:rPr>
            </w:pPr>
            <w:r w:rsidRPr="002B32BB">
              <w:rPr>
                <w:rFonts w:ascii="宋体" w:eastAsia="宋体" w:hAnsi="宋体" w:hint="eastAsia"/>
                <w:b/>
                <w:color w:val="000000"/>
                <w:sz w:val="24"/>
                <w:szCs w:val="24"/>
              </w:rPr>
              <w:t>项目预算</w:t>
            </w:r>
          </w:p>
          <w:p w14:paraId="0F2CDB93" w14:textId="77777777" w:rsidR="00242F5C" w:rsidRPr="002B32BB" w:rsidRDefault="00242F5C" w:rsidP="002B32BB">
            <w:pPr>
              <w:spacing w:line="360" w:lineRule="auto"/>
              <w:jc w:val="center"/>
              <w:rPr>
                <w:rFonts w:ascii="宋体" w:eastAsia="宋体" w:hAnsi="宋体"/>
                <w:b/>
                <w:color w:val="000000"/>
                <w:sz w:val="24"/>
                <w:szCs w:val="24"/>
              </w:rPr>
            </w:pPr>
            <w:r w:rsidRPr="002B32BB">
              <w:rPr>
                <w:rFonts w:ascii="宋体" w:eastAsia="宋体" w:hAnsi="宋体" w:hint="eastAsia"/>
                <w:b/>
                <w:color w:val="000000"/>
                <w:sz w:val="24"/>
                <w:szCs w:val="24"/>
              </w:rPr>
              <w:t>(万元)</w:t>
            </w:r>
          </w:p>
        </w:tc>
      </w:tr>
      <w:tr w:rsidR="00242F5C" w:rsidRPr="002B32BB" w14:paraId="79440B82" w14:textId="77777777" w:rsidTr="00B16D61">
        <w:trPr>
          <w:trHeight w:val="1537"/>
          <w:jc w:val="center"/>
        </w:trPr>
        <w:tc>
          <w:tcPr>
            <w:tcW w:w="764" w:type="dxa"/>
            <w:tcBorders>
              <w:top w:val="single" w:sz="4" w:space="0" w:color="auto"/>
              <w:left w:val="single" w:sz="4" w:space="0" w:color="auto"/>
              <w:bottom w:val="single" w:sz="4" w:space="0" w:color="auto"/>
              <w:right w:val="single" w:sz="4" w:space="0" w:color="auto"/>
            </w:tcBorders>
            <w:vAlign w:val="center"/>
          </w:tcPr>
          <w:p w14:paraId="0B0A1184" w14:textId="77777777" w:rsidR="00242F5C" w:rsidRPr="002B32BB" w:rsidRDefault="00242F5C" w:rsidP="002B32BB">
            <w:pPr>
              <w:spacing w:line="360" w:lineRule="auto"/>
              <w:jc w:val="center"/>
              <w:rPr>
                <w:rFonts w:ascii="宋体" w:eastAsia="宋体" w:hAnsi="宋体"/>
                <w:color w:val="000000"/>
                <w:sz w:val="24"/>
                <w:szCs w:val="24"/>
              </w:rPr>
            </w:pPr>
            <w:r w:rsidRPr="002B32BB">
              <w:rPr>
                <w:rFonts w:ascii="宋体" w:eastAsia="宋体" w:hAnsi="宋体" w:hint="eastAsia"/>
                <w:color w:val="000000"/>
                <w:sz w:val="24"/>
                <w:szCs w:val="24"/>
              </w:rPr>
              <w:t>01</w:t>
            </w:r>
          </w:p>
        </w:tc>
        <w:tc>
          <w:tcPr>
            <w:tcW w:w="1984" w:type="dxa"/>
            <w:tcBorders>
              <w:top w:val="single" w:sz="4" w:space="0" w:color="auto"/>
              <w:left w:val="single" w:sz="4" w:space="0" w:color="auto"/>
              <w:bottom w:val="single" w:sz="4" w:space="0" w:color="auto"/>
              <w:right w:val="single" w:sz="4" w:space="0" w:color="auto"/>
            </w:tcBorders>
            <w:vAlign w:val="center"/>
          </w:tcPr>
          <w:p w14:paraId="1C4EBE29" w14:textId="77777777" w:rsidR="00242F5C" w:rsidRPr="002B32BB" w:rsidRDefault="00242F5C" w:rsidP="002B32BB">
            <w:pPr>
              <w:spacing w:line="360" w:lineRule="auto"/>
              <w:jc w:val="left"/>
              <w:rPr>
                <w:rFonts w:ascii="宋体" w:eastAsia="宋体" w:hAnsi="宋体" w:hint="eastAsia"/>
                <w:color w:val="000000"/>
                <w:sz w:val="24"/>
                <w:szCs w:val="24"/>
              </w:rPr>
            </w:pPr>
            <w:r w:rsidRPr="002B32BB">
              <w:rPr>
                <w:rFonts w:ascii="宋体" w:eastAsia="宋体" w:hAnsi="宋体" w:hint="eastAsia"/>
                <w:color w:val="000000"/>
                <w:sz w:val="24"/>
                <w:szCs w:val="24"/>
              </w:rPr>
              <w:t>数字支</w:t>
            </w:r>
            <w:proofErr w:type="gramStart"/>
            <w:r w:rsidRPr="002B32BB">
              <w:rPr>
                <w:rFonts w:ascii="宋体" w:eastAsia="宋体" w:hAnsi="宋体" w:hint="eastAsia"/>
                <w:color w:val="000000"/>
                <w:sz w:val="24"/>
                <w:szCs w:val="24"/>
              </w:rPr>
              <w:t>教项目</w:t>
            </w:r>
            <w:proofErr w:type="gramEnd"/>
            <w:r w:rsidRPr="002B32BB">
              <w:rPr>
                <w:rFonts w:ascii="宋体" w:eastAsia="宋体" w:hAnsi="宋体" w:hint="eastAsia"/>
                <w:color w:val="000000"/>
                <w:sz w:val="24"/>
                <w:szCs w:val="24"/>
              </w:rPr>
              <w:t>科学课教学辅材采购</w:t>
            </w:r>
          </w:p>
        </w:tc>
        <w:tc>
          <w:tcPr>
            <w:tcW w:w="3871" w:type="dxa"/>
            <w:tcBorders>
              <w:top w:val="single" w:sz="4" w:space="0" w:color="auto"/>
              <w:left w:val="single" w:sz="4" w:space="0" w:color="auto"/>
              <w:bottom w:val="single" w:sz="4" w:space="0" w:color="auto"/>
              <w:right w:val="single" w:sz="4" w:space="0" w:color="auto"/>
            </w:tcBorders>
            <w:vAlign w:val="center"/>
          </w:tcPr>
          <w:p w14:paraId="13E1F022" w14:textId="77777777" w:rsidR="00242F5C" w:rsidRPr="002B32BB" w:rsidRDefault="00242F5C" w:rsidP="002B32BB">
            <w:pPr>
              <w:spacing w:line="360" w:lineRule="auto"/>
              <w:jc w:val="left"/>
              <w:rPr>
                <w:rFonts w:ascii="宋体" w:eastAsia="宋体" w:hAnsi="宋体" w:hint="eastAsia"/>
                <w:color w:val="000000"/>
                <w:sz w:val="24"/>
                <w:szCs w:val="24"/>
                <w:highlight w:val="yellow"/>
              </w:rPr>
            </w:pPr>
            <w:r w:rsidRPr="002B32BB">
              <w:rPr>
                <w:rFonts w:ascii="宋体" w:eastAsia="宋体" w:hAnsi="宋体"/>
                <w:sz w:val="24"/>
                <w:szCs w:val="24"/>
              </w:rPr>
              <w:t>提升学生学科素养和教学质量、使更多乡村青少年学生身心受益…</w:t>
            </w:r>
          </w:p>
        </w:tc>
        <w:tc>
          <w:tcPr>
            <w:tcW w:w="1564" w:type="dxa"/>
            <w:tcBorders>
              <w:top w:val="single" w:sz="4" w:space="0" w:color="auto"/>
              <w:left w:val="single" w:sz="4" w:space="0" w:color="auto"/>
              <w:bottom w:val="single" w:sz="4" w:space="0" w:color="auto"/>
              <w:right w:val="single" w:sz="4" w:space="0" w:color="auto"/>
            </w:tcBorders>
            <w:vAlign w:val="center"/>
          </w:tcPr>
          <w:p w14:paraId="5DC5F588" w14:textId="77777777" w:rsidR="00242F5C" w:rsidRPr="002B32BB" w:rsidRDefault="00242F5C" w:rsidP="002B32BB">
            <w:pPr>
              <w:widowControl/>
              <w:spacing w:line="360" w:lineRule="auto"/>
              <w:jc w:val="center"/>
              <w:rPr>
                <w:rFonts w:ascii="宋体" w:eastAsia="宋体" w:hAnsi="宋体"/>
                <w:color w:val="000000"/>
                <w:sz w:val="24"/>
                <w:szCs w:val="24"/>
                <w:highlight w:val="yellow"/>
              </w:rPr>
            </w:pPr>
            <w:r w:rsidRPr="002B32BB">
              <w:rPr>
                <w:rFonts w:ascii="宋体" w:eastAsia="宋体" w:hAnsi="宋体" w:hint="eastAsia"/>
                <w:color w:val="000000"/>
                <w:sz w:val="24"/>
                <w:szCs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0E69508E" w14:textId="77777777" w:rsidR="00242F5C" w:rsidRPr="002B32BB" w:rsidRDefault="00242F5C" w:rsidP="002B32BB">
            <w:pPr>
              <w:widowControl/>
              <w:spacing w:line="360" w:lineRule="auto"/>
              <w:jc w:val="center"/>
              <w:rPr>
                <w:rFonts w:ascii="宋体" w:eastAsia="宋体" w:hAnsi="宋体"/>
                <w:color w:val="000000"/>
                <w:sz w:val="24"/>
                <w:szCs w:val="24"/>
                <w:highlight w:val="yellow"/>
              </w:rPr>
            </w:pPr>
            <w:r w:rsidRPr="002B32BB">
              <w:rPr>
                <w:rFonts w:ascii="宋体" w:eastAsia="宋体" w:hAnsi="宋体"/>
                <w:color w:val="000000"/>
                <w:sz w:val="24"/>
                <w:szCs w:val="24"/>
              </w:rPr>
              <w:t>126</w:t>
            </w:r>
          </w:p>
        </w:tc>
      </w:tr>
    </w:tbl>
    <w:p w14:paraId="36568B34" w14:textId="77777777" w:rsidR="007F2BB2" w:rsidRPr="002B32BB" w:rsidRDefault="007F2BB2" w:rsidP="002B32BB">
      <w:pPr>
        <w:spacing w:line="360" w:lineRule="auto"/>
        <w:rPr>
          <w:rFonts w:ascii="宋体" w:eastAsia="宋体" w:hAnsi="宋体" w:cs="Arial"/>
          <w:sz w:val="24"/>
          <w:szCs w:val="24"/>
        </w:rPr>
      </w:pPr>
    </w:p>
    <w:p w14:paraId="312711D3"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合同履行期限：自合同签订生效后开始至双方合同义务完全履行后截止。</w:t>
      </w:r>
    </w:p>
    <w:p w14:paraId="42E38D84" w14:textId="77777777" w:rsidR="007F2BB2" w:rsidRPr="002B32BB" w:rsidRDefault="007F2BB2" w:rsidP="002B32BB">
      <w:pPr>
        <w:spacing w:line="360" w:lineRule="auto"/>
        <w:rPr>
          <w:rFonts w:ascii="宋体" w:eastAsia="宋体" w:hAnsi="宋体" w:cs="Arial"/>
          <w:sz w:val="24"/>
          <w:szCs w:val="24"/>
        </w:rPr>
      </w:pPr>
      <w:bookmarkStart w:id="1" w:name="_Toc28359090"/>
      <w:bookmarkStart w:id="2" w:name="_Toc28359013"/>
      <w:bookmarkStart w:id="3" w:name="_Toc35393799"/>
      <w:bookmarkStart w:id="4" w:name="_Toc35393630"/>
      <w:r w:rsidRPr="002B32BB">
        <w:rPr>
          <w:rFonts w:ascii="宋体" w:eastAsia="宋体" w:hAnsi="宋体" w:cs="Arial" w:hint="eastAsia"/>
          <w:sz w:val="24"/>
          <w:szCs w:val="24"/>
        </w:rPr>
        <w:t>本项目（否）接受联合体投标。</w:t>
      </w:r>
    </w:p>
    <w:p w14:paraId="2EB8CDD5"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本项目是否接受分支机构参与投标：否；</w:t>
      </w:r>
    </w:p>
    <w:p w14:paraId="02BD25CC"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本项目是否属于政府购买服务：</w:t>
      </w:r>
      <w:proofErr w:type="gramStart"/>
      <w:r w:rsidRPr="002B32BB">
        <w:rPr>
          <w:rFonts w:ascii="宋体" w:eastAsia="宋体" w:hAnsi="宋体" w:cs="Arial" w:hint="eastAsia"/>
          <w:sz w:val="24"/>
          <w:szCs w:val="24"/>
        </w:rPr>
        <w:t>否</w:t>
      </w:r>
      <w:proofErr w:type="gramEnd"/>
    </w:p>
    <w:p w14:paraId="2D5FA62D" w14:textId="77777777" w:rsidR="007F2BB2" w:rsidRPr="002B32BB" w:rsidRDefault="007F2BB2" w:rsidP="002B32BB">
      <w:pPr>
        <w:spacing w:line="360" w:lineRule="auto"/>
        <w:rPr>
          <w:rFonts w:ascii="宋体" w:eastAsia="宋体" w:hAnsi="宋体" w:cs="宋体"/>
          <w:b/>
          <w:bCs/>
          <w:kern w:val="0"/>
          <w:sz w:val="24"/>
          <w:szCs w:val="24"/>
        </w:rPr>
      </w:pPr>
      <w:r w:rsidRPr="002B32BB">
        <w:rPr>
          <w:rFonts w:ascii="宋体" w:eastAsia="宋体" w:hAnsi="宋体" w:cs="宋体" w:hint="eastAsia"/>
          <w:b/>
          <w:bCs/>
          <w:kern w:val="0"/>
          <w:sz w:val="24"/>
          <w:szCs w:val="24"/>
        </w:rPr>
        <w:t>二、申请人的资格要求</w:t>
      </w:r>
      <w:bookmarkEnd w:id="1"/>
      <w:bookmarkEnd w:id="2"/>
      <w:bookmarkEnd w:id="3"/>
      <w:bookmarkEnd w:id="4"/>
    </w:p>
    <w:p w14:paraId="4976E67D"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1.满足《中华人民共和国政府采购法》第二十二条规定；</w:t>
      </w:r>
    </w:p>
    <w:p w14:paraId="71752798" w14:textId="77777777" w:rsidR="007F2BB2" w:rsidRPr="002B32BB" w:rsidRDefault="007F2BB2" w:rsidP="002B32BB">
      <w:pPr>
        <w:spacing w:line="360" w:lineRule="auto"/>
        <w:rPr>
          <w:rFonts w:ascii="宋体" w:eastAsia="宋体" w:hAnsi="宋体" w:cs="Arial"/>
          <w:sz w:val="24"/>
          <w:szCs w:val="24"/>
        </w:rPr>
      </w:pPr>
      <w:bookmarkStart w:id="5" w:name="_Toc28359091"/>
      <w:bookmarkStart w:id="6" w:name="_Toc28359014"/>
      <w:r w:rsidRPr="002B32BB">
        <w:rPr>
          <w:rFonts w:ascii="宋体" w:eastAsia="宋体" w:hAnsi="宋体" w:cs="Arial" w:hint="eastAsia"/>
          <w:sz w:val="24"/>
          <w:szCs w:val="24"/>
        </w:rPr>
        <w:t>2.落实政府采购政策需满足的资格要求：</w:t>
      </w:r>
    </w:p>
    <w:p w14:paraId="367CD86C" w14:textId="77777777" w:rsidR="007F2BB2" w:rsidRPr="002B32BB" w:rsidRDefault="007F2BB2" w:rsidP="002B32BB">
      <w:pPr>
        <w:spacing w:line="360" w:lineRule="auto"/>
        <w:rPr>
          <w:rFonts w:ascii="宋体" w:eastAsia="宋体" w:hAnsi="宋体"/>
          <w:sz w:val="24"/>
          <w:szCs w:val="24"/>
        </w:rPr>
      </w:pPr>
      <w:r w:rsidRPr="002B32BB">
        <w:rPr>
          <w:rFonts w:ascii="宋体" w:eastAsia="宋体" w:hAnsi="宋体" w:hint="eastAsia"/>
          <w:color w:val="000000"/>
          <w:sz w:val="24"/>
          <w:szCs w:val="24"/>
        </w:rPr>
        <w:t>（1）本项目是否专门面向小</w:t>
      </w:r>
      <w:proofErr w:type="gramStart"/>
      <w:r w:rsidRPr="002B32BB">
        <w:rPr>
          <w:rFonts w:ascii="宋体" w:eastAsia="宋体" w:hAnsi="宋体" w:hint="eastAsia"/>
          <w:color w:val="000000"/>
          <w:sz w:val="24"/>
          <w:szCs w:val="24"/>
        </w:rPr>
        <w:t>微企业</w:t>
      </w:r>
      <w:proofErr w:type="gramEnd"/>
      <w:r w:rsidRPr="002B32BB">
        <w:rPr>
          <w:rFonts w:ascii="宋体" w:eastAsia="宋体" w:hAnsi="宋体" w:hint="eastAsia"/>
          <w:color w:val="000000"/>
          <w:sz w:val="24"/>
          <w:szCs w:val="24"/>
        </w:rPr>
        <w:t>采购：</w:t>
      </w:r>
      <w:proofErr w:type="gramStart"/>
      <w:r w:rsidRPr="002B32BB">
        <w:rPr>
          <w:rFonts w:ascii="宋体" w:eastAsia="宋体" w:hAnsi="宋体" w:hint="eastAsia"/>
          <w:color w:val="000000"/>
          <w:sz w:val="24"/>
          <w:szCs w:val="24"/>
        </w:rPr>
        <w:t>否</w:t>
      </w:r>
      <w:proofErr w:type="gramEnd"/>
    </w:p>
    <w:p w14:paraId="6E8777C8"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sz w:val="24"/>
          <w:szCs w:val="24"/>
        </w:rPr>
        <w:t xml:space="preserve"> </w:t>
      </w:r>
    </w:p>
    <w:p w14:paraId="5E0B179C"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3.本项目的特定资格要求：</w:t>
      </w:r>
    </w:p>
    <w:p w14:paraId="6A95A17F"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（1）单位负责人为同一人或者存在直接控股、管理关系的不同供应商，不得同时参加本项目；为本项目提供整体设计、规范编制或者项目管理、监理、检测等服务的供应商，不得参加本项目；</w:t>
      </w:r>
    </w:p>
    <w:p w14:paraId="09617F93"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w:t>
      </w:r>
      <w:r w:rsidRPr="002B32BB">
        <w:rPr>
          <w:rFonts w:ascii="宋体" w:eastAsia="宋体" w:hAnsi="宋体" w:cs="Arial"/>
          <w:sz w:val="24"/>
          <w:szCs w:val="24"/>
        </w:rPr>
        <w:t>2</w:t>
      </w:r>
      <w:r w:rsidRPr="002B32BB">
        <w:rPr>
          <w:rFonts w:ascii="宋体" w:eastAsia="宋体" w:hAnsi="宋体" w:cs="Arial" w:hint="eastAsia"/>
          <w:sz w:val="24"/>
          <w:szCs w:val="24"/>
        </w:rPr>
        <w:t>）通过“信用中国”网站（www.creditchina.gov.cn）、中国政府采购网（www.ccgp.gov.cn）和</w:t>
      </w:r>
      <w:r w:rsidRPr="002B32BB">
        <w:rPr>
          <w:rFonts w:ascii="宋体" w:eastAsia="宋体" w:hAnsi="宋体" w:cs="宋体" w:hint="eastAsia"/>
          <w:sz w:val="24"/>
          <w:szCs w:val="24"/>
          <w:shd w:val="clear" w:color="auto" w:fill="FFFFFF"/>
        </w:rPr>
        <w:t>国家企业信用信息公示系统（</w:t>
      </w:r>
      <w:r w:rsidRPr="002B32BB">
        <w:rPr>
          <w:rFonts w:ascii="宋体" w:eastAsia="宋体" w:hAnsi="宋体" w:cs="宋体"/>
          <w:sz w:val="24"/>
          <w:szCs w:val="24"/>
          <w:shd w:val="clear" w:color="auto" w:fill="FFFFFF"/>
        </w:rPr>
        <w:t>www.gsxt.gov.cn</w:t>
      </w:r>
      <w:r w:rsidRPr="002B32BB">
        <w:rPr>
          <w:rFonts w:ascii="宋体" w:eastAsia="宋体" w:hAnsi="宋体" w:cs="宋体" w:hint="eastAsia"/>
          <w:sz w:val="24"/>
          <w:szCs w:val="24"/>
          <w:shd w:val="clear" w:color="auto" w:fill="FFFFFF"/>
        </w:rPr>
        <w:t>）</w:t>
      </w:r>
      <w:r w:rsidRPr="002B32BB">
        <w:rPr>
          <w:rFonts w:ascii="宋体" w:eastAsia="宋体" w:hAnsi="宋体" w:cs="Arial" w:hint="eastAsia"/>
          <w:sz w:val="24"/>
          <w:szCs w:val="24"/>
        </w:rPr>
        <w:t>查询信用记录（截止时间点为递交响应文件截止时间），被列入失信被执行人、重大税</w:t>
      </w:r>
      <w:r w:rsidRPr="002B32BB">
        <w:rPr>
          <w:rFonts w:ascii="宋体" w:eastAsia="宋体" w:hAnsi="宋体" w:cs="Arial" w:hint="eastAsia"/>
          <w:sz w:val="24"/>
          <w:szCs w:val="24"/>
        </w:rPr>
        <w:lastRenderedPageBreak/>
        <w:t>收违法案件当事人名单或政府采购严重违法失信行为记录名单的供应商，没有资格参加本项目的采购活动。</w:t>
      </w:r>
    </w:p>
    <w:p w14:paraId="7C67D63B"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w:t>
      </w:r>
      <w:r w:rsidRPr="002B32BB">
        <w:rPr>
          <w:rFonts w:ascii="宋体" w:eastAsia="宋体" w:hAnsi="宋体" w:cs="Arial"/>
          <w:sz w:val="24"/>
          <w:szCs w:val="24"/>
        </w:rPr>
        <w:t>3</w:t>
      </w:r>
      <w:r w:rsidRPr="002B32BB">
        <w:rPr>
          <w:rFonts w:ascii="宋体" w:eastAsia="宋体" w:hAnsi="宋体" w:cs="Arial" w:hint="eastAsia"/>
          <w:sz w:val="24"/>
          <w:szCs w:val="24"/>
        </w:rPr>
        <w:t>）必须购买竞争性磋商采购文件并登记备案，否则没有资格参加本项目的评比。</w:t>
      </w:r>
    </w:p>
    <w:bookmarkEnd w:id="5"/>
    <w:bookmarkEnd w:id="6"/>
    <w:p w14:paraId="36929F9A" w14:textId="77777777" w:rsidR="007F2BB2" w:rsidRPr="002B32BB" w:rsidRDefault="007F2BB2" w:rsidP="002B32BB">
      <w:pPr>
        <w:spacing w:line="360" w:lineRule="auto"/>
        <w:rPr>
          <w:rFonts w:ascii="宋体" w:eastAsia="宋体" w:hAnsi="宋体" w:cs="宋体"/>
          <w:b/>
          <w:bCs/>
          <w:kern w:val="0"/>
          <w:sz w:val="24"/>
          <w:szCs w:val="24"/>
        </w:rPr>
      </w:pPr>
      <w:r w:rsidRPr="002B32BB">
        <w:rPr>
          <w:rFonts w:ascii="宋体" w:eastAsia="宋体" w:hAnsi="宋体" w:cs="宋体" w:hint="eastAsia"/>
          <w:b/>
          <w:bCs/>
          <w:kern w:val="0"/>
          <w:sz w:val="24"/>
          <w:szCs w:val="24"/>
        </w:rPr>
        <w:t>三、获取采购文件</w:t>
      </w:r>
    </w:p>
    <w:p w14:paraId="3201AEB0" w14:textId="088C8C28" w:rsidR="007F2BB2" w:rsidRPr="002B32BB" w:rsidRDefault="007F2BB2" w:rsidP="002B32BB">
      <w:pPr>
        <w:pStyle w:val="ac"/>
        <w:jc w:val="left"/>
        <w:rPr>
          <w:rFonts w:eastAsia="宋体"/>
        </w:rPr>
      </w:pPr>
      <w:r w:rsidRPr="002B32BB">
        <w:rPr>
          <w:rFonts w:eastAsia="宋体" w:hint="eastAsia"/>
        </w:rPr>
        <w:t>时间：</w:t>
      </w:r>
      <w:r w:rsidR="00242F5C" w:rsidRPr="002B32BB">
        <w:rPr>
          <w:rFonts w:eastAsia="宋体" w:hint="eastAsia"/>
        </w:rPr>
        <w:t>2024年3月</w:t>
      </w:r>
      <w:r w:rsidR="00242F5C" w:rsidRPr="002B32BB">
        <w:rPr>
          <w:rFonts w:eastAsia="宋体"/>
        </w:rPr>
        <w:t>1</w:t>
      </w:r>
      <w:r w:rsidR="00242F5C" w:rsidRPr="002B32BB">
        <w:rPr>
          <w:rFonts w:eastAsia="宋体" w:hint="eastAsia"/>
        </w:rPr>
        <w:t>日至202</w:t>
      </w:r>
      <w:r w:rsidR="00242F5C" w:rsidRPr="002B32BB">
        <w:rPr>
          <w:rFonts w:eastAsia="宋体"/>
        </w:rPr>
        <w:t>4</w:t>
      </w:r>
      <w:r w:rsidR="00242F5C" w:rsidRPr="002B32BB">
        <w:rPr>
          <w:rFonts w:eastAsia="宋体" w:hint="eastAsia"/>
        </w:rPr>
        <w:t>年</w:t>
      </w:r>
      <w:r w:rsidR="00242F5C" w:rsidRPr="002B32BB">
        <w:rPr>
          <w:rFonts w:eastAsia="宋体"/>
        </w:rPr>
        <w:t>3</w:t>
      </w:r>
      <w:r w:rsidR="00242F5C" w:rsidRPr="002B32BB">
        <w:rPr>
          <w:rFonts w:eastAsia="宋体" w:hint="eastAsia"/>
        </w:rPr>
        <w:t>月</w:t>
      </w:r>
      <w:r w:rsidR="00242F5C" w:rsidRPr="002B32BB">
        <w:rPr>
          <w:rFonts w:eastAsia="宋体"/>
        </w:rPr>
        <w:t>8</w:t>
      </w:r>
      <w:r w:rsidR="00242F5C" w:rsidRPr="002B32BB">
        <w:rPr>
          <w:rFonts w:eastAsia="宋体" w:hint="eastAsia"/>
        </w:rPr>
        <w:t>日</w:t>
      </w:r>
      <w:r w:rsidRPr="002B32BB">
        <w:rPr>
          <w:rFonts w:eastAsia="宋体" w:hint="eastAsia"/>
        </w:rPr>
        <w:t>，上午9:00至11:30，下午13:00至</w:t>
      </w:r>
      <w:r w:rsidRPr="002B32BB">
        <w:rPr>
          <w:rFonts w:eastAsia="宋体"/>
        </w:rPr>
        <w:t>17</w:t>
      </w:r>
      <w:r w:rsidRPr="002B32BB">
        <w:rPr>
          <w:rFonts w:eastAsia="宋体" w:hint="eastAsia"/>
        </w:rPr>
        <w:t>:</w:t>
      </w:r>
      <w:r w:rsidRPr="002B32BB">
        <w:rPr>
          <w:rFonts w:eastAsia="宋体"/>
        </w:rPr>
        <w:t>0</w:t>
      </w:r>
      <w:r w:rsidRPr="002B32BB">
        <w:rPr>
          <w:rFonts w:eastAsia="宋体" w:hint="eastAsia"/>
        </w:rPr>
        <w:t>0（北京时间，下同。非法定工作日只能电汇或</w:t>
      </w:r>
      <w:proofErr w:type="gramStart"/>
      <w:r w:rsidRPr="002B32BB">
        <w:rPr>
          <w:rFonts w:eastAsia="宋体" w:hint="eastAsia"/>
        </w:rPr>
        <w:t>网银购买</w:t>
      </w:r>
      <w:proofErr w:type="gramEnd"/>
      <w:r w:rsidRPr="002B32BB">
        <w:rPr>
          <w:rFonts w:eastAsia="宋体" w:hint="eastAsia"/>
        </w:rPr>
        <w:t xml:space="preserve">文件）  </w:t>
      </w:r>
    </w:p>
    <w:p w14:paraId="05976451" w14:textId="77777777" w:rsidR="007F2BB2" w:rsidRPr="002B32BB" w:rsidRDefault="007F2BB2" w:rsidP="002B32BB">
      <w:pPr>
        <w:pStyle w:val="ac"/>
        <w:jc w:val="left"/>
        <w:rPr>
          <w:rFonts w:eastAsia="宋体"/>
        </w:rPr>
      </w:pPr>
      <w:r w:rsidRPr="002B32BB">
        <w:rPr>
          <w:rFonts w:eastAsia="宋体" w:hint="eastAsia"/>
        </w:rPr>
        <w:t>地点：</w:t>
      </w:r>
    </w:p>
    <w:p w14:paraId="1BF02AC1" w14:textId="77777777" w:rsidR="007F2BB2" w:rsidRPr="002B32BB" w:rsidRDefault="007F2BB2" w:rsidP="002B32BB">
      <w:pPr>
        <w:pStyle w:val="ac"/>
        <w:jc w:val="left"/>
        <w:rPr>
          <w:rFonts w:eastAsia="宋体"/>
        </w:rPr>
      </w:pPr>
      <w:r w:rsidRPr="002B32BB">
        <w:rPr>
          <w:rFonts w:eastAsia="宋体"/>
        </w:rPr>
        <w:t>1</w:t>
      </w:r>
      <w:r w:rsidRPr="002B32BB">
        <w:rPr>
          <w:rFonts w:eastAsia="宋体" w:hint="eastAsia"/>
        </w:rPr>
        <w:t>、北京市海淀区学院路30号科大天工大厦B座17层1709室（现场购买）</w:t>
      </w:r>
    </w:p>
    <w:p w14:paraId="67A4F1D9" w14:textId="77777777" w:rsidR="007F2BB2" w:rsidRPr="002B32BB" w:rsidRDefault="007F2BB2" w:rsidP="002B32BB">
      <w:pPr>
        <w:pStyle w:val="ac"/>
        <w:jc w:val="left"/>
        <w:rPr>
          <w:rFonts w:eastAsia="宋体"/>
        </w:rPr>
      </w:pPr>
      <w:r w:rsidRPr="002B32BB">
        <w:rPr>
          <w:rFonts w:eastAsia="宋体"/>
        </w:rPr>
        <w:t>2</w:t>
      </w:r>
      <w:r w:rsidRPr="002B32BB">
        <w:rPr>
          <w:rFonts w:eastAsia="宋体" w:hint="eastAsia"/>
        </w:rPr>
        <w:t>、线上报名获取（具体方式详见“其他补充事宜”）</w:t>
      </w:r>
    </w:p>
    <w:p w14:paraId="3DDEF377" w14:textId="77777777" w:rsidR="007F2BB2" w:rsidRPr="002B32BB" w:rsidRDefault="007F2BB2" w:rsidP="002B32BB">
      <w:pPr>
        <w:pStyle w:val="ac"/>
        <w:jc w:val="left"/>
        <w:rPr>
          <w:rFonts w:eastAsia="宋体"/>
        </w:rPr>
      </w:pPr>
      <w:r w:rsidRPr="002B32BB">
        <w:rPr>
          <w:rFonts w:eastAsia="宋体" w:hint="eastAsia"/>
        </w:rPr>
        <w:t>方式：</w:t>
      </w:r>
    </w:p>
    <w:p w14:paraId="2D2EE9B5" w14:textId="77777777" w:rsidR="007F2BB2" w:rsidRPr="002B32BB" w:rsidRDefault="007F2BB2" w:rsidP="002B32BB">
      <w:pPr>
        <w:pStyle w:val="ac"/>
        <w:jc w:val="left"/>
        <w:rPr>
          <w:rFonts w:eastAsia="宋体"/>
        </w:rPr>
      </w:pPr>
      <w:r w:rsidRPr="002B32BB">
        <w:rPr>
          <w:rFonts w:eastAsia="宋体" w:hint="eastAsia"/>
        </w:rPr>
        <w:t>1、现场购买（只接受现金）</w:t>
      </w:r>
    </w:p>
    <w:p w14:paraId="7BC8978C" w14:textId="77777777" w:rsidR="007F2BB2" w:rsidRPr="002B32BB" w:rsidRDefault="007F2BB2" w:rsidP="002B32BB">
      <w:pPr>
        <w:pStyle w:val="ac"/>
        <w:jc w:val="left"/>
        <w:rPr>
          <w:rFonts w:eastAsia="宋体"/>
        </w:rPr>
      </w:pPr>
      <w:r w:rsidRPr="002B32BB">
        <w:rPr>
          <w:rFonts w:eastAsia="宋体" w:hint="eastAsia"/>
        </w:rPr>
        <w:t>2、电汇</w:t>
      </w:r>
      <w:proofErr w:type="gramStart"/>
      <w:r w:rsidRPr="002B32BB">
        <w:rPr>
          <w:rFonts w:eastAsia="宋体" w:hint="eastAsia"/>
        </w:rPr>
        <w:t>或网银购买</w:t>
      </w:r>
      <w:proofErr w:type="gramEnd"/>
      <w:r w:rsidRPr="002B32BB">
        <w:rPr>
          <w:rFonts w:eastAsia="宋体" w:hint="eastAsia"/>
        </w:rPr>
        <w:t>（线上报名需采用该方式购买）</w:t>
      </w:r>
    </w:p>
    <w:p w14:paraId="596ACB0C" w14:textId="77777777" w:rsidR="007F2BB2" w:rsidRPr="002B32BB" w:rsidRDefault="007F2BB2" w:rsidP="002B32BB">
      <w:pPr>
        <w:pStyle w:val="ac"/>
        <w:jc w:val="left"/>
        <w:rPr>
          <w:rFonts w:eastAsia="宋体"/>
        </w:rPr>
      </w:pPr>
      <w:r w:rsidRPr="002B32BB">
        <w:rPr>
          <w:rFonts w:eastAsia="宋体" w:hint="eastAsia"/>
        </w:rPr>
        <w:t>售价：人民币</w:t>
      </w:r>
      <w:r w:rsidRPr="002B32BB">
        <w:rPr>
          <w:rFonts w:eastAsia="宋体"/>
        </w:rPr>
        <w:t>2</w:t>
      </w:r>
      <w:r w:rsidRPr="002B32BB">
        <w:rPr>
          <w:rFonts w:eastAsia="宋体" w:hint="eastAsia"/>
        </w:rPr>
        <w:t>00元/包，售后不退</w:t>
      </w:r>
    </w:p>
    <w:p w14:paraId="70FC687E" w14:textId="77777777" w:rsidR="007F2BB2" w:rsidRPr="002B32BB" w:rsidRDefault="007F2BB2" w:rsidP="002B32BB">
      <w:pPr>
        <w:spacing w:line="360" w:lineRule="auto"/>
        <w:rPr>
          <w:rFonts w:ascii="宋体" w:eastAsia="宋体" w:hAnsi="宋体" w:cs="宋体"/>
          <w:b/>
          <w:bCs/>
          <w:kern w:val="0"/>
          <w:sz w:val="24"/>
          <w:szCs w:val="24"/>
        </w:rPr>
      </w:pPr>
      <w:r w:rsidRPr="002B32BB">
        <w:rPr>
          <w:rFonts w:ascii="宋体" w:eastAsia="宋体" w:hAnsi="宋体" w:cs="宋体" w:hint="eastAsia"/>
          <w:b/>
          <w:bCs/>
          <w:kern w:val="0"/>
          <w:sz w:val="24"/>
          <w:szCs w:val="24"/>
        </w:rPr>
        <w:t>四、</w:t>
      </w:r>
      <w:bookmarkStart w:id="7" w:name="_Hlk118836874"/>
      <w:r w:rsidRPr="002B32BB">
        <w:rPr>
          <w:rFonts w:ascii="宋体" w:eastAsia="宋体" w:hAnsi="宋体" w:cs="宋体" w:hint="eastAsia"/>
          <w:b/>
          <w:bCs/>
          <w:kern w:val="0"/>
          <w:sz w:val="24"/>
          <w:szCs w:val="24"/>
        </w:rPr>
        <w:t>提交首次响应文件截止时间、开标时间和地点</w:t>
      </w:r>
      <w:bookmarkEnd w:id="7"/>
    </w:p>
    <w:p w14:paraId="1E41A183" w14:textId="75F3035B"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截止、开标时间：202</w:t>
      </w:r>
      <w:r w:rsidR="00BE30A9" w:rsidRPr="002B32BB">
        <w:rPr>
          <w:rFonts w:ascii="宋体" w:eastAsia="宋体" w:hAnsi="宋体" w:cs="Arial"/>
          <w:sz w:val="24"/>
          <w:szCs w:val="24"/>
        </w:rPr>
        <w:t>4</w:t>
      </w:r>
      <w:r w:rsidRPr="002B32BB">
        <w:rPr>
          <w:rFonts w:ascii="宋体" w:eastAsia="宋体" w:hAnsi="宋体" w:cs="Arial" w:hint="eastAsia"/>
          <w:sz w:val="24"/>
          <w:szCs w:val="24"/>
        </w:rPr>
        <w:t>年</w:t>
      </w:r>
      <w:r w:rsidR="00BE30A9" w:rsidRPr="002B32BB">
        <w:rPr>
          <w:rFonts w:ascii="宋体" w:eastAsia="宋体" w:hAnsi="宋体" w:cs="Arial"/>
          <w:sz w:val="24"/>
          <w:szCs w:val="24"/>
        </w:rPr>
        <w:t>3</w:t>
      </w:r>
      <w:r w:rsidRPr="002B32BB">
        <w:rPr>
          <w:rFonts w:ascii="宋体" w:eastAsia="宋体" w:hAnsi="宋体" w:cs="Arial" w:hint="eastAsia"/>
          <w:sz w:val="24"/>
          <w:szCs w:val="24"/>
        </w:rPr>
        <w:t>月</w:t>
      </w:r>
      <w:r w:rsidR="00BE30A9" w:rsidRPr="002B32BB">
        <w:rPr>
          <w:rFonts w:ascii="宋体" w:eastAsia="宋体" w:hAnsi="宋体" w:cs="Arial"/>
          <w:sz w:val="24"/>
          <w:szCs w:val="24"/>
        </w:rPr>
        <w:t>12</w:t>
      </w:r>
      <w:r w:rsidRPr="002B32BB">
        <w:rPr>
          <w:rFonts w:ascii="宋体" w:eastAsia="宋体" w:hAnsi="宋体" w:cs="Arial" w:hint="eastAsia"/>
          <w:sz w:val="24"/>
          <w:szCs w:val="24"/>
        </w:rPr>
        <w:t>日</w:t>
      </w:r>
      <w:r w:rsidR="00BE30A9" w:rsidRPr="002B32BB">
        <w:rPr>
          <w:rFonts w:ascii="宋体" w:eastAsia="宋体" w:hAnsi="宋体" w:cs="Arial"/>
          <w:sz w:val="24"/>
          <w:szCs w:val="24"/>
        </w:rPr>
        <w:t>14</w:t>
      </w:r>
      <w:r w:rsidRPr="002B32BB">
        <w:rPr>
          <w:rFonts w:ascii="宋体" w:eastAsia="宋体" w:hAnsi="宋体" w:cs="Arial" w:hint="eastAsia"/>
          <w:sz w:val="24"/>
          <w:szCs w:val="24"/>
        </w:rPr>
        <w:t>点</w:t>
      </w:r>
      <w:r w:rsidR="00BE30A9" w:rsidRPr="002B32BB">
        <w:rPr>
          <w:rFonts w:ascii="宋体" w:eastAsia="宋体" w:hAnsi="宋体" w:cs="Arial"/>
          <w:sz w:val="24"/>
          <w:szCs w:val="24"/>
        </w:rPr>
        <w:t>00</w:t>
      </w:r>
      <w:r w:rsidRPr="002B32BB">
        <w:rPr>
          <w:rFonts w:ascii="宋体" w:eastAsia="宋体" w:hAnsi="宋体" w:cs="Arial" w:hint="eastAsia"/>
          <w:sz w:val="24"/>
          <w:szCs w:val="24"/>
        </w:rPr>
        <w:t>分（北京时间）</w:t>
      </w:r>
    </w:p>
    <w:p w14:paraId="56DDDC41"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地点：北京市海淀区学院路30号科大天工大厦B座17层1706室第一会议室。（提示：楼层较高，请供应商预留递交文件时间提前到场）</w:t>
      </w:r>
      <w:r w:rsidRPr="002B32BB">
        <w:rPr>
          <w:rFonts w:ascii="宋体" w:eastAsia="宋体" w:hAnsi="宋体" w:cs="Arial"/>
          <w:sz w:val="24"/>
          <w:szCs w:val="24"/>
        </w:rPr>
        <w:t xml:space="preserve"> </w:t>
      </w:r>
    </w:p>
    <w:p w14:paraId="18579643" w14:textId="77777777" w:rsidR="007F2BB2" w:rsidRPr="002B32BB" w:rsidRDefault="007F2BB2" w:rsidP="002B32BB">
      <w:pPr>
        <w:spacing w:line="360" w:lineRule="auto"/>
        <w:rPr>
          <w:rFonts w:ascii="宋体" w:eastAsia="宋体" w:hAnsi="宋体" w:cs="宋体"/>
          <w:b/>
          <w:bCs/>
          <w:kern w:val="0"/>
          <w:sz w:val="24"/>
          <w:szCs w:val="24"/>
        </w:rPr>
      </w:pPr>
      <w:r w:rsidRPr="002B32BB">
        <w:rPr>
          <w:rFonts w:ascii="宋体" w:eastAsia="宋体" w:hAnsi="宋体" w:cs="宋体" w:hint="eastAsia"/>
          <w:b/>
          <w:bCs/>
          <w:kern w:val="0"/>
          <w:sz w:val="24"/>
          <w:szCs w:val="24"/>
        </w:rPr>
        <w:t>五、首次响应文件开启</w:t>
      </w:r>
    </w:p>
    <w:p w14:paraId="732C4A59"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时间、地点：同</w:t>
      </w:r>
      <w:r w:rsidRPr="002B32BB">
        <w:rPr>
          <w:rFonts w:ascii="宋体" w:eastAsia="宋体" w:hAnsi="宋体" w:hint="eastAsia"/>
          <w:color w:val="000000"/>
          <w:sz w:val="24"/>
          <w:szCs w:val="24"/>
          <w:lang w:val="zh-CN"/>
        </w:rPr>
        <w:t>提交首次响应文件截止时间、开标时间和地点</w:t>
      </w:r>
    </w:p>
    <w:p w14:paraId="052D3983" w14:textId="77777777" w:rsidR="007F2BB2" w:rsidRPr="002B32BB" w:rsidRDefault="007F2BB2" w:rsidP="002B32BB">
      <w:pPr>
        <w:spacing w:line="360" w:lineRule="auto"/>
        <w:rPr>
          <w:rFonts w:ascii="宋体" w:eastAsia="宋体" w:hAnsi="宋体" w:cs="宋体"/>
          <w:b/>
          <w:bCs/>
          <w:kern w:val="0"/>
          <w:sz w:val="24"/>
          <w:szCs w:val="24"/>
        </w:rPr>
      </w:pPr>
      <w:r w:rsidRPr="002B32BB">
        <w:rPr>
          <w:rFonts w:ascii="宋体" w:eastAsia="宋体" w:hAnsi="宋体" w:cs="宋体" w:hint="eastAsia"/>
          <w:b/>
          <w:bCs/>
          <w:kern w:val="0"/>
          <w:sz w:val="24"/>
          <w:szCs w:val="24"/>
        </w:rPr>
        <w:t>六、公告期限</w:t>
      </w:r>
    </w:p>
    <w:p w14:paraId="33040FC3"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自本公告发布之日起3个工作日。</w:t>
      </w:r>
    </w:p>
    <w:p w14:paraId="3DDD7605" w14:textId="77777777" w:rsidR="007F2BB2" w:rsidRPr="002B32BB" w:rsidRDefault="007F2BB2" w:rsidP="002B32BB">
      <w:pPr>
        <w:spacing w:line="360" w:lineRule="auto"/>
        <w:rPr>
          <w:rFonts w:ascii="宋体" w:eastAsia="宋体" w:hAnsi="宋体" w:cs="宋体"/>
          <w:b/>
          <w:bCs/>
          <w:kern w:val="0"/>
          <w:sz w:val="24"/>
          <w:szCs w:val="24"/>
        </w:rPr>
      </w:pPr>
      <w:r w:rsidRPr="002B32BB">
        <w:rPr>
          <w:rFonts w:ascii="宋体" w:eastAsia="宋体" w:hAnsi="宋体" w:cs="宋体" w:hint="eastAsia"/>
          <w:b/>
          <w:bCs/>
          <w:kern w:val="0"/>
          <w:sz w:val="24"/>
          <w:szCs w:val="24"/>
        </w:rPr>
        <w:t>七、其他补充事宜</w:t>
      </w:r>
    </w:p>
    <w:p w14:paraId="740570E9" w14:textId="77777777" w:rsidR="007F2BB2" w:rsidRPr="002B32BB" w:rsidRDefault="007F2BB2" w:rsidP="002B32BB">
      <w:pPr>
        <w:pStyle w:val="ac"/>
        <w:ind w:leftChars="200" w:left="420" w:firstLineChars="0" w:firstLine="0"/>
        <w:jc w:val="left"/>
        <w:rPr>
          <w:rFonts w:eastAsia="宋体" w:cs="仿宋"/>
          <w:bCs/>
        </w:rPr>
      </w:pPr>
      <w:r w:rsidRPr="002B32BB">
        <w:rPr>
          <w:rFonts w:eastAsia="宋体" w:cs="仿宋"/>
          <w:bCs/>
        </w:rPr>
        <w:t>1</w:t>
      </w:r>
      <w:r w:rsidRPr="002B32BB">
        <w:rPr>
          <w:rFonts w:eastAsia="宋体" w:cs="仿宋" w:hint="eastAsia"/>
          <w:bCs/>
        </w:rPr>
        <w:t>、详细报名及获取采购文件方式，请完整阅读以下全部内容：</w:t>
      </w:r>
    </w:p>
    <w:p w14:paraId="0FC98558" w14:textId="77777777" w:rsidR="007F2BB2" w:rsidRPr="002B32BB" w:rsidRDefault="007F2BB2" w:rsidP="002B32BB">
      <w:pPr>
        <w:pStyle w:val="a7"/>
        <w:spacing w:line="360" w:lineRule="auto"/>
        <w:rPr>
          <w:rFonts w:hAnsi="宋体"/>
          <w:sz w:val="24"/>
          <w:szCs w:val="24"/>
        </w:rPr>
      </w:pPr>
      <w:r w:rsidRPr="002B32BB">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sidRPr="002B32BB">
        <w:rPr>
          <w:rFonts w:hAnsi="宋体"/>
          <w:sz w:val="24"/>
          <w:szCs w:val="24"/>
        </w:rPr>
        <w:t>一并上</w:t>
      </w:r>
      <w:proofErr w:type="gramEnd"/>
      <w:r w:rsidRPr="002B32BB">
        <w:rPr>
          <w:rFonts w:hAnsi="宋体"/>
          <w:sz w:val="24"/>
          <w:szCs w:val="24"/>
        </w:rPr>
        <w:t>传，未明确要求的默认不需要。），报名审核结果会在1个工作日内以短信形式发送至报名联系</w:t>
      </w:r>
      <w:r w:rsidRPr="002B32BB">
        <w:rPr>
          <w:rFonts w:hAnsi="宋体"/>
          <w:sz w:val="24"/>
          <w:szCs w:val="24"/>
        </w:rPr>
        <w:lastRenderedPageBreak/>
        <w:t>人手机，请留意查收。超过1个工作日未收到审核结果通知，可拨打010-82370045进行咨询。</w:t>
      </w:r>
    </w:p>
    <w:p w14:paraId="410D4D9F" w14:textId="77777777" w:rsidR="007F2BB2" w:rsidRPr="002B32BB" w:rsidRDefault="007F2BB2" w:rsidP="002B32BB">
      <w:pPr>
        <w:pStyle w:val="a7"/>
        <w:spacing w:line="360" w:lineRule="auto"/>
        <w:rPr>
          <w:rFonts w:hAnsi="宋体"/>
          <w:b/>
          <w:bCs/>
          <w:sz w:val="24"/>
          <w:szCs w:val="24"/>
        </w:rPr>
      </w:pPr>
      <w:r w:rsidRPr="002B32BB">
        <w:rPr>
          <w:rFonts w:hAnsi="宋体"/>
          <w:sz w:val="24"/>
          <w:szCs w:val="24"/>
        </w:rPr>
        <w:t>（2）银行账户信息，电汇购买采购文件、投标保证金及成交服务费收取的唯一账户：</w:t>
      </w:r>
    </w:p>
    <w:p w14:paraId="36679FA2" w14:textId="77777777" w:rsidR="007F2BB2" w:rsidRPr="002B32BB" w:rsidRDefault="007F2BB2" w:rsidP="002B32BB">
      <w:pPr>
        <w:pStyle w:val="a7"/>
        <w:spacing w:line="360" w:lineRule="auto"/>
        <w:rPr>
          <w:rFonts w:hAnsi="宋体"/>
          <w:b/>
          <w:bCs/>
          <w:sz w:val="24"/>
          <w:szCs w:val="24"/>
        </w:rPr>
      </w:pPr>
      <w:r w:rsidRPr="002B32BB">
        <w:rPr>
          <w:rFonts w:hAnsi="宋体"/>
          <w:sz w:val="24"/>
          <w:szCs w:val="24"/>
        </w:rPr>
        <w:t>汇款或转账时请务必附言“项目编号+用途”，例如：BMCC-XXXX</w:t>
      </w:r>
      <w:proofErr w:type="gramStart"/>
      <w:r w:rsidRPr="002B32BB">
        <w:rPr>
          <w:rFonts w:hAnsi="宋体"/>
          <w:sz w:val="24"/>
          <w:szCs w:val="24"/>
        </w:rPr>
        <w:t>标书款</w:t>
      </w:r>
      <w:proofErr w:type="gramEnd"/>
      <w:r w:rsidRPr="002B32BB">
        <w:rPr>
          <w:rFonts w:hAnsi="宋体"/>
          <w:sz w:val="24"/>
          <w:szCs w:val="24"/>
        </w:rPr>
        <w:t>或保证金或服务费。</w:t>
      </w:r>
    </w:p>
    <w:p w14:paraId="4063DFA5" w14:textId="77777777" w:rsidR="007F2BB2" w:rsidRPr="002B32BB" w:rsidRDefault="007F2BB2" w:rsidP="002B32BB">
      <w:pPr>
        <w:pStyle w:val="a7"/>
        <w:spacing w:line="360" w:lineRule="auto"/>
        <w:rPr>
          <w:rFonts w:hAnsi="宋体"/>
          <w:b/>
          <w:bCs/>
          <w:sz w:val="24"/>
          <w:szCs w:val="24"/>
        </w:rPr>
      </w:pPr>
      <w:r w:rsidRPr="002B32BB">
        <w:rPr>
          <w:rFonts w:hAnsi="宋体"/>
          <w:sz w:val="24"/>
          <w:szCs w:val="24"/>
        </w:rPr>
        <w:t>公司名称：北京明德致信咨询有限公司</w:t>
      </w:r>
    </w:p>
    <w:p w14:paraId="528795F5" w14:textId="77777777" w:rsidR="007F2BB2" w:rsidRPr="002B32BB" w:rsidRDefault="007F2BB2" w:rsidP="002B32BB">
      <w:pPr>
        <w:pStyle w:val="a7"/>
        <w:spacing w:line="360" w:lineRule="auto"/>
        <w:rPr>
          <w:rFonts w:hAnsi="宋体"/>
          <w:b/>
          <w:bCs/>
          <w:sz w:val="24"/>
          <w:szCs w:val="24"/>
        </w:rPr>
      </w:pPr>
      <w:r w:rsidRPr="002B32BB">
        <w:rPr>
          <w:rFonts w:hAnsi="宋体"/>
          <w:sz w:val="24"/>
          <w:szCs w:val="24"/>
        </w:rPr>
        <w:t>开 户 行：中国工商银行股份有限公司北京东升路支行</w:t>
      </w:r>
    </w:p>
    <w:p w14:paraId="3690A9C0" w14:textId="77777777" w:rsidR="007F2BB2" w:rsidRPr="002B32BB" w:rsidRDefault="007F2BB2" w:rsidP="002B32BB">
      <w:pPr>
        <w:pStyle w:val="a7"/>
        <w:spacing w:line="360" w:lineRule="auto"/>
        <w:rPr>
          <w:rFonts w:hAnsi="宋体"/>
          <w:b/>
          <w:bCs/>
          <w:sz w:val="24"/>
          <w:szCs w:val="24"/>
        </w:rPr>
      </w:pPr>
      <w:proofErr w:type="gramStart"/>
      <w:r w:rsidRPr="002B32BB">
        <w:rPr>
          <w:rFonts w:hAnsi="宋体"/>
          <w:sz w:val="24"/>
          <w:szCs w:val="24"/>
        </w:rPr>
        <w:t>账</w:t>
      </w:r>
      <w:proofErr w:type="gramEnd"/>
      <w:r w:rsidRPr="002B32BB">
        <w:rPr>
          <w:rFonts w:hAnsi="宋体"/>
          <w:sz w:val="24"/>
          <w:szCs w:val="24"/>
        </w:rPr>
        <w:t xml:space="preserve">    号：0200 0062 1920 0492 968</w:t>
      </w:r>
    </w:p>
    <w:p w14:paraId="66CD0B1B" w14:textId="77777777" w:rsidR="007F2BB2" w:rsidRPr="002B32BB" w:rsidRDefault="007F2BB2" w:rsidP="002B32BB">
      <w:pPr>
        <w:pStyle w:val="a7"/>
        <w:spacing w:line="360" w:lineRule="auto"/>
        <w:rPr>
          <w:rFonts w:hAnsi="宋体"/>
          <w:b/>
          <w:bCs/>
          <w:sz w:val="24"/>
          <w:szCs w:val="24"/>
        </w:rPr>
      </w:pPr>
      <w:r w:rsidRPr="002B32BB">
        <w:rPr>
          <w:rFonts w:hAnsi="宋体"/>
          <w:sz w:val="24"/>
          <w:szCs w:val="24"/>
        </w:rPr>
        <w:t>（3）采购文件的获取：</w:t>
      </w:r>
    </w:p>
    <w:p w14:paraId="632FFB46" w14:textId="77777777" w:rsidR="007F2BB2" w:rsidRPr="002B32BB" w:rsidRDefault="007F2BB2" w:rsidP="002B32BB">
      <w:pPr>
        <w:pStyle w:val="a7"/>
        <w:spacing w:line="360" w:lineRule="auto"/>
        <w:jc w:val="left"/>
        <w:rPr>
          <w:rFonts w:hAnsi="宋体"/>
          <w:b/>
          <w:bCs/>
          <w:sz w:val="24"/>
          <w:szCs w:val="24"/>
        </w:rPr>
      </w:pPr>
      <w:r w:rsidRPr="002B32BB">
        <w:rPr>
          <w:rFonts w:hAnsi="宋体"/>
          <w:sz w:val="24"/>
          <w:szCs w:val="24"/>
        </w:rPr>
        <w:t>1-电子版：明德致信公司网站“采购公告”频道：http://www.zbbmcc.com/node/119。无需注册，按项目名称或编号查找对应项目，点击标题下红色“下载”按钮即可；</w:t>
      </w:r>
    </w:p>
    <w:p w14:paraId="42C79EEC" w14:textId="77777777" w:rsidR="007F2BB2" w:rsidRPr="002B32BB" w:rsidRDefault="007F2BB2" w:rsidP="002B32BB">
      <w:pPr>
        <w:pStyle w:val="ac"/>
        <w:ind w:leftChars="200" w:left="420" w:firstLineChars="0" w:firstLine="0"/>
        <w:jc w:val="left"/>
        <w:rPr>
          <w:rFonts w:eastAsia="宋体" w:cs="仿宋"/>
          <w:bCs/>
        </w:rPr>
      </w:pPr>
      <w:r w:rsidRPr="002B32BB">
        <w:rPr>
          <w:rFonts w:eastAsia="宋体" w:cs="仿宋" w:hint="eastAsia"/>
          <w:bCs/>
        </w:rPr>
        <w:t>2、本项目本次分包进行采购，供应商在购买采购文件时须明确登记并只能按所</w:t>
      </w:r>
      <w:proofErr w:type="gramStart"/>
      <w:r w:rsidRPr="002B32BB">
        <w:rPr>
          <w:rFonts w:eastAsia="宋体" w:cs="仿宋" w:hint="eastAsia"/>
          <w:bCs/>
        </w:rPr>
        <w:t>登记包号进行</w:t>
      </w:r>
      <w:proofErr w:type="gramEnd"/>
      <w:r w:rsidRPr="002B32BB">
        <w:rPr>
          <w:rFonts w:eastAsia="宋体" w:cs="仿宋" w:hint="eastAsia"/>
          <w:bCs/>
        </w:rPr>
        <w:t>投标。供应商在购买采购文件后，如果决定变更登记的信息，应在购买文件截止时间前补交齐相关费用并书面通知项目负责人，否则变更信息将不予认可。</w:t>
      </w:r>
    </w:p>
    <w:p w14:paraId="7F288C30" w14:textId="77777777" w:rsidR="007F2BB2" w:rsidRPr="002B32BB" w:rsidRDefault="007F2BB2" w:rsidP="002B32BB">
      <w:pPr>
        <w:pStyle w:val="ac"/>
        <w:ind w:leftChars="200" w:left="420" w:firstLineChars="0" w:firstLine="0"/>
        <w:jc w:val="left"/>
        <w:rPr>
          <w:rFonts w:eastAsia="宋体" w:cs="仿宋"/>
          <w:bCs/>
        </w:rPr>
      </w:pPr>
      <w:bookmarkStart w:id="8" w:name="_Hlk38728830"/>
      <w:r w:rsidRPr="002B32BB">
        <w:rPr>
          <w:rFonts w:eastAsia="宋体" w:cs="仿宋"/>
          <w:bCs/>
        </w:rPr>
        <w:t>3</w:t>
      </w:r>
      <w:r w:rsidRPr="002B32BB">
        <w:rPr>
          <w:rFonts w:eastAsia="宋体" w:cs="仿宋" w:hint="eastAsia"/>
          <w:bCs/>
        </w:rPr>
        <w:t>、需要落实的政府采购政策：促进中小企业和监狱企业发展、优先采购节能产品、环境标志产品等。</w:t>
      </w:r>
    </w:p>
    <w:p w14:paraId="51970014" w14:textId="77777777" w:rsidR="007F2BB2" w:rsidRPr="002B32BB" w:rsidRDefault="007F2BB2" w:rsidP="002B32BB">
      <w:pPr>
        <w:pStyle w:val="aa"/>
        <w:ind w:left="495" w:firstLineChars="0" w:firstLine="0"/>
        <w:rPr>
          <w:rFonts w:ascii="宋体" w:hAnsi="宋体"/>
        </w:rPr>
      </w:pPr>
      <w:r w:rsidRPr="002B32BB">
        <w:rPr>
          <w:rFonts w:ascii="宋体" w:hAnsi="宋体"/>
        </w:rPr>
        <w:t>4</w:t>
      </w:r>
      <w:r w:rsidRPr="002B32BB">
        <w:rPr>
          <w:rFonts w:ascii="宋体" w:hAnsi="宋体" w:hint="eastAsia"/>
        </w:rPr>
        <w:t>、如本公告内容和采购文件内容不一致，以采购文件为准。</w:t>
      </w:r>
    </w:p>
    <w:p w14:paraId="28EAD5CF" w14:textId="77777777" w:rsidR="007F2BB2" w:rsidRPr="002B32BB" w:rsidRDefault="007F2BB2" w:rsidP="002B32BB">
      <w:pPr>
        <w:pStyle w:val="aa"/>
        <w:ind w:left="495" w:firstLineChars="0" w:firstLine="0"/>
        <w:rPr>
          <w:rFonts w:ascii="宋体" w:hAnsi="宋体"/>
        </w:rPr>
      </w:pPr>
      <w:r w:rsidRPr="002B32BB">
        <w:rPr>
          <w:rFonts w:ascii="宋体" w:hAnsi="宋体"/>
        </w:rPr>
        <w:t>5</w:t>
      </w:r>
      <w:r w:rsidRPr="002B32BB">
        <w:rPr>
          <w:rFonts w:ascii="宋体" w:hAnsi="宋体" w:hint="eastAsia"/>
        </w:rPr>
        <w:t>、磋商响应文件请于提交响应文件截止时间（开标时间）前递交至开标地点，逾期递交文件恕不接受。</w:t>
      </w:r>
    </w:p>
    <w:p w14:paraId="5419382B" w14:textId="77777777" w:rsidR="007F2BB2" w:rsidRPr="002B32BB" w:rsidRDefault="007F2BB2" w:rsidP="002B32BB">
      <w:pPr>
        <w:pStyle w:val="aa"/>
        <w:ind w:left="495" w:firstLineChars="0" w:firstLine="0"/>
        <w:rPr>
          <w:rFonts w:ascii="宋体" w:hAnsi="宋体"/>
        </w:rPr>
      </w:pPr>
      <w:r w:rsidRPr="002B32BB">
        <w:rPr>
          <w:rFonts w:ascii="宋体" w:hAnsi="宋体"/>
        </w:rPr>
        <w:t>6</w:t>
      </w:r>
      <w:r w:rsidRPr="002B32BB">
        <w:rPr>
          <w:rFonts w:ascii="宋体" w:hAnsi="宋体" w:hint="eastAsia"/>
        </w:rPr>
        <w:t>、公告网站：中国政府采购网</w:t>
      </w:r>
    </w:p>
    <w:p w14:paraId="668CBEE2" w14:textId="77777777" w:rsidR="007F2BB2" w:rsidRPr="002B32BB" w:rsidRDefault="007F2BB2" w:rsidP="002B32BB">
      <w:pPr>
        <w:pStyle w:val="aa"/>
        <w:ind w:left="495" w:firstLineChars="0" w:firstLine="0"/>
        <w:rPr>
          <w:rFonts w:ascii="宋体" w:hAnsi="宋体"/>
        </w:rPr>
      </w:pPr>
      <w:r w:rsidRPr="002B32BB">
        <w:rPr>
          <w:rFonts w:ascii="宋体" w:hAnsi="宋体"/>
        </w:rPr>
        <w:t>7</w:t>
      </w:r>
      <w:r w:rsidRPr="002B32BB">
        <w:rPr>
          <w:rFonts w:ascii="宋体" w:hAnsi="宋体" w:hint="eastAsia"/>
        </w:rPr>
        <w:t>、评分方法：综合评分法</w:t>
      </w:r>
      <w:bookmarkEnd w:id="8"/>
    </w:p>
    <w:p w14:paraId="4083C835" w14:textId="77777777" w:rsidR="007F2BB2" w:rsidRPr="002B32BB" w:rsidRDefault="007F2BB2" w:rsidP="002B32BB">
      <w:pPr>
        <w:pStyle w:val="aa"/>
        <w:ind w:left="495" w:firstLineChars="0" w:firstLine="0"/>
        <w:rPr>
          <w:rFonts w:ascii="宋体" w:hAnsi="宋体"/>
        </w:rPr>
      </w:pPr>
    </w:p>
    <w:p w14:paraId="1AA46682" w14:textId="77777777" w:rsidR="007F2BB2" w:rsidRPr="002B32BB" w:rsidRDefault="007F2BB2" w:rsidP="002B32BB">
      <w:pPr>
        <w:spacing w:line="360" w:lineRule="auto"/>
        <w:rPr>
          <w:rFonts w:ascii="宋体" w:eastAsia="宋体" w:hAnsi="宋体" w:cs="宋体"/>
          <w:b/>
          <w:bCs/>
          <w:kern w:val="0"/>
          <w:sz w:val="24"/>
          <w:szCs w:val="24"/>
        </w:rPr>
      </w:pPr>
      <w:r w:rsidRPr="002B32BB">
        <w:rPr>
          <w:rFonts w:ascii="宋体" w:eastAsia="宋体" w:hAnsi="宋体" w:cs="宋体" w:hint="eastAsia"/>
          <w:b/>
          <w:bCs/>
          <w:kern w:val="0"/>
          <w:sz w:val="24"/>
          <w:szCs w:val="24"/>
        </w:rPr>
        <w:t>八、凡对本次采购提出询问，请按</w:t>
      </w:r>
      <w:r w:rsidRPr="002B32BB">
        <w:rPr>
          <w:rFonts w:ascii="宋体" w:eastAsia="宋体" w:hAnsi="宋体" w:cs="宋体"/>
          <w:b/>
          <w:bCs/>
          <w:kern w:val="0"/>
          <w:sz w:val="24"/>
          <w:szCs w:val="24"/>
        </w:rPr>
        <w:t>以下方式</w:t>
      </w:r>
      <w:r w:rsidRPr="002B32BB">
        <w:rPr>
          <w:rFonts w:ascii="宋体" w:eastAsia="宋体" w:hAnsi="宋体" w:cs="宋体" w:hint="eastAsia"/>
          <w:b/>
          <w:bCs/>
          <w:kern w:val="0"/>
          <w:sz w:val="24"/>
          <w:szCs w:val="24"/>
        </w:rPr>
        <w:t>联系。</w:t>
      </w:r>
    </w:p>
    <w:p w14:paraId="2FFD471E" w14:textId="77777777"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1.采购人信息</w:t>
      </w:r>
    </w:p>
    <w:p w14:paraId="229E2517" w14:textId="520E554E"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t>名    称：</w:t>
      </w:r>
      <w:r w:rsidR="002B32BB" w:rsidRPr="002B32BB">
        <w:rPr>
          <w:rFonts w:ascii="宋体" w:eastAsia="宋体" w:hAnsi="宋体" w:cs="Arial" w:hint="eastAsia"/>
          <w:sz w:val="24"/>
          <w:szCs w:val="24"/>
        </w:rPr>
        <w:t>京师数据（北京）教育科技有限公司</w:t>
      </w:r>
    </w:p>
    <w:p w14:paraId="28019902" w14:textId="71C5221A" w:rsidR="007F2BB2" w:rsidRPr="002B32BB" w:rsidRDefault="007F2BB2" w:rsidP="002B32BB">
      <w:pPr>
        <w:spacing w:line="360" w:lineRule="auto"/>
        <w:rPr>
          <w:rFonts w:ascii="宋体" w:eastAsia="宋体" w:hAnsi="宋体" w:cs="Arial"/>
          <w:sz w:val="24"/>
          <w:szCs w:val="24"/>
        </w:rPr>
      </w:pPr>
      <w:proofErr w:type="gramStart"/>
      <w:r w:rsidRPr="002B32BB">
        <w:rPr>
          <w:rFonts w:ascii="宋体" w:eastAsia="宋体" w:hAnsi="宋体" w:cs="Arial" w:hint="eastAsia"/>
          <w:sz w:val="24"/>
          <w:szCs w:val="24"/>
        </w:rPr>
        <w:t>地　　址</w:t>
      </w:r>
      <w:proofErr w:type="gramEnd"/>
      <w:r w:rsidRPr="002B32BB">
        <w:rPr>
          <w:rFonts w:ascii="宋体" w:eastAsia="宋体" w:hAnsi="宋体" w:cs="Arial" w:hint="eastAsia"/>
          <w:sz w:val="24"/>
          <w:szCs w:val="24"/>
        </w:rPr>
        <w:t>：</w:t>
      </w:r>
      <w:r w:rsidR="002B32BB" w:rsidRPr="002B32BB">
        <w:rPr>
          <w:rFonts w:ascii="宋体" w:eastAsia="宋体" w:hAnsi="宋体" w:cs="Arial" w:hint="eastAsia"/>
          <w:sz w:val="24"/>
          <w:szCs w:val="24"/>
        </w:rPr>
        <w:t>北京市海淀区学院南路</w:t>
      </w:r>
      <w:r w:rsidR="002B32BB" w:rsidRPr="002B32BB">
        <w:rPr>
          <w:rFonts w:ascii="宋体" w:eastAsia="宋体" w:hAnsi="宋体" w:cs="Arial"/>
          <w:sz w:val="24"/>
          <w:szCs w:val="24"/>
        </w:rPr>
        <w:t>12号北京师范大学南院57号楼</w:t>
      </w:r>
    </w:p>
    <w:p w14:paraId="6057974C" w14:textId="3F22F68F" w:rsidR="007F2BB2" w:rsidRPr="002B32BB" w:rsidRDefault="007F2BB2" w:rsidP="002B32BB">
      <w:pPr>
        <w:spacing w:line="360" w:lineRule="auto"/>
        <w:rPr>
          <w:rFonts w:ascii="宋体" w:eastAsia="宋体" w:hAnsi="宋体" w:cs="Arial"/>
          <w:sz w:val="24"/>
          <w:szCs w:val="24"/>
        </w:rPr>
      </w:pPr>
      <w:r w:rsidRPr="002B32BB">
        <w:rPr>
          <w:rFonts w:ascii="宋体" w:eastAsia="宋体" w:hAnsi="宋体" w:cs="Arial" w:hint="eastAsia"/>
          <w:sz w:val="24"/>
          <w:szCs w:val="24"/>
        </w:rPr>
        <w:lastRenderedPageBreak/>
        <w:t>联系方式：</w:t>
      </w:r>
      <w:r w:rsidR="002B32BB" w:rsidRPr="002B32BB">
        <w:rPr>
          <w:rFonts w:ascii="宋体" w:eastAsia="宋体" w:hAnsi="宋体" w:cs="Arial" w:hint="eastAsia"/>
          <w:sz w:val="24"/>
          <w:szCs w:val="24"/>
        </w:rPr>
        <w:t>杜老师、</w:t>
      </w:r>
      <w:r w:rsidR="002B32BB" w:rsidRPr="002B32BB">
        <w:rPr>
          <w:rFonts w:ascii="宋体" w:eastAsia="宋体" w:hAnsi="宋体" w:cs="Arial"/>
          <w:sz w:val="24"/>
          <w:szCs w:val="24"/>
        </w:rPr>
        <w:t>18601921395</w:t>
      </w:r>
    </w:p>
    <w:bookmarkEnd w:id="0"/>
    <w:p w14:paraId="3266BCC0" w14:textId="77777777" w:rsidR="002B32BB" w:rsidRPr="002B32BB" w:rsidRDefault="002B32BB" w:rsidP="002B32BB">
      <w:pPr>
        <w:spacing w:line="360" w:lineRule="auto"/>
        <w:rPr>
          <w:rFonts w:ascii="宋体" w:eastAsia="宋体" w:hAnsi="宋体" w:cs="Arial"/>
          <w:b/>
          <w:sz w:val="24"/>
          <w:szCs w:val="24"/>
        </w:rPr>
      </w:pPr>
      <w:r w:rsidRPr="002B32BB">
        <w:rPr>
          <w:rFonts w:ascii="宋体" w:eastAsia="宋体" w:hAnsi="宋体" w:cs="Arial"/>
          <w:b/>
          <w:sz w:val="24"/>
          <w:szCs w:val="24"/>
        </w:rPr>
        <w:t>2.采购代理机构信息</w:t>
      </w:r>
    </w:p>
    <w:p w14:paraId="2A63DF4D" w14:textId="77777777" w:rsidR="002B32BB" w:rsidRPr="002B32BB" w:rsidRDefault="002B32BB" w:rsidP="002B32BB">
      <w:pPr>
        <w:spacing w:line="360" w:lineRule="auto"/>
        <w:rPr>
          <w:rFonts w:ascii="宋体" w:eastAsia="宋体" w:hAnsi="宋体" w:cs="Arial"/>
          <w:sz w:val="24"/>
          <w:szCs w:val="24"/>
        </w:rPr>
      </w:pPr>
      <w:bookmarkStart w:id="9" w:name="_Toc28359087"/>
      <w:bookmarkStart w:id="10" w:name="_Toc28359010"/>
      <w:r w:rsidRPr="002B32BB">
        <w:rPr>
          <w:rFonts w:ascii="宋体" w:eastAsia="宋体" w:hAnsi="宋体" w:cs="Arial"/>
          <w:sz w:val="24"/>
          <w:szCs w:val="24"/>
        </w:rPr>
        <w:t>名    称：</w:t>
      </w:r>
      <w:r w:rsidRPr="002B32BB">
        <w:rPr>
          <w:rFonts w:ascii="宋体" w:eastAsia="宋体" w:hAnsi="宋体" w:cs="Arial" w:hint="eastAsia"/>
          <w:sz w:val="24"/>
          <w:szCs w:val="24"/>
          <w:u w:val="single"/>
        </w:rPr>
        <w:t>北京明德致信咨询有限公司</w:t>
      </w:r>
    </w:p>
    <w:p w14:paraId="547A66BC" w14:textId="77777777" w:rsidR="002B32BB" w:rsidRPr="002B32BB" w:rsidRDefault="002B32BB" w:rsidP="002B32BB">
      <w:pPr>
        <w:spacing w:line="360" w:lineRule="auto"/>
        <w:rPr>
          <w:rFonts w:ascii="宋体" w:eastAsia="宋体" w:hAnsi="宋体" w:cs="Arial"/>
          <w:sz w:val="24"/>
          <w:szCs w:val="24"/>
        </w:rPr>
      </w:pPr>
      <w:r w:rsidRPr="002B32BB">
        <w:rPr>
          <w:rFonts w:ascii="宋体" w:eastAsia="宋体" w:hAnsi="宋体" w:cs="Arial"/>
          <w:sz w:val="24"/>
          <w:szCs w:val="24"/>
        </w:rPr>
        <w:t>地    址：</w:t>
      </w:r>
      <w:r w:rsidRPr="002B32BB">
        <w:rPr>
          <w:rFonts w:ascii="宋体" w:eastAsia="宋体" w:hAnsi="宋体" w:cs="Arial" w:hint="eastAsia"/>
          <w:sz w:val="24"/>
          <w:szCs w:val="24"/>
          <w:u w:val="single"/>
        </w:rPr>
        <w:t>北京市海淀区学院路30号科大天工大厦B座17层1709室（北四环学院桥东北角）</w:t>
      </w:r>
    </w:p>
    <w:p w14:paraId="76C42B5C" w14:textId="77777777" w:rsidR="002B32BB" w:rsidRPr="002B32BB" w:rsidRDefault="002B32BB" w:rsidP="002B32BB">
      <w:pPr>
        <w:spacing w:line="360" w:lineRule="auto"/>
        <w:rPr>
          <w:rFonts w:ascii="宋体" w:eastAsia="宋体" w:hAnsi="宋体" w:cs="Arial"/>
          <w:sz w:val="24"/>
          <w:szCs w:val="24"/>
          <w:u w:val="single"/>
        </w:rPr>
      </w:pPr>
      <w:r w:rsidRPr="002B32BB">
        <w:rPr>
          <w:rFonts w:ascii="宋体" w:eastAsia="宋体" w:hAnsi="宋体" w:cs="Arial"/>
          <w:sz w:val="24"/>
          <w:szCs w:val="24"/>
        </w:rPr>
        <w:t>联系方式：</w:t>
      </w:r>
      <w:r w:rsidRPr="002B32BB">
        <w:rPr>
          <w:rFonts w:ascii="宋体" w:eastAsia="宋体" w:hAnsi="宋体" w:cs="Arial" w:hint="eastAsia"/>
          <w:sz w:val="24"/>
          <w:szCs w:val="24"/>
          <w:u w:val="single"/>
        </w:rPr>
        <w:t>010－8237</w:t>
      </w:r>
      <w:r w:rsidRPr="002B32BB">
        <w:rPr>
          <w:rFonts w:ascii="宋体" w:eastAsia="宋体" w:hAnsi="宋体" w:cs="Arial"/>
          <w:sz w:val="24"/>
          <w:szCs w:val="24"/>
          <w:u w:val="single"/>
        </w:rPr>
        <w:t>0045</w:t>
      </w:r>
      <w:r w:rsidRPr="002B32BB">
        <w:rPr>
          <w:rFonts w:ascii="宋体" w:eastAsia="宋体" w:hAnsi="宋体" w:cs="Arial" w:hint="eastAsia"/>
          <w:sz w:val="24"/>
          <w:szCs w:val="24"/>
          <w:u w:val="single"/>
        </w:rPr>
        <w:t>、1</w:t>
      </w:r>
      <w:r w:rsidRPr="002B32BB">
        <w:rPr>
          <w:rFonts w:ascii="宋体" w:eastAsia="宋体" w:hAnsi="宋体" w:cs="Arial"/>
          <w:sz w:val="24"/>
          <w:szCs w:val="24"/>
          <w:u w:val="single"/>
        </w:rPr>
        <w:t>8600960203</w:t>
      </w:r>
    </w:p>
    <w:p w14:paraId="5EC06C4B" w14:textId="77777777" w:rsidR="002B32BB" w:rsidRPr="002B32BB" w:rsidRDefault="002B32BB" w:rsidP="002B32BB">
      <w:pPr>
        <w:spacing w:line="360" w:lineRule="auto"/>
        <w:rPr>
          <w:rFonts w:ascii="宋体" w:eastAsia="宋体" w:hAnsi="宋体" w:cs="Arial"/>
          <w:b/>
          <w:sz w:val="24"/>
          <w:szCs w:val="24"/>
          <w:u w:val="single"/>
        </w:rPr>
      </w:pPr>
      <w:r w:rsidRPr="002B32BB">
        <w:rPr>
          <w:rFonts w:ascii="宋体" w:eastAsia="宋体" w:hAnsi="宋体" w:cs="Arial"/>
          <w:b/>
          <w:sz w:val="24"/>
          <w:szCs w:val="24"/>
        </w:rPr>
        <w:t>3.项目联系方式</w:t>
      </w:r>
      <w:bookmarkEnd w:id="9"/>
      <w:bookmarkEnd w:id="10"/>
    </w:p>
    <w:p w14:paraId="17076D76" w14:textId="77777777" w:rsidR="002B32BB" w:rsidRPr="002B32BB" w:rsidRDefault="002B32BB" w:rsidP="002B32BB">
      <w:pPr>
        <w:spacing w:line="360" w:lineRule="auto"/>
        <w:rPr>
          <w:rFonts w:ascii="宋体" w:eastAsia="宋体" w:hAnsi="宋体" w:cs="Arial"/>
          <w:sz w:val="24"/>
          <w:szCs w:val="24"/>
        </w:rPr>
      </w:pPr>
      <w:r w:rsidRPr="002B32BB">
        <w:rPr>
          <w:rFonts w:ascii="宋体" w:eastAsia="宋体" w:hAnsi="宋体" w:cs="Arial"/>
          <w:sz w:val="24"/>
          <w:szCs w:val="24"/>
        </w:rPr>
        <w:t>项目联系人：</w:t>
      </w:r>
      <w:r w:rsidRPr="002B32BB">
        <w:rPr>
          <w:rFonts w:ascii="宋体" w:eastAsia="宋体" w:hAnsi="宋体" w:cs="Arial"/>
          <w:sz w:val="24"/>
          <w:szCs w:val="24"/>
          <w:u w:val="single"/>
        </w:rPr>
        <w:t>张乐、王经理</w:t>
      </w:r>
    </w:p>
    <w:p w14:paraId="12FF1725" w14:textId="77777777" w:rsidR="002B32BB" w:rsidRPr="002B32BB" w:rsidRDefault="002B32BB" w:rsidP="002B32BB">
      <w:pPr>
        <w:spacing w:line="360" w:lineRule="auto"/>
        <w:rPr>
          <w:rFonts w:ascii="宋体" w:eastAsia="宋体" w:hAnsi="宋体" w:cs="Arial"/>
          <w:sz w:val="24"/>
          <w:szCs w:val="24"/>
          <w:u w:val="single"/>
        </w:rPr>
      </w:pPr>
      <w:r w:rsidRPr="002B32BB">
        <w:rPr>
          <w:rFonts w:ascii="宋体" w:eastAsia="宋体" w:hAnsi="宋体" w:cs="Arial"/>
          <w:sz w:val="24"/>
          <w:szCs w:val="24"/>
        </w:rPr>
        <w:t>电      话：</w:t>
      </w:r>
      <w:r w:rsidRPr="002B32BB">
        <w:rPr>
          <w:rFonts w:ascii="宋体" w:eastAsia="宋体" w:hAnsi="宋体" w:cs="Arial"/>
          <w:sz w:val="24"/>
          <w:szCs w:val="24"/>
          <w:u w:val="single"/>
        </w:rPr>
        <w:t>010－82370045、18600960203</w:t>
      </w:r>
    </w:p>
    <w:p w14:paraId="5F27A0A9" w14:textId="77777777" w:rsidR="002B32BB" w:rsidRPr="002B32BB" w:rsidRDefault="002B32BB" w:rsidP="002B32BB">
      <w:pPr>
        <w:spacing w:line="360" w:lineRule="auto"/>
        <w:rPr>
          <w:rFonts w:ascii="宋体" w:eastAsia="宋体" w:hAnsi="宋体" w:cs="Arial"/>
          <w:sz w:val="24"/>
          <w:szCs w:val="24"/>
        </w:rPr>
      </w:pPr>
      <w:proofErr w:type="gramStart"/>
      <w:r w:rsidRPr="002B32BB">
        <w:rPr>
          <w:rFonts w:ascii="宋体" w:eastAsia="宋体" w:hAnsi="宋体" w:cs="Arial"/>
          <w:sz w:val="24"/>
          <w:szCs w:val="24"/>
        </w:rPr>
        <w:t>邮</w:t>
      </w:r>
      <w:proofErr w:type="gramEnd"/>
      <w:r w:rsidRPr="002B32BB">
        <w:rPr>
          <w:rFonts w:ascii="宋体" w:eastAsia="宋体" w:hAnsi="宋体" w:cs="Arial"/>
          <w:sz w:val="24"/>
          <w:szCs w:val="24"/>
        </w:rPr>
        <w:t xml:space="preserve">      编：</w:t>
      </w:r>
      <w:r w:rsidRPr="002B32BB">
        <w:rPr>
          <w:rFonts w:ascii="宋体" w:eastAsia="宋体" w:hAnsi="宋体" w:cs="Arial"/>
          <w:sz w:val="24"/>
          <w:szCs w:val="24"/>
          <w:u w:val="single"/>
        </w:rPr>
        <w:t>100083</w:t>
      </w:r>
    </w:p>
    <w:p w14:paraId="0E4B5268" w14:textId="77777777" w:rsidR="002B32BB" w:rsidRPr="002B32BB" w:rsidRDefault="002B32BB" w:rsidP="002B32BB">
      <w:pPr>
        <w:spacing w:line="360" w:lineRule="auto"/>
        <w:rPr>
          <w:rFonts w:ascii="宋体" w:eastAsia="宋体" w:hAnsi="宋体" w:cs="Arial"/>
          <w:sz w:val="24"/>
          <w:szCs w:val="24"/>
        </w:rPr>
      </w:pPr>
      <w:r w:rsidRPr="002B32BB">
        <w:rPr>
          <w:rFonts w:ascii="宋体" w:eastAsia="宋体" w:hAnsi="宋体" w:cs="Arial"/>
          <w:sz w:val="24"/>
          <w:szCs w:val="24"/>
        </w:rPr>
        <w:t>传      真：</w:t>
      </w:r>
      <w:r w:rsidRPr="002B32BB">
        <w:rPr>
          <w:rFonts w:ascii="宋体" w:eastAsia="宋体" w:hAnsi="宋体" w:cs="Arial"/>
          <w:sz w:val="24"/>
          <w:szCs w:val="24"/>
          <w:u w:val="single"/>
        </w:rPr>
        <w:t>010－82370049</w:t>
      </w:r>
    </w:p>
    <w:p w14:paraId="7AA51F8B" w14:textId="77777777" w:rsidR="002B32BB" w:rsidRPr="002B32BB" w:rsidRDefault="002B32BB" w:rsidP="002B32BB">
      <w:pPr>
        <w:spacing w:line="360" w:lineRule="auto"/>
        <w:rPr>
          <w:rFonts w:ascii="宋体" w:eastAsia="宋体" w:hAnsi="宋体" w:cs="Arial"/>
          <w:sz w:val="24"/>
          <w:szCs w:val="24"/>
        </w:rPr>
      </w:pPr>
      <w:r w:rsidRPr="002B32BB">
        <w:rPr>
          <w:rFonts w:ascii="宋体" w:eastAsia="宋体" w:hAnsi="宋体" w:cs="Arial"/>
          <w:sz w:val="24"/>
          <w:szCs w:val="24"/>
        </w:rPr>
        <w:t>电子邮箱：</w:t>
      </w:r>
      <w:hyperlink r:id="rId4" w:history="1">
        <w:r w:rsidRPr="002B32BB">
          <w:rPr>
            <w:rStyle w:val="ad"/>
            <w:rFonts w:ascii="宋体" w:eastAsia="宋体" w:hAnsi="宋体" w:cs="Arial"/>
            <w:sz w:val="24"/>
            <w:szCs w:val="24"/>
          </w:rPr>
          <w:t>bjmdzx@vip.163.com</w:t>
        </w:r>
      </w:hyperlink>
    </w:p>
    <w:p w14:paraId="609AD2F4" w14:textId="77777777" w:rsidR="007F2BB2" w:rsidRPr="002B32BB" w:rsidRDefault="007F2BB2"/>
    <w:sectPr w:rsidR="007F2BB2" w:rsidRPr="002B32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75"/>
    <w:rsid w:val="000B0A99"/>
    <w:rsid w:val="00242F5C"/>
    <w:rsid w:val="002B32BB"/>
    <w:rsid w:val="007F2BB2"/>
    <w:rsid w:val="00900275"/>
    <w:rsid w:val="00A05F6C"/>
    <w:rsid w:val="00BE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20C6"/>
  <w15:chartTrackingRefBased/>
  <w15:docId w15:val="{867D3E5F-9AE7-40E5-8748-B242970C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7F2BB2"/>
    <w:pPr>
      <w:tabs>
        <w:tab w:val="left" w:pos="567"/>
      </w:tabs>
      <w:spacing w:before="120" w:line="22" w:lineRule="atLeast"/>
    </w:pPr>
    <w:rPr>
      <w:rFonts w:ascii="宋体" w:eastAsia="宋体" w:hAnsi="宋体" w:cs="Times New Roman"/>
      <w:sz w:val="24"/>
      <w:szCs w:val="24"/>
    </w:rPr>
  </w:style>
  <w:style w:type="character" w:customStyle="1" w:styleId="a4">
    <w:name w:val="正文文本 字符"/>
    <w:basedOn w:val="a0"/>
    <w:link w:val="a3"/>
    <w:qFormat/>
    <w:rsid w:val="007F2BB2"/>
    <w:rPr>
      <w:rFonts w:ascii="宋体" w:eastAsia="宋体" w:hAnsi="宋体" w:cs="Times New Roman"/>
      <w:sz w:val="24"/>
      <w:szCs w:val="24"/>
    </w:rPr>
  </w:style>
  <w:style w:type="paragraph" w:styleId="a5">
    <w:name w:val="annotation text"/>
    <w:basedOn w:val="a"/>
    <w:link w:val="1"/>
    <w:uiPriority w:val="99"/>
    <w:unhideWhenUsed/>
    <w:qFormat/>
    <w:rsid w:val="007F2BB2"/>
    <w:pPr>
      <w:jc w:val="left"/>
    </w:pPr>
    <w:rPr>
      <w:rFonts w:ascii="Times New Roman" w:eastAsia="宋体" w:hAnsi="Times New Roman" w:cs="Times New Roman"/>
      <w:szCs w:val="24"/>
    </w:rPr>
  </w:style>
  <w:style w:type="character" w:customStyle="1" w:styleId="a6">
    <w:name w:val="批注文字 字符"/>
    <w:basedOn w:val="a0"/>
    <w:uiPriority w:val="99"/>
    <w:semiHidden/>
    <w:rsid w:val="007F2BB2"/>
  </w:style>
  <w:style w:type="paragraph" w:styleId="a7">
    <w:name w:val="Plain Text"/>
    <w:basedOn w:val="a"/>
    <w:link w:val="a8"/>
    <w:qFormat/>
    <w:rsid w:val="007F2BB2"/>
    <w:rPr>
      <w:rFonts w:ascii="宋体" w:eastAsia="宋体" w:hAnsi="Courier New" w:cs="Times New Roman"/>
      <w:szCs w:val="20"/>
    </w:rPr>
  </w:style>
  <w:style w:type="character" w:customStyle="1" w:styleId="a8">
    <w:name w:val="纯文本 字符"/>
    <w:basedOn w:val="a0"/>
    <w:link w:val="a7"/>
    <w:qFormat/>
    <w:rsid w:val="007F2BB2"/>
    <w:rPr>
      <w:rFonts w:ascii="宋体" w:eastAsia="宋体" w:hAnsi="Courier New" w:cs="Times New Roman"/>
      <w:szCs w:val="20"/>
    </w:rPr>
  </w:style>
  <w:style w:type="character" w:styleId="a9">
    <w:name w:val="annotation reference"/>
    <w:uiPriority w:val="99"/>
    <w:qFormat/>
    <w:rsid w:val="007F2BB2"/>
    <w:rPr>
      <w:sz w:val="21"/>
      <w:szCs w:val="21"/>
    </w:rPr>
  </w:style>
  <w:style w:type="paragraph" w:styleId="aa">
    <w:name w:val="List Paragraph"/>
    <w:basedOn w:val="a"/>
    <w:link w:val="ab"/>
    <w:uiPriority w:val="34"/>
    <w:qFormat/>
    <w:rsid w:val="007F2BB2"/>
    <w:pPr>
      <w:spacing w:line="360" w:lineRule="auto"/>
      <w:ind w:firstLineChars="200" w:firstLine="420"/>
    </w:pPr>
    <w:rPr>
      <w:rFonts w:ascii="Times New Roman" w:eastAsia="宋体" w:hAnsi="Times New Roman" w:cs="Times New Roman"/>
      <w:sz w:val="24"/>
      <w:szCs w:val="24"/>
    </w:rPr>
  </w:style>
  <w:style w:type="character" w:customStyle="1" w:styleId="ab">
    <w:name w:val="列表段落 字符"/>
    <w:link w:val="aa"/>
    <w:uiPriority w:val="34"/>
    <w:qFormat/>
    <w:rsid w:val="007F2BB2"/>
    <w:rPr>
      <w:rFonts w:ascii="Times New Roman" w:eastAsia="宋体" w:hAnsi="Times New Roman" w:cs="Times New Roman"/>
      <w:sz w:val="24"/>
      <w:szCs w:val="24"/>
    </w:rPr>
  </w:style>
  <w:style w:type="character" w:customStyle="1" w:styleId="1">
    <w:name w:val="批注文字 字符1"/>
    <w:link w:val="a5"/>
    <w:uiPriority w:val="99"/>
    <w:qFormat/>
    <w:rsid w:val="007F2BB2"/>
    <w:rPr>
      <w:rFonts w:ascii="Times New Roman" w:eastAsia="宋体" w:hAnsi="Times New Roman" w:cs="Times New Roman"/>
      <w:szCs w:val="24"/>
    </w:rPr>
  </w:style>
  <w:style w:type="character" w:customStyle="1" w:styleId="Char">
    <w:name w:val="_正文段落 Char"/>
    <w:link w:val="ac"/>
    <w:qFormat/>
    <w:locked/>
    <w:rsid w:val="007F2BB2"/>
    <w:rPr>
      <w:rFonts w:ascii="宋体" w:hAnsi="宋体"/>
      <w:color w:val="000000"/>
      <w:sz w:val="24"/>
      <w:szCs w:val="24"/>
    </w:rPr>
  </w:style>
  <w:style w:type="paragraph" w:customStyle="1" w:styleId="ac">
    <w:name w:val="_正文段落"/>
    <w:basedOn w:val="a"/>
    <w:link w:val="Char"/>
    <w:qFormat/>
    <w:rsid w:val="007F2BB2"/>
    <w:pPr>
      <w:adjustRightInd w:val="0"/>
      <w:spacing w:line="360" w:lineRule="auto"/>
      <w:ind w:firstLineChars="200" w:firstLine="480"/>
    </w:pPr>
    <w:rPr>
      <w:rFonts w:ascii="宋体" w:hAnsi="宋体"/>
      <w:color w:val="000000"/>
      <w:sz w:val="24"/>
      <w:szCs w:val="24"/>
    </w:rPr>
  </w:style>
  <w:style w:type="character" w:styleId="ad">
    <w:name w:val="Hyperlink"/>
    <w:basedOn w:val="a0"/>
    <w:uiPriority w:val="99"/>
    <w:unhideWhenUsed/>
    <w:rsid w:val="002B32BB"/>
    <w:rPr>
      <w:color w:val="0563C1" w:themeColor="hyperlink"/>
      <w:u w:val="single"/>
    </w:rPr>
  </w:style>
  <w:style w:type="character" w:styleId="ae">
    <w:name w:val="Unresolved Mention"/>
    <w:basedOn w:val="a0"/>
    <w:uiPriority w:val="99"/>
    <w:semiHidden/>
    <w:unhideWhenUsed/>
    <w:rsid w:val="002B3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c:creator>
  <cp:keywords/>
  <dc:description/>
  <cp:lastModifiedBy>le</cp:lastModifiedBy>
  <cp:revision>6</cp:revision>
  <dcterms:created xsi:type="dcterms:W3CDTF">2023-11-24T07:45:00Z</dcterms:created>
  <dcterms:modified xsi:type="dcterms:W3CDTF">2024-03-06T07:44:00Z</dcterms:modified>
</cp:coreProperties>
</file>