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492A" w14:textId="77777777" w:rsidR="0032544B" w:rsidRDefault="0032544B">
      <w:pPr>
        <w:jc w:val="center"/>
        <w:rPr>
          <w:rFonts w:ascii="宋体" w:hAnsi="宋体"/>
          <w:color w:val="000000"/>
          <w:sz w:val="36"/>
        </w:rPr>
      </w:pPr>
      <w:bookmarkStart w:id="0" w:name="_Toc73427775"/>
    </w:p>
    <w:p w14:paraId="49E1D6AE" w14:textId="77777777" w:rsidR="0032544B" w:rsidRDefault="00970FEE">
      <w:pPr>
        <w:ind w:left="1800" w:hangingChars="498" w:hanging="1800"/>
        <w:rPr>
          <w:rFonts w:ascii="宋体" w:hAnsi="宋体"/>
          <w:b/>
          <w:color w:val="000000"/>
          <w:sz w:val="36"/>
          <w:szCs w:val="36"/>
        </w:rPr>
      </w:pPr>
      <w:r>
        <w:rPr>
          <w:rFonts w:ascii="宋体" w:hAnsi="宋体" w:hint="eastAsia"/>
          <w:b/>
          <w:color w:val="000000"/>
          <w:sz w:val="36"/>
          <w:szCs w:val="36"/>
        </w:rPr>
        <w:t>项目名称：北京语言大学北京法语培训中心团体国际医疗保险</w:t>
      </w:r>
    </w:p>
    <w:p w14:paraId="77F5A5F4" w14:textId="77777777" w:rsidR="0032544B" w:rsidRDefault="00970FEE">
      <w:pPr>
        <w:rPr>
          <w:rFonts w:ascii="宋体" w:hAnsi="宋体"/>
          <w:b/>
          <w:color w:val="000000"/>
          <w:sz w:val="36"/>
          <w:szCs w:val="36"/>
        </w:rPr>
      </w:pPr>
      <w:r>
        <w:rPr>
          <w:rFonts w:ascii="宋体" w:hAnsi="宋体" w:hint="eastAsia"/>
          <w:b/>
          <w:color w:val="000000"/>
          <w:sz w:val="36"/>
          <w:szCs w:val="36"/>
        </w:rPr>
        <w:t>项目编号：BMCC-ZC24-0209/1</w:t>
      </w:r>
    </w:p>
    <w:p w14:paraId="25EC6C31" w14:textId="77777777" w:rsidR="0032544B" w:rsidRDefault="0032544B">
      <w:pPr>
        <w:jc w:val="center"/>
        <w:rPr>
          <w:rFonts w:ascii="宋体" w:hAnsi="宋体"/>
          <w:color w:val="000000"/>
        </w:rPr>
      </w:pPr>
    </w:p>
    <w:p w14:paraId="79FF52AA" w14:textId="77777777" w:rsidR="0032544B" w:rsidRDefault="0032544B">
      <w:pPr>
        <w:jc w:val="center"/>
        <w:rPr>
          <w:rFonts w:ascii="宋体" w:hAnsi="宋体"/>
          <w:color w:val="000000"/>
        </w:rPr>
      </w:pPr>
    </w:p>
    <w:p w14:paraId="53132CCE" w14:textId="77777777" w:rsidR="0032544B" w:rsidRDefault="0032544B">
      <w:pPr>
        <w:jc w:val="center"/>
        <w:rPr>
          <w:rFonts w:ascii="宋体" w:hAnsi="宋体"/>
          <w:color w:val="000000"/>
        </w:rPr>
      </w:pPr>
    </w:p>
    <w:p w14:paraId="21AACE27" w14:textId="77777777" w:rsidR="0032544B" w:rsidRDefault="0032544B">
      <w:pPr>
        <w:jc w:val="center"/>
        <w:rPr>
          <w:rFonts w:ascii="宋体" w:hAnsi="宋体"/>
          <w:color w:val="000000"/>
        </w:rPr>
      </w:pPr>
    </w:p>
    <w:p w14:paraId="30B3768D" w14:textId="77777777" w:rsidR="0032544B" w:rsidRDefault="0032544B">
      <w:pPr>
        <w:jc w:val="center"/>
        <w:rPr>
          <w:rFonts w:ascii="宋体" w:hAnsi="宋体"/>
          <w:color w:val="000000"/>
        </w:rPr>
      </w:pPr>
    </w:p>
    <w:p w14:paraId="6FD7C487" w14:textId="77777777" w:rsidR="0032544B" w:rsidRDefault="0032544B">
      <w:pPr>
        <w:jc w:val="center"/>
        <w:rPr>
          <w:rFonts w:ascii="宋体" w:hAnsi="宋体"/>
          <w:color w:val="000000"/>
        </w:rPr>
      </w:pPr>
    </w:p>
    <w:p w14:paraId="439B6FEB" w14:textId="77777777" w:rsidR="0032544B" w:rsidRDefault="0032544B">
      <w:pPr>
        <w:jc w:val="center"/>
        <w:rPr>
          <w:rFonts w:ascii="宋体" w:hAnsi="宋体"/>
          <w:color w:val="000000"/>
        </w:rPr>
      </w:pPr>
    </w:p>
    <w:p w14:paraId="3D217465" w14:textId="77777777" w:rsidR="0032544B" w:rsidRDefault="0032544B">
      <w:pPr>
        <w:jc w:val="center"/>
        <w:rPr>
          <w:rFonts w:ascii="宋体" w:hAnsi="宋体"/>
          <w:color w:val="000000"/>
        </w:rPr>
      </w:pPr>
    </w:p>
    <w:p w14:paraId="477B215B" w14:textId="77777777" w:rsidR="0032544B" w:rsidRDefault="0032544B">
      <w:pPr>
        <w:jc w:val="center"/>
        <w:rPr>
          <w:rFonts w:ascii="宋体" w:hAnsi="宋体"/>
          <w:color w:val="000000"/>
        </w:rPr>
      </w:pPr>
    </w:p>
    <w:p w14:paraId="59BB71A7" w14:textId="77777777" w:rsidR="0032544B" w:rsidRDefault="0032544B">
      <w:pPr>
        <w:jc w:val="center"/>
        <w:rPr>
          <w:rFonts w:ascii="宋体" w:hAnsi="宋体"/>
          <w:color w:val="000000"/>
        </w:rPr>
      </w:pPr>
    </w:p>
    <w:p w14:paraId="07040C75" w14:textId="77777777" w:rsidR="0032544B" w:rsidRDefault="00970FEE">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415E907D" w14:textId="77777777" w:rsidR="0032544B" w:rsidRDefault="0032544B">
      <w:pPr>
        <w:jc w:val="center"/>
        <w:rPr>
          <w:rFonts w:ascii="宋体" w:hAnsi="宋体"/>
          <w:color w:val="000000"/>
        </w:rPr>
      </w:pPr>
    </w:p>
    <w:p w14:paraId="63D9D6C9" w14:textId="77777777" w:rsidR="0032544B" w:rsidRDefault="0032544B">
      <w:pPr>
        <w:jc w:val="center"/>
        <w:rPr>
          <w:rFonts w:ascii="宋体" w:hAnsi="宋体"/>
          <w:color w:val="000000"/>
        </w:rPr>
      </w:pPr>
    </w:p>
    <w:p w14:paraId="3711D2E2" w14:textId="77777777" w:rsidR="0032544B" w:rsidRDefault="0032544B">
      <w:pPr>
        <w:jc w:val="center"/>
        <w:rPr>
          <w:rFonts w:ascii="宋体" w:hAnsi="宋体"/>
          <w:color w:val="000000"/>
        </w:rPr>
      </w:pPr>
    </w:p>
    <w:p w14:paraId="41D3F73A" w14:textId="77777777" w:rsidR="0032544B" w:rsidRDefault="0032544B">
      <w:pPr>
        <w:jc w:val="center"/>
        <w:rPr>
          <w:rFonts w:ascii="宋体" w:hAnsi="宋体"/>
          <w:color w:val="000000"/>
        </w:rPr>
      </w:pPr>
    </w:p>
    <w:p w14:paraId="7BC03EB7" w14:textId="77777777" w:rsidR="0032544B" w:rsidRDefault="0032544B">
      <w:pPr>
        <w:jc w:val="center"/>
        <w:rPr>
          <w:rFonts w:ascii="宋体" w:hAnsi="宋体"/>
          <w:color w:val="000000"/>
        </w:rPr>
      </w:pPr>
    </w:p>
    <w:p w14:paraId="1932D9BC" w14:textId="77777777" w:rsidR="0032544B" w:rsidRDefault="0032544B">
      <w:pPr>
        <w:jc w:val="center"/>
        <w:rPr>
          <w:rFonts w:ascii="宋体" w:hAnsi="宋体"/>
          <w:color w:val="000000"/>
        </w:rPr>
      </w:pPr>
    </w:p>
    <w:p w14:paraId="4ED7C076" w14:textId="77777777" w:rsidR="0032544B" w:rsidRDefault="0032544B">
      <w:pPr>
        <w:jc w:val="center"/>
        <w:rPr>
          <w:rFonts w:ascii="宋体" w:hAnsi="宋体"/>
          <w:color w:val="000000"/>
        </w:rPr>
      </w:pPr>
    </w:p>
    <w:p w14:paraId="45FF4D6D" w14:textId="77777777" w:rsidR="0032544B" w:rsidRDefault="0032544B">
      <w:pPr>
        <w:jc w:val="center"/>
        <w:rPr>
          <w:rFonts w:ascii="宋体" w:hAnsi="宋体"/>
          <w:color w:val="000000"/>
        </w:rPr>
      </w:pPr>
    </w:p>
    <w:p w14:paraId="6E4A3147" w14:textId="77777777" w:rsidR="0032544B" w:rsidRDefault="0032544B">
      <w:pPr>
        <w:jc w:val="center"/>
        <w:rPr>
          <w:rFonts w:ascii="宋体" w:hAnsi="宋体"/>
          <w:color w:val="000000"/>
        </w:rPr>
      </w:pPr>
    </w:p>
    <w:p w14:paraId="2F51531A" w14:textId="77777777" w:rsidR="0032544B" w:rsidRDefault="0032544B">
      <w:pPr>
        <w:jc w:val="center"/>
        <w:rPr>
          <w:rFonts w:ascii="宋体" w:hAnsi="宋体"/>
          <w:color w:val="000000"/>
        </w:rPr>
      </w:pPr>
    </w:p>
    <w:p w14:paraId="5DEDCBE8" w14:textId="77777777" w:rsidR="0032544B" w:rsidRDefault="0032544B">
      <w:pPr>
        <w:jc w:val="center"/>
        <w:rPr>
          <w:rFonts w:ascii="宋体" w:hAnsi="宋体"/>
          <w:color w:val="000000"/>
        </w:rPr>
      </w:pPr>
    </w:p>
    <w:p w14:paraId="06B47DB8" w14:textId="77777777" w:rsidR="0032544B" w:rsidRDefault="0032544B">
      <w:pPr>
        <w:rPr>
          <w:rFonts w:ascii="宋体" w:hAnsi="宋体"/>
          <w:color w:val="000000"/>
        </w:rPr>
      </w:pPr>
    </w:p>
    <w:p w14:paraId="5547A7AD" w14:textId="77777777" w:rsidR="0032544B" w:rsidRDefault="00970FEE">
      <w:pPr>
        <w:jc w:val="center"/>
        <w:rPr>
          <w:rFonts w:ascii="宋体" w:hAnsi="宋体"/>
          <w:b/>
          <w:color w:val="000000"/>
          <w:sz w:val="30"/>
        </w:rPr>
      </w:pPr>
      <w:r>
        <w:rPr>
          <w:rFonts w:ascii="宋体" w:hAnsi="宋体" w:hint="eastAsia"/>
          <w:b/>
          <w:color w:val="000000"/>
          <w:sz w:val="30"/>
        </w:rPr>
        <w:t>北京明德致信咨询有限公司</w:t>
      </w:r>
    </w:p>
    <w:p w14:paraId="38F87BA7" w14:textId="77777777" w:rsidR="0032544B" w:rsidRDefault="00970FEE">
      <w:pPr>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Pr>
          <w:rFonts w:ascii="宋体" w:hAnsi="宋体"/>
          <w:b/>
          <w:color w:val="000000"/>
          <w:sz w:val="30"/>
        </w:rPr>
        <w:t>5</w:t>
      </w:r>
      <w:r>
        <w:rPr>
          <w:rFonts w:ascii="宋体" w:hAnsi="宋体" w:hint="eastAsia"/>
          <w:b/>
          <w:color w:val="000000"/>
          <w:sz w:val="30"/>
        </w:rPr>
        <w:t>月</w:t>
      </w:r>
    </w:p>
    <w:p w14:paraId="2FAC8D69" w14:textId="77777777" w:rsidR="0032544B" w:rsidRDefault="00970FEE">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09B9C386" w14:textId="77777777" w:rsidR="0032544B" w:rsidRDefault="00970FEE">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368E9F02" w14:textId="4E3B5164" w:rsidR="0032544B" w:rsidRDefault="00970FEE">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5"/>
                <w:noProof/>
              </w:rPr>
              <w:t>第一章</w:t>
            </w:r>
            <w:r>
              <w:rPr>
                <w:rStyle w:val="af5"/>
                <w:noProof/>
              </w:rPr>
              <w:t xml:space="preserve">  </w:t>
            </w:r>
            <w:r>
              <w:rPr>
                <w:rStyle w:val="af5"/>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543F56">
              <w:rPr>
                <w:noProof/>
              </w:rPr>
              <w:t>1</w:t>
            </w:r>
            <w:r>
              <w:rPr>
                <w:noProof/>
              </w:rPr>
              <w:fldChar w:fldCharType="end"/>
            </w:r>
          </w:hyperlink>
        </w:p>
        <w:p w14:paraId="1876D377" w14:textId="370F46A6" w:rsidR="0032544B" w:rsidRDefault="00EB1DD9">
          <w:pPr>
            <w:pStyle w:val="TOC2"/>
            <w:tabs>
              <w:tab w:val="right" w:leader="dot" w:pos="8296"/>
            </w:tabs>
            <w:rPr>
              <w:rFonts w:asciiTheme="minorHAnsi" w:eastAsiaTheme="minorEastAsia" w:hAnsiTheme="minorHAnsi" w:cstheme="minorBidi"/>
              <w:noProof/>
              <w:szCs w:val="22"/>
            </w:rPr>
          </w:pPr>
          <w:hyperlink w:anchor="_Toc148393307" w:history="1">
            <w:r w:rsidR="00970FEE">
              <w:rPr>
                <w:rStyle w:val="af5"/>
                <w:noProof/>
              </w:rPr>
              <w:t>第二章</w:t>
            </w:r>
            <w:r w:rsidR="00970FEE">
              <w:rPr>
                <w:rStyle w:val="af5"/>
                <w:noProof/>
              </w:rPr>
              <w:t xml:space="preserve">  </w:t>
            </w:r>
            <w:r w:rsidR="00970FEE">
              <w:rPr>
                <w:rStyle w:val="af5"/>
                <w:noProof/>
              </w:rPr>
              <w:t>合同格式</w:t>
            </w:r>
            <w:r w:rsidR="00970FEE">
              <w:rPr>
                <w:noProof/>
              </w:rPr>
              <w:tab/>
            </w:r>
            <w:r w:rsidR="00970FEE">
              <w:rPr>
                <w:noProof/>
              </w:rPr>
              <w:fldChar w:fldCharType="begin"/>
            </w:r>
            <w:r w:rsidR="00970FEE">
              <w:rPr>
                <w:noProof/>
              </w:rPr>
              <w:instrText xml:space="preserve"> PAGEREF _Toc148393307 \h </w:instrText>
            </w:r>
            <w:r w:rsidR="00970FEE">
              <w:rPr>
                <w:noProof/>
              </w:rPr>
            </w:r>
            <w:r w:rsidR="00970FEE">
              <w:rPr>
                <w:noProof/>
              </w:rPr>
              <w:fldChar w:fldCharType="separate"/>
            </w:r>
            <w:r w:rsidR="00543F56">
              <w:rPr>
                <w:noProof/>
              </w:rPr>
              <w:t>18</w:t>
            </w:r>
            <w:r w:rsidR="00970FEE">
              <w:rPr>
                <w:noProof/>
              </w:rPr>
              <w:fldChar w:fldCharType="end"/>
            </w:r>
          </w:hyperlink>
        </w:p>
        <w:p w14:paraId="219B3780" w14:textId="08B12799" w:rsidR="0032544B" w:rsidRDefault="00EB1DD9">
          <w:pPr>
            <w:pStyle w:val="TOC2"/>
            <w:tabs>
              <w:tab w:val="right" w:leader="dot" w:pos="8296"/>
            </w:tabs>
            <w:rPr>
              <w:rFonts w:asciiTheme="minorHAnsi" w:eastAsiaTheme="minorEastAsia" w:hAnsiTheme="minorHAnsi" w:cstheme="minorBidi"/>
              <w:noProof/>
              <w:szCs w:val="22"/>
            </w:rPr>
          </w:pPr>
          <w:hyperlink w:anchor="_Toc148393308" w:history="1">
            <w:r w:rsidR="00970FEE">
              <w:rPr>
                <w:rStyle w:val="af5"/>
                <w:noProof/>
              </w:rPr>
              <w:t>第三章</w:t>
            </w:r>
            <w:r w:rsidR="00970FEE">
              <w:rPr>
                <w:rStyle w:val="af5"/>
                <w:noProof/>
              </w:rPr>
              <w:t xml:space="preserve">  </w:t>
            </w:r>
            <w:r w:rsidR="00970FEE">
              <w:rPr>
                <w:rStyle w:val="af5"/>
                <w:noProof/>
              </w:rPr>
              <w:t>响应文件格式</w:t>
            </w:r>
            <w:r w:rsidR="00970FEE">
              <w:rPr>
                <w:noProof/>
              </w:rPr>
              <w:tab/>
            </w:r>
            <w:r w:rsidR="00970FEE">
              <w:rPr>
                <w:noProof/>
              </w:rPr>
              <w:fldChar w:fldCharType="begin"/>
            </w:r>
            <w:r w:rsidR="00970FEE">
              <w:rPr>
                <w:noProof/>
              </w:rPr>
              <w:instrText xml:space="preserve"> PAGEREF _Toc148393308 \h </w:instrText>
            </w:r>
            <w:r w:rsidR="00970FEE">
              <w:rPr>
                <w:noProof/>
              </w:rPr>
            </w:r>
            <w:r w:rsidR="00970FEE">
              <w:rPr>
                <w:noProof/>
              </w:rPr>
              <w:fldChar w:fldCharType="separate"/>
            </w:r>
            <w:r w:rsidR="00543F56">
              <w:rPr>
                <w:noProof/>
              </w:rPr>
              <w:t>22</w:t>
            </w:r>
            <w:r w:rsidR="00970FEE">
              <w:rPr>
                <w:noProof/>
              </w:rPr>
              <w:fldChar w:fldCharType="end"/>
            </w:r>
          </w:hyperlink>
        </w:p>
        <w:p w14:paraId="5AACF6F9" w14:textId="77777777" w:rsidR="0032544B" w:rsidRDefault="00970FEE">
          <w:pPr>
            <w:spacing w:line="360" w:lineRule="auto"/>
          </w:pPr>
          <w:r>
            <w:rPr>
              <w:rFonts w:ascii="宋体" w:hAnsi="宋体"/>
              <w:b/>
              <w:bCs/>
              <w:color w:val="000000" w:themeColor="text1"/>
              <w:sz w:val="24"/>
              <w:lang w:val="zh-CN"/>
            </w:rPr>
            <w:fldChar w:fldCharType="end"/>
          </w:r>
        </w:p>
      </w:sdtContent>
    </w:sdt>
    <w:p w14:paraId="388BA79E" w14:textId="77777777" w:rsidR="0032544B" w:rsidRDefault="0032544B">
      <w:pPr>
        <w:widowControl/>
        <w:jc w:val="left"/>
        <w:rPr>
          <w:sz w:val="30"/>
        </w:rPr>
      </w:pPr>
    </w:p>
    <w:p w14:paraId="60AA2739" w14:textId="77777777" w:rsidR="0032544B" w:rsidRDefault="0032544B">
      <w:pPr>
        <w:widowControl/>
        <w:jc w:val="left"/>
        <w:rPr>
          <w:sz w:val="30"/>
        </w:rPr>
      </w:pPr>
    </w:p>
    <w:p w14:paraId="7C795F98" w14:textId="77777777" w:rsidR="0032544B" w:rsidRDefault="0032544B">
      <w:pPr>
        <w:widowControl/>
        <w:jc w:val="left"/>
        <w:rPr>
          <w:rFonts w:ascii="Arial" w:eastAsia="黑体" w:hAnsi="Arial"/>
          <w:b/>
          <w:bCs/>
          <w:sz w:val="30"/>
          <w:szCs w:val="32"/>
        </w:rPr>
        <w:sectPr w:rsidR="0032544B">
          <w:footerReference w:type="default" r:id="rId8"/>
          <w:pgSz w:w="11906" w:h="16838"/>
          <w:pgMar w:top="1440" w:right="1800" w:bottom="1440" w:left="1800" w:header="851" w:footer="992" w:gutter="0"/>
          <w:cols w:space="425"/>
          <w:docGrid w:type="lines" w:linePitch="312"/>
        </w:sectPr>
      </w:pPr>
    </w:p>
    <w:p w14:paraId="575538BD" w14:textId="77777777" w:rsidR="0032544B" w:rsidRDefault="00970FEE">
      <w:pPr>
        <w:pStyle w:val="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7B6E8180" w14:textId="77777777" w:rsidR="0032544B" w:rsidRDefault="0032544B">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596AF958" w14:textId="77777777" w:rsidR="0032544B" w:rsidRDefault="00970FEE">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77EC89E5" w14:textId="77777777" w:rsidR="0032544B" w:rsidRDefault="00970FEE">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Pr>
          <w:rFonts w:ascii="宋体" w:hAnsi="宋体" w:hint="eastAsia"/>
          <w:color w:val="000000"/>
          <w:sz w:val="24"/>
          <w:szCs w:val="24"/>
        </w:rPr>
        <w:t>北京语言大学北京法语培训中心团体国际医疗保险</w:t>
      </w:r>
    </w:p>
    <w:p w14:paraId="487309BB" w14:textId="77777777" w:rsidR="0032544B" w:rsidRDefault="00970FEE">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BMCC-ZC24-0209/1</w:t>
      </w:r>
    </w:p>
    <w:p w14:paraId="00492860" w14:textId="77777777" w:rsidR="0032544B" w:rsidRDefault="00970FEE">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119E8B66" w14:textId="77777777" w:rsidR="0032544B" w:rsidRDefault="00970FEE">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30</w:t>
      </w:r>
      <w:r>
        <w:rPr>
          <w:rFonts w:ascii="宋体" w:hAnsi="宋体" w:hint="eastAsia"/>
          <w:color w:val="000000"/>
          <w:sz w:val="24"/>
          <w:szCs w:val="24"/>
        </w:rPr>
        <w:t>万元/年</w:t>
      </w:r>
    </w:p>
    <w:p w14:paraId="0A567517" w14:textId="77777777" w:rsidR="0032544B" w:rsidRDefault="00970FEE">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31D6BB92" w14:textId="77777777" w:rsidR="0032544B" w:rsidRDefault="00970FEE">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15E68F43" w14:textId="77777777" w:rsidR="0032544B" w:rsidRDefault="00970FEE">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4912C45F" w14:textId="77777777" w:rsidR="0032544B" w:rsidRDefault="00970FEE">
      <w:pPr>
        <w:spacing w:line="360" w:lineRule="auto"/>
        <w:ind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700451D7" w14:textId="77777777" w:rsidR="0032544B" w:rsidRDefault="00970FEE">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70C4A36F" w14:textId="77777777" w:rsidR="0032544B" w:rsidRDefault="00970FEE">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w:t>
      </w:r>
      <w:proofErr w:type="gramStart"/>
      <w:r>
        <w:rPr>
          <w:rFonts w:ascii="宋体" w:hAnsi="宋体" w:hint="eastAsia"/>
          <w:color w:val="000000"/>
          <w:sz w:val="24"/>
        </w:rPr>
        <w:t>否</w:t>
      </w:r>
      <w:proofErr w:type="gramEnd"/>
    </w:p>
    <w:p w14:paraId="42BEBCC1" w14:textId="77777777" w:rsidR="0032544B" w:rsidRDefault="00970FEE">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2A5C1374" w14:textId="77777777" w:rsidR="0032544B" w:rsidRDefault="00970FEE">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29630CBA" w14:textId="77777777" w:rsidR="0032544B" w:rsidRDefault="00970FEE">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57EC0F44" w14:textId="77777777" w:rsidR="0032544B" w:rsidRDefault="00970FEE">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612796D" w14:textId="77777777" w:rsidR="0032544B" w:rsidRDefault="00970FEE">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5DC8F648" w14:textId="7DD7141C"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1、文件递交地点：北京市海淀区学院路30号科大天工大厦B座17层1706第</w:t>
      </w:r>
      <w:r w:rsidR="0082392B">
        <w:rPr>
          <w:rFonts w:ascii="宋体" w:hAnsi="宋体" w:hint="eastAsia"/>
          <w:color w:val="000000"/>
          <w:sz w:val="24"/>
        </w:rPr>
        <w:t>二</w:t>
      </w:r>
      <w:r>
        <w:rPr>
          <w:rFonts w:ascii="宋体" w:hAnsi="宋体" w:hint="eastAsia"/>
          <w:color w:val="000000"/>
          <w:sz w:val="24"/>
        </w:rPr>
        <w:t>会议室</w:t>
      </w:r>
    </w:p>
    <w:p w14:paraId="019CFE07" w14:textId="77777777" w:rsidR="0032544B" w:rsidRPr="0082392B" w:rsidRDefault="00970FEE">
      <w:pPr>
        <w:spacing w:beforeLines="25" w:before="78" w:afterLines="25" w:after="78" w:line="360" w:lineRule="auto"/>
        <w:ind w:firstLineChars="200" w:firstLine="480"/>
        <w:rPr>
          <w:rFonts w:ascii="宋体" w:hAnsi="宋体"/>
          <w:color w:val="000000"/>
          <w:sz w:val="24"/>
        </w:rPr>
      </w:pPr>
      <w:r w:rsidRPr="0082392B">
        <w:rPr>
          <w:rFonts w:ascii="宋体" w:hAnsi="宋体" w:hint="eastAsia"/>
          <w:color w:val="000000"/>
          <w:sz w:val="24"/>
        </w:rPr>
        <w:lastRenderedPageBreak/>
        <w:t>2、文件递交时间：</w:t>
      </w:r>
      <w:r w:rsidRPr="0082392B">
        <w:rPr>
          <w:rFonts w:ascii="宋体" w:hAnsi="宋体" w:hint="eastAsia"/>
          <w:sz w:val="24"/>
        </w:rPr>
        <w:t>20</w:t>
      </w:r>
      <w:r w:rsidRPr="0082392B">
        <w:rPr>
          <w:rFonts w:ascii="宋体" w:hAnsi="宋体"/>
          <w:sz w:val="24"/>
        </w:rPr>
        <w:t>24</w:t>
      </w:r>
      <w:r w:rsidRPr="0082392B">
        <w:rPr>
          <w:rFonts w:ascii="宋体" w:hAnsi="宋体" w:hint="eastAsia"/>
          <w:sz w:val="24"/>
        </w:rPr>
        <w:t>年</w:t>
      </w:r>
      <w:r w:rsidRPr="0082392B">
        <w:rPr>
          <w:rFonts w:ascii="宋体" w:hAnsi="宋体"/>
          <w:sz w:val="24"/>
        </w:rPr>
        <w:t>5</w:t>
      </w:r>
      <w:r w:rsidRPr="0082392B">
        <w:rPr>
          <w:rFonts w:ascii="宋体" w:hAnsi="宋体" w:hint="eastAsia"/>
          <w:sz w:val="24"/>
        </w:rPr>
        <w:t>月</w:t>
      </w:r>
      <w:r w:rsidRPr="0082392B">
        <w:rPr>
          <w:rFonts w:ascii="宋体" w:hAnsi="宋体"/>
          <w:sz w:val="24"/>
        </w:rPr>
        <w:t>15</w:t>
      </w:r>
      <w:r w:rsidRPr="0082392B">
        <w:rPr>
          <w:rFonts w:ascii="宋体" w:hAnsi="宋体" w:hint="eastAsia"/>
          <w:sz w:val="24"/>
        </w:rPr>
        <w:t>日</w:t>
      </w:r>
      <w:r w:rsidRPr="0082392B">
        <w:rPr>
          <w:rFonts w:ascii="宋体" w:hAnsi="宋体"/>
          <w:sz w:val="24"/>
        </w:rPr>
        <w:t>09</w:t>
      </w:r>
      <w:r w:rsidRPr="0082392B">
        <w:rPr>
          <w:rFonts w:ascii="宋体" w:hAnsi="宋体" w:hint="eastAsia"/>
          <w:sz w:val="24"/>
        </w:rPr>
        <w:t>:</w:t>
      </w:r>
      <w:r w:rsidRPr="0082392B">
        <w:rPr>
          <w:rFonts w:ascii="宋体" w:hAnsi="宋体"/>
          <w:sz w:val="24"/>
        </w:rPr>
        <w:t>30</w:t>
      </w:r>
    </w:p>
    <w:p w14:paraId="7ECA0C29" w14:textId="77777777" w:rsidR="0032544B" w:rsidRPr="0082392B" w:rsidRDefault="00970FEE">
      <w:pPr>
        <w:spacing w:beforeLines="25" w:before="78" w:afterLines="25" w:after="78" w:line="360" w:lineRule="auto"/>
        <w:ind w:firstLineChars="196" w:firstLine="472"/>
        <w:rPr>
          <w:rFonts w:ascii="宋体" w:hAnsi="宋体"/>
          <w:b/>
          <w:bCs/>
          <w:color w:val="000000"/>
          <w:sz w:val="24"/>
        </w:rPr>
      </w:pPr>
      <w:r w:rsidRPr="0082392B">
        <w:rPr>
          <w:rFonts w:ascii="宋体" w:hAnsi="宋体" w:hint="eastAsia"/>
          <w:b/>
          <w:bCs/>
          <w:color w:val="000000"/>
          <w:sz w:val="24"/>
        </w:rPr>
        <w:t>七、综合比选文件的购买</w:t>
      </w:r>
    </w:p>
    <w:p w14:paraId="284174E3" w14:textId="77777777" w:rsidR="0032544B" w:rsidRDefault="00970FEE">
      <w:pPr>
        <w:pStyle w:val="afb"/>
        <w:jc w:val="left"/>
      </w:pPr>
      <w:bookmarkStart w:id="6" w:name="_Hlk16601779"/>
      <w:r w:rsidRPr="0082392B">
        <w:rPr>
          <w:rFonts w:hint="eastAsia"/>
        </w:rPr>
        <w:t>时间：采购公告发出之日至</w:t>
      </w:r>
      <w:r w:rsidRPr="0082392B">
        <w:t>2024</w:t>
      </w:r>
      <w:r w:rsidRPr="0082392B">
        <w:rPr>
          <w:rFonts w:hint="eastAsia"/>
        </w:rPr>
        <w:t>年</w:t>
      </w:r>
      <w:r w:rsidRPr="0082392B">
        <w:t>5</w:t>
      </w:r>
      <w:r w:rsidRPr="0082392B">
        <w:rPr>
          <w:rFonts w:hint="eastAsia"/>
        </w:rPr>
        <w:t>月</w:t>
      </w:r>
      <w:r w:rsidRPr="0082392B">
        <w:t>10</w:t>
      </w:r>
      <w:r w:rsidRPr="0082392B">
        <w:rPr>
          <w:rFonts w:hint="eastAsia"/>
        </w:rPr>
        <w:t>日，上午</w:t>
      </w:r>
      <w:r w:rsidRPr="0082392B">
        <w:t>9:00</w:t>
      </w:r>
      <w:r w:rsidRPr="0082392B">
        <w:rPr>
          <w:rFonts w:hint="eastAsia"/>
        </w:rPr>
        <w:t>至</w:t>
      </w:r>
      <w:r w:rsidRPr="0082392B">
        <w:t>11:30</w:t>
      </w:r>
      <w:r w:rsidRPr="0082392B">
        <w:rPr>
          <w:rFonts w:hint="eastAsia"/>
        </w:rPr>
        <w:t>，下午</w:t>
      </w:r>
      <w:r w:rsidRPr="0082392B">
        <w:t>13:00</w:t>
      </w:r>
      <w:r w:rsidRPr="0082392B">
        <w:rPr>
          <w:rFonts w:hint="eastAsia"/>
        </w:rPr>
        <w:t>至</w:t>
      </w:r>
      <w:r w:rsidRPr="0082392B">
        <w:t>17:00</w:t>
      </w:r>
      <w:r w:rsidRPr="0082392B">
        <w:rPr>
          <w:rFonts w:hint="eastAsia"/>
        </w:rPr>
        <w:t>（北京时间，下同。非法定工作日只能电汇或</w:t>
      </w:r>
      <w:proofErr w:type="gramStart"/>
      <w:r w:rsidRPr="0082392B">
        <w:rPr>
          <w:rFonts w:hint="eastAsia"/>
        </w:rPr>
        <w:t>网银购买</w:t>
      </w:r>
      <w:proofErr w:type="gramEnd"/>
      <w:r w:rsidRPr="0082392B">
        <w:rPr>
          <w:rFonts w:hint="eastAsia"/>
        </w:rPr>
        <w:t>文件）</w:t>
      </w:r>
      <w:r>
        <w:rPr>
          <w:rFonts w:hint="eastAsia"/>
        </w:rPr>
        <w:t xml:space="preserve">  </w:t>
      </w:r>
    </w:p>
    <w:p w14:paraId="1CAFEB34" w14:textId="77777777" w:rsidR="0032544B" w:rsidRDefault="00970FEE">
      <w:pPr>
        <w:pStyle w:val="afb"/>
        <w:jc w:val="left"/>
      </w:pPr>
      <w:r>
        <w:rPr>
          <w:rFonts w:hint="eastAsia"/>
        </w:rPr>
        <w:t>地点：</w:t>
      </w:r>
    </w:p>
    <w:p w14:paraId="23DEE131" w14:textId="77777777" w:rsidR="0032544B" w:rsidRDefault="00970FEE">
      <w:pPr>
        <w:pStyle w:val="afb"/>
        <w:jc w:val="left"/>
      </w:pPr>
      <w:r>
        <w:t>1</w:t>
      </w:r>
      <w:r>
        <w:rPr>
          <w:rFonts w:hint="eastAsia"/>
        </w:rPr>
        <w:t>、北京市海淀区学院路30号科大天工大厦B座17层1709室（现场购买）</w:t>
      </w:r>
    </w:p>
    <w:p w14:paraId="3871CA3A" w14:textId="77777777" w:rsidR="0032544B" w:rsidRDefault="00970FEE">
      <w:pPr>
        <w:pStyle w:val="afb"/>
        <w:jc w:val="left"/>
      </w:pPr>
      <w:r>
        <w:t>2</w:t>
      </w:r>
      <w:r>
        <w:rPr>
          <w:rFonts w:hint="eastAsia"/>
        </w:rPr>
        <w:t>、线上报名获取（具体方式详见“其他补充事宜”）</w:t>
      </w:r>
    </w:p>
    <w:p w14:paraId="0067DA1B" w14:textId="77777777" w:rsidR="0032544B" w:rsidRDefault="00970FEE">
      <w:pPr>
        <w:pStyle w:val="afb"/>
        <w:jc w:val="left"/>
      </w:pPr>
      <w:r>
        <w:rPr>
          <w:rFonts w:hint="eastAsia"/>
        </w:rPr>
        <w:t>方式：</w:t>
      </w:r>
    </w:p>
    <w:p w14:paraId="2B26F8C7" w14:textId="77777777" w:rsidR="0032544B" w:rsidRDefault="00970FEE">
      <w:pPr>
        <w:pStyle w:val="afb"/>
        <w:jc w:val="left"/>
      </w:pPr>
      <w:r>
        <w:rPr>
          <w:rFonts w:hint="eastAsia"/>
        </w:rPr>
        <w:t>1、现场购买（只接受现金）</w:t>
      </w:r>
    </w:p>
    <w:p w14:paraId="1122C243" w14:textId="77777777" w:rsidR="0032544B" w:rsidRDefault="00970FEE">
      <w:pPr>
        <w:pStyle w:val="afb"/>
        <w:jc w:val="left"/>
      </w:pPr>
      <w:r>
        <w:rPr>
          <w:rFonts w:hint="eastAsia"/>
        </w:rPr>
        <w:t>2、电汇</w:t>
      </w:r>
      <w:proofErr w:type="gramStart"/>
      <w:r>
        <w:rPr>
          <w:rFonts w:hint="eastAsia"/>
        </w:rPr>
        <w:t>或网银购买</w:t>
      </w:r>
      <w:proofErr w:type="gramEnd"/>
      <w:r>
        <w:rPr>
          <w:rFonts w:hint="eastAsia"/>
        </w:rPr>
        <w:t>（线上报名需采用该方式购买）</w:t>
      </w:r>
    </w:p>
    <w:p w14:paraId="7D834FA4" w14:textId="77777777" w:rsidR="0032544B" w:rsidRDefault="00970FEE">
      <w:pPr>
        <w:pStyle w:val="afb"/>
        <w:jc w:val="left"/>
      </w:pPr>
      <w:r>
        <w:rPr>
          <w:rFonts w:hint="eastAsia"/>
        </w:rPr>
        <w:t>售价：人民币</w:t>
      </w:r>
      <w:r>
        <w:t>5</w:t>
      </w:r>
      <w:r>
        <w:rPr>
          <w:rFonts w:hint="eastAsia"/>
        </w:rPr>
        <w:t>00元/包，售后不退</w:t>
      </w:r>
    </w:p>
    <w:p w14:paraId="31933579" w14:textId="77777777" w:rsidR="0032544B" w:rsidRDefault="00970FEE">
      <w:pPr>
        <w:spacing w:line="360" w:lineRule="auto"/>
        <w:ind w:firstLine="540"/>
        <w:rPr>
          <w:rFonts w:ascii="宋体" w:hAnsi="宋体" w:cs="宋体"/>
          <w:sz w:val="24"/>
        </w:rPr>
      </w:pPr>
      <w:r>
        <w:rPr>
          <w:rFonts w:ascii="宋体" w:hAnsi="宋体" w:cs="宋体" w:hint="eastAsia"/>
          <w:sz w:val="24"/>
        </w:rPr>
        <w:t>4、方式：</w:t>
      </w:r>
    </w:p>
    <w:bookmarkEnd w:id="6"/>
    <w:p w14:paraId="77773633" w14:textId="77777777" w:rsidR="0032544B" w:rsidRDefault="00970FEE">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33673B2A" w14:textId="77777777" w:rsidR="0032544B" w:rsidRDefault="00970FEE">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1A557ED2" w14:textId="77777777" w:rsidR="0032544B" w:rsidRDefault="00970FEE">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5CEEF97B" w14:textId="77777777" w:rsidR="0032544B" w:rsidRDefault="00970FEE">
      <w:pPr>
        <w:pStyle w:val="a9"/>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56E5D08E" w14:textId="77777777" w:rsidR="0032544B" w:rsidRDefault="00970FEE">
      <w:pPr>
        <w:pStyle w:val="a9"/>
        <w:spacing w:line="360" w:lineRule="auto"/>
        <w:rPr>
          <w:rFonts w:hAnsi="宋体"/>
          <w:b/>
          <w:bCs/>
          <w:sz w:val="24"/>
          <w:szCs w:val="24"/>
        </w:rPr>
      </w:pPr>
      <w:r>
        <w:rPr>
          <w:rFonts w:hAnsi="宋体"/>
          <w:sz w:val="24"/>
          <w:szCs w:val="24"/>
        </w:rPr>
        <w:t>公司名称：北京明德致信咨询有限公司</w:t>
      </w:r>
    </w:p>
    <w:p w14:paraId="497EAE81" w14:textId="77777777" w:rsidR="0032544B" w:rsidRDefault="00970FEE">
      <w:pPr>
        <w:pStyle w:val="a9"/>
        <w:spacing w:line="360" w:lineRule="auto"/>
        <w:rPr>
          <w:rFonts w:hAnsi="宋体"/>
          <w:b/>
          <w:bCs/>
          <w:sz w:val="24"/>
          <w:szCs w:val="24"/>
        </w:rPr>
      </w:pPr>
      <w:r>
        <w:rPr>
          <w:rFonts w:hAnsi="宋体"/>
          <w:sz w:val="24"/>
          <w:szCs w:val="24"/>
        </w:rPr>
        <w:t>开 户 行：中国工商银行股份有限公司北京东升路支行</w:t>
      </w:r>
    </w:p>
    <w:p w14:paraId="1BF95951" w14:textId="77777777" w:rsidR="0032544B" w:rsidRDefault="00970FEE">
      <w:pPr>
        <w:pStyle w:val="a9"/>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47E432B8" w14:textId="77777777" w:rsidR="0032544B" w:rsidRDefault="00970FEE">
      <w:pPr>
        <w:pStyle w:val="a9"/>
        <w:spacing w:line="360" w:lineRule="auto"/>
        <w:rPr>
          <w:rFonts w:hAnsi="宋体"/>
          <w:b/>
          <w:bCs/>
          <w:sz w:val="24"/>
          <w:szCs w:val="24"/>
        </w:rPr>
      </w:pPr>
      <w:r>
        <w:rPr>
          <w:rFonts w:hAnsi="宋体"/>
          <w:sz w:val="24"/>
          <w:szCs w:val="24"/>
        </w:rPr>
        <w:t>（3）采购文件的获取：</w:t>
      </w:r>
    </w:p>
    <w:p w14:paraId="187AA2D3" w14:textId="77777777" w:rsidR="0032544B" w:rsidRDefault="00970FEE">
      <w:pPr>
        <w:pStyle w:val="a9"/>
        <w:spacing w:line="360" w:lineRule="auto"/>
        <w:jc w:val="left"/>
        <w:rPr>
          <w:rFonts w:hAnsi="宋体"/>
          <w:b/>
          <w:bCs/>
          <w:sz w:val="24"/>
          <w:szCs w:val="24"/>
        </w:rPr>
      </w:pPr>
      <w:r>
        <w:rPr>
          <w:rFonts w:hAnsi="宋体"/>
          <w:sz w:val="24"/>
          <w:szCs w:val="24"/>
        </w:rPr>
        <w:t>1-电子版：明德致信公司网站“采购公告”频道：</w:t>
      </w:r>
      <w:r>
        <w:rPr>
          <w:rFonts w:hAnsi="宋体"/>
          <w:sz w:val="24"/>
          <w:szCs w:val="24"/>
        </w:rPr>
        <w:lastRenderedPageBreak/>
        <w:t>http://www.zbbmcc.com/node/119。无需注册，按项目名称或编号查找对应项目，点击标题下红色“下载”按钮即可；</w:t>
      </w:r>
    </w:p>
    <w:p w14:paraId="33C5344C" w14:textId="77777777" w:rsidR="0032544B" w:rsidRDefault="00970FEE">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2F741191" w14:textId="77777777" w:rsidR="0032544B" w:rsidRDefault="00970FEE">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12D2A5DF" w14:textId="77777777" w:rsidR="0032544B" w:rsidRDefault="00970FEE">
      <w:pPr>
        <w:pStyle w:val="afb"/>
        <w:jc w:val="left"/>
      </w:pPr>
      <w:r>
        <w:rPr>
          <w:rFonts w:hint="eastAsia"/>
        </w:rPr>
        <w:t>1.采购人信息</w:t>
      </w:r>
    </w:p>
    <w:p w14:paraId="36320659" w14:textId="77777777" w:rsidR="0032544B" w:rsidRDefault="00970FEE">
      <w:pPr>
        <w:pStyle w:val="afb"/>
        <w:jc w:val="left"/>
      </w:pPr>
      <w:r>
        <w:rPr>
          <w:rFonts w:hint="eastAsia"/>
        </w:rPr>
        <w:t xml:space="preserve">名 </w:t>
      </w:r>
      <w:r>
        <w:t xml:space="preserve">   </w:t>
      </w:r>
      <w:r>
        <w:rPr>
          <w:rFonts w:hint="eastAsia"/>
        </w:rPr>
        <w:t>称：北京语言大学</w:t>
      </w:r>
    </w:p>
    <w:p w14:paraId="382A4FDC" w14:textId="77777777" w:rsidR="0032544B" w:rsidRDefault="00970FEE">
      <w:pPr>
        <w:pStyle w:val="afb"/>
        <w:jc w:val="left"/>
      </w:pPr>
      <w:r>
        <w:rPr>
          <w:rFonts w:hint="eastAsia"/>
        </w:rPr>
        <w:t>地址：北京市海淀区学院路15号</w:t>
      </w:r>
    </w:p>
    <w:p w14:paraId="4A46885B" w14:textId="77777777" w:rsidR="0032544B" w:rsidRDefault="00970FEE">
      <w:pPr>
        <w:pStyle w:val="afb"/>
        <w:jc w:val="left"/>
      </w:pPr>
      <w:r>
        <w:rPr>
          <w:rFonts w:hint="eastAsia"/>
        </w:rPr>
        <w:t>联系人和联系方式：李老师；</w:t>
      </w:r>
      <w:r>
        <w:t>82303461</w:t>
      </w:r>
    </w:p>
    <w:p w14:paraId="0EE9F84F" w14:textId="77777777" w:rsidR="0032544B" w:rsidRDefault="00970FEE">
      <w:pPr>
        <w:pStyle w:val="afb"/>
        <w:jc w:val="left"/>
      </w:pPr>
      <w:r>
        <w:t>2.采购代理机构信息</w:t>
      </w:r>
    </w:p>
    <w:p w14:paraId="40E79BBB" w14:textId="77777777" w:rsidR="0032544B" w:rsidRDefault="00970FEE">
      <w:pPr>
        <w:pStyle w:val="afb"/>
        <w:jc w:val="left"/>
      </w:pPr>
      <w:r>
        <w:t>联系人：张乐、</w:t>
      </w:r>
      <w:r>
        <w:rPr>
          <w:rFonts w:hint="eastAsia"/>
        </w:rPr>
        <w:t>马腾</w:t>
      </w:r>
      <w:r>
        <w:rPr>
          <w:rFonts w:cs="Arial" w:hint="eastAsia"/>
        </w:rPr>
        <w:t>、王经理</w:t>
      </w:r>
    </w:p>
    <w:p w14:paraId="104E3525" w14:textId="77777777" w:rsidR="0032544B" w:rsidRDefault="00970FEE">
      <w:pPr>
        <w:pStyle w:val="afb"/>
        <w:jc w:val="left"/>
      </w:pPr>
      <w:bookmarkStart w:id="7" w:name="_Toc28359010"/>
      <w:bookmarkStart w:id="8" w:name="_Toc28359087"/>
      <w:r>
        <w:t>名</w:t>
      </w:r>
      <w:r>
        <w:rPr>
          <w:rFonts w:hint="eastAsia"/>
        </w:rPr>
        <w:t xml:space="preserve"> </w:t>
      </w:r>
      <w:r>
        <w:t xml:space="preserve">   称：</w:t>
      </w:r>
      <w:r>
        <w:rPr>
          <w:rFonts w:hint="eastAsia"/>
        </w:rPr>
        <w:t>北京明德致信咨询有限公司</w:t>
      </w:r>
    </w:p>
    <w:p w14:paraId="2359889C" w14:textId="77777777" w:rsidR="0032544B" w:rsidRDefault="00970FEE">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3CDA9D0B" w14:textId="77777777" w:rsidR="0032544B" w:rsidRDefault="00970FEE">
      <w:pPr>
        <w:pStyle w:val="afb"/>
        <w:jc w:val="left"/>
      </w:pPr>
      <w:r>
        <w:t>联系方式：</w:t>
      </w:r>
      <w:r>
        <w:rPr>
          <w:rFonts w:hint="eastAsia"/>
        </w:rPr>
        <w:t>010－</w:t>
      </w:r>
      <w:r>
        <w:t>61192275</w:t>
      </w:r>
    </w:p>
    <w:p w14:paraId="29C776B4" w14:textId="77777777" w:rsidR="0032544B" w:rsidRDefault="00970FEE">
      <w:pPr>
        <w:pStyle w:val="afb"/>
        <w:jc w:val="left"/>
      </w:pPr>
      <w:r>
        <w:t>3.项目联系方式</w:t>
      </w:r>
      <w:bookmarkEnd w:id="7"/>
      <w:bookmarkEnd w:id="8"/>
    </w:p>
    <w:p w14:paraId="6421AAB6" w14:textId="77777777" w:rsidR="0032544B" w:rsidRDefault="00970FEE">
      <w:pPr>
        <w:pStyle w:val="afb"/>
        <w:jc w:val="left"/>
      </w:pPr>
      <w:r>
        <w:t>项目联系人：张乐、</w:t>
      </w:r>
      <w:r>
        <w:rPr>
          <w:rFonts w:hint="eastAsia"/>
        </w:rPr>
        <w:t>马腾</w:t>
      </w:r>
      <w:r>
        <w:rPr>
          <w:rFonts w:cs="Arial" w:hint="eastAsia"/>
        </w:rPr>
        <w:t>、王经理</w:t>
      </w:r>
    </w:p>
    <w:p w14:paraId="7A9EE15B" w14:textId="77777777" w:rsidR="0032544B" w:rsidRDefault="00970FEE">
      <w:pPr>
        <w:pStyle w:val="afb"/>
        <w:jc w:val="left"/>
      </w:pPr>
      <w:r>
        <w:t>电话：010－61192275</w:t>
      </w:r>
    </w:p>
    <w:p w14:paraId="3C3846B6" w14:textId="77777777" w:rsidR="0032544B" w:rsidRDefault="00970FEE">
      <w:pPr>
        <w:pStyle w:val="afb"/>
        <w:jc w:val="left"/>
      </w:pPr>
      <w:r>
        <w:t>邮编：100083</w:t>
      </w:r>
    </w:p>
    <w:p w14:paraId="55FD8843" w14:textId="77777777" w:rsidR="0032544B" w:rsidRDefault="00970FEE">
      <w:pPr>
        <w:pStyle w:val="afb"/>
        <w:jc w:val="left"/>
      </w:pPr>
      <w:r>
        <w:t>传真：010－82370049</w:t>
      </w:r>
    </w:p>
    <w:p w14:paraId="7A614B80" w14:textId="77777777" w:rsidR="0032544B" w:rsidRDefault="00970FEE">
      <w:pPr>
        <w:pStyle w:val="afb"/>
        <w:jc w:val="left"/>
      </w:pPr>
      <w:r>
        <w:t>电子邮箱：</w:t>
      </w:r>
      <w:hyperlink r:id="rId9" w:history="1">
        <w:r>
          <w:t>bjmdzx@vip.163.com</w:t>
        </w:r>
      </w:hyperlink>
    </w:p>
    <w:p w14:paraId="019A738D" w14:textId="77777777" w:rsidR="0032544B" w:rsidRDefault="00970FEE">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1D4F9A0D" w14:textId="77777777" w:rsidR="0032544B" w:rsidRDefault="00970FEE">
      <w:pPr>
        <w:widowControl/>
        <w:jc w:val="left"/>
        <w:rPr>
          <w:rFonts w:ascii="宋体" w:hAnsi="宋体"/>
          <w:color w:val="000000"/>
          <w:kern w:val="0"/>
          <w:sz w:val="24"/>
        </w:rPr>
      </w:pPr>
      <w:r>
        <w:br w:type="page"/>
      </w:r>
    </w:p>
    <w:p w14:paraId="11D5B68C" w14:textId="77777777" w:rsidR="0032544B" w:rsidRDefault="0032544B">
      <w:pPr>
        <w:pStyle w:val="afb"/>
        <w:jc w:val="left"/>
      </w:pPr>
    </w:p>
    <w:bookmarkEnd w:id="4"/>
    <w:p w14:paraId="4EC8E553" w14:textId="77777777" w:rsidR="0032544B" w:rsidRDefault="00970FEE">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0C1275CA" w14:textId="77777777" w:rsidR="0032544B" w:rsidRDefault="00970FEE">
      <w:pPr>
        <w:pStyle w:val="a7"/>
        <w:spacing w:beforeLines="25" w:before="78" w:afterLines="25" w:after="78" w:line="360" w:lineRule="auto"/>
        <w:ind w:firstLine="0"/>
        <w:rPr>
          <w:rFonts w:ascii="宋体" w:hAnsi="宋体"/>
          <w:b/>
          <w:bCs/>
          <w:color w:val="000000"/>
          <w:sz w:val="24"/>
          <w:szCs w:val="24"/>
        </w:rPr>
      </w:pPr>
      <w:r>
        <w:rPr>
          <w:rFonts w:ascii="宋体" w:hAnsi="宋体" w:hint="eastAsia"/>
          <w:b/>
          <w:bCs/>
          <w:color w:val="000000"/>
          <w:sz w:val="24"/>
          <w:szCs w:val="24"/>
        </w:rPr>
        <w:t>1</w:t>
      </w:r>
      <w:r>
        <w:rPr>
          <w:rFonts w:ascii="宋体" w:hAnsi="宋体"/>
          <w:b/>
          <w:bCs/>
          <w:color w:val="000000"/>
          <w:sz w:val="24"/>
          <w:szCs w:val="24"/>
        </w:rPr>
        <w:t>.</w:t>
      </w:r>
      <w:r>
        <w:rPr>
          <w:rFonts w:ascii="宋体" w:hAnsi="宋体" w:hint="eastAsia"/>
          <w:b/>
          <w:bCs/>
          <w:color w:val="000000"/>
          <w:sz w:val="24"/>
          <w:szCs w:val="24"/>
        </w:rPr>
        <w:t>需求明细</w:t>
      </w:r>
    </w:p>
    <w:p w14:paraId="046A4D8B" w14:textId="77777777" w:rsidR="00B817A8" w:rsidRDefault="00B817A8" w:rsidP="00B817A8">
      <w:pPr>
        <w:pStyle w:val="a7"/>
        <w:spacing w:beforeLines="25" w:before="78" w:afterLines="25" w:after="78" w:line="360" w:lineRule="auto"/>
        <w:ind w:firstLine="0"/>
        <w:rPr>
          <w:rFonts w:ascii="宋体" w:hAnsi="宋体"/>
          <w:b/>
          <w:bCs/>
          <w:color w:val="000000"/>
          <w:sz w:val="24"/>
          <w:szCs w:val="24"/>
        </w:rPr>
      </w:pPr>
      <w:r>
        <w:rPr>
          <w:rFonts w:ascii="宋体" w:hAnsi="宋体" w:cs="微软雅黑" w:hint="eastAsia"/>
          <w:spacing w:val="-1"/>
          <w:sz w:val="24"/>
        </w:rPr>
        <w:t>约1</w:t>
      </w:r>
      <w:r>
        <w:rPr>
          <w:rFonts w:ascii="宋体" w:hAnsi="宋体" w:cs="微软雅黑"/>
          <w:spacing w:val="-1"/>
          <w:sz w:val="24"/>
        </w:rPr>
        <w:t>4</w:t>
      </w:r>
      <w:r>
        <w:rPr>
          <w:rFonts w:ascii="宋体" w:hAnsi="宋体" w:cs="微软雅黑" w:hint="eastAsia"/>
          <w:spacing w:val="-1"/>
          <w:sz w:val="24"/>
        </w:rPr>
        <w:t>名</w:t>
      </w:r>
      <w:r>
        <w:rPr>
          <w:rFonts w:ascii="宋体" w:hAnsi="宋体" w:cs="微软雅黑"/>
          <w:spacing w:val="-1"/>
          <w:sz w:val="24"/>
        </w:rPr>
        <w:t>外籍教职员工</w:t>
      </w:r>
      <w:r>
        <w:rPr>
          <w:rFonts w:ascii="宋体" w:hAnsi="宋体" w:cs="微软雅黑" w:hint="eastAsia"/>
          <w:spacing w:val="-1"/>
          <w:sz w:val="24"/>
        </w:rPr>
        <w:t>投保，具体人数以参保人名单为准，</w:t>
      </w:r>
      <w:r w:rsidRPr="00B817A8">
        <w:rPr>
          <w:rFonts w:ascii="宋体" w:hAnsi="宋体" w:cs="微软雅黑" w:hint="eastAsia"/>
          <w:spacing w:val="-1"/>
          <w:sz w:val="24"/>
        </w:rPr>
        <w:t>对参保人员按年龄段</w:t>
      </w:r>
      <w:r w:rsidRPr="00B817A8">
        <w:rPr>
          <w:rFonts w:ascii="宋体" w:hAnsi="宋体" w:cs="微软雅黑"/>
          <w:spacing w:val="-1"/>
          <w:sz w:val="24"/>
        </w:rPr>
        <w:t>20</w:t>
      </w:r>
      <w:r w:rsidRPr="00B817A8">
        <w:rPr>
          <w:rFonts w:ascii="宋体" w:hAnsi="宋体" w:cs="微软雅黑" w:hint="eastAsia"/>
          <w:spacing w:val="-1"/>
          <w:sz w:val="24"/>
        </w:rPr>
        <w:t>岁</w:t>
      </w:r>
      <w:r w:rsidRPr="00B817A8">
        <w:rPr>
          <w:rFonts w:ascii="宋体" w:hAnsi="宋体" w:cs="微软雅黑"/>
          <w:spacing w:val="-1"/>
          <w:sz w:val="24"/>
        </w:rPr>
        <w:t>-29</w:t>
      </w:r>
      <w:r w:rsidRPr="00B817A8">
        <w:rPr>
          <w:rFonts w:ascii="宋体" w:hAnsi="宋体" w:cs="微软雅黑" w:hint="eastAsia"/>
          <w:spacing w:val="-1"/>
          <w:sz w:val="24"/>
        </w:rPr>
        <w:t>岁、</w:t>
      </w:r>
      <w:r w:rsidRPr="00B817A8">
        <w:rPr>
          <w:rFonts w:ascii="宋体" w:hAnsi="宋体" w:cs="微软雅黑"/>
          <w:spacing w:val="-1"/>
          <w:sz w:val="24"/>
        </w:rPr>
        <w:t>30</w:t>
      </w:r>
      <w:r w:rsidRPr="00B817A8">
        <w:rPr>
          <w:rFonts w:ascii="宋体" w:hAnsi="宋体" w:cs="微软雅黑" w:hint="eastAsia"/>
          <w:spacing w:val="-1"/>
          <w:sz w:val="24"/>
        </w:rPr>
        <w:t>岁</w:t>
      </w:r>
      <w:r w:rsidRPr="00B817A8">
        <w:rPr>
          <w:rFonts w:ascii="宋体" w:hAnsi="宋体" w:cs="微软雅黑"/>
          <w:spacing w:val="-1"/>
          <w:sz w:val="24"/>
        </w:rPr>
        <w:t>-39</w:t>
      </w:r>
      <w:r w:rsidRPr="00B817A8">
        <w:rPr>
          <w:rFonts w:ascii="宋体" w:hAnsi="宋体" w:cs="微软雅黑" w:hint="eastAsia"/>
          <w:spacing w:val="-1"/>
          <w:sz w:val="24"/>
        </w:rPr>
        <w:t>岁及</w:t>
      </w:r>
      <w:r w:rsidRPr="00B817A8">
        <w:rPr>
          <w:rFonts w:ascii="宋体" w:hAnsi="宋体" w:cs="微软雅黑"/>
          <w:spacing w:val="-1"/>
          <w:sz w:val="24"/>
        </w:rPr>
        <w:t>40</w:t>
      </w:r>
      <w:r w:rsidRPr="00B817A8">
        <w:rPr>
          <w:rFonts w:ascii="宋体" w:hAnsi="宋体" w:cs="微软雅黑" w:hint="eastAsia"/>
          <w:spacing w:val="-1"/>
          <w:sz w:val="24"/>
        </w:rPr>
        <w:t>岁</w:t>
      </w:r>
      <w:r w:rsidRPr="00B817A8">
        <w:rPr>
          <w:rFonts w:ascii="宋体" w:hAnsi="宋体" w:cs="微软雅黑"/>
          <w:spacing w:val="-1"/>
          <w:sz w:val="24"/>
        </w:rPr>
        <w:t>-49</w:t>
      </w:r>
      <w:r w:rsidRPr="00B817A8">
        <w:rPr>
          <w:rFonts w:ascii="宋体" w:hAnsi="宋体" w:cs="微软雅黑" w:hint="eastAsia"/>
          <w:spacing w:val="-1"/>
          <w:sz w:val="24"/>
        </w:rPr>
        <w:t>岁进行分别报价。</w:t>
      </w:r>
    </w:p>
    <w:tbl>
      <w:tblPr>
        <w:tblStyle w:val="TableNormal"/>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512"/>
        <w:gridCol w:w="10"/>
        <w:gridCol w:w="3027"/>
        <w:gridCol w:w="10"/>
        <w:gridCol w:w="2849"/>
        <w:gridCol w:w="2359"/>
      </w:tblGrid>
      <w:tr w:rsidR="0032544B" w14:paraId="48633DE6" w14:textId="77777777">
        <w:trPr>
          <w:gridBefore w:val="1"/>
          <w:wBefore w:w="10" w:type="dxa"/>
          <w:trHeight w:val="694"/>
        </w:trPr>
        <w:tc>
          <w:tcPr>
            <w:tcW w:w="522" w:type="dxa"/>
            <w:gridSpan w:val="2"/>
          </w:tcPr>
          <w:p w14:paraId="6D9F1785" w14:textId="77777777" w:rsidR="0032544B" w:rsidRPr="00B817A8" w:rsidRDefault="0032544B">
            <w:pPr>
              <w:pStyle w:val="TableText"/>
              <w:spacing w:line="360" w:lineRule="auto"/>
              <w:rPr>
                <w:rFonts w:ascii="宋体" w:eastAsia="宋体" w:hAnsi="宋体"/>
                <w:sz w:val="24"/>
                <w:szCs w:val="24"/>
                <w:lang w:eastAsia="zh-CN"/>
              </w:rPr>
            </w:pPr>
          </w:p>
        </w:tc>
        <w:tc>
          <w:tcPr>
            <w:tcW w:w="3037" w:type="dxa"/>
            <w:gridSpan w:val="2"/>
          </w:tcPr>
          <w:p w14:paraId="0B5649D2" w14:textId="77777777" w:rsidR="0032544B" w:rsidRDefault="00970FEE">
            <w:pPr>
              <w:spacing w:line="360" w:lineRule="auto"/>
              <w:ind w:left="102"/>
              <w:rPr>
                <w:rFonts w:ascii="宋体" w:hAnsi="宋体" w:cs="微软雅黑"/>
                <w:sz w:val="24"/>
              </w:rPr>
            </w:pPr>
            <w:r>
              <w:rPr>
                <w:rFonts w:ascii="宋体" w:hAnsi="宋体" w:cs="微软雅黑"/>
                <w:spacing w:val="-1"/>
                <w:sz w:val="24"/>
              </w:rPr>
              <w:t>项目</w:t>
            </w:r>
          </w:p>
        </w:tc>
        <w:tc>
          <w:tcPr>
            <w:tcW w:w="2849" w:type="dxa"/>
          </w:tcPr>
          <w:p w14:paraId="085AC48D" w14:textId="77777777" w:rsidR="0032544B" w:rsidRDefault="00970FEE">
            <w:pPr>
              <w:spacing w:line="360" w:lineRule="auto"/>
              <w:ind w:left="108"/>
              <w:rPr>
                <w:rFonts w:ascii="宋体" w:hAnsi="宋体" w:cs="微软雅黑"/>
                <w:sz w:val="24"/>
              </w:rPr>
            </w:pPr>
            <w:r>
              <w:rPr>
                <w:rFonts w:ascii="宋体" w:hAnsi="宋体" w:cs="微软雅黑"/>
                <w:spacing w:val="-2"/>
                <w:sz w:val="24"/>
              </w:rPr>
              <w:t>需求</w:t>
            </w:r>
          </w:p>
        </w:tc>
        <w:tc>
          <w:tcPr>
            <w:tcW w:w="2359" w:type="dxa"/>
          </w:tcPr>
          <w:p w14:paraId="1D32FEBC" w14:textId="77777777" w:rsidR="0032544B" w:rsidRDefault="00970FEE">
            <w:pPr>
              <w:spacing w:line="360" w:lineRule="auto"/>
              <w:ind w:left="124"/>
              <w:rPr>
                <w:rFonts w:ascii="宋体" w:hAnsi="宋体" w:cs="微软雅黑"/>
                <w:sz w:val="24"/>
              </w:rPr>
            </w:pPr>
            <w:r>
              <w:rPr>
                <w:rFonts w:ascii="宋体" w:hAnsi="宋体" w:cs="微软雅黑"/>
                <w:spacing w:val="-4"/>
                <w:sz w:val="24"/>
              </w:rPr>
              <w:t>限额</w:t>
            </w:r>
          </w:p>
        </w:tc>
      </w:tr>
      <w:tr w:rsidR="0032544B" w14:paraId="096E8771" w14:textId="77777777">
        <w:trPr>
          <w:gridBefore w:val="1"/>
          <w:wBefore w:w="10" w:type="dxa"/>
          <w:trHeight w:val="935"/>
        </w:trPr>
        <w:tc>
          <w:tcPr>
            <w:tcW w:w="522" w:type="dxa"/>
            <w:gridSpan w:val="2"/>
          </w:tcPr>
          <w:p w14:paraId="224A84F6" w14:textId="77777777" w:rsidR="0032544B" w:rsidRDefault="0032544B">
            <w:pPr>
              <w:pStyle w:val="TableText"/>
              <w:spacing w:line="360" w:lineRule="auto"/>
              <w:rPr>
                <w:rFonts w:ascii="宋体" w:eastAsia="宋体" w:hAnsi="宋体"/>
                <w:sz w:val="24"/>
                <w:szCs w:val="24"/>
              </w:rPr>
            </w:pPr>
          </w:p>
          <w:p w14:paraId="1FDB9421"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gridSpan w:val="2"/>
          </w:tcPr>
          <w:p w14:paraId="45CE89C2" w14:textId="77777777" w:rsidR="0032544B" w:rsidRDefault="0032544B">
            <w:pPr>
              <w:pStyle w:val="TableText"/>
              <w:spacing w:line="360" w:lineRule="auto"/>
              <w:rPr>
                <w:rFonts w:ascii="宋体" w:eastAsia="宋体" w:hAnsi="宋体"/>
                <w:sz w:val="24"/>
                <w:szCs w:val="24"/>
                <w:lang w:eastAsia="zh-CN"/>
              </w:rPr>
            </w:pPr>
          </w:p>
          <w:p w14:paraId="1F87B42A" w14:textId="77777777" w:rsidR="0032544B" w:rsidRDefault="00970FEE">
            <w:pPr>
              <w:spacing w:line="360" w:lineRule="auto"/>
              <w:ind w:left="106"/>
              <w:rPr>
                <w:rFonts w:ascii="宋体" w:hAnsi="宋体" w:cs="微软雅黑"/>
                <w:sz w:val="24"/>
              </w:rPr>
            </w:pPr>
            <w:r>
              <w:rPr>
                <w:rFonts w:ascii="宋体" w:hAnsi="宋体" w:cs="微软雅黑"/>
                <w:spacing w:val="-1"/>
                <w:sz w:val="24"/>
              </w:rPr>
              <w:t>主保险人的最高赔付限额</w:t>
            </w:r>
          </w:p>
        </w:tc>
        <w:tc>
          <w:tcPr>
            <w:tcW w:w="2849" w:type="dxa"/>
          </w:tcPr>
          <w:p w14:paraId="34177D2F" w14:textId="77777777" w:rsidR="0032544B" w:rsidRDefault="0032544B">
            <w:pPr>
              <w:pStyle w:val="TableText"/>
              <w:spacing w:line="360" w:lineRule="auto"/>
              <w:rPr>
                <w:rFonts w:ascii="宋体" w:eastAsia="宋体" w:hAnsi="宋体"/>
                <w:sz w:val="24"/>
                <w:szCs w:val="24"/>
                <w:lang w:eastAsia="zh-CN"/>
              </w:rPr>
            </w:pPr>
          </w:p>
          <w:p w14:paraId="042A4A52" w14:textId="77777777" w:rsidR="0032544B" w:rsidRDefault="00970FEE">
            <w:pPr>
              <w:spacing w:line="360" w:lineRule="auto"/>
              <w:ind w:left="105"/>
              <w:rPr>
                <w:rFonts w:ascii="宋体" w:hAnsi="宋体" w:cs="微软雅黑"/>
                <w:sz w:val="24"/>
              </w:rPr>
            </w:pPr>
            <w:r>
              <w:rPr>
                <w:rFonts w:ascii="宋体" w:hAnsi="宋体" w:cs="微软雅黑"/>
                <w:spacing w:val="-1"/>
                <w:sz w:val="24"/>
              </w:rPr>
              <w:t>外籍教职员工</w:t>
            </w:r>
          </w:p>
        </w:tc>
        <w:tc>
          <w:tcPr>
            <w:tcW w:w="2359" w:type="dxa"/>
          </w:tcPr>
          <w:p w14:paraId="6571E1E3" w14:textId="77777777" w:rsidR="0032544B" w:rsidRDefault="00970FEE">
            <w:pPr>
              <w:spacing w:line="360" w:lineRule="auto"/>
              <w:ind w:left="110"/>
              <w:rPr>
                <w:rFonts w:ascii="宋体" w:hAnsi="宋体" w:cs="微软雅黑"/>
                <w:sz w:val="24"/>
              </w:rPr>
            </w:pPr>
            <w:r>
              <w:rPr>
                <w:rFonts w:ascii="宋体" w:hAnsi="宋体" w:cs="微软雅黑"/>
                <w:spacing w:val="-1"/>
                <w:sz w:val="24"/>
              </w:rPr>
              <w:t>不低于</w:t>
            </w:r>
            <w:r>
              <w:rPr>
                <w:rFonts w:ascii="宋体" w:hAnsi="宋体" w:cs="微软雅黑" w:hint="eastAsia"/>
                <w:spacing w:val="-1"/>
                <w:sz w:val="24"/>
              </w:rPr>
              <w:t>人民币</w:t>
            </w:r>
          </w:p>
          <w:p w14:paraId="5CF3A0D9" w14:textId="77777777" w:rsidR="0032544B" w:rsidRDefault="00970FEE">
            <w:pPr>
              <w:pStyle w:val="TableText"/>
              <w:spacing w:line="360" w:lineRule="auto"/>
              <w:ind w:left="126"/>
              <w:rPr>
                <w:rFonts w:ascii="宋体" w:eastAsia="宋体" w:hAnsi="宋体"/>
                <w:sz w:val="24"/>
                <w:szCs w:val="24"/>
              </w:rPr>
            </w:pPr>
            <w:r>
              <w:rPr>
                <w:rFonts w:ascii="宋体" w:eastAsia="宋体" w:hAnsi="宋体"/>
                <w:spacing w:val="16"/>
                <w:sz w:val="24"/>
                <w:szCs w:val="24"/>
              </w:rPr>
              <w:t>20000000</w:t>
            </w:r>
            <w:r>
              <w:rPr>
                <w:rFonts w:ascii="宋体" w:eastAsia="宋体" w:hAnsi="宋体" w:hint="eastAsia"/>
                <w:spacing w:val="16"/>
                <w:sz w:val="24"/>
                <w:szCs w:val="24"/>
                <w:lang w:eastAsia="zh-CN"/>
              </w:rPr>
              <w:t>元</w:t>
            </w:r>
          </w:p>
        </w:tc>
      </w:tr>
      <w:tr w:rsidR="0032544B" w14:paraId="75DEF212" w14:textId="77777777">
        <w:trPr>
          <w:gridBefore w:val="1"/>
          <w:wBefore w:w="10" w:type="dxa"/>
          <w:trHeight w:val="689"/>
        </w:trPr>
        <w:tc>
          <w:tcPr>
            <w:tcW w:w="522" w:type="dxa"/>
            <w:gridSpan w:val="2"/>
          </w:tcPr>
          <w:p w14:paraId="704EAF06"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gridSpan w:val="2"/>
          </w:tcPr>
          <w:p w14:paraId="159D6322" w14:textId="77777777" w:rsidR="0032544B" w:rsidRDefault="00970FEE">
            <w:pPr>
              <w:spacing w:line="360" w:lineRule="auto"/>
              <w:ind w:left="103"/>
              <w:rPr>
                <w:rFonts w:ascii="宋体" w:hAnsi="宋体" w:cs="微软雅黑"/>
                <w:sz w:val="24"/>
              </w:rPr>
            </w:pPr>
            <w:r>
              <w:rPr>
                <w:rFonts w:ascii="宋体" w:hAnsi="宋体" w:cs="微软雅黑"/>
                <w:spacing w:val="-1"/>
                <w:sz w:val="24"/>
              </w:rPr>
              <w:t>免赔额</w:t>
            </w:r>
          </w:p>
        </w:tc>
        <w:tc>
          <w:tcPr>
            <w:tcW w:w="2849" w:type="dxa"/>
          </w:tcPr>
          <w:p w14:paraId="51F0BCD5" w14:textId="77777777" w:rsidR="0032544B" w:rsidRDefault="0032544B">
            <w:pPr>
              <w:pStyle w:val="TableText"/>
              <w:spacing w:line="360" w:lineRule="auto"/>
              <w:rPr>
                <w:rFonts w:ascii="宋体" w:eastAsia="宋体" w:hAnsi="宋体"/>
                <w:sz w:val="24"/>
                <w:szCs w:val="24"/>
              </w:rPr>
            </w:pPr>
          </w:p>
        </w:tc>
        <w:tc>
          <w:tcPr>
            <w:tcW w:w="2359" w:type="dxa"/>
          </w:tcPr>
          <w:p w14:paraId="1B891B09" w14:textId="77777777" w:rsidR="0032544B" w:rsidRDefault="00970FEE">
            <w:pPr>
              <w:spacing w:line="360" w:lineRule="auto"/>
              <w:ind w:left="113"/>
              <w:rPr>
                <w:rFonts w:ascii="宋体" w:hAnsi="宋体" w:cs="微软雅黑"/>
                <w:sz w:val="24"/>
              </w:rPr>
            </w:pPr>
            <w:r>
              <w:rPr>
                <w:rFonts w:ascii="宋体" w:hAnsi="宋体" w:cs="微软雅黑"/>
                <w:sz w:val="24"/>
              </w:rPr>
              <w:t>无</w:t>
            </w:r>
          </w:p>
        </w:tc>
      </w:tr>
      <w:tr w:rsidR="0032544B" w14:paraId="2B1F34D4" w14:textId="77777777">
        <w:trPr>
          <w:gridBefore w:val="1"/>
          <w:wBefore w:w="10" w:type="dxa"/>
          <w:trHeight w:val="1247"/>
        </w:trPr>
        <w:tc>
          <w:tcPr>
            <w:tcW w:w="522" w:type="dxa"/>
            <w:gridSpan w:val="2"/>
          </w:tcPr>
          <w:p w14:paraId="04F99986" w14:textId="77777777" w:rsidR="0032544B" w:rsidRDefault="0032544B">
            <w:pPr>
              <w:pStyle w:val="TableText"/>
              <w:spacing w:line="360" w:lineRule="auto"/>
              <w:rPr>
                <w:rFonts w:ascii="宋体" w:eastAsia="宋体" w:hAnsi="宋体"/>
                <w:sz w:val="24"/>
                <w:szCs w:val="24"/>
              </w:rPr>
            </w:pPr>
          </w:p>
          <w:p w14:paraId="76835C41"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gridSpan w:val="2"/>
          </w:tcPr>
          <w:p w14:paraId="28771AC2" w14:textId="77777777" w:rsidR="0032544B" w:rsidRDefault="0032544B">
            <w:pPr>
              <w:pStyle w:val="TableText"/>
              <w:spacing w:line="360" w:lineRule="auto"/>
              <w:rPr>
                <w:rFonts w:ascii="宋体" w:eastAsia="宋体" w:hAnsi="宋体"/>
                <w:sz w:val="24"/>
                <w:szCs w:val="24"/>
              </w:rPr>
            </w:pPr>
          </w:p>
          <w:p w14:paraId="7C4A42BD" w14:textId="77777777" w:rsidR="0032544B" w:rsidRDefault="00970FEE">
            <w:pPr>
              <w:spacing w:line="360" w:lineRule="auto"/>
              <w:ind w:left="105"/>
              <w:rPr>
                <w:rFonts w:ascii="宋体" w:hAnsi="宋体" w:cs="微软雅黑"/>
                <w:sz w:val="24"/>
              </w:rPr>
            </w:pPr>
            <w:r>
              <w:rPr>
                <w:rFonts w:ascii="宋体" w:hAnsi="宋体" w:cs="微软雅黑"/>
                <w:spacing w:val="-1"/>
                <w:sz w:val="24"/>
              </w:rPr>
              <w:t>共付比例</w:t>
            </w:r>
          </w:p>
        </w:tc>
        <w:tc>
          <w:tcPr>
            <w:tcW w:w="2849" w:type="dxa"/>
          </w:tcPr>
          <w:p w14:paraId="47EF4AB0" w14:textId="77777777" w:rsidR="0032544B" w:rsidRDefault="00970FEE">
            <w:pPr>
              <w:pStyle w:val="TableText"/>
              <w:spacing w:line="360" w:lineRule="auto"/>
              <w:ind w:left="107"/>
              <w:rPr>
                <w:rFonts w:ascii="宋体" w:eastAsia="宋体" w:hAnsi="宋体" w:cs="微软雅黑"/>
                <w:sz w:val="24"/>
                <w:szCs w:val="24"/>
                <w:lang w:eastAsia="zh-CN"/>
              </w:rPr>
            </w:pPr>
            <w:r>
              <w:rPr>
                <w:rFonts w:ascii="宋体" w:eastAsia="宋体" w:hAnsi="宋体" w:cs="微软雅黑"/>
                <w:spacing w:val="-9"/>
                <w:position w:val="30"/>
                <w:sz w:val="24"/>
                <w:szCs w:val="24"/>
                <w:lang w:eastAsia="zh-CN"/>
              </w:rPr>
              <w:t xml:space="preserve">一类：公立医院普通部、  </w:t>
            </w:r>
            <w:r>
              <w:rPr>
                <w:rFonts w:ascii="宋体" w:eastAsia="宋体" w:hAnsi="宋体"/>
                <w:spacing w:val="-9"/>
                <w:position w:val="30"/>
                <w:sz w:val="24"/>
                <w:szCs w:val="24"/>
                <w:lang w:eastAsia="zh-CN"/>
              </w:rPr>
              <w:t>VIP</w:t>
            </w:r>
            <w:r>
              <w:rPr>
                <w:rFonts w:ascii="宋体" w:eastAsia="宋体" w:hAnsi="宋体" w:cs="微软雅黑"/>
                <w:spacing w:val="-9"/>
                <w:position w:val="30"/>
                <w:sz w:val="24"/>
                <w:szCs w:val="24"/>
                <w:lang w:eastAsia="zh-CN"/>
              </w:rPr>
              <w:t>、特需</w:t>
            </w:r>
          </w:p>
          <w:p w14:paraId="42112FDC" w14:textId="77777777" w:rsidR="0032544B" w:rsidRDefault="00970FEE">
            <w:pPr>
              <w:spacing w:line="360" w:lineRule="auto"/>
              <w:ind w:left="108"/>
              <w:rPr>
                <w:rFonts w:ascii="宋体" w:hAnsi="宋体" w:cs="微软雅黑"/>
                <w:sz w:val="24"/>
              </w:rPr>
            </w:pPr>
            <w:r>
              <w:rPr>
                <w:rFonts w:ascii="宋体" w:hAnsi="宋体" w:cs="微软雅黑"/>
                <w:spacing w:val="-1"/>
                <w:sz w:val="24"/>
              </w:rPr>
              <w:t>部、国际部</w:t>
            </w:r>
          </w:p>
        </w:tc>
        <w:tc>
          <w:tcPr>
            <w:tcW w:w="2359" w:type="dxa"/>
          </w:tcPr>
          <w:p w14:paraId="2865D04F" w14:textId="77777777" w:rsidR="0032544B" w:rsidRDefault="0032544B">
            <w:pPr>
              <w:pStyle w:val="TableText"/>
              <w:spacing w:line="360" w:lineRule="auto"/>
              <w:rPr>
                <w:rFonts w:ascii="宋体" w:eastAsia="宋体" w:hAnsi="宋体"/>
                <w:sz w:val="24"/>
                <w:szCs w:val="24"/>
              </w:rPr>
            </w:pPr>
          </w:p>
          <w:p w14:paraId="64F521D1" w14:textId="77777777" w:rsidR="0032544B" w:rsidRDefault="00970FEE">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32544B" w14:paraId="2CACB665" w14:textId="77777777">
        <w:trPr>
          <w:gridBefore w:val="1"/>
          <w:wBefore w:w="10" w:type="dxa"/>
          <w:trHeight w:val="689"/>
        </w:trPr>
        <w:tc>
          <w:tcPr>
            <w:tcW w:w="522" w:type="dxa"/>
            <w:gridSpan w:val="2"/>
          </w:tcPr>
          <w:p w14:paraId="673A840D" w14:textId="77777777" w:rsidR="0032544B" w:rsidRDefault="0032544B">
            <w:pPr>
              <w:pStyle w:val="TableText"/>
              <w:spacing w:line="360" w:lineRule="auto"/>
              <w:rPr>
                <w:rFonts w:ascii="宋体" w:eastAsia="宋体" w:hAnsi="宋体"/>
                <w:sz w:val="24"/>
                <w:szCs w:val="24"/>
              </w:rPr>
            </w:pPr>
          </w:p>
        </w:tc>
        <w:tc>
          <w:tcPr>
            <w:tcW w:w="3037" w:type="dxa"/>
            <w:gridSpan w:val="2"/>
          </w:tcPr>
          <w:p w14:paraId="4AE8DB29" w14:textId="77777777" w:rsidR="0032544B" w:rsidRDefault="0032544B">
            <w:pPr>
              <w:pStyle w:val="TableText"/>
              <w:spacing w:line="360" w:lineRule="auto"/>
              <w:rPr>
                <w:rFonts w:ascii="宋体" w:eastAsia="宋体" w:hAnsi="宋体"/>
                <w:sz w:val="24"/>
                <w:szCs w:val="24"/>
              </w:rPr>
            </w:pPr>
          </w:p>
        </w:tc>
        <w:tc>
          <w:tcPr>
            <w:tcW w:w="2849" w:type="dxa"/>
          </w:tcPr>
          <w:p w14:paraId="622C9812" w14:textId="77777777" w:rsidR="0032544B" w:rsidRDefault="00970FEE">
            <w:pPr>
              <w:spacing w:line="360" w:lineRule="auto"/>
              <w:ind w:left="110"/>
              <w:rPr>
                <w:rFonts w:ascii="宋体" w:hAnsi="宋体" w:cs="微软雅黑"/>
                <w:sz w:val="24"/>
              </w:rPr>
            </w:pPr>
            <w:r>
              <w:rPr>
                <w:rFonts w:ascii="宋体" w:hAnsi="宋体" w:cs="微软雅黑"/>
                <w:spacing w:val="-1"/>
                <w:sz w:val="24"/>
              </w:rPr>
              <w:t>二类：私立医院或诊所</w:t>
            </w:r>
          </w:p>
        </w:tc>
        <w:tc>
          <w:tcPr>
            <w:tcW w:w="2359" w:type="dxa"/>
          </w:tcPr>
          <w:p w14:paraId="63D2E51F" w14:textId="77777777" w:rsidR="0032544B" w:rsidRDefault="00970FEE">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32544B" w14:paraId="061152FB" w14:textId="77777777">
        <w:trPr>
          <w:gridBefore w:val="1"/>
          <w:wBefore w:w="10" w:type="dxa"/>
          <w:trHeight w:val="689"/>
        </w:trPr>
        <w:tc>
          <w:tcPr>
            <w:tcW w:w="522" w:type="dxa"/>
            <w:gridSpan w:val="2"/>
          </w:tcPr>
          <w:p w14:paraId="78DE1C40" w14:textId="77777777" w:rsidR="0032544B" w:rsidRDefault="00970FEE">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gridSpan w:val="2"/>
          </w:tcPr>
          <w:p w14:paraId="7BEEC21A" w14:textId="77777777" w:rsidR="0032544B" w:rsidRDefault="00970FEE">
            <w:pPr>
              <w:spacing w:line="360" w:lineRule="auto"/>
              <w:ind w:left="103"/>
              <w:rPr>
                <w:rFonts w:ascii="宋体" w:hAnsi="宋体" w:cs="微软雅黑"/>
                <w:sz w:val="24"/>
              </w:rPr>
            </w:pPr>
            <w:r>
              <w:rPr>
                <w:rFonts w:ascii="宋体" w:hAnsi="宋体" w:cs="微软雅黑"/>
                <w:spacing w:val="-1"/>
                <w:sz w:val="24"/>
              </w:rPr>
              <w:t>保障地区</w:t>
            </w:r>
          </w:p>
        </w:tc>
        <w:tc>
          <w:tcPr>
            <w:tcW w:w="2849" w:type="dxa"/>
          </w:tcPr>
          <w:p w14:paraId="11994D38" w14:textId="77777777" w:rsidR="0032544B" w:rsidRDefault="0032544B">
            <w:pPr>
              <w:pStyle w:val="TableText"/>
              <w:spacing w:line="360" w:lineRule="auto"/>
              <w:rPr>
                <w:rFonts w:ascii="宋体" w:eastAsia="宋体" w:hAnsi="宋体"/>
                <w:sz w:val="24"/>
                <w:szCs w:val="24"/>
              </w:rPr>
            </w:pPr>
          </w:p>
        </w:tc>
        <w:tc>
          <w:tcPr>
            <w:tcW w:w="2359" w:type="dxa"/>
          </w:tcPr>
          <w:p w14:paraId="413414DE" w14:textId="77777777" w:rsidR="0032544B" w:rsidRDefault="00970FEE">
            <w:pPr>
              <w:spacing w:line="360" w:lineRule="auto"/>
              <w:ind w:left="112"/>
              <w:rPr>
                <w:rFonts w:ascii="宋体" w:hAnsi="宋体" w:cs="微软雅黑"/>
                <w:sz w:val="24"/>
              </w:rPr>
            </w:pPr>
            <w:r>
              <w:rPr>
                <w:rFonts w:ascii="宋体" w:hAnsi="宋体" w:cs="微软雅黑"/>
                <w:spacing w:val="-1"/>
                <w:sz w:val="24"/>
              </w:rPr>
              <w:t>全球除美</w:t>
            </w:r>
          </w:p>
        </w:tc>
      </w:tr>
      <w:tr w:rsidR="0032544B" w14:paraId="630DD518" w14:textId="77777777">
        <w:trPr>
          <w:gridBefore w:val="1"/>
          <w:wBefore w:w="10" w:type="dxa"/>
          <w:trHeight w:val="690"/>
        </w:trPr>
        <w:tc>
          <w:tcPr>
            <w:tcW w:w="522" w:type="dxa"/>
            <w:gridSpan w:val="2"/>
          </w:tcPr>
          <w:p w14:paraId="61A921DA"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gridSpan w:val="2"/>
          </w:tcPr>
          <w:p w14:paraId="30848AA7" w14:textId="77777777" w:rsidR="0032544B" w:rsidRDefault="00970FEE">
            <w:pPr>
              <w:spacing w:line="360" w:lineRule="auto"/>
              <w:ind w:left="106"/>
              <w:rPr>
                <w:rFonts w:ascii="宋体" w:hAnsi="宋体" w:cs="微软雅黑"/>
                <w:sz w:val="24"/>
              </w:rPr>
            </w:pPr>
            <w:r>
              <w:rPr>
                <w:rFonts w:ascii="宋体" w:hAnsi="宋体" w:cs="微软雅黑"/>
                <w:spacing w:val="-1"/>
                <w:sz w:val="24"/>
              </w:rPr>
              <w:t>非重大既往症</w:t>
            </w:r>
          </w:p>
        </w:tc>
        <w:tc>
          <w:tcPr>
            <w:tcW w:w="2849" w:type="dxa"/>
          </w:tcPr>
          <w:p w14:paraId="67C7F611" w14:textId="77777777" w:rsidR="0032544B" w:rsidRDefault="0032544B">
            <w:pPr>
              <w:pStyle w:val="TableText"/>
              <w:spacing w:line="360" w:lineRule="auto"/>
              <w:rPr>
                <w:rFonts w:ascii="宋体" w:eastAsia="宋体" w:hAnsi="宋体"/>
                <w:sz w:val="24"/>
                <w:szCs w:val="24"/>
              </w:rPr>
            </w:pPr>
          </w:p>
        </w:tc>
        <w:tc>
          <w:tcPr>
            <w:tcW w:w="2359" w:type="dxa"/>
          </w:tcPr>
          <w:p w14:paraId="7D37DC5D"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897E173" w14:textId="77777777">
        <w:trPr>
          <w:gridBefore w:val="1"/>
          <w:wBefore w:w="10" w:type="dxa"/>
          <w:trHeight w:val="690"/>
        </w:trPr>
        <w:tc>
          <w:tcPr>
            <w:tcW w:w="8767" w:type="dxa"/>
            <w:gridSpan w:val="6"/>
          </w:tcPr>
          <w:p w14:paraId="24B4D68F" w14:textId="77777777" w:rsidR="0032544B" w:rsidRDefault="00970FEE">
            <w:pPr>
              <w:pStyle w:val="TableText"/>
              <w:spacing w:line="360" w:lineRule="auto"/>
              <w:ind w:left="108"/>
              <w:rPr>
                <w:rFonts w:ascii="宋体" w:eastAsia="宋体" w:hAnsi="宋体" w:cs="微软雅黑"/>
                <w:sz w:val="24"/>
                <w:szCs w:val="24"/>
              </w:rPr>
            </w:pPr>
            <w:r>
              <w:rPr>
                <w:rFonts w:ascii="宋体" w:eastAsia="宋体" w:hAnsi="宋体" w:cs="微软雅黑"/>
                <w:spacing w:val="1"/>
                <w:sz w:val="24"/>
                <w:szCs w:val="24"/>
              </w:rPr>
              <w:t>住院</w:t>
            </w:r>
            <w:r>
              <w:rPr>
                <w:rFonts w:ascii="宋体" w:eastAsia="宋体" w:hAnsi="宋体"/>
                <w:spacing w:val="1"/>
                <w:sz w:val="24"/>
                <w:szCs w:val="24"/>
              </w:rPr>
              <w:t>/</w:t>
            </w:r>
            <w:r>
              <w:rPr>
                <w:rFonts w:ascii="宋体" w:eastAsia="宋体" w:hAnsi="宋体" w:cs="微软雅黑"/>
                <w:spacing w:val="1"/>
                <w:sz w:val="24"/>
                <w:szCs w:val="24"/>
              </w:rPr>
              <w:t>日间留院治疗</w:t>
            </w:r>
          </w:p>
        </w:tc>
      </w:tr>
      <w:tr w:rsidR="0032544B" w14:paraId="058CB5BD" w14:textId="77777777">
        <w:trPr>
          <w:gridBefore w:val="1"/>
          <w:wBefore w:w="10" w:type="dxa"/>
          <w:trHeight w:val="1247"/>
        </w:trPr>
        <w:tc>
          <w:tcPr>
            <w:tcW w:w="522" w:type="dxa"/>
            <w:gridSpan w:val="2"/>
          </w:tcPr>
          <w:p w14:paraId="05B0C6C8" w14:textId="77777777" w:rsidR="0032544B" w:rsidRDefault="0032544B">
            <w:pPr>
              <w:pStyle w:val="TableText"/>
              <w:spacing w:line="360" w:lineRule="auto"/>
              <w:rPr>
                <w:rFonts w:ascii="宋体" w:eastAsia="宋体" w:hAnsi="宋体"/>
                <w:sz w:val="24"/>
                <w:szCs w:val="24"/>
              </w:rPr>
            </w:pPr>
          </w:p>
          <w:p w14:paraId="69C69D80"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gridSpan w:val="2"/>
          </w:tcPr>
          <w:p w14:paraId="03953635" w14:textId="77777777" w:rsidR="0032544B" w:rsidRDefault="0032544B">
            <w:pPr>
              <w:pStyle w:val="TableText"/>
              <w:spacing w:line="360" w:lineRule="auto"/>
              <w:rPr>
                <w:rFonts w:ascii="宋体" w:eastAsia="宋体" w:hAnsi="宋体"/>
                <w:sz w:val="24"/>
                <w:szCs w:val="24"/>
              </w:rPr>
            </w:pPr>
          </w:p>
          <w:p w14:paraId="0E4D48A7" w14:textId="77777777" w:rsidR="0032544B" w:rsidRDefault="00970FEE">
            <w:pPr>
              <w:spacing w:line="360" w:lineRule="auto"/>
              <w:ind w:left="104"/>
              <w:rPr>
                <w:rFonts w:ascii="宋体" w:hAnsi="宋体" w:cs="微软雅黑"/>
                <w:sz w:val="24"/>
              </w:rPr>
            </w:pPr>
            <w:r>
              <w:rPr>
                <w:rFonts w:ascii="宋体" w:hAnsi="宋体" w:cs="微软雅黑"/>
                <w:spacing w:val="-1"/>
                <w:sz w:val="24"/>
              </w:rPr>
              <w:t>住院治疗</w:t>
            </w:r>
          </w:p>
        </w:tc>
        <w:tc>
          <w:tcPr>
            <w:tcW w:w="2849" w:type="dxa"/>
          </w:tcPr>
          <w:p w14:paraId="45E8E763" w14:textId="77777777" w:rsidR="0032544B" w:rsidRDefault="00970FEE">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1301AE10" w14:textId="77777777" w:rsidR="0032544B" w:rsidRDefault="00970FEE">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427F6145" w14:textId="77777777" w:rsidR="0032544B" w:rsidRDefault="0032544B">
            <w:pPr>
              <w:pStyle w:val="TableText"/>
              <w:spacing w:line="360" w:lineRule="auto"/>
              <w:rPr>
                <w:rFonts w:ascii="宋体" w:eastAsia="宋体" w:hAnsi="宋体"/>
                <w:sz w:val="24"/>
                <w:szCs w:val="24"/>
                <w:lang w:eastAsia="zh-CN"/>
              </w:rPr>
            </w:pPr>
          </w:p>
          <w:p w14:paraId="2BC37C85"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7447DE0" w14:textId="77777777">
        <w:trPr>
          <w:gridBefore w:val="1"/>
          <w:wBefore w:w="10" w:type="dxa"/>
          <w:trHeight w:val="1247"/>
        </w:trPr>
        <w:tc>
          <w:tcPr>
            <w:tcW w:w="522" w:type="dxa"/>
            <w:gridSpan w:val="2"/>
          </w:tcPr>
          <w:p w14:paraId="0224C8B7" w14:textId="77777777" w:rsidR="0032544B" w:rsidRDefault="0032544B">
            <w:pPr>
              <w:pStyle w:val="TableText"/>
              <w:spacing w:line="360" w:lineRule="auto"/>
              <w:rPr>
                <w:rFonts w:ascii="宋体" w:eastAsia="宋体" w:hAnsi="宋体"/>
                <w:sz w:val="24"/>
                <w:szCs w:val="24"/>
              </w:rPr>
            </w:pPr>
          </w:p>
        </w:tc>
        <w:tc>
          <w:tcPr>
            <w:tcW w:w="3037" w:type="dxa"/>
            <w:gridSpan w:val="2"/>
          </w:tcPr>
          <w:p w14:paraId="5834B8AB" w14:textId="77777777" w:rsidR="0032544B" w:rsidRDefault="0032544B">
            <w:pPr>
              <w:pStyle w:val="TableText"/>
              <w:spacing w:line="360" w:lineRule="auto"/>
              <w:rPr>
                <w:rFonts w:ascii="宋体" w:eastAsia="宋体" w:hAnsi="宋体"/>
                <w:sz w:val="24"/>
                <w:szCs w:val="24"/>
              </w:rPr>
            </w:pPr>
          </w:p>
        </w:tc>
        <w:tc>
          <w:tcPr>
            <w:tcW w:w="2849" w:type="dxa"/>
          </w:tcPr>
          <w:p w14:paraId="799D6E0F" w14:textId="77777777" w:rsidR="0032544B" w:rsidRDefault="00970FEE">
            <w:pPr>
              <w:spacing w:line="360" w:lineRule="auto"/>
              <w:ind w:left="107"/>
              <w:rPr>
                <w:rFonts w:ascii="宋体" w:hAnsi="宋体" w:cs="微软雅黑"/>
                <w:sz w:val="24"/>
              </w:rPr>
            </w:pPr>
            <w:r>
              <w:rPr>
                <w:rFonts w:ascii="宋体" w:hAnsi="宋体" w:cs="微软雅黑"/>
                <w:spacing w:val="-1"/>
                <w:position w:val="30"/>
                <w:sz w:val="24"/>
              </w:rPr>
              <w:t>住宿费可限定标准不超过标准单人间</w:t>
            </w:r>
          </w:p>
          <w:p w14:paraId="2794228C" w14:textId="77777777" w:rsidR="0032544B" w:rsidRDefault="00970FEE">
            <w:pPr>
              <w:spacing w:line="360" w:lineRule="auto"/>
              <w:ind w:left="107"/>
              <w:rPr>
                <w:rFonts w:ascii="宋体" w:hAnsi="宋体" w:cs="微软雅黑"/>
                <w:sz w:val="24"/>
              </w:rPr>
            </w:pPr>
            <w:r>
              <w:rPr>
                <w:rFonts w:ascii="宋体" w:hAnsi="宋体" w:cs="微软雅黑"/>
                <w:spacing w:val="-1"/>
                <w:sz w:val="24"/>
              </w:rPr>
              <w:t>费用</w:t>
            </w:r>
          </w:p>
        </w:tc>
        <w:tc>
          <w:tcPr>
            <w:tcW w:w="2359" w:type="dxa"/>
          </w:tcPr>
          <w:p w14:paraId="78FE1A51" w14:textId="77777777" w:rsidR="0032544B" w:rsidRDefault="0032544B">
            <w:pPr>
              <w:pStyle w:val="TableText"/>
              <w:spacing w:line="360" w:lineRule="auto"/>
              <w:rPr>
                <w:rFonts w:ascii="宋体" w:eastAsia="宋体" w:hAnsi="宋体"/>
                <w:sz w:val="24"/>
                <w:szCs w:val="24"/>
              </w:rPr>
            </w:pPr>
          </w:p>
        </w:tc>
      </w:tr>
      <w:tr w:rsidR="0032544B" w14:paraId="7CAB952D" w14:textId="77777777">
        <w:trPr>
          <w:gridBefore w:val="1"/>
          <w:wBefore w:w="10" w:type="dxa"/>
          <w:trHeight w:val="1247"/>
        </w:trPr>
        <w:tc>
          <w:tcPr>
            <w:tcW w:w="522" w:type="dxa"/>
            <w:gridSpan w:val="2"/>
          </w:tcPr>
          <w:p w14:paraId="299DDC4F" w14:textId="77777777" w:rsidR="0032544B" w:rsidRDefault="0032544B">
            <w:pPr>
              <w:pStyle w:val="TableText"/>
              <w:spacing w:line="360" w:lineRule="auto"/>
              <w:rPr>
                <w:rFonts w:ascii="宋体" w:eastAsia="宋体" w:hAnsi="宋体"/>
                <w:sz w:val="24"/>
                <w:szCs w:val="24"/>
              </w:rPr>
            </w:pPr>
          </w:p>
          <w:p w14:paraId="281985B0" w14:textId="77777777" w:rsidR="0032544B" w:rsidRDefault="00970FEE">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gridSpan w:val="2"/>
          </w:tcPr>
          <w:p w14:paraId="762A733F" w14:textId="77777777" w:rsidR="0032544B" w:rsidRDefault="0032544B">
            <w:pPr>
              <w:pStyle w:val="TableText"/>
              <w:spacing w:line="360" w:lineRule="auto"/>
              <w:rPr>
                <w:rFonts w:ascii="宋体" w:eastAsia="宋体" w:hAnsi="宋体"/>
                <w:sz w:val="24"/>
                <w:szCs w:val="24"/>
              </w:rPr>
            </w:pPr>
          </w:p>
          <w:p w14:paraId="55942E92" w14:textId="77777777" w:rsidR="0032544B" w:rsidRDefault="00970FEE">
            <w:pPr>
              <w:spacing w:line="360" w:lineRule="auto"/>
              <w:ind w:left="137"/>
              <w:rPr>
                <w:rFonts w:ascii="宋体" w:hAnsi="宋体" w:cs="微软雅黑"/>
                <w:sz w:val="24"/>
              </w:rPr>
            </w:pPr>
            <w:r>
              <w:rPr>
                <w:rFonts w:ascii="宋体" w:hAnsi="宋体" w:cs="微软雅黑"/>
                <w:spacing w:val="-6"/>
                <w:sz w:val="24"/>
              </w:rPr>
              <w:t>日间留院治疗</w:t>
            </w:r>
          </w:p>
        </w:tc>
        <w:tc>
          <w:tcPr>
            <w:tcW w:w="2849" w:type="dxa"/>
          </w:tcPr>
          <w:p w14:paraId="30CB8C74" w14:textId="77777777" w:rsidR="0032544B" w:rsidRDefault="00970FEE">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0BD809D2" w14:textId="77777777" w:rsidR="0032544B" w:rsidRDefault="00970FEE">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79FD824B" w14:textId="77777777" w:rsidR="0032544B" w:rsidRDefault="0032544B">
            <w:pPr>
              <w:pStyle w:val="TableText"/>
              <w:spacing w:line="360" w:lineRule="auto"/>
              <w:rPr>
                <w:rFonts w:ascii="宋体" w:eastAsia="宋体" w:hAnsi="宋体"/>
                <w:sz w:val="24"/>
                <w:szCs w:val="24"/>
                <w:lang w:eastAsia="zh-CN"/>
              </w:rPr>
            </w:pPr>
          </w:p>
          <w:p w14:paraId="0D7C829E"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7A7399E5" w14:textId="77777777">
        <w:trPr>
          <w:gridBefore w:val="1"/>
          <w:wBefore w:w="10" w:type="dxa"/>
          <w:trHeight w:val="690"/>
        </w:trPr>
        <w:tc>
          <w:tcPr>
            <w:tcW w:w="522" w:type="dxa"/>
            <w:gridSpan w:val="2"/>
          </w:tcPr>
          <w:p w14:paraId="5D86DEE0" w14:textId="77777777" w:rsidR="0032544B" w:rsidRDefault="0032544B">
            <w:pPr>
              <w:pStyle w:val="TableText"/>
              <w:spacing w:line="360" w:lineRule="auto"/>
              <w:rPr>
                <w:rFonts w:ascii="宋体" w:eastAsia="宋体" w:hAnsi="宋体"/>
                <w:sz w:val="24"/>
                <w:szCs w:val="24"/>
              </w:rPr>
            </w:pPr>
          </w:p>
        </w:tc>
        <w:tc>
          <w:tcPr>
            <w:tcW w:w="3037" w:type="dxa"/>
            <w:gridSpan w:val="2"/>
          </w:tcPr>
          <w:p w14:paraId="1A211736" w14:textId="77777777" w:rsidR="0032544B" w:rsidRDefault="0032544B">
            <w:pPr>
              <w:pStyle w:val="TableText"/>
              <w:spacing w:line="360" w:lineRule="auto"/>
              <w:rPr>
                <w:rFonts w:ascii="宋体" w:eastAsia="宋体" w:hAnsi="宋体"/>
                <w:sz w:val="24"/>
                <w:szCs w:val="24"/>
              </w:rPr>
            </w:pPr>
          </w:p>
        </w:tc>
        <w:tc>
          <w:tcPr>
            <w:tcW w:w="2849" w:type="dxa"/>
          </w:tcPr>
          <w:p w14:paraId="0284324F" w14:textId="77777777" w:rsidR="0032544B" w:rsidRDefault="00970FEE">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248AC350" w14:textId="77777777" w:rsidR="0032544B" w:rsidRDefault="0032544B">
            <w:pPr>
              <w:pStyle w:val="TableText"/>
              <w:spacing w:line="360" w:lineRule="auto"/>
              <w:rPr>
                <w:rFonts w:ascii="宋体" w:eastAsia="宋体" w:hAnsi="宋体"/>
                <w:sz w:val="24"/>
                <w:szCs w:val="24"/>
              </w:rPr>
            </w:pPr>
          </w:p>
        </w:tc>
      </w:tr>
      <w:tr w:rsidR="0032544B" w14:paraId="7EFEB686" w14:textId="77777777">
        <w:trPr>
          <w:gridBefore w:val="1"/>
          <w:wBefore w:w="10" w:type="dxa"/>
          <w:trHeight w:val="690"/>
        </w:trPr>
        <w:tc>
          <w:tcPr>
            <w:tcW w:w="522" w:type="dxa"/>
            <w:gridSpan w:val="2"/>
          </w:tcPr>
          <w:p w14:paraId="3FE3E220"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gridSpan w:val="2"/>
          </w:tcPr>
          <w:p w14:paraId="2466A9E3" w14:textId="77777777" w:rsidR="0032544B" w:rsidRDefault="00970FEE">
            <w:pPr>
              <w:spacing w:line="360" w:lineRule="auto"/>
              <w:ind w:left="104"/>
              <w:rPr>
                <w:rFonts w:ascii="宋体" w:hAnsi="宋体" w:cs="微软雅黑"/>
                <w:sz w:val="24"/>
              </w:rPr>
            </w:pPr>
            <w:r>
              <w:rPr>
                <w:rFonts w:ascii="宋体" w:hAnsi="宋体" w:cs="微软雅黑"/>
                <w:spacing w:val="-1"/>
                <w:sz w:val="24"/>
              </w:rPr>
              <w:t>住院膳食费</w:t>
            </w:r>
          </w:p>
        </w:tc>
        <w:tc>
          <w:tcPr>
            <w:tcW w:w="2849" w:type="dxa"/>
          </w:tcPr>
          <w:p w14:paraId="11902F27" w14:textId="77777777" w:rsidR="0032544B" w:rsidRDefault="00970FEE">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636D9BCB"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1063D813" w14:textId="77777777">
        <w:trPr>
          <w:gridBefore w:val="1"/>
          <w:wBefore w:w="10" w:type="dxa"/>
          <w:trHeight w:val="1247"/>
        </w:trPr>
        <w:tc>
          <w:tcPr>
            <w:tcW w:w="522" w:type="dxa"/>
            <w:gridSpan w:val="2"/>
          </w:tcPr>
          <w:p w14:paraId="0CAD3595" w14:textId="77777777" w:rsidR="0032544B" w:rsidRDefault="0032544B">
            <w:pPr>
              <w:pStyle w:val="TableText"/>
              <w:spacing w:line="360" w:lineRule="auto"/>
              <w:rPr>
                <w:rFonts w:ascii="宋体" w:eastAsia="宋体" w:hAnsi="宋体"/>
                <w:sz w:val="24"/>
                <w:szCs w:val="24"/>
              </w:rPr>
            </w:pPr>
          </w:p>
          <w:p w14:paraId="6BED5531"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gridSpan w:val="2"/>
          </w:tcPr>
          <w:p w14:paraId="0AEA1E42" w14:textId="77777777" w:rsidR="0032544B" w:rsidRDefault="00970FEE">
            <w:pPr>
              <w:spacing w:line="360" w:lineRule="auto"/>
              <w:ind w:left="104"/>
              <w:rPr>
                <w:rFonts w:ascii="宋体" w:hAnsi="宋体" w:cs="微软雅黑"/>
                <w:sz w:val="24"/>
              </w:rPr>
            </w:pPr>
            <w:r>
              <w:rPr>
                <w:rFonts w:ascii="宋体" w:hAnsi="宋体" w:cs="微软雅黑"/>
                <w:spacing w:val="-1"/>
                <w:position w:val="30"/>
                <w:sz w:val="24"/>
              </w:rPr>
              <w:t>住院或日间留院治疗的处</w:t>
            </w:r>
          </w:p>
          <w:p w14:paraId="52977B5A" w14:textId="77777777" w:rsidR="0032544B" w:rsidRDefault="00970FEE">
            <w:pPr>
              <w:spacing w:line="360" w:lineRule="auto"/>
              <w:ind w:left="103"/>
              <w:rPr>
                <w:rFonts w:ascii="宋体" w:hAnsi="宋体" w:cs="微软雅黑"/>
                <w:sz w:val="24"/>
              </w:rPr>
            </w:pPr>
            <w:r>
              <w:rPr>
                <w:rFonts w:ascii="宋体" w:hAnsi="宋体" w:cs="微软雅黑"/>
                <w:spacing w:val="-1"/>
                <w:sz w:val="24"/>
              </w:rPr>
              <w:t>方药、药物和包扎</w:t>
            </w:r>
          </w:p>
        </w:tc>
        <w:tc>
          <w:tcPr>
            <w:tcW w:w="2849" w:type="dxa"/>
          </w:tcPr>
          <w:p w14:paraId="18642070" w14:textId="77777777" w:rsidR="0032544B" w:rsidRDefault="0032544B">
            <w:pPr>
              <w:pStyle w:val="TableText"/>
              <w:spacing w:line="360" w:lineRule="auto"/>
              <w:rPr>
                <w:rFonts w:ascii="宋体" w:eastAsia="宋体" w:hAnsi="宋体"/>
                <w:sz w:val="24"/>
                <w:szCs w:val="24"/>
              </w:rPr>
            </w:pPr>
          </w:p>
        </w:tc>
        <w:tc>
          <w:tcPr>
            <w:tcW w:w="2359" w:type="dxa"/>
          </w:tcPr>
          <w:p w14:paraId="543D1C03" w14:textId="77777777" w:rsidR="0032544B" w:rsidRDefault="0032544B">
            <w:pPr>
              <w:pStyle w:val="TableText"/>
              <w:spacing w:line="360" w:lineRule="auto"/>
              <w:rPr>
                <w:rFonts w:ascii="宋体" w:eastAsia="宋体" w:hAnsi="宋体"/>
                <w:sz w:val="24"/>
                <w:szCs w:val="24"/>
              </w:rPr>
            </w:pPr>
          </w:p>
          <w:p w14:paraId="47688930"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F455441" w14:textId="77777777">
        <w:trPr>
          <w:gridBefore w:val="1"/>
          <w:wBefore w:w="10" w:type="dxa"/>
          <w:trHeight w:val="690"/>
        </w:trPr>
        <w:tc>
          <w:tcPr>
            <w:tcW w:w="522" w:type="dxa"/>
            <w:gridSpan w:val="2"/>
          </w:tcPr>
          <w:p w14:paraId="6164F803"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798B843F"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gridSpan w:val="2"/>
          </w:tcPr>
          <w:p w14:paraId="785D5A12" w14:textId="77777777" w:rsidR="0032544B" w:rsidRDefault="00970FEE">
            <w:pPr>
              <w:pStyle w:val="TableText"/>
              <w:spacing w:line="360" w:lineRule="auto"/>
              <w:ind w:left="102"/>
              <w:rPr>
                <w:rFonts w:ascii="宋体" w:eastAsia="宋体" w:hAnsi="宋体" w:cs="微软雅黑"/>
                <w:sz w:val="24"/>
                <w:szCs w:val="24"/>
              </w:rPr>
            </w:pPr>
            <w:r>
              <w:rPr>
                <w:rFonts w:ascii="宋体" w:eastAsia="宋体" w:hAnsi="宋体" w:cs="微软雅黑"/>
                <w:spacing w:val="1"/>
                <w:sz w:val="24"/>
                <w:szCs w:val="24"/>
              </w:rPr>
              <w:t>外科器具</w:t>
            </w:r>
            <w:r>
              <w:rPr>
                <w:rFonts w:ascii="宋体" w:eastAsia="宋体" w:hAnsi="宋体"/>
                <w:spacing w:val="1"/>
                <w:sz w:val="24"/>
                <w:szCs w:val="24"/>
              </w:rPr>
              <w:t>/</w:t>
            </w:r>
            <w:r>
              <w:rPr>
                <w:rFonts w:ascii="宋体" w:eastAsia="宋体" w:hAnsi="宋体" w:cs="微软雅黑"/>
                <w:spacing w:val="1"/>
                <w:sz w:val="24"/>
                <w:szCs w:val="24"/>
              </w:rPr>
              <w:t>医疗器械</w:t>
            </w:r>
          </w:p>
        </w:tc>
        <w:tc>
          <w:tcPr>
            <w:tcW w:w="2849" w:type="dxa"/>
          </w:tcPr>
          <w:p w14:paraId="3055680A" w14:textId="77777777" w:rsidR="0032544B" w:rsidRDefault="00970FEE">
            <w:pPr>
              <w:spacing w:line="360" w:lineRule="auto"/>
              <w:ind w:left="109"/>
              <w:rPr>
                <w:rFonts w:ascii="宋体" w:hAnsi="宋体" w:cs="微软雅黑"/>
                <w:sz w:val="24"/>
              </w:rPr>
            </w:pPr>
            <w:r>
              <w:rPr>
                <w:rFonts w:ascii="宋体" w:hAnsi="宋体" w:cs="微软雅黑"/>
                <w:spacing w:val="-1"/>
                <w:sz w:val="24"/>
              </w:rPr>
              <w:t>手术中植入的假肢、假体或设备</w:t>
            </w:r>
          </w:p>
        </w:tc>
        <w:tc>
          <w:tcPr>
            <w:tcW w:w="2359" w:type="dxa"/>
            <w:vMerge w:val="restart"/>
            <w:tcBorders>
              <w:bottom w:val="nil"/>
            </w:tcBorders>
          </w:tcPr>
          <w:p w14:paraId="57851914" w14:textId="77777777" w:rsidR="0032544B" w:rsidRDefault="0032544B">
            <w:pPr>
              <w:pStyle w:val="TableText"/>
              <w:spacing w:line="360" w:lineRule="auto"/>
              <w:rPr>
                <w:rFonts w:ascii="宋体" w:eastAsia="宋体" w:hAnsi="宋体"/>
                <w:sz w:val="24"/>
                <w:szCs w:val="24"/>
                <w:lang w:eastAsia="zh-CN"/>
              </w:rPr>
            </w:pPr>
          </w:p>
          <w:p w14:paraId="281FFF1D" w14:textId="77777777" w:rsidR="0032544B" w:rsidRDefault="0032544B">
            <w:pPr>
              <w:pStyle w:val="TableText"/>
              <w:spacing w:line="360" w:lineRule="auto"/>
              <w:rPr>
                <w:rFonts w:ascii="宋体" w:eastAsia="宋体" w:hAnsi="宋体"/>
                <w:sz w:val="24"/>
                <w:szCs w:val="24"/>
                <w:lang w:eastAsia="zh-CN"/>
              </w:rPr>
            </w:pPr>
          </w:p>
          <w:p w14:paraId="6E8AD61F" w14:textId="77777777" w:rsidR="0032544B" w:rsidRDefault="00970FEE">
            <w:pPr>
              <w:pStyle w:val="TableText"/>
              <w:spacing w:line="360" w:lineRule="auto"/>
              <w:ind w:left="425"/>
              <w:rPr>
                <w:rFonts w:ascii="宋体" w:eastAsia="宋体" w:hAnsi="宋体"/>
                <w:sz w:val="24"/>
                <w:szCs w:val="24"/>
              </w:rPr>
            </w:pPr>
            <w:r>
              <w:rPr>
                <w:rFonts w:ascii="宋体" w:eastAsia="宋体" w:hAnsi="宋体"/>
                <w:spacing w:val="10"/>
                <w:sz w:val="24"/>
                <w:szCs w:val="24"/>
              </w:rPr>
              <w:t>100%</w:t>
            </w:r>
          </w:p>
        </w:tc>
      </w:tr>
      <w:tr w:rsidR="0032544B" w14:paraId="71E1D876" w14:textId="77777777">
        <w:trPr>
          <w:gridBefore w:val="1"/>
          <w:wBefore w:w="10" w:type="dxa"/>
          <w:trHeight w:val="694"/>
        </w:trPr>
        <w:tc>
          <w:tcPr>
            <w:tcW w:w="522" w:type="dxa"/>
            <w:gridSpan w:val="2"/>
          </w:tcPr>
          <w:p w14:paraId="01BE1829" w14:textId="77777777" w:rsidR="0032544B" w:rsidRDefault="0032544B">
            <w:pPr>
              <w:pStyle w:val="TableText"/>
              <w:spacing w:line="360" w:lineRule="auto"/>
              <w:rPr>
                <w:rFonts w:ascii="宋体" w:eastAsia="宋体" w:hAnsi="宋体"/>
                <w:sz w:val="24"/>
                <w:szCs w:val="24"/>
              </w:rPr>
            </w:pPr>
          </w:p>
        </w:tc>
        <w:tc>
          <w:tcPr>
            <w:tcW w:w="3037" w:type="dxa"/>
            <w:gridSpan w:val="2"/>
          </w:tcPr>
          <w:p w14:paraId="74B18880" w14:textId="77777777" w:rsidR="0032544B" w:rsidRDefault="0032544B">
            <w:pPr>
              <w:pStyle w:val="TableText"/>
              <w:spacing w:line="360" w:lineRule="auto"/>
              <w:rPr>
                <w:rFonts w:ascii="宋体" w:eastAsia="宋体" w:hAnsi="宋体"/>
                <w:sz w:val="24"/>
                <w:szCs w:val="24"/>
              </w:rPr>
            </w:pPr>
          </w:p>
        </w:tc>
        <w:tc>
          <w:tcPr>
            <w:tcW w:w="2849" w:type="dxa"/>
          </w:tcPr>
          <w:p w14:paraId="59CE8BC4" w14:textId="77777777" w:rsidR="0032544B" w:rsidRDefault="00970FEE">
            <w:pPr>
              <w:spacing w:line="360" w:lineRule="auto"/>
              <w:ind w:left="123"/>
              <w:rPr>
                <w:rFonts w:ascii="宋体" w:hAnsi="宋体" w:cs="微软雅黑"/>
                <w:sz w:val="24"/>
              </w:rPr>
            </w:pPr>
            <w:r>
              <w:rPr>
                <w:rFonts w:ascii="宋体" w:hAnsi="宋体" w:cs="微软雅黑"/>
                <w:spacing w:val="-2"/>
                <w:sz w:val="24"/>
              </w:rPr>
              <w:t>因医疗所需，作为术后治疗必须部分</w:t>
            </w:r>
          </w:p>
        </w:tc>
        <w:tc>
          <w:tcPr>
            <w:tcW w:w="2359" w:type="dxa"/>
            <w:vMerge/>
            <w:tcBorders>
              <w:top w:val="nil"/>
            </w:tcBorders>
          </w:tcPr>
          <w:p w14:paraId="63D4B2F2" w14:textId="77777777" w:rsidR="0032544B" w:rsidRDefault="0032544B">
            <w:pPr>
              <w:pStyle w:val="TableText"/>
              <w:spacing w:line="360" w:lineRule="auto"/>
              <w:rPr>
                <w:rFonts w:ascii="宋体" w:eastAsia="宋体" w:hAnsi="宋体"/>
                <w:sz w:val="24"/>
                <w:szCs w:val="24"/>
                <w:lang w:eastAsia="zh-CN"/>
              </w:rPr>
            </w:pPr>
          </w:p>
        </w:tc>
      </w:tr>
      <w:tr w:rsidR="0032544B" w14:paraId="76CA1E30" w14:textId="77777777">
        <w:trPr>
          <w:trHeight w:val="694"/>
        </w:trPr>
        <w:tc>
          <w:tcPr>
            <w:tcW w:w="522" w:type="dxa"/>
            <w:gridSpan w:val="2"/>
          </w:tcPr>
          <w:p w14:paraId="003A0BF3" w14:textId="77777777" w:rsidR="0032544B" w:rsidRDefault="0032544B">
            <w:pPr>
              <w:pStyle w:val="TableText"/>
              <w:spacing w:line="360" w:lineRule="auto"/>
              <w:rPr>
                <w:rFonts w:ascii="宋体" w:eastAsia="宋体" w:hAnsi="宋体"/>
                <w:sz w:val="24"/>
                <w:szCs w:val="24"/>
                <w:lang w:eastAsia="zh-CN"/>
              </w:rPr>
            </w:pPr>
          </w:p>
        </w:tc>
        <w:tc>
          <w:tcPr>
            <w:tcW w:w="3037" w:type="dxa"/>
            <w:gridSpan w:val="2"/>
          </w:tcPr>
          <w:p w14:paraId="4DE91E1A" w14:textId="77777777" w:rsidR="0032544B" w:rsidRDefault="00970FEE">
            <w:pPr>
              <w:spacing w:line="360" w:lineRule="auto"/>
              <w:ind w:left="102"/>
              <w:rPr>
                <w:rFonts w:ascii="宋体" w:hAnsi="宋体" w:cs="微软雅黑"/>
                <w:sz w:val="24"/>
              </w:rPr>
            </w:pPr>
            <w:r>
              <w:rPr>
                <w:rFonts w:ascii="宋体" w:hAnsi="宋体" w:cs="微软雅黑"/>
                <w:spacing w:val="-1"/>
                <w:sz w:val="24"/>
              </w:rPr>
              <w:t>项目</w:t>
            </w:r>
          </w:p>
        </w:tc>
        <w:tc>
          <w:tcPr>
            <w:tcW w:w="2859" w:type="dxa"/>
            <w:gridSpan w:val="2"/>
          </w:tcPr>
          <w:p w14:paraId="0334A776" w14:textId="77777777" w:rsidR="0032544B" w:rsidRDefault="00970FEE">
            <w:pPr>
              <w:spacing w:line="360" w:lineRule="auto"/>
              <w:ind w:left="108"/>
              <w:rPr>
                <w:rFonts w:ascii="宋体" w:hAnsi="宋体" w:cs="微软雅黑"/>
                <w:sz w:val="24"/>
              </w:rPr>
            </w:pPr>
            <w:r>
              <w:rPr>
                <w:rFonts w:ascii="宋体" w:hAnsi="宋体" w:cs="微软雅黑"/>
                <w:spacing w:val="-2"/>
                <w:sz w:val="24"/>
              </w:rPr>
              <w:t>需求</w:t>
            </w:r>
          </w:p>
        </w:tc>
        <w:tc>
          <w:tcPr>
            <w:tcW w:w="2359" w:type="dxa"/>
          </w:tcPr>
          <w:p w14:paraId="16091DD4" w14:textId="77777777" w:rsidR="0032544B" w:rsidRDefault="00970FEE">
            <w:pPr>
              <w:spacing w:line="360" w:lineRule="auto"/>
              <w:ind w:left="124"/>
              <w:rPr>
                <w:rFonts w:ascii="宋体" w:hAnsi="宋体" w:cs="微软雅黑"/>
                <w:sz w:val="24"/>
              </w:rPr>
            </w:pPr>
            <w:r>
              <w:rPr>
                <w:rFonts w:ascii="宋体" w:hAnsi="宋体" w:cs="微软雅黑"/>
                <w:spacing w:val="-4"/>
                <w:sz w:val="24"/>
              </w:rPr>
              <w:t>限额</w:t>
            </w:r>
          </w:p>
        </w:tc>
      </w:tr>
      <w:tr w:rsidR="0032544B" w14:paraId="2812C71B" w14:textId="77777777">
        <w:trPr>
          <w:trHeight w:val="935"/>
        </w:trPr>
        <w:tc>
          <w:tcPr>
            <w:tcW w:w="522" w:type="dxa"/>
            <w:gridSpan w:val="2"/>
          </w:tcPr>
          <w:p w14:paraId="42F515EB" w14:textId="77777777" w:rsidR="0032544B" w:rsidRDefault="0032544B">
            <w:pPr>
              <w:pStyle w:val="TableText"/>
              <w:spacing w:line="360" w:lineRule="auto"/>
              <w:rPr>
                <w:rFonts w:ascii="宋体" w:eastAsia="宋体" w:hAnsi="宋体"/>
                <w:sz w:val="24"/>
                <w:szCs w:val="24"/>
              </w:rPr>
            </w:pPr>
          </w:p>
          <w:p w14:paraId="4F56A339"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gridSpan w:val="2"/>
          </w:tcPr>
          <w:p w14:paraId="49C0AD27" w14:textId="77777777" w:rsidR="0032544B" w:rsidRDefault="0032544B">
            <w:pPr>
              <w:pStyle w:val="TableText"/>
              <w:spacing w:line="360" w:lineRule="auto"/>
              <w:rPr>
                <w:rFonts w:ascii="宋体" w:eastAsia="宋体" w:hAnsi="宋体"/>
                <w:sz w:val="24"/>
                <w:szCs w:val="24"/>
                <w:lang w:eastAsia="zh-CN"/>
              </w:rPr>
            </w:pPr>
          </w:p>
          <w:p w14:paraId="7FBF9D23" w14:textId="77777777" w:rsidR="0032544B" w:rsidRDefault="00970FEE">
            <w:pPr>
              <w:spacing w:line="360" w:lineRule="auto"/>
              <w:ind w:left="106"/>
              <w:rPr>
                <w:rFonts w:ascii="宋体" w:hAnsi="宋体" w:cs="微软雅黑"/>
                <w:sz w:val="24"/>
              </w:rPr>
            </w:pPr>
            <w:r>
              <w:rPr>
                <w:rFonts w:ascii="宋体" w:hAnsi="宋体" w:cs="微软雅黑"/>
                <w:spacing w:val="-1"/>
                <w:sz w:val="24"/>
              </w:rPr>
              <w:t>主保险人的最高赔付限额</w:t>
            </w:r>
          </w:p>
        </w:tc>
        <w:tc>
          <w:tcPr>
            <w:tcW w:w="2859" w:type="dxa"/>
            <w:gridSpan w:val="2"/>
          </w:tcPr>
          <w:p w14:paraId="74FC3E19" w14:textId="77777777" w:rsidR="0032544B" w:rsidRDefault="0032544B">
            <w:pPr>
              <w:pStyle w:val="TableText"/>
              <w:spacing w:line="360" w:lineRule="auto"/>
              <w:rPr>
                <w:rFonts w:ascii="宋体" w:eastAsia="宋体" w:hAnsi="宋体"/>
                <w:sz w:val="24"/>
                <w:szCs w:val="24"/>
                <w:lang w:eastAsia="zh-CN"/>
              </w:rPr>
            </w:pPr>
          </w:p>
          <w:p w14:paraId="0BE744FD" w14:textId="77777777" w:rsidR="0032544B" w:rsidRDefault="00970FEE">
            <w:pPr>
              <w:spacing w:line="360" w:lineRule="auto"/>
              <w:ind w:left="105"/>
              <w:rPr>
                <w:rFonts w:ascii="宋体" w:hAnsi="宋体" w:cs="微软雅黑"/>
                <w:sz w:val="24"/>
              </w:rPr>
            </w:pPr>
            <w:r>
              <w:rPr>
                <w:rFonts w:ascii="宋体" w:hAnsi="宋体" w:cs="微软雅黑"/>
                <w:spacing w:val="-1"/>
                <w:sz w:val="24"/>
              </w:rPr>
              <w:t>外籍教职员工</w:t>
            </w:r>
          </w:p>
        </w:tc>
        <w:tc>
          <w:tcPr>
            <w:tcW w:w="2359" w:type="dxa"/>
          </w:tcPr>
          <w:p w14:paraId="424E53C9" w14:textId="77777777" w:rsidR="0032544B" w:rsidRDefault="00970FEE">
            <w:pPr>
              <w:spacing w:line="360" w:lineRule="auto"/>
              <w:ind w:left="110"/>
              <w:rPr>
                <w:rFonts w:ascii="宋体" w:hAnsi="宋体" w:cs="微软雅黑"/>
                <w:sz w:val="24"/>
              </w:rPr>
            </w:pPr>
            <w:r>
              <w:rPr>
                <w:rFonts w:ascii="宋体" w:hAnsi="宋体" w:cs="微软雅黑"/>
                <w:spacing w:val="-1"/>
                <w:sz w:val="24"/>
              </w:rPr>
              <w:t>不低于</w:t>
            </w:r>
          </w:p>
          <w:p w14:paraId="51F1107F" w14:textId="77777777" w:rsidR="0032544B" w:rsidRDefault="00970FEE">
            <w:pPr>
              <w:pStyle w:val="TableText"/>
              <w:spacing w:line="360" w:lineRule="auto"/>
              <w:ind w:left="126"/>
              <w:rPr>
                <w:rFonts w:ascii="宋体" w:eastAsia="宋体" w:hAnsi="宋体"/>
                <w:sz w:val="24"/>
                <w:szCs w:val="24"/>
              </w:rPr>
            </w:pPr>
            <w:r>
              <w:rPr>
                <w:rFonts w:ascii="宋体" w:eastAsia="宋体" w:hAnsi="宋体"/>
                <w:spacing w:val="16"/>
                <w:sz w:val="24"/>
                <w:szCs w:val="24"/>
              </w:rPr>
              <w:t>20000000</w:t>
            </w:r>
            <w:r>
              <w:rPr>
                <w:rFonts w:ascii="宋体" w:eastAsia="宋体" w:hAnsi="宋体" w:hint="eastAsia"/>
                <w:spacing w:val="16"/>
                <w:sz w:val="24"/>
                <w:szCs w:val="24"/>
                <w:lang w:eastAsia="zh-CN"/>
              </w:rPr>
              <w:t>元</w:t>
            </w:r>
          </w:p>
        </w:tc>
      </w:tr>
      <w:tr w:rsidR="0032544B" w14:paraId="52366EF5" w14:textId="77777777">
        <w:trPr>
          <w:trHeight w:val="689"/>
        </w:trPr>
        <w:tc>
          <w:tcPr>
            <w:tcW w:w="522" w:type="dxa"/>
            <w:gridSpan w:val="2"/>
          </w:tcPr>
          <w:p w14:paraId="736D3105"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gridSpan w:val="2"/>
          </w:tcPr>
          <w:p w14:paraId="3EFE8155" w14:textId="77777777" w:rsidR="0032544B" w:rsidRDefault="00970FEE">
            <w:pPr>
              <w:spacing w:line="360" w:lineRule="auto"/>
              <w:ind w:left="103"/>
              <w:rPr>
                <w:rFonts w:ascii="宋体" w:hAnsi="宋体" w:cs="微软雅黑"/>
                <w:sz w:val="24"/>
              </w:rPr>
            </w:pPr>
            <w:r>
              <w:rPr>
                <w:rFonts w:ascii="宋体" w:hAnsi="宋体" w:cs="微软雅黑"/>
                <w:spacing w:val="-1"/>
                <w:sz w:val="24"/>
              </w:rPr>
              <w:t>免赔额</w:t>
            </w:r>
          </w:p>
        </w:tc>
        <w:tc>
          <w:tcPr>
            <w:tcW w:w="2859" w:type="dxa"/>
            <w:gridSpan w:val="2"/>
          </w:tcPr>
          <w:p w14:paraId="44B45EBD" w14:textId="77777777" w:rsidR="0032544B" w:rsidRDefault="0032544B">
            <w:pPr>
              <w:pStyle w:val="TableText"/>
              <w:spacing w:line="360" w:lineRule="auto"/>
              <w:rPr>
                <w:rFonts w:ascii="宋体" w:eastAsia="宋体" w:hAnsi="宋体"/>
                <w:sz w:val="24"/>
                <w:szCs w:val="24"/>
              </w:rPr>
            </w:pPr>
          </w:p>
        </w:tc>
        <w:tc>
          <w:tcPr>
            <w:tcW w:w="2359" w:type="dxa"/>
          </w:tcPr>
          <w:p w14:paraId="56A34FBA" w14:textId="77777777" w:rsidR="0032544B" w:rsidRDefault="00970FEE">
            <w:pPr>
              <w:spacing w:line="360" w:lineRule="auto"/>
              <w:ind w:left="113"/>
              <w:rPr>
                <w:rFonts w:ascii="宋体" w:hAnsi="宋体" w:cs="微软雅黑"/>
                <w:sz w:val="24"/>
              </w:rPr>
            </w:pPr>
            <w:r>
              <w:rPr>
                <w:rFonts w:ascii="宋体" w:hAnsi="宋体" w:cs="微软雅黑"/>
                <w:sz w:val="24"/>
              </w:rPr>
              <w:t>无</w:t>
            </w:r>
          </w:p>
        </w:tc>
      </w:tr>
      <w:tr w:rsidR="0032544B" w14:paraId="3E83C41C" w14:textId="77777777">
        <w:trPr>
          <w:trHeight w:val="1247"/>
        </w:trPr>
        <w:tc>
          <w:tcPr>
            <w:tcW w:w="522" w:type="dxa"/>
            <w:gridSpan w:val="2"/>
          </w:tcPr>
          <w:p w14:paraId="0D4B856C" w14:textId="77777777" w:rsidR="0032544B" w:rsidRDefault="0032544B">
            <w:pPr>
              <w:pStyle w:val="TableText"/>
              <w:spacing w:line="360" w:lineRule="auto"/>
              <w:rPr>
                <w:rFonts w:ascii="宋体" w:eastAsia="宋体" w:hAnsi="宋体"/>
                <w:sz w:val="24"/>
                <w:szCs w:val="24"/>
              </w:rPr>
            </w:pPr>
          </w:p>
          <w:p w14:paraId="254A409A"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gridSpan w:val="2"/>
          </w:tcPr>
          <w:p w14:paraId="2C9D088C" w14:textId="77777777" w:rsidR="0032544B" w:rsidRDefault="0032544B">
            <w:pPr>
              <w:pStyle w:val="TableText"/>
              <w:spacing w:line="360" w:lineRule="auto"/>
              <w:rPr>
                <w:rFonts w:ascii="宋体" w:eastAsia="宋体" w:hAnsi="宋体"/>
                <w:sz w:val="24"/>
                <w:szCs w:val="24"/>
              </w:rPr>
            </w:pPr>
          </w:p>
          <w:p w14:paraId="1F5DA9F8" w14:textId="77777777" w:rsidR="0032544B" w:rsidRDefault="00970FEE">
            <w:pPr>
              <w:spacing w:line="360" w:lineRule="auto"/>
              <w:ind w:left="105"/>
              <w:rPr>
                <w:rFonts w:ascii="宋体" w:hAnsi="宋体" w:cs="微软雅黑"/>
                <w:sz w:val="24"/>
              </w:rPr>
            </w:pPr>
            <w:r>
              <w:rPr>
                <w:rFonts w:ascii="宋体" w:hAnsi="宋体" w:cs="微软雅黑"/>
                <w:spacing w:val="-1"/>
                <w:sz w:val="24"/>
              </w:rPr>
              <w:t>共付比例</w:t>
            </w:r>
          </w:p>
        </w:tc>
        <w:tc>
          <w:tcPr>
            <w:tcW w:w="2859" w:type="dxa"/>
            <w:gridSpan w:val="2"/>
          </w:tcPr>
          <w:p w14:paraId="674E5107" w14:textId="77777777" w:rsidR="0032544B" w:rsidRDefault="00970FEE">
            <w:pPr>
              <w:pStyle w:val="TableText"/>
              <w:spacing w:line="360" w:lineRule="auto"/>
              <w:ind w:left="107"/>
              <w:rPr>
                <w:rFonts w:ascii="宋体" w:eastAsia="宋体" w:hAnsi="宋体" w:cs="微软雅黑"/>
                <w:sz w:val="24"/>
                <w:szCs w:val="24"/>
                <w:lang w:eastAsia="zh-CN"/>
              </w:rPr>
            </w:pPr>
            <w:r>
              <w:rPr>
                <w:rFonts w:ascii="宋体" w:eastAsia="宋体" w:hAnsi="宋体" w:cs="微软雅黑"/>
                <w:spacing w:val="-9"/>
                <w:position w:val="30"/>
                <w:sz w:val="24"/>
                <w:szCs w:val="24"/>
                <w:lang w:eastAsia="zh-CN"/>
              </w:rPr>
              <w:t xml:space="preserve">一类：公立医院普通部、  </w:t>
            </w:r>
            <w:r>
              <w:rPr>
                <w:rFonts w:ascii="宋体" w:eastAsia="宋体" w:hAnsi="宋体"/>
                <w:spacing w:val="-9"/>
                <w:position w:val="30"/>
                <w:sz w:val="24"/>
                <w:szCs w:val="24"/>
                <w:lang w:eastAsia="zh-CN"/>
              </w:rPr>
              <w:t>VIP</w:t>
            </w:r>
            <w:r>
              <w:rPr>
                <w:rFonts w:ascii="宋体" w:eastAsia="宋体" w:hAnsi="宋体" w:cs="微软雅黑"/>
                <w:spacing w:val="-9"/>
                <w:position w:val="30"/>
                <w:sz w:val="24"/>
                <w:szCs w:val="24"/>
                <w:lang w:eastAsia="zh-CN"/>
              </w:rPr>
              <w:t>、特需</w:t>
            </w:r>
          </w:p>
          <w:p w14:paraId="428773C0" w14:textId="77777777" w:rsidR="0032544B" w:rsidRDefault="00970FEE">
            <w:pPr>
              <w:spacing w:line="360" w:lineRule="auto"/>
              <w:ind w:left="108"/>
              <w:rPr>
                <w:rFonts w:ascii="宋体" w:hAnsi="宋体" w:cs="微软雅黑"/>
                <w:sz w:val="24"/>
              </w:rPr>
            </w:pPr>
            <w:r>
              <w:rPr>
                <w:rFonts w:ascii="宋体" w:hAnsi="宋体" w:cs="微软雅黑"/>
                <w:spacing w:val="-1"/>
                <w:sz w:val="24"/>
              </w:rPr>
              <w:t>部、国际部</w:t>
            </w:r>
          </w:p>
        </w:tc>
        <w:tc>
          <w:tcPr>
            <w:tcW w:w="2359" w:type="dxa"/>
          </w:tcPr>
          <w:p w14:paraId="61707067" w14:textId="77777777" w:rsidR="0032544B" w:rsidRDefault="0032544B">
            <w:pPr>
              <w:pStyle w:val="TableText"/>
              <w:spacing w:line="360" w:lineRule="auto"/>
              <w:rPr>
                <w:rFonts w:ascii="宋体" w:eastAsia="宋体" w:hAnsi="宋体"/>
                <w:sz w:val="24"/>
                <w:szCs w:val="24"/>
              </w:rPr>
            </w:pPr>
          </w:p>
          <w:p w14:paraId="31950F96" w14:textId="77777777" w:rsidR="0032544B" w:rsidRDefault="00970FEE">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32544B" w14:paraId="6B56ADB7" w14:textId="77777777">
        <w:trPr>
          <w:trHeight w:val="689"/>
        </w:trPr>
        <w:tc>
          <w:tcPr>
            <w:tcW w:w="522" w:type="dxa"/>
            <w:gridSpan w:val="2"/>
          </w:tcPr>
          <w:p w14:paraId="60073F1C" w14:textId="77777777" w:rsidR="0032544B" w:rsidRDefault="0032544B">
            <w:pPr>
              <w:pStyle w:val="TableText"/>
              <w:spacing w:line="360" w:lineRule="auto"/>
              <w:rPr>
                <w:rFonts w:ascii="宋体" w:eastAsia="宋体" w:hAnsi="宋体"/>
                <w:sz w:val="24"/>
                <w:szCs w:val="24"/>
              </w:rPr>
            </w:pPr>
          </w:p>
        </w:tc>
        <w:tc>
          <w:tcPr>
            <w:tcW w:w="3037" w:type="dxa"/>
            <w:gridSpan w:val="2"/>
          </w:tcPr>
          <w:p w14:paraId="110D0651" w14:textId="77777777" w:rsidR="0032544B" w:rsidRDefault="0032544B">
            <w:pPr>
              <w:pStyle w:val="TableText"/>
              <w:spacing w:line="360" w:lineRule="auto"/>
              <w:rPr>
                <w:rFonts w:ascii="宋体" w:eastAsia="宋体" w:hAnsi="宋体"/>
                <w:sz w:val="24"/>
                <w:szCs w:val="24"/>
              </w:rPr>
            </w:pPr>
          </w:p>
        </w:tc>
        <w:tc>
          <w:tcPr>
            <w:tcW w:w="2859" w:type="dxa"/>
            <w:gridSpan w:val="2"/>
          </w:tcPr>
          <w:p w14:paraId="3BB80F8B" w14:textId="77777777" w:rsidR="0032544B" w:rsidRDefault="00970FEE">
            <w:pPr>
              <w:spacing w:line="360" w:lineRule="auto"/>
              <w:ind w:left="110"/>
              <w:rPr>
                <w:rFonts w:ascii="宋体" w:hAnsi="宋体" w:cs="微软雅黑"/>
                <w:sz w:val="24"/>
              </w:rPr>
            </w:pPr>
            <w:r>
              <w:rPr>
                <w:rFonts w:ascii="宋体" w:hAnsi="宋体" w:cs="微软雅黑"/>
                <w:spacing w:val="-1"/>
                <w:sz w:val="24"/>
              </w:rPr>
              <w:t>二类：私立医院或诊所</w:t>
            </w:r>
          </w:p>
        </w:tc>
        <w:tc>
          <w:tcPr>
            <w:tcW w:w="2359" w:type="dxa"/>
          </w:tcPr>
          <w:p w14:paraId="1F39113A" w14:textId="77777777" w:rsidR="0032544B" w:rsidRDefault="00970FEE">
            <w:pPr>
              <w:pStyle w:val="TableText"/>
              <w:spacing w:line="360" w:lineRule="auto"/>
              <w:ind w:left="1010"/>
              <w:rPr>
                <w:rFonts w:ascii="宋体" w:eastAsia="宋体" w:hAnsi="宋体"/>
                <w:sz w:val="24"/>
                <w:szCs w:val="24"/>
              </w:rPr>
            </w:pPr>
            <w:r>
              <w:rPr>
                <w:rFonts w:ascii="宋体" w:eastAsia="宋体" w:hAnsi="宋体"/>
                <w:spacing w:val="8"/>
                <w:sz w:val="24"/>
                <w:szCs w:val="24"/>
              </w:rPr>
              <w:t>0%</w:t>
            </w:r>
          </w:p>
        </w:tc>
      </w:tr>
      <w:tr w:rsidR="0032544B" w14:paraId="139CD2E3" w14:textId="77777777">
        <w:trPr>
          <w:trHeight w:val="689"/>
        </w:trPr>
        <w:tc>
          <w:tcPr>
            <w:tcW w:w="522" w:type="dxa"/>
            <w:gridSpan w:val="2"/>
          </w:tcPr>
          <w:p w14:paraId="775348E7" w14:textId="77777777" w:rsidR="0032544B" w:rsidRDefault="00970FEE">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gridSpan w:val="2"/>
          </w:tcPr>
          <w:p w14:paraId="5120B6D6" w14:textId="77777777" w:rsidR="0032544B" w:rsidRDefault="00970FEE">
            <w:pPr>
              <w:spacing w:line="360" w:lineRule="auto"/>
              <w:ind w:left="103"/>
              <w:rPr>
                <w:rFonts w:ascii="宋体" w:hAnsi="宋体" w:cs="微软雅黑"/>
                <w:sz w:val="24"/>
              </w:rPr>
            </w:pPr>
            <w:r>
              <w:rPr>
                <w:rFonts w:ascii="宋体" w:hAnsi="宋体" w:cs="微软雅黑"/>
                <w:spacing w:val="-1"/>
                <w:sz w:val="24"/>
              </w:rPr>
              <w:t>保障地区</w:t>
            </w:r>
          </w:p>
        </w:tc>
        <w:tc>
          <w:tcPr>
            <w:tcW w:w="2859" w:type="dxa"/>
            <w:gridSpan w:val="2"/>
          </w:tcPr>
          <w:p w14:paraId="6F12FF63" w14:textId="77777777" w:rsidR="0032544B" w:rsidRDefault="0032544B">
            <w:pPr>
              <w:pStyle w:val="TableText"/>
              <w:spacing w:line="360" w:lineRule="auto"/>
              <w:rPr>
                <w:rFonts w:ascii="宋体" w:eastAsia="宋体" w:hAnsi="宋体"/>
                <w:sz w:val="24"/>
                <w:szCs w:val="24"/>
              </w:rPr>
            </w:pPr>
          </w:p>
        </w:tc>
        <w:tc>
          <w:tcPr>
            <w:tcW w:w="2359" w:type="dxa"/>
          </w:tcPr>
          <w:p w14:paraId="46DC7C64" w14:textId="77777777" w:rsidR="0032544B" w:rsidRDefault="00970FEE">
            <w:pPr>
              <w:spacing w:line="360" w:lineRule="auto"/>
              <w:ind w:left="112"/>
              <w:rPr>
                <w:rFonts w:ascii="宋体" w:hAnsi="宋体" w:cs="微软雅黑"/>
                <w:sz w:val="24"/>
              </w:rPr>
            </w:pPr>
            <w:r>
              <w:rPr>
                <w:rFonts w:ascii="宋体" w:hAnsi="宋体" w:cs="微软雅黑"/>
                <w:spacing w:val="-1"/>
                <w:sz w:val="24"/>
              </w:rPr>
              <w:t>全球除美</w:t>
            </w:r>
          </w:p>
        </w:tc>
      </w:tr>
      <w:tr w:rsidR="0032544B" w14:paraId="31E01233" w14:textId="77777777">
        <w:trPr>
          <w:trHeight w:val="690"/>
        </w:trPr>
        <w:tc>
          <w:tcPr>
            <w:tcW w:w="522" w:type="dxa"/>
            <w:gridSpan w:val="2"/>
          </w:tcPr>
          <w:p w14:paraId="0252F7AE"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gridSpan w:val="2"/>
          </w:tcPr>
          <w:p w14:paraId="43F47DF1" w14:textId="77777777" w:rsidR="0032544B" w:rsidRDefault="00970FEE">
            <w:pPr>
              <w:spacing w:line="360" w:lineRule="auto"/>
              <w:ind w:left="106"/>
              <w:rPr>
                <w:rFonts w:ascii="宋体" w:hAnsi="宋体" w:cs="微软雅黑"/>
                <w:sz w:val="24"/>
              </w:rPr>
            </w:pPr>
            <w:r>
              <w:rPr>
                <w:rFonts w:ascii="宋体" w:hAnsi="宋体" w:cs="微软雅黑"/>
                <w:spacing w:val="-1"/>
                <w:sz w:val="24"/>
              </w:rPr>
              <w:t>非重大既往症</w:t>
            </w:r>
          </w:p>
        </w:tc>
        <w:tc>
          <w:tcPr>
            <w:tcW w:w="2859" w:type="dxa"/>
            <w:gridSpan w:val="2"/>
          </w:tcPr>
          <w:p w14:paraId="15905515" w14:textId="77777777" w:rsidR="0032544B" w:rsidRDefault="0032544B">
            <w:pPr>
              <w:pStyle w:val="TableText"/>
              <w:spacing w:line="360" w:lineRule="auto"/>
              <w:rPr>
                <w:rFonts w:ascii="宋体" w:eastAsia="宋体" w:hAnsi="宋体"/>
                <w:sz w:val="24"/>
                <w:szCs w:val="24"/>
              </w:rPr>
            </w:pPr>
          </w:p>
        </w:tc>
        <w:tc>
          <w:tcPr>
            <w:tcW w:w="2359" w:type="dxa"/>
          </w:tcPr>
          <w:p w14:paraId="5D1CB888"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7C2061DE" w14:textId="77777777">
        <w:trPr>
          <w:trHeight w:val="690"/>
        </w:trPr>
        <w:tc>
          <w:tcPr>
            <w:tcW w:w="8777" w:type="dxa"/>
            <w:gridSpan w:val="7"/>
          </w:tcPr>
          <w:p w14:paraId="7C26EB5E" w14:textId="77777777" w:rsidR="0032544B" w:rsidRDefault="00970FEE">
            <w:pPr>
              <w:pStyle w:val="TableText"/>
              <w:spacing w:line="360" w:lineRule="auto"/>
              <w:ind w:left="108"/>
              <w:rPr>
                <w:rFonts w:ascii="宋体" w:eastAsia="宋体" w:hAnsi="宋体" w:cs="微软雅黑"/>
                <w:sz w:val="24"/>
                <w:szCs w:val="24"/>
              </w:rPr>
            </w:pPr>
            <w:r>
              <w:rPr>
                <w:rFonts w:ascii="宋体" w:eastAsia="宋体" w:hAnsi="宋体" w:cs="微软雅黑"/>
                <w:spacing w:val="1"/>
                <w:sz w:val="24"/>
                <w:szCs w:val="24"/>
              </w:rPr>
              <w:t>住院</w:t>
            </w:r>
            <w:r>
              <w:rPr>
                <w:rFonts w:ascii="宋体" w:eastAsia="宋体" w:hAnsi="宋体"/>
                <w:spacing w:val="1"/>
                <w:sz w:val="24"/>
                <w:szCs w:val="24"/>
              </w:rPr>
              <w:t>/</w:t>
            </w:r>
            <w:r>
              <w:rPr>
                <w:rFonts w:ascii="宋体" w:eastAsia="宋体" w:hAnsi="宋体" w:cs="微软雅黑"/>
                <w:spacing w:val="1"/>
                <w:sz w:val="24"/>
                <w:szCs w:val="24"/>
              </w:rPr>
              <w:t>日间留院治疗</w:t>
            </w:r>
          </w:p>
        </w:tc>
      </w:tr>
      <w:tr w:rsidR="0032544B" w14:paraId="40A84BD2" w14:textId="77777777">
        <w:trPr>
          <w:trHeight w:val="1247"/>
        </w:trPr>
        <w:tc>
          <w:tcPr>
            <w:tcW w:w="522" w:type="dxa"/>
            <w:gridSpan w:val="2"/>
          </w:tcPr>
          <w:p w14:paraId="01577112" w14:textId="77777777" w:rsidR="0032544B" w:rsidRDefault="0032544B">
            <w:pPr>
              <w:pStyle w:val="TableText"/>
              <w:spacing w:line="360" w:lineRule="auto"/>
              <w:rPr>
                <w:rFonts w:ascii="宋体" w:eastAsia="宋体" w:hAnsi="宋体"/>
                <w:sz w:val="24"/>
                <w:szCs w:val="24"/>
              </w:rPr>
            </w:pPr>
          </w:p>
          <w:p w14:paraId="129976EA"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gridSpan w:val="2"/>
          </w:tcPr>
          <w:p w14:paraId="2473AB67" w14:textId="77777777" w:rsidR="0032544B" w:rsidRDefault="0032544B">
            <w:pPr>
              <w:pStyle w:val="TableText"/>
              <w:spacing w:line="360" w:lineRule="auto"/>
              <w:rPr>
                <w:rFonts w:ascii="宋体" w:eastAsia="宋体" w:hAnsi="宋体"/>
                <w:sz w:val="24"/>
                <w:szCs w:val="24"/>
              </w:rPr>
            </w:pPr>
          </w:p>
          <w:p w14:paraId="04835CD6" w14:textId="77777777" w:rsidR="0032544B" w:rsidRDefault="00970FEE">
            <w:pPr>
              <w:spacing w:line="360" w:lineRule="auto"/>
              <w:ind w:left="104"/>
              <w:rPr>
                <w:rFonts w:ascii="宋体" w:hAnsi="宋体" w:cs="微软雅黑"/>
                <w:sz w:val="24"/>
              </w:rPr>
            </w:pPr>
            <w:r>
              <w:rPr>
                <w:rFonts w:ascii="宋体" w:hAnsi="宋体" w:cs="微软雅黑"/>
                <w:spacing w:val="-1"/>
                <w:sz w:val="24"/>
              </w:rPr>
              <w:t>住院治疗</w:t>
            </w:r>
          </w:p>
        </w:tc>
        <w:tc>
          <w:tcPr>
            <w:tcW w:w="2859" w:type="dxa"/>
            <w:gridSpan w:val="2"/>
          </w:tcPr>
          <w:p w14:paraId="3E8D215F" w14:textId="77777777" w:rsidR="0032544B" w:rsidRDefault="00970FEE">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47460E5E" w14:textId="77777777" w:rsidR="0032544B" w:rsidRDefault="00970FEE">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65A20E01" w14:textId="77777777" w:rsidR="0032544B" w:rsidRDefault="0032544B">
            <w:pPr>
              <w:pStyle w:val="TableText"/>
              <w:spacing w:line="360" w:lineRule="auto"/>
              <w:rPr>
                <w:rFonts w:ascii="宋体" w:eastAsia="宋体" w:hAnsi="宋体"/>
                <w:sz w:val="24"/>
                <w:szCs w:val="24"/>
                <w:lang w:eastAsia="zh-CN"/>
              </w:rPr>
            </w:pPr>
          </w:p>
          <w:p w14:paraId="15001EBF"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74C723E8" w14:textId="77777777">
        <w:trPr>
          <w:trHeight w:val="1247"/>
        </w:trPr>
        <w:tc>
          <w:tcPr>
            <w:tcW w:w="522" w:type="dxa"/>
            <w:gridSpan w:val="2"/>
          </w:tcPr>
          <w:p w14:paraId="1371873E" w14:textId="77777777" w:rsidR="0032544B" w:rsidRDefault="0032544B">
            <w:pPr>
              <w:pStyle w:val="TableText"/>
              <w:spacing w:line="360" w:lineRule="auto"/>
              <w:rPr>
                <w:rFonts w:ascii="宋体" w:eastAsia="宋体" w:hAnsi="宋体"/>
                <w:sz w:val="24"/>
                <w:szCs w:val="24"/>
              </w:rPr>
            </w:pPr>
          </w:p>
        </w:tc>
        <w:tc>
          <w:tcPr>
            <w:tcW w:w="3037" w:type="dxa"/>
            <w:gridSpan w:val="2"/>
          </w:tcPr>
          <w:p w14:paraId="055E01BC" w14:textId="77777777" w:rsidR="0032544B" w:rsidRDefault="0032544B">
            <w:pPr>
              <w:pStyle w:val="TableText"/>
              <w:spacing w:line="360" w:lineRule="auto"/>
              <w:rPr>
                <w:rFonts w:ascii="宋体" w:eastAsia="宋体" w:hAnsi="宋体"/>
                <w:sz w:val="24"/>
                <w:szCs w:val="24"/>
              </w:rPr>
            </w:pPr>
          </w:p>
        </w:tc>
        <w:tc>
          <w:tcPr>
            <w:tcW w:w="2859" w:type="dxa"/>
            <w:gridSpan w:val="2"/>
          </w:tcPr>
          <w:p w14:paraId="02754338" w14:textId="77777777" w:rsidR="0032544B" w:rsidRDefault="00970FEE">
            <w:pPr>
              <w:spacing w:line="360" w:lineRule="auto"/>
              <w:ind w:left="107"/>
              <w:rPr>
                <w:rFonts w:ascii="宋体" w:hAnsi="宋体" w:cs="微软雅黑"/>
                <w:sz w:val="24"/>
              </w:rPr>
            </w:pPr>
            <w:r>
              <w:rPr>
                <w:rFonts w:ascii="宋体" w:hAnsi="宋体" w:cs="微软雅黑"/>
                <w:spacing w:val="-1"/>
                <w:position w:val="30"/>
                <w:sz w:val="24"/>
              </w:rPr>
              <w:t>住宿费可限定标准不超过标准单人间</w:t>
            </w:r>
          </w:p>
          <w:p w14:paraId="67A07E7A" w14:textId="77777777" w:rsidR="0032544B" w:rsidRDefault="00970FEE">
            <w:pPr>
              <w:spacing w:line="360" w:lineRule="auto"/>
              <w:ind w:left="107"/>
              <w:rPr>
                <w:rFonts w:ascii="宋体" w:hAnsi="宋体" w:cs="微软雅黑"/>
                <w:sz w:val="24"/>
              </w:rPr>
            </w:pPr>
            <w:r>
              <w:rPr>
                <w:rFonts w:ascii="宋体" w:hAnsi="宋体" w:cs="微软雅黑"/>
                <w:spacing w:val="-1"/>
                <w:sz w:val="24"/>
              </w:rPr>
              <w:t>费用</w:t>
            </w:r>
          </w:p>
        </w:tc>
        <w:tc>
          <w:tcPr>
            <w:tcW w:w="2359" w:type="dxa"/>
          </w:tcPr>
          <w:p w14:paraId="132104F0" w14:textId="77777777" w:rsidR="0032544B" w:rsidRDefault="0032544B">
            <w:pPr>
              <w:pStyle w:val="TableText"/>
              <w:spacing w:line="360" w:lineRule="auto"/>
              <w:rPr>
                <w:rFonts w:ascii="宋体" w:eastAsia="宋体" w:hAnsi="宋体"/>
                <w:sz w:val="24"/>
                <w:szCs w:val="24"/>
              </w:rPr>
            </w:pPr>
          </w:p>
        </w:tc>
      </w:tr>
      <w:tr w:rsidR="0032544B" w14:paraId="69E79F42" w14:textId="77777777">
        <w:trPr>
          <w:trHeight w:val="1247"/>
        </w:trPr>
        <w:tc>
          <w:tcPr>
            <w:tcW w:w="522" w:type="dxa"/>
            <w:gridSpan w:val="2"/>
          </w:tcPr>
          <w:p w14:paraId="16B96861" w14:textId="77777777" w:rsidR="0032544B" w:rsidRDefault="0032544B">
            <w:pPr>
              <w:pStyle w:val="TableText"/>
              <w:spacing w:line="360" w:lineRule="auto"/>
              <w:rPr>
                <w:rFonts w:ascii="宋体" w:eastAsia="宋体" w:hAnsi="宋体"/>
                <w:sz w:val="24"/>
                <w:szCs w:val="24"/>
              </w:rPr>
            </w:pPr>
          </w:p>
          <w:p w14:paraId="61E616B2" w14:textId="77777777" w:rsidR="0032544B" w:rsidRDefault="00970FEE">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gridSpan w:val="2"/>
          </w:tcPr>
          <w:p w14:paraId="5301931D" w14:textId="77777777" w:rsidR="0032544B" w:rsidRDefault="0032544B">
            <w:pPr>
              <w:pStyle w:val="TableText"/>
              <w:spacing w:line="360" w:lineRule="auto"/>
              <w:rPr>
                <w:rFonts w:ascii="宋体" w:eastAsia="宋体" w:hAnsi="宋体"/>
                <w:sz w:val="24"/>
                <w:szCs w:val="24"/>
              </w:rPr>
            </w:pPr>
          </w:p>
          <w:p w14:paraId="7E75A150" w14:textId="77777777" w:rsidR="0032544B" w:rsidRDefault="00970FEE">
            <w:pPr>
              <w:spacing w:line="360" w:lineRule="auto"/>
              <w:ind w:left="137"/>
              <w:rPr>
                <w:rFonts w:ascii="宋体" w:hAnsi="宋体" w:cs="微软雅黑"/>
                <w:sz w:val="24"/>
              </w:rPr>
            </w:pPr>
            <w:r>
              <w:rPr>
                <w:rFonts w:ascii="宋体" w:hAnsi="宋体" w:cs="微软雅黑"/>
                <w:spacing w:val="-6"/>
                <w:sz w:val="24"/>
              </w:rPr>
              <w:t>日间留院治疗</w:t>
            </w:r>
          </w:p>
        </w:tc>
        <w:tc>
          <w:tcPr>
            <w:tcW w:w="2859" w:type="dxa"/>
            <w:gridSpan w:val="2"/>
          </w:tcPr>
          <w:p w14:paraId="01BA7BD8" w14:textId="77777777" w:rsidR="0032544B" w:rsidRDefault="00970FEE">
            <w:pPr>
              <w:spacing w:line="360" w:lineRule="auto"/>
              <w:ind w:left="123"/>
              <w:rPr>
                <w:rFonts w:ascii="宋体" w:hAnsi="宋体" w:cs="微软雅黑"/>
                <w:sz w:val="24"/>
              </w:rPr>
            </w:pPr>
            <w:r>
              <w:rPr>
                <w:rFonts w:ascii="宋体" w:hAnsi="宋体" w:cs="微软雅黑"/>
                <w:spacing w:val="-2"/>
                <w:position w:val="30"/>
                <w:sz w:val="24"/>
              </w:rPr>
              <w:t>中国大陆以内的公立、私立病房、中</w:t>
            </w:r>
          </w:p>
          <w:p w14:paraId="6A2DB1A8" w14:textId="77777777" w:rsidR="0032544B" w:rsidRDefault="00970FEE">
            <w:pPr>
              <w:spacing w:line="360" w:lineRule="auto"/>
              <w:ind w:left="121"/>
              <w:rPr>
                <w:rFonts w:ascii="宋体" w:hAnsi="宋体" w:cs="微软雅黑"/>
                <w:sz w:val="24"/>
              </w:rPr>
            </w:pPr>
            <w:r>
              <w:rPr>
                <w:rFonts w:ascii="宋体" w:hAnsi="宋体" w:cs="微软雅黑"/>
                <w:spacing w:val="-2"/>
                <w:sz w:val="24"/>
              </w:rPr>
              <w:t>国大陆以外</w:t>
            </w:r>
            <w:proofErr w:type="gramStart"/>
            <w:r>
              <w:rPr>
                <w:rFonts w:ascii="宋体" w:hAnsi="宋体" w:cs="微软雅黑"/>
                <w:spacing w:val="-2"/>
                <w:sz w:val="24"/>
              </w:rPr>
              <w:t>的半私病房</w:t>
            </w:r>
            <w:proofErr w:type="gramEnd"/>
          </w:p>
        </w:tc>
        <w:tc>
          <w:tcPr>
            <w:tcW w:w="2359" w:type="dxa"/>
          </w:tcPr>
          <w:p w14:paraId="76056FF8" w14:textId="77777777" w:rsidR="0032544B" w:rsidRDefault="0032544B">
            <w:pPr>
              <w:pStyle w:val="TableText"/>
              <w:spacing w:line="360" w:lineRule="auto"/>
              <w:rPr>
                <w:rFonts w:ascii="宋体" w:eastAsia="宋体" w:hAnsi="宋体"/>
                <w:sz w:val="24"/>
                <w:szCs w:val="24"/>
                <w:lang w:eastAsia="zh-CN"/>
              </w:rPr>
            </w:pPr>
          </w:p>
          <w:p w14:paraId="49A56A30"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FE1072C" w14:textId="77777777">
        <w:trPr>
          <w:trHeight w:val="690"/>
        </w:trPr>
        <w:tc>
          <w:tcPr>
            <w:tcW w:w="522" w:type="dxa"/>
            <w:gridSpan w:val="2"/>
          </w:tcPr>
          <w:p w14:paraId="75D58F6C" w14:textId="77777777" w:rsidR="0032544B" w:rsidRDefault="0032544B">
            <w:pPr>
              <w:pStyle w:val="TableText"/>
              <w:spacing w:line="360" w:lineRule="auto"/>
              <w:rPr>
                <w:rFonts w:ascii="宋体" w:eastAsia="宋体" w:hAnsi="宋体"/>
                <w:sz w:val="24"/>
                <w:szCs w:val="24"/>
              </w:rPr>
            </w:pPr>
          </w:p>
        </w:tc>
        <w:tc>
          <w:tcPr>
            <w:tcW w:w="3037" w:type="dxa"/>
            <w:gridSpan w:val="2"/>
          </w:tcPr>
          <w:p w14:paraId="1CEC2A62" w14:textId="77777777" w:rsidR="0032544B" w:rsidRDefault="0032544B">
            <w:pPr>
              <w:pStyle w:val="TableText"/>
              <w:spacing w:line="360" w:lineRule="auto"/>
              <w:rPr>
                <w:rFonts w:ascii="宋体" w:eastAsia="宋体" w:hAnsi="宋体"/>
                <w:sz w:val="24"/>
                <w:szCs w:val="24"/>
              </w:rPr>
            </w:pPr>
          </w:p>
        </w:tc>
        <w:tc>
          <w:tcPr>
            <w:tcW w:w="2859" w:type="dxa"/>
            <w:gridSpan w:val="2"/>
          </w:tcPr>
          <w:p w14:paraId="2B22A6BA" w14:textId="77777777" w:rsidR="0032544B" w:rsidRDefault="00970FEE">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6B62FF17" w14:textId="77777777" w:rsidR="0032544B" w:rsidRDefault="0032544B">
            <w:pPr>
              <w:pStyle w:val="TableText"/>
              <w:spacing w:line="360" w:lineRule="auto"/>
              <w:rPr>
                <w:rFonts w:ascii="宋体" w:eastAsia="宋体" w:hAnsi="宋体"/>
                <w:sz w:val="24"/>
                <w:szCs w:val="24"/>
              </w:rPr>
            </w:pPr>
          </w:p>
        </w:tc>
      </w:tr>
      <w:tr w:rsidR="0032544B" w14:paraId="4CB297B9" w14:textId="77777777">
        <w:trPr>
          <w:trHeight w:val="690"/>
        </w:trPr>
        <w:tc>
          <w:tcPr>
            <w:tcW w:w="522" w:type="dxa"/>
            <w:gridSpan w:val="2"/>
          </w:tcPr>
          <w:p w14:paraId="06DCF988"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gridSpan w:val="2"/>
          </w:tcPr>
          <w:p w14:paraId="665D8203" w14:textId="77777777" w:rsidR="0032544B" w:rsidRDefault="00970FEE">
            <w:pPr>
              <w:spacing w:line="360" w:lineRule="auto"/>
              <w:ind w:left="104"/>
              <w:rPr>
                <w:rFonts w:ascii="宋体" w:hAnsi="宋体" w:cs="微软雅黑"/>
                <w:sz w:val="24"/>
              </w:rPr>
            </w:pPr>
            <w:r>
              <w:rPr>
                <w:rFonts w:ascii="宋体" w:hAnsi="宋体" w:cs="微软雅黑"/>
                <w:spacing w:val="-1"/>
                <w:sz w:val="24"/>
              </w:rPr>
              <w:t>住院膳食费</w:t>
            </w:r>
          </w:p>
        </w:tc>
        <w:tc>
          <w:tcPr>
            <w:tcW w:w="2859" w:type="dxa"/>
            <w:gridSpan w:val="2"/>
          </w:tcPr>
          <w:p w14:paraId="2C51A25B" w14:textId="77777777" w:rsidR="0032544B" w:rsidRDefault="00970FEE">
            <w:pPr>
              <w:spacing w:line="360" w:lineRule="auto"/>
              <w:ind w:left="108"/>
              <w:rPr>
                <w:rFonts w:ascii="宋体" w:hAnsi="宋体" w:cs="微软雅黑"/>
                <w:sz w:val="24"/>
              </w:rPr>
            </w:pPr>
            <w:r>
              <w:rPr>
                <w:rFonts w:ascii="宋体" w:hAnsi="宋体" w:cs="微软雅黑"/>
                <w:spacing w:val="-1"/>
                <w:sz w:val="24"/>
              </w:rPr>
              <w:t>可限定标准</w:t>
            </w:r>
          </w:p>
        </w:tc>
        <w:tc>
          <w:tcPr>
            <w:tcW w:w="2359" w:type="dxa"/>
          </w:tcPr>
          <w:p w14:paraId="52CE3ACC"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6E90595E" w14:textId="77777777">
        <w:trPr>
          <w:trHeight w:val="1247"/>
        </w:trPr>
        <w:tc>
          <w:tcPr>
            <w:tcW w:w="522" w:type="dxa"/>
            <w:gridSpan w:val="2"/>
          </w:tcPr>
          <w:p w14:paraId="7A737875" w14:textId="77777777" w:rsidR="0032544B" w:rsidRDefault="0032544B">
            <w:pPr>
              <w:pStyle w:val="TableText"/>
              <w:spacing w:line="360" w:lineRule="auto"/>
              <w:rPr>
                <w:rFonts w:ascii="宋体" w:eastAsia="宋体" w:hAnsi="宋体"/>
                <w:sz w:val="24"/>
                <w:szCs w:val="24"/>
              </w:rPr>
            </w:pPr>
          </w:p>
          <w:p w14:paraId="3AE1220E"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gridSpan w:val="2"/>
          </w:tcPr>
          <w:p w14:paraId="69E44F2C" w14:textId="77777777" w:rsidR="0032544B" w:rsidRDefault="00970FEE">
            <w:pPr>
              <w:spacing w:line="360" w:lineRule="auto"/>
              <w:ind w:left="104"/>
              <w:rPr>
                <w:rFonts w:ascii="宋体" w:hAnsi="宋体" w:cs="微软雅黑"/>
                <w:sz w:val="24"/>
              </w:rPr>
            </w:pPr>
            <w:r>
              <w:rPr>
                <w:rFonts w:ascii="宋体" w:hAnsi="宋体" w:cs="微软雅黑"/>
                <w:spacing w:val="-1"/>
                <w:position w:val="30"/>
                <w:sz w:val="24"/>
              </w:rPr>
              <w:t>住院或日间留院治疗的处</w:t>
            </w:r>
          </w:p>
          <w:p w14:paraId="76BE2DE3" w14:textId="77777777" w:rsidR="0032544B" w:rsidRDefault="00970FEE">
            <w:pPr>
              <w:spacing w:line="360" w:lineRule="auto"/>
              <w:ind w:left="103"/>
              <w:rPr>
                <w:rFonts w:ascii="宋体" w:hAnsi="宋体" w:cs="微软雅黑"/>
                <w:sz w:val="24"/>
              </w:rPr>
            </w:pPr>
            <w:r>
              <w:rPr>
                <w:rFonts w:ascii="宋体" w:hAnsi="宋体" w:cs="微软雅黑"/>
                <w:spacing w:val="-1"/>
                <w:sz w:val="24"/>
              </w:rPr>
              <w:t>方药、药物和包扎</w:t>
            </w:r>
          </w:p>
        </w:tc>
        <w:tc>
          <w:tcPr>
            <w:tcW w:w="2859" w:type="dxa"/>
            <w:gridSpan w:val="2"/>
          </w:tcPr>
          <w:p w14:paraId="78F354AC" w14:textId="77777777" w:rsidR="0032544B" w:rsidRDefault="0032544B">
            <w:pPr>
              <w:pStyle w:val="TableText"/>
              <w:spacing w:line="360" w:lineRule="auto"/>
              <w:rPr>
                <w:rFonts w:ascii="宋体" w:eastAsia="宋体" w:hAnsi="宋体"/>
                <w:sz w:val="24"/>
                <w:szCs w:val="24"/>
              </w:rPr>
            </w:pPr>
          </w:p>
        </w:tc>
        <w:tc>
          <w:tcPr>
            <w:tcW w:w="2359" w:type="dxa"/>
          </w:tcPr>
          <w:p w14:paraId="2A044A63" w14:textId="77777777" w:rsidR="0032544B" w:rsidRDefault="0032544B">
            <w:pPr>
              <w:pStyle w:val="TableText"/>
              <w:spacing w:line="360" w:lineRule="auto"/>
              <w:rPr>
                <w:rFonts w:ascii="宋体" w:eastAsia="宋体" w:hAnsi="宋体"/>
                <w:sz w:val="24"/>
                <w:szCs w:val="24"/>
              </w:rPr>
            </w:pPr>
          </w:p>
          <w:p w14:paraId="01A69435"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606C9D49" w14:textId="77777777">
        <w:trPr>
          <w:trHeight w:val="690"/>
        </w:trPr>
        <w:tc>
          <w:tcPr>
            <w:tcW w:w="522" w:type="dxa"/>
            <w:gridSpan w:val="2"/>
          </w:tcPr>
          <w:p w14:paraId="32C15A1F"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3EAB16BA"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gridSpan w:val="2"/>
          </w:tcPr>
          <w:p w14:paraId="4493B1A4" w14:textId="77777777" w:rsidR="0032544B" w:rsidRDefault="00970FEE">
            <w:pPr>
              <w:pStyle w:val="TableText"/>
              <w:spacing w:line="360" w:lineRule="auto"/>
              <w:ind w:left="102"/>
              <w:rPr>
                <w:rFonts w:ascii="宋体" w:eastAsia="宋体" w:hAnsi="宋体" w:cs="微软雅黑"/>
                <w:sz w:val="24"/>
                <w:szCs w:val="24"/>
              </w:rPr>
            </w:pPr>
            <w:r>
              <w:rPr>
                <w:rFonts w:ascii="宋体" w:eastAsia="宋体" w:hAnsi="宋体" w:cs="微软雅黑"/>
                <w:spacing w:val="1"/>
                <w:sz w:val="24"/>
                <w:szCs w:val="24"/>
              </w:rPr>
              <w:t>外科器具</w:t>
            </w:r>
            <w:r>
              <w:rPr>
                <w:rFonts w:ascii="宋体" w:eastAsia="宋体" w:hAnsi="宋体"/>
                <w:spacing w:val="1"/>
                <w:sz w:val="24"/>
                <w:szCs w:val="24"/>
              </w:rPr>
              <w:t>/</w:t>
            </w:r>
            <w:r>
              <w:rPr>
                <w:rFonts w:ascii="宋体" w:eastAsia="宋体" w:hAnsi="宋体" w:cs="微软雅黑"/>
                <w:spacing w:val="1"/>
                <w:sz w:val="24"/>
                <w:szCs w:val="24"/>
              </w:rPr>
              <w:t>医疗器械</w:t>
            </w:r>
          </w:p>
        </w:tc>
        <w:tc>
          <w:tcPr>
            <w:tcW w:w="2859" w:type="dxa"/>
            <w:gridSpan w:val="2"/>
          </w:tcPr>
          <w:p w14:paraId="7112B2C6" w14:textId="77777777" w:rsidR="0032544B" w:rsidRDefault="00970FEE">
            <w:pPr>
              <w:spacing w:line="360" w:lineRule="auto"/>
              <w:ind w:left="109"/>
              <w:rPr>
                <w:rFonts w:ascii="宋体" w:hAnsi="宋体" w:cs="微软雅黑"/>
                <w:sz w:val="24"/>
              </w:rPr>
            </w:pPr>
            <w:r>
              <w:rPr>
                <w:rFonts w:ascii="宋体" w:hAnsi="宋体" w:cs="微软雅黑"/>
                <w:spacing w:val="-1"/>
                <w:sz w:val="24"/>
              </w:rPr>
              <w:t>手术中植入的假肢、假体或设备</w:t>
            </w:r>
          </w:p>
        </w:tc>
        <w:tc>
          <w:tcPr>
            <w:tcW w:w="2359" w:type="dxa"/>
            <w:vMerge w:val="restart"/>
            <w:tcBorders>
              <w:bottom w:val="nil"/>
            </w:tcBorders>
          </w:tcPr>
          <w:p w14:paraId="756139BB" w14:textId="77777777" w:rsidR="0032544B" w:rsidRDefault="0032544B">
            <w:pPr>
              <w:pStyle w:val="TableText"/>
              <w:spacing w:line="360" w:lineRule="auto"/>
              <w:rPr>
                <w:rFonts w:ascii="宋体" w:eastAsia="宋体" w:hAnsi="宋体"/>
                <w:sz w:val="24"/>
                <w:szCs w:val="24"/>
                <w:lang w:eastAsia="zh-CN"/>
              </w:rPr>
            </w:pPr>
          </w:p>
          <w:p w14:paraId="2DF0B90A" w14:textId="77777777" w:rsidR="0032544B" w:rsidRDefault="0032544B">
            <w:pPr>
              <w:pStyle w:val="TableText"/>
              <w:spacing w:line="360" w:lineRule="auto"/>
              <w:rPr>
                <w:rFonts w:ascii="宋体" w:eastAsia="宋体" w:hAnsi="宋体"/>
                <w:sz w:val="24"/>
                <w:szCs w:val="24"/>
                <w:lang w:eastAsia="zh-CN"/>
              </w:rPr>
            </w:pPr>
          </w:p>
          <w:p w14:paraId="06F78316" w14:textId="77777777" w:rsidR="0032544B" w:rsidRDefault="00970FEE">
            <w:pPr>
              <w:pStyle w:val="TableText"/>
              <w:spacing w:line="360" w:lineRule="auto"/>
              <w:ind w:left="425"/>
              <w:rPr>
                <w:rFonts w:ascii="宋体" w:eastAsia="宋体" w:hAnsi="宋体"/>
                <w:sz w:val="24"/>
                <w:szCs w:val="24"/>
              </w:rPr>
            </w:pPr>
            <w:r>
              <w:rPr>
                <w:rFonts w:ascii="宋体" w:eastAsia="宋体" w:hAnsi="宋体"/>
                <w:spacing w:val="10"/>
                <w:sz w:val="24"/>
                <w:szCs w:val="24"/>
              </w:rPr>
              <w:t>100%</w:t>
            </w:r>
          </w:p>
        </w:tc>
      </w:tr>
      <w:tr w:rsidR="0032544B" w14:paraId="5A4D2A95" w14:textId="77777777">
        <w:trPr>
          <w:trHeight w:val="694"/>
        </w:trPr>
        <w:tc>
          <w:tcPr>
            <w:tcW w:w="522" w:type="dxa"/>
            <w:gridSpan w:val="2"/>
          </w:tcPr>
          <w:p w14:paraId="41DADF7F" w14:textId="77777777" w:rsidR="0032544B" w:rsidRDefault="0032544B">
            <w:pPr>
              <w:pStyle w:val="TableText"/>
              <w:spacing w:line="360" w:lineRule="auto"/>
              <w:rPr>
                <w:rFonts w:ascii="宋体" w:eastAsia="宋体" w:hAnsi="宋体"/>
                <w:sz w:val="24"/>
                <w:szCs w:val="24"/>
              </w:rPr>
            </w:pPr>
          </w:p>
        </w:tc>
        <w:tc>
          <w:tcPr>
            <w:tcW w:w="3037" w:type="dxa"/>
            <w:gridSpan w:val="2"/>
          </w:tcPr>
          <w:p w14:paraId="04BCED26" w14:textId="77777777" w:rsidR="0032544B" w:rsidRDefault="0032544B">
            <w:pPr>
              <w:pStyle w:val="TableText"/>
              <w:spacing w:line="360" w:lineRule="auto"/>
              <w:rPr>
                <w:rFonts w:ascii="宋体" w:eastAsia="宋体" w:hAnsi="宋体"/>
                <w:sz w:val="24"/>
                <w:szCs w:val="24"/>
              </w:rPr>
            </w:pPr>
          </w:p>
        </w:tc>
        <w:tc>
          <w:tcPr>
            <w:tcW w:w="2859" w:type="dxa"/>
            <w:gridSpan w:val="2"/>
          </w:tcPr>
          <w:p w14:paraId="5EE26E65" w14:textId="77777777" w:rsidR="0032544B" w:rsidRDefault="00970FEE">
            <w:pPr>
              <w:spacing w:line="360" w:lineRule="auto"/>
              <w:ind w:left="123"/>
              <w:rPr>
                <w:rFonts w:ascii="宋体" w:hAnsi="宋体" w:cs="微软雅黑"/>
                <w:sz w:val="24"/>
              </w:rPr>
            </w:pPr>
            <w:r>
              <w:rPr>
                <w:rFonts w:ascii="宋体" w:hAnsi="宋体" w:cs="微软雅黑"/>
                <w:spacing w:val="-2"/>
                <w:sz w:val="24"/>
              </w:rPr>
              <w:t>因医疗所需，作为术后治疗必须部分</w:t>
            </w:r>
          </w:p>
        </w:tc>
        <w:tc>
          <w:tcPr>
            <w:tcW w:w="2359" w:type="dxa"/>
            <w:vMerge/>
            <w:tcBorders>
              <w:top w:val="nil"/>
            </w:tcBorders>
          </w:tcPr>
          <w:p w14:paraId="2FB1FD3F" w14:textId="77777777" w:rsidR="0032544B" w:rsidRDefault="0032544B">
            <w:pPr>
              <w:pStyle w:val="TableText"/>
              <w:spacing w:line="360" w:lineRule="auto"/>
              <w:rPr>
                <w:rFonts w:ascii="宋体" w:eastAsia="宋体" w:hAnsi="宋体"/>
                <w:sz w:val="24"/>
                <w:szCs w:val="24"/>
                <w:lang w:eastAsia="zh-CN"/>
              </w:rPr>
            </w:pPr>
          </w:p>
        </w:tc>
      </w:tr>
    </w:tbl>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037"/>
        <w:gridCol w:w="2820"/>
        <w:gridCol w:w="2410"/>
      </w:tblGrid>
      <w:tr w:rsidR="0032544B" w14:paraId="0A818D9E" w14:textId="77777777">
        <w:trPr>
          <w:trHeight w:val="629"/>
        </w:trPr>
        <w:tc>
          <w:tcPr>
            <w:tcW w:w="522" w:type="dxa"/>
          </w:tcPr>
          <w:p w14:paraId="5D678805" w14:textId="77777777" w:rsidR="0032544B" w:rsidRDefault="0032544B">
            <w:pPr>
              <w:pStyle w:val="TableText"/>
              <w:spacing w:line="360" w:lineRule="auto"/>
              <w:rPr>
                <w:rFonts w:ascii="宋体" w:eastAsia="宋体" w:hAnsi="宋体"/>
                <w:sz w:val="24"/>
                <w:szCs w:val="24"/>
                <w:lang w:eastAsia="zh-CN"/>
              </w:rPr>
            </w:pPr>
          </w:p>
        </w:tc>
        <w:tc>
          <w:tcPr>
            <w:tcW w:w="3037" w:type="dxa"/>
          </w:tcPr>
          <w:p w14:paraId="67DA0540" w14:textId="77777777" w:rsidR="0032544B" w:rsidRDefault="0032544B">
            <w:pPr>
              <w:pStyle w:val="TableText"/>
              <w:spacing w:line="360" w:lineRule="auto"/>
              <w:rPr>
                <w:rFonts w:ascii="宋体" w:eastAsia="宋体" w:hAnsi="宋体"/>
                <w:sz w:val="24"/>
                <w:szCs w:val="24"/>
                <w:lang w:eastAsia="zh-CN"/>
              </w:rPr>
            </w:pPr>
          </w:p>
        </w:tc>
        <w:tc>
          <w:tcPr>
            <w:tcW w:w="2820" w:type="dxa"/>
          </w:tcPr>
          <w:p w14:paraId="3208557F" w14:textId="77777777" w:rsidR="0032544B" w:rsidRDefault="00970FEE">
            <w:pPr>
              <w:spacing w:line="360" w:lineRule="auto"/>
              <w:ind w:left="117"/>
              <w:rPr>
                <w:rFonts w:ascii="宋体" w:hAnsi="宋体" w:cs="微软雅黑"/>
                <w:sz w:val="24"/>
              </w:rPr>
            </w:pPr>
            <w:r>
              <w:rPr>
                <w:rFonts w:ascii="宋体" w:hAnsi="宋体" w:cs="微软雅黑"/>
                <w:spacing w:val="-2"/>
                <w:sz w:val="24"/>
              </w:rPr>
              <w:t>的人工装置或辅助设施</w:t>
            </w:r>
          </w:p>
        </w:tc>
        <w:tc>
          <w:tcPr>
            <w:tcW w:w="2410" w:type="dxa"/>
            <w:vMerge w:val="restart"/>
            <w:tcBorders>
              <w:bottom w:val="nil"/>
            </w:tcBorders>
          </w:tcPr>
          <w:p w14:paraId="04C4BC89" w14:textId="77777777" w:rsidR="0032544B" w:rsidRDefault="0032544B">
            <w:pPr>
              <w:pStyle w:val="TableText"/>
              <w:spacing w:line="360" w:lineRule="auto"/>
              <w:rPr>
                <w:rFonts w:ascii="宋体" w:eastAsia="宋体" w:hAnsi="宋体"/>
                <w:sz w:val="24"/>
                <w:szCs w:val="24"/>
                <w:lang w:eastAsia="zh-CN"/>
              </w:rPr>
            </w:pPr>
          </w:p>
        </w:tc>
      </w:tr>
      <w:tr w:rsidR="0032544B" w14:paraId="3441A46B" w14:textId="77777777">
        <w:trPr>
          <w:trHeight w:val="1247"/>
        </w:trPr>
        <w:tc>
          <w:tcPr>
            <w:tcW w:w="522" w:type="dxa"/>
          </w:tcPr>
          <w:p w14:paraId="2722A291" w14:textId="77777777" w:rsidR="0032544B" w:rsidRDefault="0032544B">
            <w:pPr>
              <w:pStyle w:val="TableText"/>
              <w:spacing w:line="360" w:lineRule="auto"/>
              <w:rPr>
                <w:rFonts w:ascii="宋体" w:eastAsia="宋体" w:hAnsi="宋体"/>
                <w:sz w:val="24"/>
                <w:szCs w:val="24"/>
                <w:lang w:eastAsia="zh-CN"/>
              </w:rPr>
            </w:pPr>
          </w:p>
        </w:tc>
        <w:tc>
          <w:tcPr>
            <w:tcW w:w="3037" w:type="dxa"/>
          </w:tcPr>
          <w:p w14:paraId="76C3690B" w14:textId="77777777" w:rsidR="0032544B" w:rsidRDefault="0032544B">
            <w:pPr>
              <w:pStyle w:val="TableText"/>
              <w:spacing w:line="360" w:lineRule="auto"/>
              <w:rPr>
                <w:rFonts w:ascii="宋体" w:eastAsia="宋体" w:hAnsi="宋体"/>
                <w:sz w:val="24"/>
                <w:szCs w:val="24"/>
                <w:lang w:eastAsia="zh-CN"/>
              </w:rPr>
            </w:pPr>
          </w:p>
        </w:tc>
        <w:tc>
          <w:tcPr>
            <w:tcW w:w="2820" w:type="dxa"/>
          </w:tcPr>
          <w:p w14:paraId="41A1B911" w14:textId="77777777" w:rsidR="0032544B" w:rsidRDefault="00970FEE">
            <w:pPr>
              <w:spacing w:line="360" w:lineRule="auto"/>
              <w:ind w:left="123"/>
              <w:rPr>
                <w:rFonts w:ascii="宋体" w:hAnsi="宋体" w:cs="微软雅黑"/>
                <w:sz w:val="24"/>
              </w:rPr>
            </w:pPr>
            <w:r>
              <w:rPr>
                <w:rFonts w:ascii="宋体" w:hAnsi="宋体" w:cs="微软雅黑"/>
                <w:spacing w:val="-2"/>
                <w:position w:val="30"/>
                <w:sz w:val="24"/>
              </w:rPr>
              <w:t>因医疗所需，用于短期康复过程的辅</w:t>
            </w:r>
          </w:p>
          <w:p w14:paraId="74459491" w14:textId="77777777" w:rsidR="0032544B" w:rsidRDefault="00970FEE">
            <w:pPr>
              <w:spacing w:line="360" w:lineRule="auto"/>
              <w:ind w:left="107"/>
              <w:rPr>
                <w:rFonts w:ascii="宋体" w:hAnsi="宋体" w:cs="微软雅黑"/>
                <w:sz w:val="24"/>
              </w:rPr>
            </w:pPr>
            <w:proofErr w:type="gramStart"/>
            <w:r>
              <w:rPr>
                <w:rFonts w:ascii="宋体" w:hAnsi="宋体" w:cs="微软雅黑"/>
                <w:spacing w:val="-1"/>
                <w:sz w:val="24"/>
              </w:rPr>
              <w:t>助设施</w:t>
            </w:r>
            <w:proofErr w:type="gramEnd"/>
            <w:r>
              <w:rPr>
                <w:rFonts w:ascii="宋体" w:hAnsi="宋体" w:cs="微软雅黑"/>
                <w:spacing w:val="-1"/>
                <w:sz w:val="24"/>
              </w:rPr>
              <w:t>或器械</w:t>
            </w:r>
          </w:p>
        </w:tc>
        <w:tc>
          <w:tcPr>
            <w:tcW w:w="2410" w:type="dxa"/>
            <w:vMerge/>
            <w:tcBorders>
              <w:top w:val="nil"/>
            </w:tcBorders>
          </w:tcPr>
          <w:p w14:paraId="2C618540" w14:textId="77777777" w:rsidR="0032544B" w:rsidRDefault="0032544B">
            <w:pPr>
              <w:pStyle w:val="TableText"/>
              <w:spacing w:line="360" w:lineRule="auto"/>
              <w:rPr>
                <w:rFonts w:ascii="宋体" w:eastAsia="宋体" w:hAnsi="宋体"/>
                <w:sz w:val="24"/>
                <w:szCs w:val="24"/>
              </w:rPr>
            </w:pPr>
          </w:p>
        </w:tc>
      </w:tr>
      <w:tr w:rsidR="0032544B" w14:paraId="79CB6F79" w14:textId="77777777">
        <w:trPr>
          <w:trHeight w:val="689"/>
        </w:trPr>
        <w:tc>
          <w:tcPr>
            <w:tcW w:w="522" w:type="dxa"/>
          </w:tcPr>
          <w:p w14:paraId="554D713D"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16FE1F3C"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tcPr>
          <w:p w14:paraId="2E00EDC1" w14:textId="77777777" w:rsidR="0032544B" w:rsidRDefault="00970FEE">
            <w:pPr>
              <w:spacing w:line="360" w:lineRule="auto"/>
              <w:ind w:left="106"/>
              <w:rPr>
                <w:rFonts w:ascii="宋体" w:hAnsi="宋体" w:cs="微软雅黑"/>
                <w:sz w:val="24"/>
              </w:rPr>
            </w:pPr>
            <w:r>
              <w:rPr>
                <w:rFonts w:ascii="宋体" w:hAnsi="宋体" w:cs="微软雅黑"/>
                <w:spacing w:val="-1"/>
                <w:sz w:val="24"/>
              </w:rPr>
              <w:t>手术室和康复室</w:t>
            </w:r>
          </w:p>
        </w:tc>
        <w:tc>
          <w:tcPr>
            <w:tcW w:w="2820" w:type="dxa"/>
          </w:tcPr>
          <w:p w14:paraId="74ADDE5A" w14:textId="77777777" w:rsidR="0032544B" w:rsidRDefault="0032544B">
            <w:pPr>
              <w:pStyle w:val="TableText"/>
              <w:spacing w:line="360" w:lineRule="auto"/>
              <w:rPr>
                <w:rFonts w:ascii="宋体" w:eastAsia="宋体" w:hAnsi="宋体"/>
                <w:sz w:val="24"/>
                <w:szCs w:val="24"/>
              </w:rPr>
            </w:pPr>
          </w:p>
        </w:tc>
        <w:tc>
          <w:tcPr>
            <w:tcW w:w="2410" w:type="dxa"/>
          </w:tcPr>
          <w:p w14:paraId="4D380959"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2D9DC8A" w14:textId="77777777">
        <w:trPr>
          <w:trHeight w:val="689"/>
        </w:trPr>
        <w:tc>
          <w:tcPr>
            <w:tcW w:w="522" w:type="dxa"/>
          </w:tcPr>
          <w:p w14:paraId="0C80747D"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370198E2"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lastRenderedPageBreak/>
              <w:t>2</w:t>
            </w:r>
          </w:p>
        </w:tc>
        <w:tc>
          <w:tcPr>
            <w:tcW w:w="3037" w:type="dxa"/>
          </w:tcPr>
          <w:p w14:paraId="5352D5CA" w14:textId="77777777" w:rsidR="0032544B" w:rsidRDefault="00970FEE">
            <w:pPr>
              <w:spacing w:line="360" w:lineRule="auto"/>
              <w:ind w:left="102"/>
              <w:rPr>
                <w:rFonts w:ascii="宋体" w:hAnsi="宋体" w:cs="微软雅黑"/>
                <w:sz w:val="24"/>
              </w:rPr>
            </w:pPr>
            <w:r>
              <w:rPr>
                <w:rFonts w:ascii="宋体" w:hAnsi="宋体" w:cs="微软雅黑"/>
                <w:spacing w:val="-1"/>
                <w:sz w:val="24"/>
              </w:rPr>
              <w:lastRenderedPageBreak/>
              <w:t>外科医生和麻醉师费用</w:t>
            </w:r>
          </w:p>
        </w:tc>
        <w:tc>
          <w:tcPr>
            <w:tcW w:w="2820" w:type="dxa"/>
          </w:tcPr>
          <w:p w14:paraId="2BE08F5C" w14:textId="77777777" w:rsidR="0032544B" w:rsidRDefault="0032544B">
            <w:pPr>
              <w:pStyle w:val="TableText"/>
              <w:spacing w:line="360" w:lineRule="auto"/>
              <w:rPr>
                <w:rFonts w:ascii="宋体" w:eastAsia="宋体" w:hAnsi="宋体"/>
                <w:sz w:val="24"/>
                <w:szCs w:val="24"/>
                <w:lang w:eastAsia="zh-CN"/>
              </w:rPr>
            </w:pPr>
          </w:p>
        </w:tc>
        <w:tc>
          <w:tcPr>
            <w:tcW w:w="2410" w:type="dxa"/>
          </w:tcPr>
          <w:p w14:paraId="60E88241"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2689D36F" w14:textId="77777777">
        <w:trPr>
          <w:trHeight w:val="689"/>
        </w:trPr>
        <w:tc>
          <w:tcPr>
            <w:tcW w:w="522" w:type="dxa"/>
          </w:tcPr>
          <w:p w14:paraId="0AEE8DAD"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7CBDDCC4"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tcPr>
          <w:p w14:paraId="1ACB50E1" w14:textId="77777777" w:rsidR="0032544B" w:rsidRDefault="00970FEE">
            <w:pPr>
              <w:spacing w:line="360" w:lineRule="auto"/>
              <w:ind w:left="102"/>
              <w:rPr>
                <w:rFonts w:ascii="宋体" w:hAnsi="宋体" w:cs="微软雅黑"/>
                <w:sz w:val="24"/>
              </w:rPr>
            </w:pPr>
            <w:r>
              <w:rPr>
                <w:rFonts w:ascii="宋体" w:hAnsi="宋体" w:cs="微软雅黑"/>
                <w:spacing w:val="-1"/>
                <w:sz w:val="24"/>
              </w:rPr>
              <w:t>外科手术</w:t>
            </w:r>
          </w:p>
        </w:tc>
        <w:tc>
          <w:tcPr>
            <w:tcW w:w="2820" w:type="dxa"/>
          </w:tcPr>
          <w:p w14:paraId="04EA7D04" w14:textId="77777777" w:rsidR="0032544B" w:rsidRDefault="0032544B">
            <w:pPr>
              <w:pStyle w:val="TableText"/>
              <w:spacing w:line="360" w:lineRule="auto"/>
              <w:rPr>
                <w:rFonts w:ascii="宋体" w:eastAsia="宋体" w:hAnsi="宋体"/>
                <w:sz w:val="24"/>
                <w:szCs w:val="24"/>
              </w:rPr>
            </w:pPr>
          </w:p>
        </w:tc>
        <w:tc>
          <w:tcPr>
            <w:tcW w:w="2410" w:type="dxa"/>
          </w:tcPr>
          <w:p w14:paraId="32CABB8D"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254D352A" w14:textId="77777777">
        <w:trPr>
          <w:trHeight w:val="689"/>
        </w:trPr>
        <w:tc>
          <w:tcPr>
            <w:tcW w:w="522" w:type="dxa"/>
          </w:tcPr>
          <w:p w14:paraId="1081208B"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44CA3875" w14:textId="77777777" w:rsidR="0032544B" w:rsidRDefault="00970FEE">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tcPr>
          <w:p w14:paraId="1CE4B0AE" w14:textId="77777777" w:rsidR="0032544B" w:rsidRDefault="00970FEE">
            <w:pPr>
              <w:spacing w:line="360" w:lineRule="auto"/>
              <w:ind w:left="106"/>
              <w:rPr>
                <w:rFonts w:ascii="宋体" w:hAnsi="宋体" w:cs="微软雅黑"/>
                <w:sz w:val="24"/>
              </w:rPr>
            </w:pPr>
            <w:r>
              <w:rPr>
                <w:rFonts w:ascii="宋体" w:hAnsi="宋体" w:cs="微软雅黑"/>
                <w:spacing w:val="-1"/>
                <w:sz w:val="24"/>
              </w:rPr>
              <w:t>专科医生费用</w:t>
            </w:r>
          </w:p>
        </w:tc>
        <w:tc>
          <w:tcPr>
            <w:tcW w:w="2820" w:type="dxa"/>
          </w:tcPr>
          <w:p w14:paraId="0C5AC454" w14:textId="77777777" w:rsidR="0032544B" w:rsidRDefault="0032544B">
            <w:pPr>
              <w:pStyle w:val="TableText"/>
              <w:spacing w:line="360" w:lineRule="auto"/>
              <w:rPr>
                <w:rFonts w:ascii="宋体" w:eastAsia="宋体" w:hAnsi="宋体"/>
                <w:sz w:val="24"/>
                <w:szCs w:val="24"/>
              </w:rPr>
            </w:pPr>
          </w:p>
        </w:tc>
        <w:tc>
          <w:tcPr>
            <w:tcW w:w="2410" w:type="dxa"/>
          </w:tcPr>
          <w:p w14:paraId="112A7813"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62778851" w14:textId="77777777">
        <w:trPr>
          <w:trHeight w:val="689"/>
        </w:trPr>
        <w:tc>
          <w:tcPr>
            <w:tcW w:w="522" w:type="dxa"/>
          </w:tcPr>
          <w:p w14:paraId="1DFD51F2"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1A3D618C"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tcPr>
          <w:p w14:paraId="3FD3E6EA" w14:textId="77777777" w:rsidR="0032544B" w:rsidRDefault="00970FEE">
            <w:pPr>
              <w:spacing w:line="360" w:lineRule="auto"/>
              <w:ind w:left="101"/>
              <w:rPr>
                <w:rFonts w:ascii="宋体" w:hAnsi="宋体" w:cs="微软雅黑"/>
                <w:sz w:val="24"/>
              </w:rPr>
            </w:pPr>
            <w:r>
              <w:rPr>
                <w:rFonts w:ascii="宋体" w:hAnsi="宋体" w:cs="微软雅黑"/>
                <w:spacing w:val="-1"/>
                <w:sz w:val="24"/>
              </w:rPr>
              <w:t>物理治疗</w:t>
            </w:r>
          </w:p>
        </w:tc>
        <w:tc>
          <w:tcPr>
            <w:tcW w:w="2820" w:type="dxa"/>
          </w:tcPr>
          <w:p w14:paraId="3F4E7B8B" w14:textId="77777777" w:rsidR="0032544B" w:rsidRDefault="0032544B">
            <w:pPr>
              <w:pStyle w:val="TableText"/>
              <w:spacing w:line="360" w:lineRule="auto"/>
              <w:rPr>
                <w:rFonts w:ascii="宋体" w:eastAsia="宋体" w:hAnsi="宋体"/>
                <w:sz w:val="24"/>
                <w:szCs w:val="24"/>
              </w:rPr>
            </w:pPr>
          </w:p>
        </w:tc>
        <w:tc>
          <w:tcPr>
            <w:tcW w:w="2410" w:type="dxa"/>
          </w:tcPr>
          <w:p w14:paraId="40E669D9"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2BDD2D9F" w14:textId="77777777">
        <w:trPr>
          <w:trHeight w:val="689"/>
        </w:trPr>
        <w:tc>
          <w:tcPr>
            <w:tcW w:w="522" w:type="dxa"/>
          </w:tcPr>
          <w:p w14:paraId="1EB56724"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30429025"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tcPr>
          <w:p w14:paraId="04A09A89" w14:textId="77777777" w:rsidR="0032544B" w:rsidRDefault="00970FEE">
            <w:pPr>
              <w:spacing w:line="360" w:lineRule="auto"/>
              <w:ind w:left="104"/>
              <w:rPr>
                <w:rFonts w:ascii="宋体" w:hAnsi="宋体" w:cs="微软雅黑"/>
                <w:sz w:val="24"/>
              </w:rPr>
            </w:pPr>
            <w:r>
              <w:rPr>
                <w:rFonts w:ascii="宋体" w:hAnsi="宋体" w:cs="微软雅黑"/>
                <w:spacing w:val="-1"/>
                <w:sz w:val="24"/>
              </w:rPr>
              <w:t>恶性肿瘤的非手术治疗</w:t>
            </w:r>
          </w:p>
        </w:tc>
        <w:tc>
          <w:tcPr>
            <w:tcW w:w="2820" w:type="dxa"/>
          </w:tcPr>
          <w:p w14:paraId="20552B00" w14:textId="77777777" w:rsidR="0032544B" w:rsidRDefault="0032544B">
            <w:pPr>
              <w:pStyle w:val="TableText"/>
              <w:spacing w:line="360" w:lineRule="auto"/>
              <w:rPr>
                <w:rFonts w:ascii="宋体" w:eastAsia="宋体" w:hAnsi="宋体"/>
                <w:sz w:val="24"/>
                <w:szCs w:val="24"/>
                <w:lang w:eastAsia="zh-CN"/>
              </w:rPr>
            </w:pPr>
          </w:p>
        </w:tc>
        <w:tc>
          <w:tcPr>
            <w:tcW w:w="2410" w:type="dxa"/>
          </w:tcPr>
          <w:p w14:paraId="7E5F5F6F"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7188D89B" w14:textId="77777777">
        <w:trPr>
          <w:trHeight w:val="1247"/>
        </w:trPr>
        <w:tc>
          <w:tcPr>
            <w:tcW w:w="522" w:type="dxa"/>
          </w:tcPr>
          <w:p w14:paraId="5F2BEFD2" w14:textId="77777777" w:rsidR="0032544B" w:rsidRDefault="0032544B">
            <w:pPr>
              <w:pStyle w:val="TableText"/>
              <w:spacing w:line="360" w:lineRule="auto"/>
              <w:rPr>
                <w:rFonts w:ascii="宋体" w:eastAsia="宋体" w:hAnsi="宋体"/>
                <w:sz w:val="24"/>
                <w:szCs w:val="24"/>
              </w:rPr>
            </w:pPr>
          </w:p>
          <w:p w14:paraId="339C3AEF"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0B8DAF08" w14:textId="77777777" w:rsidR="0032544B" w:rsidRDefault="00970FEE">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tcPr>
          <w:p w14:paraId="55806EF7" w14:textId="77777777" w:rsidR="0032544B" w:rsidRDefault="00970FEE">
            <w:pPr>
              <w:spacing w:line="360" w:lineRule="auto"/>
              <w:ind w:left="104"/>
              <w:rPr>
                <w:rFonts w:ascii="宋体" w:hAnsi="宋体" w:cs="微软雅黑"/>
                <w:sz w:val="24"/>
              </w:rPr>
            </w:pPr>
            <w:r>
              <w:rPr>
                <w:rFonts w:ascii="宋体" w:hAnsi="宋体" w:cs="微软雅黑"/>
                <w:spacing w:val="-1"/>
                <w:position w:val="30"/>
                <w:sz w:val="24"/>
              </w:rPr>
              <w:t>病理检查、影像检查、放</w:t>
            </w:r>
          </w:p>
          <w:p w14:paraId="3B2DE840" w14:textId="77777777" w:rsidR="0032544B" w:rsidRDefault="00970FEE">
            <w:pPr>
              <w:spacing w:line="360" w:lineRule="auto"/>
              <w:ind w:left="102"/>
              <w:rPr>
                <w:rFonts w:ascii="宋体" w:hAnsi="宋体" w:cs="微软雅黑"/>
                <w:sz w:val="24"/>
              </w:rPr>
            </w:pPr>
            <w:proofErr w:type="gramStart"/>
            <w:r>
              <w:rPr>
                <w:rFonts w:ascii="宋体" w:hAnsi="宋体" w:cs="微软雅黑"/>
                <w:spacing w:val="-1"/>
                <w:sz w:val="24"/>
              </w:rPr>
              <w:t>射检查</w:t>
            </w:r>
            <w:proofErr w:type="gramEnd"/>
          </w:p>
        </w:tc>
        <w:tc>
          <w:tcPr>
            <w:tcW w:w="2820" w:type="dxa"/>
          </w:tcPr>
          <w:p w14:paraId="6B33B604" w14:textId="77777777" w:rsidR="0032544B" w:rsidRDefault="0032544B">
            <w:pPr>
              <w:pStyle w:val="TableText"/>
              <w:spacing w:line="360" w:lineRule="auto"/>
              <w:rPr>
                <w:rFonts w:ascii="宋体" w:eastAsia="宋体" w:hAnsi="宋体"/>
                <w:sz w:val="24"/>
                <w:szCs w:val="24"/>
              </w:rPr>
            </w:pPr>
          </w:p>
        </w:tc>
        <w:tc>
          <w:tcPr>
            <w:tcW w:w="2410" w:type="dxa"/>
          </w:tcPr>
          <w:p w14:paraId="39DA9E55" w14:textId="77777777" w:rsidR="0032544B" w:rsidRDefault="0032544B">
            <w:pPr>
              <w:pStyle w:val="TableText"/>
              <w:spacing w:line="360" w:lineRule="auto"/>
              <w:rPr>
                <w:rFonts w:ascii="宋体" w:eastAsia="宋体" w:hAnsi="宋体"/>
                <w:sz w:val="24"/>
                <w:szCs w:val="24"/>
              </w:rPr>
            </w:pPr>
          </w:p>
          <w:p w14:paraId="12F8E57E"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34020194" w14:textId="77777777">
        <w:trPr>
          <w:trHeight w:val="689"/>
        </w:trPr>
        <w:tc>
          <w:tcPr>
            <w:tcW w:w="522" w:type="dxa"/>
          </w:tcPr>
          <w:p w14:paraId="29EA973D"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27B8CC6A"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tcPr>
          <w:p w14:paraId="7786BC65" w14:textId="77777777" w:rsidR="0032544B" w:rsidRDefault="00970FEE">
            <w:pPr>
              <w:spacing w:line="360" w:lineRule="auto"/>
              <w:ind w:left="103"/>
              <w:rPr>
                <w:rFonts w:ascii="宋体" w:hAnsi="宋体" w:cs="微软雅黑"/>
                <w:sz w:val="24"/>
              </w:rPr>
            </w:pPr>
            <w:r>
              <w:rPr>
                <w:rFonts w:ascii="宋体" w:hAnsi="宋体" w:cs="微软雅黑"/>
                <w:spacing w:val="-1"/>
                <w:sz w:val="24"/>
              </w:rPr>
              <w:t>精神疾病护理</w:t>
            </w:r>
          </w:p>
        </w:tc>
        <w:tc>
          <w:tcPr>
            <w:tcW w:w="2820" w:type="dxa"/>
          </w:tcPr>
          <w:p w14:paraId="06F6703F" w14:textId="77777777" w:rsidR="0032544B" w:rsidRDefault="0032544B">
            <w:pPr>
              <w:pStyle w:val="TableText"/>
              <w:spacing w:line="360" w:lineRule="auto"/>
              <w:rPr>
                <w:rFonts w:ascii="宋体" w:eastAsia="宋体" w:hAnsi="宋体"/>
                <w:sz w:val="24"/>
                <w:szCs w:val="24"/>
              </w:rPr>
            </w:pPr>
          </w:p>
        </w:tc>
        <w:tc>
          <w:tcPr>
            <w:tcW w:w="2410" w:type="dxa"/>
          </w:tcPr>
          <w:p w14:paraId="373CD69C"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06CC8FBB" w14:textId="77777777">
        <w:trPr>
          <w:trHeight w:val="690"/>
        </w:trPr>
        <w:tc>
          <w:tcPr>
            <w:tcW w:w="522" w:type="dxa"/>
          </w:tcPr>
          <w:p w14:paraId="4C035B9D"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p w14:paraId="37DE6F80"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tcPr>
          <w:p w14:paraId="6B6856B1" w14:textId="77777777" w:rsidR="0032544B" w:rsidRDefault="00970FEE">
            <w:pPr>
              <w:spacing w:line="360" w:lineRule="auto"/>
              <w:ind w:left="105"/>
              <w:rPr>
                <w:rFonts w:ascii="宋体" w:hAnsi="宋体" w:cs="微软雅黑"/>
                <w:sz w:val="24"/>
              </w:rPr>
            </w:pPr>
            <w:r>
              <w:rPr>
                <w:rFonts w:ascii="宋体" w:hAnsi="宋体" w:cs="微软雅黑"/>
                <w:spacing w:val="-1"/>
                <w:sz w:val="24"/>
              </w:rPr>
              <w:t>救护车</w:t>
            </w:r>
          </w:p>
        </w:tc>
        <w:tc>
          <w:tcPr>
            <w:tcW w:w="2820" w:type="dxa"/>
          </w:tcPr>
          <w:p w14:paraId="1CD2B24C" w14:textId="77777777" w:rsidR="0032544B" w:rsidRDefault="0032544B">
            <w:pPr>
              <w:pStyle w:val="TableText"/>
              <w:spacing w:line="360" w:lineRule="auto"/>
              <w:rPr>
                <w:rFonts w:ascii="宋体" w:eastAsia="宋体" w:hAnsi="宋体"/>
                <w:sz w:val="24"/>
                <w:szCs w:val="24"/>
              </w:rPr>
            </w:pPr>
          </w:p>
        </w:tc>
        <w:tc>
          <w:tcPr>
            <w:tcW w:w="2410" w:type="dxa"/>
          </w:tcPr>
          <w:p w14:paraId="5A0ED9F6"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136A345A" w14:textId="77777777">
        <w:trPr>
          <w:trHeight w:val="690"/>
        </w:trPr>
        <w:tc>
          <w:tcPr>
            <w:tcW w:w="8789" w:type="dxa"/>
            <w:gridSpan w:val="4"/>
          </w:tcPr>
          <w:p w14:paraId="70B2B8D8" w14:textId="77777777" w:rsidR="0032544B" w:rsidRDefault="00970FEE">
            <w:pPr>
              <w:spacing w:line="360" w:lineRule="auto"/>
              <w:ind w:left="126"/>
              <w:rPr>
                <w:rFonts w:ascii="宋体" w:hAnsi="宋体" w:cs="微软雅黑"/>
                <w:sz w:val="24"/>
              </w:rPr>
            </w:pPr>
            <w:r>
              <w:rPr>
                <w:rFonts w:ascii="宋体" w:hAnsi="宋体" w:cs="微软雅黑"/>
                <w:spacing w:val="-5"/>
                <w:sz w:val="24"/>
              </w:rPr>
              <w:t>门诊医疗</w:t>
            </w:r>
          </w:p>
        </w:tc>
      </w:tr>
      <w:tr w:rsidR="0032544B" w14:paraId="74153A66" w14:textId="77777777">
        <w:trPr>
          <w:trHeight w:val="690"/>
        </w:trPr>
        <w:tc>
          <w:tcPr>
            <w:tcW w:w="522" w:type="dxa"/>
          </w:tcPr>
          <w:p w14:paraId="6C671A2A"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4A63A34F"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tcPr>
          <w:p w14:paraId="6B7CF6D2" w14:textId="77777777" w:rsidR="0032544B" w:rsidRDefault="00970FEE">
            <w:pPr>
              <w:spacing w:line="360" w:lineRule="auto"/>
              <w:ind w:left="106"/>
              <w:rPr>
                <w:rFonts w:ascii="宋体" w:hAnsi="宋体" w:cs="微软雅黑"/>
                <w:sz w:val="24"/>
              </w:rPr>
            </w:pPr>
            <w:r>
              <w:rPr>
                <w:rFonts w:ascii="宋体" w:hAnsi="宋体" w:cs="微软雅黑"/>
                <w:spacing w:val="-1"/>
                <w:sz w:val="24"/>
              </w:rPr>
              <w:t>普通及专家门诊</w:t>
            </w:r>
          </w:p>
        </w:tc>
        <w:tc>
          <w:tcPr>
            <w:tcW w:w="2820" w:type="dxa"/>
          </w:tcPr>
          <w:p w14:paraId="3415D06C" w14:textId="77777777" w:rsidR="0032544B" w:rsidRDefault="0032544B">
            <w:pPr>
              <w:pStyle w:val="TableText"/>
              <w:spacing w:line="360" w:lineRule="auto"/>
              <w:rPr>
                <w:rFonts w:ascii="宋体" w:eastAsia="宋体" w:hAnsi="宋体"/>
                <w:sz w:val="24"/>
                <w:szCs w:val="24"/>
              </w:rPr>
            </w:pPr>
          </w:p>
        </w:tc>
        <w:tc>
          <w:tcPr>
            <w:tcW w:w="2410" w:type="dxa"/>
          </w:tcPr>
          <w:p w14:paraId="43E99C12"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B36C576" w14:textId="77777777">
        <w:trPr>
          <w:trHeight w:val="690"/>
        </w:trPr>
        <w:tc>
          <w:tcPr>
            <w:tcW w:w="522" w:type="dxa"/>
          </w:tcPr>
          <w:p w14:paraId="6D6E4F6A"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3BE99928"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tcPr>
          <w:p w14:paraId="0BA572EB" w14:textId="77777777" w:rsidR="0032544B" w:rsidRDefault="00970FEE">
            <w:pPr>
              <w:spacing w:line="360" w:lineRule="auto"/>
              <w:ind w:left="102"/>
              <w:rPr>
                <w:rFonts w:ascii="宋体" w:hAnsi="宋体" w:cs="微软雅黑"/>
                <w:sz w:val="24"/>
              </w:rPr>
            </w:pPr>
            <w:r>
              <w:rPr>
                <w:rFonts w:ascii="宋体" w:hAnsi="宋体" w:cs="微软雅黑"/>
                <w:spacing w:val="-1"/>
                <w:sz w:val="24"/>
              </w:rPr>
              <w:t>处方药、药品和敷料</w:t>
            </w:r>
          </w:p>
        </w:tc>
        <w:tc>
          <w:tcPr>
            <w:tcW w:w="2820" w:type="dxa"/>
          </w:tcPr>
          <w:p w14:paraId="65365D9D" w14:textId="77777777" w:rsidR="0032544B" w:rsidRDefault="0032544B">
            <w:pPr>
              <w:pStyle w:val="TableText"/>
              <w:spacing w:line="360" w:lineRule="auto"/>
              <w:rPr>
                <w:rFonts w:ascii="宋体" w:eastAsia="宋体" w:hAnsi="宋体"/>
                <w:sz w:val="24"/>
                <w:szCs w:val="24"/>
              </w:rPr>
            </w:pPr>
          </w:p>
        </w:tc>
        <w:tc>
          <w:tcPr>
            <w:tcW w:w="2410" w:type="dxa"/>
          </w:tcPr>
          <w:p w14:paraId="71B22B5F"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667FC521" w14:textId="77777777">
        <w:trPr>
          <w:trHeight w:val="690"/>
        </w:trPr>
        <w:tc>
          <w:tcPr>
            <w:tcW w:w="522" w:type="dxa"/>
          </w:tcPr>
          <w:p w14:paraId="5F4213B6"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04FB10C7"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tcPr>
          <w:p w14:paraId="2EBF45BC" w14:textId="77777777" w:rsidR="0032544B" w:rsidRDefault="00970FEE">
            <w:pPr>
              <w:spacing w:line="360" w:lineRule="auto"/>
              <w:ind w:left="101"/>
              <w:rPr>
                <w:rFonts w:ascii="宋体" w:hAnsi="宋体" w:cs="微软雅黑"/>
                <w:sz w:val="24"/>
              </w:rPr>
            </w:pPr>
            <w:r>
              <w:rPr>
                <w:rFonts w:ascii="宋体" w:hAnsi="宋体" w:cs="微软雅黑"/>
                <w:spacing w:val="-1"/>
                <w:sz w:val="24"/>
              </w:rPr>
              <w:t>物理治疗</w:t>
            </w:r>
          </w:p>
        </w:tc>
        <w:tc>
          <w:tcPr>
            <w:tcW w:w="2820" w:type="dxa"/>
          </w:tcPr>
          <w:p w14:paraId="7AE313E9" w14:textId="77777777" w:rsidR="0032544B" w:rsidRDefault="0032544B">
            <w:pPr>
              <w:pStyle w:val="TableText"/>
              <w:spacing w:line="360" w:lineRule="auto"/>
              <w:rPr>
                <w:rFonts w:ascii="宋体" w:eastAsia="宋体" w:hAnsi="宋体"/>
                <w:sz w:val="24"/>
                <w:szCs w:val="24"/>
              </w:rPr>
            </w:pPr>
          </w:p>
        </w:tc>
        <w:tc>
          <w:tcPr>
            <w:tcW w:w="2410" w:type="dxa"/>
          </w:tcPr>
          <w:p w14:paraId="747FD0F2"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F333A5D" w14:textId="77777777">
        <w:trPr>
          <w:trHeight w:val="2499"/>
        </w:trPr>
        <w:tc>
          <w:tcPr>
            <w:tcW w:w="522" w:type="dxa"/>
          </w:tcPr>
          <w:p w14:paraId="4EBA6E83" w14:textId="77777777" w:rsidR="0032544B" w:rsidRDefault="0032544B">
            <w:pPr>
              <w:pStyle w:val="TableText"/>
              <w:spacing w:line="360" w:lineRule="auto"/>
              <w:rPr>
                <w:rFonts w:ascii="宋体" w:eastAsia="宋体" w:hAnsi="宋体"/>
                <w:sz w:val="24"/>
                <w:szCs w:val="24"/>
              </w:rPr>
            </w:pPr>
          </w:p>
          <w:p w14:paraId="612E642A" w14:textId="77777777" w:rsidR="0032544B" w:rsidRDefault="0032544B">
            <w:pPr>
              <w:pStyle w:val="TableText"/>
              <w:spacing w:line="360" w:lineRule="auto"/>
              <w:rPr>
                <w:rFonts w:ascii="宋体" w:eastAsia="宋体" w:hAnsi="宋体"/>
                <w:sz w:val="24"/>
                <w:szCs w:val="24"/>
              </w:rPr>
            </w:pPr>
          </w:p>
          <w:p w14:paraId="4BC59186" w14:textId="77777777" w:rsidR="0032544B" w:rsidRDefault="0032544B">
            <w:pPr>
              <w:pStyle w:val="TableText"/>
              <w:spacing w:line="360" w:lineRule="auto"/>
              <w:rPr>
                <w:rFonts w:ascii="宋体" w:eastAsia="宋体" w:hAnsi="宋体"/>
                <w:sz w:val="24"/>
                <w:szCs w:val="24"/>
              </w:rPr>
            </w:pPr>
          </w:p>
          <w:p w14:paraId="756C9B97"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6299EEDB"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tcPr>
          <w:p w14:paraId="466D4344" w14:textId="77777777" w:rsidR="0032544B" w:rsidRDefault="00970FEE">
            <w:pPr>
              <w:spacing w:line="360" w:lineRule="auto"/>
              <w:ind w:left="104"/>
              <w:rPr>
                <w:rFonts w:ascii="宋体" w:hAnsi="宋体" w:cs="微软雅黑"/>
                <w:sz w:val="24"/>
              </w:rPr>
            </w:pPr>
            <w:r>
              <w:rPr>
                <w:rFonts w:ascii="宋体" w:hAnsi="宋体" w:cs="微软雅黑"/>
                <w:spacing w:val="-1"/>
                <w:sz w:val="24"/>
              </w:rPr>
              <w:t>传统中医治疗（包括针</w:t>
            </w:r>
          </w:p>
          <w:p w14:paraId="68BA5D45" w14:textId="77777777" w:rsidR="0032544B" w:rsidRDefault="00970FEE">
            <w:pPr>
              <w:spacing w:line="360" w:lineRule="auto"/>
              <w:ind w:left="103" w:right="286"/>
              <w:rPr>
                <w:rFonts w:ascii="宋体" w:hAnsi="宋体" w:cs="微软雅黑"/>
                <w:sz w:val="24"/>
              </w:rPr>
            </w:pPr>
            <w:proofErr w:type="gramStart"/>
            <w:r>
              <w:rPr>
                <w:rFonts w:ascii="宋体" w:hAnsi="宋体" w:cs="微软雅黑"/>
                <w:spacing w:val="-1"/>
                <w:sz w:val="24"/>
              </w:rPr>
              <w:t>灸</w:t>
            </w:r>
            <w:proofErr w:type="gramEnd"/>
            <w:r>
              <w:rPr>
                <w:rFonts w:ascii="宋体" w:hAnsi="宋体" w:cs="微软雅黑"/>
                <w:spacing w:val="-1"/>
                <w:sz w:val="24"/>
              </w:rPr>
              <w:t>、推拿、中药外敷、小</w:t>
            </w:r>
            <w:r>
              <w:rPr>
                <w:rFonts w:ascii="宋体" w:hAnsi="宋体" w:cs="微软雅黑"/>
                <w:spacing w:val="6"/>
                <w:sz w:val="24"/>
              </w:rPr>
              <w:t xml:space="preserve"> </w:t>
            </w:r>
            <w:r>
              <w:rPr>
                <w:rFonts w:ascii="宋体" w:hAnsi="宋体" w:cs="微软雅黑"/>
                <w:spacing w:val="-1"/>
                <w:sz w:val="24"/>
              </w:rPr>
              <w:t>针刀治疗）整脊治疗、正</w:t>
            </w:r>
          </w:p>
          <w:p w14:paraId="50990A8A" w14:textId="77777777" w:rsidR="0032544B" w:rsidRDefault="00970FEE">
            <w:pPr>
              <w:spacing w:line="360" w:lineRule="auto"/>
              <w:ind w:left="114"/>
              <w:rPr>
                <w:rFonts w:ascii="宋体" w:hAnsi="宋体" w:cs="微软雅黑"/>
                <w:sz w:val="24"/>
              </w:rPr>
            </w:pPr>
            <w:r>
              <w:rPr>
                <w:rFonts w:ascii="宋体" w:hAnsi="宋体" w:cs="微软雅黑"/>
                <w:spacing w:val="-2"/>
                <w:sz w:val="24"/>
              </w:rPr>
              <w:t>骨疗法、顺势疗法</w:t>
            </w:r>
          </w:p>
        </w:tc>
        <w:tc>
          <w:tcPr>
            <w:tcW w:w="2820" w:type="dxa"/>
          </w:tcPr>
          <w:p w14:paraId="1A362E3F" w14:textId="77777777" w:rsidR="0032544B" w:rsidRDefault="0032544B">
            <w:pPr>
              <w:pStyle w:val="TableText"/>
              <w:spacing w:line="360" w:lineRule="auto"/>
              <w:rPr>
                <w:rFonts w:ascii="宋体" w:eastAsia="宋体" w:hAnsi="宋体"/>
                <w:sz w:val="24"/>
                <w:szCs w:val="24"/>
              </w:rPr>
            </w:pPr>
          </w:p>
        </w:tc>
        <w:tc>
          <w:tcPr>
            <w:tcW w:w="2410" w:type="dxa"/>
          </w:tcPr>
          <w:p w14:paraId="2B98DFC2" w14:textId="77777777" w:rsidR="0032544B" w:rsidRDefault="0032544B">
            <w:pPr>
              <w:pStyle w:val="TableText"/>
              <w:spacing w:line="360" w:lineRule="auto"/>
              <w:rPr>
                <w:rFonts w:ascii="宋体" w:eastAsia="宋体" w:hAnsi="宋体"/>
                <w:sz w:val="24"/>
                <w:szCs w:val="24"/>
              </w:rPr>
            </w:pPr>
          </w:p>
          <w:p w14:paraId="22CCEA26" w14:textId="77777777" w:rsidR="0032544B" w:rsidRDefault="0032544B">
            <w:pPr>
              <w:pStyle w:val="TableText"/>
              <w:spacing w:line="360" w:lineRule="auto"/>
              <w:rPr>
                <w:rFonts w:ascii="宋体" w:eastAsia="宋体" w:hAnsi="宋体"/>
                <w:sz w:val="24"/>
                <w:szCs w:val="24"/>
              </w:rPr>
            </w:pPr>
          </w:p>
          <w:p w14:paraId="2A3F7106" w14:textId="77777777" w:rsidR="0032544B" w:rsidRDefault="0032544B">
            <w:pPr>
              <w:pStyle w:val="TableText"/>
              <w:spacing w:line="360" w:lineRule="auto"/>
              <w:rPr>
                <w:rFonts w:ascii="宋体" w:eastAsia="宋体" w:hAnsi="宋体"/>
                <w:sz w:val="24"/>
                <w:szCs w:val="24"/>
              </w:rPr>
            </w:pPr>
          </w:p>
          <w:p w14:paraId="5EDFB604" w14:textId="77777777" w:rsidR="0032544B" w:rsidRDefault="0032544B">
            <w:pPr>
              <w:pStyle w:val="TableText"/>
              <w:spacing w:line="360" w:lineRule="auto"/>
              <w:rPr>
                <w:rFonts w:ascii="宋体" w:eastAsia="宋体" w:hAnsi="宋体"/>
                <w:sz w:val="24"/>
                <w:szCs w:val="24"/>
              </w:rPr>
            </w:pPr>
          </w:p>
          <w:p w14:paraId="47569231"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bl>
    <w:tbl>
      <w:tblPr>
        <w:tblStyle w:val="TableNormal2"/>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037"/>
        <w:gridCol w:w="4055"/>
        <w:gridCol w:w="1485"/>
      </w:tblGrid>
      <w:tr w:rsidR="0032544B" w14:paraId="181C58A3" w14:textId="77777777">
        <w:trPr>
          <w:trHeight w:val="695"/>
        </w:trPr>
        <w:tc>
          <w:tcPr>
            <w:tcW w:w="522" w:type="dxa"/>
          </w:tcPr>
          <w:p w14:paraId="4B52F673"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lastRenderedPageBreak/>
              <w:t>2</w:t>
            </w:r>
          </w:p>
          <w:p w14:paraId="48C56C7F" w14:textId="77777777" w:rsidR="0032544B" w:rsidRDefault="00970FEE">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tcPr>
          <w:p w14:paraId="58E0325B" w14:textId="77777777" w:rsidR="0032544B" w:rsidRDefault="00970FEE">
            <w:pPr>
              <w:spacing w:line="360" w:lineRule="auto"/>
              <w:ind w:left="103"/>
              <w:rPr>
                <w:rFonts w:ascii="宋体" w:hAnsi="宋体" w:cs="微软雅黑"/>
                <w:sz w:val="24"/>
              </w:rPr>
            </w:pPr>
            <w:r>
              <w:rPr>
                <w:rFonts w:ascii="宋体" w:hAnsi="宋体" w:cs="微软雅黑"/>
                <w:spacing w:val="-1"/>
                <w:sz w:val="24"/>
              </w:rPr>
              <w:t>荷尔蒙替代治疗</w:t>
            </w:r>
          </w:p>
        </w:tc>
        <w:tc>
          <w:tcPr>
            <w:tcW w:w="4055" w:type="dxa"/>
          </w:tcPr>
          <w:p w14:paraId="2BF8AE51" w14:textId="77777777" w:rsidR="0032544B" w:rsidRDefault="0032544B">
            <w:pPr>
              <w:pStyle w:val="TableText"/>
              <w:spacing w:line="360" w:lineRule="auto"/>
              <w:rPr>
                <w:rFonts w:ascii="宋体" w:eastAsia="宋体" w:hAnsi="宋体"/>
                <w:sz w:val="24"/>
                <w:szCs w:val="24"/>
              </w:rPr>
            </w:pPr>
          </w:p>
        </w:tc>
        <w:tc>
          <w:tcPr>
            <w:tcW w:w="1485" w:type="dxa"/>
          </w:tcPr>
          <w:p w14:paraId="7E442A6B"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2FD9CE34" w14:textId="77777777">
        <w:trPr>
          <w:trHeight w:val="690"/>
        </w:trPr>
        <w:tc>
          <w:tcPr>
            <w:tcW w:w="522" w:type="dxa"/>
          </w:tcPr>
          <w:p w14:paraId="1281322B"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016E6402"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tcPr>
          <w:p w14:paraId="02FF3FAD" w14:textId="77777777" w:rsidR="0032544B" w:rsidRDefault="00970FEE">
            <w:pPr>
              <w:spacing w:line="360" w:lineRule="auto"/>
              <w:ind w:left="104"/>
              <w:rPr>
                <w:rFonts w:ascii="宋体" w:hAnsi="宋体" w:cs="微软雅黑"/>
                <w:sz w:val="24"/>
              </w:rPr>
            </w:pPr>
            <w:r>
              <w:rPr>
                <w:rFonts w:ascii="宋体" w:hAnsi="宋体" w:cs="微软雅黑"/>
                <w:spacing w:val="-1"/>
                <w:sz w:val="24"/>
              </w:rPr>
              <w:t>旅行预防接种</w:t>
            </w:r>
          </w:p>
        </w:tc>
        <w:tc>
          <w:tcPr>
            <w:tcW w:w="4055" w:type="dxa"/>
          </w:tcPr>
          <w:p w14:paraId="153A8400" w14:textId="77777777" w:rsidR="0032544B" w:rsidRDefault="0032544B">
            <w:pPr>
              <w:pStyle w:val="TableText"/>
              <w:spacing w:line="360" w:lineRule="auto"/>
              <w:rPr>
                <w:rFonts w:ascii="宋体" w:eastAsia="宋体" w:hAnsi="宋体"/>
                <w:sz w:val="24"/>
                <w:szCs w:val="24"/>
              </w:rPr>
            </w:pPr>
          </w:p>
        </w:tc>
        <w:tc>
          <w:tcPr>
            <w:tcW w:w="1485" w:type="dxa"/>
          </w:tcPr>
          <w:p w14:paraId="00E6C32A"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8395B39" w14:textId="77777777">
        <w:trPr>
          <w:trHeight w:val="690"/>
        </w:trPr>
        <w:tc>
          <w:tcPr>
            <w:tcW w:w="522" w:type="dxa"/>
          </w:tcPr>
          <w:p w14:paraId="51C87BF7"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1348A2FA"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tcPr>
          <w:p w14:paraId="64A1080A" w14:textId="77777777" w:rsidR="0032544B" w:rsidRDefault="00970FEE">
            <w:pPr>
              <w:spacing w:line="360" w:lineRule="auto"/>
              <w:ind w:left="120"/>
              <w:rPr>
                <w:rFonts w:ascii="宋体" w:hAnsi="宋体" w:cs="微软雅黑"/>
                <w:sz w:val="24"/>
              </w:rPr>
            </w:pPr>
            <w:r>
              <w:rPr>
                <w:rFonts w:ascii="宋体" w:hAnsi="宋体" w:cs="微软雅黑"/>
                <w:spacing w:val="-5"/>
                <w:sz w:val="24"/>
              </w:rPr>
              <w:t>中草药</w:t>
            </w:r>
          </w:p>
        </w:tc>
        <w:tc>
          <w:tcPr>
            <w:tcW w:w="4055" w:type="dxa"/>
          </w:tcPr>
          <w:p w14:paraId="10BE62D1" w14:textId="77777777" w:rsidR="0032544B" w:rsidRDefault="0032544B">
            <w:pPr>
              <w:pStyle w:val="TableText"/>
              <w:spacing w:line="360" w:lineRule="auto"/>
              <w:rPr>
                <w:rFonts w:ascii="宋体" w:eastAsia="宋体" w:hAnsi="宋体"/>
                <w:sz w:val="24"/>
                <w:szCs w:val="24"/>
              </w:rPr>
            </w:pPr>
          </w:p>
        </w:tc>
        <w:tc>
          <w:tcPr>
            <w:tcW w:w="1485" w:type="dxa"/>
          </w:tcPr>
          <w:p w14:paraId="72E1B713"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149035E" w14:textId="77777777">
        <w:trPr>
          <w:trHeight w:val="690"/>
        </w:trPr>
        <w:tc>
          <w:tcPr>
            <w:tcW w:w="522" w:type="dxa"/>
          </w:tcPr>
          <w:p w14:paraId="2B6D7559"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213B906E" w14:textId="77777777" w:rsidR="0032544B" w:rsidRDefault="00970FEE">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tcPr>
          <w:p w14:paraId="05208F2D" w14:textId="77777777" w:rsidR="0032544B" w:rsidRDefault="00970FEE">
            <w:pPr>
              <w:spacing w:line="360" w:lineRule="auto"/>
              <w:ind w:left="104"/>
              <w:rPr>
                <w:rFonts w:ascii="宋体" w:hAnsi="宋体" w:cs="微软雅黑"/>
                <w:sz w:val="24"/>
              </w:rPr>
            </w:pPr>
            <w:r>
              <w:rPr>
                <w:rFonts w:ascii="宋体" w:hAnsi="宋体" w:cs="微软雅黑"/>
                <w:spacing w:val="-1"/>
                <w:sz w:val="24"/>
              </w:rPr>
              <w:t>恶性肿瘤治疗</w:t>
            </w:r>
          </w:p>
        </w:tc>
        <w:tc>
          <w:tcPr>
            <w:tcW w:w="4055" w:type="dxa"/>
          </w:tcPr>
          <w:p w14:paraId="4D216233" w14:textId="77777777" w:rsidR="0032544B" w:rsidRDefault="0032544B">
            <w:pPr>
              <w:pStyle w:val="TableText"/>
              <w:spacing w:line="360" w:lineRule="auto"/>
              <w:rPr>
                <w:rFonts w:ascii="宋体" w:eastAsia="宋体" w:hAnsi="宋体"/>
                <w:sz w:val="24"/>
                <w:szCs w:val="24"/>
              </w:rPr>
            </w:pPr>
          </w:p>
        </w:tc>
        <w:tc>
          <w:tcPr>
            <w:tcW w:w="1485" w:type="dxa"/>
          </w:tcPr>
          <w:p w14:paraId="14C128DB"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2F7BEECD" w14:textId="77777777">
        <w:trPr>
          <w:trHeight w:val="1248"/>
        </w:trPr>
        <w:tc>
          <w:tcPr>
            <w:tcW w:w="522" w:type="dxa"/>
          </w:tcPr>
          <w:p w14:paraId="7913149F" w14:textId="77777777" w:rsidR="0032544B" w:rsidRDefault="0032544B">
            <w:pPr>
              <w:pStyle w:val="TableText"/>
              <w:spacing w:line="360" w:lineRule="auto"/>
              <w:rPr>
                <w:rFonts w:ascii="宋体" w:eastAsia="宋体" w:hAnsi="宋体"/>
                <w:sz w:val="24"/>
                <w:szCs w:val="24"/>
              </w:rPr>
            </w:pPr>
          </w:p>
          <w:p w14:paraId="6C0B120B"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7FC01A9E"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8</w:t>
            </w:r>
          </w:p>
        </w:tc>
        <w:tc>
          <w:tcPr>
            <w:tcW w:w="3037" w:type="dxa"/>
          </w:tcPr>
          <w:p w14:paraId="07CA0B86" w14:textId="77777777" w:rsidR="0032544B" w:rsidRDefault="00970FEE">
            <w:pPr>
              <w:spacing w:line="360" w:lineRule="auto"/>
              <w:ind w:left="104"/>
              <w:rPr>
                <w:rFonts w:ascii="宋体" w:hAnsi="宋体" w:cs="微软雅黑"/>
                <w:sz w:val="24"/>
              </w:rPr>
            </w:pPr>
            <w:r>
              <w:rPr>
                <w:rFonts w:ascii="宋体" w:hAnsi="宋体" w:cs="微软雅黑"/>
                <w:spacing w:val="-1"/>
                <w:position w:val="30"/>
                <w:sz w:val="24"/>
              </w:rPr>
              <w:t>病理检查、影像检查、放</w:t>
            </w:r>
          </w:p>
          <w:p w14:paraId="6D28CB59" w14:textId="77777777" w:rsidR="0032544B" w:rsidRDefault="00970FEE">
            <w:pPr>
              <w:spacing w:line="360" w:lineRule="auto"/>
              <w:ind w:left="102"/>
              <w:rPr>
                <w:rFonts w:ascii="宋体" w:hAnsi="宋体" w:cs="微软雅黑"/>
                <w:sz w:val="24"/>
              </w:rPr>
            </w:pPr>
            <w:proofErr w:type="gramStart"/>
            <w:r>
              <w:rPr>
                <w:rFonts w:ascii="宋体" w:hAnsi="宋体" w:cs="微软雅黑"/>
                <w:spacing w:val="-1"/>
                <w:sz w:val="24"/>
              </w:rPr>
              <w:t>射检查</w:t>
            </w:r>
            <w:proofErr w:type="gramEnd"/>
          </w:p>
        </w:tc>
        <w:tc>
          <w:tcPr>
            <w:tcW w:w="4055" w:type="dxa"/>
          </w:tcPr>
          <w:p w14:paraId="510E13F6" w14:textId="77777777" w:rsidR="0032544B" w:rsidRDefault="0032544B">
            <w:pPr>
              <w:pStyle w:val="TableText"/>
              <w:spacing w:line="360" w:lineRule="auto"/>
              <w:rPr>
                <w:rFonts w:ascii="宋体" w:eastAsia="宋体" w:hAnsi="宋体"/>
                <w:sz w:val="24"/>
                <w:szCs w:val="24"/>
              </w:rPr>
            </w:pPr>
          </w:p>
        </w:tc>
        <w:tc>
          <w:tcPr>
            <w:tcW w:w="1485" w:type="dxa"/>
          </w:tcPr>
          <w:p w14:paraId="24209D4F" w14:textId="77777777" w:rsidR="0032544B" w:rsidRDefault="0032544B">
            <w:pPr>
              <w:pStyle w:val="TableText"/>
              <w:spacing w:line="360" w:lineRule="auto"/>
              <w:rPr>
                <w:rFonts w:ascii="宋体" w:eastAsia="宋体" w:hAnsi="宋体"/>
                <w:sz w:val="24"/>
                <w:szCs w:val="24"/>
              </w:rPr>
            </w:pPr>
          </w:p>
          <w:p w14:paraId="123FAA7B"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CCCC9F7" w14:textId="77777777">
        <w:trPr>
          <w:trHeight w:val="1248"/>
        </w:trPr>
        <w:tc>
          <w:tcPr>
            <w:tcW w:w="522" w:type="dxa"/>
          </w:tcPr>
          <w:p w14:paraId="4084F834" w14:textId="77777777" w:rsidR="0032544B" w:rsidRDefault="0032544B">
            <w:pPr>
              <w:pStyle w:val="TableText"/>
              <w:spacing w:line="360" w:lineRule="auto"/>
              <w:rPr>
                <w:rFonts w:ascii="宋体" w:eastAsia="宋体" w:hAnsi="宋体"/>
                <w:sz w:val="24"/>
                <w:szCs w:val="24"/>
              </w:rPr>
            </w:pPr>
          </w:p>
          <w:p w14:paraId="4832B28A"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p w14:paraId="5BF83531"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4"/>
                <w:sz w:val="24"/>
                <w:szCs w:val="24"/>
              </w:rPr>
              <w:t>9</w:t>
            </w:r>
          </w:p>
        </w:tc>
        <w:tc>
          <w:tcPr>
            <w:tcW w:w="3037" w:type="dxa"/>
          </w:tcPr>
          <w:p w14:paraId="5C1D8991" w14:textId="77777777" w:rsidR="0032544B" w:rsidRDefault="00970FEE">
            <w:pPr>
              <w:spacing w:line="360" w:lineRule="auto"/>
              <w:ind w:left="106"/>
              <w:rPr>
                <w:rFonts w:ascii="宋体" w:hAnsi="宋体" w:cs="微软雅黑"/>
                <w:sz w:val="24"/>
              </w:rPr>
            </w:pPr>
            <w:r>
              <w:rPr>
                <w:rFonts w:ascii="宋体" w:hAnsi="宋体" w:cs="微软雅黑"/>
                <w:spacing w:val="-1"/>
                <w:position w:val="30"/>
                <w:sz w:val="24"/>
              </w:rPr>
              <w:t>非手术性和小型外科手术</w:t>
            </w:r>
          </w:p>
          <w:p w14:paraId="743367AC" w14:textId="77777777" w:rsidR="0032544B" w:rsidRDefault="00970FEE">
            <w:pPr>
              <w:spacing w:line="360" w:lineRule="auto"/>
              <w:ind w:left="104"/>
              <w:rPr>
                <w:rFonts w:ascii="宋体" w:hAnsi="宋体" w:cs="微软雅黑"/>
                <w:sz w:val="24"/>
              </w:rPr>
            </w:pPr>
            <w:r>
              <w:rPr>
                <w:rFonts w:ascii="宋体" w:hAnsi="宋体" w:cs="微软雅黑"/>
                <w:spacing w:val="-1"/>
                <w:sz w:val="24"/>
              </w:rPr>
              <w:t>及相关治疗</w:t>
            </w:r>
          </w:p>
        </w:tc>
        <w:tc>
          <w:tcPr>
            <w:tcW w:w="4055" w:type="dxa"/>
          </w:tcPr>
          <w:p w14:paraId="731D362E" w14:textId="77777777" w:rsidR="0032544B" w:rsidRDefault="0032544B">
            <w:pPr>
              <w:pStyle w:val="TableText"/>
              <w:spacing w:line="360" w:lineRule="auto"/>
              <w:rPr>
                <w:rFonts w:ascii="宋体" w:eastAsia="宋体" w:hAnsi="宋体"/>
                <w:sz w:val="24"/>
                <w:szCs w:val="24"/>
              </w:rPr>
            </w:pPr>
          </w:p>
        </w:tc>
        <w:tc>
          <w:tcPr>
            <w:tcW w:w="1485" w:type="dxa"/>
          </w:tcPr>
          <w:p w14:paraId="42B476ED" w14:textId="77777777" w:rsidR="0032544B" w:rsidRDefault="0032544B">
            <w:pPr>
              <w:pStyle w:val="TableText"/>
              <w:spacing w:line="360" w:lineRule="auto"/>
              <w:rPr>
                <w:rFonts w:ascii="宋体" w:eastAsia="宋体" w:hAnsi="宋体"/>
                <w:sz w:val="24"/>
                <w:szCs w:val="24"/>
              </w:rPr>
            </w:pPr>
          </w:p>
          <w:p w14:paraId="20433173"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1A6096DD" w14:textId="77777777">
        <w:trPr>
          <w:trHeight w:val="690"/>
        </w:trPr>
        <w:tc>
          <w:tcPr>
            <w:tcW w:w="522" w:type="dxa"/>
          </w:tcPr>
          <w:p w14:paraId="676CE39E"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57650AE6" w14:textId="77777777" w:rsidR="0032544B" w:rsidRDefault="00970FEE">
            <w:pPr>
              <w:pStyle w:val="TableText"/>
              <w:spacing w:line="360" w:lineRule="auto"/>
              <w:ind w:left="270"/>
              <w:rPr>
                <w:rFonts w:ascii="宋体" w:eastAsia="宋体" w:hAnsi="宋体"/>
                <w:sz w:val="24"/>
                <w:szCs w:val="24"/>
              </w:rPr>
            </w:pPr>
            <w:r>
              <w:rPr>
                <w:rFonts w:ascii="宋体" w:eastAsia="宋体" w:hAnsi="宋体"/>
                <w:spacing w:val="3"/>
                <w:sz w:val="24"/>
                <w:szCs w:val="24"/>
              </w:rPr>
              <w:t>0</w:t>
            </w:r>
          </w:p>
        </w:tc>
        <w:tc>
          <w:tcPr>
            <w:tcW w:w="3037" w:type="dxa"/>
          </w:tcPr>
          <w:p w14:paraId="5A6005FA" w14:textId="77777777" w:rsidR="0032544B" w:rsidRDefault="00970FEE">
            <w:pPr>
              <w:spacing w:line="360" w:lineRule="auto"/>
              <w:ind w:left="105"/>
              <w:rPr>
                <w:rFonts w:ascii="宋体" w:hAnsi="宋体" w:cs="微软雅黑"/>
                <w:sz w:val="24"/>
              </w:rPr>
            </w:pPr>
            <w:r>
              <w:rPr>
                <w:rFonts w:ascii="宋体" w:hAnsi="宋体" w:cs="微软雅黑"/>
                <w:spacing w:val="-1"/>
                <w:sz w:val="24"/>
              </w:rPr>
              <w:t>牙科治疗</w:t>
            </w:r>
          </w:p>
        </w:tc>
        <w:tc>
          <w:tcPr>
            <w:tcW w:w="4055" w:type="dxa"/>
          </w:tcPr>
          <w:p w14:paraId="30D21B4B" w14:textId="77777777" w:rsidR="0032544B" w:rsidRDefault="00970FEE">
            <w:pPr>
              <w:spacing w:line="360" w:lineRule="auto"/>
              <w:ind w:left="119"/>
              <w:rPr>
                <w:rFonts w:ascii="宋体" w:hAnsi="宋体" w:cs="微软雅黑"/>
                <w:sz w:val="24"/>
              </w:rPr>
            </w:pPr>
            <w:r>
              <w:rPr>
                <w:rFonts w:ascii="宋体" w:hAnsi="宋体" w:cs="微软雅黑"/>
                <w:spacing w:val="-1"/>
                <w:sz w:val="24"/>
              </w:rPr>
              <w:t>除牙齿美容及整形外的普通牙科治疗</w:t>
            </w:r>
          </w:p>
        </w:tc>
        <w:tc>
          <w:tcPr>
            <w:tcW w:w="1485" w:type="dxa"/>
          </w:tcPr>
          <w:p w14:paraId="076DCD10"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7C5B0E3A" w14:textId="77777777">
        <w:trPr>
          <w:trHeight w:val="1248"/>
        </w:trPr>
        <w:tc>
          <w:tcPr>
            <w:tcW w:w="522" w:type="dxa"/>
          </w:tcPr>
          <w:p w14:paraId="06884AAB" w14:textId="77777777" w:rsidR="0032544B" w:rsidRDefault="0032544B">
            <w:pPr>
              <w:pStyle w:val="TableText"/>
              <w:spacing w:line="360" w:lineRule="auto"/>
              <w:rPr>
                <w:rFonts w:ascii="宋体" w:eastAsia="宋体" w:hAnsi="宋体"/>
                <w:sz w:val="24"/>
                <w:szCs w:val="24"/>
              </w:rPr>
            </w:pPr>
          </w:p>
          <w:p w14:paraId="35A5464F"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2087036B" w14:textId="77777777" w:rsidR="0032544B" w:rsidRDefault="00970FEE">
            <w:pPr>
              <w:pStyle w:val="TableText"/>
              <w:spacing w:line="360" w:lineRule="auto"/>
              <w:ind w:left="281"/>
              <w:rPr>
                <w:rFonts w:ascii="宋体" w:eastAsia="宋体" w:hAnsi="宋体"/>
                <w:sz w:val="24"/>
                <w:szCs w:val="24"/>
              </w:rPr>
            </w:pPr>
            <w:r>
              <w:rPr>
                <w:rFonts w:ascii="宋体" w:eastAsia="宋体" w:hAnsi="宋体"/>
                <w:sz w:val="24"/>
                <w:szCs w:val="24"/>
              </w:rPr>
              <w:t>1</w:t>
            </w:r>
          </w:p>
        </w:tc>
        <w:tc>
          <w:tcPr>
            <w:tcW w:w="3037" w:type="dxa"/>
          </w:tcPr>
          <w:p w14:paraId="769AD49E" w14:textId="77777777" w:rsidR="0032544B" w:rsidRDefault="0032544B">
            <w:pPr>
              <w:pStyle w:val="TableText"/>
              <w:spacing w:line="360" w:lineRule="auto"/>
              <w:rPr>
                <w:rFonts w:ascii="宋体" w:eastAsia="宋体" w:hAnsi="宋体"/>
                <w:sz w:val="24"/>
                <w:szCs w:val="24"/>
              </w:rPr>
            </w:pPr>
          </w:p>
          <w:p w14:paraId="2CDBACCF" w14:textId="77777777" w:rsidR="0032544B" w:rsidRDefault="00970FEE">
            <w:pPr>
              <w:spacing w:line="360" w:lineRule="auto"/>
              <w:ind w:left="119"/>
              <w:rPr>
                <w:rFonts w:ascii="宋体" w:hAnsi="宋体" w:cs="微软雅黑"/>
                <w:sz w:val="24"/>
              </w:rPr>
            </w:pPr>
            <w:r>
              <w:rPr>
                <w:rFonts w:ascii="宋体" w:hAnsi="宋体" w:cs="微软雅黑"/>
                <w:spacing w:val="-3"/>
                <w:sz w:val="24"/>
              </w:rPr>
              <w:t>眼科疾病治疗</w:t>
            </w:r>
          </w:p>
        </w:tc>
        <w:tc>
          <w:tcPr>
            <w:tcW w:w="4055" w:type="dxa"/>
          </w:tcPr>
          <w:p w14:paraId="02813AF9" w14:textId="77777777" w:rsidR="0032544B" w:rsidRDefault="00970FEE">
            <w:pPr>
              <w:spacing w:line="360" w:lineRule="auto"/>
              <w:ind w:left="119"/>
              <w:rPr>
                <w:rFonts w:ascii="宋体" w:hAnsi="宋体" w:cs="微软雅黑"/>
                <w:sz w:val="24"/>
              </w:rPr>
            </w:pPr>
            <w:r>
              <w:rPr>
                <w:rFonts w:ascii="宋体" w:hAnsi="宋体" w:cs="微软雅黑"/>
                <w:spacing w:val="-1"/>
                <w:position w:val="30"/>
                <w:sz w:val="24"/>
              </w:rPr>
              <w:t>除近视、远视、斜视矫正手术外的眼</w:t>
            </w:r>
          </w:p>
          <w:p w14:paraId="32C017A8" w14:textId="77777777" w:rsidR="0032544B" w:rsidRDefault="00970FEE">
            <w:pPr>
              <w:spacing w:line="360" w:lineRule="auto"/>
              <w:ind w:left="108"/>
              <w:rPr>
                <w:rFonts w:ascii="宋体" w:hAnsi="宋体" w:cs="微软雅黑"/>
                <w:sz w:val="24"/>
              </w:rPr>
            </w:pPr>
            <w:r>
              <w:rPr>
                <w:rFonts w:ascii="宋体" w:hAnsi="宋体" w:cs="微软雅黑"/>
                <w:spacing w:val="-2"/>
                <w:sz w:val="24"/>
              </w:rPr>
              <w:t>部治疗</w:t>
            </w:r>
          </w:p>
        </w:tc>
        <w:tc>
          <w:tcPr>
            <w:tcW w:w="1485" w:type="dxa"/>
          </w:tcPr>
          <w:p w14:paraId="0E586087" w14:textId="77777777" w:rsidR="0032544B" w:rsidRDefault="0032544B">
            <w:pPr>
              <w:pStyle w:val="TableText"/>
              <w:spacing w:line="360" w:lineRule="auto"/>
              <w:rPr>
                <w:rFonts w:ascii="宋体" w:eastAsia="宋体" w:hAnsi="宋体"/>
                <w:sz w:val="24"/>
                <w:szCs w:val="24"/>
              </w:rPr>
            </w:pPr>
          </w:p>
          <w:p w14:paraId="6F7BD303"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07149AB" w14:textId="77777777">
        <w:trPr>
          <w:trHeight w:val="1248"/>
        </w:trPr>
        <w:tc>
          <w:tcPr>
            <w:tcW w:w="522" w:type="dxa"/>
          </w:tcPr>
          <w:p w14:paraId="4C3DB5E4" w14:textId="77777777" w:rsidR="0032544B" w:rsidRDefault="0032544B">
            <w:pPr>
              <w:pStyle w:val="TableText"/>
              <w:spacing w:line="360" w:lineRule="auto"/>
              <w:rPr>
                <w:rFonts w:ascii="宋体" w:eastAsia="宋体" w:hAnsi="宋体"/>
                <w:sz w:val="24"/>
                <w:szCs w:val="24"/>
              </w:rPr>
            </w:pPr>
          </w:p>
          <w:p w14:paraId="7677B82D"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69E19A12" w14:textId="77777777" w:rsidR="0032544B" w:rsidRDefault="00970FEE">
            <w:pPr>
              <w:pStyle w:val="TableText"/>
              <w:spacing w:line="360" w:lineRule="auto"/>
              <w:ind w:left="272"/>
              <w:rPr>
                <w:rFonts w:ascii="宋体" w:eastAsia="宋体" w:hAnsi="宋体"/>
                <w:sz w:val="24"/>
                <w:szCs w:val="24"/>
              </w:rPr>
            </w:pPr>
            <w:r>
              <w:rPr>
                <w:rFonts w:ascii="宋体" w:eastAsia="宋体" w:hAnsi="宋体"/>
                <w:spacing w:val="1"/>
                <w:sz w:val="24"/>
                <w:szCs w:val="24"/>
              </w:rPr>
              <w:t>2</w:t>
            </w:r>
          </w:p>
        </w:tc>
        <w:tc>
          <w:tcPr>
            <w:tcW w:w="3037" w:type="dxa"/>
          </w:tcPr>
          <w:p w14:paraId="0EE08AF8" w14:textId="77777777" w:rsidR="0032544B" w:rsidRDefault="0032544B">
            <w:pPr>
              <w:pStyle w:val="TableText"/>
              <w:spacing w:line="360" w:lineRule="auto"/>
              <w:rPr>
                <w:rFonts w:ascii="宋体" w:eastAsia="宋体" w:hAnsi="宋体"/>
                <w:sz w:val="24"/>
                <w:szCs w:val="24"/>
              </w:rPr>
            </w:pPr>
          </w:p>
          <w:p w14:paraId="57400B2F" w14:textId="77777777" w:rsidR="0032544B" w:rsidRDefault="00970FEE">
            <w:pPr>
              <w:spacing w:line="360" w:lineRule="auto"/>
              <w:ind w:left="103"/>
              <w:rPr>
                <w:rFonts w:ascii="宋体" w:hAnsi="宋体" w:cs="微软雅黑"/>
                <w:sz w:val="24"/>
              </w:rPr>
            </w:pPr>
            <w:r>
              <w:rPr>
                <w:rFonts w:ascii="宋体" w:hAnsi="宋体" w:cs="微软雅黑"/>
                <w:spacing w:val="-1"/>
                <w:sz w:val="24"/>
              </w:rPr>
              <w:t>精神疾病护理</w:t>
            </w:r>
          </w:p>
        </w:tc>
        <w:tc>
          <w:tcPr>
            <w:tcW w:w="4055" w:type="dxa"/>
          </w:tcPr>
          <w:p w14:paraId="4EF9E1AA" w14:textId="77777777" w:rsidR="0032544B" w:rsidRDefault="00970FEE">
            <w:pPr>
              <w:spacing w:line="360" w:lineRule="auto"/>
              <w:ind w:left="108"/>
              <w:rPr>
                <w:rFonts w:ascii="宋体" w:hAnsi="宋体" w:cs="微软雅黑"/>
                <w:sz w:val="24"/>
              </w:rPr>
            </w:pPr>
            <w:r>
              <w:rPr>
                <w:rFonts w:ascii="宋体" w:hAnsi="宋体" w:cs="微软雅黑"/>
                <w:spacing w:val="-1"/>
                <w:position w:val="31"/>
                <w:sz w:val="24"/>
              </w:rPr>
              <w:t>可限定每个保险期间不超过人民币</w:t>
            </w:r>
          </w:p>
          <w:p w14:paraId="63531D8F" w14:textId="77777777" w:rsidR="0032544B" w:rsidRDefault="00970FEE">
            <w:pPr>
              <w:pStyle w:val="TableText"/>
              <w:spacing w:line="360" w:lineRule="auto"/>
              <w:ind w:left="115"/>
              <w:rPr>
                <w:rFonts w:ascii="宋体" w:eastAsia="宋体" w:hAnsi="宋体" w:cs="微软雅黑"/>
                <w:sz w:val="24"/>
                <w:szCs w:val="24"/>
              </w:rPr>
            </w:pPr>
            <w:r>
              <w:rPr>
                <w:rFonts w:ascii="宋体" w:eastAsia="宋体" w:hAnsi="宋体"/>
                <w:spacing w:val="13"/>
                <w:sz w:val="24"/>
                <w:szCs w:val="24"/>
              </w:rPr>
              <w:t>40000</w:t>
            </w:r>
            <w:r>
              <w:rPr>
                <w:rFonts w:ascii="宋体" w:eastAsia="宋体" w:hAnsi="宋体"/>
                <w:spacing w:val="-9"/>
                <w:sz w:val="24"/>
                <w:szCs w:val="24"/>
              </w:rPr>
              <w:t xml:space="preserve"> </w:t>
            </w:r>
            <w:r>
              <w:rPr>
                <w:rFonts w:ascii="宋体" w:eastAsia="宋体" w:hAnsi="宋体" w:cs="微软雅黑"/>
                <w:spacing w:val="13"/>
                <w:sz w:val="24"/>
                <w:szCs w:val="24"/>
              </w:rPr>
              <w:t>元</w:t>
            </w:r>
          </w:p>
        </w:tc>
        <w:tc>
          <w:tcPr>
            <w:tcW w:w="1485" w:type="dxa"/>
          </w:tcPr>
          <w:p w14:paraId="06A1D8E2" w14:textId="77777777" w:rsidR="0032544B" w:rsidRDefault="0032544B">
            <w:pPr>
              <w:pStyle w:val="TableText"/>
              <w:spacing w:line="360" w:lineRule="auto"/>
              <w:rPr>
                <w:rFonts w:ascii="宋体" w:eastAsia="宋体" w:hAnsi="宋体"/>
                <w:sz w:val="24"/>
                <w:szCs w:val="24"/>
              </w:rPr>
            </w:pPr>
          </w:p>
          <w:p w14:paraId="0A0A1917"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5F8BE576" w14:textId="77777777">
        <w:trPr>
          <w:trHeight w:val="690"/>
        </w:trPr>
        <w:tc>
          <w:tcPr>
            <w:tcW w:w="9099" w:type="dxa"/>
            <w:gridSpan w:val="4"/>
          </w:tcPr>
          <w:p w14:paraId="5523F571" w14:textId="77777777" w:rsidR="0032544B" w:rsidRDefault="00970FEE">
            <w:pPr>
              <w:spacing w:line="360" w:lineRule="auto"/>
              <w:ind w:left="115"/>
              <w:rPr>
                <w:rFonts w:ascii="宋体" w:hAnsi="宋体" w:cs="微软雅黑"/>
                <w:sz w:val="24"/>
              </w:rPr>
            </w:pPr>
            <w:r>
              <w:rPr>
                <w:rFonts w:ascii="宋体" w:hAnsi="宋体" w:cs="微软雅黑"/>
                <w:spacing w:val="-2"/>
                <w:sz w:val="24"/>
              </w:rPr>
              <w:t>紧急医疗运送运返</w:t>
            </w:r>
          </w:p>
        </w:tc>
      </w:tr>
      <w:tr w:rsidR="0032544B" w14:paraId="6017878E" w14:textId="77777777">
        <w:trPr>
          <w:trHeight w:val="1450"/>
        </w:trPr>
        <w:tc>
          <w:tcPr>
            <w:tcW w:w="522" w:type="dxa"/>
          </w:tcPr>
          <w:p w14:paraId="14EED1E9" w14:textId="77777777" w:rsidR="0032544B" w:rsidRDefault="0032544B">
            <w:pPr>
              <w:pStyle w:val="TableText"/>
              <w:spacing w:line="360" w:lineRule="auto"/>
              <w:rPr>
                <w:rFonts w:ascii="宋体" w:eastAsia="宋体" w:hAnsi="宋体"/>
                <w:sz w:val="24"/>
                <w:szCs w:val="24"/>
              </w:rPr>
            </w:pPr>
          </w:p>
          <w:p w14:paraId="28F79CA8"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3E4197AC"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tc>
        <w:tc>
          <w:tcPr>
            <w:tcW w:w="3037" w:type="dxa"/>
          </w:tcPr>
          <w:p w14:paraId="756475A0" w14:textId="77777777" w:rsidR="0032544B" w:rsidRDefault="0032544B">
            <w:pPr>
              <w:pStyle w:val="TableText"/>
              <w:spacing w:line="360" w:lineRule="auto"/>
              <w:rPr>
                <w:rFonts w:ascii="宋体" w:eastAsia="宋体" w:hAnsi="宋体"/>
                <w:sz w:val="24"/>
                <w:szCs w:val="24"/>
              </w:rPr>
            </w:pPr>
          </w:p>
          <w:p w14:paraId="2A017AA8" w14:textId="77777777" w:rsidR="0032544B" w:rsidRDefault="0032544B">
            <w:pPr>
              <w:pStyle w:val="TableText"/>
              <w:spacing w:line="360" w:lineRule="auto"/>
              <w:rPr>
                <w:rFonts w:ascii="宋体" w:eastAsia="宋体" w:hAnsi="宋体"/>
                <w:sz w:val="24"/>
                <w:szCs w:val="24"/>
              </w:rPr>
            </w:pPr>
          </w:p>
          <w:p w14:paraId="15CB3881" w14:textId="77777777" w:rsidR="0032544B" w:rsidRDefault="00970FEE">
            <w:pPr>
              <w:spacing w:line="360" w:lineRule="auto"/>
              <w:ind w:left="111"/>
              <w:rPr>
                <w:rFonts w:ascii="宋体" w:hAnsi="宋体" w:cs="微软雅黑"/>
                <w:sz w:val="24"/>
              </w:rPr>
            </w:pPr>
            <w:r>
              <w:rPr>
                <w:rFonts w:ascii="宋体" w:hAnsi="宋体" w:cs="微软雅黑"/>
                <w:spacing w:val="-2"/>
                <w:sz w:val="24"/>
              </w:rPr>
              <w:t>紧急运送</w:t>
            </w:r>
          </w:p>
        </w:tc>
        <w:tc>
          <w:tcPr>
            <w:tcW w:w="4055" w:type="dxa"/>
          </w:tcPr>
          <w:p w14:paraId="30436C8E" w14:textId="77777777" w:rsidR="0032544B" w:rsidRDefault="0032544B">
            <w:pPr>
              <w:pStyle w:val="TableText"/>
              <w:spacing w:line="360" w:lineRule="auto"/>
              <w:rPr>
                <w:rFonts w:ascii="宋体" w:eastAsia="宋体" w:hAnsi="宋体"/>
                <w:sz w:val="24"/>
                <w:szCs w:val="24"/>
              </w:rPr>
            </w:pPr>
          </w:p>
          <w:p w14:paraId="25A84633" w14:textId="77777777" w:rsidR="0032544B" w:rsidRDefault="0032544B">
            <w:pPr>
              <w:pStyle w:val="TableText"/>
              <w:spacing w:line="360" w:lineRule="auto"/>
              <w:rPr>
                <w:rFonts w:ascii="宋体" w:eastAsia="宋体" w:hAnsi="宋体"/>
                <w:sz w:val="24"/>
                <w:szCs w:val="24"/>
              </w:rPr>
            </w:pPr>
          </w:p>
          <w:p w14:paraId="4399D85C" w14:textId="77777777" w:rsidR="0032544B" w:rsidRDefault="00970FEE">
            <w:pPr>
              <w:spacing w:line="360" w:lineRule="auto"/>
              <w:ind w:left="108"/>
              <w:rPr>
                <w:rFonts w:ascii="宋体" w:hAnsi="宋体" w:cs="微软雅黑"/>
                <w:sz w:val="24"/>
              </w:rPr>
            </w:pPr>
            <w:r>
              <w:rPr>
                <w:rFonts w:ascii="宋体" w:hAnsi="宋体" w:cs="微软雅黑"/>
                <w:spacing w:val="-1"/>
                <w:sz w:val="24"/>
              </w:rPr>
              <w:t>可限定地区</w:t>
            </w:r>
          </w:p>
        </w:tc>
        <w:tc>
          <w:tcPr>
            <w:tcW w:w="1485" w:type="dxa"/>
          </w:tcPr>
          <w:p w14:paraId="000E265B" w14:textId="77777777" w:rsidR="0032544B" w:rsidRDefault="0032544B">
            <w:pPr>
              <w:pStyle w:val="TableText"/>
              <w:spacing w:line="360" w:lineRule="auto"/>
              <w:rPr>
                <w:rFonts w:ascii="宋体" w:eastAsia="宋体" w:hAnsi="宋体"/>
                <w:sz w:val="24"/>
                <w:szCs w:val="24"/>
              </w:rPr>
            </w:pPr>
          </w:p>
          <w:p w14:paraId="39E217DF" w14:textId="77777777" w:rsidR="0032544B" w:rsidRDefault="0032544B">
            <w:pPr>
              <w:pStyle w:val="TableText"/>
              <w:spacing w:line="360" w:lineRule="auto"/>
              <w:rPr>
                <w:rFonts w:ascii="宋体" w:eastAsia="宋体" w:hAnsi="宋体"/>
                <w:sz w:val="24"/>
                <w:szCs w:val="24"/>
              </w:rPr>
            </w:pPr>
          </w:p>
          <w:p w14:paraId="31BAA34D"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037A6257" w14:textId="77777777">
        <w:trPr>
          <w:trHeight w:val="1050"/>
        </w:trPr>
        <w:tc>
          <w:tcPr>
            <w:tcW w:w="522" w:type="dxa"/>
          </w:tcPr>
          <w:p w14:paraId="01B8307A"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12285C4A" w14:textId="77777777" w:rsidR="0032544B" w:rsidRDefault="00970FEE">
            <w:pPr>
              <w:pStyle w:val="TableText"/>
              <w:spacing w:line="360" w:lineRule="auto"/>
              <w:ind w:left="266"/>
              <w:rPr>
                <w:rFonts w:ascii="宋体" w:eastAsia="宋体" w:hAnsi="宋体"/>
                <w:sz w:val="24"/>
                <w:szCs w:val="24"/>
              </w:rPr>
            </w:pPr>
            <w:r>
              <w:rPr>
                <w:rFonts w:ascii="宋体" w:eastAsia="宋体" w:hAnsi="宋体"/>
                <w:spacing w:val="7"/>
                <w:sz w:val="24"/>
                <w:szCs w:val="24"/>
              </w:rPr>
              <w:t>4</w:t>
            </w:r>
          </w:p>
        </w:tc>
        <w:tc>
          <w:tcPr>
            <w:tcW w:w="3037" w:type="dxa"/>
          </w:tcPr>
          <w:p w14:paraId="31693D8E" w14:textId="77777777" w:rsidR="0032544B" w:rsidRDefault="0032544B">
            <w:pPr>
              <w:pStyle w:val="TableText"/>
              <w:spacing w:line="360" w:lineRule="auto"/>
              <w:rPr>
                <w:rFonts w:ascii="宋体" w:eastAsia="宋体" w:hAnsi="宋体"/>
                <w:sz w:val="24"/>
                <w:szCs w:val="24"/>
              </w:rPr>
            </w:pPr>
          </w:p>
          <w:p w14:paraId="2D6B43AF" w14:textId="77777777" w:rsidR="0032544B" w:rsidRDefault="00970FEE">
            <w:pPr>
              <w:spacing w:line="360" w:lineRule="auto"/>
              <w:ind w:left="122"/>
              <w:rPr>
                <w:rFonts w:ascii="宋体" w:hAnsi="宋体" w:cs="微软雅黑"/>
                <w:sz w:val="24"/>
              </w:rPr>
            </w:pPr>
            <w:r>
              <w:rPr>
                <w:rFonts w:ascii="宋体" w:hAnsi="宋体" w:cs="微软雅黑"/>
                <w:spacing w:val="-5"/>
                <w:sz w:val="24"/>
              </w:rPr>
              <w:t>医疗运送</w:t>
            </w:r>
          </w:p>
        </w:tc>
        <w:tc>
          <w:tcPr>
            <w:tcW w:w="4055" w:type="dxa"/>
          </w:tcPr>
          <w:p w14:paraId="071054EA" w14:textId="77777777" w:rsidR="0032544B" w:rsidRDefault="0032544B">
            <w:pPr>
              <w:pStyle w:val="TableText"/>
              <w:spacing w:line="360" w:lineRule="auto"/>
              <w:rPr>
                <w:rFonts w:ascii="宋体" w:eastAsia="宋体" w:hAnsi="宋体"/>
                <w:sz w:val="24"/>
                <w:szCs w:val="24"/>
              </w:rPr>
            </w:pPr>
          </w:p>
          <w:p w14:paraId="18963B4D" w14:textId="77777777" w:rsidR="0032544B" w:rsidRDefault="00970FEE">
            <w:pPr>
              <w:spacing w:line="360" w:lineRule="auto"/>
              <w:ind w:left="108"/>
              <w:rPr>
                <w:rFonts w:ascii="宋体" w:hAnsi="宋体" w:cs="微软雅黑"/>
                <w:sz w:val="24"/>
              </w:rPr>
            </w:pPr>
            <w:r>
              <w:rPr>
                <w:rFonts w:ascii="宋体" w:hAnsi="宋体" w:cs="微软雅黑"/>
                <w:spacing w:val="-1"/>
                <w:sz w:val="24"/>
              </w:rPr>
              <w:t>可限定地区</w:t>
            </w:r>
          </w:p>
        </w:tc>
        <w:tc>
          <w:tcPr>
            <w:tcW w:w="1485" w:type="dxa"/>
          </w:tcPr>
          <w:p w14:paraId="566DA57B" w14:textId="77777777" w:rsidR="0032544B" w:rsidRDefault="0032544B">
            <w:pPr>
              <w:pStyle w:val="TableText"/>
              <w:spacing w:line="360" w:lineRule="auto"/>
              <w:rPr>
                <w:rFonts w:ascii="宋体" w:eastAsia="宋体" w:hAnsi="宋体"/>
                <w:sz w:val="24"/>
                <w:szCs w:val="24"/>
              </w:rPr>
            </w:pPr>
          </w:p>
          <w:p w14:paraId="4772357A"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8072F71" w14:textId="77777777">
        <w:trPr>
          <w:trHeight w:val="690"/>
        </w:trPr>
        <w:tc>
          <w:tcPr>
            <w:tcW w:w="522" w:type="dxa"/>
          </w:tcPr>
          <w:p w14:paraId="091B4EFE"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lastRenderedPageBreak/>
              <w:t>3</w:t>
            </w:r>
          </w:p>
          <w:p w14:paraId="77B22044"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5</w:t>
            </w:r>
          </w:p>
        </w:tc>
        <w:tc>
          <w:tcPr>
            <w:tcW w:w="3037" w:type="dxa"/>
          </w:tcPr>
          <w:p w14:paraId="078CC12D" w14:textId="77777777" w:rsidR="0032544B" w:rsidRDefault="00970FEE">
            <w:pPr>
              <w:spacing w:line="360" w:lineRule="auto"/>
              <w:ind w:left="103"/>
              <w:rPr>
                <w:rFonts w:ascii="宋体" w:hAnsi="宋体" w:cs="微软雅黑"/>
                <w:sz w:val="24"/>
              </w:rPr>
            </w:pPr>
            <w:r>
              <w:rPr>
                <w:rFonts w:ascii="宋体" w:hAnsi="宋体" w:cs="微软雅黑"/>
                <w:spacing w:val="-1"/>
                <w:sz w:val="24"/>
              </w:rPr>
              <w:t>遗体运返</w:t>
            </w:r>
          </w:p>
        </w:tc>
        <w:tc>
          <w:tcPr>
            <w:tcW w:w="4055" w:type="dxa"/>
          </w:tcPr>
          <w:p w14:paraId="3DDB8130" w14:textId="77777777" w:rsidR="0032544B" w:rsidRDefault="0032544B">
            <w:pPr>
              <w:pStyle w:val="TableText"/>
              <w:spacing w:line="360" w:lineRule="auto"/>
              <w:rPr>
                <w:rFonts w:ascii="宋体" w:eastAsia="宋体" w:hAnsi="宋体"/>
                <w:sz w:val="24"/>
                <w:szCs w:val="24"/>
              </w:rPr>
            </w:pPr>
          </w:p>
        </w:tc>
        <w:tc>
          <w:tcPr>
            <w:tcW w:w="1485" w:type="dxa"/>
          </w:tcPr>
          <w:p w14:paraId="28F7DDDD"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r w:rsidR="0032544B" w14:paraId="4C91B0CD" w14:textId="77777777">
        <w:trPr>
          <w:trHeight w:val="690"/>
        </w:trPr>
        <w:tc>
          <w:tcPr>
            <w:tcW w:w="9099" w:type="dxa"/>
            <w:gridSpan w:val="4"/>
          </w:tcPr>
          <w:p w14:paraId="56B3D8D1" w14:textId="77777777" w:rsidR="0032544B" w:rsidRDefault="00970FEE">
            <w:pPr>
              <w:spacing w:line="360" w:lineRule="auto"/>
              <w:ind w:left="107"/>
              <w:rPr>
                <w:rFonts w:ascii="宋体" w:hAnsi="宋体" w:cs="微软雅黑"/>
                <w:sz w:val="24"/>
              </w:rPr>
            </w:pPr>
            <w:r>
              <w:rPr>
                <w:rFonts w:ascii="宋体" w:hAnsi="宋体" w:cs="微软雅黑"/>
                <w:spacing w:val="-1"/>
                <w:sz w:val="24"/>
              </w:rPr>
              <w:t>体检</w:t>
            </w:r>
          </w:p>
        </w:tc>
      </w:tr>
      <w:tr w:rsidR="0032544B" w14:paraId="4496B531" w14:textId="77777777">
        <w:trPr>
          <w:trHeight w:val="685"/>
        </w:trPr>
        <w:tc>
          <w:tcPr>
            <w:tcW w:w="522" w:type="dxa"/>
            <w:tcBorders>
              <w:bottom w:val="nil"/>
            </w:tcBorders>
          </w:tcPr>
          <w:p w14:paraId="0C389160"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712DCEBD" w14:textId="77777777" w:rsidR="0032544B" w:rsidRDefault="00970FEE">
            <w:pPr>
              <w:pStyle w:val="TableText"/>
              <w:spacing w:line="360" w:lineRule="auto"/>
              <w:ind w:left="271"/>
              <w:rPr>
                <w:rFonts w:ascii="宋体" w:eastAsia="宋体" w:hAnsi="宋体"/>
                <w:sz w:val="24"/>
                <w:szCs w:val="24"/>
              </w:rPr>
            </w:pPr>
            <w:r>
              <w:rPr>
                <w:rFonts w:ascii="宋体" w:eastAsia="宋体" w:hAnsi="宋体"/>
                <w:spacing w:val="2"/>
                <w:sz w:val="24"/>
                <w:szCs w:val="24"/>
              </w:rPr>
              <w:t>6</w:t>
            </w:r>
          </w:p>
        </w:tc>
        <w:tc>
          <w:tcPr>
            <w:tcW w:w="3037" w:type="dxa"/>
            <w:tcBorders>
              <w:bottom w:val="nil"/>
            </w:tcBorders>
          </w:tcPr>
          <w:p w14:paraId="056111B7" w14:textId="77777777" w:rsidR="0032544B" w:rsidRDefault="00970FEE">
            <w:pPr>
              <w:spacing w:line="360" w:lineRule="auto"/>
              <w:ind w:left="103"/>
              <w:rPr>
                <w:rFonts w:ascii="宋体" w:hAnsi="宋体" w:cs="微软雅黑"/>
                <w:sz w:val="24"/>
              </w:rPr>
            </w:pPr>
            <w:r>
              <w:rPr>
                <w:rFonts w:ascii="宋体" w:hAnsi="宋体" w:cs="微软雅黑"/>
                <w:spacing w:val="-1"/>
                <w:sz w:val="24"/>
              </w:rPr>
              <w:t>公立或私立体检机构</w:t>
            </w:r>
          </w:p>
        </w:tc>
        <w:tc>
          <w:tcPr>
            <w:tcW w:w="4055" w:type="dxa"/>
            <w:tcBorders>
              <w:bottom w:val="nil"/>
            </w:tcBorders>
          </w:tcPr>
          <w:p w14:paraId="77F14011" w14:textId="77777777" w:rsidR="0032544B" w:rsidRDefault="00970FEE">
            <w:pPr>
              <w:pStyle w:val="TableText"/>
              <w:spacing w:line="360" w:lineRule="auto"/>
              <w:ind w:left="107"/>
              <w:rPr>
                <w:rFonts w:ascii="宋体" w:eastAsia="宋体" w:hAnsi="宋体" w:cs="微软雅黑"/>
                <w:sz w:val="24"/>
                <w:szCs w:val="24"/>
              </w:rPr>
            </w:pPr>
            <w:r>
              <w:rPr>
                <w:rFonts w:ascii="宋体" w:eastAsia="宋体" w:hAnsi="宋体" w:cs="微软雅黑"/>
                <w:spacing w:val="-1"/>
                <w:sz w:val="24"/>
                <w:szCs w:val="24"/>
              </w:rPr>
              <w:t xml:space="preserve">一个保险年度 </w:t>
            </w:r>
            <w:r>
              <w:rPr>
                <w:rFonts w:ascii="宋体" w:eastAsia="宋体" w:hAnsi="宋体"/>
                <w:spacing w:val="-1"/>
                <w:sz w:val="24"/>
                <w:szCs w:val="24"/>
              </w:rPr>
              <w:t>1</w:t>
            </w:r>
            <w:r>
              <w:rPr>
                <w:rFonts w:ascii="宋体" w:eastAsia="宋体" w:hAnsi="宋体"/>
                <w:spacing w:val="-15"/>
                <w:sz w:val="24"/>
                <w:szCs w:val="24"/>
              </w:rPr>
              <w:t xml:space="preserve"> </w:t>
            </w:r>
            <w:r>
              <w:rPr>
                <w:rFonts w:ascii="宋体" w:eastAsia="宋体" w:hAnsi="宋体" w:cs="微软雅黑"/>
                <w:spacing w:val="-1"/>
                <w:sz w:val="24"/>
                <w:szCs w:val="24"/>
              </w:rPr>
              <w:t>次</w:t>
            </w:r>
          </w:p>
        </w:tc>
        <w:tc>
          <w:tcPr>
            <w:tcW w:w="1485" w:type="dxa"/>
            <w:tcBorders>
              <w:bottom w:val="nil"/>
            </w:tcBorders>
          </w:tcPr>
          <w:p w14:paraId="7D33BAEB" w14:textId="77777777" w:rsidR="0032544B" w:rsidRDefault="00970FEE">
            <w:pPr>
              <w:pStyle w:val="TableText"/>
              <w:spacing w:line="360" w:lineRule="auto"/>
              <w:ind w:left="715"/>
              <w:rPr>
                <w:rFonts w:ascii="宋体" w:eastAsia="宋体" w:hAnsi="宋体"/>
                <w:sz w:val="24"/>
                <w:szCs w:val="24"/>
              </w:rPr>
            </w:pPr>
            <w:r>
              <w:rPr>
                <w:rFonts w:ascii="宋体" w:eastAsia="宋体" w:hAnsi="宋体"/>
                <w:spacing w:val="10"/>
                <w:sz w:val="24"/>
                <w:szCs w:val="24"/>
              </w:rPr>
              <w:t>100%</w:t>
            </w:r>
          </w:p>
        </w:tc>
      </w:tr>
    </w:tbl>
    <w:tbl>
      <w:tblPr>
        <w:tblStyle w:val="TableNormal3"/>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037"/>
        <w:gridCol w:w="4055"/>
        <w:gridCol w:w="1485"/>
      </w:tblGrid>
      <w:tr w:rsidR="0032544B" w14:paraId="1BE9B5E8" w14:textId="77777777">
        <w:trPr>
          <w:trHeight w:val="694"/>
        </w:trPr>
        <w:tc>
          <w:tcPr>
            <w:tcW w:w="9099" w:type="dxa"/>
            <w:gridSpan w:val="4"/>
          </w:tcPr>
          <w:p w14:paraId="64B20153" w14:textId="77777777" w:rsidR="0032544B" w:rsidRDefault="00970FEE">
            <w:pPr>
              <w:spacing w:line="360" w:lineRule="auto"/>
              <w:ind w:left="106"/>
              <w:rPr>
                <w:rFonts w:ascii="宋体" w:hAnsi="宋体" w:cs="微软雅黑"/>
                <w:sz w:val="24"/>
              </w:rPr>
            </w:pPr>
            <w:r>
              <w:rPr>
                <w:rFonts w:ascii="宋体" w:hAnsi="宋体" w:cs="微软雅黑"/>
                <w:spacing w:val="-1"/>
                <w:sz w:val="24"/>
              </w:rPr>
              <w:t>理赔流程和时效</w:t>
            </w:r>
          </w:p>
        </w:tc>
      </w:tr>
      <w:tr w:rsidR="0032544B" w14:paraId="63A1A14E" w14:textId="77777777">
        <w:trPr>
          <w:trHeight w:val="1245"/>
        </w:trPr>
        <w:tc>
          <w:tcPr>
            <w:tcW w:w="522" w:type="dxa"/>
            <w:vMerge w:val="restart"/>
            <w:tcBorders>
              <w:bottom w:val="nil"/>
            </w:tcBorders>
          </w:tcPr>
          <w:p w14:paraId="6FF43635" w14:textId="77777777" w:rsidR="0032544B" w:rsidRDefault="0032544B">
            <w:pPr>
              <w:pStyle w:val="TableText"/>
              <w:spacing w:line="360" w:lineRule="auto"/>
              <w:rPr>
                <w:rFonts w:ascii="宋体" w:eastAsia="宋体" w:hAnsi="宋体"/>
                <w:sz w:val="24"/>
                <w:szCs w:val="24"/>
              </w:rPr>
            </w:pPr>
          </w:p>
          <w:p w14:paraId="06D0808D" w14:textId="77777777" w:rsidR="0032544B" w:rsidRDefault="00970FEE">
            <w:pPr>
              <w:pStyle w:val="TableText"/>
              <w:spacing w:line="360" w:lineRule="auto"/>
              <w:ind w:left="273"/>
              <w:rPr>
                <w:rFonts w:ascii="宋体" w:eastAsia="宋体" w:hAnsi="宋体"/>
                <w:sz w:val="24"/>
                <w:szCs w:val="24"/>
              </w:rPr>
            </w:pPr>
            <w:r>
              <w:rPr>
                <w:rFonts w:ascii="宋体" w:eastAsia="宋体" w:hAnsi="宋体"/>
                <w:sz w:val="24"/>
                <w:szCs w:val="24"/>
              </w:rPr>
              <w:t>3</w:t>
            </w:r>
          </w:p>
          <w:p w14:paraId="07E046EA" w14:textId="77777777" w:rsidR="0032544B" w:rsidRDefault="00970FEE">
            <w:pPr>
              <w:pStyle w:val="TableText"/>
              <w:spacing w:line="360" w:lineRule="auto"/>
              <w:ind w:left="274"/>
              <w:rPr>
                <w:rFonts w:ascii="宋体" w:eastAsia="宋体" w:hAnsi="宋体"/>
                <w:sz w:val="24"/>
                <w:szCs w:val="24"/>
              </w:rPr>
            </w:pPr>
            <w:r>
              <w:rPr>
                <w:rFonts w:ascii="宋体" w:eastAsia="宋体" w:hAnsi="宋体"/>
                <w:sz w:val="24"/>
                <w:szCs w:val="24"/>
              </w:rPr>
              <w:t>7</w:t>
            </w:r>
          </w:p>
        </w:tc>
        <w:tc>
          <w:tcPr>
            <w:tcW w:w="3037" w:type="dxa"/>
          </w:tcPr>
          <w:p w14:paraId="420D407F" w14:textId="77777777" w:rsidR="0032544B" w:rsidRDefault="0032544B">
            <w:pPr>
              <w:pStyle w:val="TableText"/>
              <w:spacing w:line="360" w:lineRule="auto"/>
              <w:rPr>
                <w:rFonts w:ascii="宋体" w:eastAsia="宋体" w:hAnsi="宋体"/>
                <w:sz w:val="24"/>
                <w:szCs w:val="24"/>
              </w:rPr>
            </w:pPr>
          </w:p>
          <w:p w14:paraId="1170188A" w14:textId="77777777" w:rsidR="0032544B" w:rsidRDefault="00970FEE">
            <w:pPr>
              <w:spacing w:line="360" w:lineRule="auto"/>
              <w:ind w:left="105"/>
              <w:rPr>
                <w:rFonts w:ascii="宋体" w:hAnsi="宋体" w:cs="微软雅黑"/>
                <w:sz w:val="24"/>
              </w:rPr>
            </w:pPr>
            <w:r>
              <w:rPr>
                <w:rFonts w:ascii="宋体" w:hAnsi="宋体" w:cs="微软雅黑"/>
                <w:spacing w:val="-1"/>
                <w:sz w:val="24"/>
              </w:rPr>
              <w:t>境内公立医院</w:t>
            </w:r>
          </w:p>
        </w:tc>
        <w:tc>
          <w:tcPr>
            <w:tcW w:w="4055" w:type="dxa"/>
          </w:tcPr>
          <w:p w14:paraId="146A15CA" w14:textId="77777777" w:rsidR="0032544B" w:rsidRDefault="00970FEE">
            <w:pPr>
              <w:pStyle w:val="TableText"/>
              <w:spacing w:line="360" w:lineRule="auto"/>
              <w:ind w:left="108"/>
              <w:rPr>
                <w:rFonts w:ascii="宋体" w:eastAsia="宋体" w:hAnsi="宋体"/>
                <w:sz w:val="24"/>
                <w:szCs w:val="24"/>
                <w:lang w:eastAsia="zh-CN"/>
              </w:rPr>
            </w:pPr>
            <w:proofErr w:type="gramStart"/>
            <w:r>
              <w:rPr>
                <w:rFonts w:ascii="宋体" w:eastAsia="宋体" w:hAnsi="宋体" w:cs="微软雅黑"/>
                <w:spacing w:val="-1"/>
                <w:position w:val="30"/>
                <w:sz w:val="24"/>
                <w:szCs w:val="24"/>
                <w:lang w:eastAsia="zh-CN"/>
              </w:rPr>
              <w:t>直付或</w:t>
            </w:r>
            <w:proofErr w:type="gramEnd"/>
            <w:r>
              <w:rPr>
                <w:rFonts w:ascii="宋体" w:eastAsia="宋体" w:hAnsi="宋体" w:cs="微软雅黑"/>
                <w:spacing w:val="-1"/>
                <w:position w:val="30"/>
                <w:sz w:val="24"/>
                <w:szCs w:val="24"/>
                <w:lang w:eastAsia="zh-CN"/>
              </w:rPr>
              <w:t xml:space="preserve">申请理赔，理赔周期不超 </w:t>
            </w:r>
            <w:r>
              <w:rPr>
                <w:rFonts w:ascii="宋体" w:eastAsia="宋体" w:hAnsi="宋体"/>
                <w:spacing w:val="-1"/>
                <w:position w:val="30"/>
                <w:sz w:val="24"/>
                <w:szCs w:val="24"/>
                <w:lang w:eastAsia="zh-CN"/>
              </w:rPr>
              <w:t>7</w:t>
            </w:r>
          </w:p>
          <w:p w14:paraId="44D2ADF0" w14:textId="77777777" w:rsidR="0032544B" w:rsidRDefault="00970FEE">
            <w:pPr>
              <w:spacing w:line="360" w:lineRule="auto"/>
              <w:ind w:left="107"/>
              <w:rPr>
                <w:rFonts w:ascii="宋体" w:hAnsi="宋体" w:cs="微软雅黑"/>
                <w:sz w:val="24"/>
              </w:rPr>
            </w:pPr>
            <w:proofErr w:type="gramStart"/>
            <w:r>
              <w:rPr>
                <w:rFonts w:ascii="宋体" w:hAnsi="宋体" w:cs="微软雅黑"/>
                <w:spacing w:val="-1"/>
                <w:sz w:val="24"/>
              </w:rPr>
              <w:t>个</w:t>
            </w:r>
            <w:proofErr w:type="gramEnd"/>
            <w:r>
              <w:rPr>
                <w:rFonts w:ascii="宋体" w:hAnsi="宋体" w:cs="微软雅黑"/>
                <w:spacing w:val="-1"/>
                <w:sz w:val="24"/>
              </w:rPr>
              <w:t>工作日</w:t>
            </w:r>
          </w:p>
        </w:tc>
        <w:tc>
          <w:tcPr>
            <w:tcW w:w="1485" w:type="dxa"/>
          </w:tcPr>
          <w:p w14:paraId="6167BBEF" w14:textId="77777777" w:rsidR="0032544B" w:rsidRDefault="0032544B">
            <w:pPr>
              <w:pStyle w:val="TableText"/>
              <w:spacing w:line="360" w:lineRule="auto"/>
              <w:rPr>
                <w:rFonts w:ascii="宋体" w:eastAsia="宋体" w:hAnsi="宋体"/>
                <w:sz w:val="24"/>
                <w:szCs w:val="24"/>
              </w:rPr>
            </w:pPr>
          </w:p>
        </w:tc>
      </w:tr>
      <w:tr w:rsidR="0032544B" w14:paraId="4A228E66" w14:textId="77777777">
        <w:trPr>
          <w:trHeight w:val="1245"/>
        </w:trPr>
        <w:tc>
          <w:tcPr>
            <w:tcW w:w="522" w:type="dxa"/>
            <w:vMerge/>
            <w:tcBorders>
              <w:top w:val="nil"/>
              <w:bottom w:val="nil"/>
            </w:tcBorders>
          </w:tcPr>
          <w:p w14:paraId="4AB6133D" w14:textId="77777777" w:rsidR="0032544B" w:rsidRDefault="0032544B">
            <w:pPr>
              <w:pStyle w:val="TableText"/>
              <w:spacing w:line="360" w:lineRule="auto"/>
              <w:rPr>
                <w:rFonts w:ascii="宋体" w:eastAsia="宋体" w:hAnsi="宋体"/>
                <w:sz w:val="24"/>
                <w:szCs w:val="24"/>
              </w:rPr>
            </w:pPr>
          </w:p>
        </w:tc>
        <w:tc>
          <w:tcPr>
            <w:tcW w:w="3037" w:type="dxa"/>
          </w:tcPr>
          <w:p w14:paraId="460CE633" w14:textId="77777777" w:rsidR="0032544B" w:rsidRDefault="00970FEE">
            <w:pPr>
              <w:spacing w:line="360" w:lineRule="auto"/>
              <w:ind w:left="105"/>
              <w:rPr>
                <w:rFonts w:ascii="宋体" w:hAnsi="宋体" w:cs="微软雅黑"/>
                <w:sz w:val="24"/>
              </w:rPr>
            </w:pPr>
            <w:r>
              <w:rPr>
                <w:rFonts w:ascii="宋体" w:hAnsi="宋体" w:cs="微软雅黑"/>
                <w:spacing w:val="-1"/>
                <w:position w:val="30"/>
                <w:sz w:val="24"/>
              </w:rPr>
              <w:t>境内私立医院及公立医院</w:t>
            </w:r>
          </w:p>
          <w:p w14:paraId="77E80099" w14:textId="77777777" w:rsidR="0032544B" w:rsidRDefault="00970FEE">
            <w:pPr>
              <w:spacing w:line="360" w:lineRule="auto"/>
              <w:ind w:left="118"/>
              <w:rPr>
                <w:rFonts w:ascii="宋体" w:hAnsi="宋体" w:cs="微软雅黑"/>
                <w:sz w:val="24"/>
              </w:rPr>
            </w:pPr>
            <w:r>
              <w:rPr>
                <w:rFonts w:ascii="宋体" w:hAnsi="宋体" w:cs="微软雅黑"/>
                <w:spacing w:val="-4"/>
                <w:sz w:val="24"/>
              </w:rPr>
              <w:t>国际部</w:t>
            </w:r>
          </w:p>
        </w:tc>
        <w:tc>
          <w:tcPr>
            <w:tcW w:w="4055" w:type="dxa"/>
          </w:tcPr>
          <w:p w14:paraId="1A6BF821" w14:textId="77777777" w:rsidR="0032544B" w:rsidRDefault="0032544B">
            <w:pPr>
              <w:pStyle w:val="TableText"/>
              <w:spacing w:line="360" w:lineRule="auto"/>
              <w:rPr>
                <w:rFonts w:ascii="宋体" w:eastAsia="宋体" w:hAnsi="宋体"/>
                <w:sz w:val="24"/>
                <w:szCs w:val="24"/>
              </w:rPr>
            </w:pPr>
          </w:p>
          <w:p w14:paraId="3B1AB7EC" w14:textId="77777777" w:rsidR="0032544B" w:rsidRDefault="00970FEE">
            <w:pPr>
              <w:spacing w:line="360" w:lineRule="auto"/>
              <w:ind w:left="108"/>
              <w:rPr>
                <w:rFonts w:ascii="宋体" w:hAnsi="宋体" w:cs="微软雅黑"/>
                <w:sz w:val="24"/>
              </w:rPr>
            </w:pPr>
            <w:proofErr w:type="gramStart"/>
            <w:r>
              <w:rPr>
                <w:rFonts w:ascii="宋体" w:hAnsi="宋体" w:cs="微软雅黑"/>
                <w:spacing w:val="-2"/>
                <w:sz w:val="24"/>
              </w:rPr>
              <w:t>直付</w:t>
            </w:r>
            <w:proofErr w:type="gramEnd"/>
          </w:p>
        </w:tc>
        <w:tc>
          <w:tcPr>
            <w:tcW w:w="1485" w:type="dxa"/>
          </w:tcPr>
          <w:p w14:paraId="0B0E997A" w14:textId="77777777" w:rsidR="0032544B" w:rsidRDefault="0032544B">
            <w:pPr>
              <w:pStyle w:val="TableText"/>
              <w:spacing w:line="360" w:lineRule="auto"/>
              <w:rPr>
                <w:rFonts w:ascii="宋体" w:eastAsia="宋体" w:hAnsi="宋体"/>
                <w:sz w:val="24"/>
                <w:szCs w:val="24"/>
              </w:rPr>
            </w:pPr>
          </w:p>
        </w:tc>
      </w:tr>
      <w:tr w:rsidR="0032544B" w14:paraId="497F649A" w14:textId="77777777">
        <w:trPr>
          <w:trHeight w:val="1250"/>
        </w:trPr>
        <w:tc>
          <w:tcPr>
            <w:tcW w:w="522" w:type="dxa"/>
            <w:vMerge/>
            <w:tcBorders>
              <w:top w:val="nil"/>
            </w:tcBorders>
          </w:tcPr>
          <w:p w14:paraId="2ABDB7EC" w14:textId="77777777" w:rsidR="0032544B" w:rsidRDefault="0032544B">
            <w:pPr>
              <w:pStyle w:val="TableText"/>
              <w:spacing w:line="360" w:lineRule="auto"/>
              <w:rPr>
                <w:rFonts w:ascii="宋体" w:eastAsia="宋体" w:hAnsi="宋体"/>
                <w:sz w:val="24"/>
                <w:szCs w:val="24"/>
              </w:rPr>
            </w:pPr>
          </w:p>
        </w:tc>
        <w:tc>
          <w:tcPr>
            <w:tcW w:w="3037" w:type="dxa"/>
          </w:tcPr>
          <w:p w14:paraId="4B459C8B" w14:textId="77777777" w:rsidR="0032544B" w:rsidRDefault="0032544B">
            <w:pPr>
              <w:pStyle w:val="TableText"/>
              <w:spacing w:line="360" w:lineRule="auto"/>
              <w:rPr>
                <w:rFonts w:ascii="宋体" w:eastAsia="宋体" w:hAnsi="宋体"/>
                <w:sz w:val="24"/>
                <w:szCs w:val="24"/>
              </w:rPr>
            </w:pPr>
          </w:p>
          <w:p w14:paraId="48936919" w14:textId="77777777" w:rsidR="0032544B" w:rsidRDefault="00970FEE">
            <w:pPr>
              <w:spacing w:line="360" w:lineRule="auto"/>
              <w:ind w:left="105"/>
              <w:rPr>
                <w:rFonts w:ascii="宋体" w:hAnsi="宋体" w:cs="微软雅黑"/>
                <w:sz w:val="24"/>
              </w:rPr>
            </w:pPr>
            <w:r>
              <w:rPr>
                <w:rFonts w:ascii="宋体" w:hAnsi="宋体" w:cs="微软雅黑"/>
                <w:spacing w:val="-1"/>
                <w:sz w:val="24"/>
              </w:rPr>
              <w:t>境外医院</w:t>
            </w:r>
          </w:p>
        </w:tc>
        <w:tc>
          <w:tcPr>
            <w:tcW w:w="4055" w:type="dxa"/>
          </w:tcPr>
          <w:p w14:paraId="5A33AD70" w14:textId="77777777" w:rsidR="0032544B" w:rsidRDefault="00970FEE">
            <w:pPr>
              <w:pStyle w:val="TableText"/>
              <w:spacing w:line="360" w:lineRule="auto"/>
              <w:ind w:left="108"/>
              <w:rPr>
                <w:rFonts w:ascii="宋体" w:eastAsia="宋体" w:hAnsi="宋体"/>
                <w:sz w:val="24"/>
                <w:szCs w:val="24"/>
                <w:lang w:eastAsia="zh-CN"/>
              </w:rPr>
            </w:pPr>
            <w:proofErr w:type="gramStart"/>
            <w:r>
              <w:rPr>
                <w:rFonts w:ascii="宋体" w:eastAsia="宋体" w:hAnsi="宋体" w:cs="微软雅黑"/>
                <w:position w:val="30"/>
                <w:sz w:val="24"/>
                <w:szCs w:val="24"/>
                <w:lang w:eastAsia="zh-CN"/>
              </w:rPr>
              <w:t>直付或</w:t>
            </w:r>
            <w:proofErr w:type="gramEnd"/>
            <w:r>
              <w:rPr>
                <w:rFonts w:ascii="宋体" w:eastAsia="宋体" w:hAnsi="宋体" w:cs="微软雅黑"/>
                <w:position w:val="30"/>
                <w:sz w:val="24"/>
                <w:szCs w:val="24"/>
                <w:lang w:eastAsia="zh-CN"/>
              </w:rPr>
              <w:t xml:space="preserve">申请理赔，理赔周期不超 </w:t>
            </w:r>
            <w:r>
              <w:rPr>
                <w:rFonts w:ascii="宋体" w:eastAsia="宋体" w:hAnsi="宋体"/>
                <w:position w:val="30"/>
                <w:sz w:val="24"/>
                <w:szCs w:val="24"/>
                <w:lang w:eastAsia="zh-CN"/>
              </w:rPr>
              <w:t>15</w:t>
            </w:r>
          </w:p>
          <w:p w14:paraId="0B9174DD" w14:textId="77777777" w:rsidR="0032544B" w:rsidRDefault="00970FEE">
            <w:pPr>
              <w:spacing w:line="360" w:lineRule="auto"/>
              <w:ind w:left="107"/>
              <w:rPr>
                <w:rFonts w:ascii="宋体" w:hAnsi="宋体" w:cs="微软雅黑"/>
                <w:sz w:val="24"/>
              </w:rPr>
            </w:pPr>
            <w:proofErr w:type="gramStart"/>
            <w:r>
              <w:rPr>
                <w:rFonts w:ascii="宋体" w:hAnsi="宋体" w:cs="微软雅黑"/>
                <w:spacing w:val="-1"/>
                <w:sz w:val="24"/>
              </w:rPr>
              <w:t>个</w:t>
            </w:r>
            <w:proofErr w:type="gramEnd"/>
            <w:r>
              <w:rPr>
                <w:rFonts w:ascii="宋体" w:hAnsi="宋体" w:cs="微软雅黑"/>
                <w:spacing w:val="-1"/>
                <w:sz w:val="24"/>
              </w:rPr>
              <w:t>工作日</w:t>
            </w:r>
          </w:p>
        </w:tc>
        <w:tc>
          <w:tcPr>
            <w:tcW w:w="1485" w:type="dxa"/>
          </w:tcPr>
          <w:p w14:paraId="663CE739" w14:textId="77777777" w:rsidR="0032544B" w:rsidRDefault="0032544B">
            <w:pPr>
              <w:pStyle w:val="TableText"/>
              <w:spacing w:line="360" w:lineRule="auto"/>
              <w:rPr>
                <w:rFonts w:ascii="宋体" w:eastAsia="宋体" w:hAnsi="宋体"/>
                <w:sz w:val="24"/>
                <w:szCs w:val="24"/>
              </w:rPr>
            </w:pPr>
          </w:p>
        </w:tc>
      </w:tr>
    </w:tbl>
    <w:p w14:paraId="37433B31" w14:textId="77777777" w:rsidR="0032544B" w:rsidRDefault="0032544B">
      <w:pPr>
        <w:spacing w:line="360" w:lineRule="auto"/>
        <w:rPr>
          <w:rFonts w:ascii="宋体" w:hAnsi="宋体"/>
          <w:sz w:val="24"/>
        </w:rPr>
      </w:pPr>
    </w:p>
    <w:p w14:paraId="29429913" w14:textId="77777777" w:rsidR="0032544B" w:rsidRDefault="0032544B">
      <w:pPr>
        <w:pStyle w:val="a7"/>
        <w:spacing w:beforeLines="25" w:before="78" w:afterLines="25" w:after="78" w:line="360" w:lineRule="auto"/>
        <w:ind w:firstLineChars="200" w:firstLine="480"/>
        <w:rPr>
          <w:rFonts w:ascii="宋体" w:hAnsi="宋体"/>
          <w:bCs/>
          <w:color w:val="000000"/>
          <w:sz w:val="24"/>
          <w:szCs w:val="24"/>
        </w:rPr>
      </w:pPr>
    </w:p>
    <w:p w14:paraId="7AF7324F" w14:textId="77777777" w:rsidR="0032544B" w:rsidRDefault="00970FEE">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服务期限：合同签订后三年，合同一年一签</w:t>
      </w:r>
    </w:p>
    <w:p w14:paraId="7851FAAE" w14:textId="77777777" w:rsidR="0032544B" w:rsidRDefault="00970FEE">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服务地点：用户指定地点</w:t>
      </w:r>
    </w:p>
    <w:p w14:paraId="7C0ADA52" w14:textId="77777777" w:rsidR="0032544B" w:rsidRDefault="00970FEE">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验收标准：按采购文件要求逐项验收</w:t>
      </w:r>
    </w:p>
    <w:p w14:paraId="47667865" w14:textId="77777777" w:rsidR="0032544B" w:rsidRDefault="00970FEE">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4125973A" w14:textId="77777777" w:rsidR="0032544B" w:rsidRDefault="00970FEE">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5A27726C" w14:textId="77777777" w:rsidR="0032544B" w:rsidRDefault="00970FEE">
      <w:pPr>
        <w:pStyle w:val="afb"/>
        <w:jc w:val="left"/>
        <w:rPr>
          <w:rFonts w:cs="宋体"/>
        </w:rPr>
      </w:pPr>
      <w:r>
        <w:t>2.</w:t>
      </w:r>
      <w:r>
        <w:rPr>
          <w:rFonts w:hint="eastAsia"/>
        </w:rPr>
        <w:t>本项目所属行业：</w:t>
      </w:r>
      <w:r>
        <w:rPr>
          <w:rFonts w:cs="宋体" w:hint="eastAsia"/>
        </w:rPr>
        <w:t>其他未列明行业</w:t>
      </w:r>
    </w:p>
    <w:p w14:paraId="365D77B8" w14:textId="77777777" w:rsidR="0032544B" w:rsidRDefault="00970FEE">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3AC6A98E" w14:textId="77777777" w:rsidR="0032544B" w:rsidRDefault="00970FEE">
      <w:pPr>
        <w:pStyle w:val="afb"/>
        <w:jc w:val="left"/>
        <w:rPr>
          <w:rFonts w:cs="宋体"/>
        </w:rPr>
      </w:pPr>
      <w:r>
        <w:rPr>
          <w:rFonts w:cs="宋体" w:hint="eastAsia"/>
        </w:rPr>
        <w:t>项目属性为货物的采购中可能涉及部分服务，项目属性为服务的采购项目</w:t>
      </w:r>
      <w:r>
        <w:rPr>
          <w:rFonts w:cs="宋体" w:hint="eastAsia"/>
        </w:rPr>
        <w:lastRenderedPageBreak/>
        <w:t>中可能涉及部分供货，详见第一章，如未明确要求则不涉及</w:t>
      </w:r>
    </w:p>
    <w:p w14:paraId="72639303" w14:textId="77777777" w:rsidR="0032544B" w:rsidRDefault="00970FEE">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w:t>
      </w:r>
      <w:proofErr w:type="gramStart"/>
      <w:r>
        <w:t>微企业</w:t>
      </w:r>
      <w:proofErr w:type="gramEnd"/>
      <w:r>
        <w:t>报价给予</w:t>
      </w:r>
      <w:r>
        <w:rPr>
          <w:u w:val="single"/>
        </w:rPr>
        <w:t>10%</w:t>
      </w:r>
      <w:r>
        <w:t>的扣除，用扣除后的价格参加评审</w:t>
      </w:r>
    </w:p>
    <w:p w14:paraId="710BBF8A" w14:textId="77777777" w:rsidR="0032544B" w:rsidRDefault="00970FEE">
      <w:pPr>
        <w:pStyle w:val="afb"/>
        <w:jc w:val="left"/>
      </w:pPr>
      <w:r>
        <w:rPr>
          <w:rFonts w:hint="eastAsia"/>
        </w:rPr>
        <w:t>5</w:t>
      </w:r>
      <w:r>
        <w:t>.</w:t>
      </w:r>
      <w:r>
        <w:rPr>
          <w:rFonts w:hint="eastAsia"/>
        </w:rPr>
        <w:t>相关政策：</w:t>
      </w:r>
    </w:p>
    <w:p w14:paraId="6AC00F3C" w14:textId="77777777" w:rsidR="0032544B" w:rsidRDefault="00970FEE">
      <w:pPr>
        <w:pStyle w:val="afb"/>
        <w:jc w:val="left"/>
      </w:pPr>
      <w:r>
        <w:rPr>
          <w:rFonts w:hint="eastAsia"/>
        </w:rPr>
        <w:t>5</w:t>
      </w:r>
      <w:r>
        <w:t>.1</w:t>
      </w:r>
      <w:r>
        <w:rPr>
          <w:rFonts w:hint="eastAsia"/>
        </w:rPr>
        <w:t>进口产品</w:t>
      </w:r>
    </w:p>
    <w:p w14:paraId="6515659C" w14:textId="77777777" w:rsidR="0032544B" w:rsidRDefault="00970FEE">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0E7F255" w14:textId="77777777" w:rsidR="0032544B" w:rsidRDefault="00970FEE">
      <w:pPr>
        <w:pStyle w:val="afb"/>
        <w:jc w:val="left"/>
      </w:pPr>
      <w:r>
        <w:rPr>
          <w:rFonts w:hint="eastAsia"/>
        </w:rPr>
        <w:t>5.1.2</w:t>
      </w:r>
      <w:r>
        <w:rPr>
          <w:rFonts w:hint="eastAsia"/>
        </w:rPr>
        <w:tab/>
        <w:t>本项目是否接受进口产品第一章。</w:t>
      </w:r>
    </w:p>
    <w:p w14:paraId="5D48667E" w14:textId="77777777" w:rsidR="0032544B" w:rsidRDefault="00970FEE">
      <w:pPr>
        <w:pStyle w:val="afb"/>
        <w:jc w:val="left"/>
      </w:pPr>
      <w:r>
        <w:rPr>
          <w:rFonts w:hint="eastAsia"/>
        </w:rPr>
        <w:t>5.2</w:t>
      </w:r>
      <w:r>
        <w:rPr>
          <w:rFonts w:hint="eastAsia"/>
        </w:rPr>
        <w:tab/>
        <w:t>中小企业、监狱企业及残疾人福利性单位</w:t>
      </w:r>
    </w:p>
    <w:p w14:paraId="3D90D1C8" w14:textId="77777777" w:rsidR="0032544B" w:rsidRDefault="00970FEE">
      <w:pPr>
        <w:pStyle w:val="afb"/>
        <w:jc w:val="left"/>
      </w:pPr>
      <w:r>
        <w:rPr>
          <w:rFonts w:hint="eastAsia"/>
        </w:rPr>
        <w:t>5.2.1</w:t>
      </w:r>
      <w:r>
        <w:rPr>
          <w:rFonts w:hint="eastAsia"/>
        </w:rPr>
        <w:tab/>
        <w:t>中小企业定义：</w:t>
      </w:r>
    </w:p>
    <w:p w14:paraId="77CCBB12" w14:textId="77777777" w:rsidR="0032544B" w:rsidRDefault="00970FEE">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0431A471" w14:textId="77777777" w:rsidR="0032544B" w:rsidRDefault="00970FEE">
      <w:pPr>
        <w:pStyle w:val="afb"/>
        <w:jc w:val="left"/>
      </w:pPr>
      <w:r>
        <w:rPr>
          <w:rFonts w:hint="eastAsia"/>
        </w:rPr>
        <w:t>5.2.1.2</w:t>
      </w:r>
      <w:r>
        <w:rPr>
          <w:rFonts w:hint="eastAsia"/>
        </w:rPr>
        <w:tab/>
        <w:t>供应商提供的货物、工程或者服务符合下列情形的，享受中小企业扶持政策：</w:t>
      </w:r>
    </w:p>
    <w:p w14:paraId="7F7E431C" w14:textId="77777777" w:rsidR="0032544B" w:rsidRDefault="00970FEE">
      <w:pPr>
        <w:pStyle w:val="afb"/>
        <w:jc w:val="left"/>
      </w:pPr>
      <w:r>
        <w:rPr>
          <w:rFonts w:hint="eastAsia"/>
        </w:rPr>
        <w:t>（1）在货物采购项目中，货物由中小企业制造，即货物由中小企业生产且使用该中小企业商号或者注册商标；</w:t>
      </w:r>
    </w:p>
    <w:p w14:paraId="29E194FD" w14:textId="77777777" w:rsidR="0032544B" w:rsidRDefault="00970FEE">
      <w:pPr>
        <w:pStyle w:val="afb"/>
        <w:jc w:val="left"/>
      </w:pPr>
      <w:r>
        <w:rPr>
          <w:rFonts w:hint="eastAsia"/>
        </w:rPr>
        <w:t>（2）在工程采购项目中，工程由中小企业承建，即工程施工单位为中小企业；</w:t>
      </w:r>
    </w:p>
    <w:p w14:paraId="4E1D85A7" w14:textId="77777777" w:rsidR="0032544B" w:rsidRDefault="00970FEE">
      <w:pPr>
        <w:pStyle w:val="afb"/>
        <w:jc w:val="left"/>
      </w:pPr>
      <w:r>
        <w:rPr>
          <w:rFonts w:hint="eastAsia"/>
        </w:rPr>
        <w:t>（3）在服务采购项目中，服务由中小企业承接，即提供服务的人员为中小企业依照《中华人民共和国劳动合同法》订立劳动合同的从业人员。</w:t>
      </w:r>
    </w:p>
    <w:p w14:paraId="5D9D260B" w14:textId="77777777" w:rsidR="0032544B" w:rsidRDefault="00970FEE">
      <w:pPr>
        <w:pStyle w:val="afb"/>
        <w:jc w:val="left"/>
      </w:pPr>
      <w:r>
        <w:rPr>
          <w:rFonts w:hint="eastAsia"/>
        </w:rPr>
        <w:lastRenderedPageBreak/>
        <w:t>5.2.1.3</w:t>
      </w:r>
      <w:r>
        <w:rPr>
          <w:rFonts w:hint="eastAsia"/>
        </w:rPr>
        <w:tab/>
        <w:t>在货物采购项目中，供应商提供的货物既有中小企业制造货物，也有大型企业制造货物的，不享受中小企业扶持政策。</w:t>
      </w:r>
    </w:p>
    <w:p w14:paraId="70C94DAF" w14:textId="77777777" w:rsidR="0032544B" w:rsidRDefault="00970FEE">
      <w:pPr>
        <w:pStyle w:val="afb"/>
        <w:jc w:val="left"/>
      </w:pPr>
      <w:r>
        <w:rPr>
          <w:rFonts w:hint="eastAsia"/>
        </w:rPr>
        <w:t>5.2.1.4</w:t>
      </w:r>
      <w:r>
        <w:rPr>
          <w:rFonts w:hint="eastAsia"/>
        </w:rPr>
        <w:tab/>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14:paraId="75B61CAB" w14:textId="77777777" w:rsidR="0032544B" w:rsidRDefault="00970FEE">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76D41D" w14:textId="77777777" w:rsidR="0032544B" w:rsidRDefault="00970FEE">
      <w:pPr>
        <w:pStyle w:val="afb"/>
        <w:jc w:val="left"/>
      </w:pPr>
      <w:r>
        <w:rPr>
          <w:rFonts w:hint="eastAsia"/>
        </w:rPr>
        <w:t>5.2.3</w:t>
      </w:r>
      <w:r>
        <w:rPr>
          <w:rFonts w:hint="eastAsia"/>
        </w:rPr>
        <w:tab/>
        <w:t>残疾人福利单位定义：享受政府采购支持政策的残疾人福利性单位应当同时满足以下条件</w:t>
      </w:r>
    </w:p>
    <w:p w14:paraId="77B45072" w14:textId="77777777" w:rsidR="0032544B" w:rsidRDefault="00970FEE">
      <w:pPr>
        <w:pStyle w:val="afb"/>
        <w:jc w:val="left"/>
      </w:pPr>
      <w:r>
        <w:rPr>
          <w:rFonts w:hint="eastAsia"/>
        </w:rPr>
        <w:t>5.2.3.1</w:t>
      </w:r>
      <w:r>
        <w:rPr>
          <w:rFonts w:hint="eastAsia"/>
        </w:rPr>
        <w:tab/>
        <w:t>安置的残疾人占本单位在职职工人数的比例不低于25%（含25%），并且安置的残疾人人数不少于10 人（含10人）；</w:t>
      </w:r>
    </w:p>
    <w:p w14:paraId="5B7F258A" w14:textId="77777777" w:rsidR="0032544B" w:rsidRDefault="00970FEE">
      <w:pPr>
        <w:pStyle w:val="afb"/>
        <w:jc w:val="left"/>
      </w:pPr>
      <w:r>
        <w:rPr>
          <w:rFonts w:hint="eastAsia"/>
        </w:rPr>
        <w:t>5.2.3.2</w:t>
      </w:r>
      <w:r>
        <w:rPr>
          <w:rFonts w:hint="eastAsia"/>
        </w:rPr>
        <w:tab/>
        <w:t>依法与安置的每位残疾人签订了一年以上（含一年）的劳动合同或服务协议；</w:t>
      </w:r>
    </w:p>
    <w:p w14:paraId="37D0105A" w14:textId="77777777" w:rsidR="0032544B" w:rsidRDefault="00970FEE">
      <w:pPr>
        <w:pStyle w:val="afb"/>
        <w:jc w:val="left"/>
      </w:pPr>
      <w:r>
        <w:rPr>
          <w:rFonts w:hint="eastAsia"/>
        </w:rPr>
        <w:t>5.2.3.3</w:t>
      </w:r>
      <w:r>
        <w:rPr>
          <w:rFonts w:hint="eastAsia"/>
        </w:rPr>
        <w:tab/>
        <w:t>为安置的每位残疾人按月足额缴纳了基本养老保险、基本医疗保险、失业保险、工伤保险和生育保险等社会保险费；</w:t>
      </w:r>
    </w:p>
    <w:p w14:paraId="441011C7" w14:textId="77777777" w:rsidR="0032544B" w:rsidRDefault="00970FEE">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3786EB44" w14:textId="77777777" w:rsidR="0032544B" w:rsidRDefault="00970FEE">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4DFC5FBA" w14:textId="77777777" w:rsidR="0032544B" w:rsidRDefault="00970FEE">
      <w:pPr>
        <w:pStyle w:val="afb"/>
        <w:jc w:val="left"/>
      </w:pPr>
      <w:r>
        <w:rPr>
          <w:rFonts w:hint="eastAsia"/>
        </w:rPr>
        <w:t>5.2.3.6</w:t>
      </w:r>
      <w:r>
        <w:rPr>
          <w:rFonts w:hint="eastAsia"/>
        </w:rPr>
        <w:tab/>
        <w:t>前款所称残疾人是指法</w:t>
      </w:r>
      <w:proofErr w:type="gramStart"/>
      <w:r>
        <w:rPr>
          <w:rFonts w:hint="eastAsia"/>
        </w:rPr>
        <w:t>定劳动</w:t>
      </w:r>
      <w:proofErr w:type="gramEnd"/>
      <w:r>
        <w:rPr>
          <w:rFonts w:hint="eastAsia"/>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F13C1C" w14:textId="77777777" w:rsidR="0032544B" w:rsidRDefault="00970FEE">
      <w:pPr>
        <w:pStyle w:val="afb"/>
        <w:jc w:val="left"/>
      </w:pPr>
      <w:r>
        <w:rPr>
          <w:rFonts w:hint="eastAsia"/>
        </w:rPr>
        <w:t>5.2.4</w:t>
      </w:r>
      <w:r>
        <w:rPr>
          <w:rFonts w:hint="eastAsia"/>
        </w:rPr>
        <w:tab/>
        <w:t>本项目是否专门面向中小企业预留采购份额见第一章《投标邀请》。</w:t>
      </w:r>
    </w:p>
    <w:p w14:paraId="729BDA55" w14:textId="77777777" w:rsidR="0032544B" w:rsidRDefault="00970FEE">
      <w:pPr>
        <w:pStyle w:val="afb"/>
        <w:jc w:val="left"/>
      </w:pPr>
      <w:r>
        <w:rPr>
          <w:rFonts w:hint="eastAsia"/>
        </w:rPr>
        <w:lastRenderedPageBreak/>
        <w:t>5.2.5</w:t>
      </w:r>
      <w:r>
        <w:rPr>
          <w:rFonts w:hint="eastAsia"/>
        </w:rPr>
        <w:tab/>
        <w:t>采购标的对应的中小企业划分标准所属行业见《投标人须知资料表》。</w:t>
      </w:r>
    </w:p>
    <w:p w14:paraId="6013D8C0" w14:textId="77777777" w:rsidR="0032544B" w:rsidRDefault="00970FEE">
      <w:pPr>
        <w:pStyle w:val="afb"/>
        <w:jc w:val="left"/>
      </w:pPr>
      <w:r>
        <w:rPr>
          <w:rFonts w:hint="eastAsia"/>
        </w:rPr>
        <w:t>5.2.6</w:t>
      </w:r>
      <w:r>
        <w:rPr>
          <w:rFonts w:hint="eastAsia"/>
        </w:rPr>
        <w:tab/>
        <w:t>小</w:t>
      </w:r>
      <w:proofErr w:type="gramStart"/>
      <w:r>
        <w:rPr>
          <w:rFonts w:hint="eastAsia"/>
        </w:rPr>
        <w:t>微企业</w:t>
      </w:r>
      <w:proofErr w:type="gramEnd"/>
      <w:r>
        <w:rPr>
          <w:rFonts w:hint="eastAsia"/>
        </w:rPr>
        <w:t>价格评审优惠的政策调整：见第一章《评标方法和评标标准》。</w:t>
      </w:r>
    </w:p>
    <w:p w14:paraId="746F30E9" w14:textId="77777777" w:rsidR="0032544B" w:rsidRDefault="00970FEE">
      <w:pPr>
        <w:pStyle w:val="afb"/>
        <w:jc w:val="left"/>
      </w:pPr>
      <w:r>
        <w:rPr>
          <w:rFonts w:hint="eastAsia"/>
        </w:rPr>
        <w:t>5.3</w:t>
      </w:r>
      <w:r>
        <w:rPr>
          <w:rFonts w:hint="eastAsia"/>
        </w:rPr>
        <w:tab/>
        <w:t>政府采购节能产品、环境标志产品</w:t>
      </w:r>
    </w:p>
    <w:p w14:paraId="68B461D0" w14:textId="77777777" w:rsidR="0032544B" w:rsidRDefault="00970FEE">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195C79" w14:textId="77777777" w:rsidR="0032544B" w:rsidRDefault="00970FEE">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6FD8E16" w14:textId="77777777" w:rsidR="0032544B" w:rsidRDefault="00970FEE">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如本项目采购产品属于实施政府强制采购品目清单范围的节能产品，则投标人所报产品必须获得国家确定的认证机构出具的、处于有效期之内的节能产品认证证书，否则投标无效；</w:t>
      </w:r>
    </w:p>
    <w:p w14:paraId="0840ACD9" w14:textId="77777777" w:rsidR="0032544B" w:rsidRDefault="00970FEE">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3433C5EB"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413C8DFB" w14:textId="77777777" w:rsidR="0032544B" w:rsidRDefault="0032544B">
      <w:pPr>
        <w:pStyle w:val="afb"/>
        <w:jc w:val="left"/>
      </w:pPr>
    </w:p>
    <w:p w14:paraId="4B1FA635" w14:textId="77777777" w:rsidR="0032544B" w:rsidRDefault="00970FEE">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183818CC"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B1BFFE9"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C355128"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2、评审内容：</w:t>
      </w:r>
    </w:p>
    <w:p w14:paraId="64773842"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4CB615D1"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006FC49A"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5AD5FAF8"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5E09F0AF"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3E6340CB"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00B96FB6" w14:textId="77777777" w:rsidR="0032544B" w:rsidRDefault="00970FEE">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64FF42ED" w14:textId="77777777" w:rsidR="0032544B" w:rsidRDefault="00970FEE">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2FB76593"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29C097CA"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5C8BDCA0"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7C9BC176"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（2）不按要求签字、盖章的； </w:t>
      </w:r>
    </w:p>
    <w:p w14:paraId="7E59B5D0" w14:textId="77777777" w:rsidR="0032544B" w:rsidRDefault="00970FEE">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52A0E6C5" w14:textId="77777777" w:rsidR="0032544B" w:rsidRDefault="00970FEE">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p>
    <w:p w14:paraId="01C1F74D"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0938EF63"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68445519" w14:textId="77777777" w:rsidR="0032544B" w:rsidRDefault="00970FEE">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20819064" w14:textId="77777777" w:rsidR="0032544B" w:rsidRDefault="00970FEE">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258D2199" w14:textId="77777777" w:rsidR="0032544B" w:rsidRDefault="00970FEE">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w:t>
      </w:r>
      <w:r>
        <w:rPr>
          <w:rFonts w:ascii="宋体" w:hAnsi="宋体" w:hint="eastAsia"/>
          <w:sz w:val="24"/>
          <w:szCs w:val="24"/>
        </w:rPr>
        <w:lastRenderedPageBreak/>
        <w:t>载明的项目管理成员或者联系人员为同一人；（四）不同投标人的投标文件异常一致或者投标报价</w:t>
      </w:r>
      <w:proofErr w:type="gramStart"/>
      <w:r>
        <w:rPr>
          <w:rFonts w:ascii="宋体" w:hAnsi="宋体" w:hint="eastAsia"/>
          <w:sz w:val="24"/>
          <w:szCs w:val="24"/>
        </w:rPr>
        <w:t>呈规律</w:t>
      </w:r>
      <w:proofErr w:type="gramEnd"/>
      <w:r>
        <w:rPr>
          <w:rFonts w:ascii="宋体" w:hAnsi="宋体" w:hint="eastAsia"/>
          <w:sz w:val="24"/>
          <w:szCs w:val="24"/>
        </w:rPr>
        <w:t xml:space="preserve"> 性差异；（五）不同投标人的投标文件相互混装；（六）不同投标人的投标保证金从同一单位或者个人的账户转出；</w:t>
      </w:r>
    </w:p>
    <w:p w14:paraId="324EB92F" w14:textId="77777777" w:rsidR="0032544B" w:rsidRDefault="00970FEE">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1123084F" w14:textId="77777777" w:rsidR="0032544B" w:rsidRDefault="00970FEE">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08027613" w14:textId="77777777" w:rsidR="0032544B" w:rsidRDefault="00970FEE">
      <w:pPr>
        <w:pStyle w:val="11"/>
        <w:spacing w:line="360" w:lineRule="auto"/>
        <w:ind w:left="540" w:firstLineChars="0" w:firstLine="0"/>
        <w:rPr>
          <w:rFonts w:ascii="宋体" w:hAnsi="宋体"/>
          <w:sz w:val="24"/>
          <w:szCs w:val="24"/>
        </w:rPr>
      </w:pPr>
      <w:r>
        <w:rPr>
          <w:rFonts w:ascii="宋体" w:hAnsi="宋体" w:hint="eastAsia"/>
          <w:sz w:val="24"/>
          <w:szCs w:val="24"/>
        </w:rPr>
        <w:t>（1</w:t>
      </w:r>
      <w:r>
        <w:rPr>
          <w:rFonts w:ascii="宋体" w:hAnsi="宋体"/>
          <w:sz w:val="24"/>
          <w:szCs w:val="24"/>
        </w:rPr>
        <w:t>0</w:t>
      </w:r>
      <w:r>
        <w:rPr>
          <w:rFonts w:ascii="宋体" w:hAnsi="宋体" w:hint="eastAsia"/>
          <w:sz w:val="24"/>
          <w:szCs w:val="24"/>
        </w:rPr>
        <w:t>）报价不是唯一性（供应商只可报一个方案，并针对该方案进行报价）</w:t>
      </w:r>
    </w:p>
    <w:p w14:paraId="6178734B"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 xml:space="preserve">）其他不按要求填写的响应文件； </w:t>
      </w:r>
    </w:p>
    <w:p w14:paraId="64EBED85" w14:textId="77777777" w:rsidR="0032544B" w:rsidRDefault="00970FEE">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4A03E906" w14:textId="77777777" w:rsidR="0032544B" w:rsidRDefault="00970FEE">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130F5FA0" w14:textId="77777777" w:rsidR="0032544B" w:rsidRDefault="00970FEE">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4FD44BCD" w14:textId="77777777" w:rsidR="0032544B" w:rsidRDefault="00970FEE">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1E6CC6AD" w14:textId="77777777" w:rsidR="0032544B" w:rsidRDefault="00970FEE">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4E0E8E19" w14:textId="77777777" w:rsidR="0032544B" w:rsidRDefault="00970FEE">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8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2"/>
        <w:gridCol w:w="5670"/>
        <w:gridCol w:w="1228"/>
      </w:tblGrid>
      <w:tr w:rsidR="0032544B" w14:paraId="4791E320" w14:textId="77777777">
        <w:tc>
          <w:tcPr>
            <w:tcW w:w="1134" w:type="dxa"/>
            <w:vAlign w:val="center"/>
          </w:tcPr>
          <w:p w14:paraId="1F6E3837" w14:textId="77777777" w:rsidR="0032544B" w:rsidRDefault="00970FEE">
            <w:pPr>
              <w:spacing w:line="360" w:lineRule="auto"/>
              <w:jc w:val="center"/>
              <w:rPr>
                <w:rFonts w:ascii="宋体" w:hAnsi="宋体"/>
                <w:color w:val="000000"/>
                <w:sz w:val="24"/>
              </w:rPr>
            </w:pPr>
            <w:bookmarkStart w:id="9" w:name="_Hlk164429891"/>
            <w:r>
              <w:rPr>
                <w:rFonts w:ascii="宋体" w:hAnsi="宋体" w:hint="eastAsia"/>
                <w:color w:val="000000"/>
                <w:sz w:val="24"/>
              </w:rPr>
              <w:t>序号</w:t>
            </w:r>
          </w:p>
        </w:tc>
        <w:tc>
          <w:tcPr>
            <w:tcW w:w="822" w:type="dxa"/>
            <w:vAlign w:val="center"/>
          </w:tcPr>
          <w:p w14:paraId="626F555E" w14:textId="77777777" w:rsidR="0032544B" w:rsidRDefault="00970FEE">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642AEA9C" w14:textId="77777777" w:rsidR="0032544B" w:rsidRDefault="00970FEE">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5D775F5A" w14:textId="77777777" w:rsidR="0032544B" w:rsidRDefault="00970FEE">
            <w:pPr>
              <w:spacing w:line="360" w:lineRule="auto"/>
              <w:jc w:val="center"/>
              <w:rPr>
                <w:rFonts w:ascii="宋体" w:hAnsi="宋体"/>
                <w:color w:val="000000"/>
                <w:sz w:val="24"/>
              </w:rPr>
            </w:pPr>
            <w:r>
              <w:rPr>
                <w:rFonts w:ascii="宋体" w:hAnsi="宋体" w:hint="eastAsia"/>
                <w:color w:val="000000"/>
                <w:sz w:val="24"/>
              </w:rPr>
              <w:t>分值上限</w:t>
            </w:r>
          </w:p>
        </w:tc>
      </w:tr>
      <w:tr w:rsidR="0032544B" w14:paraId="126268DD" w14:textId="77777777">
        <w:tc>
          <w:tcPr>
            <w:tcW w:w="1134" w:type="dxa"/>
            <w:vAlign w:val="center"/>
          </w:tcPr>
          <w:p w14:paraId="42C31DE3" w14:textId="77777777" w:rsidR="0032544B" w:rsidRDefault="00970FEE">
            <w:pPr>
              <w:spacing w:line="360" w:lineRule="auto"/>
              <w:jc w:val="center"/>
              <w:rPr>
                <w:rFonts w:ascii="宋体" w:hAnsi="宋体"/>
                <w:color w:val="000000"/>
                <w:sz w:val="24"/>
              </w:rPr>
            </w:pPr>
            <w:r>
              <w:rPr>
                <w:rFonts w:ascii="宋体" w:hAnsi="宋体" w:hint="eastAsia"/>
                <w:color w:val="000000"/>
                <w:sz w:val="24"/>
              </w:rPr>
              <w:t>1</w:t>
            </w:r>
          </w:p>
        </w:tc>
        <w:tc>
          <w:tcPr>
            <w:tcW w:w="822" w:type="dxa"/>
            <w:vAlign w:val="center"/>
          </w:tcPr>
          <w:p w14:paraId="525E7072" w14:textId="77777777" w:rsidR="0032544B" w:rsidRDefault="00970FEE">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0C0C9D3C" w14:textId="77777777" w:rsidR="0032544B" w:rsidRDefault="00970FEE">
            <w:pPr>
              <w:spacing w:line="360" w:lineRule="auto"/>
              <w:rPr>
                <w:rFonts w:ascii="宋体" w:hAnsi="宋体"/>
                <w:color w:val="000000"/>
                <w:sz w:val="24"/>
              </w:rPr>
            </w:pPr>
            <w:r>
              <w:rPr>
                <w:rFonts w:ascii="宋体" w:hAnsi="宋体" w:hint="eastAsia"/>
                <w:sz w:val="24"/>
              </w:rPr>
              <w:t>价格分计算方法：以满足综合比选文件要求的最低评审价为评审基准价，其价格分为满分。其他申请人的价格分=(评审基准价／该申请人的评审价)×</w:t>
            </w:r>
            <w:r>
              <w:rPr>
                <w:rFonts w:ascii="宋体" w:hAnsi="宋体"/>
                <w:sz w:val="24"/>
              </w:rPr>
              <w:t>10</w:t>
            </w:r>
            <w:r>
              <w:rPr>
                <w:rFonts w:ascii="宋体" w:hAnsi="宋体" w:hint="eastAsia"/>
                <w:sz w:val="24"/>
              </w:rPr>
              <w:t>。</w:t>
            </w:r>
          </w:p>
        </w:tc>
        <w:tc>
          <w:tcPr>
            <w:tcW w:w="1228" w:type="dxa"/>
            <w:vAlign w:val="center"/>
          </w:tcPr>
          <w:p w14:paraId="5AF8B5C7" w14:textId="77777777" w:rsidR="0032544B" w:rsidRDefault="00970FEE">
            <w:pPr>
              <w:spacing w:line="360" w:lineRule="auto"/>
              <w:jc w:val="center"/>
              <w:rPr>
                <w:rFonts w:ascii="宋体" w:hAnsi="宋体"/>
                <w:color w:val="000000"/>
                <w:sz w:val="24"/>
              </w:rPr>
            </w:pPr>
            <w:r>
              <w:rPr>
                <w:rFonts w:ascii="宋体" w:hAnsi="宋体" w:hint="eastAsia"/>
                <w:color w:val="000000"/>
                <w:sz w:val="24"/>
              </w:rPr>
              <w:t>10</w:t>
            </w:r>
          </w:p>
        </w:tc>
      </w:tr>
      <w:tr w:rsidR="0032544B" w14:paraId="32C9C3B3" w14:textId="77777777">
        <w:tc>
          <w:tcPr>
            <w:tcW w:w="1134" w:type="dxa"/>
            <w:vAlign w:val="center"/>
          </w:tcPr>
          <w:p w14:paraId="645DAA65" w14:textId="77777777" w:rsidR="0032544B" w:rsidRDefault="00970FEE">
            <w:pPr>
              <w:spacing w:line="360" w:lineRule="auto"/>
              <w:jc w:val="center"/>
              <w:rPr>
                <w:rFonts w:ascii="宋体" w:hAnsi="宋体"/>
                <w:color w:val="000000"/>
                <w:sz w:val="24"/>
              </w:rPr>
            </w:pPr>
            <w:r>
              <w:rPr>
                <w:rFonts w:ascii="宋体" w:hAnsi="宋体" w:hint="eastAsia"/>
                <w:color w:val="000000"/>
                <w:sz w:val="24"/>
              </w:rPr>
              <w:t>2</w:t>
            </w:r>
          </w:p>
        </w:tc>
        <w:tc>
          <w:tcPr>
            <w:tcW w:w="822" w:type="dxa"/>
            <w:vAlign w:val="center"/>
          </w:tcPr>
          <w:p w14:paraId="785EC2CC" w14:textId="77777777" w:rsidR="0032544B" w:rsidRDefault="00970FEE">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666411B4" w14:textId="77777777" w:rsidR="0032544B" w:rsidRDefault="00970FEE">
            <w:pPr>
              <w:widowControl/>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供应商近三年（202</w:t>
            </w:r>
            <w:r>
              <w:rPr>
                <w:rFonts w:ascii="宋体" w:hAnsi="宋体"/>
                <w:sz w:val="24"/>
              </w:rPr>
              <w:t>1</w:t>
            </w:r>
            <w:r>
              <w:rPr>
                <w:rFonts w:ascii="宋体" w:hAnsi="宋体" w:hint="eastAsia"/>
                <w:sz w:val="24"/>
              </w:rPr>
              <w:t>年</w:t>
            </w:r>
            <w:r>
              <w:rPr>
                <w:rFonts w:ascii="宋体" w:hAnsi="宋体"/>
                <w:sz w:val="24"/>
              </w:rPr>
              <w:t>5</w:t>
            </w:r>
            <w:r>
              <w:rPr>
                <w:rFonts w:ascii="宋体" w:hAnsi="宋体" w:hint="eastAsia"/>
                <w:sz w:val="24"/>
              </w:rPr>
              <w:t>月01日起至本项目采购公告发出之日，以合同签订日期为准），实施过的类似团体项目业绩，每提供一个有效业绩得</w:t>
            </w:r>
            <w:r>
              <w:rPr>
                <w:rFonts w:ascii="宋体" w:hAnsi="宋体"/>
                <w:sz w:val="24"/>
              </w:rPr>
              <w:t>5</w:t>
            </w:r>
            <w:r>
              <w:rPr>
                <w:rFonts w:ascii="宋体" w:hAnsi="宋体" w:hint="eastAsia"/>
                <w:sz w:val="24"/>
              </w:rPr>
              <w:t>分，最高得</w:t>
            </w:r>
            <w:r>
              <w:rPr>
                <w:rFonts w:ascii="宋体" w:hAnsi="宋体"/>
                <w:sz w:val="24"/>
              </w:rPr>
              <w:t>10</w:t>
            </w:r>
            <w:r>
              <w:rPr>
                <w:rFonts w:ascii="宋体" w:hAnsi="宋体" w:hint="eastAsia"/>
                <w:sz w:val="24"/>
              </w:rPr>
              <w:t>分。</w:t>
            </w:r>
          </w:p>
          <w:p w14:paraId="28082180" w14:textId="77777777" w:rsidR="0032544B" w:rsidRDefault="00970FEE">
            <w:pPr>
              <w:widowControl/>
              <w:spacing w:line="360" w:lineRule="auto"/>
              <w:rPr>
                <w:rFonts w:ascii="宋体" w:hAnsi="宋体" w:cs="微软雅黑"/>
                <w:sz w:val="24"/>
              </w:rPr>
            </w:pPr>
            <w:r>
              <w:rPr>
                <w:rFonts w:ascii="宋体" w:hAnsi="宋体" w:cs="微软雅黑" w:hint="eastAsia"/>
                <w:sz w:val="24"/>
              </w:rPr>
              <w:t>注：</w:t>
            </w:r>
          </w:p>
          <w:p w14:paraId="5AF9EFAF" w14:textId="77777777" w:rsidR="0032544B" w:rsidRDefault="00970FEE">
            <w:pPr>
              <w:widowControl/>
              <w:spacing w:line="360" w:lineRule="auto"/>
              <w:rPr>
                <w:rFonts w:ascii="宋体" w:hAnsi="宋体" w:cs="微软雅黑"/>
                <w:sz w:val="24"/>
              </w:rPr>
            </w:pPr>
            <w:r>
              <w:rPr>
                <w:rFonts w:ascii="宋体" w:hAnsi="宋体" w:cs="微软雅黑" w:hint="eastAsia"/>
                <w:sz w:val="24"/>
              </w:rPr>
              <w:lastRenderedPageBreak/>
              <w:t>1.提供合同盖章的首尾页、服务时间、服务内容等关键页</w:t>
            </w:r>
          </w:p>
          <w:p w14:paraId="416CF1A7" w14:textId="77777777" w:rsidR="0032544B" w:rsidRDefault="00970FEE">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Pr>
                <w:rFonts w:ascii="宋体" w:hAnsi="宋体" w:cs="Arial" w:hint="eastAsia"/>
                <w:sz w:val="24"/>
              </w:rPr>
              <w:t>。</w:t>
            </w:r>
          </w:p>
        </w:tc>
        <w:tc>
          <w:tcPr>
            <w:tcW w:w="1228" w:type="dxa"/>
            <w:vAlign w:val="center"/>
          </w:tcPr>
          <w:p w14:paraId="0B7F6EC9" w14:textId="77777777" w:rsidR="0032544B" w:rsidRDefault="00970FEE">
            <w:pPr>
              <w:spacing w:line="360" w:lineRule="auto"/>
              <w:jc w:val="center"/>
              <w:rPr>
                <w:rFonts w:ascii="宋体" w:hAnsi="宋体"/>
                <w:color w:val="000000"/>
                <w:sz w:val="24"/>
              </w:rPr>
            </w:pPr>
            <w:r>
              <w:rPr>
                <w:rFonts w:ascii="宋体" w:hAnsi="宋体"/>
                <w:color w:val="000000"/>
                <w:sz w:val="24"/>
              </w:rPr>
              <w:lastRenderedPageBreak/>
              <w:t>10</w:t>
            </w:r>
          </w:p>
        </w:tc>
      </w:tr>
      <w:tr w:rsidR="0032544B" w14:paraId="2F6F4296" w14:textId="77777777">
        <w:tc>
          <w:tcPr>
            <w:tcW w:w="8854" w:type="dxa"/>
            <w:gridSpan w:val="4"/>
            <w:vAlign w:val="center"/>
          </w:tcPr>
          <w:p w14:paraId="01658A17" w14:textId="77777777" w:rsidR="0032544B" w:rsidRDefault="00970FEE">
            <w:pPr>
              <w:spacing w:line="360" w:lineRule="auto"/>
              <w:jc w:val="center"/>
              <w:rPr>
                <w:rFonts w:ascii="宋体" w:hAnsi="宋体"/>
                <w:color w:val="000000"/>
                <w:sz w:val="24"/>
              </w:rPr>
            </w:pPr>
            <w:r>
              <w:rPr>
                <w:rFonts w:ascii="宋体" w:hAnsi="宋体" w:hint="eastAsia"/>
                <w:color w:val="000000"/>
                <w:sz w:val="24"/>
              </w:rPr>
              <w:t>服务方案</w:t>
            </w:r>
          </w:p>
        </w:tc>
      </w:tr>
      <w:tr w:rsidR="0032544B" w14:paraId="36B97CE6" w14:textId="77777777">
        <w:tc>
          <w:tcPr>
            <w:tcW w:w="1134" w:type="dxa"/>
            <w:vAlign w:val="center"/>
          </w:tcPr>
          <w:p w14:paraId="5A5A511A" w14:textId="77777777" w:rsidR="0032544B" w:rsidRDefault="00970FEE">
            <w:pPr>
              <w:spacing w:line="360" w:lineRule="auto"/>
              <w:jc w:val="center"/>
              <w:rPr>
                <w:rFonts w:ascii="宋体" w:hAnsi="宋体"/>
                <w:color w:val="000000"/>
                <w:sz w:val="24"/>
              </w:rPr>
            </w:pPr>
            <w:r>
              <w:rPr>
                <w:rFonts w:ascii="宋体" w:hAnsi="宋体"/>
                <w:color w:val="000000"/>
                <w:sz w:val="24"/>
              </w:rPr>
              <w:t>4</w:t>
            </w:r>
          </w:p>
        </w:tc>
        <w:tc>
          <w:tcPr>
            <w:tcW w:w="822" w:type="dxa"/>
            <w:vAlign w:val="center"/>
          </w:tcPr>
          <w:p w14:paraId="55E64B44" w14:textId="77777777" w:rsidR="0032544B" w:rsidRDefault="00970FEE">
            <w:pPr>
              <w:spacing w:line="360" w:lineRule="auto"/>
              <w:jc w:val="center"/>
              <w:rPr>
                <w:rFonts w:ascii="宋体" w:hAnsi="宋体" w:cs="微软雅黑"/>
                <w:color w:val="000000"/>
                <w:sz w:val="24"/>
              </w:rPr>
            </w:pPr>
            <w:r>
              <w:rPr>
                <w:rFonts w:ascii="宋体" w:hAnsi="宋体" w:hint="eastAsia"/>
                <w:sz w:val="24"/>
              </w:rPr>
              <w:t>服务团队</w:t>
            </w:r>
          </w:p>
        </w:tc>
        <w:tc>
          <w:tcPr>
            <w:tcW w:w="5670" w:type="dxa"/>
            <w:vAlign w:val="center"/>
          </w:tcPr>
          <w:p w14:paraId="7EE258C0" w14:textId="77777777" w:rsidR="0032544B" w:rsidRDefault="00970FEE">
            <w:pPr>
              <w:adjustRightInd w:val="0"/>
              <w:snapToGrid w:val="0"/>
              <w:spacing w:line="360" w:lineRule="auto"/>
              <w:jc w:val="left"/>
              <w:rPr>
                <w:rFonts w:ascii="宋体" w:hAnsi="宋体"/>
                <w:sz w:val="24"/>
              </w:rPr>
            </w:pPr>
            <w:r>
              <w:rPr>
                <w:rFonts w:ascii="宋体" w:hAnsi="宋体" w:hint="eastAsia"/>
                <w:sz w:val="24"/>
              </w:rPr>
              <w:t>（1）项目服务小组人员配备符合要求，团队成员经验丰富、分工明确得</w:t>
            </w:r>
            <w:r>
              <w:rPr>
                <w:rFonts w:ascii="宋体" w:hAnsi="宋体"/>
                <w:sz w:val="24"/>
              </w:rPr>
              <w:t>20</w:t>
            </w:r>
            <w:r>
              <w:rPr>
                <w:rFonts w:ascii="宋体" w:hAnsi="宋体" w:hint="eastAsia"/>
                <w:sz w:val="24"/>
              </w:rPr>
              <w:t>分</w:t>
            </w:r>
          </w:p>
          <w:p w14:paraId="4C73B0EA" w14:textId="77777777" w:rsidR="0032544B" w:rsidRDefault="00970FEE">
            <w:pPr>
              <w:adjustRightInd w:val="0"/>
              <w:snapToGrid w:val="0"/>
              <w:spacing w:line="360" w:lineRule="auto"/>
              <w:jc w:val="left"/>
              <w:rPr>
                <w:rFonts w:ascii="宋体" w:hAnsi="宋体"/>
                <w:sz w:val="24"/>
              </w:rPr>
            </w:pPr>
            <w:r>
              <w:rPr>
                <w:rFonts w:ascii="宋体" w:hAnsi="宋体" w:hint="eastAsia"/>
                <w:sz w:val="24"/>
              </w:rPr>
              <w:t>（2）项目服务小组人员配备不足，分工不明确得</w:t>
            </w:r>
            <w:r>
              <w:rPr>
                <w:rFonts w:ascii="宋体" w:hAnsi="宋体"/>
                <w:sz w:val="24"/>
              </w:rPr>
              <w:t>11</w:t>
            </w:r>
            <w:r>
              <w:rPr>
                <w:rFonts w:ascii="宋体" w:hAnsi="宋体" w:hint="eastAsia"/>
                <w:sz w:val="24"/>
              </w:rPr>
              <w:t>分</w:t>
            </w:r>
          </w:p>
          <w:p w14:paraId="0D56E1E5" w14:textId="77777777" w:rsidR="0032544B" w:rsidRDefault="00970FEE">
            <w:pPr>
              <w:adjustRightInd w:val="0"/>
              <w:snapToGrid w:val="0"/>
              <w:spacing w:line="360" w:lineRule="auto"/>
              <w:jc w:val="left"/>
              <w:rPr>
                <w:rFonts w:ascii="宋体" w:hAnsi="宋体"/>
                <w:sz w:val="24"/>
              </w:rPr>
            </w:pPr>
            <w:r>
              <w:rPr>
                <w:rFonts w:ascii="宋体" w:hAnsi="宋体" w:hint="eastAsia"/>
                <w:sz w:val="24"/>
              </w:rPr>
              <w:t>（3）项目服务小组人员配备方案混乱，不能满足用户要求得4分</w:t>
            </w:r>
          </w:p>
          <w:p w14:paraId="5924BC59" w14:textId="77777777" w:rsidR="0032544B" w:rsidRDefault="00970FEE">
            <w:pPr>
              <w:spacing w:line="360" w:lineRule="auto"/>
              <w:rPr>
                <w:rFonts w:ascii="宋体" w:hAnsi="宋体" w:cs="Arial"/>
                <w:sz w:val="24"/>
              </w:rPr>
            </w:pPr>
            <w:r>
              <w:rPr>
                <w:rFonts w:ascii="宋体" w:hAnsi="宋体" w:hint="eastAsia"/>
                <w:sz w:val="24"/>
              </w:rPr>
              <w:t>（4）无项目服务小组人员的得0分</w:t>
            </w:r>
          </w:p>
        </w:tc>
        <w:tc>
          <w:tcPr>
            <w:tcW w:w="1228" w:type="dxa"/>
            <w:vAlign w:val="center"/>
          </w:tcPr>
          <w:p w14:paraId="715A77F9" w14:textId="77777777" w:rsidR="0032544B" w:rsidRDefault="00970FEE">
            <w:pPr>
              <w:spacing w:line="360" w:lineRule="auto"/>
              <w:jc w:val="center"/>
              <w:rPr>
                <w:rFonts w:ascii="宋体" w:hAnsi="宋体"/>
                <w:color w:val="000000"/>
                <w:sz w:val="24"/>
              </w:rPr>
            </w:pPr>
            <w:r>
              <w:rPr>
                <w:rFonts w:ascii="宋体" w:hAnsi="宋体"/>
                <w:sz w:val="24"/>
              </w:rPr>
              <w:t>20</w:t>
            </w:r>
          </w:p>
        </w:tc>
      </w:tr>
      <w:tr w:rsidR="0032544B" w14:paraId="48996C9F" w14:textId="77777777">
        <w:tc>
          <w:tcPr>
            <w:tcW w:w="1134" w:type="dxa"/>
            <w:vAlign w:val="center"/>
          </w:tcPr>
          <w:p w14:paraId="04F95DB3" w14:textId="77777777" w:rsidR="0032544B" w:rsidRDefault="00970FEE">
            <w:pPr>
              <w:spacing w:line="360" w:lineRule="auto"/>
              <w:jc w:val="center"/>
              <w:rPr>
                <w:rFonts w:ascii="宋体" w:hAnsi="宋体"/>
                <w:color w:val="000000"/>
                <w:sz w:val="24"/>
              </w:rPr>
            </w:pPr>
            <w:r>
              <w:rPr>
                <w:rFonts w:ascii="宋体" w:hAnsi="宋体"/>
                <w:color w:val="000000"/>
                <w:sz w:val="24"/>
              </w:rPr>
              <w:t>5</w:t>
            </w:r>
          </w:p>
        </w:tc>
        <w:tc>
          <w:tcPr>
            <w:tcW w:w="822" w:type="dxa"/>
            <w:vAlign w:val="center"/>
          </w:tcPr>
          <w:p w14:paraId="6D8C3CD8" w14:textId="77777777" w:rsidR="0032544B" w:rsidRDefault="00970FEE">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380719BD" w14:textId="77777777" w:rsidR="0032544B" w:rsidRDefault="00970FEE">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03733776" w14:textId="77777777" w:rsidR="0032544B" w:rsidRDefault="00970FEE">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Pr>
                <w:rFonts w:ascii="宋体" w:hAnsi="宋体"/>
                <w:sz w:val="24"/>
              </w:rPr>
              <w:t>11</w:t>
            </w:r>
            <w:r>
              <w:rPr>
                <w:rFonts w:ascii="宋体" w:hAnsi="宋体" w:hint="eastAsia"/>
                <w:sz w:val="24"/>
              </w:rPr>
              <w:t>分</w:t>
            </w:r>
          </w:p>
          <w:p w14:paraId="76236E80" w14:textId="77777777" w:rsidR="0032544B" w:rsidRDefault="00970FEE">
            <w:pPr>
              <w:spacing w:line="360" w:lineRule="auto"/>
              <w:rPr>
                <w:rFonts w:ascii="宋体" w:hAnsi="宋体"/>
                <w:sz w:val="24"/>
              </w:rPr>
            </w:pPr>
            <w:r>
              <w:rPr>
                <w:rFonts w:ascii="宋体" w:hAnsi="宋体" w:hint="eastAsia"/>
                <w:sz w:val="24"/>
              </w:rPr>
              <w:t>（3）服务内容承诺混乱，基本为提供的得</w:t>
            </w:r>
            <w:r>
              <w:rPr>
                <w:rFonts w:ascii="宋体" w:hAnsi="宋体"/>
                <w:sz w:val="24"/>
              </w:rPr>
              <w:t>4</w:t>
            </w:r>
            <w:r>
              <w:rPr>
                <w:rFonts w:ascii="宋体" w:hAnsi="宋体" w:hint="eastAsia"/>
                <w:sz w:val="24"/>
              </w:rPr>
              <w:t>分</w:t>
            </w:r>
          </w:p>
          <w:p w14:paraId="48530D06" w14:textId="77777777" w:rsidR="0032544B" w:rsidRDefault="00970FEE">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35278801" w14:textId="77777777" w:rsidR="0032544B" w:rsidRDefault="00970FEE">
            <w:pPr>
              <w:spacing w:line="360" w:lineRule="auto"/>
              <w:jc w:val="center"/>
              <w:rPr>
                <w:rFonts w:ascii="宋体" w:hAnsi="宋体"/>
                <w:sz w:val="24"/>
              </w:rPr>
            </w:pPr>
            <w:r>
              <w:rPr>
                <w:rFonts w:ascii="宋体" w:hAnsi="宋体"/>
                <w:sz w:val="24"/>
              </w:rPr>
              <w:t>20</w:t>
            </w:r>
          </w:p>
        </w:tc>
      </w:tr>
      <w:tr w:rsidR="0032544B" w14:paraId="29EE2333" w14:textId="77777777">
        <w:tc>
          <w:tcPr>
            <w:tcW w:w="1134" w:type="dxa"/>
            <w:vAlign w:val="center"/>
          </w:tcPr>
          <w:p w14:paraId="40E8FCEF" w14:textId="77777777" w:rsidR="0032544B" w:rsidRDefault="00970FEE">
            <w:pPr>
              <w:spacing w:line="360" w:lineRule="auto"/>
              <w:jc w:val="center"/>
              <w:rPr>
                <w:rFonts w:ascii="宋体" w:hAnsi="宋体"/>
                <w:color w:val="000000"/>
                <w:sz w:val="24"/>
              </w:rPr>
            </w:pPr>
            <w:r>
              <w:rPr>
                <w:rFonts w:ascii="宋体" w:hAnsi="宋体"/>
                <w:color w:val="000000"/>
                <w:sz w:val="24"/>
              </w:rPr>
              <w:t>6</w:t>
            </w:r>
          </w:p>
        </w:tc>
        <w:tc>
          <w:tcPr>
            <w:tcW w:w="822" w:type="dxa"/>
            <w:vAlign w:val="center"/>
          </w:tcPr>
          <w:p w14:paraId="453C2940" w14:textId="77777777" w:rsidR="0032544B" w:rsidRDefault="00970FEE">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30076095" w14:textId="77777777" w:rsidR="0032544B" w:rsidRDefault="00970FEE">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w:t>
            </w:r>
            <w:r>
              <w:rPr>
                <w:rFonts w:ascii="宋体" w:hAnsi="宋体"/>
                <w:sz w:val="24"/>
              </w:rPr>
              <w:t>2</w:t>
            </w:r>
            <w:r>
              <w:rPr>
                <w:rFonts w:ascii="宋体" w:hAnsi="宋体" w:hint="eastAsia"/>
                <w:sz w:val="24"/>
              </w:rPr>
              <w:t>0分</w:t>
            </w:r>
          </w:p>
          <w:p w14:paraId="2610EFEC" w14:textId="77777777" w:rsidR="0032544B" w:rsidRDefault="00970FEE">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w:t>
            </w:r>
            <w:r>
              <w:rPr>
                <w:rFonts w:ascii="宋体" w:hAnsi="宋体"/>
                <w:sz w:val="24"/>
              </w:rPr>
              <w:t>11</w:t>
            </w:r>
            <w:r>
              <w:rPr>
                <w:rFonts w:ascii="宋体" w:hAnsi="宋体" w:hint="eastAsia"/>
                <w:sz w:val="24"/>
              </w:rPr>
              <w:t>分</w:t>
            </w:r>
          </w:p>
          <w:p w14:paraId="72D1089F" w14:textId="77777777" w:rsidR="0032544B" w:rsidRDefault="00970FEE">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w:t>
            </w:r>
            <w:r>
              <w:rPr>
                <w:rFonts w:ascii="宋体" w:hAnsi="宋体"/>
                <w:sz w:val="24"/>
              </w:rPr>
              <w:t>4</w:t>
            </w:r>
            <w:r>
              <w:rPr>
                <w:rFonts w:ascii="宋体" w:hAnsi="宋体" w:hint="eastAsia"/>
                <w:sz w:val="24"/>
              </w:rPr>
              <w:t>分</w:t>
            </w:r>
          </w:p>
          <w:p w14:paraId="5844BE6F" w14:textId="77777777" w:rsidR="0032544B" w:rsidRDefault="00970FEE">
            <w:pPr>
              <w:spacing w:line="360" w:lineRule="auto"/>
              <w:rPr>
                <w:rFonts w:ascii="宋体" w:hAnsi="宋体"/>
                <w:sz w:val="24"/>
              </w:rPr>
            </w:pPr>
            <w:r>
              <w:rPr>
                <w:rFonts w:ascii="宋体" w:hAnsi="宋体" w:hint="eastAsia"/>
                <w:sz w:val="24"/>
              </w:rPr>
              <w:t>（4）本项未提供，不得分</w:t>
            </w:r>
          </w:p>
        </w:tc>
        <w:tc>
          <w:tcPr>
            <w:tcW w:w="1228" w:type="dxa"/>
            <w:vAlign w:val="center"/>
          </w:tcPr>
          <w:p w14:paraId="604AA022" w14:textId="77777777" w:rsidR="0032544B" w:rsidRDefault="00970FEE">
            <w:pPr>
              <w:spacing w:line="360" w:lineRule="auto"/>
              <w:jc w:val="center"/>
              <w:rPr>
                <w:rFonts w:ascii="宋体" w:hAnsi="宋体"/>
                <w:sz w:val="24"/>
              </w:rPr>
            </w:pPr>
            <w:r>
              <w:rPr>
                <w:rFonts w:ascii="宋体" w:hAnsi="宋体"/>
                <w:sz w:val="24"/>
              </w:rPr>
              <w:t>2</w:t>
            </w:r>
            <w:r>
              <w:rPr>
                <w:rFonts w:ascii="宋体" w:hAnsi="宋体" w:hint="eastAsia"/>
                <w:sz w:val="24"/>
              </w:rPr>
              <w:t>0</w:t>
            </w:r>
          </w:p>
        </w:tc>
      </w:tr>
      <w:tr w:rsidR="0032544B" w14:paraId="76CCBB3C" w14:textId="77777777">
        <w:tc>
          <w:tcPr>
            <w:tcW w:w="1134" w:type="dxa"/>
            <w:vAlign w:val="center"/>
          </w:tcPr>
          <w:p w14:paraId="2FC9361E" w14:textId="77777777" w:rsidR="0032544B" w:rsidRDefault="00970FEE">
            <w:pPr>
              <w:spacing w:line="360" w:lineRule="auto"/>
              <w:jc w:val="center"/>
              <w:rPr>
                <w:rFonts w:ascii="宋体" w:hAnsi="宋体"/>
                <w:color w:val="000000"/>
                <w:sz w:val="24"/>
              </w:rPr>
            </w:pPr>
            <w:r>
              <w:rPr>
                <w:rFonts w:ascii="宋体" w:hAnsi="宋体"/>
                <w:color w:val="000000"/>
                <w:sz w:val="24"/>
              </w:rPr>
              <w:t>7</w:t>
            </w:r>
          </w:p>
        </w:tc>
        <w:tc>
          <w:tcPr>
            <w:tcW w:w="822" w:type="dxa"/>
            <w:vAlign w:val="center"/>
          </w:tcPr>
          <w:p w14:paraId="552DE787" w14:textId="77777777" w:rsidR="0032544B" w:rsidRDefault="00970FEE">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5D17FC95" w14:textId="77777777" w:rsidR="0032544B" w:rsidRDefault="00970FEE">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w:t>
            </w:r>
            <w:r>
              <w:rPr>
                <w:rFonts w:ascii="宋体" w:hAnsi="宋体"/>
                <w:color w:val="000000"/>
                <w:sz w:val="24"/>
              </w:rPr>
              <w:t>20</w:t>
            </w:r>
            <w:r>
              <w:rPr>
                <w:rFonts w:ascii="宋体" w:hAnsi="宋体" w:hint="eastAsia"/>
                <w:color w:val="000000"/>
                <w:sz w:val="24"/>
              </w:rPr>
              <w:t>分</w:t>
            </w:r>
          </w:p>
          <w:p w14:paraId="7C41D876" w14:textId="77777777" w:rsidR="0032544B" w:rsidRDefault="00970FEE">
            <w:pPr>
              <w:spacing w:line="360" w:lineRule="auto"/>
              <w:jc w:val="left"/>
              <w:rPr>
                <w:rFonts w:ascii="宋体" w:hAnsi="宋体"/>
                <w:color w:val="000000"/>
                <w:sz w:val="24"/>
              </w:rPr>
            </w:pPr>
            <w:r>
              <w:rPr>
                <w:rFonts w:ascii="宋体" w:hAnsi="宋体" w:hint="eastAsia"/>
                <w:color w:val="000000"/>
                <w:sz w:val="24"/>
              </w:rPr>
              <w:t>（2）对业务需求的理解与分析有欠缺、不能充分考</w:t>
            </w:r>
            <w:r>
              <w:rPr>
                <w:rFonts w:ascii="宋体" w:hAnsi="宋体" w:hint="eastAsia"/>
                <w:color w:val="000000"/>
                <w:sz w:val="24"/>
              </w:rPr>
              <w:lastRenderedPageBreak/>
              <w:t>虑采购人需求得</w:t>
            </w:r>
            <w:r>
              <w:rPr>
                <w:rFonts w:ascii="宋体" w:hAnsi="宋体"/>
                <w:color w:val="000000"/>
                <w:sz w:val="24"/>
              </w:rPr>
              <w:t>11</w:t>
            </w:r>
            <w:r>
              <w:rPr>
                <w:rFonts w:ascii="宋体" w:hAnsi="宋体" w:hint="eastAsia"/>
                <w:color w:val="000000"/>
                <w:sz w:val="24"/>
              </w:rPr>
              <w:t>分</w:t>
            </w:r>
          </w:p>
          <w:p w14:paraId="051A1C22" w14:textId="77777777" w:rsidR="0032544B" w:rsidRDefault="00970FEE">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w:t>
            </w:r>
            <w:r>
              <w:rPr>
                <w:rFonts w:ascii="宋体" w:hAnsi="宋体"/>
                <w:color w:val="000000"/>
                <w:sz w:val="24"/>
              </w:rPr>
              <w:t>4</w:t>
            </w:r>
            <w:r>
              <w:rPr>
                <w:rFonts w:ascii="宋体" w:hAnsi="宋体" w:hint="eastAsia"/>
                <w:color w:val="000000"/>
                <w:sz w:val="24"/>
              </w:rPr>
              <w:t>分</w:t>
            </w:r>
          </w:p>
          <w:p w14:paraId="55B6022B" w14:textId="77777777" w:rsidR="0032544B" w:rsidRDefault="00970FEE">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427DFFD7" w14:textId="77777777" w:rsidR="0032544B" w:rsidRDefault="00970FEE">
            <w:pPr>
              <w:spacing w:line="360" w:lineRule="auto"/>
              <w:jc w:val="center"/>
              <w:rPr>
                <w:rFonts w:ascii="宋体" w:hAnsi="宋体"/>
                <w:sz w:val="24"/>
              </w:rPr>
            </w:pPr>
            <w:r>
              <w:rPr>
                <w:rFonts w:ascii="宋体" w:hAnsi="宋体"/>
                <w:sz w:val="24"/>
              </w:rPr>
              <w:lastRenderedPageBreak/>
              <w:t>20</w:t>
            </w:r>
          </w:p>
        </w:tc>
      </w:tr>
      <w:tr w:rsidR="0032544B" w14:paraId="27CE07D9" w14:textId="77777777">
        <w:tc>
          <w:tcPr>
            <w:tcW w:w="8854" w:type="dxa"/>
            <w:gridSpan w:val="4"/>
            <w:vAlign w:val="center"/>
          </w:tcPr>
          <w:p w14:paraId="2737EEB9" w14:textId="77777777" w:rsidR="0032544B" w:rsidRDefault="00970FEE">
            <w:pPr>
              <w:spacing w:line="360" w:lineRule="auto"/>
              <w:jc w:val="center"/>
              <w:rPr>
                <w:rFonts w:ascii="宋体" w:hAnsi="宋体"/>
                <w:sz w:val="24"/>
              </w:rPr>
            </w:pPr>
            <w:r>
              <w:rPr>
                <w:rFonts w:ascii="宋体" w:hAnsi="宋体" w:hint="eastAsia"/>
                <w:sz w:val="24"/>
              </w:rPr>
              <w:t>注：以上证明文件均需提供复印件并加盖供应商公章，未按要求提供视为不满足</w:t>
            </w:r>
          </w:p>
        </w:tc>
      </w:tr>
      <w:bookmarkEnd w:id="9"/>
    </w:tbl>
    <w:p w14:paraId="260FE51A" w14:textId="77777777" w:rsidR="0032544B" w:rsidRDefault="0032544B">
      <w:pPr>
        <w:spacing w:beforeLines="25" w:before="78" w:afterLines="25" w:after="78" w:line="360" w:lineRule="auto"/>
        <w:ind w:firstLineChars="196" w:firstLine="470"/>
        <w:rPr>
          <w:rFonts w:ascii="宋体" w:hAnsi="宋体"/>
          <w:color w:val="000000"/>
          <w:sz w:val="24"/>
        </w:rPr>
      </w:pPr>
    </w:p>
    <w:p w14:paraId="4AD4E50B" w14:textId="77777777" w:rsidR="0032544B" w:rsidRDefault="00970FEE">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6463C597"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62A00F97" w14:textId="77777777" w:rsidR="0032544B" w:rsidRDefault="00970FEE">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十一、</w:t>
      </w:r>
    </w:p>
    <w:p w14:paraId="3182F69D" w14:textId="77777777" w:rsidR="0032544B" w:rsidRDefault="00970FEE">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083BA7F3" w14:textId="77777777" w:rsidR="0032544B" w:rsidRDefault="00970FEE">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（2）成交服务费：</w:t>
      </w:r>
    </w:p>
    <w:p w14:paraId="73A6D09E" w14:textId="77777777" w:rsidR="0032544B" w:rsidRDefault="00970FEE">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619E3834" w14:textId="77777777" w:rsidR="0032544B" w:rsidRDefault="00970FEE">
      <w:pPr>
        <w:pStyle w:val="a5"/>
      </w:pPr>
      <w:r>
        <w:rPr>
          <w:rFonts w:hint="eastAsia"/>
        </w:rPr>
        <w:t>原《招标代理服务收费管理暂行办法》（计价格</w:t>
      </w:r>
      <w:r>
        <w:t>[2002]1980</w:t>
      </w:r>
      <w:r>
        <w:rPr>
          <w:rFonts w:hint="eastAsia"/>
        </w:rPr>
        <w:t>号）收费标准：</w:t>
      </w:r>
    </w:p>
    <w:p w14:paraId="0DDF1802" w14:textId="77777777" w:rsidR="0032544B" w:rsidRDefault="0032544B">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32544B" w14:paraId="61DE8108"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42A8B488" w14:textId="77777777" w:rsidR="0032544B" w:rsidRDefault="00970FEE">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045303C" wp14:editId="4958180E">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39FBC02" wp14:editId="31FC7A49">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5D229AE6" w14:textId="77777777" w:rsidR="0032544B" w:rsidRDefault="00970FEE">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139D4D10" w14:textId="77777777" w:rsidR="0032544B" w:rsidRDefault="00970FEE">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3DEC0907" wp14:editId="23232876">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4A21AAF" w14:textId="77777777" w:rsidR="0032544B" w:rsidRDefault="00970FEE">
            <w:pPr>
              <w:ind w:firstLineChars="700" w:firstLine="1687"/>
              <w:rPr>
                <w:rFonts w:ascii="宋体" w:hAnsi="宋体"/>
                <w:b/>
                <w:bCs/>
                <w:color w:val="000000"/>
                <w:sz w:val="24"/>
              </w:rPr>
            </w:pPr>
            <w:r>
              <w:rPr>
                <w:rFonts w:ascii="宋体" w:hAnsi="宋体" w:hint="eastAsia"/>
                <w:b/>
                <w:bCs/>
                <w:color w:val="000000"/>
                <w:sz w:val="24"/>
              </w:rPr>
              <w:t>率　     型</w:t>
            </w:r>
          </w:p>
          <w:p w14:paraId="29E66412" w14:textId="77777777" w:rsidR="0032544B" w:rsidRDefault="00970FEE">
            <w:pPr>
              <w:ind w:firstLineChars="500" w:firstLine="1205"/>
              <w:rPr>
                <w:rFonts w:ascii="宋体" w:hAnsi="宋体"/>
                <w:b/>
                <w:bCs/>
                <w:color w:val="000000"/>
                <w:sz w:val="24"/>
              </w:rPr>
            </w:pPr>
            <w:r>
              <w:rPr>
                <w:rFonts w:ascii="宋体" w:hAnsi="宋体" w:hint="eastAsia"/>
                <w:b/>
                <w:bCs/>
                <w:color w:val="000000"/>
                <w:sz w:val="24"/>
              </w:rPr>
              <w:t xml:space="preserve">　　　　</w:t>
            </w:r>
          </w:p>
          <w:p w14:paraId="0699DEBC" w14:textId="77777777" w:rsidR="0032544B" w:rsidRDefault="00970FEE">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58027DC1" w14:textId="77777777" w:rsidR="0032544B" w:rsidRDefault="00970FEE">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729F3C70" w14:textId="77777777" w:rsidR="0032544B" w:rsidRDefault="00970FEE">
            <w:pPr>
              <w:jc w:val="center"/>
              <w:rPr>
                <w:rFonts w:ascii="宋体" w:hAnsi="宋体"/>
                <w:b/>
                <w:bCs/>
                <w:color w:val="000000"/>
                <w:sz w:val="24"/>
              </w:rPr>
            </w:pPr>
            <w:r>
              <w:rPr>
                <w:rFonts w:ascii="宋体" w:hAnsi="宋体" w:hint="eastAsia"/>
                <w:b/>
                <w:bCs/>
                <w:color w:val="000000"/>
                <w:sz w:val="24"/>
              </w:rPr>
              <w:t>服务招标</w:t>
            </w:r>
          </w:p>
        </w:tc>
      </w:tr>
      <w:tr w:rsidR="0032544B" w14:paraId="2D8D487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00902EC" w14:textId="77777777" w:rsidR="0032544B" w:rsidRDefault="00970FEE">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64C1EA9A" w14:textId="77777777" w:rsidR="0032544B" w:rsidRDefault="00970FEE">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E521219" w14:textId="77777777" w:rsidR="0032544B" w:rsidRDefault="00970FEE">
            <w:pPr>
              <w:jc w:val="center"/>
              <w:rPr>
                <w:rFonts w:ascii="宋体" w:hAnsi="宋体"/>
                <w:sz w:val="24"/>
              </w:rPr>
            </w:pPr>
            <w:r>
              <w:rPr>
                <w:rFonts w:ascii="宋体" w:hAnsi="宋体" w:hint="eastAsia"/>
                <w:sz w:val="24"/>
              </w:rPr>
              <w:t>1.5%</w:t>
            </w:r>
          </w:p>
        </w:tc>
      </w:tr>
      <w:tr w:rsidR="0032544B" w14:paraId="05E0413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021A89E" w14:textId="77777777" w:rsidR="0032544B" w:rsidRDefault="00970FEE">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464E6F65" w14:textId="77777777" w:rsidR="0032544B" w:rsidRDefault="00970FEE">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4A143FCC" w14:textId="77777777" w:rsidR="0032544B" w:rsidRDefault="00970FEE">
            <w:pPr>
              <w:jc w:val="center"/>
              <w:rPr>
                <w:rFonts w:ascii="宋体" w:hAnsi="宋体"/>
                <w:sz w:val="24"/>
              </w:rPr>
            </w:pPr>
            <w:r>
              <w:rPr>
                <w:rFonts w:ascii="宋体" w:hAnsi="宋体" w:hint="eastAsia"/>
                <w:sz w:val="24"/>
              </w:rPr>
              <w:t>0.8%</w:t>
            </w:r>
          </w:p>
        </w:tc>
      </w:tr>
      <w:tr w:rsidR="0032544B" w14:paraId="0F1E9390"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733899F" w14:textId="77777777" w:rsidR="0032544B" w:rsidRDefault="00970FEE">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5F333EAD" w14:textId="77777777" w:rsidR="0032544B" w:rsidRDefault="00970FEE">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BF8493D" w14:textId="77777777" w:rsidR="0032544B" w:rsidRDefault="00970FEE">
            <w:pPr>
              <w:jc w:val="center"/>
              <w:rPr>
                <w:rFonts w:ascii="宋体" w:hAnsi="宋体"/>
                <w:sz w:val="24"/>
              </w:rPr>
            </w:pPr>
            <w:r>
              <w:rPr>
                <w:rFonts w:ascii="宋体" w:hAnsi="宋体" w:hint="eastAsia"/>
                <w:sz w:val="24"/>
              </w:rPr>
              <w:t>0.45%</w:t>
            </w:r>
          </w:p>
        </w:tc>
      </w:tr>
      <w:tr w:rsidR="0032544B" w14:paraId="57CC2E3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30FAC18" w14:textId="77777777" w:rsidR="0032544B" w:rsidRDefault="00970FEE">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2B49D1B6" w14:textId="77777777" w:rsidR="0032544B" w:rsidRDefault="00970FEE">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49FF0769" w14:textId="77777777" w:rsidR="0032544B" w:rsidRDefault="00970FEE">
            <w:pPr>
              <w:jc w:val="center"/>
              <w:rPr>
                <w:rFonts w:ascii="宋体" w:hAnsi="宋体"/>
                <w:sz w:val="24"/>
              </w:rPr>
            </w:pPr>
            <w:r>
              <w:rPr>
                <w:rFonts w:ascii="宋体" w:hAnsi="宋体" w:hint="eastAsia"/>
                <w:sz w:val="24"/>
              </w:rPr>
              <w:t>0.25%</w:t>
            </w:r>
          </w:p>
        </w:tc>
      </w:tr>
      <w:tr w:rsidR="0032544B" w14:paraId="41F588BF"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F16FE54" w14:textId="77777777" w:rsidR="0032544B" w:rsidRDefault="00970FEE">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027B562" w14:textId="77777777" w:rsidR="0032544B" w:rsidRDefault="00970FEE">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4E663469" w14:textId="77777777" w:rsidR="0032544B" w:rsidRDefault="00970FEE">
            <w:pPr>
              <w:jc w:val="center"/>
              <w:rPr>
                <w:rFonts w:ascii="宋体" w:hAnsi="宋体"/>
                <w:sz w:val="24"/>
              </w:rPr>
            </w:pPr>
            <w:r>
              <w:rPr>
                <w:rFonts w:ascii="宋体" w:hAnsi="宋体" w:hint="eastAsia"/>
                <w:sz w:val="24"/>
              </w:rPr>
              <w:t>0.1%</w:t>
            </w:r>
          </w:p>
        </w:tc>
      </w:tr>
      <w:tr w:rsidR="0032544B" w14:paraId="35170520"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38BD0BF" w14:textId="77777777" w:rsidR="0032544B" w:rsidRDefault="00970FEE">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5D3DC32" w14:textId="77777777" w:rsidR="0032544B" w:rsidRDefault="00970FEE">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BB33577" w14:textId="77777777" w:rsidR="0032544B" w:rsidRDefault="00970FEE">
            <w:pPr>
              <w:jc w:val="center"/>
              <w:rPr>
                <w:rFonts w:ascii="宋体" w:hAnsi="宋体"/>
                <w:sz w:val="24"/>
              </w:rPr>
            </w:pPr>
            <w:r>
              <w:rPr>
                <w:rFonts w:ascii="宋体" w:hAnsi="宋体" w:hint="eastAsia"/>
                <w:sz w:val="24"/>
              </w:rPr>
              <w:t>0.05%</w:t>
            </w:r>
          </w:p>
        </w:tc>
      </w:tr>
      <w:tr w:rsidR="0032544B" w14:paraId="3471F22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F2C6FDF" w14:textId="77777777" w:rsidR="0032544B" w:rsidRDefault="00970FEE">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6CC9048" w14:textId="77777777" w:rsidR="0032544B" w:rsidRDefault="00970FEE">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0C804EE" w14:textId="77777777" w:rsidR="0032544B" w:rsidRDefault="00970FEE">
            <w:pPr>
              <w:jc w:val="center"/>
              <w:rPr>
                <w:rFonts w:ascii="宋体" w:hAnsi="宋体"/>
                <w:sz w:val="24"/>
              </w:rPr>
            </w:pPr>
            <w:r>
              <w:rPr>
                <w:rFonts w:ascii="宋体" w:hAnsi="宋体" w:hint="eastAsia"/>
                <w:sz w:val="24"/>
              </w:rPr>
              <w:t>0.01%</w:t>
            </w:r>
          </w:p>
        </w:tc>
      </w:tr>
    </w:tbl>
    <w:p w14:paraId="1263BE41" w14:textId="77777777" w:rsidR="0032544B" w:rsidRDefault="00970FEE">
      <w:pPr>
        <w:spacing w:line="360" w:lineRule="auto"/>
        <w:ind w:firstLineChars="200" w:firstLine="480"/>
        <w:rPr>
          <w:rFonts w:ascii="宋体" w:hAnsi="宋体"/>
          <w:color w:val="000000"/>
          <w:sz w:val="24"/>
        </w:rPr>
      </w:pPr>
      <w:r>
        <w:rPr>
          <w:rFonts w:ascii="宋体" w:hAnsi="宋体" w:hint="eastAsia"/>
          <w:color w:val="000000"/>
          <w:sz w:val="24"/>
        </w:rPr>
        <w:t>（3）</w:t>
      </w:r>
    </w:p>
    <w:p w14:paraId="17866F4D" w14:textId="77777777" w:rsidR="0032544B" w:rsidRDefault="00970FEE">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Pr>
          <w:rFonts w:ascii="宋体" w:hAnsi="宋体" w:cs="宋体" w:hint="eastAsia"/>
          <w:color w:val="000000"/>
          <w:sz w:val="24"/>
        </w:rPr>
        <w:t>形式</w:t>
      </w:r>
      <w:proofErr w:type="gramEnd"/>
      <w:r>
        <w:rPr>
          <w:rFonts w:ascii="宋体" w:hAnsi="宋体" w:cs="宋体" w:hint="eastAsia"/>
          <w:color w:val="000000"/>
          <w:sz w:val="24"/>
        </w:rPr>
        <w:t>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1B688C7B" w14:textId="77777777" w:rsidR="0032544B" w:rsidRDefault="0032544B">
      <w:pPr>
        <w:spacing w:line="360" w:lineRule="auto"/>
        <w:ind w:firstLineChars="200" w:firstLine="480"/>
        <w:rPr>
          <w:rFonts w:ascii="宋体" w:hAnsi="宋体"/>
          <w:color w:val="000000"/>
          <w:sz w:val="24"/>
        </w:rPr>
      </w:pPr>
    </w:p>
    <w:p w14:paraId="14E2044E" w14:textId="77777777" w:rsidR="0032544B" w:rsidRDefault="00970FEE">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3DCBF1F6" w14:textId="77777777" w:rsidR="0032544B" w:rsidRDefault="00970FEE">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540E4B19" w14:textId="77777777" w:rsidR="0032544B" w:rsidRDefault="00970FEE">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4363EB07" w14:textId="77777777" w:rsidR="0032544B" w:rsidRDefault="00970FEE">
      <w:pPr>
        <w:pStyle w:val="2"/>
        <w:jc w:val="center"/>
        <w:rPr>
          <w:rFonts w:ascii="宋体" w:hAnsi="宋体"/>
          <w:b w:val="0"/>
          <w:color w:val="000000"/>
          <w:sz w:val="24"/>
        </w:rPr>
      </w:pPr>
      <w:r>
        <w:rPr>
          <w:rFonts w:ascii="宋体" w:hAnsi="宋体"/>
          <w:color w:val="000000"/>
          <w:sz w:val="24"/>
        </w:rPr>
        <w:br w:type="page"/>
      </w:r>
      <w:bookmarkStart w:id="10" w:name="_Toc148393307"/>
      <w:r>
        <w:rPr>
          <w:rFonts w:hint="eastAsia"/>
          <w:sz w:val="30"/>
        </w:rPr>
        <w:lastRenderedPageBreak/>
        <w:t>第二章</w:t>
      </w:r>
      <w:r>
        <w:rPr>
          <w:rFonts w:hint="eastAsia"/>
          <w:sz w:val="30"/>
        </w:rPr>
        <w:t xml:space="preserve">  </w:t>
      </w:r>
      <w:r>
        <w:rPr>
          <w:rFonts w:hint="eastAsia"/>
          <w:sz w:val="30"/>
        </w:rPr>
        <w:t>合同格式</w:t>
      </w:r>
      <w:bookmarkEnd w:id="10"/>
    </w:p>
    <w:p w14:paraId="6B3C496D" w14:textId="77777777" w:rsidR="0032544B" w:rsidRDefault="00970FEE">
      <w:pPr>
        <w:spacing w:line="360" w:lineRule="auto"/>
        <w:rPr>
          <w:rFonts w:ascii="宋体" w:hAnsi="宋体"/>
          <w:b/>
          <w:spacing w:val="-2"/>
          <w:sz w:val="24"/>
        </w:rPr>
      </w:pPr>
      <w:bookmarkStart w:id="11" w:name="_Hlk164429172"/>
      <w:r>
        <w:rPr>
          <w:rFonts w:ascii="宋体" w:hAnsi="宋体" w:hint="eastAsia"/>
          <w:b/>
          <w:spacing w:val="-2"/>
          <w:sz w:val="24"/>
        </w:rPr>
        <w:t xml:space="preserve">甲方（投保人）： </w:t>
      </w:r>
    </w:p>
    <w:p w14:paraId="02D9CB4B" w14:textId="77777777" w:rsidR="0032544B" w:rsidRDefault="00970FEE">
      <w:pPr>
        <w:spacing w:line="360" w:lineRule="auto"/>
        <w:rPr>
          <w:rFonts w:ascii="宋体" w:hAnsi="宋体"/>
          <w:b/>
          <w:sz w:val="24"/>
        </w:rPr>
      </w:pPr>
      <w:r>
        <w:rPr>
          <w:rFonts w:ascii="宋体" w:hAnsi="宋体" w:hint="eastAsia"/>
          <w:b/>
          <w:spacing w:val="-2"/>
          <w:sz w:val="24"/>
        </w:rPr>
        <w:t>法定代表人/负责人：</w:t>
      </w:r>
      <w:r>
        <w:rPr>
          <w:rFonts w:ascii="宋体" w:hAnsi="宋体"/>
          <w:b/>
          <w:sz w:val="24"/>
        </w:rPr>
        <w:t xml:space="preserve"> </w:t>
      </w:r>
    </w:p>
    <w:p w14:paraId="7858B6E9" w14:textId="77777777" w:rsidR="0032544B" w:rsidRDefault="00970FEE">
      <w:pPr>
        <w:spacing w:line="360" w:lineRule="auto"/>
        <w:rPr>
          <w:rFonts w:ascii="宋体" w:hAnsi="宋体"/>
          <w:b/>
          <w:sz w:val="24"/>
        </w:rPr>
      </w:pPr>
      <w:r>
        <w:rPr>
          <w:rFonts w:ascii="宋体" w:hAnsi="宋体" w:hint="eastAsia"/>
          <w:b/>
          <w:sz w:val="24"/>
        </w:rPr>
        <w:t>地址：</w:t>
      </w:r>
    </w:p>
    <w:p w14:paraId="7E6E1176" w14:textId="77777777" w:rsidR="0032544B" w:rsidRDefault="00970FEE">
      <w:pPr>
        <w:spacing w:line="360" w:lineRule="auto"/>
        <w:rPr>
          <w:rFonts w:ascii="宋体" w:hAnsi="宋体"/>
          <w:b/>
          <w:spacing w:val="-2"/>
          <w:sz w:val="24"/>
        </w:rPr>
      </w:pPr>
      <w:r>
        <w:rPr>
          <w:rFonts w:ascii="宋体" w:hAnsi="宋体"/>
          <w:b/>
          <w:spacing w:val="-2"/>
          <w:sz w:val="24"/>
        </w:rPr>
        <w:t xml:space="preserve"> </w:t>
      </w:r>
    </w:p>
    <w:p w14:paraId="5FA0E6B5" w14:textId="77777777" w:rsidR="0032544B" w:rsidRDefault="00970FEE">
      <w:pPr>
        <w:spacing w:line="360" w:lineRule="auto"/>
        <w:rPr>
          <w:rFonts w:ascii="宋体" w:hAnsi="宋体"/>
          <w:b/>
          <w:spacing w:val="-2"/>
          <w:sz w:val="24"/>
        </w:rPr>
      </w:pPr>
      <w:r>
        <w:rPr>
          <w:rFonts w:ascii="宋体" w:hAnsi="宋体" w:hint="eastAsia"/>
          <w:b/>
          <w:spacing w:val="-2"/>
          <w:sz w:val="24"/>
        </w:rPr>
        <w:t>乙方（保险人）：</w:t>
      </w:r>
    </w:p>
    <w:p w14:paraId="3ABF9DEC" w14:textId="77777777" w:rsidR="0032544B" w:rsidRDefault="00970FEE">
      <w:pPr>
        <w:spacing w:line="360" w:lineRule="auto"/>
        <w:rPr>
          <w:rFonts w:ascii="宋体" w:hAnsi="宋体"/>
          <w:b/>
          <w:spacing w:val="-2"/>
          <w:sz w:val="24"/>
        </w:rPr>
      </w:pPr>
      <w:r>
        <w:rPr>
          <w:rFonts w:ascii="宋体" w:hAnsi="宋体" w:hint="eastAsia"/>
          <w:b/>
          <w:spacing w:val="-2"/>
          <w:sz w:val="24"/>
        </w:rPr>
        <w:t>法定代表人/负责人：</w:t>
      </w:r>
    </w:p>
    <w:p w14:paraId="641A3D59" w14:textId="77777777" w:rsidR="0032544B" w:rsidRDefault="00970FEE">
      <w:pPr>
        <w:spacing w:line="360" w:lineRule="auto"/>
        <w:rPr>
          <w:rFonts w:ascii="宋体" w:hAnsi="宋体"/>
          <w:b/>
          <w:sz w:val="24"/>
        </w:rPr>
      </w:pPr>
      <w:r>
        <w:rPr>
          <w:rFonts w:ascii="宋体" w:hAnsi="宋体" w:hint="eastAsia"/>
          <w:b/>
          <w:spacing w:val="-2"/>
          <w:sz w:val="24"/>
        </w:rPr>
        <w:t>地址：</w:t>
      </w:r>
      <w:r>
        <w:rPr>
          <w:rFonts w:ascii="宋体" w:hAnsi="宋体"/>
          <w:b/>
          <w:sz w:val="24"/>
        </w:rPr>
        <w:t xml:space="preserve"> </w:t>
      </w:r>
    </w:p>
    <w:p w14:paraId="5DB07EA2" w14:textId="77777777" w:rsidR="0032544B" w:rsidRDefault="0032544B">
      <w:pPr>
        <w:spacing w:line="360" w:lineRule="auto"/>
        <w:ind w:firstLineChars="192" w:firstLine="461"/>
        <w:rPr>
          <w:rFonts w:ascii="宋体" w:hAnsi="宋体"/>
          <w:sz w:val="24"/>
        </w:rPr>
      </w:pPr>
    </w:p>
    <w:p w14:paraId="56F6FDFE" w14:textId="77777777" w:rsidR="0032544B" w:rsidRDefault="00970FEE">
      <w:pPr>
        <w:spacing w:line="360" w:lineRule="auto"/>
        <w:ind w:firstLineChars="200" w:firstLine="480"/>
        <w:rPr>
          <w:rFonts w:ascii="宋体" w:hAnsi="宋体"/>
          <w:sz w:val="24"/>
        </w:rPr>
      </w:pPr>
      <w:r>
        <w:rPr>
          <w:rFonts w:ascii="宋体" w:hAnsi="宋体" w:hint="eastAsia"/>
          <w:sz w:val="24"/>
        </w:rPr>
        <w:t>甲、乙双方就相关事宜，经友好协商签订如下员工团体国际医疗保险合同（以下简称“合同”），以</w:t>
      </w:r>
      <w:proofErr w:type="gramStart"/>
      <w:r>
        <w:rPr>
          <w:rFonts w:ascii="宋体" w:hAnsi="宋体" w:hint="eastAsia"/>
          <w:sz w:val="24"/>
        </w:rPr>
        <w:t>兹共同</w:t>
      </w:r>
      <w:proofErr w:type="gramEnd"/>
      <w:r>
        <w:rPr>
          <w:rFonts w:ascii="宋体" w:hAnsi="宋体" w:hint="eastAsia"/>
          <w:sz w:val="24"/>
        </w:rPr>
        <w:t>遵守：</w:t>
      </w:r>
    </w:p>
    <w:p w14:paraId="5C7ADDC0"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12" w:name="_Toc290472947"/>
      <w:bookmarkStart w:id="13" w:name="_Toc290464348"/>
      <w:bookmarkStart w:id="14" w:name="_Toc290463504"/>
      <w:bookmarkStart w:id="15" w:name="_Toc335672955"/>
      <w:bookmarkStart w:id="16" w:name="_Toc290908379"/>
      <w:bookmarkStart w:id="17" w:name="_Toc290472897"/>
      <w:bookmarkStart w:id="18" w:name="_Toc27217017"/>
      <w:r>
        <w:rPr>
          <w:rFonts w:ascii="宋体" w:hAnsi="宋体" w:hint="eastAsia"/>
          <w:b/>
          <w:kern w:val="0"/>
          <w:sz w:val="24"/>
          <w:u w:val="single"/>
        </w:rPr>
        <w:t>一、</w:t>
      </w:r>
      <w:bookmarkEnd w:id="12"/>
      <w:bookmarkEnd w:id="13"/>
      <w:bookmarkEnd w:id="14"/>
      <w:bookmarkEnd w:id="15"/>
      <w:bookmarkEnd w:id="16"/>
      <w:bookmarkEnd w:id="17"/>
      <w:r>
        <w:rPr>
          <w:rFonts w:ascii="宋体" w:hAnsi="宋体" w:hint="eastAsia"/>
          <w:b/>
          <w:kern w:val="0"/>
          <w:sz w:val="24"/>
          <w:u w:val="single"/>
        </w:rPr>
        <w:t>保险项目</w:t>
      </w:r>
      <w:bookmarkEnd w:id="18"/>
    </w:p>
    <w:p w14:paraId="7099FED7" w14:textId="77777777" w:rsidR="0032544B" w:rsidRDefault="00970FEE">
      <w:pPr>
        <w:spacing w:line="360" w:lineRule="auto"/>
        <w:ind w:firstLineChars="200" w:firstLine="480"/>
        <w:rPr>
          <w:rFonts w:ascii="宋体" w:hAnsi="宋体"/>
          <w:sz w:val="24"/>
          <w:u w:val="single"/>
        </w:rPr>
      </w:pPr>
      <w:r>
        <w:rPr>
          <w:rFonts w:ascii="宋体" w:hAnsi="宋体"/>
          <w:sz w:val="24"/>
          <w:u w:val="single"/>
        </w:rPr>
        <w:t>项目名称：</w:t>
      </w:r>
      <w:r>
        <w:rPr>
          <w:rFonts w:ascii="宋体" w:hAnsi="宋体" w:hint="eastAsia"/>
          <w:sz w:val="24"/>
          <w:u w:val="single"/>
        </w:rPr>
        <w:t>团体国际医疗保险</w:t>
      </w:r>
    </w:p>
    <w:p w14:paraId="5ED2741E" w14:textId="77777777" w:rsidR="0032544B" w:rsidRDefault="00970FEE">
      <w:pPr>
        <w:spacing w:line="360" w:lineRule="auto"/>
        <w:ind w:firstLineChars="200" w:firstLine="480"/>
        <w:rPr>
          <w:rFonts w:ascii="宋体" w:hAnsi="宋体"/>
          <w:sz w:val="24"/>
          <w:u w:val="single"/>
        </w:rPr>
      </w:pPr>
      <w:r>
        <w:rPr>
          <w:rFonts w:ascii="宋体" w:hAnsi="宋体" w:hint="eastAsia"/>
          <w:sz w:val="24"/>
          <w:u w:val="single"/>
        </w:rPr>
        <w:t>保险期限：2</w:t>
      </w:r>
      <w:r>
        <w:rPr>
          <w:rFonts w:ascii="宋体" w:hAnsi="宋体"/>
          <w:sz w:val="24"/>
          <w:u w:val="single"/>
        </w:rPr>
        <w:t>024</w:t>
      </w:r>
      <w:r>
        <w:rPr>
          <w:rFonts w:ascii="宋体" w:hAnsi="宋体" w:hint="eastAsia"/>
          <w:sz w:val="24"/>
          <w:u w:val="single"/>
        </w:rPr>
        <w:t>年6月1</w:t>
      </w:r>
      <w:r>
        <w:rPr>
          <w:rFonts w:ascii="宋体" w:hAnsi="宋体"/>
          <w:sz w:val="24"/>
          <w:u w:val="single"/>
        </w:rPr>
        <w:t>0</w:t>
      </w:r>
      <w:r>
        <w:rPr>
          <w:rFonts w:ascii="宋体" w:hAnsi="宋体" w:hint="eastAsia"/>
          <w:sz w:val="24"/>
          <w:u w:val="single"/>
        </w:rPr>
        <w:t>日起一年内有效。</w:t>
      </w:r>
    </w:p>
    <w:p w14:paraId="4ABD8009" w14:textId="77777777" w:rsidR="0032544B" w:rsidRDefault="00970FEE">
      <w:pPr>
        <w:spacing w:line="360" w:lineRule="auto"/>
        <w:ind w:firstLineChars="200" w:firstLine="480"/>
        <w:rPr>
          <w:rFonts w:ascii="宋体" w:hAnsi="宋体"/>
          <w:sz w:val="24"/>
          <w:u w:val="single"/>
        </w:rPr>
      </w:pPr>
      <w:r>
        <w:rPr>
          <w:rFonts w:ascii="宋体" w:hAnsi="宋体" w:hint="eastAsia"/>
          <w:sz w:val="24"/>
        </w:rPr>
        <w:t xml:space="preserve">   </w:t>
      </w:r>
    </w:p>
    <w:p w14:paraId="62E5AAA4"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19" w:name="_Toc27217019"/>
      <w:r>
        <w:rPr>
          <w:rFonts w:ascii="宋体" w:hAnsi="宋体" w:hint="eastAsia"/>
          <w:b/>
          <w:kern w:val="0"/>
          <w:sz w:val="24"/>
          <w:u w:val="single"/>
        </w:rPr>
        <w:t>二、投保出单</w:t>
      </w:r>
      <w:bookmarkEnd w:id="19"/>
    </w:p>
    <w:p w14:paraId="1FD03976" w14:textId="77777777" w:rsidR="0032544B" w:rsidRDefault="00970FEE">
      <w:pPr>
        <w:spacing w:line="360" w:lineRule="auto"/>
        <w:ind w:firstLineChars="200" w:firstLine="480"/>
        <w:rPr>
          <w:rFonts w:ascii="宋体" w:hAnsi="宋体"/>
          <w:sz w:val="24"/>
        </w:rPr>
      </w:pPr>
      <w:r>
        <w:rPr>
          <w:rFonts w:ascii="宋体" w:hAnsi="宋体"/>
          <w:sz w:val="24"/>
        </w:rPr>
        <w:t>1.</w:t>
      </w:r>
      <w:r>
        <w:rPr>
          <w:rFonts w:ascii="宋体" w:hAnsi="宋体" w:hint="eastAsia"/>
          <w:sz w:val="24"/>
        </w:rPr>
        <w:t>合同签订后，乙方按照甲方或甲方授权的保险经纪公司（以下简称“保险经纪公司”）提供的出单指示或甲方提供的投保单盖章件后，由乙方予以出单。</w:t>
      </w:r>
    </w:p>
    <w:p w14:paraId="12391C37" w14:textId="77777777" w:rsidR="0032544B" w:rsidRDefault="00970FEE">
      <w:pPr>
        <w:spacing w:line="360" w:lineRule="auto"/>
        <w:ind w:firstLineChars="200" w:firstLine="480"/>
        <w:rPr>
          <w:rFonts w:ascii="宋体" w:hAnsi="宋体"/>
          <w:sz w:val="24"/>
        </w:rPr>
      </w:pPr>
      <w:r>
        <w:rPr>
          <w:rFonts w:ascii="宋体" w:hAnsi="宋体" w:hint="eastAsia"/>
          <w:sz w:val="24"/>
        </w:rPr>
        <w:t>2.甲方向乙方出单机构办理投保手续时，乙方应严格按照合同规定的承保条件出单。</w:t>
      </w:r>
    </w:p>
    <w:p w14:paraId="33FC343C" w14:textId="77777777" w:rsidR="0032544B" w:rsidRDefault="00970FEE">
      <w:pPr>
        <w:spacing w:line="360" w:lineRule="auto"/>
        <w:ind w:firstLineChars="200" w:firstLine="480"/>
        <w:rPr>
          <w:rFonts w:ascii="宋体" w:hAnsi="宋体"/>
          <w:sz w:val="24"/>
        </w:rPr>
      </w:pPr>
      <w:r>
        <w:rPr>
          <w:rFonts w:ascii="宋体" w:hAnsi="宋体" w:hint="eastAsia"/>
          <w:sz w:val="24"/>
        </w:rPr>
        <w:t>3.乙方出单机构在收到甲方提供的投保手续5个工作日内出具保险单，并于7个工作日内将保险单和保费发票交付甲方。</w:t>
      </w:r>
    </w:p>
    <w:p w14:paraId="6D6CBBDC" w14:textId="77777777" w:rsidR="0032544B" w:rsidRDefault="0032544B">
      <w:pPr>
        <w:spacing w:line="360" w:lineRule="auto"/>
        <w:rPr>
          <w:rFonts w:ascii="宋体" w:hAnsi="宋体"/>
          <w:sz w:val="24"/>
        </w:rPr>
      </w:pPr>
    </w:p>
    <w:p w14:paraId="7F6FCD7F"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20" w:name="_Toc27217020"/>
      <w:r>
        <w:rPr>
          <w:rFonts w:ascii="宋体" w:hAnsi="宋体" w:hint="eastAsia"/>
          <w:b/>
          <w:kern w:val="0"/>
          <w:sz w:val="24"/>
          <w:u w:val="single"/>
        </w:rPr>
        <w:t>三、保费缴纳</w:t>
      </w:r>
      <w:bookmarkEnd w:id="20"/>
    </w:p>
    <w:p w14:paraId="7F2B7499" w14:textId="77777777" w:rsidR="0032544B" w:rsidRDefault="00970FEE">
      <w:pPr>
        <w:spacing w:line="360" w:lineRule="auto"/>
        <w:ind w:firstLineChars="200" w:firstLine="480"/>
        <w:rPr>
          <w:rFonts w:ascii="宋体" w:hAnsi="宋体"/>
          <w:sz w:val="24"/>
        </w:rPr>
      </w:pPr>
      <w:r>
        <w:rPr>
          <w:rFonts w:ascii="宋体" w:hAnsi="宋体" w:hint="eastAsia"/>
          <w:sz w:val="24"/>
        </w:rPr>
        <w:t>1.保险期限不足一年的，乙方同意按年费率的</w:t>
      </w:r>
      <w:proofErr w:type="gramStart"/>
      <w:r>
        <w:rPr>
          <w:rFonts w:ascii="宋体" w:hAnsi="宋体" w:hint="eastAsia"/>
          <w:sz w:val="24"/>
        </w:rPr>
        <w:t>日比例</w:t>
      </w:r>
      <w:proofErr w:type="gramEnd"/>
      <w:r>
        <w:rPr>
          <w:rFonts w:ascii="宋体" w:hAnsi="宋体" w:hint="eastAsia"/>
          <w:sz w:val="24"/>
        </w:rPr>
        <w:t>向甲方收取保险费；在保险期限内，如甲方要求退保，乙方按日比例收取已生效期间的保险费，退还未到期部分的保险费。</w:t>
      </w:r>
    </w:p>
    <w:p w14:paraId="41250E57" w14:textId="77777777" w:rsidR="0032544B" w:rsidRDefault="00970FEE">
      <w:pPr>
        <w:spacing w:line="360" w:lineRule="auto"/>
        <w:ind w:firstLineChars="200" w:firstLine="480"/>
        <w:rPr>
          <w:rFonts w:ascii="宋体" w:hAnsi="宋体"/>
          <w:sz w:val="24"/>
        </w:rPr>
      </w:pPr>
      <w:r>
        <w:rPr>
          <w:rFonts w:ascii="宋体" w:hAnsi="宋体" w:hint="eastAsia"/>
          <w:sz w:val="24"/>
        </w:rPr>
        <w:t>2.被保险人数以甲方最终提供人员名单为准。</w:t>
      </w:r>
    </w:p>
    <w:p w14:paraId="45A3E3B7" w14:textId="77777777" w:rsidR="0032544B" w:rsidRDefault="00970FEE">
      <w:pPr>
        <w:spacing w:line="360" w:lineRule="auto"/>
        <w:ind w:firstLineChars="200" w:firstLine="480"/>
        <w:rPr>
          <w:rFonts w:ascii="宋体" w:hAnsi="宋体"/>
          <w:sz w:val="24"/>
        </w:rPr>
      </w:pPr>
      <w:r>
        <w:rPr>
          <w:rFonts w:ascii="宋体" w:hAnsi="宋体" w:hint="eastAsia"/>
          <w:sz w:val="24"/>
        </w:rPr>
        <w:t>3.保险费支付时效：</w:t>
      </w:r>
    </w:p>
    <w:p w14:paraId="3B63C197" w14:textId="77777777" w:rsidR="0032544B" w:rsidRDefault="00970FEE">
      <w:pPr>
        <w:spacing w:line="360" w:lineRule="auto"/>
        <w:ind w:firstLineChars="200" w:firstLine="480"/>
        <w:rPr>
          <w:rFonts w:ascii="宋体" w:hAnsi="宋体"/>
          <w:sz w:val="24"/>
        </w:rPr>
      </w:pPr>
      <w:r>
        <w:rPr>
          <w:rFonts w:ascii="宋体" w:hAnsi="宋体" w:hint="eastAsia"/>
          <w:sz w:val="24"/>
        </w:rPr>
        <w:lastRenderedPageBreak/>
        <w:t>甲方在收到上述保险单和保险费发票后，在15个工作日内将保险费一次性划至乙方指定保费收取账户。</w:t>
      </w:r>
    </w:p>
    <w:p w14:paraId="7D069D16" w14:textId="77777777" w:rsidR="0032544B" w:rsidRDefault="00970FEE">
      <w:pPr>
        <w:spacing w:line="360" w:lineRule="auto"/>
        <w:ind w:firstLineChars="200" w:firstLine="480"/>
        <w:rPr>
          <w:rFonts w:ascii="宋体" w:hAnsi="宋体"/>
          <w:sz w:val="24"/>
        </w:rPr>
      </w:pPr>
      <w:r>
        <w:rPr>
          <w:rFonts w:ascii="宋体" w:hAnsi="宋体" w:hint="eastAsia"/>
          <w:sz w:val="24"/>
        </w:rPr>
        <w:t>乙方保费收取账户信息如下：</w:t>
      </w:r>
    </w:p>
    <w:p w14:paraId="01C55007" w14:textId="77777777" w:rsidR="0032544B" w:rsidRDefault="00970FEE">
      <w:pPr>
        <w:spacing w:line="360" w:lineRule="auto"/>
        <w:ind w:firstLineChars="200" w:firstLine="480"/>
        <w:rPr>
          <w:rFonts w:ascii="宋体" w:hAnsi="宋体"/>
          <w:b/>
          <w:sz w:val="24"/>
        </w:rPr>
      </w:pPr>
      <w:r>
        <w:rPr>
          <w:rFonts w:ascii="宋体" w:hAnsi="宋体" w:hint="eastAsia"/>
          <w:sz w:val="24"/>
        </w:rPr>
        <w:t>……</w:t>
      </w:r>
    </w:p>
    <w:p w14:paraId="099BD9EA"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21" w:name="_Toc27217021"/>
      <w:r>
        <w:rPr>
          <w:rFonts w:ascii="宋体" w:hAnsi="宋体" w:hint="eastAsia"/>
          <w:b/>
          <w:kern w:val="0"/>
          <w:sz w:val="24"/>
          <w:u w:val="single"/>
        </w:rPr>
        <w:t>四、</w:t>
      </w:r>
      <w:r>
        <w:rPr>
          <w:rFonts w:ascii="宋体" w:hAnsi="宋体" w:hint="eastAsia"/>
          <w:b/>
          <w:kern w:val="0"/>
          <w:sz w:val="24"/>
          <w:szCs w:val="20"/>
          <w:u w:val="single"/>
        </w:rPr>
        <w:t>承保和理赔</w:t>
      </w:r>
      <w:bookmarkEnd w:id="21"/>
    </w:p>
    <w:p w14:paraId="3B03906C" w14:textId="77777777" w:rsidR="0032544B" w:rsidRDefault="00970FEE">
      <w:pPr>
        <w:spacing w:line="360" w:lineRule="auto"/>
        <w:ind w:firstLineChars="200" w:firstLine="480"/>
        <w:rPr>
          <w:rFonts w:ascii="宋体" w:hAnsi="宋体"/>
          <w:sz w:val="24"/>
        </w:rPr>
      </w:pPr>
      <w:r>
        <w:rPr>
          <w:rFonts w:ascii="宋体" w:hAnsi="宋体" w:hint="eastAsia"/>
          <w:sz w:val="24"/>
        </w:rPr>
        <w:t>甲方或甲方授权</w:t>
      </w:r>
      <w:r>
        <w:rPr>
          <w:rFonts w:ascii="宋体" w:hAnsi="宋体"/>
          <w:sz w:val="24"/>
        </w:rPr>
        <w:t>的</w:t>
      </w:r>
      <w:r>
        <w:rPr>
          <w:rFonts w:ascii="宋体" w:hAnsi="宋体" w:hint="eastAsia"/>
          <w:sz w:val="24"/>
        </w:rPr>
        <w:t xml:space="preserve">保险经纪公司，在委托期内，负责协调上述保险项目的承保和理赔事宜。 </w:t>
      </w:r>
    </w:p>
    <w:p w14:paraId="12C8425D" w14:textId="77777777" w:rsidR="0032544B" w:rsidRDefault="0032544B">
      <w:pPr>
        <w:spacing w:line="360" w:lineRule="auto"/>
        <w:ind w:firstLineChars="200" w:firstLine="480"/>
        <w:rPr>
          <w:rFonts w:ascii="宋体" w:hAnsi="宋体"/>
          <w:sz w:val="24"/>
        </w:rPr>
      </w:pPr>
    </w:p>
    <w:p w14:paraId="27A6AAC0"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22" w:name="_Toc27217022"/>
      <w:r>
        <w:rPr>
          <w:rFonts w:ascii="宋体" w:hAnsi="宋体" w:hint="eastAsia"/>
          <w:b/>
          <w:kern w:val="0"/>
          <w:sz w:val="24"/>
          <w:u w:val="single"/>
        </w:rPr>
        <w:t>五、服务团队</w:t>
      </w:r>
      <w:bookmarkEnd w:id="22"/>
    </w:p>
    <w:p w14:paraId="3FF14DBC" w14:textId="77777777" w:rsidR="0032544B" w:rsidRDefault="00970FEE">
      <w:pPr>
        <w:spacing w:line="360" w:lineRule="auto"/>
        <w:ind w:firstLineChars="200" w:firstLine="480"/>
        <w:jc w:val="left"/>
        <w:rPr>
          <w:rFonts w:ascii="宋体" w:hAnsi="宋体"/>
          <w:b/>
          <w:sz w:val="24"/>
        </w:rPr>
      </w:pPr>
      <w:r>
        <w:rPr>
          <w:rFonts w:ascii="宋体" w:hAnsi="宋体" w:hint="eastAsia"/>
          <w:sz w:val="24"/>
        </w:rPr>
        <w:t>乙方专门成立项目服务小组，确定项目相关服务人员，积极做好保险期间的各项服务，本项目服务团队人员名单如下：</w:t>
      </w:r>
    </w:p>
    <w:p w14:paraId="273FF1CD" w14:textId="77777777" w:rsidR="0032544B" w:rsidRDefault="00970FEE">
      <w:pPr>
        <w:spacing w:line="360" w:lineRule="auto"/>
        <w:jc w:val="center"/>
        <w:rPr>
          <w:rFonts w:ascii="宋体" w:hAnsi="宋体"/>
          <w:b/>
          <w:sz w:val="24"/>
        </w:rPr>
      </w:pPr>
      <w:r>
        <w:rPr>
          <w:rFonts w:ascii="宋体" w:hAnsi="宋体" w:hint="eastAsia"/>
          <w:b/>
          <w:sz w:val="24"/>
        </w:rPr>
        <w:t>本项目服务团队</w:t>
      </w:r>
    </w:p>
    <w:tbl>
      <w:tblPr>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1672"/>
        <w:gridCol w:w="2031"/>
        <w:gridCol w:w="1671"/>
        <w:gridCol w:w="1827"/>
      </w:tblGrid>
      <w:tr w:rsidR="0032544B" w14:paraId="5D20C72B" w14:textId="77777777">
        <w:trPr>
          <w:tblHeader/>
          <w:jc w:val="center"/>
        </w:trPr>
        <w:tc>
          <w:tcPr>
            <w:tcW w:w="586" w:type="pct"/>
            <w:vAlign w:val="center"/>
          </w:tcPr>
          <w:p w14:paraId="5B2C0A68" w14:textId="77777777" w:rsidR="0032544B" w:rsidRDefault="00970FEE">
            <w:pPr>
              <w:spacing w:line="360" w:lineRule="auto"/>
              <w:jc w:val="center"/>
              <w:rPr>
                <w:rFonts w:ascii="宋体" w:hAnsi="宋体"/>
                <w:sz w:val="24"/>
              </w:rPr>
            </w:pPr>
            <w:r>
              <w:rPr>
                <w:rFonts w:ascii="宋体" w:hAnsi="宋体" w:hint="eastAsia"/>
                <w:sz w:val="24"/>
              </w:rPr>
              <w:t>姓名</w:t>
            </w:r>
          </w:p>
        </w:tc>
        <w:tc>
          <w:tcPr>
            <w:tcW w:w="1025" w:type="pct"/>
            <w:vAlign w:val="center"/>
          </w:tcPr>
          <w:p w14:paraId="439815D1" w14:textId="77777777" w:rsidR="0032544B" w:rsidRDefault="00970FEE">
            <w:pPr>
              <w:spacing w:line="360" w:lineRule="auto"/>
              <w:jc w:val="center"/>
              <w:rPr>
                <w:rFonts w:ascii="宋体" w:hAnsi="宋体"/>
                <w:sz w:val="24"/>
              </w:rPr>
            </w:pPr>
            <w:r>
              <w:rPr>
                <w:rFonts w:ascii="宋体" w:hAnsi="宋体" w:hint="eastAsia"/>
                <w:sz w:val="24"/>
              </w:rPr>
              <w:t>岗位及职务</w:t>
            </w:r>
          </w:p>
        </w:tc>
        <w:tc>
          <w:tcPr>
            <w:tcW w:w="1245" w:type="pct"/>
            <w:vAlign w:val="center"/>
          </w:tcPr>
          <w:p w14:paraId="3C89CB31" w14:textId="77777777" w:rsidR="0032544B" w:rsidRDefault="00970FEE">
            <w:pPr>
              <w:spacing w:line="360" w:lineRule="auto"/>
              <w:jc w:val="center"/>
              <w:rPr>
                <w:rFonts w:ascii="宋体" w:hAnsi="宋体"/>
                <w:sz w:val="24"/>
              </w:rPr>
            </w:pPr>
            <w:r>
              <w:rPr>
                <w:rFonts w:ascii="宋体" w:hAnsi="宋体" w:hint="eastAsia"/>
                <w:sz w:val="24"/>
              </w:rPr>
              <w:t>项目职责</w:t>
            </w:r>
          </w:p>
        </w:tc>
        <w:tc>
          <w:tcPr>
            <w:tcW w:w="1024" w:type="pct"/>
            <w:vAlign w:val="center"/>
          </w:tcPr>
          <w:p w14:paraId="0D44EF98" w14:textId="77777777" w:rsidR="0032544B" w:rsidRDefault="00970FEE">
            <w:pPr>
              <w:spacing w:line="360" w:lineRule="auto"/>
              <w:jc w:val="center"/>
              <w:rPr>
                <w:rFonts w:ascii="宋体" w:hAnsi="宋体"/>
                <w:sz w:val="24"/>
              </w:rPr>
            </w:pPr>
            <w:r>
              <w:rPr>
                <w:rFonts w:ascii="宋体" w:hAnsi="宋体" w:hint="eastAsia"/>
                <w:sz w:val="24"/>
              </w:rPr>
              <w:t>联系方式</w:t>
            </w:r>
          </w:p>
        </w:tc>
        <w:tc>
          <w:tcPr>
            <w:tcW w:w="1120" w:type="pct"/>
            <w:vAlign w:val="center"/>
          </w:tcPr>
          <w:p w14:paraId="28A85710" w14:textId="77777777" w:rsidR="0032544B" w:rsidRDefault="00970FEE">
            <w:pPr>
              <w:spacing w:line="360" w:lineRule="auto"/>
              <w:jc w:val="center"/>
              <w:rPr>
                <w:rFonts w:ascii="宋体" w:hAnsi="宋体"/>
                <w:sz w:val="24"/>
              </w:rPr>
            </w:pPr>
            <w:r>
              <w:rPr>
                <w:rFonts w:ascii="宋体" w:hAnsi="宋体" w:hint="eastAsia"/>
                <w:sz w:val="24"/>
              </w:rPr>
              <w:t>邮箱</w:t>
            </w:r>
          </w:p>
        </w:tc>
      </w:tr>
      <w:tr w:rsidR="0032544B" w14:paraId="215FEA8C" w14:textId="77777777">
        <w:trPr>
          <w:jc w:val="center"/>
        </w:trPr>
        <w:tc>
          <w:tcPr>
            <w:tcW w:w="586" w:type="pct"/>
            <w:vAlign w:val="center"/>
          </w:tcPr>
          <w:p w14:paraId="4D85ABF7" w14:textId="77777777" w:rsidR="0032544B" w:rsidRDefault="0032544B">
            <w:pPr>
              <w:spacing w:line="360" w:lineRule="auto"/>
              <w:jc w:val="center"/>
              <w:rPr>
                <w:rFonts w:ascii="宋体" w:hAnsi="宋体"/>
                <w:sz w:val="24"/>
              </w:rPr>
            </w:pPr>
          </w:p>
        </w:tc>
        <w:tc>
          <w:tcPr>
            <w:tcW w:w="1025" w:type="pct"/>
            <w:vAlign w:val="center"/>
          </w:tcPr>
          <w:p w14:paraId="1C22F96D" w14:textId="77777777" w:rsidR="0032544B" w:rsidRDefault="0032544B">
            <w:pPr>
              <w:spacing w:line="360" w:lineRule="auto"/>
              <w:jc w:val="center"/>
              <w:rPr>
                <w:rFonts w:ascii="宋体" w:hAnsi="宋体"/>
                <w:sz w:val="24"/>
              </w:rPr>
            </w:pPr>
          </w:p>
        </w:tc>
        <w:tc>
          <w:tcPr>
            <w:tcW w:w="1245" w:type="pct"/>
            <w:vAlign w:val="center"/>
          </w:tcPr>
          <w:p w14:paraId="04C78426" w14:textId="77777777" w:rsidR="0032544B" w:rsidRDefault="00970FEE">
            <w:pPr>
              <w:spacing w:line="360" w:lineRule="auto"/>
              <w:jc w:val="center"/>
              <w:rPr>
                <w:rFonts w:ascii="宋体" w:hAnsi="宋体"/>
                <w:sz w:val="24"/>
              </w:rPr>
            </w:pPr>
            <w:r>
              <w:rPr>
                <w:rFonts w:ascii="宋体" w:hAnsi="宋体" w:hint="eastAsia"/>
                <w:sz w:val="24"/>
              </w:rPr>
              <w:t>承保负责人</w:t>
            </w:r>
          </w:p>
        </w:tc>
        <w:tc>
          <w:tcPr>
            <w:tcW w:w="1024" w:type="pct"/>
            <w:vAlign w:val="center"/>
          </w:tcPr>
          <w:p w14:paraId="75254619" w14:textId="77777777" w:rsidR="0032544B" w:rsidRDefault="0032544B">
            <w:pPr>
              <w:spacing w:line="360" w:lineRule="auto"/>
              <w:jc w:val="center"/>
              <w:rPr>
                <w:rFonts w:ascii="宋体" w:hAnsi="宋体" w:cs="宋体"/>
                <w:color w:val="000000"/>
                <w:sz w:val="24"/>
              </w:rPr>
            </w:pPr>
          </w:p>
        </w:tc>
        <w:tc>
          <w:tcPr>
            <w:tcW w:w="1120" w:type="pct"/>
            <w:vAlign w:val="center"/>
          </w:tcPr>
          <w:p w14:paraId="31FF11F0" w14:textId="77777777" w:rsidR="0032544B" w:rsidRDefault="0032544B">
            <w:pPr>
              <w:spacing w:line="360" w:lineRule="auto"/>
              <w:jc w:val="right"/>
              <w:rPr>
                <w:rFonts w:ascii="宋体" w:hAnsi="宋体"/>
                <w:sz w:val="24"/>
              </w:rPr>
            </w:pPr>
          </w:p>
        </w:tc>
      </w:tr>
      <w:tr w:rsidR="0032544B" w14:paraId="7C74AEF8" w14:textId="77777777">
        <w:trPr>
          <w:jc w:val="center"/>
        </w:trPr>
        <w:tc>
          <w:tcPr>
            <w:tcW w:w="586" w:type="pct"/>
            <w:vAlign w:val="center"/>
          </w:tcPr>
          <w:p w14:paraId="77B5C5D6" w14:textId="77777777" w:rsidR="0032544B" w:rsidRDefault="0032544B">
            <w:pPr>
              <w:spacing w:line="360" w:lineRule="auto"/>
              <w:jc w:val="center"/>
              <w:rPr>
                <w:rFonts w:ascii="宋体" w:hAnsi="宋体"/>
                <w:sz w:val="24"/>
              </w:rPr>
            </w:pPr>
          </w:p>
        </w:tc>
        <w:tc>
          <w:tcPr>
            <w:tcW w:w="1025" w:type="pct"/>
            <w:vAlign w:val="center"/>
          </w:tcPr>
          <w:p w14:paraId="13739FCD" w14:textId="77777777" w:rsidR="0032544B" w:rsidRDefault="0032544B">
            <w:pPr>
              <w:spacing w:line="360" w:lineRule="auto"/>
              <w:jc w:val="center"/>
              <w:rPr>
                <w:rFonts w:ascii="宋体" w:hAnsi="宋体"/>
                <w:sz w:val="24"/>
              </w:rPr>
            </w:pPr>
          </w:p>
        </w:tc>
        <w:tc>
          <w:tcPr>
            <w:tcW w:w="1245" w:type="pct"/>
            <w:vAlign w:val="center"/>
          </w:tcPr>
          <w:p w14:paraId="55C63517" w14:textId="77777777" w:rsidR="0032544B" w:rsidRDefault="00970FEE">
            <w:pPr>
              <w:spacing w:line="360" w:lineRule="auto"/>
              <w:jc w:val="center"/>
              <w:rPr>
                <w:rFonts w:ascii="宋体" w:hAnsi="宋体"/>
                <w:sz w:val="24"/>
              </w:rPr>
            </w:pPr>
            <w:r>
              <w:rPr>
                <w:rFonts w:ascii="宋体" w:hAnsi="宋体" w:hint="eastAsia"/>
                <w:sz w:val="24"/>
              </w:rPr>
              <w:t>理赔负责人</w:t>
            </w:r>
          </w:p>
        </w:tc>
        <w:tc>
          <w:tcPr>
            <w:tcW w:w="1024" w:type="pct"/>
            <w:vAlign w:val="center"/>
          </w:tcPr>
          <w:p w14:paraId="2FEFA759" w14:textId="77777777" w:rsidR="0032544B" w:rsidRDefault="0032544B">
            <w:pPr>
              <w:spacing w:line="360" w:lineRule="auto"/>
              <w:jc w:val="center"/>
              <w:rPr>
                <w:rFonts w:ascii="宋体" w:hAnsi="宋体"/>
                <w:sz w:val="24"/>
              </w:rPr>
            </w:pPr>
          </w:p>
        </w:tc>
        <w:tc>
          <w:tcPr>
            <w:tcW w:w="1120" w:type="pct"/>
            <w:vAlign w:val="center"/>
          </w:tcPr>
          <w:p w14:paraId="17F3BBB4" w14:textId="77777777" w:rsidR="0032544B" w:rsidRDefault="0032544B">
            <w:pPr>
              <w:spacing w:line="360" w:lineRule="auto"/>
              <w:jc w:val="right"/>
              <w:rPr>
                <w:rFonts w:ascii="宋体" w:hAnsi="宋体" w:cs="宋体"/>
                <w:sz w:val="24"/>
              </w:rPr>
            </w:pPr>
          </w:p>
        </w:tc>
      </w:tr>
    </w:tbl>
    <w:p w14:paraId="23696458" w14:textId="77777777" w:rsidR="0032544B" w:rsidRDefault="0032544B">
      <w:pPr>
        <w:spacing w:line="360" w:lineRule="auto"/>
        <w:ind w:firstLineChars="200" w:firstLine="482"/>
        <w:rPr>
          <w:rFonts w:ascii="宋体" w:hAnsi="宋体"/>
          <w:b/>
          <w:kern w:val="0"/>
          <w:sz w:val="24"/>
          <w:u w:val="single"/>
        </w:rPr>
      </w:pPr>
      <w:bookmarkStart w:id="23" w:name="_Toc27217023"/>
    </w:p>
    <w:p w14:paraId="1D3B4E60"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r>
        <w:rPr>
          <w:rFonts w:ascii="宋体" w:hAnsi="宋体" w:hint="eastAsia"/>
          <w:b/>
          <w:kern w:val="0"/>
          <w:sz w:val="24"/>
          <w:u w:val="single"/>
        </w:rPr>
        <w:t>六、理赔服务</w:t>
      </w:r>
      <w:bookmarkEnd w:id="23"/>
    </w:p>
    <w:p w14:paraId="073A7A84" w14:textId="77777777" w:rsidR="0032544B" w:rsidRDefault="00970FEE">
      <w:pPr>
        <w:spacing w:line="360" w:lineRule="auto"/>
        <w:ind w:firstLineChars="200" w:firstLine="480"/>
        <w:rPr>
          <w:rFonts w:ascii="宋体" w:hAnsi="宋体"/>
          <w:sz w:val="24"/>
        </w:rPr>
      </w:pPr>
      <w:r>
        <w:rPr>
          <w:rFonts w:ascii="宋体" w:hAnsi="宋体"/>
          <w:sz w:val="24"/>
        </w:rPr>
        <w:t>1.</w:t>
      </w:r>
      <w:r>
        <w:rPr>
          <w:rFonts w:ascii="宋体" w:hAnsi="宋体" w:hint="eastAsia"/>
          <w:sz w:val="24"/>
        </w:rPr>
        <w:t xml:space="preserve"> 赔款支付时效承诺: </w:t>
      </w:r>
      <w:proofErr w:type="gramStart"/>
      <w:r>
        <w:rPr>
          <w:rFonts w:ascii="宋体" w:hAnsi="宋体" w:hint="eastAsia"/>
          <w:sz w:val="24"/>
        </w:rPr>
        <w:t>除直付赔偿</w:t>
      </w:r>
      <w:proofErr w:type="gramEnd"/>
      <w:r>
        <w:rPr>
          <w:rFonts w:ascii="宋体" w:hAnsi="宋体" w:hint="eastAsia"/>
          <w:sz w:val="24"/>
        </w:rPr>
        <w:t>情况外，境内公立医院理赔在被保险人提供完整必要的索赔材料后，保险人在</w:t>
      </w:r>
      <w:r>
        <w:rPr>
          <w:rFonts w:ascii="宋体" w:hAnsi="宋体"/>
          <w:sz w:val="24"/>
        </w:rPr>
        <w:t>7</w:t>
      </w:r>
      <w:r>
        <w:rPr>
          <w:rFonts w:ascii="宋体" w:hAnsi="宋体" w:hint="eastAsia"/>
          <w:sz w:val="24"/>
        </w:rPr>
        <w:t>个工作日内支付赔款，境外医院在被保险人提供完整必要的索赔材料后，保险人在</w:t>
      </w:r>
      <w:r>
        <w:rPr>
          <w:rFonts w:ascii="宋体" w:hAnsi="宋体"/>
          <w:sz w:val="24"/>
        </w:rPr>
        <w:t>15</w:t>
      </w:r>
      <w:r>
        <w:rPr>
          <w:rFonts w:ascii="宋体" w:hAnsi="宋体" w:hint="eastAsia"/>
          <w:sz w:val="24"/>
        </w:rPr>
        <w:t>个工作日内支付赔偿。</w:t>
      </w:r>
    </w:p>
    <w:p w14:paraId="697AD1EC" w14:textId="77777777" w:rsidR="0032544B" w:rsidRDefault="0032544B">
      <w:pPr>
        <w:spacing w:line="360" w:lineRule="auto"/>
        <w:ind w:firstLineChars="200" w:firstLine="480"/>
        <w:rPr>
          <w:rFonts w:ascii="宋体" w:hAnsi="宋体"/>
          <w:sz w:val="24"/>
        </w:rPr>
      </w:pPr>
    </w:p>
    <w:p w14:paraId="27D43EE0"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24" w:name="_Toc27217024"/>
      <w:r>
        <w:rPr>
          <w:rFonts w:ascii="宋体" w:hAnsi="宋体" w:hint="eastAsia"/>
          <w:b/>
          <w:kern w:val="0"/>
          <w:sz w:val="24"/>
          <w:u w:val="single"/>
        </w:rPr>
        <w:t>七、一般条款</w:t>
      </w:r>
      <w:bookmarkEnd w:id="24"/>
    </w:p>
    <w:p w14:paraId="147CDFAF" w14:textId="77777777" w:rsidR="0032544B" w:rsidRDefault="00970FEE">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合同有效期</w:t>
      </w:r>
    </w:p>
    <w:p w14:paraId="159DFAEB" w14:textId="77777777" w:rsidR="0032544B" w:rsidRDefault="00970FEE">
      <w:pPr>
        <w:spacing w:line="360" w:lineRule="auto"/>
        <w:ind w:firstLineChars="200" w:firstLine="480"/>
        <w:rPr>
          <w:rFonts w:ascii="宋体" w:hAnsi="宋体"/>
          <w:sz w:val="24"/>
        </w:rPr>
      </w:pPr>
      <w:r>
        <w:rPr>
          <w:rFonts w:ascii="宋体" w:hAnsi="宋体" w:hint="eastAsia"/>
          <w:sz w:val="24"/>
        </w:rPr>
        <w:t>本合同生效日同保险单起始日，且在保单有效期内持续有效。如果保险期结束后存在遗留问题，本合同将持续有效，至保险单涉及各项遗留事宜最终处理完毕时为止。</w:t>
      </w:r>
    </w:p>
    <w:p w14:paraId="68AFC1A4" w14:textId="77777777" w:rsidR="0032544B" w:rsidRDefault="00970FEE">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合同变更</w:t>
      </w:r>
    </w:p>
    <w:p w14:paraId="39A49A3A" w14:textId="77777777" w:rsidR="0032544B" w:rsidRDefault="00970FEE">
      <w:pPr>
        <w:spacing w:line="360" w:lineRule="auto"/>
        <w:ind w:firstLineChars="200" w:firstLine="480"/>
        <w:rPr>
          <w:rFonts w:ascii="宋体" w:hAnsi="宋体"/>
          <w:sz w:val="24"/>
        </w:rPr>
      </w:pPr>
      <w:r>
        <w:rPr>
          <w:rFonts w:ascii="宋体" w:hAnsi="宋体" w:hint="eastAsia"/>
          <w:sz w:val="24"/>
        </w:rPr>
        <w:t>合同如有未尽事宜，经甲乙双方协商后可随时签订补充协议以书面形式修改或补充，并作为合同的组成部分。</w:t>
      </w:r>
    </w:p>
    <w:p w14:paraId="7ABD8140" w14:textId="77777777" w:rsidR="0032544B" w:rsidRDefault="00970FEE">
      <w:pPr>
        <w:spacing w:line="360" w:lineRule="auto"/>
        <w:ind w:firstLineChars="200" w:firstLine="480"/>
        <w:rPr>
          <w:rFonts w:ascii="宋体" w:hAnsi="宋体"/>
          <w:sz w:val="24"/>
        </w:rPr>
      </w:pPr>
      <w:r>
        <w:rPr>
          <w:rFonts w:ascii="宋体" w:hAnsi="宋体" w:hint="eastAsia"/>
          <w:sz w:val="24"/>
        </w:rPr>
        <w:lastRenderedPageBreak/>
        <w:t>如有特殊原因需要解除合同的，甲、乙双方应提前6</w:t>
      </w:r>
      <w:r>
        <w:rPr>
          <w:rFonts w:ascii="宋体" w:hAnsi="宋体"/>
          <w:sz w:val="24"/>
        </w:rPr>
        <w:t>0</w:t>
      </w:r>
      <w:r>
        <w:rPr>
          <w:rFonts w:ascii="宋体" w:hAnsi="宋体" w:hint="eastAsia"/>
          <w:sz w:val="24"/>
        </w:rPr>
        <w:t>天书面通知对方终止本合同，并注销保险单。</w:t>
      </w:r>
    </w:p>
    <w:p w14:paraId="531480D1" w14:textId="77777777" w:rsidR="0032544B" w:rsidRDefault="00970FEE">
      <w:pPr>
        <w:spacing w:line="360" w:lineRule="auto"/>
        <w:ind w:firstLineChars="200" w:firstLine="480"/>
        <w:rPr>
          <w:rFonts w:ascii="宋体" w:hAnsi="宋体"/>
          <w:sz w:val="24"/>
        </w:rPr>
      </w:pPr>
      <w:r>
        <w:rPr>
          <w:rFonts w:ascii="宋体" w:hAnsi="宋体" w:hint="eastAsia"/>
          <w:sz w:val="24"/>
        </w:rPr>
        <w:t>3.保密条款</w:t>
      </w:r>
    </w:p>
    <w:p w14:paraId="549EA279" w14:textId="77777777" w:rsidR="0032544B" w:rsidRDefault="00970FEE">
      <w:pPr>
        <w:spacing w:line="360" w:lineRule="auto"/>
        <w:ind w:firstLineChars="200" w:firstLine="480"/>
        <w:rPr>
          <w:rFonts w:ascii="宋体" w:hAnsi="宋体"/>
          <w:sz w:val="24"/>
        </w:rPr>
      </w:pPr>
      <w:r>
        <w:rPr>
          <w:rFonts w:ascii="宋体" w:hAnsi="宋体" w:hint="eastAsia"/>
          <w:sz w:val="24"/>
        </w:rPr>
        <w:t>自本合同生效之日起，乙方保证被保险人的信息及个人隐私安全，不得将本合同涉及的所有被保险人的信息对外泄露，例如：被保险人员变更、理赔数据等。</w:t>
      </w:r>
    </w:p>
    <w:p w14:paraId="64CBDFE9" w14:textId="77777777" w:rsidR="0032544B" w:rsidRDefault="0032544B">
      <w:pPr>
        <w:spacing w:line="360" w:lineRule="auto"/>
        <w:ind w:firstLineChars="200" w:firstLine="480"/>
        <w:rPr>
          <w:rFonts w:ascii="宋体" w:hAnsi="宋体"/>
          <w:sz w:val="24"/>
        </w:rPr>
      </w:pPr>
    </w:p>
    <w:p w14:paraId="7C59D352"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r>
        <w:rPr>
          <w:rFonts w:ascii="宋体" w:hAnsi="宋体" w:hint="eastAsia"/>
          <w:b/>
          <w:kern w:val="0"/>
          <w:sz w:val="24"/>
          <w:u w:val="single"/>
        </w:rPr>
        <w:t>八、违约责任</w:t>
      </w:r>
    </w:p>
    <w:p w14:paraId="1D0CDD4A" w14:textId="77777777" w:rsidR="0032544B" w:rsidRDefault="00970FEE">
      <w:pPr>
        <w:spacing w:line="360" w:lineRule="auto"/>
        <w:ind w:firstLineChars="200" w:firstLine="480"/>
        <w:rPr>
          <w:rFonts w:ascii="宋体" w:hAnsi="宋体"/>
          <w:sz w:val="24"/>
        </w:rPr>
      </w:pPr>
      <w:r>
        <w:rPr>
          <w:rFonts w:ascii="宋体" w:hAnsi="宋体" w:hint="eastAsia"/>
          <w:sz w:val="24"/>
        </w:rPr>
        <w:t>任何一方未按本合同及补充协议规定的条款办理，应承担相应责任。</w:t>
      </w:r>
    </w:p>
    <w:p w14:paraId="119213F6" w14:textId="77777777" w:rsidR="0032544B" w:rsidRDefault="0032544B">
      <w:pPr>
        <w:spacing w:line="360" w:lineRule="auto"/>
        <w:ind w:firstLineChars="200" w:firstLine="480"/>
        <w:rPr>
          <w:rFonts w:ascii="宋体" w:hAnsi="宋体"/>
          <w:sz w:val="24"/>
        </w:rPr>
      </w:pPr>
    </w:p>
    <w:p w14:paraId="2C148110"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25" w:name="_Toc335672962"/>
      <w:bookmarkStart w:id="26" w:name="_Toc27217025"/>
      <w:bookmarkStart w:id="27" w:name="_Toc290472954"/>
      <w:bookmarkStart w:id="28" w:name="_Toc290908386"/>
      <w:bookmarkStart w:id="29" w:name="_Toc290472904"/>
      <w:bookmarkStart w:id="30" w:name="_Toc290463511"/>
      <w:bookmarkStart w:id="31" w:name="_Toc290464355"/>
      <w:r>
        <w:rPr>
          <w:rFonts w:ascii="宋体" w:hAnsi="宋体" w:hint="eastAsia"/>
          <w:b/>
          <w:kern w:val="0"/>
          <w:sz w:val="24"/>
          <w:u w:val="single"/>
        </w:rPr>
        <w:t>九、争议解决</w:t>
      </w:r>
      <w:bookmarkEnd w:id="25"/>
      <w:bookmarkEnd w:id="26"/>
      <w:bookmarkEnd w:id="27"/>
      <w:bookmarkEnd w:id="28"/>
      <w:bookmarkEnd w:id="29"/>
      <w:bookmarkEnd w:id="30"/>
      <w:bookmarkEnd w:id="31"/>
    </w:p>
    <w:p w14:paraId="29A7FB3C" w14:textId="77777777" w:rsidR="0032544B" w:rsidRDefault="00970FEE">
      <w:pPr>
        <w:spacing w:line="360" w:lineRule="auto"/>
        <w:ind w:firstLineChars="200" w:firstLine="480"/>
        <w:rPr>
          <w:rFonts w:ascii="宋体" w:hAnsi="宋体"/>
          <w:sz w:val="24"/>
        </w:rPr>
      </w:pPr>
      <w:r>
        <w:rPr>
          <w:rFonts w:ascii="宋体" w:hAnsi="宋体" w:hint="eastAsia"/>
          <w:sz w:val="24"/>
        </w:rPr>
        <w:t>因本合同产生的任何争议，双方应友好协商解决，如协商不能达成一致，任何一方有权向甲方住所地人民法院提起诉讼。</w:t>
      </w:r>
    </w:p>
    <w:p w14:paraId="2C5DFE05" w14:textId="77777777" w:rsidR="0032544B" w:rsidRDefault="0032544B">
      <w:pPr>
        <w:spacing w:line="360" w:lineRule="auto"/>
        <w:ind w:firstLineChars="200" w:firstLine="480"/>
        <w:rPr>
          <w:rFonts w:ascii="宋体" w:hAnsi="宋体"/>
          <w:sz w:val="24"/>
        </w:rPr>
      </w:pPr>
    </w:p>
    <w:p w14:paraId="2CE6DBC3"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32" w:name="_Toc335672963"/>
      <w:bookmarkStart w:id="33" w:name="_Toc290472905"/>
      <w:bookmarkStart w:id="34" w:name="_Toc290908387"/>
      <w:bookmarkStart w:id="35" w:name="_Toc290472955"/>
      <w:bookmarkStart w:id="36" w:name="_Toc290463512"/>
      <w:bookmarkStart w:id="37" w:name="_Toc290464356"/>
      <w:bookmarkStart w:id="38" w:name="_Toc27217026"/>
      <w:r>
        <w:rPr>
          <w:rFonts w:ascii="宋体" w:hAnsi="宋体" w:hint="eastAsia"/>
          <w:b/>
          <w:kern w:val="0"/>
          <w:sz w:val="24"/>
          <w:u w:val="single"/>
        </w:rPr>
        <w:t>十、</w:t>
      </w:r>
      <w:bookmarkEnd w:id="32"/>
      <w:bookmarkEnd w:id="33"/>
      <w:bookmarkEnd w:id="34"/>
      <w:bookmarkEnd w:id="35"/>
      <w:bookmarkEnd w:id="36"/>
      <w:bookmarkEnd w:id="37"/>
      <w:r>
        <w:rPr>
          <w:rFonts w:ascii="宋体" w:hAnsi="宋体" w:hint="eastAsia"/>
          <w:b/>
          <w:kern w:val="0"/>
          <w:sz w:val="24"/>
          <w:u w:val="single"/>
        </w:rPr>
        <w:t>其他事项</w:t>
      </w:r>
      <w:bookmarkEnd w:id="38"/>
    </w:p>
    <w:p w14:paraId="2F89886E" w14:textId="77777777" w:rsidR="0032544B" w:rsidRDefault="00970FEE">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本合同未涉及到的，关于保险产品条款、保险计划和保险责任、保险费安排、保单、被保险人名单等由中标人提供，甲方确认后作为本合同的附件予以补充。</w:t>
      </w:r>
    </w:p>
    <w:p w14:paraId="4A43AD77" w14:textId="77777777" w:rsidR="0032544B" w:rsidRDefault="00970FEE">
      <w:pPr>
        <w:spacing w:line="360" w:lineRule="auto"/>
        <w:ind w:firstLineChars="200" w:firstLine="480"/>
        <w:rPr>
          <w:rFonts w:ascii="宋体" w:hAnsi="宋体"/>
          <w:sz w:val="24"/>
        </w:rPr>
      </w:pPr>
      <w:r>
        <w:rPr>
          <w:rFonts w:ascii="宋体" w:hAnsi="宋体"/>
          <w:sz w:val="24"/>
        </w:rPr>
        <w:t xml:space="preserve">2. </w:t>
      </w:r>
      <w:r>
        <w:rPr>
          <w:rFonts w:ascii="宋体" w:hAnsi="宋体" w:hint="eastAsia"/>
          <w:sz w:val="24"/>
        </w:rPr>
        <w:t>乙方按合同出具的保险单及合同附件内容与合同冲突之处，以本合同内容为准，合同另有明确约定的情况除外。</w:t>
      </w:r>
    </w:p>
    <w:p w14:paraId="21628F57" w14:textId="77777777" w:rsidR="0032544B" w:rsidRDefault="00970FE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 xml:space="preserve"> </w:t>
      </w:r>
      <w:r>
        <w:rPr>
          <w:rFonts w:ascii="宋体" w:hAnsi="宋体" w:hint="eastAsia"/>
          <w:sz w:val="24"/>
        </w:rPr>
        <w:t>合同包括正文与附件，附件是合同的一部分，与合同具有同等法律效力。</w:t>
      </w:r>
    </w:p>
    <w:p w14:paraId="5D21BFAA" w14:textId="77777777" w:rsidR="0032544B" w:rsidRDefault="00970FEE">
      <w:pPr>
        <w:spacing w:line="360" w:lineRule="auto"/>
        <w:ind w:firstLineChars="200" w:firstLine="480"/>
        <w:rPr>
          <w:rFonts w:ascii="宋体" w:hAnsi="宋体"/>
          <w:sz w:val="24"/>
        </w:rPr>
      </w:pPr>
      <w:r>
        <w:rPr>
          <w:rFonts w:ascii="宋体" w:hAnsi="宋体"/>
          <w:sz w:val="24"/>
        </w:rPr>
        <w:t>4</w:t>
      </w:r>
      <w:r>
        <w:rPr>
          <w:rFonts w:ascii="宋体" w:hAnsi="宋体" w:hint="eastAsia"/>
          <w:sz w:val="24"/>
        </w:rPr>
        <w:t>．合同以中文书写，正本一式四份，甲方执两份、乙方执一份。</w:t>
      </w:r>
    </w:p>
    <w:p w14:paraId="72C2CC66" w14:textId="77777777" w:rsidR="0032544B" w:rsidRDefault="00970FEE">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司法管辖：中华人民共和国司法管辖。</w:t>
      </w:r>
    </w:p>
    <w:p w14:paraId="3628579F" w14:textId="77777777" w:rsidR="0032544B" w:rsidRDefault="00970FEE">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 xml:space="preserve"> </w:t>
      </w:r>
      <w:r>
        <w:rPr>
          <w:rFonts w:ascii="宋体" w:hAnsi="宋体" w:hint="eastAsia"/>
          <w:sz w:val="24"/>
        </w:rPr>
        <w:t>合同未尽事宜，以相关法律规定为准。</w:t>
      </w:r>
    </w:p>
    <w:p w14:paraId="44B63E43" w14:textId="77777777" w:rsidR="0032544B" w:rsidRDefault="0032544B">
      <w:pPr>
        <w:spacing w:line="360" w:lineRule="auto"/>
        <w:ind w:firstLineChars="200" w:firstLine="480"/>
        <w:rPr>
          <w:rFonts w:ascii="宋体" w:hAnsi="宋体"/>
          <w:sz w:val="24"/>
        </w:rPr>
      </w:pPr>
    </w:p>
    <w:p w14:paraId="1E7F5F77" w14:textId="77777777" w:rsidR="0032544B" w:rsidRDefault="00970FEE">
      <w:pPr>
        <w:keepNext/>
        <w:keepLines/>
        <w:autoSpaceDE w:val="0"/>
        <w:autoSpaceDN w:val="0"/>
        <w:adjustRightInd w:val="0"/>
        <w:spacing w:line="360" w:lineRule="auto"/>
        <w:jc w:val="left"/>
        <w:outlineLvl w:val="2"/>
        <w:rPr>
          <w:rFonts w:ascii="宋体" w:hAnsi="宋体"/>
          <w:b/>
          <w:kern w:val="0"/>
          <w:sz w:val="24"/>
          <w:u w:val="single"/>
        </w:rPr>
      </w:pPr>
      <w:bookmarkStart w:id="39" w:name="_Toc290908388"/>
      <w:bookmarkStart w:id="40" w:name="_Toc290464357"/>
      <w:bookmarkStart w:id="41" w:name="_Toc290472956"/>
      <w:bookmarkStart w:id="42" w:name="_Toc290463513"/>
      <w:bookmarkStart w:id="43" w:name="_Toc335672964"/>
      <w:bookmarkStart w:id="44" w:name="_Toc290472906"/>
      <w:bookmarkStart w:id="45" w:name="_Toc27217027"/>
      <w:r>
        <w:rPr>
          <w:rFonts w:ascii="宋体" w:hAnsi="宋体" w:hint="eastAsia"/>
          <w:b/>
          <w:kern w:val="0"/>
          <w:sz w:val="24"/>
          <w:u w:val="single"/>
        </w:rPr>
        <w:t>十一、</w:t>
      </w:r>
      <w:bookmarkEnd w:id="39"/>
      <w:bookmarkEnd w:id="40"/>
      <w:bookmarkEnd w:id="41"/>
      <w:bookmarkEnd w:id="42"/>
      <w:bookmarkEnd w:id="43"/>
      <w:bookmarkEnd w:id="44"/>
      <w:r>
        <w:rPr>
          <w:rFonts w:ascii="宋体" w:hAnsi="宋体" w:hint="eastAsia"/>
          <w:b/>
          <w:kern w:val="0"/>
          <w:sz w:val="24"/>
          <w:u w:val="single"/>
        </w:rPr>
        <w:t>合同附件</w:t>
      </w:r>
      <w:bookmarkEnd w:id="45"/>
      <w:r>
        <w:rPr>
          <w:rFonts w:ascii="宋体" w:hAnsi="宋体" w:hint="eastAsia"/>
          <w:b/>
          <w:kern w:val="0"/>
          <w:sz w:val="24"/>
          <w:u w:val="single"/>
        </w:rPr>
        <w:t>（中标后由中标人补充提供）</w:t>
      </w:r>
    </w:p>
    <w:p w14:paraId="177E2AE1" w14:textId="77777777" w:rsidR="0032544B" w:rsidRDefault="0032544B">
      <w:pPr>
        <w:ind w:firstLineChars="200" w:firstLine="420"/>
      </w:pPr>
    </w:p>
    <w:p w14:paraId="5E3FBAA0" w14:textId="77777777" w:rsidR="0032544B" w:rsidRDefault="0032544B">
      <w:pPr>
        <w:ind w:firstLineChars="200" w:firstLine="420"/>
      </w:pPr>
    </w:p>
    <w:p w14:paraId="4DE77181" w14:textId="77777777" w:rsidR="0032544B" w:rsidRDefault="0032544B">
      <w:pPr>
        <w:ind w:firstLineChars="200" w:firstLine="420"/>
      </w:pPr>
    </w:p>
    <w:p w14:paraId="42FA327C" w14:textId="77777777" w:rsidR="0032544B" w:rsidRDefault="0032544B">
      <w:pPr>
        <w:ind w:firstLineChars="200" w:firstLine="420"/>
      </w:pPr>
    </w:p>
    <w:p w14:paraId="136FA9F9" w14:textId="77777777" w:rsidR="0032544B" w:rsidRDefault="0032544B">
      <w:pPr>
        <w:ind w:firstLineChars="200" w:firstLine="420"/>
      </w:pPr>
    </w:p>
    <w:p w14:paraId="3DD870A7" w14:textId="77777777" w:rsidR="0032544B" w:rsidRDefault="0032544B">
      <w:pPr>
        <w:ind w:firstLineChars="200" w:firstLine="420"/>
      </w:pPr>
    </w:p>
    <w:p w14:paraId="33667D2D" w14:textId="77777777" w:rsidR="0032544B" w:rsidRDefault="0032544B">
      <w:pPr>
        <w:ind w:firstLineChars="200" w:firstLine="420"/>
      </w:pPr>
    </w:p>
    <w:p w14:paraId="7DDCFE43" w14:textId="77777777" w:rsidR="0032544B" w:rsidRDefault="0032544B">
      <w:pPr>
        <w:ind w:firstLineChars="200" w:firstLine="420"/>
      </w:pPr>
    </w:p>
    <w:p w14:paraId="22134528" w14:textId="77777777" w:rsidR="0032544B" w:rsidRDefault="00970FEE">
      <w:pPr>
        <w:spacing w:line="360" w:lineRule="auto"/>
        <w:rPr>
          <w:rFonts w:ascii="宋体" w:hAnsi="宋体"/>
          <w:sz w:val="24"/>
        </w:rPr>
      </w:pPr>
      <w:bookmarkStart w:id="46" w:name="_Toc532849367"/>
      <w:r>
        <w:rPr>
          <w:rFonts w:ascii="宋体" w:hAnsi="宋体" w:hint="eastAsia"/>
          <w:b/>
          <w:sz w:val="24"/>
        </w:rPr>
        <w:t xml:space="preserve">甲方：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 w:val="24"/>
        </w:rPr>
        <w:t>乙方：</w:t>
      </w:r>
      <w:bookmarkEnd w:id="46"/>
    </w:p>
    <w:p w14:paraId="5850C9E6" w14:textId="77777777" w:rsidR="0032544B" w:rsidRDefault="00970FEE">
      <w:pPr>
        <w:spacing w:line="360" w:lineRule="auto"/>
        <w:rPr>
          <w:rFonts w:ascii="宋体" w:hAnsi="宋体"/>
          <w:sz w:val="24"/>
        </w:rPr>
      </w:pPr>
      <w:r>
        <w:rPr>
          <w:rFonts w:ascii="宋体" w:hAnsi="宋体" w:hint="eastAsia"/>
          <w:b/>
          <w:sz w:val="24"/>
        </w:rPr>
        <w:t xml:space="preserve">（盖章） </w:t>
      </w:r>
      <w:r>
        <w:rPr>
          <w:rFonts w:ascii="宋体" w:hAnsi="宋体" w:hint="eastAsia"/>
          <w:sz w:val="24"/>
        </w:rPr>
        <w:t xml:space="preserve">                             </w:t>
      </w:r>
      <w:r>
        <w:rPr>
          <w:rFonts w:ascii="宋体" w:hAnsi="宋体"/>
          <w:sz w:val="24"/>
        </w:rPr>
        <w:t xml:space="preserve">      </w:t>
      </w:r>
      <w:r>
        <w:rPr>
          <w:rFonts w:ascii="宋体" w:hAnsi="宋体" w:hint="eastAsia"/>
          <w:b/>
          <w:sz w:val="24"/>
        </w:rPr>
        <w:t>（盖章）</w:t>
      </w:r>
    </w:p>
    <w:p w14:paraId="2E5E6980" w14:textId="77777777" w:rsidR="0032544B" w:rsidRDefault="00970FEE">
      <w:pPr>
        <w:spacing w:line="360" w:lineRule="auto"/>
        <w:rPr>
          <w:rFonts w:ascii="宋体" w:hAnsi="宋体"/>
          <w:b/>
          <w:sz w:val="24"/>
        </w:rPr>
      </w:pPr>
      <w:r>
        <w:rPr>
          <w:rFonts w:ascii="宋体" w:hAnsi="宋体" w:hint="eastAsia"/>
          <w:b/>
          <w:sz w:val="24"/>
        </w:rPr>
        <w:t xml:space="preserve">法定代表人/授权签字人                 </w:t>
      </w:r>
      <w:r>
        <w:rPr>
          <w:rFonts w:ascii="宋体" w:hAnsi="宋体"/>
          <w:b/>
          <w:sz w:val="24"/>
        </w:rPr>
        <w:t xml:space="preserve">      </w:t>
      </w:r>
      <w:r>
        <w:rPr>
          <w:rFonts w:ascii="宋体" w:hAnsi="宋体" w:hint="eastAsia"/>
          <w:b/>
          <w:sz w:val="24"/>
        </w:rPr>
        <w:t>负责人/授权签字人</w:t>
      </w:r>
    </w:p>
    <w:p w14:paraId="77023162" w14:textId="77777777" w:rsidR="0032544B" w:rsidRDefault="00970FEE">
      <w:pPr>
        <w:spacing w:line="360" w:lineRule="auto"/>
        <w:rPr>
          <w:rFonts w:ascii="宋体" w:hAnsi="宋体"/>
          <w:b/>
          <w:sz w:val="24"/>
        </w:rPr>
      </w:pPr>
      <w:r>
        <w:rPr>
          <w:rFonts w:ascii="宋体" w:hAnsi="宋体" w:hint="eastAsia"/>
          <w:b/>
          <w:sz w:val="24"/>
        </w:rPr>
        <w:t>（签字）</w:t>
      </w:r>
      <w:r>
        <w:rPr>
          <w:rFonts w:ascii="宋体" w:hAnsi="宋体" w:hint="eastAsia"/>
          <w:sz w:val="24"/>
        </w:rPr>
        <w:t xml:space="preserve">                              </w:t>
      </w:r>
      <w:r>
        <w:rPr>
          <w:rFonts w:ascii="宋体" w:hAnsi="宋体"/>
          <w:sz w:val="24"/>
        </w:rPr>
        <w:t xml:space="preserve">      </w:t>
      </w:r>
      <w:r>
        <w:rPr>
          <w:rFonts w:ascii="宋体" w:hAnsi="宋体" w:hint="eastAsia"/>
          <w:b/>
          <w:sz w:val="24"/>
        </w:rPr>
        <w:t>（签字）</w:t>
      </w:r>
    </w:p>
    <w:p w14:paraId="2A2D6D4C" w14:textId="77777777" w:rsidR="0032544B" w:rsidRDefault="00970FEE">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 xml:space="preserve">日                       </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bookmarkEnd w:id="11"/>
    </w:p>
    <w:p w14:paraId="2BC6B748" w14:textId="77777777" w:rsidR="0032544B" w:rsidRDefault="0032544B">
      <w:pPr>
        <w:rPr>
          <w:rFonts w:ascii="宋体" w:hAnsi="宋体"/>
          <w:sz w:val="24"/>
        </w:rPr>
      </w:pPr>
    </w:p>
    <w:p w14:paraId="01720141" w14:textId="77777777" w:rsidR="0032544B" w:rsidRDefault="00970FEE">
      <w:r>
        <w:rPr>
          <w:rFonts w:ascii="宋体" w:hAnsi="宋体"/>
          <w:sz w:val="24"/>
        </w:rPr>
        <w:br w:type="page"/>
      </w:r>
    </w:p>
    <w:p w14:paraId="0DA6C1A8" w14:textId="77777777" w:rsidR="0032544B" w:rsidRDefault="00970FEE">
      <w:pPr>
        <w:pStyle w:val="2"/>
        <w:jc w:val="center"/>
        <w:rPr>
          <w:sz w:val="30"/>
        </w:rPr>
      </w:pPr>
      <w:bookmarkStart w:id="47" w:name="_Toc148393308"/>
      <w:r>
        <w:rPr>
          <w:rFonts w:hint="eastAsia"/>
          <w:sz w:val="30"/>
        </w:rPr>
        <w:lastRenderedPageBreak/>
        <w:t>第三章</w:t>
      </w:r>
      <w:r>
        <w:rPr>
          <w:rFonts w:hint="eastAsia"/>
          <w:sz w:val="30"/>
        </w:rPr>
        <w:t xml:space="preserve">  </w:t>
      </w:r>
      <w:r>
        <w:rPr>
          <w:rFonts w:hint="eastAsia"/>
          <w:sz w:val="30"/>
        </w:rPr>
        <w:t>响应文件格式</w:t>
      </w:r>
      <w:bookmarkEnd w:id="47"/>
    </w:p>
    <w:p w14:paraId="515FEF7F" w14:textId="77777777" w:rsidR="0032544B" w:rsidRDefault="00970FEE">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6873B995" w14:textId="77777777" w:rsidR="0032544B" w:rsidRDefault="00970FEE">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3AA37494" w14:textId="77777777" w:rsidR="0032544B" w:rsidRDefault="00970FEE">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2BBC1760" w14:textId="77777777" w:rsidR="0032544B" w:rsidRDefault="00970FEE">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69D98DE5" w14:textId="77777777" w:rsidR="0032544B" w:rsidRDefault="00970FEE">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5A258A18" w14:textId="77777777" w:rsidR="0032544B" w:rsidRDefault="00970FEE">
      <w:pPr>
        <w:spacing w:line="360" w:lineRule="auto"/>
        <w:jc w:val="left"/>
        <w:rPr>
          <w:rFonts w:ascii="宋体" w:hAnsi="宋体"/>
          <w:sz w:val="24"/>
        </w:rPr>
      </w:pPr>
      <w:r>
        <w:rPr>
          <w:rFonts w:ascii="宋体" w:hAnsi="宋体" w:hint="eastAsia"/>
          <w:sz w:val="24"/>
        </w:rPr>
        <w:t>（2）下述签字人证明本响应文件中的内容是真实的和正确的。</w:t>
      </w:r>
    </w:p>
    <w:p w14:paraId="6D2F96E1" w14:textId="77777777" w:rsidR="0032544B" w:rsidRDefault="00970FEE">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55BC1F9C" w14:textId="77777777" w:rsidR="0032544B" w:rsidRDefault="00970FEE">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2D1596D7" w14:textId="77777777" w:rsidR="0032544B" w:rsidRDefault="00970FEE">
      <w:pPr>
        <w:spacing w:line="360" w:lineRule="auto"/>
        <w:jc w:val="left"/>
        <w:rPr>
          <w:rFonts w:ascii="宋体" w:hAnsi="宋体"/>
          <w:sz w:val="24"/>
        </w:rPr>
      </w:pPr>
      <w:r>
        <w:rPr>
          <w:rFonts w:ascii="宋体" w:hAnsi="宋体" w:hint="eastAsia"/>
          <w:sz w:val="24"/>
        </w:rPr>
        <w:t>供应商名称（公章）：</w:t>
      </w:r>
    </w:p>
    <w:p w14:paraId="3048708D" w14:textId="77777777" w:rsidR="0032544B" w:rsidRDefault="00970FEE">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66129EC5" w14:textId="77777777" w:rsidR="0032544B" w:rsidRDefault="00970FEE">
      <w:pPr>
        <w:spacing w:line="360" w:lineRule="auto"/>
        <w:jc w:val="left"/>
        <w:rPr>
          <w:rFonts w:ascii="宋体" w:hAnsi="宋体"/>
          <w:sz w:val="24"/>
        </w:rPr>
      </w:pPr>
      <w:r>
        <w:rPr>
          <w:rFonts w:ascii="宋体" w:hAnsi="宋体" w:hint="eastAsia"/>
          <w:sz w:val="24"/>
        </w:rPr>
        <w:t>地址：</w:t>
      </w:r>
    </w:p>
    <w:p w14:paraId="7361EBB1" w14:textId="77777777" w:rsidR="0032544B" w:rsidRDefault="00970FEE">
      <w:pPr>
        <w:spacing w:line="360" w:lineRule="auto"/>
        <w:jc w:val="left"/>
        <w:rPr>
          <w:rFonts w:ascii="宋体" w:hAnsi="宋体"/>
          <w:sz w:val="24"/>
        </w:rPr>
      </w:pPr>
      <w:r>
        <w:rPr>
          <w:rFonts w:ascii="宋体" w:hAnsi="宋体" w:hint="eastAsia"/>
          <w:sz w:val="24"/>
        </w:rPr>
        <w:t>邮编：</w:t>
      </w:r>
    </w:p>
    <w:p w14:paraId="0E9BD65F" w14:textId="77777777" w:rsidR="0032544B" w:rsidRDefault="00970FEE">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B7BB1BD" w14:textId="77777777" w:rsidR="0032544B" w:rsidRDefault="00970FEE">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235E4E1E" w14:textId="77777777" w:rsidR="0032544B" w:rsidRDefault="0032544B">
      <w:pPr>
        <w:autoSpaceDE w:val="0"/>
        <w:autoSpaceDN w:val="0"/>
        <w:spacing w:line="480" w:lineRule="auto"/>
        <w:rPr>
          <w:rFonts w:ascii="宋体"/>
          <w:sz w:val="24"/>
        </w:rPr>
      </w:pPr>
    </w:p>
    <w:p w14:paraId="73E7A00C" w14:textId="77777777" w:rsidR="0032544B" w:rsidRDefault="00970FEE">
      <w:pPr>
        <w:autoSpaceDE w:val="0"/>
        <w:autoSpaceDN w:val="0"/>
        <w:spacing w:line="480" w:lineRule="auto"/>
        <w:rPr>
          <w:rFonts w:ascii="宋体" w:cs="仿宋"/>
          <w:sz w:val="24"/>
        </w:rPr>
      </w:pPr>
      <w:r>
        <w:rPr>
          <w:rFonts w:ascii="宋体" w:hAnsi="宋体" w:cs="仿宋" w:hint="eastAsia"/>
          <w:sz w:val="24"/>
        </w:rPr>
        <w:t>致：北京语言大学</w:t>
      </w:r>
    </w:p>
    <w:p w14:paraId="17F3F3AF" w14:textId="77777777" w:rsidR="0032544B" w:rsidRDefault="00970FEE">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04D835DA" w14:textId="77777777" w:rsidR="0032544B" w:rsidRDefault="0032544B">
      <w:pPr>
        <w:spacing w:before="100" w:beforeAutospacing="1" w:after="100" w:afterAutospacing="1" w:line="480" w:lineRule="auto"/>
        <w:jc w:val="left"/>
        <w:rPr>
          <w:rFonts w:ascii="宋体" w:cs="宋体"/>
          <w:kern w:val="0"/>
          <w:sz w:val="24"/>
        </w:rPr>
      </w:pPr>
    </w:p>
    <w:p w14:paraId="7596A54A" w14:textId="77777777" w:rsidR="0032544B" w:rsidRDefault="0032544B">
      <w:pPr>
        <w:autoSpaceDE w:val="0"/>
        <w:autoSpaceDN w:val="0"/>
        <w:spacing w:line="480" w:lineRule="auto"/>
        <w:ind w:firstLine="645"/>
        <w:rPr>
          <w:rFonts w:ascii="宋体"/>
          <w:sz w:val="24"/>
        </w:rPr>
      </w:pPr>
    </w:p>
    <w:p w14:paraId="2F4FF175" w14:textId="77777777" w:rsidR="0032544B" w:rsidRDefault="0032544B">
      <w:pPr>
        <w:autoSpaceDE w:val="0"/>
        <w:autoSpaceDN w:val="0"/>
        <w:spacing w:line="480" w:lineRule="auto"/>
        <w:ind w:firstLine="645"/>
        <w:rPr>
          <w:rFonts w:ascii="宋体"/>
          <w:sz w:val="24"/>
        </w:rPr>
      </w:pPr>
    </w:p>
    <w:p w14:paraId="28EEECCC" w14:textId="77777777" w:rsidR="0032544B" w:rsidRDefault="0032544B">
      <w:pPr>
        <w:autoSpaceDE w:val="0"/>
        <w:autoSpaceDN w:val="0"/>
        <w:spacing w:line="480" w:lineRule="auto"/>
        <w:ind w:firstLine="645"/>
        <w:rPr>
          <w:rFonts w:ascii="宋体"/>
          <w:sz w:val="24"/>
        </w:rPr>
      </w:pPr>
    </w:p>
    <w:p w14:paraId="70FF1909" w14:textId="77777777" w:rsidR="0032544B" w:rsidRDefault="00970FEE">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057060B0" w14:textId="77777777" w:rsidR="0032544B" w:rsidRDefault="00970FEE">
      <w:pPr>
        <w:autoSpaceDE w:val="0"/>
        <w:autoSpaceDN w:val="0"/>
        <w:spacing w:line="480" w:lineRule="auto"/>
        <w:ind w:firstLineChars="200" w:firstLine="480"/>
        <w:rPr>
          <w:rFonts w:ascii="宋体"/>
          <w:sz w:val="24"/>
        </w:rPr>
      </w:pPr>
      <w:r>
        <w:rPr>
          <w:rFonts w:ascii="宋体" w:hAnsi="宋体" w:hint="eastAsia"/>
          <w:sz w:val="24"/>
        </w:rPr>
        <w:t>单位：（盖章）</w:t>
      </w:r>
    </w:p>
    <w:p w14:paraId="433A0180" w14:textId="77777777" w:rsidR="0032544B" w:rsidRDefault="00970FEE">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235862DE" w14:textId="77777777" w:rsidR="0032544B" w:rsidRDefault="00970FEE">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10D5B08C" w14:textId="77777777" w:rsidR="0032544B" w:rsidRDefault="0032544B">
      <w:pPr>
        <w:spacing w:line="360" w:lineRule="auto"/>
        <w:jc w:val="center"/>
        <w:rPr>
          <w:rFonts w:ascii="宋体" w:hAnsi="宋体"/>
          <w:b/>
          <w:bCs/>
          <w:color w:val="000000"/>
          <w:sz w:val="24"/>
        </w:rPr>
      </w:pPr>
    </w:p>
    <w:p w14:paraId="70E2B2CA" w14:textId="77777777" w:rsidR="0032544B" w:rsidRDefault="0032544B">
      <w:pPr>
        <w:spacing w:before="25" w:after="25" w:line="360" w:lineRule="auto"/>
        <w:rPr>
          <w:rFonts w:ascii="宋体" w:hAnsi="宋体"/>
          <w:b/>
          <w:color w:val="000000"/>
          <w:sz w:val="24"/>
        </w:rPr>
      </w:pPr>
    </w:p>
    <w:p w14:paraId="43F1D79C" w14:textId="77777777" w:rsidR="0032544B" w:rsidRDefault="00970FEE">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2FE948A0" w14:textId="77777777" w:rsidR="0032544B" w:rsidRDefault="00970FEE">
      <w:pPr>
        <w:spacing w:line="360" w:lineRule="auto"/>
        <w:jc w:val="center"/>
        <w:rPr>
          <w:rFonts w:ascii="宋体" w:hAnsi="宋体"/>
          <w:b/>
          <w:bCs/>
          <w:color w:val="000000"/>
          <w:sz w:val="24"/>
        </w:rPr>
      </w:pPr>
      <w:bookmarkStart w:id="48" w:name="_Toc73427856"/>
      <w:bookmarkStart w:id="49" w:name="_Toc73427857"/>
      <w:bookmarkStart w:id="50" w:name="_Toc70044374"/>
      <w:r>
        <w:rPr>
          <w:rFonts w:ascii="宋体" w:hAnsi="宋体" w:hint="eastAsia"/>
          <w:b/>
          <w:bCs/>
          <w:color w:val="000000"/>
          <w:sz w:val="24"/>
        </w:rPr>
        <w:t>附件2：法人代表授权书格式</w:t>
      </w:r>
      <w:bookmarkEnd w:id="48"/>
      <w:bookmarkEnd w:id="49"/>
      <w:bookmarkEnd w:id="50"/>
    </w:p>
    <w:p w14:paraId="2393EA82" w14:textId="77777777" w:rsidR="0032544B" w:rsidRDefault="00970FEE">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7C984288" w14:textId="77777777" w:rsidR="0032544B" w:rsidRDefault="00970FEE">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783D5C48" w14:textId="77777777" w:rsidR="0032544B" w:rsidRDefault="00970FEE">
      <w:pPr>
        <w:pStyle w:val="a9"/>
        <w:tabs>
          <w:tab w:val="left" w:pos="5580"/>
        </w:tabs>
        <w:spacing w:line="360" w:lineRule="auto"/>
        <w:rPr>
          <w:rFonts w:hAnsi="宋体"/>
          <w:sz w:val="24"/>
        </w:rPr>
      </w:pPr>
      <w:r>
        <w:rPr>
          <w:rFonts w:hAnsi="宋体" w:hint="eastAsia"/>
          <w:sz w:val="24"/>
        </w:rPr>
        <w:cr/>
      </w:r>
      <w:bookmarkStart w:id="51" w:name="_Hlk98072983"/>
      <w:r>
        <w:rPr>
          <w:rFonts w:hAnsi="宋体" w:hint="eastAsia"/>
          <w:sz w:val="24"/>
        </w:rPr>
        <w:t>被授权人</w:t>
      </w:r>
      <w:bookmarkEnd w:id="51"/>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650A202E" w14:textId="77777777" w:rsidR="0032544B" w:rsidRDefault="00970FEE">
      <w:pPr>
        <w:pStyle w:val="a9"/>
        <w:tabs>
          <w:tab w:val="left" w:pos="5580"/>
        </w:tabs>
        <w:spacing w:line="360" w:lineRule="auto"/>
        <w:rPr>
          <w:rFonts w:hAnsi="宋体"/>
          <w:sz w:val="24"/>
        </w:rPr>
      </w:pPr>
      <w:r>
        <w:rPr>
          <w:rFonts w:hAnsi="宋体" w:hint="eastAsia"/>
          <w:sz w:val="24"/>
        </w:rPr>
        <w:cr/>
        <w:t xml:space="preserve">公司盖章：                                 </w:t>
      </w:r>
    </w:p>
    <w:p w14:paraId="50815F73" w14:textId="77777777" w:rsidR="0032544B" w:rsidRDefault="0032544B">
      <w:pPr>
        <w:pStyle w:val="a9"/>
        <w:tabs>
          <w:tab w:val="left" w:pos="5580"/>
        </w:tabs>
        <w:spacing w:line="360" w:lineRule="auto"/>
        <w:rPr>
          <w:rFonts w:hAnsi="宋体"/>
          <w:sz w:val="24"/>
        </w:rPr>
      </w:pPr>
    </w:p>
    <w:p w14:paraId="0E379759" w14:textId="77777777" w:rsidR="0032544B" w:rsidRDefault="0032544B">
      <w:pPr>
        <w:pStyle w:val="a9"/>
        <w:tabs>
          <w:tab w:val="left" w:pos="5580"/>
        </w:tabs>
        <w:spacing w:line="360" w:lineRule="auto"/>
        <w:rPr>
          <w:rFonts w:hAnsi="宋体"/>
          <w:sz w:val="24"/>
        </w:rPr>
      </w:pPr>
    </w:p>
    <w:p w14:paraId="05B5D946" w14:textId="77777777" w:rsidR="0032544B" w:rsidRDefault="00970FEE">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2C5CFECA" w14:textId="77777777" w:rsidR="0032544B" w:rsidRDefault="0032544B">
      <w:pPr>
        <w:spacing w:line="360" w:lineRule="auto"/>
        <w:rPr>
          <w:rFonts w:ascii="宋体" w:hAnsi="宋体"/>
          <w:color w:val="000000"/>
          <w:sz w:val="24"/>
          <w:u w:val="single"/>
        </w:rPr>
      </w:pPr>
    </w:p>
    <w:p w14:paraId="06A7533E" w14:textId="77777777" w:rsidR="0032544B" w:rsidRDefault="00970FEE">
      <w:pPr>
        <w:spacing w:before="25" w:after="25" w:line="360" w:lineRule="auto"/>
        <w:rPr>
          <w:rFonts w:ascii="宋体" w:hAnsi="宋体"/>
          <w:color w:val="000000"/>
          <w:sz w:val="24"/>
        </w:rPr>
      </w:pPr>
      <w:r>
        <w:rPr>
          <w:rFonts w:ascii="宋体" w:hAnsi="宋体" w:hint="eastAsia"/>
          <w:color w:val="000000"/>
          <w:sz w:val="24"/>
        </w:rPr>
        <w:br w:type="page"/>
      </w:r>
    </w:p>
    <w:p w14:paraId="5C312C6A" w14:textId="77777777" w:rsidR="0032544B" w:rsidRDefault="00970FEE">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6581D5DE" w14:textId="77777777" w:rsidR="0032544B" w:rsidRDefault="0032544B">
      <w:pPr>
        <w:pStyle w:val="a9"/>
        <w:tabs>
          <w:tab w:val="left" w:pos="5580"/>
        </w:tabs>
        <w:spacing w:line="360" w:lineRule="auto"/>
        <w:jc w:val="center"/>
        <w:rPr>
          <w:rFonts w:hAnsi="宋体"/>
          <w:b/>
          <w:color w:val="000000"/>
          <w:sz w:val="24"/>
        </w:rPr>
      </w:pPr>
    </w:p>
    <w:p w14:paraId="40F68D0D" w14:textId="77777777" w:rsidR="0032544B" w:rsidRDefault="00970FEE">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4D8DF8AC" w14:textId="77777777" w:rsidR="0032544B" w:rsidRDefault="0032544B">
      <w:pPr>
        <w:pStyle w:val="a9"/>
        <w:tabs>
          <w:tab w:val="left" w:pos="5580"/>
        </w:tabs>
        <w:spacing w:line="360" w:lineRule="auto"/>
        <w:jc w:val="center"/>
        <w:rPr>
          <w:rFonts w:hAnsi="宋体"/>
          <w:bCs/>
          <w:color w:val="000000"/>
          <w:sz w:val="24"/>
          <w:szCs w:val="24"/>
        </w:rPr>
      </w:pPr>
    </w:p>
    <w:p w14:paraId="5A89CD3A" w14:textId="77777777" w:rsidR="0032544B" w:rsidRDefault="00970FEE">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739315BD" w14:textId="77777777" w:rsidR="0032544B" w:rsidRDefault="0032544B">
      <w:pPr>
        <w:pStyle w:val="a9"/>
        <w:tabs>
          <w:tab w:val="left" w:pos="5580"/>
        </w:tabs>
        <w:spacing w:line="360" w:lineRule="auto"/>
        <w:jc w:val="center"/>
        <w:rPr>
          <w:rFonts w:hAnsi="宋体"/>
          <w:b/>
          <w:color w:val="000000"/>
          <w:sz w:val="24"/>
        </w:rPr>
      </w:pPr>
    </w:p>
    <w:p w14:paraId="6CB5F489" w14:textId="77777777" w:rsidR="0032544B" w:rsidRDefault="00970FEE">
      <w:pPr>
        <w:widowControl/>
        <w:jc w:val="left"/>
        <w:rPr>
          <w:rFonts w:ascii="宋体" w:hAnsi="宋体"/>
          <w:b/>
          <w:color w:val="000000"/>
          <w:sz w:val="24"/>
          <w:szCs w:val="20"/>
        </w:rPr>
      </w:pPr>
      <w:r>
        <w:rPr>
          <w:rFonts w:hAnsi="宋体"/>
          <w:b/>
          <w:color w:val="000000"/>
          <w:sz w:val="24"/>
        </w:rPr>
        <w:br w:type="page"/>
      </w:r>
    </w:p>
    <w:p w14:paraId="1B7315CC" w14:textId="77777777" w:rsidR="0032544B" w:rsidRDefault="00970FEE">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2917E77C" w14:textId="77777777" w:rsidR="0032544B" w:rsidRDefault="00970FEE">
      <w:pPr>
        <w:tabs>
          <w:tab w:val="left" w:pos="5580"/>
        </w:tabs>
        <w:spacing w:line="360" w:lineRule="auto"/>
        <w:rPr>
          <w:sz w:val="24"/>
        </w:rPr>
      </w:pPr>
      <w:r>
        <w:rPr>
          <w:sz w:val="24"/>
        </w:rPr>
        <w:t>致：</w:t>
      </w:r>
      <w:r>
        <w:rPr>
          <w:sz w:val="24"/>
          <w:u w:val="single"/>
        </w:rPr>
        <w:t>采购人或采购代理机构</w:t>
      </w:r>
    </w:p>
    <w:p w14:paraId="1518589D" w14:textId="77777777" w:rsidR="0032544B" w:rsidRDefault="00970FEE">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620C4D55" w14:textId="77777777" w:rsidR="0032544B" w:rsidRDefault="00970FEE">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0CFFAEF7" w14:textId="77777777" w:rsidR="0032544B" w:rsidRDefault="00970FEE">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47E80196" w14:textId="77777777" w:rsidR="0032544B" w:rsidRDefault="00970FEE">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2A91B8C0" w14:textId="77777777" w:rsidR="0032544B" w:rsidRDefault="00970FEE">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696EC0" w14:textId="77777777" w:rsidR="0032544B" w:rsidRDefault="00970FEE">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6ECA7CC9" w14:textId="77777777" w:rsidR="0032544B" w:rsidRDefault="00970FEE">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69221E55" w14:textId="77777777" w:rsidR="0032544B" w:rsidRDefault="00970FEE">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p w14:paraId="5CF291B2" w14:textId="77777777" w:rsidR="0032544B" w:rsidRDefault="00970FEE">
      <w:pPr>
        <w:spacing w:line="360" w:lineRule="auto"/>
        <w:ind w:left="1134" w:hanging="720"/>
        <w:rPr>
          <w:sz w:val="24"/>
          <w:szCs w:val="22"/>
        </w:rPr>
      </w:pPr>
      <w:r>
        <w:rPr>
          <w:rFonts w:hint="eastAsia"/>
          <w:sz w:val="24"/>
          <w:szCs w:val="22"/>
        </w:rPr>
        <w:t>（八）</w:t>
      </w:r>
      <w:r>
        <w:rPr>
          <w:sz w:val="24"/>
          <w:szCs w:val="22"/>
        </w:rPr>
        <w:tab/>
      </w:r>
      <w:r>
        <w:rPr>
          <w:rFonts w:hint="eastAsia"/>
          <w:sz w:val="24"/>
          <w:szCs w:val="22"/>
        </w:rPr>
        <w:t>我公司具有符合本项目相关法律法规的所有资质证书，且均在有效期。</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2544B" w14:paraId="0565B83D" w14:textId="77777777">
        <w:trPr>
          <w:trHeight w:val="430"/>
          <w:jc w:val="center"/>
        </w:trPr>
        <w:tc>
          <w:tcPr>
            <w:tcW w:w="950" w:type="dxa"/>
            <w:vAlign w:val="center"/>
          </w:tcPr>
          <w:p w14:paraId="60CC4C4D" w14:textId="77777777" w:rsidR="0032544B" w:rsidRDefault="00970FEE">
            <w:pPr>
              <w:jc w:val="center"/>
              <w:rPr>
                <w:sz w:val="24"/>
              </w:rPr>
            </w:pPr>
            <w:r>
              <w:rPr>
                <w:sz w:val="24"/>
              </w:rPr>
              <w:t>序号</w:t>
            </w:r>
          </w:p>
        </w:tc>
        <w:tc>
          <w:tcPr>
            <w:tcW w:w="4574" w:type="dxa"/>
            <w:vAlign w:val="center"/>
          </w:tcPr>
          <w:p w14:paraId="189822BB" w14:textId="77777777" w:rsidR="0032544B" w:rsidRDefault="00970FEE">
            <w:pPr>
              <w:jc w:val="center"/>
              <w:rPr>
                <w:sz w:val="24"/>
              </w:rPr>
            </w:pPr>
            <w:r>
              <w:rPr>
                <w:sz w:val="24"/>
              </w:rPr>
              <w:t>单位名称</w:t>
            </w:r>
          </w:p>
        </w:tc>
        <w:tc>
          <w:tcPr>
            <w:tcW w:w="2976" w:type="dxa"/>
            <w:vAlign w:val="center"/>
          </w:tcPr>
          <w:p w14:paraId="1F7923F9" w14:textId="77777777" w:rsidR="0032544B" w:rsidRDefault="00970FEE">
            <w:pPr>
              <w:jc w:val="center"/>
              <w:rPr>
                <w:sz w:val="24"/>
              </w:rPr>
            </w:pPr>
            <w:r>
              <w:rPr>
                <w:sz w:val="24"/>
              </w:rPr>
              <w:t>相互关系</w:t>
            </w:r>
          </w:p>
        </w:tc>
      </w:tr>
      <w:tr w:rsidR="0032544B" w14:paraId="4559CB89" w14:textId="77777777">
        <w:trPr>
          <w:trHeight w:val="430"/>
          <w:jc w:val="center"/>
        </w:trPr>
        <w:tc>
          <w:tcPr>
            <w:tcW w:w="950" w:type="dxa"/>
            <w:vAlign w:val="center"/>
          </w:tcPr>
          <w:p w14:paraId="2A59B927" w14:textId="77777777" w:rsidR="0032544B" w:rsidRDefault="00970FEE">
            <w:pPr>
              <w:jc w:val="center"/>
              <w:rPr>
                <w:sz w:val="24"/>
              </w:rPr>
            </w:pPr>
            <w:r>
              <w:rPr>
                <w:sz w:val="24"/>
              </w:rPr>
              <w:t>1</w:t>
            </w:r>
          </w:p>
        </w:tc>
        <w:tc>
          <w:tcPr>
            <w:tcW w:w="4574" w:type="dxa"/>
            <w:vAlign w:val="center"/>
          </w:tcPr>
          <w:p w14:paraId="4F20E176" w14:textId="77777777" w:rsidR="0032544B" w:rsidRDefault="0032544B">
            <w:pPr>
              <w:jc w:val="center"/>
              <w:rPr>
                <w:sz w:val="24"/>
              </w:rPr>
            </w:pPr>
          </w:p>
        </w:tc>
        <w:tc>
          <w:tcPr>
            <w:tcW w:w="2976" w:type="dxa"/>
            <w:vAlign w:val="center"/>
          </w:tcPr>
          <w:p w14:paraId="3B7652F8" w14:textId="77777777" w:rsidR="0032544B" w:rsidRDefault="0032544B">
            <w:pPr>
              <w:jc w:val="center"/>
              <w:rPr>
                <w:sz w:val="24"/>
              </w:rPr>
            </w:pPr>
          </w:p>
        </w:tc>
      </w:tr>
      <w:tr w:rsidR="0032544B" w14:paraId="29C5AC03" w14:textId="77777777">
        <w:trPr>
          <w:trHeight w:val="430"/>
          <w:jc w:val="center"/>
        </w:trPr>
        <w:tc>
          <w:tcPr>
            <w:tcW w:w="950" w:type="dxa"/>
            <w:vAlign w:val="center"/>
          </w:tcPr>
          <w:p w14:paraId="20E21FA3" w14:textId="77777777" w:rsidR="0032544B" w:rsidRDefault="00970FEE">
            <w:pPr>
              <w:jc w:val="center"/>
              <w:rPr>
                <w:sz w:val="24"/>
              </w:rPr>
            </w:pPr>
            <w:r>
              <w:rPr>
                <w:sz w:val="24"/>
              </w:rPr>
              <w:t>2</w:t>
            </w:r>
          </w:p>
        </w:tc>
        <w:tc>
          <w:tcPr>
            <w:tcW w:w="4574" w:type="dxa"/>
            <w:vAlign w:val="center"/>
          </w:tcPr>
          <w:p w14:paraId="1DE47407" w14:textId="77777777" w:rsidR="0032544B" w:rsidRDefault="0032544B">
            <w:pPr>
              <w:jc w:val="center"/>
              <w:rPr>
                <w:sz w:val="24"/>
              </w:rPr>
            </w:pPr>
          </w:p>
        </w:tc>
        <w:tc>
          <w:tcPr>
            <w:tcW w:w="2976" w:type="dxa"/>
            <w:vAlign w:val="center"/>
          </w:tcPr>
          <w:p w14:paraId="6043F2C7" w14:textId="77777777" w:rsidR="0032544B" w:rsidRDefault="0032544B">
            <w:pPr>
              <w:jc w:val="center"/>
              <w:rPr>
                <w:sz w:val="24"/>
              </w:rPr>
            </w:pPr>
          </w:p>
        </w:tc>
      </w:tr>
      <w:tr w:rsidR="0032544B" w14:paraId="4EC13634" w14:textId="77777777">
        <w:trPr>
          <w:trHeight w:val="430"/>
          <w:jc w:val="center"/>
        </w:trPr>
        <w:tc>
          <w:tcPr>
            <w:tcW w:w="950" w:type="dxa"/>
            <w:vAlign w:val="center"/>
          </w:tcPr>
          <w:p w14:paraId="1F64C243" w14:textId="77777777" w:rsidR="0032544B" w:rsidRDefault="00970FEE">
            <w:pPr>
              <w:jc w:val="center"/>
              <w:rPr>
                <w:sz w:val="24"/>
              </w:rPr>
            </w:pPr>
            <w:r>
              <w:rPr>
                <w:sz w:val="24"/>
              </w:rPr>
              <w:t>…</w:t>
            </w:r>
          </w:p>
        </w:tc>
        <w:tc>
          <w:tcPr>
            <w:tcW w:w="4574" w:type="dxa"/>
            <w:vAlign w:val="center"/>
          </w:tcPr>
          <w:p w14:paraId="777D4FA4" w14:textId="77777777" w:rsidR="0032544B" w:rsidRDefault="0032544B">
            <w:pPr>
              <w:jc w:val="center"/>
              <w:rPr>
                <w:sz w:val="24"/>
              </w:rPr>
            </w:pPr>
          </w:p>
        </w:tc>
        <w:tc>
          <w:tcPr>
            <w:tcW w:w="2976" w:type="dxa"/>
            <w:vAlign w:val="center"/>
          </w:tcPr>
          <w:p w14:paraId="1D653579" w14:textId="77777777" w:rsidR="0032544B" w:rsidRDefault="0032544B">
            <w:pPr>
              <w:jc w:val="center"/>
              <w:rPr>
                <w:sz w:val="24"/>
              </w:rPr>
            </w:pPr>
          </w:p>
        </w:tc>
      </w:tr>
    </w:tbl>
    <w:p w14:paraId="65493B29" w14:textId="77777777" w:rsidR="0032544B" w:rsidRDefault="0032544B"/>
    <w:p w14:paraId="456F7EAB" w14:textId="77777777" w:rsidR="0032544B" w:rsidRDefault="00970FEE">
      <w:pPr>
        <w:ind w:firstLineChars="200" w:firstLine="480"/>
        <w:rPr>
          <w:sz w:val="24"/>
          <w:szCs w:val="22"/>
        </w:rPr>
      </w:pPr>
      <w:r>
        <w:rPr>
          <w:sz w:val="24"/>
        </w:rPr>
        <w:t>上述声明真实有效，否则我方负全部责任。</w:t>
      </w:r>
    </w:p>
    <w:p w14:paraId="615B39BD" w14:textId="77777777" w:rsidR="0032544B" w:rsidRDefault="00970FEE">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03C2FCC7" w14:textId="77777777" w:rsidR="0032544B" w:rsidRDefault="00970FEE">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6A680E18" w14:textId="77777777" w:rsidR="0032544B" w:rsidRDefault="00970FEE">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4F1AA94" w14:textId="77777777" w:rsidR="0032544B" w:rsidRDefault="00970FEE">
      <w:pPr>
        <w:pStyle w:val="110"/>
        <w:spacing w:line="360" w:lineRule="auto"/>
        <w:ind w:firstLine="480"/>
        <w:jc w:val="left"/>
        <w:rPr>
          <w:rFonts w:ascii="宋体" w:hAnsi="宋体"/>
          <w:sz w:val="24"/>
          <w:szCs w:val="24"/>
        </w:rPr>
      </w:pPr>
      <w:r>
        <w:rPr>
          <w:rFonts w:hint="eastAsia"/>
          <w:sz w:val="24"/>
        </w:rPr>
        <w:lastRenderedPageBreak/>
        <w:t>说明：供应商承诺不实的，依据《政府采购法》第七十七条“提供虚假材料谋取中标、成交的”有关规定予以处理。</w:t>
      </w:r>
    </w:p>
    <w:p w14:paraId="3629ACE8" w14:textId="77777777" w:rsidR="0032544B" w:rsidRDefault="0032544B">
      <w:pPr>
        <w:pStyle w:val="110"/>
        <w:spacing w:line="360" w:lineRule="auto"/>
        <w:ind w:firstLine="480"/>
        <w:jc w:val="left"/>
        <w:rPr>
          <w:rFonts w:ascii="宋体" w:hAnsi="宋体"/>
          <w:sz w:val="24"/>
          <w:szCs w:val="24"/>
        </w:rPr>
      </w:pPr>
    </w:p>
    <w:p w14:paraId="77DB2282" w14:textId="77777777" w:rsidR="0032544B" w:rsidRDefault="00970FEE">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2CC7DA73" w14:textId="77777777" w:rsidR="0032544B" w:rsidRDefault="00970FEE">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0A14461F" w14:textId="77777777" w:rsidR="0032544B" w:rsidRDefault="0032544B">
      <w:pPr>
        <w:pStyle w:val="a3"/>
        <w:rPr>
          <w:rFonts w:hAnsi="宋体"/>
          <w:color w:val="000000"/>
        </w:rPr>
      </w:pPr>
    </w:p>
    <w:p w14:paraId="46D2CCA8" w14:textId="77777777" w:rsidR="0032544B" w:rsidRDefault="0032544B">
      <w:pPr>
        <w:spacing w:before="25" w:after="25" w:line="360" w:lineRule="auto"/>
        <w:rPr>
          <w:rFonts w:ascii="宋体" w:hAnsi="宋体"/>
          <w:b/>
          <w:bCs/>
          <w:color w:val="000000"/>
          <w:sz w:val="24"/>
        </w:rPr>
      </w:pPr>
    </w:p>
    <w:p w14:paraId="2002281E" w14:textId="77777777" w:rsidR="0032544B" w:rsidRDefault="00970FEE">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0DC9CDA2" w14:textId="77777777" w:rsidR="0032544B" w:rsidRDefault="0032544B">
      <w:pPr>
        <w:spacing w:before="25" w:after="25" w:line="360" w:lineRule="auto"/>
        <w:rPr>
          <w:rFonts w:ascii="宋体" w:hAnsi="宋体"/>
          <w:color w:val="000000"/>
        </w:rPr>
      </w:pPr>
    </w:p>
    <w:p w14:paraId="11E28550" w14:textId="77777777" w:rsidR="0032544B" w:rsidRDefault="00970FEE">
      <w:pPr>
        <w:spacing w:line="360" w:lineRule="auto"/>
        <w:jc w:val="center"/>
        <w:rPr>
          <w:rFonts w:ascii="宋体" w:hAnsi="宋体"/>
          <w:b/>
          <w:bCs/>
          <w:color w:val="000000"/>
          <w:sz w:val="24"/>
        </w:rPr>
      </w:pPr>
      <w:r>
        <w:rPr>
          <w:rFonts w:ascii="宋体" w:hAnsi="宋体" w:hint="eastAsia"/>
          <w:b/>
          <w:bCs/>
          <w:color w:val="000000"/>
          <w:sz w:val="24"/>
        </w:rPr>
        <w:t>格式自拟</w:t>
      </w:r>
    </w:p>
    <w:p w14:paraId="3A211026" w14:textId="77777777" w:rsidR="0032544B" w:rsidRDefault="00970FEE">
      <w:pPr>
        <w:widowControl/>
        <w:jc w:val="left"/>
        <w:rPr>
          <w:rFonts w:ascii="宋体" w:hAnsi="宋体"/>
          <w:b/>
          <w:bCs/>
          <w:color w:val="000000"/>
          <w:sz w:val="24"/>
        </w:rPr>
      </w:pPr>
      <w:r>
        <w:rPr>
          <w:rFonts w:ascii="宋体" w:hAnsi="宋体"/>
          <w:b/>
          <w:bCs/>
          <w:color w:val="000000"/>
          <w:sz w:val="24"/>
        </w:rPr>
        <w:br w:type="page"/>
      </w:r>
    </w:p>
    <w:p w14:paraId="21756397" w14:textId="77777777" w:rsidR="0032544B" w:rsidRDefault="0032544B">
      <w:pPr>
        <w:spacing w:line="360" w:lineRule="auto"/>
        <w:jc w:val="center"/>
        <w:rPr>
          <w:rFonts w:ascii="宋体" w:hAnsi="宋体"/>
          <w:b/>
          <w:bCs/>
          <w:color w:val="000000"/>
          <w:sz w:val="24"/>
        </w:rPr>
      </w:pPr>
    </w:p>
    <w:p w14:paraId="2F7A4CE8" w14:textId="77777777" w:rsidR="0032544B" w:rsidRDefault="00970FEE">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01E52AD7" w14:textId="77777777" w:rsidR="0032544B" w:rsidRDefault="0032544B">
      <w:pPr>
        <w:spacing w:before="25" w:after="25" w:line="360" w:lineRule="auto"/>
        <w:rPr>
          <w:rFonts w:ascii="宋体" w:hAnsi="宋体"/>
          <w:b/>
          <w:bCs/>
          <w:color w:val="000000"/>
          <w:sz w:val="24"/>
        </w:rPr>
      </w:pPr>
    </w:p>
    <w:p w14:paraId="4FA92351" w14:textId="77777777" w:rsidR="0032544B" w:rsidRDefault="0032544B">
      <w:pPr>
        <w:spacing w:line="360" w:lineRule="auto"/>
        <w:ind w:firstLineChars="100" w:firstLine="240"/>
        <w:rPr>
          <w:rFonts w:ascii="宋体" w:eastAsia="等线" w:hAnsi="宋体"/>
          <w:bCs/>
          <w:color w:val="000000"/>
          <w:sz w:val="24"/>
        </w:rPr>
      </w:pPr>
    </w:p>
    <w:p w14:paraId="26BCB086" w14:textId="77777777" w:rsidR="0032544B" w:rsidRDefault="00970FEE">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2FCCC3D8" w14:textId="77777777" w:rsidR="0032544B" w:rsidRDefault="00970FEE">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5D821407" w14:textId="77777777" w:rsidR="0032544B" w:rsidRDefault="00970FEE">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62473339" w14:textId="77777777" w:rsidR="0032544B" w:rsidRDefault="00970FEE">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6084F403" w14:textId="77777777" w:rsidR="0032544B" w:rsidRDefault="00970FEE">
      <w:pPr>
        <w:widowControl/>
        <w:jc w:val="left"/>
        <w:rPr>
          <w:rFonts w:ascii="宋体" w:hAnsi="宋体"/>
          <w:b/>
          <w:bCs/>
          <w:color w:val="000000"/>
          <w:sz w:val="24"/>
        </w:rPr>
      </w:pPr>
      <w:r>
        <w:rPr>
          <w:rFonts w:ascii="宋体" w:hAnsi="宋体"/>
          <w:b/>
          <w:bCs/>
          <w:color w:val="000000"/>
          <w:sz w:val="24"/>
        </w:rPr>
        <w:br w:type="page"/>
      </w:r>
    </w:p>
    <w:p w14:paraId="6791FCEA" w14:textId="77777777" w:rsidR="0032544B" w:rsidRDefault="00970FEE">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66A09770" w14:textId="77777777" w:rsidR="0032544B" w:rsidRDefault="00970FEE">
      <w:pPr>
        <w:spacing w:line="360" w:lineRule="auto"/>
        <w:rPr>
          <w:rFonts w:ascii="宋体" w:hAnsi="宋体"/>
          <w:b/>
          <w:bCs/>
          <w:color w:val="000000"/>
          <w:sz w:val="24"/>
        </w:rPr>
      </w:pPr>
      <w:r>
        <w:rPr>
          <w:rFonts w:ascii="宋体" w:hAnsi="宋体" w:hint="eastAsia"/>
          <w:b/>
          <w:bCs/>
          <w:color w:val="000000"/>
          <w:sz w:val="24"/>
        </w:rPr>
        <w:t>报价单</w:t>
      </w:r>
    </w:p>
    <w:p w14:paraId="39DE9C3F" w14:textId="77777777" w:rsidR="0032544B" w:rsidRDefault="00970FEE">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2C1D00B1" w14:textId="77777777" w:rsidR="0032544B" w:rsidRDefault="00970FEE">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32544B" w14:paraId="5F768D89" w14:textId="77777777">
        <w:trPr>
          <w:cantSplit/>
          <w:trHeight w:val="1249"/>
        </w:trPr>
        <w:tc>
          <w:tcPr>
            <w:tcW w:w="1731" w:type="dxa"/>
            <w:vAlign w:val="center"/>
          </w:tcPr>
          <w:p w14:paraId="6FB05E0A" w14:textId="77777777" w:rsidR="0032544B" w:rsidRDefault="00970FEE">
            <w:pPr>
              <w:pStyle w:val="a9"/>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5C149A5F" w14:textId="77777777" w:rsidR="0032544B" w:rsidRDefault="00970FEE">
            <w:pPr>
              <w:pStyle w:val="a9"/>
              <w:spacing w:before="156" w:after="156" w:line="360" w:lineRule="auto"/>
              <w:jc w:val="center"/>
              <w:rPr>
                <w:rFonts w:hAnsi="宋体"/>
                <w:sz w:val="24"/>
              </w:rPr>
            </w:pPr>
            <w:r>
              <w:rPr>
                <w:rFonts w:hAnsi="宋体" w:hint="eastAsia"/>
                <w:sz w:val="24"/>
              </w:rPr>
              <w:t>报价（元/人）</w:t>
            </w:r>
          </w:p>
        </w:tc>
        <w:tc>
          <w:tcPr>
            <w:tcW w:w="2532" w:type="dxa"/>
            <w:vAlign w:val="center"/>
          </w:tcPr>
          <w:p w14:paraId="6114365E" w14:textId="77777777" w:rsidR="0032544B" w:rsidRDefault="00970FEE">
            <w:pPr>
              <w:pStyle w:val="a9"/>
              <w:spacing w:before="156" w:after="156" w:line="360" w:lineRule="auto"/>
              <w:jc w:val="center"/>
              <w:rPr>
                <w:rFonts w:hAnsi="宋体"/>
                <w:sz w:val="24"/>
              </w:rPr>
            </w:pPr>
            <w:r>
              <w:rPr>
                <w:rFonts w:hAnsi="宋体" w:hint="eastAsia"/>
                <w:sz w:val="24"/>
              </w:rPr>
              <w:t>备注</w:t>
            </w:r>
          </w:p>
        </w:tc>
      </w:tr>
      <w:tr w:rsidR="00C76AB7" w14:paraId="1199F90A" w14:textId="77777777">
        <w:trPr>
          <w:cantSplit/>
          <w:trHeight w:val="418"/>
        </w:trPr>
        <w:tc>
          <w:tcPr>
            <w:tcW w:w="1731" w:type="dxa"/>
            <w:vMerge w:val="restart"/>
            <w:vAlign w:val="center"/>
          </w:tcPr>
          <w:p w14:paraId="6220B55B" w14:textId="77777777" w:rsidR="00C76AB7" w:rsidRDefault="00C76AB7" w:rsidP="00C76AB7">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1BDA562D" w14:textId="74872262" w:rsidR="00C76AB7" w:rsidRPr="007B571A" w:rsidRDefault="00C76AB7" w:rsidP="00C76AB7">
            <w:pPr>
              <w:pStyle w:val="a9"/>
              <w:spacing w:before="156" w:after="156" w:line="360" w:lineRule="auto"/>
              <w:jc w:val="left"/>
              <w:rPr>
                <w:rFonts w:hAnsi="宋体"/>
                <w:sz w:val="24"/>
                <w:u w:val="single"/>
              </w:rPr>
            </w:pPr>
            <w:r w:rsidRPr="007B571A">
              <w:rPr>
                <w:rFonts w:hAnsi="宋体" w:cs="微软雅黑"/>
                <w:spacing w:val="-1"/>
                <w:sz w:val="24"/>
              </w:rPr>
              <w:t>20</w:t>
            </w:r>
            <w:r w:rsidRPr="007B571A">
              <w:rPr>
                <w:rFonts w:hAnsi="宋体" w:cs="微软雅黑" w:hint="eastAsia"/>
                <w:spacing w:val="-1"/>
                <w:sz w:val="24"/>
              </w:rPr>
              <w:t>岁</w:t>
            </w:r>
            <w:r w:rsidRPr="007B571A">
              <w:rPr>
                <w:rFonts w:hAnsi="宋体" w:cs="微软雅黑"/>
                <w:spacing w:val="-1"/>
                <w:sz w:val="24"/>
              </w:rPr>
              <w:t>-29</w:t>
            </w:r>
            <w:r w:rsidRPr="007B571A">
              <w:rPr>
                <w:rFonts w:hAnsi="宋体" w:cs="微软雅黑" w:hint="eastAsia"/>
                <w:spacing w:val="-1"/>
                <w:sz w:val="24"/>
              </w:rPr>
              <w:t>岁：</w:t>
            </w:r>
          </w:p>
        </w:tc>
        <w:tc>
          <w:tcPr>
            <w:tcW w:w="2532" w:type="dxa"/>
            <w:vMerge w:val="restart"/>
            <w:vAlign w:val="center"/>
          </w:tcPr>
          <w:p w14:paraId="2228C854" w14:textId="77777777" w:rsidR="00C76AB7" w:rsidRDefault="00C76AB7" w:rsidP="00C76AB7">
            <w:pPr>
              <w:pStyle w:val="a9"/>
              <w:spacing w:before="156" w:after="156" w:line="360" w:lineRule="auto"/>
              <w:jc w:val="center"/>
              <w:rPr>
                <w:rFonts w:hAnsi="宋体"/>
                <w:sz w:val="24"/>
              </w:rPr>
            </w:pPr>
          </w:p>
        </w:tc>
      </w:tr>
      <w:tr w:rsidR="00C76AB7" w14:paraId="6D2F25C0" w14:textId="77777777">
        <w:trPr>
          <w:cantSplit/>
          <w:trHeight w:val="416"/>
        </w:trPr>
        <w:tc>
          <w:tcPr>
            <w:tcW w:w="1731" w:type="dxa"/>
            <w:vMerge/>
            <w:vAlign w:val="center"/>
          </w:tcPr>
          <w:p w14:paraId="5AF3A2CA" w14:textId="77777777" w:rsidR="00C76AB7" w:rsidRDefault="00C76AB7" w:rsidP="00C76AB7">
            <w:pPr>
              <w:pStyle w:val="a9"/>
              <w:spacing w:before="156" w:after="156" w:line="360" w:lineRule="auto"/>
              <w:jc w:val="center"/>
              <w:rPr>
                <w:rFonts w:hAnsi="宋体"/>
                <w:sz w:val="24"/>
              </w:rPr>
            </w:pPr>
          </w:p>
        </w:tc>
        <w:tc>
          <w:tcPr>
            <w:tcW w:w="4449" w:type="dxa"/>
            <w:vAlign w:val="center"/>
          </w:tcPr>
          <w:p w14:paraId="4FB8F506" w14:textId="307EF48D" w:rsidR="00C76AB7" w:rsidRPr="007B571A" w:rsidRDefault="00C76AB7" w:rsidP="00C76AB7">
            <w:pPr>
              <w:pStyle w:val="a9"/>
              <w:spacing w:before="156" w:after="156" w:line="360" w:lineRule="auto"/>
              <w:jc w:val="left"/>
              <w:rPr>
                <w:rFonts w:hAnsi="宋体"/>
                <w:sz w:val="24"/>
                <w:u w:val="single"/>
              </w:rPr>
            </w:pPr>
            <w:r w:rsidRPr="007B571A">
              <w:rPr>
                <w:rFonts w:hAnsi="宋体" w:cs="微软雅黑"/>
                <w:spacing w:val="-1"/>
                <w:sz w:val="24"/>
              </w:rPr>
              <w:t>30</w:t>
            </w:r>
            <w:r w:rsidRPr="007B571A">
              <w:rPr>
                <w:rFonts w:hAnsi="宋体" w:cs="微软雅黑" w:hint="eastAsia"/>
                <w:spacing w:val="-1"/>
                <w:sz w:val="24"/>
              </w:rPr>
              <w:t>岁</w:t>
            </w:r>
            <w:r w:rsidRPr="007B571A">
              <w:rPr>
                <w:rFonts w:hAnsi="宋体" w:cs="微软雅黑"/>
                <w:spacing w:val="-1"/>
                <w:sz w:val="24"/>
              </w:rPr>
              <w:t>-39</w:t>
            </w:r>
            <w:r w:rsidRPr="007B571A">
              <w:rPr>
                <w:rFonts w:hAnsi="宋体" w:cs="微软雅黑" w:hint="eastAsia"/>
                <w:spacing w:val="-1"/>
                <w:sz w:val="24"/>
              </w:rPr>
              <w:t>岁：</w:t>
            </w:r>
          </w:p>
        </w:tc>
        <w:tc>
          <w:tcPr>
            <w:tcW w:w="2532" w:type="dxa"/>
            <w:vMerge/>
            <w:vAlign w:val="center"/>
          </w:tcPr>
          <w:p w14:paraId="059CD8A0" w14:textId="77777777" w:rsidR="00C76AB7" w:rsidRDefault="00C76AB7" w:rsidP="00C76AB7">
            <w:pPr>
              <w:pStyle w:val="a9"/>
              <w:spacing w:before="156" w:after="156" w:line="360" w:lineRule="auto"/>
              <w:jc w:val="center"/>
              <w:rPr>
                <w:rFonts w:hAnsi="宋体"/>
                <w:sz w:val="24"/>
              </w:rPr>
            </w:pPr>
          </w:p>
        </w:tc>
      </w:tr>
      <w:tr w:rsidR="00C76AB7" w14:paraId="3974A62A" w14:textId="77777777">
        <w:trPr>
          <w:cantSplit/>
          <w:trHeight w:val="416"/>
        </w:trPr>
        <w:tc>
          <w:tcPr>
            <w:tcW w:w="1731" w:type="dxa"/>
            <w:vMerge/>
            <w:vAlign w:val="center"/>
          </w:tcPr>
          <w:p w14:paraId="44C8165C" w14:textId="77777777" w:rsidR="00C76AB7" w:rsidRDefault="00C76AB7" w:rsidP="00C76AB7">
            <w:pPr>
              <w:pStyle w:val="a9"/>
              <w:spacing w:before="156" w:after="156" w:line="360" w:lineRule="auto"/>
              <w:jc w:val="center"/>
              <w:rPr>
                <w:rFonts w:hAnsi="宋体"/>
                <w:sz w:val="24"/>
              </w:rPr>
            </w:pPr>
          </w:p>
        </w:tc>
        <w:tc>
          <w:tcPr>
            <w:tcW w:w="4449" w:type="dxa"/>
            <w:vAlign w:val="center"/>
          </w:tcPr>
          <w:p w14:paraId="4B0E9892" w14:textId="57872802" w:rsidR="00C76AB7" w:rsidRPr="007B571A" w:rsidRDefault="00C76AB7" w:rsidP="00C76AB7">
            <w:pPr>
              <w:pStyle w:val="a9"/>
              <w:spacing w:before="156" w:after="156" w:line="360" w:lineRule="auto"/>
              <w:jc w:val="left"/>
              <w:rPr>
                <w:rFonts w:hAnsi="宋体"/>
                <w:sz w:val="24"/>
                <w:u w:val="single"/>
              </w:rPr>
            </w:pPr>
            <w:r w:rsidRPr="007B571A">
              <w:rPr>
                <w:rFonts w:hAnsi="宋体" w:cs="微软雅黑"/>
                <w:spacing w:val="-1"/>
                <w:sz w:val="24"/>
              </w:rPr>
              <w:t>40</w:t>
            </w:r>
            <w:r w:rsidRPr="007B571A">
              <w:rPr>
                <w:rFonts w:hAnsi="宋体" w:cs="微软雅黑" w:hint="eastAsia"/>
                <w:spacing w:val="-1"/>
                <w:sz w:val="24"/>
              </w:rPr>
              <w:t>岁</w:t>
            </w:r>
            <w:r w:rsidRPr="007B571A">
              <w:rPr>
                <w:rFonts w:hAnsi="宋体" w:cs="微软雅黑"/>
                <w:spacing w:val="-1"/>
                <w:sz w:val="24"/>
              </w:rPr>
              <w:t>-49</w:t>
            </w:r>
            <w:r w:rsidRPr="007B571A">
              <w:rPr>
                <w:rFonts w:hAnsi="宋体" w:cs="微软雅黑" w:hint="eastAsia"/>
                <w:spacing w:val="-1"/>
                <w:sz w:val="24"/>
              </w:rPr>
              <w:t>岁：</w:t>
            </w:r>
          </w:p>
        </w:tc>
        <w:tc>
          <w:tcPr>
            <w:tcW w:w="2532" w:type="dxa"/>
            <w:vMerge/>
            <w:vAlign w:val="center"/>
          </w:tcPr>
          <w:p w14:paraId="09FFE804" w14:textId="77777777" w:rsidR="00C76AB7" w:rsidRDefault="00C76AB7" w:rsidP="00C76AB7">
            <w:pPr>
              <w:pStyle w:val="a9"/>
              <w:spacing w:before="156" w:after="156" w:line="360" w:lineRule="auto"/>
              <w:jc w:val="center"/>
              <w:rPr>
                <w:rFonts w:hAnsi="宋体"/>
                <w:sz w:val="24"/>
              </w:rPr>
            </w:pPr>
          </w:p>
        </w:tc>
      </w:tr>
    </w:tbl>
    <w:p w14:paraId="4B176263" w14:textId="77777777" w:rsidR="0032544B" w:rsidRDefault="00970FEE">
      <w:pPr>
        <w:pStyle w:val="a9"/>
        <w:tabs>
          <w:tab w:val="left" w:pos="5580"/>
        </w:tabs>
        <w:spacing w:before="120" w:line="360" w:lineRule="auto"/>
        <w:ind w:left="840"/>
        <w:rPr>
          <w:rFonts w:hAnsi="宋体"/>
          <w:sz w:val="24"/>
          <w:u w:val="single"/>
        </w:rPr>
      </w:pPr>
      <w:r>
        <w:rPr>
          <w:rFonts w:hAnsi="宋体" w:hint="eastAsia"/>
          <w:sz w:val="24"/>
          <w:u w:val="single"/>
        </w:rPr>
        <w:t>本项目最终支付以实际发生额为准，每年支付金额最多不超过每年预算价格分计算时，将三个年龄档位的单价金额总和相加进行计算</w:t>
      </w:r>
    </w:p>
    <w:p w14:paraId="5B265498"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688822E2"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49AF25DF" w14:textId="77777777" w:rsidR="0032544B" w:rsidRDefault="00970FEE">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F4CB9D2"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注：</w:t>
      </w:r>
    </w:p>
    <w:p w14:paraId="1D819704" w14:textId="77777777" w:rsidR="0032544B" w:rsidRDefault="00970FEE">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0F8B333F"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6A39B39A" w14:textId="4ED18269" w:rsidR="0032544B" w:rsidRDefault="00970FEE">
      <w:pPr>
        <w:pStyle w:val="a9"/>
        <w:tabs>
          <w:tab w:val="left" w:pos="5580"/>
        </w:tabs>
        <w:spacing w:before="120" w:line="360" w:lineRule="auto"/>
        <w:ind w:left="42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r w:rsidR="009F24A2">
        <w:rPr>
          <w:rFonts w:hAnsi="宋体" w:hint="eastAsia"/>
          <w:sz w:val="24"/>
        </w:rPr>
        <w:t>，文件中仍需附开标一览表</w:t>
      </w:r>
      <w:r>
        <w:rPr>
          <w:rFonts w:hAnsi="宋体" w:hint="eastAsia"/>
          <w:sz w:val="24"/>
        </w:rPr>
        <w:t>）</w:t>
      </w:r>
    </w:p>
    <w:p w14:paraId="42AC123B"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5E4441DD"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w:t>
      </w:r>
      <w:r>
        <w:rPr>
          <w:rFonts w:hAnsi="宋体" w:hint="eastAsia"/>
          <w:sz w:val="24"/>
        </w:rPr>
        <w:lastRenderedPageBreak/>
        <w:t>不一致的，以递交的开标一览表（报价单）为准；</w:t>
      </w:r>
    </w:p>
    <w:p w14:paraId="7B9FB2B8"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38982B37"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3</w:t>
      </w:r>
      <w:r>
        <w:rPr>
          <w:rFonts w:hAnsi="宋体" w:hint="eastAsia"/>
          <w:sz w:val="24"/>
        </w:rPr>
        <w:t>大写金额和小写金额不一致的，以大写金额为准；</w:t>
      </w:r>
    </w:p>
    <w:p w14:paraId="40BEA5E3"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4</w:t>
      </w:r>
      <w:r>
        <w:rPr>
          <w:rFonts w:hAnsi="宋体" w:hint="eastAsia"/>
          <w:sz w:val="24"/>
        </w:rPr>
        <w:t>单价金额小数点或者百分比有明显错位的，以开标一览表（报价单）的总价为准，并修改单价；</w:t>
      </w:r>
    </w:p>
    <w:p w14:paraId="6CEEC530"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1F0FA678" w14:textId="77777777" w:rsidR="0032544B" w:rsidRDefault="00970FEE">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36720FF4" w14:textId="77777777" w:rsidR="0032544B" w:rsidRDefault="00970FEE">
      <w:pPr>
        <w:widowControl/>
        <w:jc w:val="left"/>
        <w:rPr>
          <w:rFonts w:ascii="宋体" w:hAnsi="宋体"/>
          <w:b/>
          <w:bCs/>
          <w:color w:val="000000"/>
          <w:sz w:val="24"/>
        </w:rPr>
      </w:pPr>
      <w:r>
        <w:rPr>
          <w:rFonts w:ascii="宋体" w:hAnsi="宋体"/>
          <w:b/>
          <w:bCs/>
          <w:color w:val="000000"/>
          <w:sz w:val="24"/>
        </w:rPr>
        <w:br w:type="page"/>
      </w:r>
    </w:p>
    <w:p w14:paraId="50DACC9F" w14:textId="77777777" w:rsidR="0032544B" w:rsidRDefault="0032544B">
      <w:pPr>
        <w:widowControl/>
        <w:jc w:val="left"/>
        <w:rPr>
          <w:rFonts w:ascii="宋体" w:hAnsi="宋体"/>
          <w:b/>
          <w:bCs/>
          <w:color w:val="000000"/>
          <w:sz w:val="24"/>
        </w:rPr>
      </w:pPr>
    </w:p>
    <w:p w14:paraId="74E8C673" w14:textId="77777777" w:rsidR="0032544B" w:rsidRDefault="00970FEE">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2112300D" w14:textId="77777777" w:rsidR="0032544B" w:rsidRDefault="0032544B">
      <w:pPr>
        <w:spacing w:line="260" w:lineRule="exact"/>
        <w:jc w:val="center"/>
        <w:rPr>
          <w:rFonts w:ascii="宋体" w:hAnsi="宋体"/>
          <w:color w:val="000000"/>
          <w:sz w:val="36"/>
          <w:szCs w:val="36"/>
        </w:rPr>
      </w:pPr>
    </w:p>
    <w:p w14:paraId="51CA2961" w14:textId="77777777" w:rsidR="0032544B" w:rsidRDefault="00970FEE">
      <w:pPr>
        <w:adjustRightInd w:val="0"/>
        <w:snapToGrid w:val="0"/>
        <w:spacing w:beforeLines="100" w:before="312" w:afterLines="100" w:after="312"/>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53A25317" w14:textId="77777777" w:rsidR="0032544B" w:rsidRDefault="00970FE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32544B" w14:paraId="22C7CF58" w14:textId="77777777">
        <w:trPr>
          <w:trHeight w:val="494"/>
          <w:jc w:val="center"/>
        </w:trPr>
        <w:tc>
          <w:tcPr>
            <w:tcW w:w="675" w:type="dxa"/>
            <w:vAlign w:val="center"/>
          </w:tcPr>
          <w:p w14:paraId="155A85EE" w14:textId="77777777" w:rsidR="0032544B" w:rsidRDefault="00970FEE">
            <w:pPr>
              <w:jc w:val="center"/>
              <w:rPr>
                <w:b/>
                <w:sz w:val="24"/>
              </w:rPr>
            </w:pPr>
            <w:r>
              <w:rPr>
                <w:b/>
                <w:sz w:val="24"/>
              </w:rPr>
              <w:t>序号</w:t>
            </w:r>
          </w:p>
        </w:tc>
        <w:tc>
          <w:tcPr>
            <w:tcW w:w="1682" w:type="dxa"/>
            <w:vAlign w:val="center"/>
          </w:tcPr>
          <w:p w14:paraId="4CD0B681" w14:textId="77777777" w:rsidR="0032544B" w:rsidRDefault="00970FEE">
            <w:pPr>
              <w:jc w:val="center"/>
              <w:rPr>
                <w:b/>
                <w:sz w:val="24"/>
              </w:rPr>
            </w:pPr>
            <w:r>
              <w:rPr>
                <w:b/>
                <w:sz w:val="24"/>
              </w:rPr>
              <w:t>分项名称</w:t>
            </w:r>
          </w:p>
        </w:tc>
        <w:tc>
          <w:tcPr>
            <w:tcW w:w="757" w:type="dxa"/>
            <w:vAlign w:val="center"/>
          </w:tcPr>
          <w:p w14:paraId="7DF651CB" w14:textId="77777777" w:rsidR="0032544B" w:rsidRDefault="00970FEE">
            <w:pPr>
              <w:jc w:val="center"/>
              <w:rPr>
                <w:b/>
                <w:sz w:val="24"/>
              </w:rPr>
            </w:pPr>
            <w:r>
              <w:rPr>
                <w:b/>
                <w:sz w:val="24"/>
              </w:rPr>
              <w:t>制造商</w:t>
            </w:r>
            <w:r>
              <w:rPr>
                <w:b/>
                <w:sz w:val="24"/>
              </w:rPr>
              <w:t>/</w:t>
            </w:r>
            <w:r>
              <w:rPr>
                <w:b/>
                <w:sz w:val="24"/>
              </w:rPr>
              <w:t>生产厂家</w:t>
            </w:r>
          </w:p>
        </w:tc>
        <w:tc>
          <w:tcPr>
            <w:tcW w:w="850" w:type="dxa"/>
            <w:vAlign w:val="center"/>
          </w:tcPr>
          <w:p w14:paraId="6DACDE44" w14:textId="77777777" w:rsidR="0032544B" w:rsidRDefault="00970FEE">
            <w:pPr>
              <w:jc w:val="center"/>
              <w:rPr>
                <w:b/>
                <w:color w:val="000000"/>
                <w:sz w:val="24"/>
              </w:rPr>
            </w:pPr>
            <w:r>
              <w:rPr>
                <w:b/>
                <w:color w:val="000000"/>
                <w:sz w:val="24"/>
              </w:rPr>
              <w:t>产地</w:t>
            </w:r>
          </w:p>
        </w:tc>
        <w:tc>
          <w:tcPr>
            <w:tcW w:w="851" w:type="dxa"/>
            <w:vAlign w:val="center"/>
          </w:tcPr>
          <w:p w14:paraId="1BD7CAEB" w14:textId="77777777" w:rsidR="0032544B" w:rsidRDefault="00970FEE">
            <w:pPr>
              <w:jc w:val="center"/>
              <w:rPr>
                <w:b/>
                <w:sz w:val="24"/>
              </w:rPr>
            </w:pPr>
            <w:r>
              <w:rPr>
                <w:b/>
                <w:color w:val="000000"/>
                <w:sz w:val="24"/>
              </w:rPr>
              <w:t>规格、型号</w:t>
            </w:r>
          </w:p>
        </w:tc>
        <w:tc>
          <w:tcPr>
            <w:tcW w:w="850" w:type="dxa"/>
            <w:vAlign w:val="center"/>
          </w:tcPr>
          <w:p w14:paraId="409068B8" w14:textId="77777777" w:rsidR="0032544B" w:rsidRDefault="00970FEE">
            <w:pPr>
              <w:jc w:val="center"/>
              <w:rPr>
                <w:b/>
                <w:sz w:val="24"/>
              </w:rPr>
            </w:pPr>
            <w:r>
              <w:rPr>
                <w:b/>
                <w:sz w:val="24"/>
              </w:rPr>
              <w:t>单价（元）</w:t>
            </w:r>
          </w:p>
        </w:tc>
        <w:tc>
          <w:tcPr>
            <w:tcW w:w="851" w:type="dxa"/>
            <w:vAlign w:val="center"/>
          </w:tcPr>
          <w:p w14:paraId="7F0E4264" w14:textId="77777777" w:rsidR="0032544B" w:rsidRDefault="00970FEE">
            <w:pPr>
              <w:jc w:val="center"/>
              <w:rPr>
                <w:b/>
                <w:sz w:val="24"/>
              </w:rPr>
            </w:pPr>
            <w:r>
              <w:rPr>
                <w:b/>
                <w:sz w:val="24"/>
              </w:rPr>
              <w:t>数量</w:t>
            </w:r>
          </w:p>
        </w:tc>
        <w:tc>
          <w:tcPr>
            <w:tcW w:w="992" w:type="dxa"/>
            <w:vAlign w:val="center"/>
          </w:tcPr>
          <w:p w14:paraId="6115F794" w14:textId="77777777" w:rsidR="0032544B" w:rsidRDefault="00970FEE">
            <w:pPr>
              <w:jc w:val="center"/>
              <w:rPr>
                <w:b/>
                <w:sz w:val="24"/>
              </w:rPr>
            </w:pPr>
            <w:r>
              <w:rPr>
                <w:b/>
                <w:sz w:val="24"/>
              </w:rPr>
              <w:t>合价（元）</w:t>
            </w:r>
          </w:p>
        </w:tc>
      </w:tr>
      <w:tr w:rsidR="0032544B" w14:paraId="6146BCA4" w14:textId="77777777">
        <w:trPr>
          <w:jc w:val="center"/>
        </w:trPr>
        <w:tc>
          <w:tcPr>
            <w:tcW w:w="675" w:type="dxa"/>
            <w:vAlign w:val="center"/>
          </w:tcPr>
          <w:p w14:paraId="666A2FFE" w14:textId="77777777" w:rsidR="0032544B" w:rsidRDefault="00970FEE">
            <w:pPr>
              <w:jc w:val="center"/>
              <w:rPr>
                <w:sz w:val="24"/>
              </w:rPr>
            </w:pPr>
            <w:r>
              <w:rPr>
                <w:sz w:val="24"/>
              </w:rPr>
              <w:t>1</w:t>
            </w:r>
          </w:p>
        </w:tc>
        <w:tc>
          <w:tcPr>
            <w:tcW w:w="1682" w:type="dxa"/>
            <w:vAlign w:val="center"/>
          </w:tcPr>
          <w:p w14:paraId="12C018FD" w14:textId="77777777" w:rsidR="0032544B" w:rsidRDefault="00970FEE">
            <w:pPr>
              <w:jc w:val="center"/>
              <w:rPr>
                <w:sz w:val="24"/>
              </w:rPr>
            </w:pPr>
            <w:r>
              <w:rPr>
                <w:sz w:val="24"/>
              </w:rPr>
              <w:t>主设备</w:t>
            </w:r>
            <w:r>
              <w:rPr>
                <w:sz w:val="24"/>
              </w:rPr>
              <w:t>/</w:t>
            </w:r>
            <w:r>
              <w:rPr>
                <w:sz w:val="24"/>
              </w:rPr>
              <w:t>系统及标准附件</w:t>
            </w:r>
          </w:p>
        </w:tc>
        <w:tc>
          <w:tcPr>
            <w:tcW w:w="757" w:type="dxa"/>
            <w:vAlign w:val="center"/>
          </w:tcPr>
          <w:p w14:paraId="6E8B6318" w14:textId="77777777" w:rsidR="0032544B" w:rsidRDefault="0032544B">
            <w:pPr>
              <w:jc w:val="center"/>
              <w:rPr>
                <w:sz w:val="24"/>
              </w:rPr>
            </w:pPr>
          </w:p>
        </w:tc>
        <w:tc>
          <w:tcPr>
            <w:tcW w:w="850" w:type="dxa"/>
            <w:vAlign w:val="center"/>
          </w:tcPr>
          <w:p w14:paraId="746590F8" w14:textId="77777777" w:rsidR="0032544B" w:rsidRDefault="0032544B">
            <w:pPr>
              <w:jc w:val="center"/>
              <w:rPr>
                <w:sz w:val="24"/>
              </w:rPr>
            </w:pPr>
          </w:p>
        </w:tc>
        <w:tc>
          <w:tcPr>
            <w:tcW w:w="851" w:type="dxa"/>
            <w:vAlign w:val="center"/>
          </w:tcPr>
          <w:p w14:paraId="777760AB" w14:textId="77777777" w:rsidR="0032544B" w:rsidRDefault="0032544B">
            <w:pPr>
              <w:jc w:val="center"/>
              <w:rPr>
                <w:sz w:val="24"/>
              </w:rPr>
            </w:pPr>
          </w:p>
        </w:tc>
        <w:tc>
          <w:tcPr>
            <w:tcW w:w="850" w:type="dxa"/>
            <w:vAlign w:val="center"/>
          </w:tcPr>
          <w:p w14:paraId="39C47396" w14:textId="77777777" w:rsidR="0032544B" w:rsidRDefault="0032544B">
            <w:pPr>
              <w:jc w:val="center"/>
              <w:rPr>
                <w:sz w:val="24"/>
              </w:rPr>
            </w:pPr>
          </w:p>
        </w:tc>
        <w:tc>
          <w:tcPr>
            <w:tcW w:w="851" w:type="dxa"/>
            <w:vAlign w:val="center"/>
          </w:tcPr>
          <w:p w14:paraId="409317E3" w14:textId="77777777" w:rsidR="0032544B" w:rsidRDefault="0032544B">
            <w:pPr>
              <w:jc w:val="center"/>
              <w:rPr>
                <w:sz w:val="24"/>
              </w:rPr>
            </w:pPr>
          </w:p>
        </w:tc>
        <w:tc>
          <w:tcPr>
            <w:tcW w:w="992" w:type="dxa"/>
            <w:vAlign w:val="center"/>
          </w:tcPr>
          <w:p w14:paraId="6608237F" w14:textId="77777777" w:rsidR="0032544B" w:rsidRDefault="0032544B">
            <w:pPr>
              <w:jc w:val="center"/>
              <w:rPr>
                <w:sz w:val="24"/>
              </w:rPr>
            </w:pPr>
          </w:p>
        </w:tc>
      </w:tr>
      <w:tr w:rsidR="0032544B" w14:paraId="386E6932" w14:textId="77777777">
        <w:trPr>
          <w:jc w:val="center"/>
        </w:trPr>
        <w:tc>
          <w:tcPr>
            <w:tcW w:w="675" w:type="dxa"/>
            <w:vAlign w:val="center"/>
          </w:tcPr>
          <w:p w14:paraId="71BFC2EE" w14:textId="77777777" w:rsidR="0032544B" w:rsidRDefault="00970FEE">
            <w:pPr>
              <w:jc w:val="center"/>
              <w:rPr>
                <w:sz w:val="24"/>
              </w:rPr>
            </w:pPr>
            <w:r>
              <w:rPr>
                <w:sz w:val="24"/>
              </w:rPr>
              <w:t>1.1</w:t>
            </w:r>
          </w:p>
        </w:tc>
        <w:tc>
          <w:tcPr>
            <w:tcW w:w="1682" w:type="dxa"/>
            <w:vAlign w:val="center"/>
          </w:tcPr>
          <w:p w14:paraId="64A61F1E" w14:textId="77777777" w:rsidR="0032544B" w:rsidRDefault="00970FEE">
            <w:pPr>
              <w:jc w:val="center"/>
              <w:rPr>
                <w:sz w:val="24"/>
              </w:rPr>
            </w:pPr>
            <w:r>
              <w:rPr>
                <w:sz w:val="24"/>
              </w:rPr>
              <w:t>……</w:t>
            </w:r>
          </w:p>
        </w:tc>
        <w:tc>
          <w:tcPr>
            <w:tcW w:w="757" w:type="dxa"/>
            <w:vAlign w:val="center"/>
          </w:tcPr>
          <w:p w14:paraId="5404A913" w14:textId="77777777" w:rsidR="0032544B" w:rsidRDefault="0032544B">
            <w:pPr>
              <w:jc w:val="center"/>
              <w:rPr>
                <w:sz w:val="24"/>
              </w:rPr>
            </w:pPr>
          </w:p>
        </w:tc>
        <w:tc>
          <w:tcPr>
            <w:tcW w:w="850" w:type="dxa"/>
            <w:vAlign w:val="center"/>
          </w:tcPr>
          <w:p w14:paraId="51D71C50" w14:textId="77777777" w:rsidR="0032544B" w:rsidRDefault="0032544B">
            <w:pPr>
              <w:jc w:val="center"/>
              <w:rPr>
                <w:sz w:val="24"/>
              </w:rPr>
            </w:pPr>
          </w:p>
        </w:tc>
        <w:tc>
          <w:tcPr>
            <w:tcW w:w="851" w:type="dxa"/>
            <w:vAlign w:val="center"/>
          </w:tcPr>
          <w:p w14:paraId="4465FDCE" w14:textId="77777777" w:rsidR="0032544B" w:rsidRDefault="0032544B">
            <w:pPr>
              <w:jc w:val="center"/>
              <w:rPr>
                <w:sz w:val="24"/>
              </w:rPr>
            </w:pPr>
          </w:p>
        </w:tc>
        <w:tc>
          <w:tcPr>
            <w:tcW w:w="850" w:type="dxa"/>
            <w:vAlign w:val="center"/>
          </w:tcPr>
          <w:p w14:paraId="17C6B263" w14:textId="77777777" w:rsidR="0032544B" w:rsidRDefault="0032544B">
            <w:pPr>
              <w:jc w:val="center"/>
              <w:rPr>
                <w:sz w:val="24"/>
              </w:rPr>
            </w:pPr>
          </w:p>
        </w:tc>
        <w:tc>
          <w:tcPr>
            <w:tcW w:w="851" w:type="dxa"/>
            <w:vAlign w:val="center"/>
          </w:tcPr>
          <w:p w14:paraId="3CB63EAE" w14:textId="77777777" w:rsidR="0032544B" w:rsidRDefault="0032544B">
            <w:pPr>
              <w:jc w:val="center"/>
              <w:rPr>
                <w:sz w:val="24"/>
              </w:rPr>
            </w:pPr>
          </w:p>
        </w:tc>
        <w:tc>
          <w:tcPr>
            <w:tcW w:w="992" w:type="dxa"/>
            <w:vAlign w:val="center"/>
          </w:tcPr>
          <w:p w14:paraId="368F7453" w14:textId="77777777" w:rsidR="0032544B" w:rsidRDefault="0032544B">
            <w:pPr>
              <w:jc w:val="center"/>
              <w:rPr>
                <w:sz w:val="24"/>
              </w:rPr>
            </w:pPr>
          </w:p>
        </w:tc>
      </w:tr>
      <w:tr w:rsidR="0032544B" w14:paraId="17E47B6E" w14:textId="77777777">
        <w:trPr>
          <w:jc w:val="center"/>
        </w:trPr>
        <w:tc>
          <w:tcPr>
            <w:tcW w:w="675" w:type="dxa"/>
            <w:vAlign w:val="center"/>
          </w:tcPr>
          <w:p w14:paraId="7EC68338" w14:textId="77777777" w:rsidR="0032544B" w:rsidRDefault="00970FEE">
            <w:pPr>
              <w:jc w:val="center"/>
              <w:rPr>
                <w:sz w:val="24"/>
              </w:rPr>
            </w:pPr>
            <w:r>
              <w:rPr>
                <w:sz w:val="24"/>
              </w:rPr>
              <w:t>1.2</w:t>
            </w:r>
          </w:p>
        </w:tc>
        <w:tc>
          <w:tcPr>
            <w:tcW w:w="1682" w:type="dxa"/>
            <w:vAlign w:val="center"/>
          </w:tcPr>
          <w:p w14:paraId="20A4F64E" w14:textId="77777777" w:rsidR="0032544B" w:rsidRDefault="00970FEE">
            <w:pPr>
              <w:jc w:val="center"/>
              <w:rPr>
                <w:sz w:val="24"/>
              </w:rPr>
            </w:pPr>
            <w:r>
              <w:rPr>
                <w:sz w:val="24"/>
              </w:rPr>
              <w:t>……</w:t>
            </w:r>
          </w:p>
        </w:tc>
        <w:tc>
          <w:tcPr>
            <w:tcW w:w="757" w:type="dxa"/>
            <w:vAlign w:val="center"/>
          </w:tcPr>
          <w:p w14:paraId="7389C4A8" w14:textId="77777777" w:rsidR="0032544B" w:rsidRDefault="0032544B">
            <w:pPr>
              <w:jc w:val="center"/>
              <w:rPr>
                <w:sz w:val="24"/>
              </w:rPr>
            </w:pPr>
          </w:p>
        </w:tc>
        <w:tc>
          <w:tcPr>
            <w:tcW w:w="850" w:type="dxa"/>
            <w:vAlign w:val="center"/>
          </w:tcPr>
          <w:p w14:paraId="074A5553" w14:textId="77777777" w:rsidR="0032544B" w:rsidRDefault="0032544B">
            <w:pPr>
              <w:jc w:val="center"/>
              <w:rPr>
                <w:sz w:val="24"/>
              </w:rPr>
            </w:pPr>
          </w:p>
        </w:tc>
        <w:tc>
          <w:tcPr>
            <w:tcW w:w="851" w:type="dxa"/>
            <w:vAlign w:val="center"/>
          </w:tcPr>
          <w:p w14:paraId="49B80108" w14:textId="77777777" w:rsidR="0032544B" w:rsidRDefault="0032544B">
            <w:pPr>
              <w:jc w:val="center"/>
              <w:rPr>
                <w:sz w:val="24"/>
              </w:rPr>
            </w:pPr>
          </w:p>
        </w:tc>
        <w:tc>
          <w:tcPr>
            <w:tcW w:w="850" w:type="dxa"/>
            <w:vAlign w:val="center"/>
          </w:tcPr>
          <w:p w14:paraId="330C6C5E" w14:textId="77777777" w:rsidR="0032544B" w:rsidRDefault="0032544B">
            <w:pPr>
              <w:jc w:val="center"/>
              <w:rPr>
                <w:sz w:val="24"/>
              </w:rPr>
            </w:pPr>
          </w:p>
        </w:tc>
        <w:tc>
          <w:tcPr>
            <w:tcW w:w="851" w:type="dxa"/>
            <w:vAlign w:val="center"/>
          </w:tcPr>
          <w:p w14:paraId="7EA63187" w14:textId="77777777" w:rsidR="0032544B" w:rsidRDefault="0032544B">
            <w:pPr>
              <w:jc w:val="center"/>
              <w:rPr>
                <w:sz w:val="24"/>
              </w:rPr>
            </w:pPr>
          </w:p>
        </w:tc>
        <w:tc>
          <w:tcPr>
            <w:tcW w:w="992" w:type="dxa"/>
            <w:vAlign w:val="center"/>
          </w:tcPr>
          <w:p w14:paraId="48C71103" w14:textId="77777777" w:rsidR="0032544B" w:rsidRDefault="0032544B">
            <w:pPr>
              <w:jc w:val="center"/>
              <w:rPr>
                <w:sz w:val="24"/>
              </w:rPr>
            </w:pPr>
          </w:p>
        </w:tc>
      </w:tr>
      <w:tr w:rsidR="0032544B" w14:paraId="6EDB6DAD" w14:textId="77777777">
        <w:trPr>
          <w:jc w:val="center"/>
        </w:trPr>
        <w:tc>
          <w:tcPr>
            <w:tcW w:w="675" w:type="dxa"/>
            <w:vAlign w:val="center"/>
          </w:tcPr>
          <w:p w14:paraId="335FEE8C" w14:textId="77777777" w:rsidR="0032544B" w:rsidRDefault="00970FEE">
            <w:pPr>
              <w:jc w:val="center"/>
              <w:rPr>
                <w:sz w:val="24"/>
              </w:rPr>
            </w:pPr>
            <w:r>
              <w:rPr>
                <w:sz w:val="24"/>
              </w:rPr>
              <w:t>2</w:t>
            </w:r>
          </w:p>
        </w:tc>
        <w:tc>
          <w:tcPr>
            <w:tcW w:w="1682" w:type="dxa"/>
            <w:vAlign w:val="center"/>
          </w:tcPr>
          <w:p w14:paraId="024F448F" w14:textId="77777777" w:rsidR="0032544B" w:rsidRDefault="00970FEE">
            <w:pPr>
              <w:jc w:val="center"/>
              <w:rPr>
                <w:sz w:val="24"/>
              </w:rPr>
            </w:pPr>
            <w:r>
              <w:rPr>
                <w:sz w:val="24"/>
              </w:rPr>
              <w:t>备品备件</w:t>
            </w:r>
          </w:p>
        </w:tc>
        <w:tc>
          <w:tcPr>
            <w:tcW w:w="757" w:type="dxa"/>
            <w:vAlign w:val="center"/>
          </w:tcPr>
          <w:p w14:paraId="3605D14E" w14:textId="77777777" w:rsidR="0032544B" w:rsidRDefault="0032544B">
            <w:pPr>
              <w:jc w:val="center"/>
              <w:rPr>
                <w:sz w:val="24"/>
              </w:rPr>
            </w:pPr>
          </w:p>
        </w:tc>
        <w:tc>
          <w:tcPr>
            <w:tcW w:w="850" w:type="dxa"/>
            <w:vAlign w:val="center"/>
          </w:tcPr>
          <w:p w14:paraId="183B6F63" w14:textId="77777777" w:rsidR="0032544B" w:rsidRDefault="0032544B">
            <w:pPr>
              <w:jc w:val="center"/>
              <w:rPr>
                <w:sz w:val="24"/>
              </w:rPr>
            </w:pPr>
          </w:p>
        </w:tc>
        <w:tc>
          <w:tcPr>
            <w:tcW w:w="851" w:type="dxa"/>
            <w:vAlign w:val="center"/>
          </w:tcPr>
          <w:p w14:paraId="3B2CEF79" w14:textId="77777777" w:rsidR="0032544B" w:rsidRDefault="0032544B">
            <w:pPr>
              <w:jc w:val="center"/>
              <w:rPr>
                <w:sz w:val="24"/>
              </w:rPr>
            </w:pPr>
          </w:p>
        </w:tc>
        <w:tc>
          <w:tcPr>
            <w:tcW w:w="850" w:type="dxa"/>
            <w:vAlign w:val="center"/>
          </w:tcPr>
          <w:p w14:paraId="45EBCBE0" w14:textId="77777777" w:rsidR="0032544B" w:rsidRDefault="0032544B">
            <w:pPr>
              <w:jc w:val="center"/>
              <w:rPr>
                <w:sz w:val="24"/>
              </w:rPr>
            </w:pPr>
          </w:p>
        </w:tc>
        <w:tc>
          <w:tcPr>
            <w:tcW w:w="851" w:type="dxa"/>
            <w:vAlign w:val="center"/>
          </w:tcPr>
          <w:p w14:paraId="01F91ED4" w14:textId="77777777" w:rsidR="0032544B" w:rsidRDefault="0032544B">
            <w:pPr>
              <w:jc w:val="center"/>
              <w:rPr>
                <w:sz w:val="24"/>
              </w:rPr>
            </w:pPr>
          </w:p>
        </w:tc>
        <w:tc>
          <w:tcPr>
            <w:tcW w:w="992" w:type="dxa"/>
            <w:vAlign w:val="center"/>
          </w:tcPr>
          <w:p w14:paraId="4D20654F" w14:textId="77777777" w:rsidR="0032544B" w:rsidRDefault="0032544B">
            <w:pPr>
              <w:jc w:val="center"/>
              <w:rPr>
                <w:sz w:val="24"/>
              </w:rPr>
            </w:pPr>
          </w:p>
        </w:tc>
      </w:tr>
      <w:tr w:rsidR="0032544B" w14:paraId="52384B3C" w14:textId="77777777">
        <w:trPr>
          <w:jc w:val="center"/>
        </w:trPr>
        <w:tc>
          <w:tcPr>
            <w:tcW w:w="675" w:type="dxa"/>
            <w:vAlign w:val="center"/>
          </w:tcPr>
          <w:p w14:paraId="730B7EDB" w14:textId="77777777" w:rsidR="0032544B" w:rsidRDefault="00970FEE">
            <w:pPr>
              <w:jc w:val="center"/>
              <w:rPr>
                <w:sz w:val="24"/>
              </w:rPr>
            </w:pPr>
            <w:r>
              <w:rPr>
                <w:sz w:val="24"/>
              </w:rPr>
              <w:t>3</w:t>
            </w:r>
          </w:p>
        </w:tc>
        <w:tc>
          <w:tcPr>
            <w:tcW w:w="1682" w:type="dxa"/>
            <w:vAlign w:val="center"/>
          </w:tcPr>
          <w:p w14:paraId="1B0E7EE3" w14:textId="77777777" w:rsidR="0032544B" w:rsidRDefault="00970FEE">
            <w:pPr>
              <w:jc w:val="center"/>
              <w:rPr>
                <w:sz w:val="24"/>
              </w:rPr>
            </w:pPr>
            <w:r>
              <w:rPr>
                <w:sz w:val="24"/>
              </w:rPr>
              <w:t>专用工具</w:t>
            </w:r>
          </w:p>
        </w:tc>
        <w:tc>
          <w:tcPr>
            <w:tcW w:w="757" w:type="dxa"/>
            <w:vAlign w:val="center"/>
          </w:tcPr>
          <w:p w14:paraId="16269087" w14:textId="77777777" w:rsidR="0032544B" w:rsidRDefault="0032544B">
            <w:pPr>
              <w:jc w:val="center"/>
              <w:rPr>
                <w:sz w:val="24"/>
              </w:rPr>
            </w:pPr>
          </w:p>
        </w:tc>
        <w:tc>
          <w:tcPr>
            <w:tcW w:w="850" w:type="dxa"/>
            <w:vAlign w:val="center"/>
          </w:tcPr>
          <w:p w14:paraId="60833826" w14:textId="77777777" w:rsidR="0032544B" w:rsidRDefault="0032544B">
            <w:pPr>
              <w:jc w:val="center"/>
              <w:rPr>
                <w:sz w:val="24"/>
              </w:rPr>
            </w:pPr>
          </w:p>
        </w:tc>
        <w:tc>
          <w:tcPr>
            <w:tcW w:w="851" w:type="dxa"/>
            <w:vAlign w:val="center"/>
          </w:tcPr>
          <w:p w14:paraId="250DF0FC" w14:textId="77777777" w:rsidR="0032544B" w:rsidRDefault="0032544B">
            <w:pPr>
              <w:jc w:val="center"/>
              <w:rPr>
                <w:sz w:val="24"/>
              </w:rPr>
            </w:pPr>
          </w:p>
        </w:tc>
        <w:tc>
          <w:tcPr>
            <w:tcW w:w="850" w:type="dxa"/>
            <w:vAlign w:val="center"/>
          </w:tcPr>
          <w:p w14:paraId="22E2AB98" w14:textId="77777777" w:rsidR="0032544B" w:rsidRDefault="0032544B">
            <w:pPr>
              <w:jc w:val="center"/>
              <w:rPr>
                <w:sz w:val="24"/>
              </w:rPr>
            </w:pPr>
          </w:p>
        </w:tc>
        <w:tc>
          <w:tcPr>
            <w:tcW w:w="851" w:type="dxa"/>
            <w:vAlign w:val="center"/>
          </w:tcPr>
          <w:p w14:paraId="6CDDBAF6" w14:textId="77777777" w:rsidR="0032544B" w:rsidRDefault="0032544B">
            <w:pPr>
              <w:jc w:val="center"/>
              <w:rPr>
                <w:sz w:val="24"/>
              </w:rPr>
            </w:pPr>
          </w:p>
        </w:tc>
        <w:tc>
          <w:tcPr>
            <w:tcW w:w="992" w:type="dxa"/>
            <w:vAlign w:val="center"/>
          </w:tcPr>
          <w:p w14:paraId="115A59EB" w14:textId="77777777" w:rsidR="0032544B" w:rsidRDefault="0032544B">
            <w:pPr>
              <w:jc w:val="center"/>
              <w:rPr>
                <w:sz w:val="24"/>
              </w:rPr>
            </w:pPr>
          </w:p>
        </w:tc>
      </w:tr>
      <w:tr w:rsidR="0032544B" w14:paraId="7612C1E4" w14:textId="77777777">
        <w:trPr>
          <w:jc w:val="center"/>
        </w:trPr>
        <w:tc>
          <w:tcPr>
            <w:tcW w:w="675" w:type="dxa"/>
            <w:vAlign w:val="center"/>
          </w:tcPr>
          <w:p w14:paraId="54AB25D8" w14:textId="77777777" w:rsidR="0032544B" w:rsidRDefault="00970FEE">
            <w:pPr>
              <w:jc w:val="center"/>
              <w:rPr>
                <w:sz w:val="24"/>
              </w:rPr>
            </w:pPr>
            <w:r>
              <w:rPr>
                <w:sz w:val="24"/>
              </w:rPr>
              <w:t>4</w:t>
            </w:r>
          </w:p>
        </w:tc>
        <w:tc>
          <w:tcPr>
            <w:tcW w:w="1682" w:type="dxa"/>
            <w:vAlign w:val="center"/>
          </w:tcPr>
          <w:p w14:paraId="44D7C2A2" w14:textId="77777777" w:rsidR="0032544B" w:rsidRDefault="00970FEE">
            <w:pPr>
              <w:jc w:val="center"/>
              <w:rPr>
                <w:sz w:val="24"/>
              </w:rPr>
            </w:pPr>
            <w:r>
              <w:rPr>
                <w:sz w:val="24"/>
              </w:rPr>
              <w:t>安装、调试、检验</w:t>
            </w:r>
          </w:p>
        </w:tc>
        <w:tc>
          <w:tcPr>
            <w:tcW w:w="757" w:type="dxa"/>
            <w:vAlign w:val="center"/>
          </w:tcPr>
          <w:p w14:paraId="2452A1A9" w14:textId="77777777" w:rsidR="0032544B" w:rsidRDefault="0032544B">
            <w:pPr>
              <w:jc w:val="center"/>
              <w:rPr>
                <w:sz w:val="24"/>
              </w:rPr>
            </w:pPr>
          </w:p>
        </w:tc>
        <w:tc>
          <w:tcPr>
            <w:tcW w:w="850" w:type="dxa"/>
            <w:vAlign w:val="center"/>
          </w:tcPr>
          <w:p w14:paraId="11109DF3" w14:textId="77777777" w:rsidR="0032544B" w:rsidRDefault="0032544B">
            <w:pPr>
              <w:jc w:val="center"/>
              <w:rPr>
                <w:sz w:val="24"/>
              </w:rPr>
            </w:pPr>
          </w:p>
        </w:tc>
        <w:tc>
          <w:tcPr>
            <w:tcW w:w="851" w:type="dxa"/>
            <w:vAlign w:val="center"/>
          </w:tcPr>
          <w:p w14:paraId="458826AE" w14:textId="77777777" w:rsidR="0032544B" w:rsidRDefault="0032544B">
            <w:pPr>
              <w:jc w:val="center"/>
              <w:rPr>
                <w:sz w:val="24"/>
              </w:rPr>
            </w:pPr>
          </w:p>
        </w:tc>
        <w:tc>
          <w:tcPr>
            <w:tcW w:w="850" w:type="dxa"/>
            <w:vAlign w:val="center"/>
          </w:tcPr>
          <w:p w14:paraId="1340ABEB" w14:textId="77777777" w:rsidR="0032544B" w:rsidRDefault="0032544B">
            <w:pPr>
              <w:jc w:val="center"/>
              <w:rPr>
                <w:sz w:val="24"/>
              </w:rPr>
            </w:pPr>
          </w:p>
        </w:tc>
        <w:tc>
          <w:tcPr>
            <w:tcW w:w="851" w:type="dxa"/>
            <w:vAlign w:val="center"/>
          </w:tcPr>
          <w:p w14:paraId="33100D85" w14:textId="77777777" w:rsidR="0032544B" w:rsidRDefault="0032544B">
            <w:pPr>
              <w:jc w:val="center"/>
              <w:rPr>
                <w:sz w:val="24"/>
              </w:rPr>
            </w:pPr>
          </w:p>
        </w:tc>
        <w:tc>
          <w:tcPr>
            <w:tcW w:w="992" w:type="dxa"/>
            <w:vAlign w:val="center"/>
          </w:tcPr>
          <w:p w14:paraId="09E3752C" w14:textId="77777777" w:rsidR="0032544B" w:rsidRDefault="0032544B">
            <w:pPr>
              <w:jc w:val="center"/>
              <w:rPr>
                <w:sz w:val="24"/>
              </w:rPr>
            </w:pPr>
          </w:p>
        </w:tc>
      </w:tr>
      <w:tr w:rsidR="0032544B" w14:paraId="7144482E" w14:textId="77777777">
        <w:trPr>
          <w:jc w:val="center"/>
        </w:trPr>
        <w:tc>
          <w:tcPr>
            <w:tcW w:w="675" w:type="dxa"/>
            <w:vAlign w:val="center"/>
          </w:tcPr>
          <w:p w14:paraId="48A54EC6" w14:textId="77777777" w:rsidR="0032544B" w:rsidRDefault="00970FEE">
            <w:pPr>
              <w:jc w:val="center"/>
              <w:rPr>
                <w:sz w:val="24"/>
              </w:rPr>
            </w:pPr>
            <w:r>
              <w:rPr>
                <w:sz w:val="24"/>
              </w:rPr>
              <w:t>5</w:t>
            </w:r>
          </w:p>
        </w:tc>
        <w:tc>
          <w:tcPr>
            <w:tcW w:w="1682" w:type="dxa"/>
            <w:vAlign w:val="center"/>
          </w:tcPr>
          <w:p w14:paraId="08CBE104" w14:textId="77777777" w:rsidR="0032544B" w:rsidRDefault="00970FEE">
            <w:pPr>
              <w:jc w:val="center"/>
              <w:rPr>
                <w:sz w:val="24"/>
              </w:rPr>
            </w:pPr>
            <w:r>
              <w:rPr>
                <w:sz w:val="24"/>
              </w:rPr>
              <w:t>培训</w:t>
            </w:r>
          </w:p>
        </w:tc>
        <w:tc>
          <w:tcPr>
            <w:tcW w:w="757" w:type="dxa"/>
            <w:vAlign w:val="center"/>
          </w:tcPr>
          <w:p w14:paraId="10841D30" w14:textId="77777777" w:rsidR="0032544B" w:rsidRDefault="0032544B">
            <w:pPr>
              <w:jc w:val="center"/>
              <w:rPr>
                <w:sz w:val="24"/>
              </w:rPr>
            </w:pPr>
          </w:p>
        </w:tc>
        <w:tc>
          <w:tcPr>
            <w:tcW w:w="850" w:type="dxa"/>
            <w:vAlign w:val="center"/>
          </w:tcPr>
          <w:p w14:paraId="37607FE6" w14:textId="77777777" w:rsidR="0032544B" w:rsidRDefault="0032544B">
            <w:pPr>
              <w:jc w:val="center"/>
              <w:rPr>
                <w:sz w:val="24"/>
              </w:rPr>
            </w:pPr>
          </w:p>
        </w:tc>
        <w:tc>
          <w:tcPr>
            <w:tcW w:w="851" w:type="dxa"/>
            <w:vAlign w:val="center"/>
          </w:tcPr>
          <w:p w14:paraId="0C175CA5" w14:textId="77777777" w:rsidR="0032544B" w:rsidRDefault="0032544B">
            <w:pPr>
              <w:jc w:val="center"/>
              <w:rPr>
                <w:sz w:val="24"/>
              </w:rPr>
            </w:pPr>
          </w:p>
        </w:tc>
        <w:tc>
          <w:tcPr>
            <w:tcW w:w="850" w:type="dxa"/>
            <w:vAlign w:val="center"/>
          </w:tcPr>
          <w:p w14:paraId="7749E15B" w14:textId="77777777" w:rsidR="0032544B" w:rsidRDefault="0032544B">
            <w:pPr>
              <w:jc w:val="center"/>
              <w:rPr>
                <w:sz w:val="24"/>
              </w:rPr>
            </w:pPr>
          </w:p>
        </w:tc>
        <w:tc>
          <w:tcPr>
            <w:tcW w:w="851" w:type="dxa"/>
            <w:vAlign w:val="center"/>
          </w:tcPr>
          <w:p w14:paraId="685761D5" w14:textId="77777777" w:rsidR="0032544B" w:rsidRDefault="0032544B">
            <w:pPr>
              <w:jc w:val="center"/>
              <w:rPr>
                <w:sz w:val="24"/>
              </w:rPr>
            </w:pPr>
          </w:p>
        </w:tc>
        <w:tc>
          <w:tcPr>
            <w:tcW w:w="992" w:type="dxa"/>
            <w:vAlign w:val="center"/>
          </w:tcPr>
          <w:p w14:paraId="7B51194B" w14:textId="77777777" w:rsidR="0032544B" w:rsidRDefault="0032544B">
            <w:pPr>
              <w:jc w:val="center"/>
              <w:rPr>
                <w:sz w:val="24"/>
              </w:rPr>
            </w:pPr>
          </w:p>
        </w:tc>
      </w:tr>
      <w:tr w:rsidR="0032544B" w14:paraId="53DBD9EB" w14:textId="77777777">
        <w:trPr>
          <w:jc w:val="center"/>
        </w:trPr>
        <w:tc>
          <w:tcPr>
            <w:tcW w:w="675" w:type="dxa"/>
            <w:vAlign w:val="center"/>
          </w:tcPr>
          <w:p w14:paraId="63920951" w14:textId="77777777" w:rsidR="0032544B" w:rsidRDefault="00970FEE">
            <w:pPr>
              <w:jc w:val="center"/>
              <w:rPr>
                <w:sz w:val="24"/>
              </w:rPr>
            </w:pPr>
            <w:r>
              <w:rPr>
                <w:sz w:val="24"/>
              </w:rPr>
              <w:t>6</w:t>
            </w:r>
          </w:p>
        </w:tc>
        <w:tc>
          <w:tcPr>
            <w:tcW w:w="1682" w:type="dxa"/>
            <w:vAlign w:val="center"/>
          </w:tcPr>
          <w:p w14:paraId="747C44F6" w14:textId="77777777" w:rsidR="0032544B" w:rsidRDefault="00970FEE">
            <w:pPr>
              <w:jc w:val="center"/>
              <w:rPr>
                <w:sz w:val="24"/>
              </w:rPr>
            </w:pPr>
            <w:r>
              <w:rPr>
                <w:sz w:val="24"/>
              </w:rPr>
              <w:t>售后服务</w:t>
            </w:r>
          </w:p>
        </w:tc>
        <w:tc>
          <w:tcPr>
            <w:tcW w:w="757" w:type="dxa"/>
            <w:vAlign w:val="center"/>
          </w:tcPr>
          <w:p w14:paraId="5E6E77B8" w14:textId="77777777" w:rsidR="0032544B" w:rsidRDefault="0032544B">
            <w:pPr>
              <w:jc w:val="center"/>
              <w:rPr>
                <w:sz w:val="24"/>
              </w:rPr>
            </w:pPr>
          </w:p>
        </w:tc>
        <w:tc>
          <w:tcPr>
            <w:tcW w:w="850" w:type="dxa"/>
            <w:vAlign w:val="center"/>
          </w:tcPr>
          <w:p w14:paraId="4EF3AC7A" w14:textId="77777777" w:rsidR="0032544B" w:rsidRDefault="0032544B">
            <w:pPr>
              <w:jc w:val="center"/>
              <w:rPr>
                <w:sz w:val="24"/>
              </w:rPr>
            </w:pPr>
          </w:p>
        </w:tc>
        <w:tc>
          <w:tcPr>
            <w:tcW w:w="851" w:type="dxa"/>
            <w:vAlign w:val="center"/>
          </w:tcPr>
          <w:p w14:paraId="752CADF7" w14:textId="77777777" w:rsidR="0032544B" w:rsidRDefault="0032544B">
            <w:pPr>
              <w:jc w:val="center"/>
              <w:rPr>
                <w:sz w:val="24"/>
              </w:rPr>
            </w:pPr>
          </w:p>
        </w:tc>
        <w:tc>
          <w:tcPr>
            <w:tcW w:w="850" w:type="dxa"/>
            <w:vAlign w:val="center"/>
          </w:tcPr>
          <w:p w14:paraId="4E1AE147" w14:textId="77777777" w:rsidR="0032544B" w:rsidRDefault="0032544B">
            <w:pPr>
              <w:jc w:val="center"/>
              <w:rPr>
                <w:sz w:val="24"/>
              </w:rPr>
            </w:pPr>
          </w:p>
        </w:tc>
        <w:tc>
          <w:tcPr>
            <w:tcW w:w="851" w:type="dxa"/>
            <w:vAlign w:val="center"/>
          </w:tcPr>
          <w:p w14:paraId="78414711" w14:textId="77777777" w:rsidR="0032544B" w:rsidRDefault="0032544B">
            <w:pPr>
              <w:jc w:val="center"/>
              <w:rPr>
                <w:sz w:val="24"/>
              </w:rPr>
            </w:pPr>
          </w:p>
        </w:tc>
        <w:tc>
          <w:tcPr>
            <w:tcW w:w="992" w:type="dxa"/>
            <w:vAlign w:val="center"/>
          </w:tcPr>
          <w:p w14:paraId="7B50550D" w14:textId="77777777" w:rsidR="0032544B" w:rsidRDefault="0032544B">
            <w:pPr>
              <w:jc w:val="center"/>
              <w:rPr>
                <w:sz w:val="24"/>
              </w:rPr>
            </w:pPr>
          </w:p>
        </w:tc>
      </w:tr>
      <w:tr w:rsidR="0032544B" w14:paraId="4545533B" w14:textId="77777777">
        <w:trPr>
          <w:jc w:val="center"/>
        </w:trPr>
        <w:tc>
          <w:tcPr>
            <w:tcW w:w="675" w:type="dxa"/>
            <w:vAlign w:val="center"/>
          </w:tcPr>
          <w:p w14:paraId="3443F280" w14:textId="77777777" w:rsidR="0032544B" w:rsidRDefault="00970FEE">
            <w:pPr>
              <w:jc w:val="center"/>
              <w:rPr>
                <w:sz w:val="24"/>
              </w:rPr>
            </w:pPr>
            <w:r>
              <w:rPr>
                <w:sz w:val="24"/>
              </w:rPr>
              <w:t>7</w:t>
            </w:r>
          </w:p>
        </w:tc>
        <w:tc>
          <w:tcPr>
            <w:tcW w:w="1682" w:type="dxa"/>
            <w:vAlign w:val="center"/>
          </w:tcPr>
          <w:p w14:paraId="2DBAE215" w14:textId="77777777" w:rsidR="0032544B" w:rsidRDefault="00970FEE">
            <w:pPr>
              <w:jc w:val="center"/>
              <w:rPr>
                <w:sz w:val="24"/>
              </w:rPr>
            </w:pPr>
            <w:r>
              <w:rPr>
                <w:sz w:val="24"/>
              </w:rPr>
              <w:t>其他</w:t>
            </w:r>
          </w:p>
        </w:tc>
        <w:tc>
          <w:tcPr>
            <w:tcW w:w="757" w:type="dxa"/>
            <w:vAlign w:val="center"/>
          </w:tcPr>
          <w:p w14:paraId="75800157" w14:textId="77777777" w:rsidR="0032544B" w:rsidRDefault="0032544B">
            <w:pPr>
              <w:jc w:val="center"/>
              <w:rPr>
                <w:sz w:val="24"/>
              </w:rPr>
            </w:pPr>
          </w:p>
        </w:tc>
        <w:tc>
          <w:tcPr>
            <w:tcW w:w="850" w:type="dxa"/>
            <w:vAlign w:val="center"/>
          </w:tcPr>
          <w:p w14:paraId="4AC04BE8" w14:textId="77777777" w:rsidR="0032544B" w:rsidRDefault="0032544B">
            <w:pPr>
              <w:jc w:val="center"/>
              <w:rPr>
                <w:sz w:val="24"/>
              </w:rPr>
            </w:pPr>
          </w:p>
        </w:tc>
        <w:tc>
          <w:tcPr>
            <w:tcW w:w="851" w:type="dxa"/>
            <w:vAlign w:val="center"/>
          </w:tcPr>
          <w:p w14:paraId="4E2CF34C" w14:textId="77777777" w:rsidR="0032544B" w:rsidRDefault="0032544B">
            <w:pPr>
              <w:jc w:val="center"/>
              <w:rPr>
                <w:sz w:val="24"/>
              </w:rPr>
            </w:pPr>
          </w:p>
        </w:tc>
        <w:tc>
          <w:tcPr>
            <w:tcW w:w="850" w:type="dxa"/>
            <w:vAlign w:val="center"/>
          </w:tcPr>
          <w:p w14:paraId="2D7E99A8" w14:textId="77777777" w:rsidR="0032544B" w:rsidRDefault="0032544B">
            <w:pPr>
              <w:jc w:val="center"/>
              <w:rPr>
                <w:sz w:val="24"/>
              </w:rPr>
            </w:pPr>
          </w:p>
        </w:tc>
        <w:tc>
          <w:tcPr>
            <w:tcW w:w="851" w:type="dxa"/>
            <w:vAlign w:val="center"/>
          </w:tcPr>
          <w:p w14:paraId="6CD97CD9" w14:textId="77777777" w:rsidR="0032544B" w:rsidRDefault="0032544B">
            <w:pPr>
              <w:jc w:val="center"/>
              <w:rPr>
                <w:sz w:val="24"/>
              </w:rPr>
            </w:pPr>
          </w:p>
        </w:tc>
        <w:tc>
          <w:tcPr>
            <w:tcW w:w="992" w:type="dxa"/>
            <w:vAlign w:val="center"/>
          </w:tcPr>
          <w:p w14:paraId="6E978139" w14:textId="77777777" w:rsidR="0032544B" w:rsidRDefault="0032544B">
            <w:pPr>
              <w:jc w:val="center"/>
              <w:rPr>
                <w:sz w:val="24"/>
              </w:rPr>
            </w:pPr>
          </w:p>
        </w:tc>
      </w:tr>
      <w:tr w:rsidR="0032544B" w14:paraId="6CDBDC07" w14:textId="77777777">
        <w:trPr>
          <w:jc w:val="center"/>
        </w:trPr>
        <w:tc>
          <w:tcPr>
            <w:tcW w:w="675" w:type="dxa"/>
            <w:vAlign w:val="center"/>
          </w:tcPr>
          <w:p w14:paraId="0F96CB17" w14:textId="77777777" w:rsidR="0032544B" w:rsidRDefault="00970FEE">
            <w:pPr>
              <w:jc w:val="center"/>
              <w:rPr>
                <w:sz w:val="24"/>
              </w:rPr>
            </w:pPr>
            <w:r>
              <w:rPr>
                <w:sz w:val="24"/>
              </w:rPr>
              <w:t>8</w:t>
            </w:r>
          </w:p>
        </w:tc>
        <w:tc>
          <w:tcPr>
            <w:tcW w:w="1682" w:type="dxa"/>
            <w:vAlign w:val="center"/>
          </w:tcPr>
          <w:p w14:paraId="26F9DDDD" w14:textId="77777777" w:rsidR="0032544B" w:rsidRDefault="00970FEE">
            <w:pPr>
              <w:jc w:val="center"/>
              <w:rPr>
                <w:sz w:val="24"/>
              </w:rPr>
            </w:pPr>
            <w:r>
              <w:rPr>
                <w:sz w:val="24"/>
              </w:rPr>
              <w:t>至最终目的地运保费</w:t>
            </w:r>
          </w:p>
        </w:tc>
        <w:tc>
          <w:tcPr>
            <w:tcW w:w="757" w:type="dxa"/>
            <w:vAlign w:val="center"/>
          </w:tcPr>
          <w:p w14:paraId="5AC13D14" w14:textId="77777777" w:rsidR="0032544B" w:rsidRDefault="0032544B">
            <w:pPr>
              <w:jc w:val="center"/>
              <w:rPr>
                <w:sz w:val="24"/>
              </w:rPr>
            </w:pPr>
          </w:p>
        </w:tc>
        <w:tc>
          <w:tcPr>
            <w:tcW w:w="850" w:type="dxa"/>
            <w:vAlign w:val="center"/>
          </w:tcPr>
          <w:p w14:paraId="42510148" w14:textId="77777777" w:rsidR="0032544B" w:rsidRDefault="0032544B">
            <w:pPr>
              <w:jc w:val="center"/>
              <w:rPr>
                <w:sz w:val="24"/>
              </w:rPr>
            </w:pPr>
          </w:p>
        </w:tc>
        <w:tc>
          <w:tcPr>
            <w:tcW w:w="851" w:type="dxa"/>
            <w:vAlign w:val="center"/>
          </w:tcPr>
          <w:p w14:paraId="38AAF8E7" w14:textId="77777777" w:rsidR="0032544B" w:rsidRDefault="0032544B">
            <w:pPr>
              <w:jc w:val="center"/>
              <w:rPr>
                <w:sz w:val="24"/>
              </w:rPr>
            </w:pPr>
          </w:p>
        </w:tc>
        <w:tc>
          <w:tcPr>
            <w:tcW w:w="850" w:type="dxa"/>
            <w:vAlign w:val="center"/>
          </w:tcPr>
          <w:p w14:paraId="121B9647" w14:textId="77777777" w:rsidR="0032544B" w:rsidRDefault="0032544B">
            <w:pPr>
              <w:jc w:val="center"/>
              <w:rPr>
                <w:sz w:val="24"/>
              </w:rPr>
            </w:pPr>
          </w:p>
        </w:tc>
        <w:tc>
          <w:tcPr>
            <w:tcW w:w="851" w:type="dxa"/>
            <w:vAlign w:val="center"/>
          </w:tcPr>
          <w:p w14:paraId="4760EBE6" w14:textId="77777777" w:rsidR="0032544B" w:rsidRDefault="0032544B">
            <w:pPr>
              <w:jc w:val="center"/>
              <w:rPr>
                <w:sz w:val="24"/>
              </w:rPr>
            </w:pPr>
          </w:p>
        </w:tc>
        <w:tc>
          <w:tcPr>
            <w:tcW w:w="992" w:type="dxa"/>
            <w:vAlign w:val="center"/>
          </w:tcPr>
          <w:p w14:paraId="6C46A2AE" w14:textId="77777777" w:rsidR="0032544B" w:rsidRDefault="0032544B">
            <w:pPr>
              <w:jc w:val="center"/>
              <w:rPr>
                <w:sz w:val="24"/>
              </w:rPr>
            </w:pPr>
          </w:p>
        </w:tc>
      </w:tr>
      <w:tr w:rsidR="0032544B" w14:paraId="5F724963" w14:textId="77777777">
        <w:trPr>
          <w:jc w:val="center"/>
        </w:trPr>
        <w:tc>
          <w:tcPr>
            <w:tcW w:w="6516" w:type="dxa"/>
            <w:gridSpan w:val="7"/>
          </w:tcPr>
          <w:p w14:paraId="4994EB42" w14:textId="77777777" w:rsidR="0032544B" w:rsidRDefault="00970FEE">
            <w:pPr>
              <w:jc w:val="right"/>
              <w:rPr>
                <w:b/>
                <w:sz w:val="24"/>
              </w:rPr>
            </w:pPr>
            <w:r>
              <w:rPr>
                <w:b/>
                <w:sz w:val="24"/>
              </w:rPr>
              <w:t>总价（元）</w:t>
            </w:r>
          </w:p>
        </w:tc>
        <w:tc>
          <w:tcPr>
            <w:tcW w:w="992" w:type="dxa"/>
            <w:vAlign w:val="center"/>
          </w:tcPr>
          <w:p w14:paraId="71122069" w14:textId="77777777" w:rsidR="0032544B" w:rsidRDefault="0032544B">
            <w:pPr>
              <w:jc w:val="center"/>
              <w:rPr>
                <w:sz w:val="24"/>
              </w:rPr>
            </w:pPr>
          </w:p>
        </w:tc>
      </w:tr>
    </w:tbl>
    <w:p w14:paraId="3E7654E0"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5CA2DD28"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6F0B21D1" w14:textId="77777777" w:rsidR="0032544B" w:rsidRDefault="00970FEE">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191D4A69" w14:textId="77777777" w:rsidR="0032544B" w:rsidRDefault="00970FEE">
      <w:pPr>
        <w:widowControl/>
        <w:jc w:val="left"/>
        <w:rPr>
          <w:b/>
          <w:i/>
          <w:color w:val="FF0000"/>
          <w:sz w:val="24"/>
        </w:rPr>
      </w:pPr>
      <w:r>
        <w:rPr>
          <w:b/>
          <w:i/>
          <w:color w:val="FF0000"/>
          <w:sz w:val="24"/>
        </w:rPr>
        <w:br w:type="page"/>
      </w:r>
    </w:p>
    <w:p w14:paraId="13BC5ED0" w14:textId="77777777" w:rsidR="0032544B" w:rsidRDefault="0032544B">
      <w:pPr>
        <w:adjustRightInd w:val="0"/>
        <w:snapToGrid w:val="0"/>
        <w:spacing w:beforeLines="100" w:before="312" w:afterLines="100" w:after="312"/>
        <w:jc w:val="left"/>
        <w:rPr>
          <w:b/>
          <w:i/>
          <w:color w:val="FF0000"/>
          <w:sz w:val="24"/>
        </w:rPr>
      </w:pPr>
    </w:p>
    <w:p w14:paraId="3C8DFBAC" w14:textId="77777777" w:rsidR="0032544B" w:rsidRDefault="00970FEE">
      <w:pPr>
        <w:adjustRightInd w:val="0"/>
        <w:snapToGrid w:val="0"/>
        <w:spacing w:beforeLines="100" w:before="312" w:afterLines="100" w:after="31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2DFCD279" w14:textId="77777777" w:rsidR="0032544B" w:rsidRDefault="00970FE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32544B" w14:paraId="7693D168" w14:textId="77777777">
        <w:trPr>
          <w:trHeight w:val="494"/>
          <w:jc w:val="center"/>
        </w:trPr>
        <w:tc>
          <w:tcPr>
            <w:tcW w:w="499" w:type="dxa"/>
            <w:vAlign w:val="center"/>
          </w:tcPr>
          <w:p w14:paraId="57232F64" w14:textId="77777777" w:rsidR="0032544B" w:rsidRDefault="00970FEE">
            <w:pPr>
              <w:adjustRightInd w:val="0"/>
              <w:snapToGrid w:val="0"/>
              <w:jc w:val="left"/>
              <w:rPr>
                <w:b/>
                <w:color w:val="000000"/>
                <w:sz w:val="24"/>
              </w:rPr>
            </w:pPr>
            <w:r>
              <w:rPr>
                <w:b/>
                <w:color w:val="000000"/>
                <w:sz w:val="24"/>
              </w:rPr>
              <w:t>序号</w:t>
            </w:r>
          </w:p>
        </w:tc>
        <w:tc>
          <w:tcPr>
            <w:tcW w:w="1197" w:type="dxa"/>
            <w:vAlign w:val="center"/>
          </w:tcPr>
          <w:p w14:paraId="7BDDFB72" w14:textId="77777777" w:rsidR="0032544B" w:rsidRDefault="00970FEE">
            <w:pPr>
              <w:adjustRightInd w:val="0"/>
              <w:snapToGrid w:val="0"/>
              <w:jc w:val="left"/>
              <w:rPr>
                <w:b/>
                <w:color w:val="000000"/>
                <w:sz w:val="24"/>
              </w:rPr>
            </w:pPr>
            <w:r>
              <w:rPr>
                <w:b/>
                <w:color w:val="000000"/>
                <w:sz w:val="24"/>
              </w:rPr>
              <w:t>分项名称</w:t>
            </w:r>
          </w:p>
        </w:tc>
        <w:tc>
          <w:tcPr>
            <w:tcW w:w="1276" w:type="dxa"/>
            <w:vAlign w:val="center"/>
          </w:tcPr>
          <w:p w14:paraId="0E0448BE" w14:textId="77777777" w:rsidR="0032544B" w:rsidRDefault="00970FEE">
            <w:pPr>
              <w:adjustRightInd w:val="0"/>
              <w:snapToGrid w:val="0"/>
              <w:jc w:val="left"/>
              <w:rPr>
                <w:b/>
                <w:color w:val="000000"/>
                <w:sz w:val="24"/>
              </w:rPr>
            </w:pPr>
            <w:r>
              <w:rPr>
                <w:b/>
                <w:color w:val="000000"/>
                <w:sz w:val="24"/>
              </w:rPr>
              <w:t>制造商</w:t>
            </w:r>
            <w:r>
              <w:rPr>
                <w:b/>
                <w:color w:val="000000"/>
                <w:sz w:val="24"/>
              </w:rPr>
              <w:t>/</w:t>
            </w:r>
          </w:p>
          <w:p w14:paraId="55674C1B" w14:textId="77777777" w:rsidR="0032544B" w:rsidRDefault="00970FEE">
            <w:pPr>
              <w:adjustRightInd w:val="0"/>
              <w:snapToGrid w:val="0"/>
              <w:jc w:val="left"/>
              <w:rPr>
                <w:b/>
                <w:color w:val="000000"/>
                <w:sz w:val="24"/>
              </w:rPr>
            </w:pPr>
            <w:r>
              <w:rPr>
                <w:b/>
                <w:color w:val="000000"/>
                <w:sz w:val="24"/>
              </w:rPr>
              <w:t>生产厂家</w:t>
            </w:r>
          </w:p>
        </w:tc>
        <w:tc>
          <w:tcPr>
            <w:tcW w:w="709" w:type="dxa"/>
            <w:vAlign w:val="center"/>
          </w:tcPr>
          <w:p w14:paraId="76DF92A7" w14:textId="77777777" w:rsidR="0032544B" w:rsidRDefault="00970FEE">
            <w:pPr>
              <w:adjustRightInd w:val="0"/>
              <w:snapToGrid w:val="0"/>
              <w:jc w:val="left"/>
              <w:rPr>
                <w:b/>
                <w:color w:val="000000"/>
                <w:sz w:val="24"/>
              </w:rPr>
            </w:pPr>
            <w:r>
              <w:rPr>
                <w:b/>
                <w:color w:val="000000"/>
                <w:sz w:val="24"/>
              </w:rPr>
              <w:t>产地</w:t>
            </w:r>
          </w:p>
        </w:tc>
        <w:tc>
          <w:tcPr>
            <w:tcW w:w="992" w:type="dxa"/>
            <w:vAlign w:val="center"/>
          </w:tcPr>
          <w:p w14:paraId="7A0A119E" w14:textId="77777777" w:rsidR="0032544B" w:rsidRDefault="00970FEE">
            <w:pPr>
              <w:adjustRightInd w:val="0"/>
              <w:snapToGrid w:val="0"/>
              <w:jc w:val="left"/>
              <w:rPr>
                <w:b/>
                <w:color w:val="000000"/>
                <w:sz w:val="24"/>
              </w:rPr>
            </w:pPr>
            <w:r>
              <w:rPr>
                <w:b/>
                <w:color w:val="000000"/>
                <w:sz w:val="24"/>
              </w:rPr>
              <w:t>品牌、规格、型号</w:t>
            </w:r>
          </w:p>
        </w:tc>
        <w:tc>
          <w:tcPr>
            <w:tcW w:w="992" w:type="dxa"/>
            <w:vAlign w:val="center"/>
          </w:tcPr>
          <w:p w14:paraId="6F52CB76" w14:textId="77777777" w:rsidR="0032544B" w:rsidRDefault="00970FEE">
            <w:pPr>
              <w:adjustRightInd w:val="0"/>
              <w:snapToGrid w:val="0"/>
              <w:jc w:val="left"/>
              <w:rPr>
                <w:b/>
                <w:color w:val="000000"/>
                <w:sz w:val="24"/>
              </w:rPr>
            </w:pPr>
            <w:r>
              <w:rPr>
                <w:b/>
                <w:color w:val="000000"/>
                <w:sz w:val="24"/>
              </w:rPr>
              <w:t>单价（元）</w:t>
            </w:r>
          </w:p>
        </w:tc>
        <w:tc>
          <w:tcPr>
            <w:tcW w:w="567" w:type="dxa"/>
            <w:vAlign w:val="center"/>
          </w:tcPr>
          <w:p w14:paraId="565471D1" w14:textId="77777777" w:rsidR="0032544B" w:rsidRDefault="00970FEE">
            <w:pPr>
              <w:adjustRightInd w:val="0"/>
              <w:snapToGrid w:val="0"/>
              <w:jc w:val="left"/>
              <w:rPr>
                <w:b/>
                <w:color w:val="000000"/>
                <w:sz w:val="24"/>
              </w:rPr>
            </w:pPr>
            <w:r>
              <w:rPr>
                <w:b/>
                <w:color w:val="000000"/>
                <w:sz w:val="24"/>
              </w:rPr>
              <w:t>数量</w:t>
            </w:r>
          </w:p>
        </w:tc>
        <w:tc>
          <w:tcPr>
            <w:tcW w:w="1134" w:type="dxa"/>
            <w:vAlign w:val="center"/>
          </w:tcPr>
          <w:p w14:paraId="009F33D3" w14:textId="77777777" w:rsidR="0032544B" w:rsidRDefault="00970FEE">
            <w:pPr>
              <w:adjustRightInd w:val="0"/>
              <w:snapToGrid w:val="0"/>
              <w:jc w:val="left"/>
              <w:rPr>
                <w:b/>
                <w:color w:val="000000"/>
                <w:sz w:val="24"/>
              </w:rPr>
            </w:pPr>
            <w:r>
              <w:rPr>
                <w:b/>
                <w:color w:val="000000"/>
                <w:sz w:val="24"/>
              </w:rPr>
              <w:t>合价（元）</w:t>
            </w:r>
          </w:p>
        </w:tc>
      </w:tr>
      <w:tr w:rsidR="0032544B" w14:paraId="68745FE7" w14:textId="77777777">
        <w:trPr>
          <w:jc w:val="center"/>
        </w:trPr>
        <w:tc>
          <w:tcPr>
            <w:tcW w:w="499" w:type="dxa"/>
            <w:vAlign w:val="center"/>
          </w:tcPr>
          <w:p w14:paraId="1FD585FC" w14:textId="77777777" w:rsidR="0032544B" w:rsidRDefault="00970FEE">
            <w:pPr>
              <w:adjustRightInd w:val="0"/>
              <w:snapToGrid w:val="0"/>
              <w:jc w:val="left"/>
              <w:rPr>
                <w:color w:val="000000"/>
                <w:sz w:val="24"/>
              </w:rPr>
            </w:pPr>
            <w:r>
              <w:rPr>
                <w:color w:val="000000"/>
                <w:sz w:val="24"/>
              </w:rPr>
              <w:t>1</w:t>
            </w:r>
          </w:p>
        </w:tc>
        <w:tc>
          <w:tcPr>
            <w:tcW w:w="1197" w:type="dxa"/>
            <w:vAlign w:val="center"/>
          </w:tcPr>
          <w:p w14:paraId="5D81D5A8" w14:textId="77777777" w:rsidR="0032544B" w:rsidRDefault="0032544B">
            <w:pPr>
              <w:adjustRightInd w:val="0"/>
              <w:snapToGrid w:val="0"/>
              <w:jc w:val="left"/>
              <w:rPr>
                <w:color w:val="000000"/>
                <w:sz w:val="24"/>
              </w:rPr>
            </w:pPr>
          </w:p>
        </w:tc>
        <w:tc>
          <w:tcPr>
            <w:tcW w:w="1276" w:type="dxa"/>
            <w:vAlign w:val="center"/>
          </w:tcPr>
          <w:p w14:paraId="58EE8850" w14:textId="77777777" w:rsidR="0032544B" w:rsidRDefault="0032544B">
            <w:pPr>
              <w:adjustRightInd w:val="0"/>
              <w:snapToGrid w:val="0"/>
              <w:jc w:val="left"/>
              <w:rPr>
                <w:color w:val="000000"/>
                <w:sz w:val="24"/>
              </w:rPr>
            </w:pPr>
          </w:p>
        </w:tc>
        <w:tc>
          <w:tcPr>
            <w:tcW w:w="709" w:type="dxa"/>
          </w:tcPr>
          <w:p w14:paraId="51F04FAF" w14:textId="77777777" w:rsidR="0032544B" w:rsidRDefault="0032544B">
            <w:pPr>
              <w:adjustRightInd w:val="0"/>
              <w:snapToGrid w:val="0"/>
              <w:jc w:val="left"/>
              <w:rPr>
                <w:color w:val="000000"/>
                <w:sz w:val="24"/>
              </w:rPr>
            </w:pPr>
          </w:p>
        </w:tc>
        <w:tc>
          <w:tcPr>
            <w:tcW w:w="992" w:type="dxa"/>
            <w:vAlign w:val="center"/>
          </w:tcPr>
          <w:p w14:paraId="0B2DD8A0" w14:textId="77777777" w:rsidR="0032544B" w:rsidRDefault="0032544B">
            <w:pPr>
              <w:adjustRightInd w:val="0"/>
              <w:snapToGrid w:val="0"/>
              <w:jc w:val="left"/>
              <w:rPr>
                <w:color w:val="000000"/>
                <w:sz w:val="24"/>
              </w:rPr>
            </w:pPr>
          </w:p>
        </w:tc>
        <w:tc>
          <w:tcPr>
            <w:tcW w:w="992" w:type="dxa"/>
            <w:vAlign w:val="center"/>
          </w:tcPr>
          <w:p w14:paraId="78DC22C0" w14:textId="77777777" w:rsidR="0032544B" w:rsidRDefault="0032544B">
            <w:pPr>
              <w:adjustRightInd w:val="0"/>
              <w:snapToGrid w:val="0"/>
              <w:jc w:val="left"/>
              <w:rPr>
                <w:color w:val="000000"/>
                <w:sz w:val="24"/>
              </w:rPr>
            </w:pPr>
          </w:p>
        </w:tc>
        <w:tc>
          <w:tcPr>
            <w:tcW w:w="567" w:type="dxa"/>
            <w:vAlign w:val="center"/>
          </w:tcPr>
          <w:p w14:paraId="302E1B88" w14:textId="77777777" w:rsidR="0032544B" w:rsidRDefault="0032544B">
            <w:pPr>
              <w:adjustRightInd w:val="0"/>
              <w:snapToGrid w:val="0"/>
              <w:jc w:val="left"/>
              <w:rPr>
                <w:color w:val="000000"/>
                <w:sz w:val="24"/>
              </w:rPr>
            </w:pPr>
          </w:p>
        </w:tc>
        <w:tc>
          <w:tcPr>
            <w:tcW w:w="1134" w:type="dxa"/>
            <w:vAlign w:val="center"/>
          </w:tcPr>
          <w:p w14:paraId="73E30CF1" w14:textId="77777777" w:rsidR="0032544B" w:rsidRDefault="0032544B">
            <w:pPr>
              <w:adjustRightInd w:val="0"/>
              <w:snapToGrid w:val="0"/>
              <w:jc w:val="left"/>
              <w:rPr>
                <w:color w:val="000000"/>
                <w:sz w:val="24"/>
              </w:rPr>
            </w:pPr>
          </w:p>
        </w:tc>
      </w:tr>
      <w:tr w:rsidR="0032544B" w14:paraId="39D69B7E" w14:textId="77777777">
        <w:trPr>
          <w:jc w:val="center"/>
        </w:trPr>
        <w:tc>
          <w:tcPr>
            <w:tcW w:w="499" w:type="dxa"/>
            <w:vAlign w:val="center"/>
          </w:tcPr>
          <w:p w14:paraId="538FFF8D" w14:textId="77777777" w:rsidR="0032544B" w:rsidRDefault="00970FEE">
            <w:pPr>
              <w:adjustRightInd w:val="0"/>
              <w:snapToGrid w:val="0"/>
              <w:jc w:val="left"/>
              <w:rPr>
                <w:color w:val="000000"/>
                <w:sz w:val="24"/>
              </w:rPr>
            </w:pPr>
            <w:r>
              <w:rPr>
                <w:color w:val="000000"/>
                <w:sz w:val="24"/>
              </w:rPr>
              <w:t>2</w:t>
            </w:r>
          </w:p>
        </w:tc>
        <w:tc>
          <w:tcPr>
            <w:tcW w:w="1197" w:type="dxa"/>
            <w:vAlign w:val="center"/>
          </w:tcPr>
          <w:p w14:paraId="564BADDF" w14:textId="77777777" w:rsidR="0032544B" w:rsidRDefault="0032544B">
            <w:pPr>
              <w:adjustRightInd w:val="0"/>
              <w:snapToGrid w:val="0"/>
              <w:jc w:val="left"/>
              <w:rPr>
                <w:color w:val="000000"/>
                <w:sz w:val="24"/>
              </w:rPr>
            </w:pPr>
          </w:p>
        </w:tc>
        <w:tc>
          <w:tcPr>
            <w:tcW w:w="1276" w:type="dxa"/>
            <w:vAlign w:val="center"/>
          </w:tcPr>
          <w:p w14:paraId="305A2233" w14:textId="77777777" w:rsidR="0032544B" w:rsidRDefault="0032544B">
            <w:pPr>
              <w:adjustRightInd w:val="0"/>
              <w:snapToGrid w:val="0"/>
              <w:jc w:val="left"/>
              <w:rPr>
                <w:color w:val="000000"/>
                <w:sz w:val="24"/>
              </w:rPr>
            </w:pPr>
          </w:p>
        </w:tc>
        <w:tc>
          <w:tcPr>
            <w:tcW w:w="709" w:type="dxa"/>
          </w:tcPr>
          <w:p w14:paraId="0CDEBE5F" w14:textId="77777777" w:rsidR="0032544B" w:rsidRDefault="0032544B">
            <w:pPr>
              <w:adjustRightInd w:val="0"/>
              <w:snapToGrid w:val="0"/>
              <w:jc w:val="left"/>
              <w:rPr>
                <w:color w:val="000000"/>
                <w:sz w:val="24"/>
              </w:rPr>
            </w:pPr>
          </w:p>
        </w:tc>
        <w:tc>
          <w:tcPr>
            <w:tcW w:w="992" w:type="dxa"/>
            <w:vAlign w:val="center"/>
          </w:tcPr>
          <w:p w14:paraId="5839ECB2" w14:textId="77777777" w:rsidR="0032544B" w:rsidRDefault="0032544B">
            <w:pPr>
              <w:adjustRightInd w:val="0"/>
              <w:snapToGrid w:val="0"/>
              <w:jc w:val="left"/>
              <w:rPr>
                <w:color w:val="000000"/>
                <w:sz w:val="24"/>
              </w:rPr>
            </w:pPr>
          </w:p>
        </w:tc>
        <w:tc>
          <w:tcPr>
            <w:tcW w:w="992" w:type="dxa"/>
            <w:vAlign w:val="center"/>
          </w:tcPr>
          <w:p w14:paraId="413A4C9E" w14:textId="77777777" w:rsidR="0032544B" w:rsidRDefault="0032544B">
            <w:pPr>
              <w:adjustRightInd w:val="0"/>
              <w:snapToGrid w:val="0"/>
              <w:jc w:val="left"/>
              <w:rPr>
                <w:color w:val="000000"/>
                <w:sz w:val="24"/>
              </w:rPr>
            </w:pPr>
          </w:p>
        </w:tc>
        <w:tc>
          <w:tcPr>
            <w:tcW w:w="567" w:type="dxa"/>
            <w:vAlign w:val="center"/>
          </w:tcPr>
          <w:p w14:paraId="749A2F13" w14:textId="77777777" w:rsidR="0032544B" w:rsidRDefault="0032544B">
            <w:pPr>
              <w:adjustRightInd w:val="0"/>
              <w:snapToGrid w:val="0"/>
              <w:jc w:val="left"/>
              <w:rPr>
                <w:color w:val="000000"/>
                <w:sz w:val="24"/>
              </w:rPr>
            </w:pPr>
          </w:p>
        </w:tc>
        <w:tc>
          <w:tcPr>
            <w:tcW w:w="1134" w:type="dxa"/>
            <w:vAlign w:val="center"/>
          </w:tcPr>
          <w:p w14:paraId="5A0CD866" w14:textId="77777777" w:rsidR="0032544B" w:rsidRDefault="0032544B">
            <w:pPr>
              <w:adjustRightInd w:val="0"/>
              <w:snapToGrid w:val="0"/>
              <w:jc w:val="left"/>
              <w:rPr>
                <w:color w:val="000000"/>
                <w:sz w:val="24"/>
              </w:rPr>
            </w:pPr>
          </w:p>
        </w:tc>
      </w:tr>
      <w:tr w:rsidR="0032544B" w14:paraId="426A1DEA" w14:textId="77777777">
        <w:trPr>
          <w:jc w:val="center"/>
        </w:trPr>
        <w:tc>
          <w:tcPr>
            <w:tcW w:w="499" w:type="dxa"/>
            <w:vAlign w:val="center"/>
          </w:tcPr>
          <w:p w14:paraId="791813D3" w14:textId="77777777" w:rsidR="0032544B" w:rsidRDefault="00970FEE">
            <w:pPr>
              <w:adjustRightInd w:val="0"/>
              <w:snapToGrid w:val="0"/>
              <w:jc w:val="left"/>
              <w:rPr>
                <w:color w:val="000000"/>
                <w:sz w:val="24"/>
              </w:rPr>
            </w:pPr>
            <w:r>
              <w:rPr>
                <w:color w:val="000000"/>
                <w:sz w:val="24"/>
              </w:rPr>
              <w:t>3</w:t>
            </w:r>
          </w:p>
        </w:tc>
        <w:tc>
          <w:tcPr>
            <w:tcW w:w="1197" w:type="dxa"/>
            <w:vAlign w:val="center"/>
          </w:tcPr>
          <w:p w14:paraId="2BBD8ACD" w14:textId="77777777" w:rsidR="0032544B" w:rsidRDefault="0032544B">
            <w:pPr>
              <w:adjustRightInd w:val="0"/>
              <w:snapToGrid w:val="0"/>
              <w:jc w:val="left"/>
              <w:rPr>
                <w:color w:val="000000"/>
                <w:sz w:val="24"/>
              </w:rPr>
            </w:pPr>
          </w:p>
        </w:tc>
        <w:tc>
          <w:tcPr>
            <w:tcW w:w="1276" w:type="dxa"/>
            <w:vAlign w:val="center"/>
          </w:tcPr>
          <w:p w14:paraId="2182ABC6" w14:textId="77777777" w:rsidR="0032544B" w:rsidRDefault="0032544B">
            <w:pPr>
              <w:adjustRightInd w:val="0"/>
              <w:snapToGrid w:val="0"/>
              <w:jc w:val="left"/>
              <w:rPr>
                <w:color w:val="000000"/>
                <w:sz w:val="24"/>
              </w:rPr>
            </w:pPr>
          </w:p>
        </w:tc>
        <w:tc>
          <w:tcPr>
            <w:tcW w:w="709" w:type="dxa"/>
          </w:tcPr>
          <w:p w14:paraId="2D04817B" w14:textId="77777777" w:rsidR="0032544B" w:rsidRDefault="0032544B">
            <w:pPr>
              <w:adjustRightInd w:val="0"/>
              <w:snapToGrid w:val="0"/>
              <w:jc w:val="left"/>
              <w:rPr>
                <w:color w:val="000000"/>
                <w:sz w:val="24"/>
              </w:rPr>
            </w:pPr>
          </w:p>
        </w:tc>
        <w:tc>
          <w:tcPr>
            <w:tcW w:w="992" w:type="dxa"/>
            <w:vAlign w:val="center"/>
          </w:tcPr>
          <w:p w14:paraId="20E80827" w14:textId="77777777" w:rsidR="0032544B" w:rsidRDefault="0032544B">
            <w:pPr>
              <w:adjustRightInd w:val="0"/>
              <w:snapToGrid w:val="0"/>
              <w:jc w:val="left"/>
              <w:rPr>
                <w:color w:val="000000"/>
                <w:sz w:val="24"/>
              </w:rPr>
            </w:pPr>
          </w:p>
        </w:tc>
        <w:tc>
          <w:tcPr>
            <w:tcW w:w="992" w:type="dxa"/>
            <w:vAlign w:val="center"/>
          </w:tcPr>
          <w:p w14:paraId="008D8A0D" w14:textId="77777777" w:rsidR="0032544B" w:rsidRDefault="0032544B">
            <w:pPr>
              <w:adjustRightInd w:val="0"/>
              <w:snapToGrid w:val="0"/>
              <w:jc w:val="left"/>
              <w:rPr>
                <w:color w:val="000000"/>
                <w:sz w:val="24"/>
              </w:rPr>
            </w:pPr>
          </w:p>
        </w:tc>
        <w:tc>
          <w:tcPr>
            <w:tcW w:w="567" w:type="dxa"/>
            <w:vAlign w:val="center"/>
          </w:tcPr>
          <w:p w14:paraId="50F5CBF2" w14:textId="77777777" w:rsidR="0032544B" w:rsidRDefault="0032544B">
            <w:pPr>
              <w:adjustRightInd w:val="0"/>
              <w:snapToGrid w:val="0"/>
              <w:jc w:val="left"/>
              <w:rPr>
                <w:color w:val="000000"/>
                <w:sz w:val="24"/>
              </w:rPr>
            </w:pPr>
          </w:p>
        </w:tc>
        <w:tc>
          <w:tcPr>
            <w:tcW w:w="1134" w:type="dxa"/>
            <w:vAlign w:val="center"/>
          </w:tcPr>
          <w:p w14:paraId="009DD7BD" w14:textId="77777777" w:rsidR="0032544B" w:rsidRDefault="0032544B">
            <w:pPr>
              <w:adjustRightInd w:val="0"/>
              <w:snapToGrid w:val="0"/>
              <w:jc w:val="left"/>
              <w:rPr>
                <w:color w:val="000000"/>
                <w:sz w:val="24"/>
              </w:rPr>
            </w:pPr>
          </w:p>
        </w:tc>
      </w:tr>
      <w:tr w:rsidR="0032544B" w14:paraId="6CB48E3B" w14:textId="77777777">
        <w:trPr>
          <w:jc w:val="center"/>
        </w:trPr>
        <w:tc>
          <w:tcPr>
            <w:tcW w:w="499" w:type="dxa"/>
            <w:vAlign w:val="center"/>
          </w:tcPr>
          <w:p w14:paraId="7C0A72F2" w14:textId="77777777" w:rsidR="0032544B" w:rsidRDefault="00970FEE">
            <w:pPr>
              <w:adjustRightInd w:val="0"/>
              <w:snapToGrid w:val="0"/>
              <w:jc w:val="left"/>
              <w:rPr>
                <w:color w:val="000000"/>
                <w:sz w:val="24"/>
              </w:rPr>
            </w:pPr>
            <w:r>
              <w:rPr>
                <w:color w:val="000000"/>
                <w:sz w:val="24"/>
              </w:rPr>
              <w:t>4</w:t>
            </w:r>
          </w:p>
        </w:tc>
        <w:tc>
          <w:tcPr>
            <w:tcW w:w="1197" w:type="dxa"/>
            <w:vAlign w:val="center"/>
          </w:tcPr>
          <w:p w14:paraId="37E8AA85" w14:textId="77777777" w:rsidR="0032544B" w:rsidRDefault="0032544B">
            <w:pPr>
              <w:adjustRightInd w:val="0"/>
              <w:snapToGrid w:val="0"/>
              <w:jc w:val="left"/>
              <w:rPr>
                <w:color w:val="000000"/>
                <w:sz w:val="24"/>
              </w:rPr>
            </w:pPr>
          </w:p>
        </w:tc>
        <w:tc>
          <w:tcPr>
            <w:tcW w:w="1276" w:type="dxa"/>
            <w:vAlign w:val="center"/>
          </w:tcPr>
          <w:p w14:paraId="73E28CDA" w14:textId="77777777" w:rsidR="0032544B" w:rsidRDefault="0032544B">
            <w:pPr>
              <w:adjustRightInd w:val="0"/>
              <w:snapToGrid w:val="0"/>
              <w:jc w:val="left"/>
              <w:rPr>
                <w:color w:val="000000"/>
                <w:sz w:val="24"/>
              </w:rPr>
            </w:pPr>
          </w:p>
        </w:tc>
        <w:tc>
          <w:tcPr>
            <w:tcW w:w="709" w:type="dxa"/>
          </w:tcPr>
          <w:p w14:paraId="55426D8C" w14:textId="77777777" w:rsidR="0032544B" w:rsidRDefault="0032544B">
            <w:pPr>
              <w:adjustRightInd w:val="0"/>
              <w:snapToGrid w:val="0"/>
              <w:jc w:val="left"/>
              <w:rPr>
                <w:color w:val="000000"/>
                <w:sz w:val="24"/>
              </w:rPr>
            </w:pPr>
          </w:p>
        </w:tc>
        <w:tc>
          <w:tcPr>
            <w:tcW w:w="992" w:type="dxa"/>
            <w:vAlign w:val="center"/>
          </w:tcPr>
          <w:p w14:paraId="7071727E" w14:textId="77777777" w:rsidR="0032544B" w:rsidRDefault="0032544B">
            <w:pPr>
              <w:adjustRightInd w:val="0"/>
              <w:snapToGrid w:val="0"/>
              <w:jc w:val="left"/>
              <w:rPr>
                <w:color w:val="000000"/>
                <w:sz w:val="24"/>
              </w:rPr>
            </w:pPr>
          </w:p>
        </w:tc>
        <w:tc>
          <w:tcPr>
            <w:tcW w:w="992" w:type="dxa"/>
            <w:vAlign w:val="center"/>
          </w:tcPr>
          <w:p w14:paraId="4B42356C" w14:textId="77777777" w:rsidR="0032544B" w:rsidRDefault="0032544B">
            <w:pPr>
              <w:adjustRightInd w:val="0"/>
              <w:snapToGrid w:val="0"/>
              <w:jc w:val="left"/>
              <w:rPr>
                <w:color w:val="000000"/>
                <w:sz w:val="24"/>
              </w:rPr>
            </w:pPr>
          </w:p>
        </w:tc>
        <w:tc>
          <w:tcPr>
            <w:tcW w:w="567" w:type="dxa"/>
            <w:vAlign w:val="center"/>
          </w:tcPr>
          <w:p w14:paraId="46084E92" w14:textId="77777777" w:rsidR="0032544B" w:rsidRDefault="0032544B">
            <w:pPr>
              <w:adjustRightInd w:val="0"/>
              <w:snapToGrid w:val="0"/>
              <w:jc w:val="left"/>
              <w:rPr>
                <w:color w:val="000000"/>
                <w:sz w:val="24"/>
              </w:rPr>
            </w:pPr>
          </w:p>
        </w:tc>
        <w:tc>
          <w:tcPr>
            <w:tcW w:w="1134" w:type="dxa"/>
            <w:vAlign w:val="center"/>
          </w:tcPr>
          <w:p w14:paraId="47BB04D1" w14:textId="77777777" w:rsidR="0032544B" w:rsidRDefault="0032544B">
            <w:pPr>
              <w:adjustRightInd w:val="0"/>
              <w:snapToGrid w:val="0"/>
              <w:jc w:val="left"/>
              <w:rPr>
                <w:color w:val="000000"/>
                <w:sz w:val="24"/>
              </w:rPr>
            </w:pPr>
          </w:p>
        </w:tc>
      </w:tr>
      <w:tr w:rsidR="0032544B" w14:paraId="1550A781" w14:textId="77777777">
        <w:trPr>
          <w:jc w:val="center"/>
        </w:trPr>
        <w:tc>
          <w:tcPr>
            <w:tcW w:w="499" w:type="dxa"/>
            <w:vAlign w:val="center"/>
          </w:tcPr>
          <w:p w14:paraId="65C15223" w14:textId="77777777" w:rsidR="0032544B" w:rsidRDefault="00970FEE">
            <w:pPr>
              <w:adjustRightInd w:val="0"/>
              <w:snapToGrid w:val="0"/>
              <w:jc w:val="left"/>
              <w:rPr>
                <w:color w:val="000000"/>
                <w:sz w:val="24"/>
              </w:rPr>
            </w:pPr>
            <w:r>
              <w:rPr>
                <w:color w:val="000000"/>
                <w:sz w:val="24"/>
              </w:rPr>
              <w:t>…</w:t>
            </w:r>
          </w:p>
        </w:tc>
        <w:tc>
          <w:tcPr>
            <w:tcW w:w="1197" w:type="dxa"/>
            <w:vAlign w:val="center"/>
          </w:tcPr>
          <w:p w14:paraId="4478E759" w14:textId="77777777" w:rsidR="0032544B" w:rsidRDefault="0032544B">
            <w:pPr>
              <w:adjustRightInd w:val="0"/>
              <w:snapToGrid w:val="0"/>
              <w:jc w:val="left"/>
              <w:rPr>
                <w:color w:val="000000"/>
                <w:sz w:val="24"/>
              </w:rPr>
            </w:pPr>
          </w:p>
        </w:tc>
        <w:tc>
          <w:tcPr>
            <w:tcW w:w="1276" w:type="dxa"/>
            <w:vAlign w:val="center"/>
          </w:tcPr>
          <w:p w14:paraId="6D502AFA" w14:textId="77777777" w:rsidR="0032544B" w:rsidRDefault="0032544B">
            <w:pPr>
              <w:adjustRightInd w:val="0"/>
              <w:snapToGrid w:val="0"/>
              <w:jc w:val="left"/>
              <w:rPr>
                <w:color w:val="000000"/>
                <w:sz w:val="24"/>
              </w:rPr>
            </w:pPr>
          </w:p>
        </w:tc>
        <w:tc>
          <w:tcPr>
            <w:tcW w:w="709" w:type="dxa"/>
          </w:tcPr>
          <w:p w14:paraId="378DBD5F" w14:textId="77777777" w:rsidR="0032544B" w:rsidRDefault="0032544B">
            <w:pPr>
              <w:adjustRightInd w:val="0"/>
              <w:snapToGrid w:val="0"/>
              <w:jc w:val="left"/>
              <w:rPr>
                <w:color w:val="000000"/>
                <w:sz w:val="24"/>
              </w:rPr>
            </w:pPr>
          </w:p>
        </w:tc>
        <w:tc>
          <w:tcPr>
            <w:tcW w:w="992" w:type="dxa"/>
            <w:vAlign w:val="center"/>
          </w:tcPr>
          <w:p w14:paraId="53A6A56D" w14:textId="77777777" w:rsidR="0032544B" w:rsidRDefault="0032544B">
            <w:pPr>
              <w:adjustRightInd w:val="0"/>
              <w:snapToGrid w:val="0"/>
              <w:jc w:val="left"/>
              <w:rPr>
                <w:color w:val="000000"/>
                <w:sz w:val="24"/>
              </w:rPr>
            </w:pPr>
          </w:p>
        </w:tc>
        <w:tc>
          <w:tcPr>
            <w:tcW w:w="992" w:type="dxa"/>
            <w:vAlign w:val="center"/>
          </w:tcPr>
          <w:p w14:paraId="3B251E1D" w14:textId="77777777" w:rsidR="0032544B" w:rsidRDefault="0032544B">
            <w:pPr>
              <w:adjustRightInd w:val="0"/>
              <w:snapToGrid w:val="0"/>
              <w:jc w:val="left"/>
              <w:rPr>
                <w:color w:val="000000"/>
                <w:sz w:val="24"/>
              </w:rPr>
            </w:pPr>
          </w:p>
        </w:tc>
        <w:tc>
          <w:tcPr>
            <w:tcW w:w="567" w:type="dxa"/>
            <w:vAlign w:val="center"/>
          </w:tcPr>
          <w:p w14:paraId="1A011E5F" w14:textId="77777777" w:rsidR="0032544B" w:rsidRDefault="0032544B">
            <w:pPr>
              <w:adjustRightInd w:val="0"/>
              <w:snapToGrid w:val="0"/>
              <w:jc w:val="left"/>
              <w:rPr>
                <w:color w:val="000000"/>
                <w:sz w:val="24"/>
              </w:rPr>
            </w:pPr>
          </w:p>
        </w:tc>
        <w:tc>
          <w:tcPr>
            <w:tcW w:w="1134" w:type="dxa"/>
            <w:vAlign w:val="center"/>
          </w:tcPr>
          <w:p w14:paraId="37F6E234" w14:textId="77777777" w:rsidR="0032544B" w:rsidRDefault="0032544B">
            <w:pPr>
              <w:adjustRightInd w:val="0"/>
              <w:snapToGrid w:val="0"/>
              <w:jc w:val="left"/>
              <w:rPr>
                <w:color w:val="000000"/>
                <w:sz w:val="24"/>
              </w:rPr>
            </w:pPr>
          </w:p>
        </w:tc>
      </w:tr>
      <w:tr w:rsidR="0032544B" w14:paraId="4F7AEE65" w14:textId="77777777">
        <w:trPr>
          <w:jc w:val="center"/>
        </w:trPr>
        <w:tc>
          <w:tcPr>
            <w:tcW w:w="6232" w:type="dxa"/>
            <w:gridSpan w:val="7"/>
          </w:tcPr>
          <w:p w14:paraId="5236C5B2" w14:textId="77777777" w:rsidR="0032544B" w:rsidRDefault="00970FEE">
            <w:pPr>
              <w:jc w:val="right"/>
              <w:rPr>
                <w:b/>
                <w:sz w:val="24"/>
              </w:rPr>
            </w:pPr>
            <w:r>
              <w:rPr>
                <w:b/>
                <w:sz w:val="24"/>
              </w:rPr>
              <w:t>总价（元）</w:t>
            </w:r>
          </w:p>
        </w:tc>
        <w:tc>
          <w:tcPr>
            <w:tcW w:w="1134" w:type="dxa"/>
          </w:tcPr>
          <w:p w14:paraId="1A4B2298" w14:textId="77777777" w:rsidR="0032544B" w:rsidRDefault="0032544B">
            <w:pPr>
              <w:adjustRightInd w:val="0"/>
              <w:snapToGrid w:val="0"/>
              <w:jc w:val="left"/>
              <w:rPr>
                <w:color w:val="000000"/>
                <w:sz w:val="24"/>
              </w:rPr>
            </w:pPr>
          </w:p>
        </w:tc>
      </w:tr>
    </w:tbl>
    <w:p w14:paraId="3A1875FA"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5772D721"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6BB3E8A0" w14:textId="77777777" w:rsidR="0032544B" w:rsidRDefault="00970FEE">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6FF02195" w14:textId="77777777" w:rsidR="0032544B" w:rsidRDefault="0032544B">
      <w:pPr>
        <w:adjustRightInd w:val="0"/>
        <w:snapToGrid w:val="0"/>
        <w:spacing w:beforeLines="100" w:before="312" w:afterLines="100" w:after="312"/>
        <w:jc w:val="left"/>
        <w:rPr>
          <w:b/>
          <w:i/>
          <w:color w:val="FF0000"/>
          <w:sz w:val="24"/>
        </w:rPr>
      </w:pPr>
    </w:p>
    <w:p w14:paraId="6A453ADA" w14:textId="77777777" w:rsidR="0032544B" w:rsidRDefault="0032544B">
      <w:pPr>
        <w:adjustRightInd w:val="0"/>
        <w:snapToGrid w:val="0"/>
        <w:spacing w:beforeLines="100" w:before="312" w:afterLines="100" w:after="312"/>
        <w:jc w:val="left"/>
        <w:rPr>
          <w:b/>
          <w:i/>
          <w:color w:val="FF0000"/>
          <w:sz w:val="24"/>
        </w:rPr>
      </w:pPr>
    </w:p>
    <w:p w14:paraId="7CEFA26C" w14:textId="77777777" w:rsidR="0032544B" w:rsidRDefault="00970FEE">
      <w:pPr>
        <w:adjustRightInd w:val="0"/>
        <w:snapToGrid w:val="0"/>
        <w:spacing w:beforeLines="100" w:before="312" w:afterLines="100" w:after="31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1036F249" w14:textId="77777777" w:rsidR="0032544B" w:rsidRDefault="00970FE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32544B" w14:paraId="2E9E2A89" w14:textId="77777777">
        <w:trPr>
          <w:trHeight w:val="25"/>
        </w:trPr>
        <w:tc>
          <w:tcPr>
            <w:tcW w:w="661" w:type="dxa"/>
            <w:vAlign w:val="center"/>
          </w:tcPr>
          <w:p w14:paraId="26F9A779" w14:textId="77777777" w:rsidR="0032544B" w:rsidRDefault="00970FEE">
            <w:pPr>
              <w:adjustRightInd w:val="0"/>
              <w:snapToGrid w:val="0"/>
              <w:jc w:val="left"/>
              <w:rPr>
                <w:b/>
                <w:color w:val="000000"/>
                <w:sz w:val="24"/>
              </w:rPr>
            </w:pPr>
            <w:r>
              <w:rPr>
                <w:b/>
                <w:color w:val="000000"/>
                <w:sz w:val="24"/>
              </w:rPr>
              <w:t>序号</w:t>
            </w:r>
          </w:p>
        </w:tc>
        <w:tc>
          <w:tcPr>
            <w:tcW w:w="2337" w:type="dxa"/>
            <w:vAlign w:val="center"/>
          </w:tcPr>
          <w:p w14:paraId="529A9556" w14:textId="77777777" w:rsidR="0032544B" w:rsidRDefault="00970FEE">
            <w:pPr>
              <w:adjustRightInd w:val="0"/>
              <w:snapToGrid w:val="0"/>
              <w:jc w:val="left"/>
              <w:rPr>
                <w:b/>
                <w:color w:val="000000"/>
                <w:sz w:val="24"/>
              </w:rPr>
            </w:pPr>
            <w:r>
              <w:rPr>
                <w:b/>
                <w:color w:val="000000"/>
                <w:sz w:val="24"/>
              </w:rPr>
              <w:t>分项名称</w:t>
            </w:r>
          </w:p>
        </w:tc>
        <w:tc>
          <w:tcPr>
            <w:tcW w:w="1422" w:type="dxa"/>
            <w:vAlign w:val="center"/>
          </w:tcPr>
          <w:p w14:paraId="0F5FEFEB" w14:textId="77777777" w:rsidR="0032544B" w:rsidRDefault="00970FEE">
            <w:pPr>
              <w:adjustRightInd w:val="0"/>
              <w:snapToGrid w:val="0"/>
              <w:jc w:val="left"/>
              <w:rPr>
                <w:b/>
                <w:color w:val="000000"/>
                <w:sz w:val="24"/>
              </w:rPr>
            </w:pPr>
            <w:r>
              <w:rPr>
                <w:b/>
                <w:color w:val="000000"/>
                <w:sz w:val="24"/>
              </w:rPr>
              <w:t>单价（元）</w:t>
            </w:r>
          </w:p>
        </w:tc>
        <w:tc>
          <w:tcPr>
            <w:tcW w:w="1107" w:type="dxa"/>
          </w:tcPr>
          <w:p w14:paraId="6E83BE85" w14:textId="77777777" w:rsidR="0032544B" w:rsidRDefault="00970FEE">
            <w:pPr>
              <w:adjustRightInd w:val="0"/>
              <w:snapToGrid w:val="0"/>
              <w:jc w:val="left"/>
              <w:rPr>
                <w:b/>
                <w:color w:val="000000"/>
                <w:sz w:val="24"/>
              </w:rPr>
            </w:pPr>
            <w:r>
              <w:rPr>
                <w:rFonts w:hint="eastAsia"/>
                <w:b/>
                <w:color w:val="000000"/>
                <w:sz w:val="24"/>
              </w:rPr>
              <w:t>数量</w:t>
            </w:r>
          </w:p>
        </w:tc>
        <w:tc>
          <w:tcPr>
            <w:tcW w:w="1264" w:type="dxa"/>
            <w:vAlign w:val="center"/>
          </w:tcPr>
          <w:p w14:paraId="4F30DE57" w14:textId="77777777" w:rsidR="0032544B" w:rsidRDefault="00970FEE">
            <w:pPr>
              <w:adjustRightInd w:val="0"/>
              <w:snapToGrid w:val="0"/>
              <w:jc w:val="left"/>
              <w:rPr>
                <w:b/>
                <w:color w:val="000000"/>
                <w:sz w:val="24"/>
              </w:rPr>
            </w:pPr>
            <w:r>
              <w:rPr>
                <w:b/>
                <w:color w:val="000000"/>
                <w:sz w:val="24"/>
              </w:rPr>
              <w:t>合价（元）</w:t>
            </w:r>
          </w:p>
        </w:tc>
        <w:tc>
          <w:tcPr>
            <w:tcW w:w="1422" w:type="dxa"/>
            <w:vAlign w:val="center"/>
          </w:tcPr>
          <w:p w14:paraId="20CE8A59" w14:textId="77777777" w:rsidR="0032544B" w:rsidRDefault="00970FEE">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2544B" w14:paraId="0EE42AB2" w14:textId="77777777">
        <w:trPr>
          <w:trHeight w:val="644"/>
        </w:trPr>
        <w:tc>
          <w:tcPr>
            <w:tcW w:w="661" w:type="dxa"/>
            <w:vAlign w:val="center"/>
          </w:tcPr>
          <w:p w14:paraId="04D29813" w14:textId="77777777" w:rsidR="0032544B" w:rsidRDefault="00970FEE">
            <w:pPr>
              <w:adjustRightInd w:val="0"/>
              <w:snapToGrid w:val="0"/>
              <w:jc w:val="center"/>
              <w:rPr>
                <w:color w:val="000000"/>
                <w:sz w:val="24"/>
              </w:rPr>
            </w:pPr>
            <w:r>
              <w:rPr>
                <w:color w:val="000000"/>
                <w:sz w:val="24"/>
              </w:rPr>
              <w:t>1</w:t>
            </w:r>
          </w:p>
        </w:tc>
        <w:tc>
          <w:tcPr>
            <w:tcW w:w="2337" w:type="dxa"/>
            <w:vAlign w:val="center"/>
          </w:tcPr>
          <w:p w14:paraId="1E20BD43" w14:textId="77777777" w:rsidR="0032544B" w:rsidRDefault="0032544B">
            <w:pPr>
              <w:adjustRightInd w:val="0"/>
              <w:snapToGrid w:val="0"/>
              <w:jc w:val="left"/>
              <w:rPr>
                <w:color w:val="000000"/>
                <w:sz w:val="24"/>
              </w:rPr>
            </w:pPr>
          </w:p>
        </w:tc>
        <w:tc>
          <w:tcPr>
            <w:tcW w:w="1422" w:type="dxa"/>
            <w:vAlign w:val="center"/>
          </w:tcPr>
          <w:p w14:paraId="69097B32" w14:textId="77777777" w:rsidR="0032544B" w:rsidRDefault="0032544B">
            <w:pPr>
              <w:adjustRightInd w:val="0"/>
              <w:snapToGrid w:val="0"/>
              <w:jc w:val="left"/>
              <w:rPr>
                <w:color w:val="000000"/>
                <w:sz w:val="24"/>
              </w:rPr>
            </w:pPr>
          </w:p>
        </w:tc>
        <w:tc>
          <w:tcPr>
            <w:tcW w:w="1107" w:type="dxa"/>
          </w:tcPr>
          <w:p w14:paraId="2BC80E6C" w14:textId="77777777" w:rsidR="0032544B" w:rsidRDefault="0032544B">
            <w:pPr>
              <w:adjustRightInd w:val="0"/>
              <w:snapToGrid w:val="0"/>
              <w:jc w:val="left"/>
              <w:rPr>
                <w:color w:val="000000"/>
                <w:sz w:val="24"/>
              </w:rPr>
            </w:pPr>
          </w:p>
        </w:tc>
        <w:tc>
          <w:tcPr>
            <w:tcW w:w="1264" w:type="dxa"/>
            <w:vAlign w:val="center"/>
          </w:tcPr>
          <w:p w14:paraId="34DE163C" w14:textId="77777777" w:rsidR="0032544B" w:rsidRDefault="0032544B">
            <w:pPr>
              <w:adjustRightInd w:val="0"/>
              <w:snapToGrid w:val="0"/>
              <w:jc w:val="left"/>
              <w:rPr>
                <w:color w:val="000000"/>
                <w:sz w:val="24"/>
              </w:rPr>
            </w:pPr>
          </w:p>
        </w:tc>
        <w:tc>
          <w:tcPr>
            <w:tcW w:w="1422" w:type="dxa"/>
            <w:vAlign w:val="center"/>
          </w:tcPr>
          <w:p w14:paraId="4707BCD6" w14:textId="77777777" w:rsidR="0032544B" w:rsidRDefault="0032544B">
            <w:pPr>
              <w:adjustRightInd w:val="0"/>
              <w:snapToGrid w:val="0"/>
              <w:jc w:val="left"/>
              <w:rPr>
                <w:color w:val="000000"/>
                <w:sz w:val="24"/>
              </w:rPr>
            </w:pPr>
          </w:p>
        </w:tc>
      </w:tr>
      <w:tr w:rsidR="0032544B" w14:paraId="3A7F5512" w14:textId="77777777">
        <w:trPr>
          <w:trHeight w:val="525"/>
        </w:trPr>
        <w:tc>
          <w:tcPr>
            <w:tcW w:w="661" w:type="dxa"/>
            <w:vAlign w:val="center"/>
          </w:tcPr>
          <w:p w14:paraId="6246B70B" w14:textId="77777777" w:rsidR="0032544B" w:rsidRDefault="00970FEE">
            <w:pPr>
              <w:adjustRightInd w:val="0"/>
              <w:snapToGrid w:val="0"/>
              <w:jc w:val="center"/>
              <w:rPr>
                <w:color w:val="000000"/>
                <w:sz w:val="24"/>
              </w:rPr>
            </w:pPr>
            <w:r>
              <w:rPr>
                <w:color w:val="000000"/>
                <w:sz w:val="24"/>
              </w:rPr>
              <w:t>2</w:t>
            </w:r>
          </w:p>
        </w:tc>
        <w:tc>
          <w:tcPr>
            <w:tcW w:w="2337" w:type="dxa"/>
            <w:vAlign w:val="center"/>
          </w:tcPr>
          <w:p w14:paraId="4DE90CAB" w14:textId="77777777" w:rsidR="0032544B" w:rsidRDefault="0032544B">
            <w:pPr>
              <w:adjustRightInd w:val="0"/>
              <w:snapToGrid w:val="0"/>
              <w:jc w:val="left"/>
              <w:rPr>
                <w:color w:val="000000"/>
                <w:sz w:val="24"/>
              </w:rPr>
            </w:pPr>
          </w:p>
        </w:tc>
        <w:tc>
          <w:tcPr>
            <w:tcW w:w="1422" w:type="dxa"/>
            <w:vAlign w:val="center"/>
          </w:tcPr>
          <w:p w14:paraId="0097D6A3" w14:textId="77777777" w:rsidR="0032544B" w:rsidRDefault="0032544B">
            <w:pPr>
              <w:adjustRightInd w:val="0"/>
              <w:snapToGrid w:val="0"/>
              <w:jc w:val="left"/>
              <w:rPr>
                <w:color w:val="000000"/>
                <w:sz w:val="24"/>
              </w:rPr>
            </w:pPr>
          </w:p>
        </w:tc>
        <w:tc>
          <w:tcPr>
            <w:tcW w:w="1107" w:type="dxa"/>
          </w:tcPr>
          <w:p w14:paraId="5C11EEE0" w14:textId="77777777" w:rsidR="0032544B" w:rsidRDefault="0032544B">
            <w:pPr>
              <w:adjustRightInd w:val="0"/>
              <w:snapToGrid w:val="0"/>
              <w:jc w:val="left"/>
              <w:rPr>
                <w:color w:val="000000"/>
                <w:sz w:val="24"/>
              </w:rPr>
            </w:pPr>
          </w:p>
        </w:tc>
        <w:tc>
          <w:tcPr>
            <w:tcW w:w="1264" w:type="dxa"/>
            <w:vAlign w:val="center"/>
          </w:tcPr>
          <w:p w14:paraId="3705E20A" w14:textId="77777777" w:rsidR="0032544B" w:rsidRDefault="0032544B">
            <w:pPr>
              <w:adjustRightInd w:val="0"/>
              <w:snapToGrid w:val="0"/>
              <w:jc w:val="left"/>
              <w:rPr>
                <w:color w:val="000000"/>
                <w:sz w:val="24"/>
              </w:rPr>
            </w:pPr>
          </w:p>
        </w:tc>
        <w:tc>
          <w:tcPr>
            <w:tcW w:w="1422" w:type="dxa"/>
            <w:vAlign w:val="center"/>
          </w:tcPr>
          <w:p w14:paraId="77BD76B1" w14:textId="77777777" w:rsidR="0032544B" w:rsidRDefault="0032544B">
            <w:pPr>
              <w:adjustRightInd w:val="0"/>
              <w:snapToGrid w:val="0"/>
              <w:jc w:val="left"/>
              <w:rPr>
                <w:color w:val="000000"/>
                <w:sz w:val="24"/>
              </w:rPr>
            </w:pPr>
          </w:p>
        </w:tc>
      </w:tr>
      <w:tr w:rsidR="0032544B" w14:paraId="745ED4FB" w14:textId="77777777">
        <w:trPr>
          <w:trHeight w:val="515"/>
        </w:trPr>
        <w:tc>
          <w:tcPr>
            <w:tcW w:w="661" w:type="dxa"/>
            <w:vAlign w:val="center"/>
          </w:tcPr>
          <w:p w14:paraId="41EF5540" w14:textId="77777777" w:rsidR="0032544B" w:rsidRDefault="00970FEE">
            <w:pPr>
              <w:adjustRightInd w:val="0"/>
              <w:snapToGrid w:val="0"/>
              <w:jc w:val="center"/>
              <w:rPr>
                <w:color w:val="000000"/>
                <w:sz w:val="24"/>
              </w:rPr>
            </w:pPr>
            <w:r>
              <w:rPr>
                <w:color w:val="000000"/>
                <w:sz w:val="24"/>
              </w:rPr>
              <w:t>3</w:t>
            </w:r>
          </w:p>
        </w:tc>
        <w:tc>
          <w:tcPr>
            <w:tcW w:w="2337" w:type="dxa"/>
            <w:vAlign w:val="center"/>
          </w:tcPr>
          <w:p w14:paraId="15A65D8E" w14:textId="77777777" w:rsidR="0032544B" w:rsidRDefault="00970FEE">
            <w:pPr>
              <w:adjustRightInd w:val="0"/>
              <w:snapToGrid w:val="0"/>
              <w:jc w:val="left"/>
              <w:rPr>
                <w:color w:val="000000"/>
                <w:sz w:val="24"/>
              </w:rPr>
            </w:pPr>
            <w:r>
              <w:rPr>
                <w:color w:val="000000"/>
                <w:sz w:val="24"/>
              </w:rPr>
              <w:t>…</w:t>
            </w:r>
          </w:p>
        </w:tc>
        <w:tc>
          <w:tcPr>
            <w:tcW w:w="1422" w:type="dxa"/>
            <w:vAlign w:val="center"/>
          </w:tcPr>
          <w:p w14:paraId="2A5FDA3E" w14:textId="77777777" w:rsidR="0032544B" w:rsidRDefault="0032544B">
            <w:pPr>
              <w:adjustRightInd w:val="0"/>
              <w:snapToGrid w:val="0"/>
              <w:jc w:val="left"/>
              <w:rPr>
                <w:color w:val="000000"/>
                <w:sz w:val="24"/>
              </w:rPr>
            </w:pPr>
          </w:p>
        </w:tc>
        <w:tc>
          <w:tcPr>
            <w:tcW w:w="1107" w:type="dxa"/>
          </w:tcPr>
          <w:p w14:paraId="3A444534" w14:textId="77777777" w:rsidR="0032544B" w:rsidRDefault="0032544B">
            <w:pPr>
              <w:adjustRightInd w:val="0"/>
              <w:snapToGrid w:val="0"/>
              <w:jc w:val="left"/>
              <w:rPr>
                <w:color w:val="000000"/>
                <w:sz w:val="24"/>
              </w:rPr>
            </w:pPr>
          </w:p>
        </w:tc>
        <w:tc>
          <w:tcPr>
            <w:tcW w:w="1264" w:type="dxa"/>
            <w:vAlign w:val="center"/>
          </w:tcPr>
          <w:p w14:paraId="681FBD12" w14:textId="77777777" w:rsidR="0032544B" w:rsidRDefault="0032544B">
            <w:pPr>
              <w:adjustRightInd w:val="0"/>
              <w:snapToGrid w:val="0"/>
              <w:jc w:val="left"/>
              <w:rPr>
                <w:color w:val="000000"/>
                <w:sz w:val="24"/>
              </w:rPr>
            </w:pPr>
          </w:p>
        </w:tc>
        <w:tc>
          <w:tcPr>
            <w:tcW w:w="1422" w:type="dxa"/>
            <w:vAlign w:val="center"/>
          </w:tcPr>
          <w:p w14:paraId="24A54BEF" w14:textId="77777777" w:rsidR="0032544B" w:rsidRDefault="0032544B">
            <w:pPr>
              <w:adjustRightInd w:val="0"/>
              <w:snapToGrid w:val="0"/>
              <w:jc w:val="left"/>
              <w:rPr>
                <w:color w:val="000000"/>
                <w:sz w:val="24"/>
              </w:rPr>
            </w:pPr>
          </w:p>
        </w:tc>
      </w:tr>
      <w:tr w:rsidR="0032544B" w14:paraId="033BFA4D" w14:textId="77777777">
        <w:trPr>
          <w:trHeight w:val="515"/>
        </w:trPr>
        <w:tc>
          <w:tcPr>
            <w:tcW w:w="5528" w:type="dxa"/>
            <w:gridSpan w:val="4"/>
            <w:vAlign w:val="center"/>
          </w:tcPr>
          <w:p w14:paraId="751D941F" w14:textId="77777777" w:rsidR="0032544B" w:rsidRDefault="00970FEE">
            <w:pPr>
              <w:adjustRightInd w:val="0"/>
              <w:snapToGrid w:val="0"/>
              <w:jc w:val="right"/>
              <w:rPr>
                <w:color w:val="000000"/>
                <w:sz w:val="24"/>
              </w:rPr>
            </w:pPr>
            <w:r>
              <w:rPr>
                <w:b/>
                <w:color w:val="000000"/>
                <w:sz w:val="24"/>
              </w:rPr>
              <w:t>总价（元）</w:t>
            </w:r>
          </w:p>
        </w:tc>
        <w:tc>
          <w:tcPr>
            <w:tcW w:w="1264" w:type="dxa"/>
            <w:vAlign w:val="center"/>
          </w:tcPr>
          <w:p w14:paraId="0AC85BAE" w14:textId="77777777" w:rsidR="0032544B" w:rsidRDefault="0032544B">
            <w:pPr>
              <w:adjustRightInd w:val="0"/>
              <w:snapToGrid w:val="0"/>
              <w:jc w:val="left"/>
              <w:rPr>
                <w:color w:val="000000"/>
                <w:sz w:val="24"/>
              </w:rPr>
            </w:pPr>
          </w:p>
        </w:tc>
        <w:tc>
          <w:tcPr>
            <w:tcW w:w="1422" w:type="dxa"/>
            <w:vAlign w:val="center"/>
          </w:tcPr>
          <w:p w14:paraId="4371E3C6" w14:textId="77777777" w:rsidR="0032544B" w:rsidRDefault="0032544B">
            <w:pPr>
              <w:adjustRightInd w:val="0"/>
              <w:snapToGrid w:val="0"/>
              <w:jc w:val="left"/>
              <w:rPr>
                <w:color w:val="000000"/>
                <w:sz w:val="24"/>
              </w:rPr>
            </w:pPr>
          </w:p>
        </w:tc>
      </w:tr>
    </w:tbl>
    <w:p w14:paraId="2EFE0782" w14:textId="77777777" w:rsidR="0032544B" w:rsidRDefault="0032544B">
      <w:pPr>
        <w:tabs>
          <w:tab w:val="left" w:pos="1800"/>
          <w:tab w:val="left" w:pos="5580"/>
        </w:tabs>
        <w:jc w:val="left"/>
        <w:rPr>
          <w:color w:val="000000"/>
          <w:sz w:val="24"/>
        </w:rPr>
      </w:pPr>
    </w:p>
    <w:p w14:paraId="6272CE29" w14:textId="77777777" w:rsidR="0032544B" w:rsidRDefault="0032544B">
      <w:pPr>
        <w:tabs>
          <w:tab w:val="left" w:pos="1800"/>
          <w:tab w:val="left" w:pos="5580"/>
        </w:tabs>
        <w:jc w:val="left"/>
        <w:rPr>
          <w:color w:val="000000"/>
          <w:sz w:val="24"/>
        </w:rPr>
      </w:pPr>
    </w:p>
    <w:p w14:paraId="695BD3C2" w14:textId="77777777" w:rsidR="0032544B" w:rsidRDefault="0032544B">
      <w:pPr>
        <w:tabs>
          <w:tab w:val="left" w:pos="1800"/>
          <w:tab w:val="left" w:pos="5580"/>
        </w:tabs>
        <w:jc w:val="left"/>
        <w:rPr>
          <w:color w:val="000000"/>
          <w:sz w:val="24"/>
        </w:rPr>
      </w:pPr>
    </w:p>
    <w:p w14:paraId="02D7A3A7" w14:textId="77777777" w:rsidR="0032544B" w:rsidRDefault="0032544B">
      <w:pPr>
        <w:tabs>
          <w:tab w:val="left" w:pos="1800"/>
          <w:tab w:val="left" w:pos="5580"/>
        </w:tabs>
        <w:jc w:val="left"/>
        <w:rPr>
          <w:color w:val="000000"/>
          <w:sz w:val="24"/>
        </w:rPr>
      </w:pPr>
    </w:p>
    <w:p w14:paraId="25ADFFE8" w14:textId="77777777" w:rsidR="0032544B" w:rsidRDefault="00970FEE">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1F3F30A4" w14:textId="77777777" w:rsidR="0032544B" w:rsidRDefault="00970FEE">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5639C763" w14:textId="77777777" w:rsidR="0032544B" w:rsidRDefault="00970FEE">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01A30992" w14:textId="77777777" w:rsidR="0032544B" w:rsidRDefault="00970FE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B2C907"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73D70B13" w14:textId="77777777" w:rsidR="0032544B" w:rsidRDefault="00970FEE">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1BD0D509" w14:textId="77777777" w:rsidR="0032544B" w:rsidRDefault="00970FEE">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35897AEF" w14:textId="77777777" w:rsidR="0032544B" w:rsidRDefault="0032544B">
      <w:pPr>
        <w:widowControl/>
        <w:jc w:val="left"/>
        <w:rPr>
          <w:rFonts w:ascii="宋体" w:hAnsi="宋体"/>
          <w:b/>
          <w:bCs/>
          <w:color w:val="000000"/>
          <w:sz w:val="24"/>
        </w:rPr>
      </w:pPr>
    </w:p>
    <w:p w14:paraId="763DF34B" w14:textId="77777777" w:rsidR="0032544B" w:rsidRDefault="00970FEE">
      <w:pPr>
        <w:widowControl/>
        <w:jc w:val="left"/>
        <w:rPr>
          <w:rFonts w:ascii="宋体" w:hAnsi="宋体"/>
          <w:b/>
          <w:bCs/>
          <w:color w:val="000000"/>
          <w:sz w:val="24"/>
        </w:rPr>
      </w:pPr>
      <w:r>
        <w:rPr>
          <w:rFonts w:ascii="宋体" w:hAnsi="宋体"/>
          <w:b/>
          <w:bCs/>
          <w:color w:val="000000"/>
          <w:sz w:val="24"/>
        </w:rPr>
        <w:br w:type="page"/>
      </w:r>
    </w:p>
    <w:p w14:paraId="41AB8798" w14:textId="77777777" w:rsidR="0032544B" w:rsidRDefault="0032544B">
      <w:pPr>
        <w:spacing w:before="25" w:after="25" w:line="360" w:lineRule="auto"/>
        <w:jc w:val="center"/>
        <w:rPr>
          <w:rFonts w:ascii="宋体" w:hAnsi="宋体"/>
          <w:b/>
          <w:bCs/>
          <w:color w:val="000000"/>
          <w:sz w:val="24"/>
        </w:rPr>
      </w:pPr>
    </w:p>
    <w:p w14:paraId="6C7DBC17" w14:textId="77777777" w:rsidR="0032544B" w:rsidRDefault="00970FEE">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EA5B172" w14:textId="77777777" w:rsidR="0032544B" w:rsidRDefault="0032544B">
      <w:pPr>
        <w:pStyle w:val="a9"/>
        <w:spacing w:line="360" w:lineRule="auto"/>
        <w:rPr>
          <w:rFonts w:hAnsi="宋体"/>
          <w:color w:val="000000"/>
          <w:sz w:val="24"/>
        </w:rPr>
      </w:pPr>
    </w:p>
    <w:p w14:paraId="25953C41" w14:textId="77777777" w:rsidR="0032544B" w:rsidRDefault="00970FEE">
      <w:pPr>
        <w:pStyle w:val="a9"/>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69355B48" w14:textId="77777777" w:rsidR="0032544B" w:rsidRDefault="0032544B">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32544B" w14:paraId="644E586A" w14:textId="77777777">
        <w:trPr>
          <w:trHeight w:val="521"/>
        </w:trPr>
        <w:tc>
          <w:tcPr>
            <w:tcW w:w="828" w:type="dxa"/>
            <w:vAlign w:val="center"/>
          </w:tcPr>
          <w:p w14:paraId="3EFBD8E9" w14:textId="77777777" w:rsidR="0032544B" w:rsidRDefault="00970FEE">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EBD30DE" w14:textId="77777777" w:rsidR="0032544B" w:rsidRDefault="00970FEE">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1B08A6C4" w14:textId="77777777" w:rsidR="0032544B" w:rsidRDefault="00970FEE">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35F2792E" w14:textId="77777777" w:rsidR="0032544B" w:rsidRDefault="00970FEE">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321FBA98" w14:textId="77777777" w:rsidR="0032544B" w:rsidRDefault="00970FEE">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6462DBE" w14:textId="77777777" w:rsidR="0032544B" w:rsidRDefault="00970FEE">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4D55814D" w14:textId="77777777" w:rsidR="0032544B" w:rsidRDefault="00970FEE">
            <w:pPr>
              <w:pStyle w:val="a9"/>
              <w:spacing w:line="360" w:lineRule="auto"/>
              <w:jc w:val="center"/>
              <w:rPr>
                <w:rFonts w:hAnsi="宋体"/>
                <w:color w:val="000000"/>
                <w:sz w:val="24"/>
              </w:rPr>
            </w:pPr>
            <w:r>
              <w:rPr>
                <w:rFonts w:hAnsi="宋体" w:hint="eastAsia"/>
                <w:color w:val="000000"/>
                <w:sz w:val="24"/>
              </w:rPr>
              <w:t>说明（证明材料所在页码）</w:t>
            </w:r>
          </w:p>
        </w:tc>
      </w:tr>
      <w:tr w:rsidR="0032544B" w14:paraId="4330A0EC" w14:textId="77777777">
        <w:trPr>
          <w:trHeight w:val="521"/>
        </w:trPr>
        <w:tc>
          <w:tcPr>
            <w:tcW w:w="828" w:type="dxa"/>
          </w:tcPr>
          <w:p w14:paraId="2CA2B480" w14:textId="77777777" w:rsidR="0032544B" w:rsidRDefault="0032544B">
            <w:pPr>
              <w:pStyle w:val="a9"/>
              <w:spacing w:line="360" w:lineRule="auto"/>
              <w:rPr>
                <w:rFonts w:hAnsi="宋体"/>
                <w:color w:val="000000"/>
                <w:sz w:val="24"/>
              </w:rPr>
            </w:pPr>
          </w:p>
        </w:tc>
        <w:tc>
          <w:tcPr>
            <w:tcW w:w="1260" w:type="dxa"/>
          </w:tcPr>
          <w:p w14:paraId="78F34BBE" w14:textId="77777777" w:rsidR="0032544B" w:rsidRDefault="0032544B">
            <w:pPr>
              <w:pStyle w:val="a9"/>
              <w:spacing w:line="360" w:lineRule="auto"/>
              <w:rPr>
                <w:rFonts w:hAnsi="宋体"/>
                <w:color w:val="000000"/>
                <w:sz w:val="24"/>
              </w:rPr>
            </w:pPr>
          </w:p>
        </w:tc>
        <w:tc>
          <w:tcPr>
            <w:tcW w:w="1422" w:type="dxa"/>
          </w:tcPr>
          <w:p w14:paraId="28ADAF89" w14:textId="77777777" w:rsidR="0032544B" w:rsidRDefault="0032544B">
            <w:pPr>
              <w:pStyle w:val="a9"/>
              <w:spacing w:line="360" w:lineRule="auto"/>
              <w:rPr>
                <w:rFonts w:hAnsi="宋体"/>
                <w:color w:val="000000"/>
                <w:sz w:val="24"/>
              </w:rPr>
            </w:pPr>
          </w:p>
        </w:tc>
        <w:tc>
          <w:tcPr>
            <w:tcW w:w="1276" w:type="dxa"/>
          </w:tcPr>
          <w:p w14:paraId="2A33E9D2" w14:textId="77777777" w:rsidR="0032544B" w:rsidRDefault="0032544B">
            <w:pPr>
              <w:pStyle w:val="a9"/>
              <w:spacing w:line="360" w:lineRule="auto"/>
              <w:rPr>
                <w:rFonts w:hAnsi="宋体"/>
                <w:color w:val="000000"/>
                <w:sz w:val="24"/>
              </w:rPr>
            </w:pPr>
          </w:p>
        </w:tc>
        <w:tc>
          <w:tcPr>
            <w:tcW w:w="1134" w:type="dxa"/>
          </w:tcPr>
          <w:p w14:paraId="249DE8F8" w14:textId="77777777" w:rsidR="0032544B" w:rsidRDefault="0032544B">
            <w:pPr>
              <w:pStyle w:val="a9"/>
              <w:spacing w:line="360" w:lineRule="auto"/>
              <w:rPr>
                <w:rFonts w:hAnsi="宋体"/>
                <w:color w:val="000000"/>
                <w:sz w:val="24"/>
              </w:rPr>
            </w:pPr>
          </w:p>
        </w:tc>
        <w:tc>
          <w:tcPr>
            <w:tcW w:w="1276" w:type="dxa"/>
          </w:tcPr>
          <w:p w14:paraId="58FF371A" w14:textId="77777777" w:rsidR="0032544B" w:rsidRDefault="0032544B">
            <w:pPr>
              <w:pStyle w:val="a9"/>
              <w:spacing w:line="360" w:lineRule="auto"/>
              <w:rPr>
                <w:rFonts w:hAnsi="宋体"/>
                <w:color w:val="000000"/>
                <w:sz w:val="24"/>
              </w:rPr>
            </w:pPr>
          </w:p>
        </w:tc>
        <w:tc>
          <w:tcPr>
            <w:tcW w:w="1552" w:type="dxa"/>
          </w:tcPr>
          <w:p w14:paraId="51F1C573" w14:textId="77777777" w:rsidR="0032544B" w:rsidRDefault="0032544B">
            <w:pPr>
              <w:pStyle w:val="a9"/>
              <w:spacing w:line="360" w:lineRule="auto"/>
              <w:rPr>
                <w:rFonts w:hAnsi="宋体"/>
                <w:color w:val="000000"/>
                <w:sz w:val="24"/>
              </w:rPr>
            </w:pPr>
          </w:p>
        </w:tc>
      </w:tr>
      <w:tr w:rsidR="0032544B" w14:paraId="0F92A529" w14:textId="77777777">
        <w:trPr>
          <w:trHeight w:val="521"/>
        </w:trPr>
        <w:tc>
          <w:tcPr>
            <w:tcW w:w="828" w:type="dxa"/>
          </w:tcPr>
          <w:p w14:paraId="3B9A56E6" w14:textId="77777777" w:rsidR="0032544B" w:rsidRDefault="0032544B">
            <w:pPr>
              <w:pStyle w:val="a9"/>
              <w:spacing w:line="360" w:lineRule="auto"/>
              <w:rPr>
                <w:rFonts w:hAnsi="宋体"/>
                <w:color w:val="000000"/>
                <w:sz w:val="24"/>
              </w:rPr>
            </w:pPr>
          </w:p>
        </w:tc>
        <w:tc>
          <w:tcPr>
            <w:tcW w:w="1260" w:type="dxa"/>
          </w:tcPr>
          <w:p w14:paraId="2B04953D" w14:textId="77777777" w:rsidR="0032544B" w:rsidRDefault="0032544B">
            <w:pPr>
              <w:pStyle w:val="a9"/>
              <w:spacing w:line="360" w:lineRule="auto"/>
              <w:rPr>
                <w:rFonts w:hAnsi="宋体"/>
                <w:color w:val="000000"/>
                <w:sz w:val="24"/>
              </w:rPr>
            </w:pPr>
          </w:p>
        </w:tc>
        <w:tc>
          <w:tcPr>
            <w:tcW w:w="1422" w:type="dxa"/>
          </w:tcPr>
          <w:p w14:paraId="69DE1D46" w14:textId="77777777" w:rsidR="0032544B" w:rsidRDefault="0032544B">
            <w:pPr>
              <w:pStyle w:val="a9"/>
              <w:spacing w:line="360" w:lineRule="auto"/>
              <w:rPr>
                <w:rFonts w:hAnsi="宋体"/>
                <w:color w:val="000000"/>
                <w:sz w:val="24"/>
              </w:rPr>
            </w:pPr>
          </w:p>
        </w:tc>
        <w:tc>
          <w:tcPr>
            <w:tcW w:w="1276" w:type="dxa"/>
          </w:tcPr>
          <w:p w14:paraId="0915F7A6" w14:textId="77777777" w:rsidR="0032544B" w:rsidRDefault="0032544B">
            <w:pPr>
              <w:pStyle w:val="a9"/>
              <w:spacing w:line="360" w:lineRule="auto"/>
              <w:rPr>
                <w:rFonts w:hAnsi="宋体"/>
                <w:color w:val="000000"/>
                <w:sz w:val="24"/>
              </w:rPr>
            </w:pPr>
          </w:p>
        </w:tc>
        <w:tc>
          <w:tcPr>
            <w:tcW w:w="1134" w:type="dxa"/>
          </w:tcPr>
          <w:p w14:paraId="2ACA6064" w14:textId="77777777" w:rsidR="0032544B" w:rsidRDefault="0032544B">
            <w:pPr>
              <w:pStyle w:val="a9"/>
              <w:spacing w:line="360" w:lineRule="auto"/>
              <w:rPr>
                <w:rFonts w:hAnsi="宋体"/>
                <w:color w:val="000000"/>
                <w:sz w:val="24"/>
              </w:rPr>
            </w:pPr>
          </w:p>
        </w:tc>
        <w:tc>
          <w:tcPr>
            <w:tcW w:w="1276" w:type="dxa"/>
          </w:tcPr>
          <w:p w14:paraId="30E0A1F0" w14:textId="77777777" w:rsidR="0032544B" w:rsidRDefault="0032544B">
            <w:pPr>
              <w:pStyle w:val="a9"/>
              <w:spacing w:line="360" w:lineRule="auto"/>
              <w:rPr>
                <w:rFonts w:hAnsi="宋体"/>
                <w:color w:val="000000"/>
                <w:sz w:val="24"/>
              </w:rPr>
            </w:pPr>
          </w:p>
        </w:tc>
        <w:tc>
          <w:tcPr>
            <w:tcW w:w="1552" w:type="dxa"/>
          </w:tcPr>
          <w:p w14:paraId="34B14436" w14:textId="77777777" w:rsidR="0032544B" w:rsidRDefault="0032544B">
            <w:pPr>
              <w:pStyle w:val="a9"/>
              <w:spacing w:line="360" w:lineRule="auto"/>
              <w:rPr>
                <w:rFonts w:hAnsi="宋体"/>
                <w:color w:val="000000"/>
                <w:sz w:val="24"/>
              </w:rPr>
            </w:pPr>
          </w:p>
        </w:tc>
      </w:tr>
      <w:tr w:rsidR="0032544B" w14:paraId="44190AD1" w14:textId="77777777">
        <w:trPr>
          <w:trHeight w:val="521"/>
        </w:trPr>
        <w:tc>
          <w:tcPr>
            <w:tcW w:w="828" w:type="dxa"/>
          </w:tcPr>
          <w:p w14:paraId="07D6CBB2" w14:textId="77777777" w:rsidR="0032544B" w:rsidRDefault="0032544B">
            <w:pPr>
              <w:pStyle w:val="a9"/>
              <w:spacing w:line="360" w:lineRule="auto"/>
              <w:rPr>
                <w:rFonts w:hAnsi="宋体"/>
                <w:color w:val="000000"/>
                <w:sz w:val="24"/>
              </w:rPr>
            </w:pPr>
          </w:p>
        </w:tc>
        <w:tc>
          <w:tcPr>
            <w:tcW w:w="1260" w:type="dxa"/>
          </w:tcPr>
          <w:p w14:paraId="56512F2C" w14:textId="77777777" w:rsidR="0032544B" w:rsidRDefault="0032544B">
            <w:pPr>
              <w:pStyle w:val="a9"/>
              <w:spacing w:line="360" w:lineRule="auto"/>
              <w:rPr>
                <w:rFonts w:hAnsi="宋体"/>
                <w:color w:val="000000"/>
                <w:sz w:val="24"/>
              </w:rPr>
            </w:pPr>
          </w:p>
        </w:tc>
        <w:tc>
          <w:tcPr>
            <w:tcW w:w="1422" w:type="dxa"/>
          </w:tcPr>
          <w:p w14:paraId="038B9E14" w14:textId="77777777" w:rsidR="0032544B" w:rsidRDefault="0032544B">
            <w:pPr>
              <w:pStyle w:val="a9"/>
              <w:spacing w:line="360" w:lineRule="auto"/>
              <w:rPr>
                <w:rFonts w:hAnsi="宋体"/>
                <w:color w:val="000000"/>
                <w:sz w:val="24"/>
              </w:rPr>
            </w:pPr>
          </w:p>
        </w:tc>
        <w:tc>
          <w:tcPr>
            <w:tcW w:w="1276" w:type="dxa"/>
          </w:tcPr>
          <w:p w14:paraId="1E3C18BE" w14:textId="77777777" w:rsidR="0032544B" w:rsidRDefault="0032544B">
            <w:pPr>
              <w:pStyle w:val="a9"/>
              <w:spacing w:line="360" w:lineRule="auto"/>
              <w:rPr>
                <w:rFonts w:hAnsi="宋体"/>
                <w:color w:val="000000"/>
                <w:sz w:val="24"/>
              </w:rPr>
            </w:pPr>
          </w:p>
        </w:tc>
        <w:tc>
          <w:tcPr>
            <w:tcW w:w="1134" w:type="dxa"/>
          </w:tcPr>
          <w:p w14:paraId="028E02B3" w14:textId="77777777" w:rsidR="0032544B" w:rsidRDefault="0032544B">
            <w:pPr>
              <w:pStyle w:val="a9"/>
              <w:spacing w:line="360" w:lineRule="auto"/>
              <w:rPr>
                <w:rFonts w:hAnsi="宋体"/>
                <w:color w:val="000000"/>
                <w:sz w:val="24"/>
              </w:rPr>
            </w:pPr>
          </w:p>
        </w:tc>
        <w:tc>
          <w:tcPr>
            <w:tcW w:w="1276" w:type="dxa"/>
          </w:tcPr>
          <w:p w14:paraId="1D0A400E" w14:textId="77777777" w:rsidR="0032544B" w:rsidRDefault="0032544B">
            <w:pPr>
              <w:pStyle w:val="a9"/>
              <w:spacing w:line="360" w:lineRule="auto"/>
              <w:rPr>
                <w:rFonts w:hAnsi="宋体"/>
                <w:color w:val="000000"/>
                <w:sz w:val="24"/>
              </w:rPr>
            </w:pPr>
          </w:p>
        </w:tc>
        <w:tc>
          <w:tcPr>
            <w:tcW w:w="1552" w:type="dxa"/>
          </w:tcPr>
          <w:p w14:paraId="2D482751" w14:textId="77777777" w:rsidR="0032544B" w:rsidRDefault="0032544B">
            <w:pPr>
              <w:pStyle w:val="a9"/>
              <w:spacing w:line="360" w:lineRule="auto"/>
              <w:rPr>
                <w:rFonts w:hAnsi="宋体"/>
                <w:color w:val="000000"/>
                <w:sz w:val="24"/>
              </w:rPr>
            </w:pPr>
          </w:p>
        </w:tc>
      </w:tr>
      <w:tr w:rsidR="0032544B" w14:paraId="577E8803" w14:textId="77777777">
        <w:trPr>
          <w:trHeight w:val="521"/>
        </w:trPr>
        <w:tc>
          <w:tcPr>
            <w:tcW w:w="828" w:type="dxa"/>
          </w:tcPr>
          <w:p w14:paraId="0FC0DD34" w14:textId="77777777" w:rsidR="0032544B" w:rsidRDefault="0032544B">
            <w:pPr>
              <w:pStyle w:val="a9"/>
              <w:spacing w:line="360" w:lineRule="auto"/>
              <w:rPr>
                <w:rFonts w:hAnsi="宋体"/>
                <w:color w:val="000000"/>
                <w:sz w:val="24"/>
              </w:rPr>
            </w:pPr>
          </w:p>
        </w:tc>
        <w:tc>
          <w:tcPr>
            <w:tcW w:w="1260" w:type="dxa"/>
          </w:tcPr>
          <w:p w14:paraId="74F2CF3B" w14:textId="77777777" w:rsidR="0032544B" w:rsidRDefault="0032544B">
            <w:pPr>
              <w:pStyle w:val="a9"/>
              <w:spacing w:line="360" w:lineRule="auto"/>
              <w:rPr>
                <w:rFonts w:hAnsi="宋体"/>
                <w:color w:val="000000"/>
                <w:sz w:val="24"/>
              </w:rPr>
            </w:pPr>
          </w:p>
        </w:tc>
        <w:tc>
          <w:tcPr>
            <w:tcW w:w="1422" w:type="dxa"/>
          </w:tcPr>
          <w:p w14:paraId="2205053E" w14:textId="77777777" w:rsidR="0032544B" w:rsidRDefault="0032544B">
            <w:pPr>
              <w:pStyle w:val="a9"/>
              <w:spacing w:line="360" w:lineRule="auto"/>
              <w:rPr>
                <w:rFonts w:hAnsi="宋体"/>
                <w:color w:val="000000"/>
                <w:sz w:val="24"/>
              </w:rPr>
            </w:pPr>
          </w:p>
        </w:tc>
        <w:tc>
          <w:tcPr>
            <w:tcW w:w="1276" w:type="dxa"/>
          </w:tcPr>
          <w:p w14:paraId="35A6EA46" w14:textId="77777777" w:rsidR="0032544B" w:rsidRDefault="0032544B">
            <w:pPr>
              <w:pStyle w:val="a9"/>
              <w:spacing w:line="360" w:lineRule="auto"/>
              <w:rPr>
                <w:rFonts w:hAnsi="宋体"/>
                <w:color w:val="000000"/>
                <w:sz w:val="24"/>
              </w:rPr>
            </w:pPr>
          </w:p>
        </w:tc>
        <w:tc>
          <w:tcPr>
            <w:tcW w:w="1134" w:type="dxa"/>
          </w:tcPr>
          <w:p w14:paraId="5F765598" w14:textId="77777777" w:rsidR="0032544B" w:rsidRDefault="0032544B">
            <w:pPr>
              <w:pStyle w:val="a9"/>
              <w:spacing w:line="360" w:lineRule="auto"/>
              <w:rPr>
                <w:rFonts w:hAnsi="宋体"/>
                <w:color w:val="000000"/>
                <w:sz w:val="24"/>
              </w:rPr>
            </w:pPr>
          </w:p>
        </w:tc>
        <w:tc>
          <w:tcPr>
            <w:tcW w:w="1276" w:type="dxa"/>
          </w:tcPr>
          <w:p w14:paraId="59BEA413" w14:textId="77777777" w:rsidR="0032544B" w:rsidRDefault="0032544B">
            <w:pPr>
              <w:pStyle w:val="a9"/>
              <w:spacing w:line="360" w:lineRule="auto"/>
              <w:rPr>
                <w:rFonts w:hAnsi="宋体"/>
                <w:color w:val="000000"/>
                <w:sz w:val="24"/>
              </w:rPr>
            </w:pPr>
          </w:p>
        </w:tc>
        <w:tc>
          <w:tcPr>
            <w:tcW w:w="1552" w:type="dxa"/>
          </w:tcPr>
          <w:p w14:paraId="01A95069" w14:textId="77777777" w:rsidR="0032544B" w:rsidRDefault="0032544B">
            <w:pPr>
              <w:pStyle w:val="a9"/>
              <w:spacing w:line="360" w:lineRule="auto"/>
              <w:rPr>
                <w:rFonts w:hAnsi="宋体"/>
                <w:color w:val="000000"/>
                <w:sz w:val="24"/>
              </w:rPr>
            </w:pPr>
          </w:p>
        </w:tc>
      </w:tr>
      <w:tr w:rsidR="0032544B" w14:paraId="7FCD21DE" w14:textId="77777777">
        <w:trPr>
          <w:trHeight w:val="521"/>
        </w:trPr>
        <w:tc>
          <w:tcPr>
            <w:tcW w:w="828" w:type="dxa"/>
          </w:tcPr>
          <w:p w14:paraId="2C34B9F4" w14:textId="77777777" w:rsidR="0032544B" w:rsidRDefault="0032544B">
            <w:pPr>
              <w:pStyle w:val="a9"/>
              <w:spacing w:line="360" w:lineRule="auto"/>
              <w:rPr>
                <w:rFonts w:hAnsi="宋体"/>
                <w:color w:val="000000"/>
                <w:sz w:val="24"/>
              </w:rPr>
            </w:pPr>
          </w:p>
        </w:tc>
        <w:tc>
          <w:tcPr>
            <w:tcW w:w="1260" w:type="dxa"/>
          </w:tcPr>
          <w:p w14:paraId="7DCE82EE" w14:textId="77777777" w:rsidR="0032544B" w:rsidRDefault="0032544B">
            <w:pPr>
              <w:pStyle w:val="a9"/>
              <w:spacing w:line="360" w:lineRule="auto"/>
              <w:rPr>
                <w:rFonts w:hAnsi="宋体"/>
                <w:color w:val="000000"/>
                <w:sz w:val="24"/>
              </w:rPr>
            </w:pPr>
          </w:p>
        </w:tc>
        <w:tc>
          <w:tcPr>
            <w:tcW w:w="1422" w:type="dxa"/>
          </w:tcPr>
          <w:p w14:paraId="7681D4A0" w14:textId="77777777" w:rsidR="0032544B" w:rsidRDefault="0032544B">
            <w:pPr>
              <w:pStyle w:val="a9"/>
              <w:spacing w:line="360" w:lineRule="auto"/>
              <w:rPr>
                <w:rFonts w:hAnsi="宋体"/>
                <w:color w:val="000000"/>
                <w:sz w:val="24"/>
              </w:rPr>
            </w:pPr>
          </w:p>
        </w:tc>
        <w:tc>
          <w:tcPr>
            <w:tcW w:w="1276" w:type="dxa"/>
          </w:tcPr>
          <w:p w14:paraId="6DC6FB2E" w14:textId="77777777" w:rsidR="0032544B" w:rsidRDefault="0032544B">
            <w:pPr>
              <w:pStyle w:val="a9"/>
              <w:spacing w:line="360" w:lineRule="auto"/>
              <w:rPr>
                <w:rFonts w:hAnsi="宋体"/>
                <w:color w:val="000000"/>
                <w:sz w:val="24"/>
              </w:rPr>
            </w:pPr>
          </w:p>
        </w:tc>
        <w:tc>
          <w:tcPr>
            <w:tcW w:w="1134" w:type="dxa"/>
          </w:tcPr>
          <w:p w14:paraId="059EF3B3" w14:textId="77777777" w:rsidR="0032544B" w:rsidRDefault="0032544B">
            <w:pPr>
              <w:pStyle w:val="a9"/>
              <w:spacing w:line="360" w:lineRule="auto"/>
              <w:rPr>
                <w:rFonts w:hAnsi="宋体"/>
                <w:color w:val="000000"/>
                <w:sz w:val="24"/>
              </w:rPr>
            </w:pPr>
          </w:p>
        </w:tc>
        <w:tc>
          <w:tcPr>
            <w:tcW w:w="1276" w:type="dxa"/>
          </w:tcPr>
          <w:p w14:paraId="3DF7C15D" w14:textId="77777777" w:rsidR="0032544B" w:rsidRDefault="0032544B">
            <w:pPr>
              <w:pStyle w:val="a9"/>
              <w:spacing w:line="360" w:lineRule="auto"/>
              <w:rPr>
                <w:rFonts w:hAnsi="宋体"/>
                <w:color w:val="000000"/>
                <w:sz w:val="24"/>
              </w:rPr>
            </w:pPr>
          </w:p>
        </w:tc>
        <w:tc>
          <w:tcPr>
            <w:tcW w:w="1552" w:type="dxa"/>
          </w:tcPr>
          <w:p w14:paraId="64C1F47C" w14:textId="77777777" w:rsidR="0032544B" w:rsidRDefault="0032544B">
            <w:pPr>
              <w:pStyle w:val="a9"/>
              <w:spacing w:line="360" w:lineRule="auto"/>
              <w:rPr>
                <w:rFonts w:hAnsi="宋体"/>
                <w:color w:val="000000"/>
                <w:sz w:val="24"/>
              </w:rPr>
            </w:pPr>
          </w:p>
        </w:tc>
      </w:tr>
      <w:tr w:rsidR="0032544B" w14:paraId="2B0177F8" w14:textId="77777777">
        <w:trPr>
          <w:trHeight w:val="521"/>
        </w:trPr>
        <w:tc>
          <w:tcPr>
            <w:tcW w:w="828" w:type="dxa"/>
          </w:tcPr>
          <w:p w14:paraId="7B994645" w14:textId="77777777" w:rsidR="0032544B" w:rsidRDefault="0032544B">
            <w:pPr>
              <w:pStyle w:val="a9"/>
              <w:spacing w:line="360" w:lineRule="auto"/>
              <w:rPr>
                <w:rFonts w:hAnsi="宋体"/>
                <w:color w:val="000000"/>
                <w:sz w:val="24"/>
              </w:rPr>
            </w:pPr>
          </w:p>
        </w:tc>
        <w:tc>
          <w:tcPr>
            <w:tcW w:w="1260" w:type="dxa"/>
          </w:tcPr>
          <w:p w14:paraId="4229B263" w14:textId="77777777" w:rsidR="0032544B" w:rsidRDefault="0032544B">
            <w:pPr>
              <w:pStyle w:val="a9"/>
              <w:spacing w:line="360" w:lineRule="auto"/>
              <w:rPr>
                <w:rFonts w:hAnsi="宋体"/>
                <w:color w:val="000000"/>
                <w:sz w:val="24"/>
              </w:rPr>
            </w:pPr>
          </w:p>
        </w:tc>
        <w:tc>
          <w:tcPr>
            <w:tcW w:w="1422" w:type="dxa"/>
          </w:tcPr>
          <w:p w14:paraId="54AD5A67" w14:textId="77777777" w:rsidR="0032544B" w:rsidRDefault="0032544B">
            <w:pPr>
              <w:pStyle w:val="a9"/>
              <w:spacing w:line="360" w:lineRule="auto"/>
              <w:rPr>
                <w:rFonts w:hAnsi="宋体"/>
                <w:color w:val="000000"/>
                <w:sz w:val="24"/>
              </w:rPr>
            </w:pPr>
          </w:p>
        </w:tc>
        <w:tc>
          <w:tcPr>
            <w:tcW w:w="1276" w:type="dxa"/>
          </w:tcPr>
          <w:p w14:paraId="1972047A" w14:textId="77777777" w:rsidR="0032544B" w:rsidRDefault="0032544B">
            <w:pPr>
              <w:pStyle w:val="a9"/>
              <w:spacing w:line="360" w:lineRule="auto"/>
              <w:rPr>
                <w:rFonts w:hAnsi="宋体"/>
                <w:color w:val="000000"/>
                <w:sz w:val="24"/>
              </w:rPr>
            </w:pPr>
          </w:p>
        </w:tc>
        <w:tc>
          <w:tcPr>
            <w:tcW w:w="1134" w:type="dxa"/>
          </w:tcPr>
          <w:p w14:paraId="462274BE" w14:textId="77777777" w:rsidR="0032544B" w:rsidRDefault="0032544B">
            <w:pPr>
              <w:pStyle w:val="a9"/>
              <w:spacing w:line="360" w:lineRule="auto"/>
              <w:rPr>
                <w:rFonts w:hAnsi="宋体"/>
                <w:color w:val="000000"/>
                <w:sz w:val="24"/>
              </w:rPr>
            </w:pPr>
          </w:p>
        </w:tc>
        <w:tc>
          <w:tcPr>
            <w:tcW w:w="1276" w:type="dxa"/>
          </w:tcPr>
          <w:p w14:paraId="32E56E3F" w14:textId="77777777" w:rsidR="0032544B" w:rsidRDefault="0032544B">
            <w:pPr>
              <w:pStyle w:val="a9"/>
              <w:spacing w:line="360" w:lineRule="auto"/>
              <w:rPr>
                <w:rFonts w:hAnsi="宋体"/>
                <w:color w:val="000000"/>
                <w:sz w:val="24"/>
              </w:rPr>
            </w:pPr>
          </w:p>
        </w:tc>
        <w:tc>
          <w:tcPr>
            <w:tcW w:w="1552" w:type="dxa"/>
          </w:tcPr>
          <w:p w14:paraId="26C33CD5" w14:textId="77777777" w:rsidR="0032544B" w:rsidRDefault="0032544B">
            <w:pPr>
              <w:pStyle w:val="a9"/>
              <w:spacing w:line="360" w:lineRule="auto"/>
              <w:rPr>
                <w:rFonts w:hAnsi="宋体"/>
                <w:color w:val="000000"/>
                <w:sz w:val="24"/>
              </w:rPr>
            </w:pPr>
          </w:p>
        </w:tc>
      </w:tr>
      <w:tr w:rsidR="0032544B" w14:paraId="7EBBD6C5" w14:textId="77777777">
        <w:trPr>
          <w:trHeight w:val="521"/>
        </w:trPr>
        <w:tc>
          <w:tcPr>
            <w:tcW w:w="828" w:type="dxa"/>
          </w:tcPr>
          <w:p w14:paraId="72642E98" w14:textId="77777777" w:rsidR="0032544B" w:rsidRDefault="0032544B">
            <w:pPr>
              <w:pStyle w:val="a9"/>
              <w:spacing w:line="360" w:lineRule="auto"/>
              <w:rPr>
                <w:rFonts w:hAnsi="宋体"/>
                <w:color w:val="000000"/>
                <w:sz w:val="24"/>
              </w:rPr>
            </w:pPr>
          </w:p>
        </w:tc>
        <w:tc>
          <w:tcPr>
            <w:tcW w:w="1260" w:type="dxa"/>
          </w:tcPr>
          <w:p w14:paraId="085C84B1" w14:textId="77777777" w:rsidR="0032544B" w:rsidRDefault="0032544B">
            <w:pPr>
              <w:pStyle w:val="a9"/>
              <w:spacing w:line="360" w:lineRule="auto"/>
              <w:rPr>
                <w:rFonts w:hAnsi="宋体"/>
                <w:color w:val="000000"/>
                <w:sz w:val="24"/>
              </w:rPr>
            </w:pPr>
          </w:p>
        </w:tc>
        <w:tc>
          <w:tcPr>
            <w:tcW w:w="1422" w:type="dxa"/>
          </w:tcPr>
          <w:p w14:paraId="605B3D5C" w14:textId="77777777" w:rsidR="0032544B" w:rsidRDefault="0032544B">
            <w:pPr>
              <w:pStyle w:val="a9"/>
              <w:spacing w:line="360" w:lineRule="auto"/>
              <w:rPr>
                <w:rFonts w:hAnsi="宋体"/>
                <w:color w:val="000000"/>
                <w:sz w:val="24"/>
              </w:rPr>
            </w:pPr>
          </w:p>
        </w:tc>
        <w:tc>
          <w:tcPr>
            <w:tcW w:w="1276" w:type="dxa"/>
          </w:tcPr>
          <w:p w14:paraId="274DE211" w14:textId="77777777" w:rsidR="0032544B" w:rsidRDefault="0032544B">
            <w:pPr>
              <w:pStyle w:val="a9"/>
              <w:spacing w:line="360" w:lineRule="auto"/>
              <w:rPr>
                <w:rFonts w:hAnsi="宋体"/>
                <w:color w:val="000000"/>
                <w:sz w:val="24"/>
              </w:rPr>
            </w:pPr>
          </w:p>
        </w:tc>
        <w:tc>
          <w:tcPr>
            <w:tcW w:w="1134" w:type="dxa"/>
          </w:tcPr>
          <w:p w14:paraId="71E67260" w14:textId="77777777" w:rsidR="0032544B" w:rsidRDefault="0032544B">
            <w:pPr>
              <w:pStyle w:val="a9"/>
              <w:spacing w:line="360" w:lineRule="auto"/>
              <w:rPr>
                <w:rFonts w:hAnsi="宋体"/>
                <w:color w:val="000000"/>
                <w:sz w:val="24"/>
              </w:rPr>
            </w:pPr>
          </w:p>
        </w:tc>
        <w:tc>
          <w:tcPr>
            <w:tcW w:w="1276" w:type="dxa"/>
          </w:tcPr>
          <w:p w14:paraId="30BEC2AA" w14:textId="77777777" w:rsidR="0032544B" w:rsidRDefault="0032544B">
            <w:pPr>
              <w:pStyle w:val="a9"/>
              <w:spacing w:line="360" w:lineRule="auto"/>
              <w:rPr>
                <w:rFonts w:hAnsi="宋体"/>
                <w:color w:val="000000"/>
                <w:sz w:val="24"/>
              </w:rPr>
            </w:pPr>
          </w:p>
        </w:tc>
        <w:tc>
          <w:tcPr>
            <w:tcW w:w="1552" w:type="dxa"/>
          </w:tcPr>
          <w:p w14:paraId="213EBBEA" w14:textId="77777777" w:rsidR="0032544B" w:rsidRDefault="0032544B">
            <w:pPr>
              <w:pStyle w:val="a9"/>
              <w:spacing w:line="360" w:lineRule="auto"/>
              <w:rPr>
                <w:rFonts w:hAnsi="宋体"/>
                <w:color w:val="000000"/>
                <w:sz w:val="24"/>
              </w:rPr>
            </w:pPr>
          </w:p>
        </w:tc>
      </w:tr>
      <w:tr w:rsidR="0032544B" w14:paraId="39A2D057" w14:textId="77777777">
        <w:trPr>
          <w:trHeight w:val="521"/>
        </w:trPr>
        <w:tc>
          <w:tcPr>
            <w:tcW w:w="828" w:type="dxa"/>
          </w:tcPr>
          <w:p w14:paraId="072B50CF" w14:textId="77777777" w:rsidR="0032544B" w:rsidRDefault="0032544B">
            <w:pPr>
              <w:pStyle w:val="a9"/>
              <w:spacing w:line="360" w:lineRule="auto"/>
              <w:rPr>
                <w:rFonts w:hAnsi="宋体"/>
                <w:color w:val="000000"/>
                <w:sz w:val="24"/>
              </w:rPr>
            </w:pPr>
          </w:p>
        </w:tc>
        <w:tc>
          <w:tcPr>
            <w:tcW w:w="1260" w:type="dxa"/>
          </w:tcPr>
          <w:p w14:paraId="23C7D7D0" w14:textId="77777777" w:rsidR="0032544B" w:rsidRDefault="0032544B">
            <w:pPr>
              <w:pStyle w:val="a9"/>
              <w:spacing w:line="360" w:lineRule="auto"/>
              <w:rPr>
                <w:rFonts w:hAnsi="宋体"/>
                <w:color w:val="000000"/>
                <w:sz w:val="24"/>
              </w:rPr>
            </w:pPr>
          </w:p>
        </w:tc>
        <w:tc>
          <w:tcPr>
            <w:tcW w:w="1422" w:type="dxa"/>
          </w:tcPr>
          <w:p w14:paraId="44AF0C65" w14:textId="77777777" w:rsidR="0032544B" w:rsidRDefault="0032544B">
            <w:pPr>
              <w:pStyle w:val="a9"/>
              <w:spacing w:line="360" w:lineRule="auto"/>
              <w:rPr>
                <w:rFonts w:hAnsi="宋体"/>
                <w:color w:val="000000"/>
                <w:sz w:val="24"/>
              </w:rPr>
            </w:pPr>
          </w:p>
        </w:tc>
        <w:tc>
          <w:tcPr>
            <w:tcW w:w="1276" w:type="dxa"/>
          </w:tcPr>
          <w:p w14:paraId="0A7B63A0" w14:textId="77777777" w:rsidR="0032544B" w:rsidRDefault="0032544B">
            <w:pPr>
              <w:pStyle w:val="a9"/>
              <w:spacing w:line="360" w:lineRule="auto"/>
              <w:rPr>
                <w:rFonts w:hAnsi="宋体"/>
                <w:color w:val="000000"/>
                <w:sz w:val="24"/>
              </w:rPr>
            </w:pPr>
          </w:p>
        </w:tc>
        <w:tc>
          <w:tcPr>
            <w:tcW w:w="1134" w:type="dxa"/>
          </w:tcPr>
          <w:p w14:paraId="3AA997F0" w14:textId="77777777" w:rsidR="0032544B" w:rsidRDefault="0032544B">
            <w:pPr>
              <w:pStyle w:val="a9"/>
              <w:spacing w:line="360" w:lineRule="auto"/>
              <w:rPr>
                <w:rFonts w:hAnsi="宋体"/>
                <w:color w:val="000000"/>
                <w:sz w:val="24"/>
              </w:rPr>
            </w:pPr>
          </w:p>
        </w:tc>
        <w:tc>
          <w:tcPr>
            <w:tcW w:w="1276" w:type="dxa"/>
          </w:tcPr>
          <w:p w14:paraId="1736AF7A" w14:textId="77777777" w:rsidR="0032544B" w:rsidRDefault="0032544B">
            <w:pPr>
              <w:pStyle w:val="a9"/>
              <w:spacing w:line="360" w:lineRule="auto"/>
              <w:rPr>
                <w:rFonts w:hAnsi="宋体"/>
                <w:color w:val="000000"/>
                <w:sz w:val="24"/>
              </w:rPr>
            </w:pPr>
          </w:p>
        </w:tc>
        <w:tc>
          <w:tcPr>
            <w:tcW w:w="1552" w:type="dxa"/>
          </w:tcPr>
          <w:p w14:paraId="27F69445" w14:textId="77777777" w:rsidR="0032544B" w:rsidRDefault="0032544B">
            <w:pPr>
              <w:pStyle w:val="a9"/>
              <w:spacing w:line="360" w:lineRule="auto"/>
              <w:rPr>
                <w:rFonts w:hAnsi="宋体"/>
                <w:color w:val="000000"/>
                <w:sz w:val="24"/>
              </w:rPr>
            </w:pPr>
          </w:p>
        </w:tc>
      </w:tr>
      <w:tr w:rsidR="0032544B" w14:paraId="544950C5" w14:textId="77777777">
        <w:trPr>
          <w:trHeight w:val="522"/>
        </w:trPr>
        <w:tc>
          <w:tcPr>
            <w:tcW w:w="828" w:type="dxa"/>
          </w:tcPr>
          <w:p w14:paraId="361F7911" w14:textId="77777777" w:rsidR="0032544B" w:rsidRDefault="00970FEE">
            <w:pPr>
              <w:pStyle w:val="a9"/>
              <w:spacing w:line="360" w:lineRule="auto"/>
              <w:rPr>
                <w:rFonts w:hAnsi="宋体"/>
                <w:color w:val="000000"/>
                <w:sz w:val="24"/>
              </w:rPr>
            </w:pPr>
            <w:r>
              <w:rPr>
                <w:rFonts w:hAnsi="宋体"/>
                <w:color w:val="000000"/>
                <w:sz w:val="24"/>
              </w:rPr>
              <w:t>…</w:t>
            </w:r>
          </w:p>
        </w:tc>
        <w:tc>
          <w:tcPr>
            <w:tcW w:w="1260" w:type="dxa"/>
          </w:tcPr>
          <w:p w14:paraId="70744462" w14:textId="77777777" w:rsidR="0032544B" w:rsidRDefault="00970FEE">
            <w:pPr>
              <w:pStyle w:val="a9"/>
              <w:spacing w:line="360" w:lineRule="auto"/>
              <w:rPr>
                <w:rFonts w:hAnsi="宋体"/>
                <w:color w:val="000000"/>
                <w:sz w:val="24"/>
              </w:rPr>
            </w:pPr>
            <w:r>
              <w:rPr>
                <w:rFonts w:hAnsi="宋体"/>
                <w:color w:val="000000"/>
                <w:sz w:val="24"/>
              </w:rPr>
              <w:t>…</w:t>
            </w:r>
          </w:p>
        </w:tc>
        <w:tc>
          <w:tcPr>
            <w:tcW w:w="1422" w:type="dxa"/>
          </w:tcPr>
          <w:p w14:paraId="3770612F" w14:textId="77777777" w:rsidR="0032544B" w:rsidRDefault="00970FEE">
            <w:pPr>
              <w:pStyle w:val="a9"/>
              <w:spacing w:line="360" w:lineRule="auto"/>
              <w:rPr>
                <w:rFonts w:hAnsi="宋体"/>
                <w:color w:val="000000"/>
                <w:sz w:val="24"/>
              </w:rPr>
            </w:pPr>
            <w:r>
              <w:rPr>
                <w:rFonts w:hAnsi="宋体"/>
                <w:color w:val="000000"/>
                <w:sz w:val="24"/>
              </w:rPr>
              <w:t>…</w:t>
            </w:r>
          </w:p>
        </w:tc>
        <w:tc>
          <w:tcPr>
            <w:tcW w:w="1276" w:type="dxa"/>
          </w:tcPr>
          <w:p w14:paraId="6D4D0C08" w14:textId="77777777" w:rsidR="0032544B" w:rsidRDefault="00970FEE">
            <w:pPr>
              <w:pStyle w:val="a9"/>
              <w:spacing w:line="360" w:lineRule="auto"/>
              <w:rPr>
                <w:rFonts w:hAnsi="宋体"/>
                <w:color w:val="000000"/>
                <w:sz w:val="24"/>
              </w:rPr>
            </w:pPr>
            <w:r>
              <w:rPr>
                <w:rFonts w:hAnsi="宋体"/>
                <w:color w:val="000000"/>
                <w:sz w:val="24"/>
              </w:rPr>
              <w:t>…</w:t>
            </w:r>
          </w:p>
        </w:tc>
        <w:tc>
          <w:tcPr>
            <w:tcW w:w="1134" w:type="dxa"/>
          </w:tcPr>
          <w:p w14:paraId="3FD38571" w14:textId="77777777" w:rsidR="0032544B" w:rsidRDefault="00970FEE">
            <w:pPr>
              <w:pStyle w:val="a9"/>
              <w:spacing w:line="360" w:lineRule="auto"/>
              <w:rPr>
                <w:rFonts w:hAnsi="宋体"/>
                <w:color w:val="000000"/>
                <w:sz w:val="24"/>
              </w:rPr>
            </w:pPr>
            <w:r>
              <w:rPr>
                <w:rFonts w:hAnsi="宋体"/>
                <w:color w:val="000000"/>
                <w:sz w:val="24"/>
              </w:rPr>
              <w:t>…</w:t>
            </w:r>
          </w:p>
        </w:tc>
        <w:tc>
          <w:tcPr>
            <w:tcW w:w="1276" w:type="dxa"/>
          </w:tcPr>
          <w:p w14:paraId="30B327AE" w14:textId="77777777" w:rsidR="0032544B" w:rsidRDefault="00970FEE">
            <w:pPr>
              <w:pStyle w:val="a9"/>
              <w:spacing w:line="360" w:lineRule="auto"/>
              <w:rPr>
                <w:rFonts w:hAnsi="宋体"/>
                <w:color w:val="000000"/>
                <w:sz w:val="24"/>
              </w:rPr>
            </w:pPr>
            <w:r>
              <w:rPr>
                <w:rFonts w:hAnsi="宋体"/>
                <w:color w:val="000000"/>
                <w:sz w:val="24"/>
              </w:rPr>
              <w:t>…</w:t>
            </w:r>
          </w:p>
        </w:tc>
        <w:tc>
          <w:tcPr>
            <w:tcW w:w="1552" w:type="dxa"/>
          </w:tcPr>
          <w:p w14:paraId="6405F9B4" w14:textId="77777777" w:rsidR="0032544B" w:rsidRDefault="00970FEE">
            <w:pPr>
              <w:pStyle w:val="a9"/>
              <w:spacing w:line="360" w:lineRule="auto"/>
              <w:rPr>
                <w:rFonts w:hAnsi="宋体"/>
                <w:color w:val="000000"/>
                <w:sz w:val="24"/>
              </w:rPr>
            </w:pPr>
            <w:r>
              <w:rPr>
                <w:rFonts w:hAnsi="宋体"/>
                <w:color w:val="000000"/>
                <w:sz w:val="24"/>
              </w:rPr>
              <w:t>…</w:t>
            </w:r>
          </w:p>
        </w:tc>
      </w:tr>
    </w:tbl>
    <w:p w14:paraId="1BAC825D" w14:textId="77777777" w:rsidR="0032544B" w:rsidRDefault="0032544B">
      <w:pPr>
        <w:pStyle w:val="a9"/>
        <w:spacing w:line="360" w:lineRule="auto"/>
        <w:rPr>
          <w:rFonts w:hAnsi="宋体"/>
          <w:color w:val="000000"/>
          <w:sz w:val="24"/>
        </w:rPr>
      </w:pPr>
    </w:p>
    <w:p w14:paraId="4411F9BC" w14:textId="77777777" w:rsidR="0032544B" w:rsidRDefault="0032544B">
      <w:pPr>
        <w:pStyle w:val="a9"/>
        <w:spacing w:line="360" w:lineRule="auto"/>
        <w:rPr>
          <w:rFonts w:hAnsi="宋体"/>
          <w:color w:val="000000"/>
          <w:sz w:val="24"/>
        </w:rPr>
      </w:pPr>
    </w:p>
    <w:p w14:paraId="00A673DF" w14:textId="77777777" w:rsidR="0032544B" w:rsidRDefault="00970FEE">
      <w:pPr>
        <w:pStyle w:val="a9"/>
        <w:spacing w:line="360" w:lineRule="auto"/>
        <w:rPr>
          <w:rFonts w:hAnsi="宋体"/>
          <w:color w:val="000000"/>
          <w:sz w:val="24"/>
        </w:rPr>
      </w:pPr>
      <w:r>
        <w:rPr>
          <w:rFonts w:hAnsi="宋体" w:hint="eastAsia"/>
          <w:color w:val="000000"/>
          <w:sz w:val="24"/>
        </w:rPr>
        <w:t>供应商授权代表签字：____________________</w:t>
      </w:r>
    </w:p>
    <w:p w14:paraId="0CB7EBEF" w14:textId="77777777" w:rsidR="0032544B" w:rsidRDefault="00970FEE">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06E2F2F7" w14:textId="77777777" w:rsidR="0032544B" w:rsidRDefault="0032544B">
      <w:pPr>
        <w:rPr>
          <w:color w:val="000000"/>
        </w:rPr>
      </w:pPr>
    </w:p>
    <w:p w14:paraId="4B8FA31E" w14:textId="77777777" w:rsidR="0032544B" w:rsidRDefault="00970FEE">
      <w:pPr>
        <w:widowControl/>
        <w:jc w:val="left"/>
        <w:rPr>
          <w:color w:val="000000"/>
          <w:sz w:val="24"/>
        </w:rPr>
      </w:pPr>
      <w:r>
        <w:rPr>
          <w:color w:val="000000"/>
          <w:sz w:val="24"/>
        </w:rPr>
        <w:br w:type="page"/>
      </w:r>
    </w:p>
    <w:p w14:paraId="60718CA0" w14:textId="77777777" w:rsidR="0032544B" w:rsidRDefault="0032544B">
      <w:pPr>
        <w:widowControl/>
        <w:jc w:val="left"/>
        <w:rPr>
          <w:color w:val="000000"/>
          <w:sz w:val="24"/>
        </w:rPr>
      </w:pPr>
    </w:p>
    <w:p w14:paraId="7F2CCCA8" w14:textId="77777777" w:rsidR="0032544B" w:rsidRDefault="00970FEE">
      <w:pPr>
        <w:spacing w:beforeLines="100" w:before="312" w:afterLines="100" w:after="312"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74B456DE" w14:textId="77777777" w:rsidR="0032544B" w:rsidRDefault="00970FEE">
      <w:pPr>
        <w:spacing w:beforeLines="100" w:before="312" w:afterLines="100" w:after="312" w:line="360" w:lineRule="auto"/>
        <w:jc w:val="center"/>
        <w:rPr>
          <w:b/>
          <w:color w:val="000000"/>
          <w:sz w:val="36"/>
          <w:szCs w:val="36"/>
        </w:rPr>
      </w:pPr>
      <w:r>
        <w:rPr>
          <w:rFonts w:hint="eastAsia"/>
          <w:b/>
          <w:bCs/>
          <w:color w:val="000000"/>
          <w:sz w:val="36"/>
          <w:szCs w:val="36"/>
        </w:rPr>
        <w:t>中小企业声明函（货物）格式</w:t>
      </w:r>
    </w:p>
    <w:p w14:paraId="45757D02" w14:textId="77777777" w:rsidR="0032544B" w:rsidRDefault="00970FEE">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7498108" w14:textId="77777777" w:rsidR="0032544B" w:rsidRDefault="00970FEE">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69E7D86F" w14:textId="77777777" w:rsidR="0032544B" w:rsidRDefault="00970FEE">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7E6713EE" w14:textId="77777777" w:rsidR="0032544B" w:rsidRDefault="00970FEE">
      <w:pPr>
        <w:spacing w:line="360" w:lineRule="auto"/>
        <w:ind w:firstLine="504"/>
        <w:rPr>
          <w:color w:val="000000"/>
          <w:spacing w:val="6"/>
          <w:sz w:val="24"/>
        </w:rPr>
      </w:pPr>
      <w:r>
        <w:rPr>
          <w:color w:val="000000"/>
          <w:spacing w:val="6"/>
          <w:sz w:val="24"/>
        </w:rPr>
        <w:t>……</w:t>
      </w:r>
    </w:p>
    <w:p w14:paraId="53748A18" w14:textId="77777777" w:rsidR="0032544B" w:rsidRDefault="00970FEE">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38E2A5A4" w14:textId="77777777" w:rsidR="0032544B" w:rsidRDefault="00970FEE">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69F96622" w14:textId="77777777" w:rsidR="0032544B" w:rsidRDefault="0032544B">
      <w:pPr>
        <w:spacing w:line="360" w:lineRule="auto"/>
        <w:ind w:firstLine="504"/>
        <w:rPr>
          <w:color w:val="000000"/>
          <w:spacing w:val="6"/>
          <w:sz w:val="24"/>
        </w:rPr>
      </w:pPr>
    </w:p>
    <w:p w14:paraId="1FD0133A" w14:textId="77777777" w:rsidR="0032544B" w:rsidRDefault="00970FEE">
      <w:pPr>
        <w:spacing w:line="360" w:lineRule="auto"/>
        <w:ind w:right="360" w:firstLine="480"/>
        <w:jc w:val="right"/>
        <w:rPr>
          <w:color w:val="000000"/>
          <w:sz w:val="24"/>
        </w:rPr>
      </w:pPr>
      <w:r>
        <w:rPr>
          <w:color w:val="000000"/>
          <w:sz w:val="24"/>
        </w:rPr>
        <w:t>企业名称（盖章）：</w:t>
      </w:r>
      <w:r>
        <w:rPr>
          <w:color w:val="000000"/>
          <w:sz w:val="24"/>
        </w:rPr>
        <w:t>________</w:t>
      </w:r>
    </w:p>
    <w:p w14:paraId="0C7E48A1" w14:textId="77777777" w:rsidR="0032544B" w:rsidRDefault="00970FE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3B4F093" w14:textId="77777777" w:rsidR="0032544B" w:rsidRDefault="0032544B">
      <w:pPr>
        <w:spacing w:line="360" w:lineRule="auto"/>
        <w:ind w:right="360" w:firstLine="480"/>
        <w:jc w:val="right"/>
        <w:rPr>
          <w:color w:val="000000"/>
          <w:sz w:val="24"/>
        </w:rPr>
      </w:pPr>
    </w:p>
    <w:p w14:paraId="2F7E1810" w14:textId="77777777" w:rsidR="0032544B" w:rsidRDefault="0032544B">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32544B" w14:paraId="78D4809A" w14:textId="77777777">
        <w:tc>
          <w:tcPr>
            <w:tcW w:w="8528" w:type="dxa"/>
          </w:tcPr>
          <w:p w14:paraId="136DDD6E" w14:textId="77777777" w:rsidR="0032544B" w:rsidRDefault="00970F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B568444" w14:textId="77777777" w:rsidR="0032544B" w:rsidRDefault="0032544B">
      <w:pPr>
        <w:autoSpaceDE w:val="0"/>
        <w:autoSpaceDN w:val="0"/>
        <w:adjustRightInd w:val="0"/>
        <w:ind w:firstLine="420"/>
        <w:jc w:val="left"/>
        <w:rPr>
          <w:color w:val="000000"/>
          <w:sz w:val="24"/>
        </w:rPr>
      </w:pPr>
    </w:p>
    <w:p w14:paraId="111CE2F9" w14:textId="77777777" w:rsidR="0032544B" w:rsidRDefault="0032544B">
      <w:pPr>
        <w:spacing w:line="360" w:lineRule="auto"/>
        <w:rPr>
          <w:color w:val="000000"/>
          <w:sz w:val="24"/>
        </w:rPr>
      </w:pPr>
    </w:p>
    <w:p w14:paraId="1C3C1BC3" w14:textId="77777777" w:rsidR="0032544B" w:rsidRDefault="00970FEE">
      <w:pPr>
        <w:spacing w:beforeLines="100" w:before="312" w:afterLines="100" w:after="312"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4901CF3F" w14:textId="77777777" w:rsidR="0032544B" w:rsidRDefault="00970FEE">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7881B2" w14:textId="77777777" w:rsidR="0032544B" w:rsidRDefault="00970FEE">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5B147363" w14:textId="77777777" w:rsidR="0032544B" w:rsidRDefault="00970FEE">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3A9B821E" w14:textId="77777777" w:rsidR="0032544B" w:rsidRDefault="0032544B">
      <w:pPr>
        <w:spacing w:line="360" w:lineRule="auto"/>
        <w:ind w:firstLine="504"/>
        <w:rPr>
          <w:color w:val="000000"/>
          <w:spacing w:val="6"/>
          <w:sz w:val="24"/>
        </w:rPr>
      </w:pPr>
    </w:p>
    <w:p w14:paraId="7ADB9AFA" w14:textId="77777777" w:rsidR="0032544B" w:rsidRDefault="00970FEE">
      <w:pPr>
        <w:spacing w:line="360" w:lineRule="auto"/>
        <w:ind w:firstLine="504"/>
        <w:rPr>
          <w:color w:val="000000"/>
          <w:spacing w:val="6"/>
          <w:sz w:val="24"/>
        </w:rPr>
      </w:pPr>
      <w:r>
        <w:rPr>
          <w:color w:val="000000"/>
          <w:spacing w:val="6"/>
          <w:sz w:val="24"/>
        </w:rPr>
        <w:t>……</w:t>
      </w:r>
    </w:p>
    <w:p w14:paraId="55D5601B" w14:textId="77777777" w:rsidR="0032544B" w:rsidRDefault="00970FEE">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75D4CC3D" w14:textId="77777777" w:rsidR="0032544B" w:rsidRDefault="00970FEE">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7FAC3798" w14:textId="77777777" w:rsidR="0032544B" w:rsidRDefault="0032544B">
      <w:pPr>
        <w:spacing w:line="360" w:lineRule="auto"/>
        <w:ind w:right="360" w:firstLine="480"/>
        <w:jc w:val="right"/>
        <w:rPr>
          <w:color w:val="000000"/>
          <w:sz w:val="24"/>
        </w:rPr>
      </w:pPr>
    </w:p>
    <w:p w14:paraId="0CDDB0BE" w14:textId="77777777" w:rsidR="0032544B" w:rsidRDefault="00970FEE">
      <w:pPr>
        <w:spacing w:line="360" w:lineRule="auto"/>
        <w:ind w:right="360" w:firstLine="480"/>
        <w:jc w:val="right"/>
        <w:rPr>
          <w:color w:val="000000"/>
          <w:sz w:val="24"/>
        </w:rPr>
      </w:pPr>
      <w:r>
        <w:rPr>
          <w:color w:val="000000"/>
          <w:sz w:val="24"/>
        </w:rPr>
        <w:t>企业名称（盖章）：</w:t>
      </w:r>
      <w:r>
        <w:rPr>
          <w:color w:val="000000"/>
          <w:sz w:val="24"/>
        </w:rPr>
        <w:t>________</w:t>
      </w:r>
    </w:p>
    <w:p w14:paraId="2FD21981" w14:textId="77777777" w:rsidR="0032544B" w:rsidRDefault="00970FE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A293159" w14:textId="77777777" w:rsidR="0032544B" w:rsidRDefault="0032544B">
      <w:pPr>
        <w:adjustRightInd w:val="0"/>
        <w:snapToGrid w:val="0"/>
        <w:jc w:val="left"/>
        <w:rPr>
          <w:color w:val="000000"/>
          <w:sz w:val="24"/>
          <w:szCs w:val="21"/>
        </w:rPr>
      </w:pPr>
    </w:p>
    <w:p w14:paraId="0956E1C0" w14:textId="77777777" w:rsidR="0032544B" w:rsidRDefault="0032544B">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32544B" w14:paraId="7B336C6F" w14:textId="77777777">
        <w:tc>
          <w:tcPr>
            <w:tcW w:w="8528" w:type="dxa"/>
          </w:tcPr>
          <w:p w14:paraId="651F41FD" w14:textId="77777777" w:rsidR="0032544B" w:rsidRDefault="00970F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ED3E33E" w14:textId="77777777" w:rsidR="0032544B" w:rsidRDefault="0032544B">
      <w:pPr>
        <w:adjustRightInd w:val="0"/>
        <w:snapToGrid w:val="0"/>
        <w:jc w:val="left"/>
        <w:rPr>
          <w:color w:val="000000"/>
          <w:szCs w:val="21"/>
          <w:vertAlign w:val="superscript"/>
        </w:rPr>
      </w:pPr>
    </w:p>
    <w:p w14:paraId="21C1CAB8" w14:textId="77777777" w:rsidR="0032544B" w:rsidRDefault="0032544B">
      <w:pPr>
        <w:spacing w:line="360" w:lineRule="auto"/>
        <w:ind w:right="360" w:firstLine="480"/>
        <w:jc w:val="right"/>
        <w:rPr>
          <w:color w:val="000000"/>
          <w:sz w:val="24"/>
        </w:rPr>
      </w:pPr>
    </w:p>
    <w:p w14:paraId="228ABECD" w14:textId="77777777" w:rsidR="0032544B" w:rsidRDefault="0032544B">
      <w:pPr>
        <w:spacing w:line="360" w:lineRule="auto"/>
        <w:ind w:right="360" w:firstLine="480"/>
        <w:jc w:val="right"/>
        <w:rPr>
          <w:color w:val="000000"/>
          <w:sz w:val="24"/>
        </w:rPr>
      </w:pPr>
    </w:p>
    <w:p w14:paraId="3FC67CAA" w14:textId="77777777" w:rsidR="0032544B" w:rsidRDefault="0032544B">
      <w:pPr>
        <w:widowControl/>
        <w:jc w:val="left"/>
        <w:rPr>
          <w:color w:val="000000"/>
          <w:sz w:val="24"/>
        </w:rPr>
      </w:pPr>
    </w:p>
    <w:sectPr w:rsidR="0032544B">
      <w:footerReference w:type="default" r:id="rId10"/>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FB4E" w14:textId="77777777" w:rsidR="00EB1DD9" w:rsidRDefault="00EB1DD9">
      <w:r>
        <w:separator/>
      </w:r>
    </w:p>
  </w:endnote>
  <w:endnote w:type="continuationSeparator" w:id="0">
    <w:p w14:paraId="1AA6CA40" w14:textId="77777777" w:rsidR="00EB1DD9" w:rsidRDefault="00EB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6308" w14:textId="77777777" w:rsidR="0032544B" w:rsidRDefault="0032544B">
    <w:pPr>
      <w:pStyle w:val="ae"/>
      <w:jc w:val="center"/>
    </w:pPr>
  </w:p>
  <w:p w14:paraId="7007F61B" w14:textId="77777777" w:rsidR="0032544B" w:rsidRDefault="0032544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47669208" w14:textId="77777777" w:rsidR="0032544B" w:rsidRDefault="00970FEE">
        <w:pPr>
          <w:pStyle w:val="ae"/>
          <w:jc w:val="center"/>
        </w:pPr>
        <w:r>
          <w:fldChar w:fldCharType="begin"/>
        </w:r>
        <w:r>
          <w:instrText>PAGE   \* MERGEFORMAT</w:instrText>
        </w:r>
        <w:r>
          <w:fldChar w:fldCharType="separate"/>
        </w:r>
        <w:r>
          <w:rPr>
            <w:lang w:val="zh-CN"/>
          </w:rPr>
          <w:t>22</w:t>
        </w:r>
        <w:r>
          <w:fldChar w:fldCharType="end"/>
        </w:r>
      </w:p>
    </w:sdtContent>
  </w:sdt>
  <w:p w14:paraId="44FD1A58" w14:textId="77777777" w:rsidR="0032544B" w:rsidRDefault="0032544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7DF2" w14:textId="77777777" w:rsidR="00EB1DD9" w:rsidRDefault="00EB1DD9">
      <w:r>
        <w:separator/>
      </w:r>
    </w:p>
  </w:footnote>
  <w:footnote w:type="continuationSeparator" w:id="0">
    <w:p w14:paraId="747BB240" w14:textId="77777777" w:rsidR="00EB1DD9" w:rsidRDefault="00EB1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4ZGY0ZmY3YmVlMjUyYTEzNzBiZmI1NDZjN2RlNzIifQ=="/>
  </w:docVars>
  <w:rsids>
    <w:rsidRoot w:val="00E919A6"/>
    <w:rsid w:val="AF7772C0"/>
    <w:rsid w:val="BFEFE1BE"/>
    <w:rsid w:val="CEFEAB47"/>
    <w:rsid w:val="FF97F166"/>
    <w:rsid w:val="00000CDB"/>
    <w:rsid w:val="00000DF3"/>
    <w:rsid w:val="00001F00"/>
    <w:rsid w:val="00006BD2"/>
    <w:rsid w:val="00010389"/>
    <w:rsid w:val="00013672"/>
    <w:rsid w:val="00021270"/>
    <w:rsid w:val="00021678"/>
    <w:rsid w:val="00022B6C"/>
    <w:rsid w:val="000260B6"/>
    <w:rsid w:val="00026606"/>
    <w:rsid w:val="0002789D"/>
    <w:rsid w:val="00027F49"/>
    <w:rsid w:val="00031618"/>
    <w:rsid w:val="000328C0"/>
    <w:rsid w:val="00032E30"/>
    <w:rsid w:val="000376A7"/>
    <w:rsid w:val="0004157C"/>
    <w:rsid w:val="000418E8"/>
    <w:rsid w:val="00042032"/>
    <w:rsid w:val="00043300"/>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94970"/>
    <w:rsid w:val="00096059"/>
    <w:rsid w:val="000962C7"/>
    <w:rsid w:val="000A0522"/>
    <w:rsid w:val="000A20DB"/>
    <w:rsid w:val="000A489F"/>
    <w:rsid w:val="000A51B3"/>
    <w:rsid w:val="000A7059"/>
    <w:rsid w:val="000B07F0"/>
    <w:rsid w:val="000B07F5"/>
    <w:rsid w:val="000B1552"/>
    <w:rsid w:val="000B1FEE"/>
    <w:rsid w:val="000B240A"/>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0F4AD1"/>
    <w:rsid w:val="0010185B"/>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6219"/>
    <w:rsid w:val="00177D91"/>
    <w:rsid w:val="00180364"/>
    <w:rsid w:val="0018129C"/>
    <w:rsid w:val="001812FF"/>
    <w:rsid w:val="00181A8E"/>
    <w:rsid w:val="001916BE"/>
    <w:rsid w:val="001A2A1C"/>
    <w:rsid w:val="001A44DF"/>
    <w:rsid w:val="001A4C26"/>
    <w:rsid w:val="001B15B1"/>
    <w:rsid w:val="001B2E40"/>
    <w:rsid w:val="001B34CC"/>
    <w:rsid w:val="001B659A"/>
    <w:rsid w:val="001B79B7"/>
    <w:rsid w:val="001C11BC"/>
    <w:rsid w:val="001C2AC3"/>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B49"/>
    <w:rsid w:val="00273283"/>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17AD"/>
    <w:rsid w:val="003124C5"/>
    <w:rsid w:val="0031299D"/>
    <w:rsid w:val="00312DFD"/>
    <w:rsid w:val="003144B0"/>
    <w:rsid w:val="00316623"/>
    <w:rsid w:val="00316DF0"/>
    <w:rsid w:val="00323BC4"/>
    <w:rsid w:val="003240D1"/>
    <w:rsid w:val="00324F89"/>
    <w:rsid w:val="0032544B"/>
    <w:rsid w:val="00326C13"/>
    <w:rsid w:val="00333F52"/>
    <w:rsid w:val="0033472E"/>
    <w:rsid w:val="003379ED"/>
    <w:rsid w:val="00340180"/>
    <w:rsid w:val="00340957"/>
    <w:rsid w:val="0034368A"/>
    <w:rsid w:val="00343694"/>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6AFB"/>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2B7F"/>
    <w:rsid w:val="003E5D57"/>
    <w:rsid w:val="003E77BE"/>
    <w:rsid w:val="003F346D"/>
    <w:rsid w:val="003F7DB4"/>
    <w:rsid w:val="004060F8"/>
    <w:rsid w:val="00412421"/>
    <w:rsid w:val="00414A54"/>
    <w:rsid w:val="00417636"/>
    <w:rsid w:val="00420B48"/>
    <w:rsid w:val="00422BA7"/>
    <w:rsid w:val="004260C1"/>
    <w:rsid w:val="004306EE"/>
    <w:rsid w:val="00430704"/>
    <w:rsid w:val="00431D53"/>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57D0"/>
    <w:rsid w:val="004A60A7"/>
    <w:rsid w:val="004A6958"/>
    <w:rsid w:val="004B09CC"/>
    <w:rsid w:val="004B3920"/>
    <w:rsid w:val="004B4155"/>
    <w:rsid w:val="004B5280"/>
    <w:rsid w:val="004B6B80"/>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43F56"/>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AE"/>
    <w:rsid w:val="005B072E"/>
    <w:rsid w:val="005B131C"/>
    <w:rsid w:val="005B18DC"/>
    <w:rsid w:val="005B2BAB"/>
    <w:rsid w:val="005B4F2C"/>
    <w:rsid w:val="005B6EAD"/>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3CC"/>
    <w:rsid w:val="00652651"/>
    <w:rsid w:val="00653794"/>
    <w:rsid w:val="006544FB"/>
    <w:rsid w:val="00655286"/>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58B5"/>
    <w:rsid w:val="00696628"/>
    <w:rsid w:val="006A11B5"/>
    <w:rsid w:val="006A1234"/>
    <w:rsid w:val="006A2AB4"/>
    <w:rsid w:val="006A32CA"/>
    <w:rsid w:val="006A5214"/>
    <w:rsid w:val="006A593A"/>
    <w:rsid w:val="006A7E4E"/>
    <w:rsid w:val="006B27E5"/>
    <w:rsid w:val="006B2996"/>
    <w:rsid w:val="006B5DF6"/>
    <w:rsid w:val="006B7AD5"/>
    <w:rsid w:val="006C43D9"/>
    <w:rsid w:val="006C7CF0"/>
    <w:rsid w:val="006D0168"/>
    <w:rsid w:val="006D3AF1"/>
    <w:rsid w:val="006D4188"/>
    <w:rsid w:val="006D5CE3"/>
    <w:rsid w:val="006E369D"/>
    <w:rsid w:val="006E397B"/>
    <w:rsid w:val="006E69DC"/>
    <w:rsid w:val="006E6AAF"/>
    <w:rsid w:val="006F2768"/>
    <w:rsid w:val="006F3ABB"/>
    <w:rsid w:val="006F5CC1"/>
    <w:rsid w:val="006F6344"/>
    <w:rsid w:val="006F638A"/>
    <w:rsid w:val="006F6D39"/>
    <w:rsid w:val="006F6EA7"/>
    <w:rsid w:val="006F7A00"/>
    <w:rsid w:val="007041F6"/>
    <w:rsid w:val="00704274"/>
    <w:rsid w:val="0070646F"/>
    <w:rsid w:val="00706706"/>
    <w:rsid w:val="00710C0E"/>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571A"/>
    <w:rsid w:val="007B7F7D"/>
    <w:rsid w:val="007C1727"/>
    <w:rsid w:val="007C312A"/>
    <w:rsid w:val="007C6306"/>
    <w:rsid w:val="007C657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4FC7"/>
    <w:rsid w:val="008151F4"/>
    <w:rsid w:val="00817F5D"/>
    <w:rsid w:val="00820C5D"/>
    <w:rsid w:val="008225F6"/>
    <w:rsid w:val="0082392B"/>
    <w:rsid w:val="008269B9"/>
    <w:rsid w:val="00831337"/>
    <w:rsid w:val="0083248B"/>
    <w:rsid w:val="008333C0"/>
    <w:rsid w:val="00837522"/>
    <w:rsid w:val="00840F35"/>
    <w:rsid w:val="00841AF8"/>
    <w:rsid w:val="00846132"/>
    <w:rsid w:val="008477C5"/>
    <w:rsid w:val="00847A2E"/>
    <w:rsid w:val="008531A0"/>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0FEE"/>
    <w:rsid w:val="0097102C"/>
    <w:rsid w:val="00971EBA"/>
    <w:rsid w:val="009730F8"/>
    <w:rsid w:val="0097773F"/>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24A2"/>
    <w:rsid w:val="009F2881"/>
    <w:rsid w:val="009F3C06"/>
    <w:rsid w:val="009F541B"/>
    <w:rsid w:val="009F6133"/>
    <w:rsid w:val="00A008D4"/>
    <w:rsid w:val="00A02FF7"/>
    <w:rsid w:val="00A04694"/>
    <w:rsid w:val="00A04863"/>
    <w:rsid w:val="00A0508D"/>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3A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D53"/>
    <w:rsid w:val="00A96FE1"/>
    <w:rsid w:val="00A977ED"/>
    <w:rsid w:val="00AA3B36"/>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01D5"/>
    <w:rsid w:val="00AE1F31"/>
    <w:rsid w:val="00AE34A2"/>
    <w:rsid w:val="00AE403E"/>
    <w:rsid w:val="00AE693A"/>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17A8"/>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27413"/>
    <w:rsid w:val="00C36585"/>
    <w:rsid w:val="00C409D2"/>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6AB7"/>
    <w:rsid w:val="00C81FD0"/>
    <w:rsid w:val="00C824C5"/>
    <w:rsid w:val="00C85ED4"/>
    <w:rsid w:val="00C8748B"/>
    <w:rsid w:val="00C87A65"/>
    <w:rsid w:val="00C87B39"/>
    <w:rsid w:val="00C91DA0"/>
    <w:rsid w:val="00C92ED6"/>
    <w:rsid w:val="00C94067"/>
    <w:rsid w:val="00C95278"/>
    <w:rsid w:val="00C96198"/>
    <w:rsid w:val="00C97921"/>
    <w:rsid w:val="00CA16F2"/>
    <w:rsid w:val="00CA172E"/>
    <w:rsid w:val="00CA1CB0"/>
    <w:rsid w:val="00CA7E1F"/>
    <w:rsid w:val="00CB1098"/>
    <w:rsid w:val="00CB3EB8"/>
    <w:rsid w:val="00CB5BE7"/>
    <w:rsid w:val="00CB71E4"/>
    <w:rsid w:val="00CC0DFF"/>
    <w:rsid w:val="00CC11A2"/>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221FB"/>
    <w:rsid w:val="00D2563C"/>
    <w:rsid w:val="00D37C80"/>
    <w:rsid w:val="00D40DAB"/>
    <w:rsid w:val="00D41D46"/>
    <w:rsid w:val="00D43F13"/>
    <w:rsid w:val="00D4487D"/>
    <w:rsid w:val="00D46DF1"/>
    <w:rsid w:val="00D47B15"/>
    <w:rsid w:val="00D47BDD"/>
    <w:rsid w:val="00D53B34"/>
    <w:rsid w:val="00D60584"/>
    <w:rsid w:val="00D62D18"/>
    <w:rsid w:val="00D65350"/>
    <w:rsid w:val="00D66091"/>
    <w:rsid w:val="00D67DC0"/>
    <w:rsid w:val="00D70294"/>
    <w:rsid w:val="00D717DC"/>
    <w:rsid w:val="00D73A4C"/>
    <w:rsid w:val="00D80B05"/>
    <w:rsid w:val="00D8263D"/>
    <w:rsid w:val="00D85C42"/>
    <w:rsid w:val="00D92846"/>
    <w:rsid w:val="00D93F19"/>
    <w:rsid w:val="00DA06DD"/>
    <w:rsid w:val="00DA3994"/>
    <w:rsid w:val="00DA50A8"/>
    <w:rsid w:val="00DA7DA9"/>
    <w:rsid w:val="00DA7E57"/>
    <w:rsid w:val="00DB19BD"/>
    <w:rsid w:val="00DB3B7F"/>
    <w:rsid w:val="00DC004F"/>
    <w:rsid w:val="00DC4263"/>
    <w:rsid w:val="00DC554B"/>
    <w:rsid w:val="00DC578F"/>
    <w:rsid w:val="00DC5EC5"/>
    <w:rsid w:val="00DC7563"/>
    <w:rsid w:val="00DD2AF5"/>
    <w:rsid w:val="00DD4053"/>
    <w:rsid w:val="00DD41E0"/>
    <w:rsid w:val="00DD46CB"/>
    <w:rsid w:val="00DD4D76"/>
    <w:rsid w:val="00DE0031"/>
    <w:rsid w:val="00DE34B8"/>
    <w:rsid w:val="00DE397E"/>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3A92"/>
    <w:rsid w:val="00E05E09"/>
    <w:rsid w:val="00E0777C"/>
    <w:rsid w:val="00E0777E"/>
    <w:rsid w:val="00E1072E"/>
    <w:rsid w:val="00E12A08"/>
    <w:rsid w:val="00E13382"/>
    <w:rsid w:val="00E15C45"/>
    <w:rsid w:val="00E15F3B"/>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0A50"/>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1DD9"/>
    <w:rsid w:val="00EB2745"/>
    <w:rsid w:val="00EB37E1"/>
    <w:rsid w:val="00EB4B99"/>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1AED"/>
    <w:rsid w:val="00FF4904"/>
    <w:rsid w:val="00FF5DE7"/>
    <w:rsid w:val="04AA3FF7"/>
    <w:rsid w:val="07B500FA"/>
    <w:rsid w:val="085A5FF7"/>
    <w:rsid w:val="09841E90"/>
    <w:rsid w:val="0ADB71F3"/>
    <w:rsid w:val="130B47EA"/>
    <w:rsid w:val="131914C7"/>
    <w:rsid w:val="14E81624"/>
    <w:rsid w:val="186E168B"/>
    <w:rsid w:val="1942278F"/>
    <w:rsid w:val="22CB5DCA"/>
    <w:rsid w:val="251315BC"/>
    <w:rsid w:val="25FEFE76"/>
    <w:rsid w:val="2F572EFC"/>
    <w:rsid w:val="36AD60B4"/>
    <w:rsid w:val="498757C8"/>
    <w:rsid w:val="4A7C1502"/>
    <w:rsid w:val="4D9E7013"/>
    <w:rsid w:val="5043249A"/>
    <w:rsid w:val="52102E2E"/>
    <w:rsid w:val="59D81EA5"/>
    <w:rsid w:val="5C9109E9"/>
    <w:rsid w:val="5E67642F"/>
    <w:rsid w:val="5F443AE5"/>
    <w:rsid w:val="6546304B"/>
    <w:rsid w:val="68157452"/>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A20DCB"/>
  <w15:docId w15:val="{C58705BC-3F08-462A-BF97-AE32E82A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qFormat/>
  </w:style>
  <w:style w:type="character" w:styleId="af5">
    <w:name w:val="Hyperlink"/>
    <w:autoRedefine/>
    <w:uiPriority w:val="99"/>
    <w:qFormat/>
    <w:rPr>
      <w:color w:val="0000FF"/>
      <w:u w:val="single"/>
    </w:rPr>
  </w:style>
  <w:style w:type="character" w:styleId="af6">
    <w:name w:val="annotation reference"/>
    <w:autoRedefine/>
    <w:uiPriority w:val="99"/>
    <w:qFormat/>
    <w:rPr>
      <w:sz w:val="21"/>
      <w:szCs w:val="21"/>
    </w:rPr>
  </w:style>
  <w:style w:type="paragraph" w:customStyle="1" w:styleId="af7">
    <w:name w:val="标题六"/>
    <w:basedOn w:val="3"/>
    <w:autoRedefine/>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autoRedefine/>
    <w:uiPriority w:val="99"/>
    <w:qFormat/>
    <w:rPr>
      <w:kern w:val="2"/>
      <w:sz w:val="21"/>
      <w:szCs w:val="24"/>
    </w:rPr>
  </w:style>
  <w:style w:type="character" w:customStyle="1" w:styleId="af2">
    <w:name w:val="批注主题 字符"/>
    <w:link w:val="af1"/>
    <w:autoRedefine/>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autoRedefine/>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autoRedefine/>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uiPriority w:val="99"/>
    <w:qFormat/>
    <w:pPr>
      <w:ind w:firstLineChars="200" w:firstLine="420"/>
    </w:pPr>
    <w:rPr>
      <w:rFonts w:ascii="??" w:hAnsi="??"/>
      <w:szCs w:val="22"/>
    </w:rPr>
  </w:style>
  <w:style w:type="paragraph" w:styleId="afc">
    <w:name w:val="List Paragraph"/>
    <w:basedOn w:val="a"/>
    <w:autoRedefine/>
    <w:uiPriority w:val="99"/>
    <w:qFormat/>
    <w:pPr>
      <w:ind w:firstLineChars="200" w:firstLine="420"/>
    </w:pPr>
    <w:rPr>
      <w:rFonts w:ascii="等线" w:eastAsia="等线" w:hAnsi="等线"/>
      <w:szCs w:val="22"/>
    </w:rPr>
  </w:style>
  <w:style w:type="character" w:customStyle="1" w:styleId="a8">
    <w:name w:val="正文文本缩进 字符"/>
    <w:basedOn w:val="a0"/>
    <w:link w:val="a7"/>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0283B-4D62-41FF-9D1E-1FFEB93C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39</Pages>
  <Words>2308</Words>
  <Characters>13159</Characters>
  <Application>Microsoft Office Word</Application>
  <DocSecurity>0</DocSecurity>
  <Lines>109</Lines>
  <Paragraphs>30</Paragraphs>
  <ScaleCrop>false</ScaleCrop>
  <Company>Microsoft China</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191</cp:revision>
  <cp:lastPrinted>2016-06-16T06:16:00Z</cp:lastPrinted>
  <dcterms:created xsi:type="dcterms:W3CDTF">2022-04-25T11:54:00Z</dcterms:created>
  <dcterms:modified xsi:type="dcterms:W3CDTF">2024-05-06T08:50:00Z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852E2D32BC40433AAB5EB777D5017281_13</vt:lpwstr>
  </property>
</Properties>
</file>